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7C8487" w14:textId="0534C84B" w:rsidR="00660458" w:rsidRPr="00660458" w:rsidRDefault="009D3A55" w:rsidP="00660458">
      <w:pPr>
        <w:tabs>
          <w:tab w:val="left" w:pos="8137"/>
        </w:tabs>
        <w:spacing w:before="60" w:after="60"/>
        <w:jc w:val="right"/>
        <w:rPr>
          <w:i/>
          <w:iCs/>
          <w:sz w:val="20"/>
          <w:szCs w:val="20"/>
        </w:rPr>
      </w:pPr>
      <w:r w:rsidRPr="00660458">
        <w:rPr>
          <w:i/>
          <w:iCs/>
          <w:sz w:val="20"/>
          <w:szCs w:val="20"/>
        </w:rPr>
        <w:t>P</w:t>
      </w:r>
      <w:r w:rsidR="00660458" w:rsidRPr="00660458">
        <w:rPr>
          <w:i/>
          <w:iCs/>
          <w:sz w:val="20"/>
          <w:szCs w:val="20"/>
        </w:rPr>
        <w:t>riedas</w:t>
      </w:r>
      <w:r>
        <w:rPr>
          <w:i/>
          <w:iCs/>
          <w:sz w:val="20"/>
          <w:szCs w:val="20"/>
        </w:rPr>
        <w:t xml:space="preserve"> Nr.</w:t>
      </w:r>
    </w:p>
    <w:p w14:paraId="61B011A8" w14:textId="742F1D1B" w:rsidR="00B418E6" w:rsidRPr="00C04E8C" w:rsidRDefault="00B418E6" w:rsidP="00B418E6">
      <w:pPr>
        <w:tabs>
          <w:tab w:val="left" w:pos="8137"/>
        </w:tabs>
        <w:spacing w:before="60" w:after="60"/>
        <w:jc w:val="center"/>
        <w:rPr>
          <w:b/>
          <w:bCs/>
        </w:rPr>
      </w:pPr>
      <w:r w:rsidRPr="00C04E8C">
        <w:rPr>
          <w:b/>
          <w:bCs/>
        </w:rPr>
        <w:t>TECHNINĖ SPECIFIKACIJA</w:t>
      </w:r>
    </w:p>
    <w:bookmarkStart w:id="0" w:name="_Hlk154867894" w:displacedByCustomXml="next"/>
    <w:sdt>
      <w:sdtPr>
        <w:rPr>
          <w:b/>
          <w:bCs/>
          <w:i/>
          <w:iCs/>
        </w:rPr>
        <w:alias w:val="Pirkimo pavadinimas"/>
        <w:tag w:val="Pirkimo pavadinimas"/>
        <w:id w:val="304740216"/>
        <w:placeholder>
          <w:docPart w:val="1E8DE0DADBDD469E868A4276F1B8A31D"/>
        </w:placeholder>
      </w:sdtPr>
      <w:sdtContent>
        <w:p w14:paraId="048E4B49" w14:textId="7483B2D7" w:rsidR="00E25C0E" w:rsidRPr="00E15617" w:rsidRDefault="00E15617" w:rsidP="00E15617">
          <w:pPr>
            <w:tabs>
              <w:tab w:val="left" w:pos="284"/>
            </w:tabs>
            <w:ind w:right="-1"/>
            <w:contextualSpacing/>
            <w:jc w:val="center"/>
            <w:rPr>
              <w:rFonts w:eastAsia="Calibri"/>
              <w:b/>
              <w:sz w:val="22"/>
              <w:szCs w:val="22"/>
              <w:lang w:eastAsia="en-US"/>
            </w:rPr>
          </w:pPr>
          <w:r w:rsidRPr="00E15617">
            <w:rPr>
              <w:rFonts w:eastAsia="Calibri"/>
              <w:b/>
              <w:sz w:val="22"/>
              <w:szCs w:val="22"/>
              <w:lang w:eastAsia="en-US"/>
            </w:rPr>
            <w:t>(PU-</w:t>
          </w:r>
          <w:r w:rsidR="009659BA">
            <w:rPr>
              <w:rFonts w:eastAsia="Calibri"/>
              <w:b/>
              <w:sz w:val="22"/>
              <w:szCs w:val="22"/>
              <w:lang w:val="en-US" w:eastAsia="en-US"/>
            </w:rPr>
            <w:t>13304</w:t>
          </w:r>
          <w:r w:rsidRPr="00E15617">
            <w:rPr>
              <w:rFonts w:eastAsia="Calibri"/>
              <w:b/>
              <w:sz w:val="22"/>
              <w:szCs w:val="22"/>
              <w:lang w:eastAsia="en-US"/>
            </w:rPr>
            <w:t>/2</w:t>
          </w:r>
          <w:r w:rsidR="009659BA">
            <w:rPr>
              <w:rFonts w:eastAsia="Calibri"/>
              <w:b/>
              <w:sz w:val="22"/>
              <w:szCs w:val="22"/>
              <w:lang w:eastAsia="en-US"/>
            </w:rPr>
            <w:t>5</w:t>
          </w:r>
          <w:r w:rsidRPr="00E15617">
            <w:rPr>
              <w:rFonts w:eastAsia="Calibri"/>
              <w:b/>
              <w:sz w:val="22"/>
              <w:szCs w:val="22"/>
              <w:lang w:eastAsia="en-US"/>
            </w:rPr>
            <w:t>) [ITP2</w:t>
          </w:r>
          <w:r w:rsidR="009659BA">
            <w:rPr>
              <w:rFonts w:eastAsia="Calibri"/>
              <w:b/>
              <w:sz w:val="22"/>
              <w:szCs w:val="22"/>
              <w:lang w:eastAsia="en-US"/>
            </w:rPr>
            <w:t>5</w:t>
          </w:r>
          <w:r w:rsidRPr="00E15617">
            <w:rPr>
              <w:rFonts w:eastAsia="Calibri"/>
              <w:b/>
              <w:sz w:val="22"/>
              <w:szCs w:val="22"/>
              <w:lang w:eastAsia="en-US"/>
            </w:rPr>
            <w:t>] RATINIAI</w:t>
          </w:r>
          <w:r w:rsidR="00C6389D">
            <w:rPr>
              <w:rFonts w:eastAsia="Calibri"/>
              <w:b/>
              <w:sz w:val="22"/>
              <w:szCs w:val="22"/>
              <w:lang w:eastAsia="en-US"/>
            </w:rPr>
            <w:t xml:space="preserve"> TRAKTORIAI</w:t>
          </w:r>
          <w:r w:rsidRPr="00E15617">
            <w:rPr>
              <w:rFonts w:eastAsia="Calibri"/>
              <w:b/>
              <w:sz w:val="22"/>
              <w:szCs w:val="22"/>
              <w:lang w:eastAsia="en-US"/>
            </w:rPr>
            <w:t xml:space="preserve"> SU PAPILDOMA ĮRANGA</w:t>
          </w:r>
        </w:p>
      </w:sdtContent>
    </w:sdt>
    <w:bookmarkEnd w:id="0" w:displacedByCustomXml="prev"/>
    <w:p w14:paraId="3AA23585" w14:textId="77777777" w:rsidR="00B418E6" w:rsidRPr="00C04E8C" w:rsidRDefault="00B418E6" w:rsidP="00B418E6">
      <w:pPr>
        <w:pStyle w:val="Sraopastraipa"/>
        <w:tabs>
          <w:tab w:val="left" w:pos="284"/>
        </w:tabs>
        <w:spacing w:before="60" w:after="60"/>
        <w:ind w:left="0"/>
        <w:jc w:val="center"/>
        <w:rPr>
          <w:rFonts w:ascii="Times New Roman" w:hAnsi="Times New Roman" w:cs="Times New Roman"/>
          <w:b/>
          <w:bCs/>
          <w:lang w:val="lt-LT"/>
        </w:rPr>
      </w:pPr>
    </w:p>
    <w:p w14:paraId="7BEC00D6" w14:textId="77777777" w:rsidR="00B418E6" w:rsidRPr="00C04E8C" w:rsidRDefault="00B418E6" w:rsidP="00B418E6">
      <w:pPr>
        <w:pStyle w:val="Sraopastraipa"/>
        <w:numPr>
          <w:ilvl w:val="0"/>
          <w:numId w:val="1"/>
        </w:numPr>
        <w:pBdr>
          <w:top w:val="single" w:sz="8" w:space="1" w:color="auto"/>
          <w:bottom w:val="single" w:sz="8" w:space="1" w:color="auto"/>
        </w:pBdr>
        <w:tabs>
          <w:tab w:val="left" w:pos="284"/>
        </w:tabs>
        <w:spacing w:before="60" w:after="60"/>
        <w:ind w:left="0" w:firstLine="0"/>
        <w:rPr>
          <w:rFonts w:ascii="Times New Roman" w:hAnsi="Times New Roman" w:cs="Times New Roman"/>
          <w:b/>
          <w:lang w:val="lt-LT"/>
        </w:rPr>
      </w:pPr>
      <w:r w:rsidRPr="00C04E8C">
        <w:rPr>
          <w:rFonts w:ascii="Times New Roman" w:hAnsi="Times New Roman" w:cs="Times New Roman"/>
          <w:b/>
          <w:lang w:val="lt-LT"/>
        </w:rPr>
        <w:t>SĄVOKOS IR SUTRUMPINIMAI</w:t>
      </w:r>
    </w:p>
    <w:p w14:paraId="27E9038F" w14:textId="555653B4" w:rsidR="00B418E6" w:rsidRPr="00C04E8C" w:rsidRDefault="00B418E6" w:rsidP="00B418E6">
      <w:pPr>
        <w:pStyle w:val="Sraopastraipa"/>
        <w:numPr>
          <w:ilvl w:val="1"/>
          <w:numId w:val="2"/>
        </w:numPr>
        <w:tabs>
          <w:tab w:val="left" w:pos="567"/>
        </w:tabs>
        <w:spacing w:before="60" w:after="60"/>
        <w:ind w:left="0" w:firstLine="0"/>
        <w:jc w:val="both"/>
        <w:rPr>
          <w:rFonts w:ascii="Times New Roman" w:hAnsi="Times New Roman" w:cs="Times New Roman"/>
          <w:lang w:val="lt-LT"/>
        </w:rPr>
      </w:pPr>
      <w:r w:rsidRPr="00C04E8C">
        <w:rPr>
          <w:rFonts w:ascii="Times New Roman" w:hAnsi="Times New Roman" w:cs="Times New Roman"/>
          <w:b/>
          <w:lang w:val="lt-LT"/>
        </w:rPr>
        <w:t>Pirkėjas</w:t>
      </w:r>
      <w:r w:rsidRPr="00C04E8C">
        <w:rPr>
          <w:rFonts w:ascii="Times New Roman" w:hAnsi="Times New Roman" w:cs="Times New Roman"/>
          <w:b/>
          <w:i/>
          <w:lang w:val="lt-LT"/>
        </w:rPr>
        <w:t xml:space="preserve"> </w:t>
      </w:r>
      <w:r w:rsidRPr="00C04E8C">
        <w:rPr>
          <w:rFonts w:ascii="Times New Roman" w:hAnsi="Times New Roman" w:cs="Times New Roman"/>
          <w:lang w:val="lt-LT"/>
        </w:rPr>
        <w:t xml:space="preserve">– </w:t>
      </w:r>
      <w:r w:rsidR="00DD31EE" w:rsidRPr="00C04E8C">
        <w:rPr>
          <w:rFonts w:ascii="Times New Roman" w:hAnsi="Times New Roman" w:cs="Times New Roman"/>
          <w:lang w:val="lt-LT"/>
        </w:rPr>
        <w:t>AB</w:t>
      </w:r>
      <w:r w:rsidRPr="00C04E8C">
        <w:rPr>
          <w:rFonts w:ascii="Times New Roman" w:hAnsi="Times New Roman" w:cs="Times New Roman"/>
          <w:lang w:val="lt-LT"/>
        </w:rPr>
        <w:t xml:space="preserve"> „Kelių priežiūra“</w:t>
      </w:r>
      <w:r w:rsidR="00C04E8C">
        <w:rPr>
          <w:rFonts w:ascii="Times New Roman" w:hAnsi="Times New Roman" w:cs="Times New Roman"/>
          <w:lang w:val="lt-LT"/>
        </w:rPr>
        <w:t>.</w:t>
      </w:r>
    </w:p>
    <w:p w14:paraId="313A5B7E" w14:textId="7D1623D5" w:rsidR="00B418E6" w:rsidRPr="00C04E8C" w:rsidRDefault="00943A3F" w:rsidP="00B418E6">
      <w:pPr>
        <w:pStyle w:val="Sraopastraipa"/>
        <w:numPr>
          <w:ilvl w:val="1"/>
          <w:numId w:val="2"/>
        </w:numPr>
        <w:tabs>
          <w:tab w:val="left" w:pos="567"/>
        </w:tabs>
        <w:spacing w:before="60" w:after="60"/>
        <w:ind w:left="0" w:firstLine="0"/>
        <w:jc w:val="both"/>
        <w:rPr>
          <w:rFonts w:ascii="Times New Roman" w:hAnsi="Times New Roman" w:cs="Times New Roman"/>
          <w:lang w:val="lt-LT"/>
        </w:rPr>
      </w:pPr>
      <w:r w:rsidRPr="00C04E8C">
        <w:rPr>
          <w:rFonts w:ascii="Times New Roman" w:hAnsi="Times New Roman" w:cs="Times New Roman"/>
          <w:b/>
          <w:lang w:val="lt-LT"/>
        </w:rPr>
        <w:t xml:space="preserve">Tiekėjas </w:t>
      </w:r>
      <w:r w:rsidR="00C04E8C" w:rsidRPr="00C04E8C">
        <w:rPr>
          <w:rFonts w:ascii="Times New Roman" w:hAnsi="Times New Roman" w:cs="Times New Roman"/>
          <w:lang w:val="lt-LT"/>
        </w:rPr>
        <w:t>–</w:t>
      </w:r>
      <w:r w:rsidRPr="00C04E8C">
        <w:rPr>
          <w:rFonts w:ascii="Times New Roman" w:hAnsi="Times New Roman" w:cs="Times New Roman"/>
          <w:bCs/>
          <w:lang w:val="lt-LT"/>
        </w:rPr>
        <w:t xml:space="preserve"> </w:t>
      </w:r>
      <w:r w:rsidR="00B418E6" w:rsidRPr="00C04E8C">
        <w:rPr>
          <w:rFonts w:ascii="Times New Roman" w:hAnsi="Times New Roman" w:cs="Times New Roman"/>
          <w:bCs/>
          <w:lang w:val="lt-LT"/>
        </w:rPr>
        <w:t>ūkio subjektas – fizinis asmuo, privatusis juridinis asmuo, viešasis juridinis asmuo, kitos organizacijos ir jų padaliniai ar tokių asmenų</w:t>
      </w:r>
      <w:r w:rsidR="00B418E6" w:rsidRPr="00C04E8C">
        <w:rPr>
          <w:rFonts w:ascii="Times New Roman" w:hAnsi="Times New Roman" w:cs="Times New Roman"/>
          <w:lang w:val="lt-LT"/>
        </w:rPr>
        <w:t xml:space="preserve"> grupė, su kuriuo Pirkėjas sudaro Sutartį.</w:t>
      </w:r>
    </w:p>
    <w:p w14:paraId="17DACC4F" w14:textId="45EA2A82" w:rsidR="00660458" w:rsidRDefault="47E52C56" w:rsidP="00660458">
      <w:pPr>
        <w:pStyle w:val="Sraopastraipa"/>
        <w:numPr>
          <w:ilvl w:val="1"/>
          <w:numId w:val="2"/>
        </w:numPr>
        <w:tabs>
          <w:tab w:val="left" w:pos="567"/>
        </w:tabs>
        <w:spacing w:before="60" w:after="60"/>
        <w:ind w:left="0" w:firstLine="0"/>
        <w:jc w:val="both"/>
        <w:rPr>
          <w:rFonts w:ascii="Times New Roman" w:hAnsi="Times New Roman" w:cs="Times New Roman"/>
          <w:lang w:val="lt-LT"/>
        </w:rPr>
      </w:pPr>
      <w:r w:rsidRPr="47E52C56">
        <w:rPr>
          <w:rFonts w:ascii="Times New Roman" w:hAnsi="Times New Roman" w:cs="Times New Roman"/>
          <w:b/>
          <w:bCs/>
          <w:lang w:val="lt-LT"/>
        </w:rPr>
        <w:t>Sutartis</w:t>
      </w:r>
      <w:r w:rsidRPr="47E52C56">
        <w:rPr>
          <w:rFonts w:ascii="Times New Roman" w:hAnsi="Times New Roman" w:cs="Times New Roman"/>
          <w:lang w:val="lt-LT"/>
        </w:rPr>
        <w:t xml:space="preserve"> – Sutartis, sudaroma tarp</w:t>
      </w:r>
      <w:r w:rsidRPr="47E52C56">
        <w:rPr>
          <w:rFonts w:ascii="Times New Roman" w:hAnsi="Times New Roman" w:cs="Times New Roman"/>
          <w:b/>
          <w:bCs/>
          <w:lang w:val="lt-LT"/>
        </w:rPr>
        <w:t xml:space="preserve"> </w:t>
      </w:r>
      <w:r w:rsidRPr="00660458">
        <w:rPr>
          <w:rFonts w:ascii="Times New Roman" w:hAnsi="Times New Roman" w:cs="Times New Roman"/>
          <w:lang w:val="lt-LT"/>
        </w:rPr>
        <w:t>Tiekėjo ir Pirkėjo</w:t>
      </w:r>
      <w:r w:rsidRPr="47E52C56">
        <w:rPr>
          <w:rFonts w:ascii="Times New Roman" w:hAnsi="Times New Roman" w:cs="Times New Roman"/>
          <w:b/>
          <w:bCs/>
          <w:i/>
          <w:iCs/>
          <w:lang w:val="lt-LT"/>
        </w:rPr>
        <w:t xml:space="preserve"> </w:t>
      </w:r>
      <w:r w:rsidRPr="47E52C56">
        <w:rPr>
          <w:rFonts w:ascii="Times New Roman" w:hAnsi="Times New Roman" w:cs="Times New Roman"/>
          <w:lang w:val="lt-LT"/>
        </w:rPr>
        <w:t xml:space="preserve">dėl </w:t>
      </w:r>
      <w:r w:rsidR="009D3A55">
        <w:rPr>
          <w:rFonts w:ascii="Times New Roman" w:hAnsi="Times New Roman" w:cs="Times New Roman"/>
          <w:lang w:val="lt-LT"/>
        </w:rPr>
        <w:t>p</w:t>
      </w:r>
      <w:r w:rsidRPr="47E52C56">
        <w:rPr>
          <w:rFonts w:ascii="Times New Roman" w:hAnsi="Times New Roman" w:cs="Times New Roman"/>
          <w:lang w:val="lt-LT"/>
        </w:rPr>
        <w:t>irkimo objekto.</w:t>
      </w:r>
    </w:p>
    <w:p w14:paraId="576A800B" w14:textId="09501E3C" w:rsidR="0053141E" w:rsidRPr="001D6ADE" w:rsidRDefault="000A0167" w:rsidP="001D6ADE">
      <w:pPr>
        <w:pStyle w:val="Sraopastraipa"/>
        <w:numPr>
          <w:ilvl w:val="1"/>
          <w:numId w:val="2"/>
        </w:numPr>
        <w:tabs>
          <w:tab w:val="left" w:pos="567"/>
        </w:tabs>
        <w:spacing w:before="60" w:after="60"/>
        <w:ind w:left="0" w:firstLine="0"/>
        <w:jc w:val="both"/>
        <w:rPr>
          <w:rFonts w:ascii="Times New Roman" w:hAnsi="Times New Roman" w:cs="Times New Roman"/>
          <w:lang w:val="lt-LT"/>
        </w:rPr>
      </w:pPr>
      <w:r w:rsidRPr="00660458">
        <w:rPr>
          <w:rFonts w:ascii="Times New Roman" w:hAnsi="Times New Roman" w:cs="Times New Roman"/>
          <w:b/>
          <w:bCs/>
          <w:lang w:val="lt-LT"/>
        </w:rPr>
        <w:t>Pirkimo objekt</w:t>
      </w:r>
      <w:r w:rsidR="0053141E" w:rsidRPr="00660458">
        <w:rPr>
          <w:rFonts w:ascii="Times New Roman" w:hAnsi="Times New Roman" w:cs="Times New Roman"/>
          <w:b/>
          <w:bCs/>
          <w:lang w:val="lt-LT"/>
        </w:rPr>
        <w:t>o pavadinim</w:t>
      </w:r>
      <w:r w:rsidRPr="00660458">
        <w:rPr>
          <w:rFonts w:ascii="Times New Roman" w:hAnsi="Times New Roman" w:cs="Times New Roman"/>
          <w:b/>
          <w:bCs/>
          <w:lang w:val="lt-LT"/>
        </w:rPr>
        <w:t xml:space="preserve">as </w:t>
      </w:r>
      <w:r w:rsidRPr="00C04E8C">
        <w:rPr>
          <w:rFonts w:ascii="Times New Roman" w:hAnsi="Times New Roman" w:cs="Times New Roman"/>
          <w:lang w:val="lt-LT"/>
        </w:rPr>
        <w:t xml:space="preserve">– </w:t>
      </w:r>
      <w:bookmarkStart w:id="1" w:name="_Hlk157974573"/>
      <w:sdt>
        <w:sdtPr>
          <w:rPr>
            <w:b/>
            <w:bCs/>
            <w:i/>
            <w:iCs/>
          </w:rPr>
          <w:alias w:val="Pirkimo pavadinimas"/>
          <w:tag w:val="Pirkimo pavadinimas"/>
          <w:id w:val="-1206411615"/>
          <w:placeholder>
            <w:docPart w:val="6697BA5187D34F59996985F56FCDAE9C"/>
          </w:placeholder>
        </w:sdtPr>
        <w:sdtContent>
          <w:r w:rsidR="00E15617" w:rsidRPr="00961DE8">
            <w:rPr>
              <w:rFonts w:ascii="Times New Roman" w:eastAsia="Calibri" w:hAnsi="Times New Roman" w:cs="Times New Roman"/>
              <w:i/>
              <w:iCs/>
              <w:lang w:val="lt-LT"/>
            </w:rPr>
            <w:t>Traktoriai (ratiniai) su papildoma įranga (žoliapjovėmis, sniego valytuvais, pakabinamais barstytuvais, šlavimo įrenginiais</w:t>
          </w:r>
          <w:r w:rsidR="00E15617" w:rsidRPr="00E15617">
            <w:rPr>
              <w:rFonts w:ascii="Times New Roman" w:eastAsia="Calibri" w:hAnsi="Times New Roman" w:cs="Times New Roman"/>
              <w:i/>
              <w:iCs/>
              <w:sz w:val="22"/>
              <w:szCs w:val="22"/>
              <w:lang w:val="lt-LT"/>
            </w:rPr>
            <w:t>)</w:t>
          </w:r>
        </w:sdtContent>
      </w:sdt>
      <w:bookmarkEnd w:id="1"/>
      <w:r w:rsidR="00660458" w:rsidRPr="00F641FF">
        <w:rPr>
          <w:b/>
          <w:bCs/>
          <w:i/>
          <w:iCs/>
          <w:lang w:val="lt-LT"/>
        </w:rPr>
        <w:t xml:space="preserve"> </w:t>
      </w:r>
      <w:r w:rsidR="0053141E">
        <w:rPr>
          <w:rFonts w:ascii="Times New Roman" w:hAnsi="Times New Roman" w:cs="Times New Roman"/>
          <w:lang w:val="lt-LT"/>
        </w:rPr>
        <w:t xml:space="preserve">(toliau </w:t>
      </w:r>
      <w:r w:rsidR="0053141E" w:rsidRPr="00660458">
        <w:rPr>
          <w:rFonts w:ascii="Times New Roman" w:hAnsi="Times New Roman" w:cs="Times New Roman"/>
          <w:b/>
          <w:bCs/>
          <w:lang w:val="lt-LT"/>
        </w:rPr>
        <w:t>Prekės</w:t>
      </w:r>
      <w:r w:rsidR="0053141E">
        <w:rPr>
          <w:rFonts w:ascii="Times New Roman" w:hAnsi="Times New Roman" w:cs="Times New Roman"/>
          <w:lang w:val="lt-LT"/>
        </w:rPr>
        <w:t xml:space="preserve"> arba </w:t>
      </w:r>
      <w:r w:rsidR="0053141E" w:rsidRPr="00660458">
        <w:rPr>
          <w:rFonts w:ascii="Times New Roman" w:hAnsi="Times New Roman" w:cs="Times New Roman"/>
          <w:b/>
          <w:bCs/>
          <w:lang w:val="lt-LT"/>
        </w:rPr>
        <w:t>Įranga</w:t>
      </w:r>
      <w:r w:rsidR="0053141E">
        <w:rPr>
          <w:rFonts w:ascii="Times New Roman" w:hAnsi="Times New Roman" w:cs="Times New Roman"/>
          <w:lang w:val="lt-LT"/>
        </w:rPr>
        <w:t>)</w:t>
      </w:r>
      <w:r w:rsidR="001D6ADE">
        <w:rPr>
          <w:rFonts w:ascii="Times New Roman" w:hAnsi="Times New Roman" w:cs="Times New Roman"/>
          <w:lang w:val="lt-LT"/>
        </w:rPr>
        <w:t xml:space="preserve">, </w:t>
      </w:r>
      <w:r w:rsidR="00E15617" w:rsidRPr="001D6ADE">
        <w:rPr>
          <w:bCs/>
          <w:i/>
          <w:iCs/>
          <w:lang w:val="lt-LT"/>
        </w:rPr>
        <w:t>ir</w:t>
      </w:r>
    </w:p>
    <w:p w14:paraId="47698B83" w14:textId="03929021" w:rsidR="00FD20C1" w:rsidRPr="00961DE8" w:rsidRDefault="0053141E" w:rsidP="00961DE8">
      <w:pPr>
        <w:tabs>
          <w:tab w:val="left" w:pos="567"/>
          <w:tab w:val="left" w:pos="810"/>
        </w:tabs>
        <w:spacing w:before="60" w:after="60"/>
        <w:ind w:left="284" w:hanging="284"/>
        <w:jc w:val="both"/>
        <w:rPr>
          <w:bCs/>
          <w:i/>
          <w:iCs/>
        </w:rPr>
      </w:pPr>
      <w:r w:rsidRPr="00961DE8">
        <w:rPr>
          <w:b/>
        </w:rPr>
        <w:t>Paslaugos</w:t>
      </w:r>
      <w:r>
        <w:rPr>
          <w:bCs/>
        </w:rPr>
        <w:t xml:space="preserve"> - </w:t>
      </w:r>
      <w:bookmarkStart w:id="2" w:name="_Hlk158275310"/>
      <w:sdt>
        <w:sdtPr>
          <w:rPr>
            <w:b/>
            <w:bCs/>
            <w:i/>
            <w:iCs/>
          </w:rPr>
          <w:alias w:val="Paslaugų pavadinimas"/>
          <w:id w:val="1440330317"/>
          <w:placeholder>
            <w:docPart w:val="E48D86F444824EB2A5608931178EAB55"/>
          </w:placeholder>
        </w:sdtPr>
        <w:sdtContent>
          <w:r w:rsidR="00E15617" w:rsidRPr="00961DE8">
            <w:rPr>
              <w:rFonts w:eastAsia="Calibri"/>
              <w:i/>
              <w:iCs/>
              <w:lang w:eastAsia="en-US"/>
            </w:rPr>
            <w:t>techninio aptarnavimo ir remonto paslaugos garantiniu laikotarpiu.</w:t>
          </w:r>
        </w:sdtContent>
      </w:sdt>
      <w:bookmarkEnd w:id="2"/>
      <w:r w:rsidR="00D3469F">
        <w:rPr>
          <w:b/>
          <w:bCs/>
          <w:i/>
          <w:iCs/>
        </w:rPr>
        <w:t xml:space="preserve"> </w:t>
      </w:r>
    </w:p>
    <w:p w14:paraId="2D8EFB40" w14:textId="2AE23F60" w:rsidR="00B418E6" w:rsidRPr="000C609C" w:rsidRDefault="00B418E6" w:rsidP="006C6BFF">
      <w:pPr>
        <w:pStyle w:val="Sraopastraipa"/>
        <w:numPr>
          <w:ilvl w:val="0"/>
          <w:numId w:val="1"/>
        </w:numPr>
        <w:pBdr>
          <w:top w:val="single" w:sz="8" w:space="1" w:color="auto"/>
          <w:bottom w:val="single" w:sz="8" w:space="1" w:color="auto"/>
        </w:pBdr>
        <w:tabs>
          <w:tab w:val="left" w:pos="284"/>
        </w:tabs>
        <w:spacing w:before="60" w:after="60"/>
        <w:ind w:left="0" w:firstLine="0"/>
        <w:rPr>
          <w:rFonts w:ascii="Times New Roman" w:hAnsi="Times New Roman" w:cs="Times New Roman"/>
          <w:b/>
          <w:lang w:val="lt-LT"/>
        </w:rPr>
      </w:pPr>
      <w:r w:rsidRPr="000C609C">
        <w:rPr>
          <w:rFonts w:ascii="Times New Roman" w:hAnsi="Times New Roman" w:cs="Times New Roman"/>
          <w:b/>
          <w:lang w:val="lt-LT"/>
        </w:rPr>
        <w:t>PIRKIMO</w:t>
      </w:r>
      <w:r w:rsidR="0074728C" w:rsidRPr="000C609C">
        <w:rPr>
          <w:rFonts w:ascii="Times New Roman" w:hAnsi="Times New Roman" w:cs="Times New Roman"/>
          <w:b/>
          <w:lang w:val="lt-LT"/>
        </w:rPr>
        <w:t xml:space="preserve"> </w:t>
      </w:r>
      <w:r w:rsidR="009C1BF1" w:rsidRPr="000C609C">
        <w:rPr>
          <w:rFonts w:ascii="Times New Roman" w:eastAsia="Times New Roman" w:hAnsi="Times New Roman" w:cs="Times New Roman"/>
          <w:b/>
          <w:lang w:val="lt-LT" w:eastAsia="lt-LT"/>
        </w:rPr>
        <w:t xml:space="preserve">OBJEKTO </w:t>
      </w:r>
      <w:r w:rsidR="00AB49C8" w:rsidRPr="00AB49C8">
        <w:rPr>
          <w:rFonts w:ascii="Times New Roman" w:eastAsia="Times New Roman" w:hAnsi="Times New Roman" w:cs="Times New Roman"/>
          <w:b/>
          <w:lang w:val="lt-LT" w:eastAsia="lt-LT"/>
        </w:rPr>
        <w:t xml:space="preserve">APRAŠYMAS, APIMTYS, REIKALAVIMAI </w:t>
      </w:r>
    </w:p>
    <w:p w14:paraId="72225A38" w14:textId="426BD411" w:rsidR="00B6105E" w:rsidRPr="00660458" w:rsidRDefault="00B124A9" w:rsidP="00B6105E">
      <w:pPr>
        <w:pStyle w:val="Sraopastraipa"/>
        <w:numPr>
          <w:ilvl w:val="1"/>
          <w:numId w:val="1"/>
        </w:numPr>
        <w:tabs>
          <w:tab w:val="left" w:pos="567"/>
        </w:tabs>
        <w:spacing w:before="60" w:after="60"/>
        <w:ind w:left="0" w:firstLine="0"/>
        <w:rPr>
          <w:rFonts w:ascii="Times New Roman" w:hAnsi="Times New Roman" w:cs="Times New Roman"/>
          <w:iCs/>
          <w:lang w:val="lt-LT"/>
        </w:rPr>
      </w:pPr>
      <w:r w:rsidRPr="00660458">
        <w:rPr>
          <w:rFonts w:ascii="Times New Roman" w:hAnsi="Times New Roman" w:cs="Times New Roman"/>
          <w:lang w:val="lt-LT"/>
        </w:rPr>
        <w:t xml:space="preserve">Pirkimo objektas </w:t>
      </w:r>
      <w:sdt>
        <w:sdtPr>
          <w:rPr>
            <w:rFonts w:ascii="Times New Roman" w:hAnsi="Times New Roman" w:cs="Times New Roman"/>
            <w:lang w:val="lt-LT"/>
          </w:rPr>
          <w:alias w:val="Skaidomas/neskaidomas"/>
          <w:tag w:val="Skaidomas/neskaidomas"/>
          <w:id w:val="1859618422"/>
          <w:placeholder>
            <w:docPart w:val="158A0D1CF06541F5875C696FAEF1CF4A"/>
          </w:placeholder>
          <w:comboBox>
            <w:listItem w:value="Pasirinkite elementą."/>
            <w:listItem w:displayText="į pirkimo dalis neskaidomas." w:value="į pirkimo dalis neskaidomas."/>
            <w:listItem w:displayText="skaidomas į pirkimo dalis:" w:value="skaidomas į pirkimo dalis:"/>
          </w:comboBox>
        </w:sdtPr>
        <w:sdtContent>
          <w:r w:rsidR="00E15617">
            <w:rPr>
              <w:rFonts w:ascii="Times New Roman" w:hAnsi="Times New Roman" w:cs="Times New Roman"/>
              <w:lang w:val="lt-LT"/>
            </w:rPr>
            <w:t>skaidomas į pirkimo dalis:</w:t>
          </w:r>
        </w:sdtContent>
      </w:sdt>
      <w:r w:rsidR="00BF27A1" w:rsidRPr="00660458">
        <w:rPr>
          <w:rFonts w:ascii="Times New Roman" w:hAnsi="Times New Roman" w:cs="Times New Roman"/>
          <w:lang w:val="lt-LT"/>
        </w:rPr>
        <w:t xml:space="preserve"> </w:t>
      </w:r>
    </w:p>
    <w:p w14:paraId="5F29A7E4" w14:textId="615432C5" w:rsidR="007E22E1" w:rsidRPr="00660458" w:rsidRDefault="007E22E1" w:rsidP="007E22E1">
      <w:pPr>
        <w:pStyle w:val="Sraopastraipa"/>
        <w:numPr>
          <w:ilvl w:val="2"/>
          <w:numId w:val="1"/>
        </w:numPr>
        <w:tabs>
          <w:tab w:val="left" w:pos="567"/>
        </w:tabs>
        <w:spacing w:before="60" w:after="60"/>
        <w:ind w:left="0" w:firstLine="0"/>
        <w:rPr>
          <w:rFonts w:ascii="Times New Roman" w:hAnsi="Times New Roman" w:cs="Times New Roman"/>
          <w:bCs/>
          <w:iCs/>
          <w:lang w:val="lt-LT"/>
        </w:rPr>
      </w:pPr>
      <w:r w:rsidRPr="00660458">
        <w:rPr>
          <w:rFonts w:ascii="Times New Roman" w:hAnsi="Times New Roman" w:cs="Times New Roman"/>
          <w:bCs/>
          <w:iCs/>
          <w:lang w:val="lt-LT"/>
        </w:rPr>
        <w:t xml:space="preserve">Pirma pirkimo dalis - </w:t>
      </w:r>
      <w:sdt>
        <w:sdtPr>
          <w:rPr>
            <w:b/>
            <w:bCs/>
            <w:i/>
            <w:iCs/>
          </w:rPr>
          <w:alias w:val="Pirkimo dalies pavadinimas"/>
          <w:id w:val="-678270167"/>
          <w:placeholder>
            <w:docPart w:val="2A85221166D648F18084EC020233D853"/>
          </w:placeholder>
        </w:sdtPr>
        <w:sdtContent>
          <w:r w:rsidR="00E15617" w:rsidRPr="00E15617">
            <w:rPr>
              <w:rFonts w:ascii="Times New Roman" w:eastAsia="Times New Roman" w:hAnsi="Times New Roman" w:cs="Times New Roman"/>
              <w:bCs/>
              <w:lang w:val="lt-LT" w:eastAsia="x-none"/>
            </w:rPr>
            <w:t xml:space="preserve">Traktorius su šlaitine žoliapjove (dvipuse), kelkraščių žoliapjove (dvipuse), tikslaus stulpelių apipjovimo žoliapjove (dvipuse), sniego valytuvu </w:t>
          </w:r>
          <w:r w:rsidR="00E15617" w:rsidRPr="00E15617">
            <w:rPr>
              <w:rFonts w:ascii="Times New Roman" w:eastAsia="Calibri" w:hAnsi="Times New Roman" w:cs="Times New Roman"/>
              <w:lang w:val="lt-LT" w:eastAsia="lt-LT"/>
            </w:rPr>
            <w:t>- (1 komplektas).</w:t>
          </w:r>
        </w:sdtContent>
      </w:sdt>
    </w:p>
    <w:p w14:paraId="1B73CA90" w14:textId="77777777" w:rsidR="00E15617" w:rsidRPr="00E15617" w:rsidRDefault="007E22E1" w:rsidP="00CA7FD0">
      <w:pPr>
        <w:pStyle w:val="Sraopastraipa"/>
        <w:numPr>
          <w:ilvl w:val="2"/>
          <w:numId w:val="1"/>
        </w:numPr>
        <w:tabs>
          <w:tab w:val="left" w:pos="567"/>
        </w:tabs>
        <w:spacing w:before="60" w:after="60"/>
        <w:ind w:left="0" w:firstLine="0"/>
        <w:jc w:val="both"/>
        <w:rPr>
          <w:b/>
          <w:i/>
          <w:sz w:val="20"/>
          <w:szCs w:val="20"/>
          <w:lang w:val="lt-LT"/>
        </w:rPr>
      </w:pPr>
      <w:r w:rsidRPr="00660458">
        <w:rPr>
          <w:rFonts w:ascii="Times New Roman" w:hAnsi="Times New Roman" w:cs="Times New Roman"/>
          <w:bCs/>
          <w:iCs/>
          <w:lang w:val="lt-LT"/>
        </w:rPr>
        <w:t>Antra pirkimo dalis -</w:t>
      </w:r>
      <w:bookmarkStart w:id="3" w:name="_Hlk183429186"/>
      <w:r w:rsidR="00E15617" w:rsidRPr="00E15617">
        <w:rPr>
          <w:rFonts w:ascii="Times New Roman" w:eastAsia="Calibri" w:hAnsi="Times New Roman" w:cs="Times New Roman"/>
          <w:sz w:val="22"/>
          <w:szCs w:val="22"/>
          <w:lang w:val="lt-LT" w:eastAsia="lt-LT"/>
        </w:rPr>
        <w:t xml:space="preserve"> </w:t>
      </w:r>
      <w:r w:rsidR="00E15617" w:rsidRPr="00E15617">
        <w:rPr>
          <w:rFonts w:ascii="Times New Roman" w:eastAsia="Calibri" w:hAnsi="Times New Roman" w:cs="Times New Roman"/>
          <w:lang w:val="lt-LT" w:eastAsia="lt-LT"/>
        </w:rPr>
        <w:t xml:space="preserve">Traktorius su </w:t>
      </w:r>
      <w:r w:rsidR="00E15617" w:rsidRPr="00E15617">
        <w:rPr>
          <w:rFonts w:ascii="Times New Roman" w:eastAsia="Times New Roman" w:hAnsi="Times New Roman" w:cs="Times New Roman"/>
          <w:color w:val="000000"/>
          <w:lang w:val="lt-LT" w:eastAsia="lt-LT"/>
        </w:rPr>
        <w:t xml:space="preserve">šlaitine žoliapjove, kelkraščių žoliapjove, </w:t>
      </w:r>
      <w:r w:rsidR="00E15617" w:rsidRPr="00E15617">
        <w:rPr>
          <w:rFonts w:ascii="Times New Roman" w:eastAsia="Calibri" w:hAnsi="Times New Roman" w:cs="Times New Roman"/>
          <w:lang w:val="lt-LT" w:eastAsia="lt-LT"/>
        </w:rPr>
        <w:t xml:space="preserve">sniego valytuvu </w:t>
      </w:r>
      <w:bookmarkEnd w:id="3"/>
      <w:r w:rsidR="00E15617" w:rsidRPr="00E15617">
        <w:rPr>
          <w:rFonts w:ascii="Times New Roman" w:eastAsia="Times New Roman" w:hAnsi="Times New Roman" w:cs="Times New Roman"/>
          <w:color w:val="000000"/>
          <w:lang w:val="lt-LT" w:eastAsia="lt-LT"/>
        </w:rPr>
        <w:t>- (3 komplektai)</w:t>
      </w:r>
    </w:p>
    <w:p w14:paraId="712AC781" w14:textId="77777777" w:rsidR="00E15617" w:rsidRPr="00E15617" w:rsidRDefault="00E15617" w:rsidP="00CA7FD0">
      <w:pPr>
        <w:pStyle w:val="Sraopastraipa"/>
        <w:numPr>
          <w:ilvl w:val="2"/>
          <w:numId w:val="1"/>
        </w:numPr>
        <w:tabs>
          <w:tab w:val="left" w:pos="567"/>
        </w:tabs>
        <w:spacing w:before="60" w:after="60"/>
        <w:ind w:left="0" w:firstLine="0"/>
        <w:jc w:val="both"/>
        <w:rPr>
          <w:b/>
          <w:i/>
          <w:sz w:val="20"/>
          <w:szCs w:val="20"/>
          <w:lang w:val="lt-LT"/>
        </w:rPr>
      </w:pPr>
      <w:r>
        <w:rPr>
          <w:rFonts w:ascii="Times New Roman" w:eastAsia="Calibri" w:hAnsi="Times New Roman" w:cs="Times New Roman"/>
          <w:lang w:val="lt-LT" w:eastAsia="lt-LT"/>
        </w:rPr>
        <w:t xml:space="preserve">Trečia pirkimo dalis - </w:t>
      </w:r>
      <w:r w:rsidRPr="00E15617">
        <w:rPr>
          <w:rFonts w:ascii="Times New Roman" w:eastAsia="Calibri" w:hAnsi="Times New Roman" w:cs="Times New Roman"/>
          <w:lang w:val="lt-LT" w:eastAsia="lt-LT"/>
        </w:rPr>
        <w:t xml:space="preserve">Traktorius su </w:t>
      </w:r>
      <w:r w:rsidRPr="00E15617">
        <w:rPr>
          <w:rFonts w:ascii="Times New Roman" w:eastAsia="Times New Roman" w:hAnsi="Times New Roman" w:cs="Times New Roman"/>
          <w:color w:val="000000"/>
          <w:lang w:val="lt-LT" w:eastAsia="lt-LT"/>
        </w:rPr>
        <w:t xml:space="preserve">kelkraščių-šlaitine žoliapjove, </w:t>
      </w:r>
      <w:r w:rsidRPr="00E15617">
        <w:rPr>
          <w:rFonts w:ascii="Times New Roman" w:eastAsia="Calibri" w:hAnsi="Times New Roman" w:cs="Times New Roman"/>
          <w:lang w:val="lt-LT" w:eastAsia="lt-LT"/>
        </w:rPr>
        <w:t>sniego valytuvu, pakabinamu barstytuvu, šlavimo įrenginiu</w:t>
      </w:r>
      <w:r w:rsidRPr="00E15617">
        <w:rPr>
          <w:rFonts w:ascii="Times New Roman" w:eastAsia="Times New Roman" w:hAnsi="Times New Roman" w:cs="Times New Roman"/>
          <w:color w:val="000000"/>
          <w:lang w:val="lt-LT" w:eastAsia="lt-LT"/>
        </w:rPr>
        <w:t xml:space="preserve"> - (1 komplektas).</w:t>
      </w:r>
    </w:p>
    <w:p w14:paraId="5DC51E89" w14:textId="77777777" w:rsidR="00E15617" w:rsidRPr="00E15617" w:rsidRDefault="00E15617" w:rsidP="00CA7FD0">
      <w:pPr>
        <w:pStyle w:val="Sraopastraipa"/>
        <w:numPr>
          <w:ilvl w:val="2"/>
          <w:numId w:val="1"/>
        </w:numPr>
        <w:tabs>
          <w:tab w:val="left" w:pos="567"/>
        </w:tabs>
        <w:spacing w:before="60" w:after="60"/>
        <w:ind w:left="0" w:firstLine="0"/>
        <w:jc w:val="both"/>
        <w:rPr>
          <w:b/>
          <w:i/>
          <w:sz w:val="20"/>
          <w:szCs w:val="20"/>
          <w:lang w:val="lt-LT"/>
        </w:rPr>
      </w:pPr>
      <w:r>
        <w:rPr>
          <w:rFonts w:ascii="Times New Roman" w:eastAsia="Calibri" w:hAnsi="Times New Roman" w:cs="Times New Roman"/>
          <w:lang w:val="lt-LT" w:eastAsia="lt-LT"/>
        </w:rPr>
        <w:t xml:space="preserve">Ketvirta pirkimo dalis - </w:t>
      </w:r>
      <w:r w:rsidRPr="00E15617">
        <w:rPr>
          <w:rFonts w:ascii="Times New Roman" w:eastAsia="Calibri" w:hAnsi="Times New Roman" w:cs="Times New Roman"/>
          <w:lang w:val="lt-LT" w:eastAsia="lt-LT"/>
        </w:rPr>
        <w:t xml:space="preserve">Traktorius su </w:t>
      </w:r>
      <w:r w:rsidRPr="00E15617">
        <w:rPr>
          <w:rFonts w:ascii="Times New Roman" w:eastAsia="Times New Roman" w:hAnsi="Times New Roman" w:cs="Times New Roman"/>
          <w:color w:val="000000"/>
          <w:lang w:val="lt-LT" w:eastAsia="lt-LT"/>
        </w:rPr>
        <w:t xml:space="preserve">kelkraščių-šlaitinė žoliapjovė, </w:t>
      </w:r>
      <w:r w:rsidRPr="00E15617">
        <w:rPr>
          <w:rFonts w:ascii="Times New Roman" w:eastAsia="Calibri" w:hAnsi="Times New Roman" w:cs="Times New Roman"/>
          <w:lang w:val="lt-LT" w:eastAsia="lt-LT"/>
        </w:rPr>
        <w:t>sniego valytuvu-šlavimo įrenginiu, pakabinamu barstytuvu</w:t>
      </w:r>
      <w:r w:rsidRPr="00E15617">
        <w:rPr>
          <w:rFonts w:ascii="Times New Roman" w:eastAsia="Times New Roman" w:hAnsi="Times New Roman" w:cs="Times New Roman"/>
          <w:color w:val="000000"/>
          <w:lang w:val="lt-LT" w:eastAsia="lt-LT"/>
        </w:rPr>
        <w:t xml:space="preserve"> - (2 komplektai).</w:t>
      </w:r>
    </w:p>
    <w:p w14:paraId="062CBB0C" w14:textId="057C8560" w:rsidR="00E15617" w:rsidRPr="00E15617" w:rsidRDefault="00E15617" w:rsidP="00CA7FD0">
      <w:pPr>
        <w:pStyle w:val="Sraopastraipa"/>
        <w:numPr>
          <w:ilvl w:val="2"/>
          <w:numId w:val="1"/>
        </w:numPr>
        <w:tabs>
          <w:tab w:val="left" w:pos="567"/>
        </w:tabs>
        <w:spacing w:before="60" w:after="60"/>
        <w:ind w:left="0" w:firstLine="0"/>
        <w:jc w:val="both"/>
        <w:rPr>
          <w:b/>
          <w:i/>
          <w:sz w:val="20"/>
          <w:szCs w:val="20"/>
          <w:lang w:val="lt-LT"/>
        </w:rPr>
      </w:pPr>
      <w:r>
        <w:rPr>
          <w:rFonts w:ascii="Times New Roman" w:hAnsi="Times New Roman" w:cs="Times New Roman"/>
          <w:bCs/>
          <w:iCs/>
          <w:lang w:val="lt-LT"/>
        </w:rPr>
        <w:t xml:space="preserve">Penkta pirkimo dalis - </w:t>
      </w:r>
      <w:r w:rsidRPr="00E15617">
        <w:rPr>
          <w:rFonts w:ascii="Times New Roman" w:eastAsia="Calibri" w:hAnsi="Times New Roman" w:cs="Times New Roman"/>
          <w:lang w:val="lt-LT" w:eastAsia="lt-LT"/>
        </w:rPr>
        <w:t xml:space="preserve">Traktorius su </w:t>
      </w:r>
      <w:r w:rsidRPr="00E15617">
        <w:rPr>
          <w:rFonts w:ascii="Times New Roman" w:eastAsia="Times New Roman" w:hAnsi="Times New Roman" w:cs="Times New Roman"/>
          <w:color w:val="000000"/>
          <w:lang w:val="lt-LT" w:eastAsia="lt-LT"/>
        </w:rPr>
        <w:t xml:space="preserve">kelkraščių žoliapjove, </w:t>
      </w:r>
      <w:r w:rsidRPr="00E15617">
        <w:rPr>
          <w:rFonts w:ascii="Times New Roman" w:eastAsia="Calibri" w:hAnsi="Times New Roman" w:cs="Times New Roman"/>
          <w:lang w:val="lt-LT" w:eastAsia="lt-LT"/>
        </w:rPr>
        <w:t>sniego valytuvu, pakabinamu barstytuvu</w:t>
      </w:r>
      <w:r w:rsidRPr="00E15617">
        <w:rPr>
          <w:rFonts w:ascii="Times New Roman" w:eastAsia="Times New Roman" w:hAnsi="Times New Roman" w:cs="Times New Roman"/>
          <w:color w:val="000000"/>
          <w:lang w:val="lt-LT" w:eastAsia="lt-LT"/>
        </w:rPr>
        <w:t xml:space="preserve"> - (</w:t>
      </w:r>
      <w:r w:rsidR="001D6ADE">
        <w:rPr>
          <w:rFonts w:ascii="Times New Roman" w:eastAsia="Times New Roman" w:hAnsi="Times New Roman" w:cs="Times New Roman"/>
          <w:color w:val="000000"/>
          <w:lang w:val="lt-LT" w:eastAsia="lt-LT"/>
        </w:rPr>
        <w:t>3</w:t>
      </w:r>
      <w:r w:rsidRPr="00E15617">
        <w:rPr>
          <w:rFonts w:ascii="Times New Roman" w:eastAsia="Times New Roman" w:hAnsi="Times New Roman" w:cs="Times New Roman"/>
          <w:color w:val="000000"/>
          <w:lang w:val="lt-LT" w:eastAsia="lt-LT"/>
        </w:rPr>
        <w:t xml:space="preserve"> komplektai).</w:t>
      </w:r>
    </w:p>
    <w:p w14:paraId="16CE15E6" w14:textId="77777777" w:rsidR="00E15617" w:rsidRPr="00E15617" w:rsidRDefault="00E15617" w:rsidP="00CA7FD0">
      <w:pPr>
        <w:pStyle w:val="Sraopastraipa"/>
        <w:numPr>
          <w:ilvl w:val="2"/>
          <w:numId w:val="1"/>
        </w:numPr>
        <w:tabs>
          <w:tab w:val="left" w:pos="567"/>
        </w:tabs>
        <w:spacing w:before="60" w:after="60"/>
        <w:ind w:left="0" w:firstLine="0"/>
        <w:jc w:val="both"/>
        <w:rPr>
          <w:b/>
          <w:i/>
          <w:sz w:val="20"/>
          <w:szCs w:val="20"/>
          <w:lang w:val="lt-LT"/>
        </w:rPr>
      </w:pPr>
      <w:r>
        <w:rPr>
          <w:rFonts w:ascii="Times New Roman" w:hAnsi="Times New Roman" w:cs="Times New Roman"/>
          <w:bCs/>
          <w:iCs/>
          <w:lang w:val="lt-LT"/>
        </w:rPr>
        <w:t xml:space="preserve">Šešta pirkimo dalis - </w:t>
      </w:r>
      <w:r w:rsidRPr="00E15617">
        <w:rPr>
          <w:rFonts w:ascii="Times New Roman" w:eastAsia="Times New Roman" w:hAnsi="Times New Roman" w:cs="Times New Roman"/>
          <w:bCs/>
          <w:lang w:val="lt-LT" w:eastAsia="x-none"/>
        </w:rPr>
        <w:t>Traktorius-savaeigis mechanizmas su priekine žoliapjove, galine žoliapjove, sniego valytuvu – (1 komplekta</w:t>
      </w:r>
      <w:r w:rsidRPr="00E15617">
        <w:rPr>
          <w:rFonts w:ascii="Times New Roman" w:eastAsia="Times New Roman" w:hAnsi="Times New Roman" w:cs="Times New Roman"/>
          <w:color w:val="000000"/>
          <w:lang w:val="lt-LT" w:eastAsia="lt-LT"/>
        </w:rPr>
        <w:t>s).</w:t>
      </w:r>
    </w:p>
    <w:p w14:paraId="6CB30D1C" w14:textId="678BF264" w:rsidR="007E22E1" w:rsidRPr="00F641FF" w:rsidRDefault="00E15617" w:rsidP="00CA7FD0">
      <w:pPr>
        <w:pStyle w:val="Sraopastraipa"/>
        <w:numPr>
          <w:ilvl w:val="2"/>
          <w:numId w:val="1"/>
        </w:numPr>
        <w:tabs>
          <w:tab w:val="left" w:pos="567"/>
        </w:tabs>
        <w:spacing w:before="60" w:after="60"/>
        <w:ind w:left="0" w:firstLine="0"/>
        <w:jc w:val="both"/>
        <w:rPr>
          <w:b/>
          <w:i/>
          <w:sz w:val="20"/>
          <w:szCs w:val="20"/>
          <w:lang w:val="lt-LT"/>
        </w:rPr>
      </w:pPr>
      <w:r>
        <w:rPr>
          <w:rFonts w:ascii="Times New Roman" w:hAnsi="Times New Roman" w:cs="Times New Roman"/>
          <w:bCs/>
          <w:iCs/>
          <w:lang w:val="lt-LT"/>
        </w:rPr>
        <w:t xml:space="preserve">Septinta pirkimo dalis - </w:t>
      </w:r>
      <w:r w:rsidRPr="00E15617">
        <w:rPr>
          <w:rFonts w:ascii="Times New Roman" w:eastAsia="Times New Roman" w:hAnsi="Times New Roman" w:cs="Times New Roman"/>
          <w:bCs/>
          <w:lang w:val="lt-LT" w:eastAsia="x-none"/>
        </w:rPr>
        <w:t>Traktorius-savaeigis mechanizmas su šlaitine žoliapjove, atitvarų atramų apipjovimo žoliapjove – (1 komplekta</w:t>
      </w:r>
      <w:r w:rsidRPr="00E15617">
        <w:rPr>
          <w:rFonts w:ascii="Times New Roman" w:eastAsia="Times New Roman" w:hAnsi="Times New Roman" w:cs="Times New Roman"/>
          <w:color w:val="000000"/>
          <w:lang w:val="lt-LT" w:eastAsia="lt-LT"/>
        </w:rPr>
        <w:t>s).</w:t>
      </w:r>
      <w:r w:rsidR="007E22E1" w:rsidRPr="00E15617">
        <w:rPr>
          <w:rFonts w:ascii="Times New Roman" w:hAnsi="Times New Roman" w:cs="Times New Roman"/>
          <w:bCs/>
          <w:iCs/>
          <w:lang w:val="lt-LT"/>
        </w:rPr>
        <w:t xml:space="preserve"> </w:t>
      </w:r>
    </w:p>
    <w:p w14:paraId="05E95F0D" w14:textId="77777777" w:rsidR="00AE3698" w:rsidRPr="00AE3698" w:rsidRDefault="000C609C" w:rsidP="00AE3698">
      <w:pPr>
        <w:pStyle w:val="Sraopastraipa"/>
        <w:numPr>
          <w:ilvl w:val="1"/>
          <w:numId w:val="1"/>
        </w:numPr>
        <w:tabs>
          <w:tab w:val="left" w:pos="567"/>
        </w:tabs>
        <w:ind w:left="0" w:firstLine="0"/>
        <w:jc w:val="both"/>
        <w:rPr>
          <w:rStyle w:val="PavadinimasDiagrama"/>
          <w:rFonts w:ascii="Times New Roman" w:eastAsiaTheme="minorHAnsi" w:hAnsi="Times New Roman" w:cs="Times New Roman"/>
          <w:spacing w:val="0"/>
          <w:kern w:val="0"/>
          <w:sz w:val="24"/>
          <w:szCs w:val="24"/>
          <w:lang w:eastAsia="en-US"/>
        </w:rPr>
      </w:pPr>
      <w:r w:rsidRPr="00E15617">
        <w:rPr>
          <w:rFonts w:ascii="Times New Roman" w:hAnsi="Times New Roman" w:cs="Times New Roman"/>
          <w:lang w:val="lt-LT"/>
        </w:rPr>
        <w:t>Pirkimo objekto aprašymas:</w:t>
      </w:r>
      <w:r w:rsidRPr="00E15617">
        <w:rPr>
          <w:rStyle w:val="PavadinimasDiagrama"/>
          <w:rFonts w:ascii="Times New Roman" w:hAnsi="Times New Roman" w:cs="Times New Roman"/>
          <w:sz w:val="24"/>
          <w:szCs w:val="24"/>
        </w:rPr>
        <w:t xml:space="preserve"> </w:t>
      </w:r>
    </w:p>
    <w:p w14:paraId="03E91F52" w14:textId="66AC85B6" w:rsidR="00AE3698" w:rsidRPr="00961DE8" w:rsidRDefault="00AE3698">
      <w:pPr>
        <w:pStyle w:val="Sraopastraipa"/>
        <w:numPr>
          <w:ilvl w:val="2"/>
          <w:numId w:val="8"/>
        </w:numPr>
        <w:tabs>
          <w:tab w:val="left" w:pos="567"/>
        </w:tabs>
        <w:jc w:val="both"/>
        <w:rPr>
          <w:rFonts w:ascii="Times New Roman" w:hAnsi="Times New Roman" w:cs="Times New Roman"/>
          <w:lang w:val="lt-LT"/>
        </w:rPr>
      </w:pPr>
      <w:r w:rsidRPr="00AE3698">
        <w:rPr>
          <w:rStyle w:val="PavadinimasDiagrama"/>
          <w:rFonts w:ascii="Times New Roman" w:eastAsiaTheme="minorHAnsi" w:hAnsi="Times New Roman" w:cs="Times New Roman"/>
          <w:spacing w:val="0"/>
          <w:kern w:val="0"/>
          <w:sz w:val="24"/>
          <w:szCs w:val="24"/>
          <w:lang w:eastAsia="en-US"/>
        </w:rPr>
        <w:t>Prekės ir įranga turi atitikti šios techninės specifikacijos prieduose nustatytus reikalavimus.</w:t>
      </w:r>
    </w:p>
    <w:p w14:paraId="57CEA5FD" w14:textId="25537927" w:rsidR="00D07671" w:rsidRPr="00D07671" w:rsidRDefault="00D07671" w:rsidP="00D07671">
      <w:pPr>
        <w:shd w:val="clear" w:color="auto" w:fill="FFFFFF"/>
        <w:tabs>
          <w:tab w:val="left" w:pos="540"/>
          <w:tab w:val="left" w:pos="810"/>
        </w:tabs>
        <w:ind w:right="-1"/>
        <w:jc w:val="both"/>
        <w:rPr>
          <w:rFonts w:eastAsia="Calibri"/>
          <w:lang w:eastAsia="zh-CN"/>
        </w:rPr>
      </w:pPr>
      <w:r w:rsidRPr="002A4169">
        <w:rPr>
          <w:b/>
          <w:bCs/>
        </w:rPr>
        <w:t>2.2.</w:t>
      </w:r>
      <w:r w:rsidR="002A4169">
        <w:rPr>
          <w:b/>
          <w:bCs/>
        </w:rPr>
        <w:t>2</w:t>
      </w:r>
      <w:r w:rsidRPr="00D07671">
        <w:t xml:space="preserve"> Suteikiama garantija: traktoriams ir visai papildomai įrangai ne mažiau kaip 24 mėnesiai, </w:t>
      </w:r>
      <w:bookmarkStart w:id="4" w:name="_Hlk90928870"/>
      <w:r w:rsidRPr="00D07671">
        <w:t>priimant</w:t>
      </w:r>
      <w:r w:rsidRPr="00D07671">
        <w:rPr>
          <w:rFonts w:eastAsia="Calibri"/>
          <w:lang w:eastAsia="zh-CN"/>
        </w:rPr>
        <w:t xml:space="preserve"> </w:t>
      </w:r>
      <w:r w:rsidRPr="00D07671">
        <w:rPr>
          <w:rFonts w:eastAsia="Calibri"/>
          <w:lang w:eastAsia="en-US"/>
        </w:rPr>
        <w:t xml:space="preserve">sąlygą, kad nebus viršyta 1 000 darbo (moto) valandų per metus, </w:t>
      </w:r>
      <w:r w:rsidRPr="00D07671">
        <w:rPr>
          <w:rFonts w:eastAsia="Calibri"/>
          <w:color w:val="000000"/>
          <w:lang w:eastAsia="en-US"/>
        </w:rPr>
        <w:t>su mobiliu aptarnavimu Pirkėjo bazėse</w:t>
      </w:r>
      <w:bookmarkEnd w:id="4"/>
      <w:r w:rsidRPr="00D07671">
        <w:rPr>
          <w:rFonts w:eastAsia="Calibri"/>
          <w:color w:val="000000"/>
          <w:lang w:eastAsia="en-US"/>
        </w:rPr>
        <w:t xml:space="preserve">. Smulkų remontą (pvz.: hidraulinių mazgų pakeitimą, diagnostinius CAN prisijungimus, elektros instaliacijos sutrikimų šalinimą ir pan.) Pardavėjas turi atlikti per 48 val., o didesnį remontą per </w:t>
      </w:r>
      <w:r w:rsidRPr="00D07671">
        <w:rPr>
          <w:rFonts w:eastAsia="Calibri"/>
          <w:spacing w:val="-4"/>
          <w:lang w:eastAsia="en-US"/>
        </w:rPr>
        <w:t xml:space="preserve">5 darbo dienas po Pirkėjo paraiškos </w:t>
      </w:r>
      <w:r w:rsidRPr="00D07671">
        <w:rPr>
          <w:rFonts w:eastAsia="Calibri"/>
          <w:spacing w:val="-6"/>
          <w:lang w:eastAsia="en-US"/>
        </w:rPr>
        <w:t xml:space="preserve">pateikimo rašytine forma (el. paštu) ir  telefoninio skambučio sutartyje nurodytam Pardavėjo atsakingam asmeniui, </w:t>
      </w:r>
      <w:r w:rsidRPr="00D07671">
        <w:rPr>
          <w:rFonts w:eastAsia="Calibri"/>
          <w:lang w:eastAsia="zh-CN"/>
        </w:rPr>
        <w:t>prieš tai Šalims aptarus Prekės buvimo vietą ir Paslaugų apimtis.</w:t>
      </w:r>
    </w:p>
    <w:p w14:paraId="5558E722" w14:textId="6A8DA724" w:rsidR="00D07671" w:rsidRPr="00D07671" w:rsidRDefault="00D07671" w:rsidP="00D07671">
      <w:pPr>
        <w:tabs>
          <w:tab w:val="left" w:pos="630"/>
          <w:tab w:val="left" w:pos="810"/>
        </w:tabs>
        <w:suppressAutoHyphens/>
        <w:ind w:right="-1"/>
        <w:jc w:val="both"/>
        <w:textAlignment w:val="baseline"/>
      </w:pPr>
      <w:r w:rsidRPr="002A4169">
        <w:rPr>
          <w:b/>
          <w:bCs/>
        </w:rPr>
        <w:t>2.2.</w:t>
      </w:r>
      <w:r w:rsidR="002A4169">
        <w:rPr>
          <w:b/>
          <w:bCs/>
        </w:rPr>
        <w:t>3</w:t>
      </w:r>
      <w:r>
        <w:t xml:space="preserve"> </w:t>
      </w:r>
      <w:r w:rsidRPr="00D07671">
        <w:t>Prekės pristatymo metu, bet ne vėliau negu Pirkėjas pradeda eksploatuoti Prekę, Pardavėjas privalo atlikti šiuos mokymus, kurių kaina turi būti įskaičiuota į pasiūlymo kainą:</w:t>
      </w:r>
    </w:p>
    <w:p w14:paraId="4EA7EDE6" w14:textId="77777777" w:rsidR="00D07671" w:rsidRPr="00D07671" w:rsidRDefault="00D07671" w:rsidP="00D07671">
      <w:pPr>
        <w:tabs>
          <w:tab w:val="left" w:pos="630"/>
          <w:tab w:val="left" w:pos="810"/>
        </w:tabs>
        <w:suppressAutoHyphens/>
        <w:ind w:left="567" w:right="-1"/>
        <w:jc w:val="both"/>
        <w:textAlignment w:val="baseline"/>
      </w:pPr>
      <w:r w:rsidRPr="00D07671">
        <w:t>- teorinius ir praktinius eksploatacijos mokymus operatoriams, užtikrinančius Prekės teisingą eksploatavimą ir ekonominį degalų naudojimą.</w:t>
      </w:r>
    </w:p>
    <w:p w14:paraId="1B5E75A3" w14:textId="77777777" w:rsidR="00D07671" w:rsidRPr="00D07671" w:rsidRDefault="00D07671" w:rsidP="00D07671">
      <w:pPr>
        <w:tabs>
          <w:tab w:val="left" w:pos="630"/>
          <w:tab w:val="left" w:pos="810"/>
        </w:tabs>
        <w:suppressAutoHyphens/>
        <w:ind w:left="567" w:right="-1"/>
        <w:jc w:val="both"/>
        <w:textAlignment w:val="baseline"/>
      </w:pPr>
      <w:r w:rsidRPr="00D07671">
        <w:t>-techninius mokymus, užtikrinančius Prekės teisingą priežiūrą, paaiškinančius gedimų pobūdžius ir gedimų simbolius.</w:t>
      </w:r>
    </w:p>
    <w:p w14:paraId="2B660599" w14:textId="00870002" w:rsidR="00AE3698" w:rsidRPr="00D07671" w:rsidRDefault="00D07671" w:rsidP="00D07671">
      <w:pPr>
        <w:pBdr>
          <w:bottom w:val="single" w:sz="4" w:space="1" w:color="auto"/>
        </w:pBdr>
        <w:tabs>
          <w:tab w:val="left" w:pos="630"/>
          <w:tab w:val="left" w:pos="810"/>
        </w:tabs>
        <w:suppressAutoHyphens/>
        <w:ind w:right="-1"/>
        <w:jc w:val="both"/>
        <w:textAlignment w:val="baseline"/>
        <w:rPr>
          <w:sz w:val="22"/>
          <w:szCs w:val="22"/>
        </w:rPr>
      </w:pPr>
      <w:r w:rsidRPr="002A4169">
        <w:rPr>
          <w:b/>
          <w:bCs/>
        </w:rPr>
        <w:lastRenderedPageBreak/>
        <w:t>2.2.</w:t>
      </w:r>
      <w:r w:rsidR="002A4169" w:rsidRPr="002A4169">
        <w:rPr>
          <w:b/>
          <w:bCs/>
        </w:rPr>
        <w:t>4</w:t>
      </w:r>
      <w:r>
        <w:t xml:space="preserve"> </w:t>
      </w:r>
      <w:r w:rsidRPr="00D07671">
        <w:t>Prieš pasibaigiant Prekės garantiniam laikotarpiui, Pardavėjas savo sąskaita atlieka Prekės išsamų techninio stovio patikrinimą ir po patikrinimo pašalina techninio stovio neatitikimus, kuriems taikoma garantija.</w:t>
      </w:r>
    </w:p>
    <w:p w14:paraId="0BA3E829" w14:textId="3BF2B404" w:rsidR="009D3A55" w:rsidRPr="00D07671" w:rsidRDefault="00B418E6" w:rsidP="00D07671">
      <w:pPr>
        <w:pStyle w:val="Sraopastraipa"/>
        <w:numPr>
          <w:ilvl w:val="1"/>
          <w:numId w:val="1"/>
        </w:numPr>
        <w:tabs>
          <w:tab w:val="left" w:pos="567"/>
        </w:tabs>
        <w:spacing w:before="60" w:after="60"/>
        <w:ind w:left="0" w:firstLine="0"/>
        <w:rPr>
          <w:rFonts w:ascii="Times New Roman" w:eastAsia="Calibri" w:hAnsi="Times New Roman" w:cs="Times New Roman"/>
          <w:lang w:val="lt-LT"/>
        </w:rPr>
      </w:pPr>
      <w:bookmarkStart w:id="5" w:name="_Hlk157089753"/>
      <w:r w:rsidRPr="000C609C">
        <w:rPr>
          <w:rFonts w:ascii="Times New Roman" w:eastAsia="Calibri" w:hAnsi="Times New Roman" w:cs="Times New Roman"/>
          <w:lang w:val="lt-LT"/>
        </w:rPr>
        <w:t>Pirkimo objekto apimtys</w:t>
      </w:r>
      <w:r w:rsidR="00B11450" w:rsidRPr="000C609C">
        <w:rPr>
          <w:rFonts w:ascii="Times New Roman" w:eastAsia="Calibri" w:hAnsi="Times New Roman" w:cs="Times New Roman"/>
          <w:lang w:val="lt-LT"/>
        </w:rPr>
        <w:t>:</w:t>
      </w:r>
    </w:p>
    <w:p w14:paraId="66AF174A" w14:textId="7F3F626B" w:rsidR="00751B74" w:rsidRPr="00D07671" w:rsidRDefault="009D3A55" w:rsidP="00D07671">
      <w:pPr>
        <w:pStyle w:val="Sraopastraipa"/>
        <w:tabs>
          <w:tab w:val="left" w:pos="567"/>
        </w:tabs>
        <w:spacing w:before="60" w:after="60"/>
        <w:ind w:left="360"/>
        <w:rPr>
          <w:rFonts w:ascii="Times New Roman" w:eastAsia="Calibri" w:hAnsi="Times New Roman" w:cs="Times New Roman"/>
          <w:i/>
          <w:iCs/>
          <w:lang w:val="lt-LT"/>
        </w:rPr>
      </w:pPr>
      <w:r w:rsidRPr="00DF3B01">
        <w:rPr>
          <w:rFonts w:ascii="Times New Roman" w:eastAsia="Calibri" w:hAnsi="Times New Roman" w:cs="Times New Roman"/>
          <w:highlight w:val="lightGray"/>
          <w:lang w:val="lt-LT"/>
        </w:rPr>
        <w:t>Pirkimo dalis Nr. 1</w:t>
      </w:r>
      <w:r w:rsidRPr="00DF3B01">
        <w:rPr>
          <w:rFonts w:ascii="Times New Roman" w:eastAsia="Calibri" w:hAnsi="Times New Roman" w:cs="Times New Roman"/>
          <w:lang w:val="lt-LT"/>
        </w:rPr>
        <w:t xml:space="preserve"> </w:t>
      </w:r>
      <w:r w:rsidRPr="00DF3B01">
        <w:rPr>
          <w:rFonts w:ascii="Times New Roman" w:eastAsia="Calibri" w:hAnsi="Times New Roman" w:cs="Times New Roman"/>
          <w:i/>
          <w:iCs/>
          <w:lang w:val="lt-LT"/>
        </w:rPr>
        <w:t xml:space="preserve"> </w:t>
      </w:r>
    </w:p>
    <w:tbl>
      <w:tblPr>
        <w:tblStyle w:val="Lentelstinklelis"/>
        <w:tblW w:w="14596" w:type="dxa"/>
        <w:tblLook w:val="04A0" w:firstRow="1" w:lastRow="0" w:firstColumn="1" w:lastColumn="0" w:noHBand="0" w:noVBand="1"/>
      </w:tblPr>
      <w:tblGrid>
        <w:gridCol w:w="973"/>
        <w:gridCol w:w="10221"/>
        <w:gridCol w:w="2126"/>
        <w:gridCol w:w="1276"/>
      </w:tblGrid>
      <w:tr w:rsidR="006101CF" w:rsidRPr="00C04E8C" w14:paraId="0EC99A4E" w14:textId="77777777" w:rsidTr="00180E4E">
        <w:trPr>
          <w:trHeight w:val="502"/>
        </w:trPr>
        <w:tc>
          <w:tcPr>
            <w:tcW w:w="973" w:type="dxa"/>
          </w:tcPr>
          <w:p w14:paraId="729935FA" w14:textId="644EB89E" w:rsidR="006101CF" w:rsidRPr="00C04E8C" w:rsidRDefault="006101CF" w:rsidP="00D623E1">
            <w:pPr>
              <w:spacing w:before="60" w:after="60"/>
              <w:jc w:val="center"/>
              <w:rPr>
                <w:b/>
                <w:bCs/>
              </w:rPr>
            </w:pPr>
            <w:r w:rsidRPr="00C04E8C">
              <w:rPr>
                <w:b/>
                <w:bCs/>
              </w:rPr>
              <w:t>Eil.</w:t>
            </w:r>
            <w:r w:rsidR="00CF1AB2">
              <w:rPr>
                <w:b/>
                <w:bCs/>
              </w:rPr>
              <w:t xml:space="preserve"> N</w:t>
            </w:r>
            <w:r w:rsidRPr="00C04E8C">
              <w:rPr>
                <w:b/>
                <w:bCs/>
              </w:rPr>
              <w:t>r.</w:t>
            </w:r>
          </w:p>
        </w:tc>
        <w:tc>
          <w:tcPr>
            <w:tcW w:w="10221" w:type="dxa"/>
          </w:tcPr>
          <w:p w14:paraId="309C6768" w14:textId="0B2D5FD3" w:rsidR="006101CF" w:rsidRPr="00C04E8C" w:rsidRDefault="00943A3F" w:rsidP="00D623E1">
            <w:pPr>
              <w:spacing w:before="60" w:after="60"/>
              <w:jc w:val="center"/>
              <w:rPr>
                <w:b/>
                <w:bCs/>
              </w:rPr>
            </w:pPr>
            <w:r w:rsidRPr="00C04E8C">
              <w:rPr>
                <w:b/>
                <w:bCs/>
              </w:rPr>
              <w:t xml:space="preserve"> Prekės </w:t>
            </w:r>
            <w:r w:rsidR="006101CF" w:rsidRPr="00C04E8C">
              <w:rPr>
                <w:b/>
                <w:bCs/>
              </w:rPr>
              <w:t>pavadinimas</w:t>
            </w:r>
          </w:p>
        </w:tc>
        <w:tc>
          <w:tcPr>
            <w:tcW w:w="2126" w:type="dxa"/>
          </w:tcPr>
          <w:p w14:paraId="7B37D419" w14:textId="35102F8B" w:rsidR="006101CF" w:rsidRPr="00C04E8C" w:rsidRDefault="006101CF" w:rsidP="00D623E1">
            <w:pPr>
              <w:spacing w:before="60" w:after="60"/>
              <w:jc w:val="center"/>
              <w:rPr>
                <w:b/>
                <w:bCs/>
              </w:rPr>
            </w:pPr>
            <w:r w:rsidRPr="00A533AA">
              <w:rPr>
                <w:b/>
                <w:bCs/>
              </w:rPr>
              <w:t>Mat</w:t>
            </w:r>
            <w:r w:rsidR="00270771" w:rsidRPr="00A533AA">
              <w:rPr>
                <w:b/>
                <w:bCs/>
              </w:rPr>
              <w:t>as</w:t>
            </w:r>
          </w:p>
        </w:tc>
        <w:tc>
          <w:tcPr>
            <w:tcW w:w="1276" w:type="dxa"/>
          </w:tcPr>
          <w:p w14:paraId="27D0C2B0" w14:textId="455436E4" w:rsidR="006101CF" w:rsidRPr="00C04E8C" w:rsidRDefault="00000000" w:rsidP="00D623E1">
            <w:pPr>
              <w:spacing w:before="60" w:after="60"/>
              <w:jc w:val="center"/>
              <w:rPr>
                <w:b/>
                <w:bCs/>
              </w:rPr>
            </w:pPr>
            <w:sdt>
              <w:sdtPr>
                <w:rPr>
                  <w:b/>
                  <w:bCs/>
                </w:rPr>
                <w:alias w:val="PASIRINKTi"/>
                <w:tag w:val="PASIRINKTi"/>
                <w:id w:val="-171564900"/>
                <w:placeholder>
                  <w:docPart w:val="6E552E8E0B7040659F403533AAC8CA86"/>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D07671">
                  <w:rPr>
                    <w:b/>
                    <w:bCs/>
                  </w:rPr>
                  <w:t>Kiekis</w:t>
                </w:r>
              </w:sdtContent>
            </w:sdt>
          </w:p>
        </w:tc>
      </w:tr>
      <w:tr w:rsidR="006101CF" w:rsidRPr="00C04E8C" w14:paraId="11171BB5" w14:textId="77777777" w:rsidTr="00180E4E">
        <w:trPr>
          <w:trHeight w:val="502"/>
        </w:trPr>
        <w:tc>
          <w:tcPr>
            <w:tcW w:w="973" w:type="dxa"/>
          </w:tcPr>
          <w:p w14:paraId="17623F01" w14:textId="1E1AEAD1" w:rsidR="006101CF" w:rsidRPr="00C04E8C" w:rsidRDefault="00BF27A1" w:rsidP="00D623E1">
            <w:pPr>
              <w:spacing w:before="60" w:after="60"/>
              <w:jc w:val="center"/>
            </w:pPr>
            <w:r w:rsidRPr="00C04E8C">
              <w:t>1.</w:t>
            </w:r>
          </w:p>
        </w:tc>
        <w:tc>
          <w:tcPr>
            <w:tcW w:w="10221" w:type="dxa"/>
          </w:tcPr>
          <w:p w14:paraId="673156EF" w14:textId="1AAB2F2C" w:rsidR="006101CF" w:rsidRPr="00C04E8C" w:rsidRDefault="00D07671" w:rsidP="00D07671">
            <w:pPr>
              <w:spacing w:before="60" w:after="60"/>
              <w:jc w:val="both"/>
            </w:pPr>
            <w:r w:rsidRPr="00E15617">
              <w:rPr>
                <w:bCs/>
                <w:lang w:eastAsia="x-none"/>
              </w:rPr>
              <w:t>Traktorius su šlaitine žoliapjove (dvipuse), kelkraščių žoliapjove (dvipuse), tikslaus stulpelių apipjovimo žoliapjove (dvipuse), sniego valytuvu</w:t>
            </w:r>
            <w:r>
              <w:rPr>
                <w:bCs/>
                <w:lang w:eastAsia="x-none"/>
              </w:rPr>
              <w:t>.</w:t>
            </w:r>
          </w:p>
        </w:tc>
        <w:tc>
          <w:tcPr>
            <w:tcW w:w="2126" w:type="dxa"/>
          </w:tcPr>
          <w:p w14:paraId="6AE0FC4B" w14:textId="738406D3" w:rsidR="006101CF" w:rsidRPr="00C04E8C" w:rsidRDefault="00D07671" w:rsidP="00D623E1">
            <w:pPr>
              <w:spacing w:before="60" w:after="60"/>
              <w:jc w:val="center"/>
            </w:pPr>
            <w:r>
              <w:t>komplektas</w:t>
            </w:r>
          </w:p>
        </w:tc>
        <w:tc>
          <w:tcPr>
            <w:tcW w:w="1276" w:type="dxa"/>
          </w:tcPr>
          <w:p w14:paraId="543BB18C" w14:textId="343D6820" w:rsidR="006101CF" w:rsidRPr="00C04E8C" w:rsidRDefault="00D07671" w:rsidP="00D623E1">
            <w:pPr>
              <w:spacing w:before="60" w:after="60"/>
              <w:jc w:val="center"/>
            </w:pPr>
            <w:r>
              <w:t>1</w:t>
            </w:r>
          </w:p>
        </w:tc>
      </w:tr>
    </w:tbl>
    <w:p w14:paraId="517CE678" w14:textId="6463F1CB" w:rsidR="00D07671" w:rsidRPr="00D07671" w:rsidRDefault="00D07671" w:rsidP="00D07671">
      <w:pPr>
        <w:pStyle w:val="Sraopastraipa"/>
        <w:tabs>
          <w:tab w:val="left" w:pos="567"/>
        </w:tabs>
        <w:spacing w:before="60" w:after="60"/>
        <w:ind w:left="360"/>
        <w:rPr>
          <w:rFonts w:ascii="Times New Roman" w:eastAsia="Calibri" w:hAnsi="Times New Roman" w:cs="Times New Roman"/>
          <w:i/>
          <w:iCs/>
          <w:lang w:val="lt-LT"/>
        </w:rPr>
      </w:pPr>
      <w:r w:rsidRPr="00DF3B01">
        <w:rPr>
          <w:rFonts w:ascii="Times New Roman" w:eastAsia="Calibri" w:hAnsi="Times New Roman" w:cs="Times New Roman"/>
          <w:highlight w:val="lightGray"/>
          <w:lang w:val="lt-LT"/>
        </w:rPr>
        <w:t xml:space="preserve">Pirkimo dalis </w:t>
      </w:r>
      <w:r w:rsidRPr="001D6ADE">
        <w:rPr>
          <w:rFonts w:ascii="Times New Roman" w:eastAsia="Calibri" w:hAnsi="Times New Roman" w:cs="Times New Roman"/>
          <w:highlight w:val="lightGray"/>
          <w:lang w:val="lt-LT"/>
        </w:rPr>
        <w:t>Nr. 2</w:t>
      </w:r>
      <w:r w:rsidRPr="00DF3B01">
        <w:rPr>
          <w:rFonts w:ascii="Times New Roman" w:eastAsia="Calibri" w:hAnsi="Times New Roman" w:cs="Times New Roman"/>
          <w:lang w:val="lt-LT"/>
        </w:rPr>
        <w:t xml:space="preserve"> </w:t>
      </w:r>
      <w:r w:rsidRPr="00DF3B01">
        <w:rPr>
          <w:rFonts w:ascii="Times New Roman" w:eastAsia="Calibri" w:hAnsi="Times New Roman" w:cs="Times New Roman"/>
          <w:i/>
          <w:iCs/>
          <w:lang w:val="lt-LT"/>
        </w:rPr>
        <w:t xml:space="preserve"> </w:t>
      </w:r>
      <w:r w:rsidRPr="00D07671">
        <w:rPr>
          <w:rFonts w:ascii="Times New Roman" w:eastAsia="Calibri" w:hAnsi="Times New Roman" w:cs="Times New Roman"/>
          <w:iCs/>
          <w:lang w:val="lt-LT"/>
        </w:rPr>
        <w:t xml:space="preserve"> </w:t>
      </w:r>
    </w:p>
    <w:tbl>
      <w:tblPr>
        <w:tblStyle w:val="Lentelstinklelis"/>
        <w:tblW w:w="14596" w:type="dxa"/>
        <w:tblLook w:val="04A0" w:firstRow="1" w:lastRow="0" w:firstColumn="1" w:lastColumn="0" w:noHBand="0" w:noVBand="1"/>
      </w:tblPr>
      <w:tblGrid>
        <w:gridCol w:w="973"/>
        <w:gridCol w:w="10221"/>
        <w:gridCol w:w="2126"/>
        <w:gridCol w:w="1276"/>
      </w:tblGrid>
      <w:tr w:rsidR="00D07671" w:rsidRPr="00C04E8C" w14:paraId="3AE3F137" w14:textId="77777777" w:rsidTr="00180E4E">
        <w:trPr>
          <w:trHeight w:val="502"/>
        </w:trPr>
        <w:tc>
          <w:tcPr>
            <w:tcW w:w="973" w:type="dxa"/>
          </w:tcPr>
          <w:p w14:paraId="3FA27138" w14:textId="77777777" w:rsidR="00D07671" w:rsidRPr="00C04E8C" w:rsidRDefault="00D07671" w:rsidP="00660E9D">
            <w:pPr>
              <w:spacing w:before="60" w:after="60"/>
              <w:jc w:val="center"/>
              <w:rPr>
                <w:b/>
                <w:bCs/>
              </w:rPr>
            </w:pPr>
            <w:r w:rsidRPr="00C04E8C">
              <w:rPr>
                <w:b/>
                <w:bCs/>
              </w:rPr>
              <w:t>Eil.</w:t>
            </w:r>
            <w:r>
              <w:rPr>
                <w:b/>
                <w:bCs/>
              </w:rPr>
              <w:t xml:space="preserve"> N</w:t>
            </w:r>
            <w:r w:rsidRPr="00C04E8C">
              <w:rPr>
                <w:b/>
                <w:bCs/>
              </w:rPr>
              <w:t>r.</w:t>
            </w:r>
          </w:p>
        </w:tc>
        <w:tc>
          <w:tcPr>
            <w:tcW w:w="10221" w:type="dxa"/>
          </w:tcPr>
          <w:p w14:paraId="55DE5333" w14:textId="77777777" w:rsidR="00D07671" w:rsidRPr="00C04E8C" w:rsidRDefault="00D07671" w:rsidP="00660E9D">
            <w:pPr>
              <w:spacing w:before="60" w:after="60"/>
              <w:jc w:val="center"/>
              <w:rPr>
                <w:b/>
                <w:bCs/>
              </w:rPr>
            </w:pPr>
            <w:r w:rsidRPr="00C04E8C">
              <w:rPr>
                <w:b/>
                <w:bCs/>
              </w:rPr>
              <w:t xml:space="preserve"> Prekės pavadinimas</w:t>
            </w:r>
          </w:p>
        </w:tc>
        <w:tc>
          <w:tcPr>
            <w:tcW w:w="2126" w:type="dxa"/>
          </w:tcPr>
          <w:p w14:paraId="4D2AADE8" w14:textId="77777777" w:rsidR="00D07671" w:rsidRPr="00C04E8C" w:rsidRDefault="00D07671" w:rsidP="00660E9D">
            <w:pPr>
              <w:spacing w:before="60" w:after="60"/>
              <w:jc w:val="center"/>
              <w:rPr>
                <w:b/>
                <w:bCs/>
              </w:rPr>
            </w:pPr>
            <w:r w:rsidRPr="00A533AA">
              <w:rPr>
                <w:b/>
                <w:bCs/>
              </w:rPr>
              <w:t>Matas</w:t>
            </w:r>
          </w:p>
        </w:tc>
        <w:tc>
          <w:tcPr>
            <w:tcW w:w="1276" w:type="dxa"/>
          </w:tcPr>
          <w:p w14:paraId="795E8A13" w14:textId="77777777" w:rsidR="00D07671" w:rsidRPr="00C04E8C" w:rsidRDefault="00000000" w:rsidP="00660E9D">
            <w:pPr>
              <w:spacing w:before="60" w:after="60"/>
              <w:jc w:val="center"/>
              <w:rPr>
                <w:b/>
                <w:bCs/>
              </w:rPr>
            </w:pPr>
            <w:sdt>
              <w:sdtPr>
                <w:rPr>
                  <w:b/>
                  <w:bCs/>
                </w:rPr>
                <w:alias w:val="PASIRINKTi"/>
                <w:tag w:val="PASIRINKTi"/>
                <w:id w:val="-871996195"/>
                <w:placeholder>
                  <w:docPart w:val="648EE7D656C54072B4548C495DD9C5C6"/>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D07671">
                  <w:rPr>
                    <w:b/>
                    <w:bCs/>
                  </w:rPr>
                  <w:t>Kiekis</w:t>
                </w:r>
              </w:sdtContent>
            </w:sdt>
          </w:p>
        </w:tc>
      </w:tr>
      <w:tr w:rsidR="00D07671" w:rsidRPr="00C04E8C" w14:paraId="081398B9" w14:textId="77777777" w:rsidTr="00180E4E">
        <w:trPr>
          <w:trHeight w:val="502"/>
        </w:trPr>
        <w:tc>
          <w:tcPr>
            <w:tcW w:w="973" w:type="dxa"/>
          </w:tcPr>
          <w:p w14:paraId="55A99DA0" w14:textId="77777777" w:rsidR="00D07671" w:rsidRPr="00C04E8C" w:rsidRDefault="00D07671" w:rsidP="00660E9D">
            <w:pPr>
              <w:spacing w:before="60" w:after="60"/>
              <w:jc w:val="center"/>
            </w:pPr>
            <w:r w:rsidRPr="00C04E8C">
              <w:t>1.</w:t>
            </w:r>
          </w:p>
        </w:tc>
        <w:tc>
          <w:tcPr>
            <w:tcW w:w="10221" w:type="dxa"/>
          </w:tcPr>
          <w:p w14:paraId="6710EA60" w14:textId="23CD30E5" w:rsidR="00D07671" w:rsidRPr="00C04E8C" w:rsidRDefault="00D07671" w:rsidP="00660E9D">
            <w:pPr>
              <w:spacing w:before="60" w:after="60"/>
              <w:jc w:val="both"/>
            </w:pPr>
            <w:r w:rsidRPr="00D07671">
              <w:rPr>
                <w:bCs/>
                <w:lang w:eastAsia="x-none"/>
              </w:rPr>
              <w:t>Traktorius su šlaitine žoliapjove, kelkraščių žoliapjove, sniego valytuvu</w:t>
            </w:r>
            <w:r>
              <w:rPr>
                <w:bCs/>
                <w:lang w:eastAsia="x-none"/>
              </w:rPr>
              <w:t>.</w:t>
            </w:r>
          </w:p>
        </w:tc>
        <w:tc>
          <w:tcPr>
            <w:tcW w:w="2126" w:type="dxa"/>
          </w:tcPr>
          <w:p w14:paraId="0EFC4A42" w14:textId="77777777" w:rsidR="00D07671" w:rsidRPr="00C04E8C" w:rsidRDefault="00D07671" w:rsidP="00660E9D">
            <w:pPr>
              <w:spacing w:before="60" w:after="60"/>
              <w:jc w:val="center"/>
            </w:pPr>
            <w:r>
              <w:t>komplektas</w:t>
            </w:r>
          </w:p>
        </w:tc>
        <w:tc>
          <w:tcPr>
            <w:tcW w:w="1276" w:type="dxa"/>
          </w:tcPr>
          <w:p w14:paraId="7FB9703C" w14:textId="0B6A19C0" w:rsidR="00D07671" w:rsidRPr="00C04E8C" w:rsidRDefault="00D07671" w:rsidP="00660E9D">
            <w:pPr>
              <w:spacing w:before="60" w:after="60"/>
              <w:jc w:val="center"/>
            </w:pPr>
            <w:r>
              <w:t>3</w:t>
            </w:r>
          </w:p>
        </w:tc>
      </w:tr>
    </w:tbl>
    <w:p w14:paraId="654BA2A3" w14:textId="7AE0AD0F" w:rsidR="00D07671" w:rsidRPr="00D07671" w:rsidRDefault="00D07671" w:rsidP="00D07671">
      <w:pPr>
        <w:pStyle w:val="Sraopastraipa"/>
        <w:tabs>
          <w:tab w:val="left" w:pos="567"/>
        </w:tabs>
        <w:spacing w:before="60" w:after="60"/>
        <w:ind w:left="360"/>
        <w:rPr>
          <w:rFonts w:ascii="Times New Roman" w:eastAsia="Calibri" w:hAnsi="Times New Roman" w:cs="Times New Roman"/>
          <w:i/>
          <w:iCs/>
          <w:lang w:val="lt-LT"/>
        </w:rPr>
      </w:pPr>
      <w:bookmarkStart w:id="6" w:name="_Hlk184112793"/>
      <w:r w:rsidRPr="00DF3B01">
        <w:rPr>
          <w:rFonts w:ascii="Times New Roman" w:eastAsia="Calibri" w:hAnsi="Times New Roman" w:cs="Times New Roman"/>
          <w:highlight w:val="lightGray"/>
          <w:lang w:val="lt-LT"/>
        </w:rPr>
        <w:t xml:space="preserve">Pirkimo </w:t>
      </w:r>
      <w:r w:rsidRPr="001D6ADE">
        <w:rPr>
          <w:rFonts w:ascii="Times New Roman" w:eastAsia="Calibri" w:hAnsi="Times New Roman" w:cs="Times New Roman"/>
          <w:highlight w:val="lightGray"/>
          <w:lang w:val="lt-LT"/>
        </w:rPr>
        <w:t>dalis Nr. 3</w:t>
      </w:r>
      <w:r w:rsidRPr="00DF3B01">
        <w:rPr>
          <w:rFonts w:ascii="Times New Roman" w:eastAsia="Calibri" w:hAnsi="Times New Roman" w:cs="Times New Roman"/>
          <w:lang w:val="lt-LT"/>
        </w:rPr>
        <w:t xml:space="preserve"> </w:t>
      </w:r>
      <w:r w:rsidRPr="00DF3B01">
        <w:rPr>
          <w:rFonts w:ascii="Times New Roman" w:eastAsia="Calibri" w:hAnsi="Times New Roman" w:cs="Times New Roman"/>
          <w:i/>
          <w:iCs/>
          <w:lang w:val="lt-LT"/>
        </w:rPr>
        <w:t xml:space="preserve"> </w:t>
      </w:r>
    </w:p>
    <w:tbl>
      <w:tblPr>
        <w:tblStyle w:val="Lentelstinklelis"/>
        <w:tblW w:w="14596" w:type="dxa"/>
        <w:tblLook w:val="04A0" w:firstRow="1" w:lastRow="0" w:firstColumn="1" w:lastColumn="0" w:noHBand="0" w:noVBand="1"/>
      </w:tblPr>
      <w:tblGrid>
        <w:gridCol w:w="973"/>
        <w:gridCol w:w="10221"/>
        <w:gridCol w:w="2126"/>
        <w:gridCol w:w="1276"/>
      </w:tblGrid>
      <w:tr w:rsidR="00D07671" w:rsidRPr="00C04E8C" w14:paraId="0B9FD66E" w14:textId="77777777" w:rsidTr="00180E4E">
        <w:trPr>
          <w:trHeight w:val="502"/>
        </w:trPr>
        <w:tc>
          <w:tcPr>
            <w:tcW w:w="973" w:type="dxa"/>
          </w:tcPr>
          <w:p w14:paraId="21AB4133" w14:textId="77777777" w:rsidR="00D07671" w:rsidRPr="00C04E8C" w:rsidRDefault="00D07671" w:rsidP="00660E9D">
            <w:pPr>
              <w:spacing w:before="60" w:after="60"/>
              <w:jc w:val="center"/>
              <w:rPr>
                <w:b/>
                <w:bCs/>
              </w:rPr>
            </w:pPr>
            <w:r w:rsidRPr="00C04E8C">
              <w:rPr>
                <w:b/>
                <w:bCs/>
              </w:rPr>
              <w:t>Eil.</w:t>
            </w:r>
            <w:r>
              <w:rPr>
                <w:b/>
                <w:bCs/>
              </w:rPr>
              <w:t xml:space="preserve"> N</w:t>
            </w:r>
            <w:r w:rsidRPr="00C04E8C">
              <w:rPr>
                <w:b/>
                <w:bCs/>
              </w:rPr>
              <w:t>r.</w:t>
            </w:r>
          </w:p>
        </w:tc>
        <w:tc>
          <w:tcPr>
            <w:tcW w:w="10221" w:type="dxa"/>
          </w:tcPr>
          <w:p w14:paraId="41F11047" w14:textId="77777777" w:rsidR="00D07671" w:rsidRPr="00C04E8C" w:rsidRDefault="00D07671" w:rsidP="00660E9D">
            <w:pPr>
              <w:spacing w:before="60" w:after="60"/>
              <w:jc w:val="center"/>
              <w:rPr>
                <w:b/>
                <w:bCs/>
              </w:rPr>
            </w:pPr>
            <w:r w:rsidRPr="00C04E8C">
              <w:rPr>
                <w:b/>
                <w:bCs/>
              </w:rPr>
              <w:t xml:space="preserve"> Prekės pavadinimas</w:t>
            </w:r>
          </w:p>
        </w:tc>
        <w:tc>
          <w:tcPr>
            <w:tcW w:w="2126" w:type="dxa"/>
          </w:tcPr>
          <w:p w14:paraId="580A49F6" w14:textId="77777777" w:rsidR="00D07671" w:rsidRPr="00C04E8C" w:rsidRDefault="00D07671" w:rsidP="00660E9D">
            <w:pPr>
              <w:spacing w:before="60" w:after="60"/>
              <w:jc w:val="center"/>
              <w:rPr>
                <w:b/>
                <w:bCs/>
              </w:rPr>
            </w:pPr>
            <w:r w:rsidRPr="00A533AA">
              <w:rPr>
                <w:b/>
                <w:bCs/>
              </w:rPr>
              <w:t>Matas</w:t>
            </w:r>
          </w:p>
        </w:tc>
        <w:tc>
          <w:tcPr>
            <w:tcW w:w="1276" w:type="dxa"/>
          </w:tcPr>
          <w:p w14:paraId="1DC437DD" w14:textId="77777777" w:rsidR="00D07671" w:rsidRPr="00C04E8C" w:rsidRDefault="00000000" w:rsidP="00660E9D">
            <w:pPr>
              <w:spacing w:before="60" w:after="60"/>
              <w:jc w:val="center"/>
              <w:rPr>
                <w:b/>
                <w:bCs/>
              </w:rPr>
            </w:pPr>
            <w:sdt>
              <w:sdtPr>
                <w:rPr>
                  <w:b/>
                  <w:bCs/>
                </w:rPr>
                <w:alias w:val="PASIRINKTi"/>
                <w:tag w:val="PASIRINKTi"/>
                <w:id w:val="-1797125501"/>
                <w:placeholder>
                  <w:docPart w:val="ACD96CF62AFA44238F808C76A01D8406"/>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D07671">
                  <w:rPr>
                    <w:b/>
                    <w:bCs/>
                  </w:rPr>
                  <w:t>Kiekis</w:t>
                </w:r>
              </w:sdtContent>
            </w:sdt>
          </w:p>
        </w:tc>
      </w:tr>
      <w:tr w:rsidR="00D07671" w:rsidRPr="00C04E8C" w14:paraId="25BD7077" w14:textId="77777777" w:rsidTr="00180E4E">
        <w:trPr>
          <w:trHeight w:val="502"/>
        </w:trPr>
        <w:tc>
          <w:tcPr>
            <w:tcW w:w="973" w:type="dxa"/>
          </w:tcPr>
          <w:p w14:paraId="0DF1F5D5" w14:textId="77777777" w:rsidR="00D07671" w:rsidRPr="00C04E8C" w:rsidRDefault="00D07671" w:rsidP="00660E9D">
            <w:pPr>
              <w:spacing w:before="60" w:after="60"/>
              <w:jc w:val="center"/>
            </w:pPr>
            <w:r w:rsidRPr="00C04E8C">
              <w:t>1.</w:t>
            </w:r>
          </w:p>
        </w:tc>
        <w:tc>
          <w:tcPr>
            <w:tcW w:w="10221" w:type="dxa"/>
          </w:tcPr>
          <w:p w14:paraId="1670A4E1" w14:textId="34A00FA2" w:rsidR="00D07671" w:rsidRPr="00C04E8C" w:rsidRDefault="00D07671" w:rsidP="00660E9D">
            <w:pPr>
              <w:spacing w:before="60" w:after="60"/>
              <w:jc w:val="both"/>
            </w:pPr>
            <w:r w:rsidRPr="00E15617">
              <w:rPr>
                <w:rFonts w:eastAsia="Calibri"/>
              </w:rPr>
              <w:t xml:space="preserve">Traktorius su </w:t>
            </w:r>
            <w:r w:rsidRPr="00E15617">
              <w:rPr>
                <w:color w:val="000000"/>
              </w:rPr>
              <w:t xml:space="preserve">kelkraščių-šlaitine žoliapjove, </w:t>
            </w:r>
            <w:r w:rsidRPr="00E15617">
              <w:rPr>
                <w:rFonts w:eastAsia="Calibri"/>
              </w:rPr>
              <w:t>sniego valytuvu, pakabinamu barstytuvu, šlavimo įrenginiu</w:t>
            </w:r>
            <w:r>
              <w:rPr>
                <w:rFonts w:eastAsia="Calibri"/>
              </w:rPr>
              <w:t>.</w:t>
            </w:r>
          </w:p>
        </w:tc>
        <w:tc>
          <w:tcPr>
            <w:tcW w:w="2126" w:type="dxa"/>
          </w:tcPr>
          <w:p w14:paraId="7A71FD90" w14:textId="77777777" w:rsidR="00D07671" w:rsidRPr="00C04E8C" w:rsidRDefault="00D07671" w:rsidP="00660E9D">
            <w:pPr>
              <w:spacing w:before="60" w:after="60"/>
              <w:jc w:val="center"/>
            </w:pPr>
            <w:r>
              <w:t>komplektas</w:t>
            </w:r>
          </w:p>
        </w:tc>
        <w:tc>
          <w:tcPr>
            <w:tcW w:w="1276" w:type="dxa"/>
          </w:tcPr>
          <w:p w14:paraId="02197580" w14:textId="11D9860E" w:rsidR="00D07671" w:rsidRPr="00C04E8C" w:rsidRDefault="00D07671" w:rsidP="00660E9D">
            <w:pPr>
              <w:spacing w:before="60" w:after="60"/>
              <w:jc w:val="center"/>
            </w:pPr>
            <w:r>
              <w:t>1</w:t>
            </w:r>
          </w:p>
        </w:tc>
      </w:tr>
    </w:tbl>
    <w:bookmarkEnd w:id="6"/>
    <w:p w14:paraId="3153B527" w14:textId="47DAE3B6" w:rsidR="00D07671" w:rsidRPr="00D07671" w:rsidRDefault="00D07671" w:rsidP="00D07671">
      <w:pPr>
        <w:pStyle w:val="Sraopastraipa"/>
        <w:tabs>
          <w:tab w:val="left" w:pos="567"/>
        </w:tabs>
        <w:spacing w:before="60" w:after="60"/>
        <w:ind w:left="360"/>
        <w:rPr>
          <w:rFonts w:ascii="Times New Roman" w:eastAsia="Calibri" w:hAnsi="Times New Roman" w:cs="Times New Roman"/>
          <w:i/>
          <w:iCs/>
          <w:lang w:val="lt-LT"/>
        </w:rPr>
      </w:pPr>
      <w:r w:rsidRPr="00DF3B01">
        <w:rPr>
          <w:rFonts w:ascii="Times New Roman" w:eastAsia="Calibri" w:hAnsi="Times New Roman" w:cs="Times New Roman"/>
          <w:highlight w:val="lightGray"/>
          <w:lang w:val="lt-LT"/>
        </w:rPr>
        <w:t xml:space="preserve">Pirkimo </w:t>
      </w:r>
      <w:r w:rsidRPr="001D6ADE">
        <w:rPr>
          <w:rFonts w:ascii="Times New Roman" w:eastAsia="Calibri" w:hAnsi="Times New Roman" w:cs="Times New Roman"/>
          <w:highlight w:val="lightGray"/>
          <w:lang w:val="lt-LT"/>
        </w:rPr>
        <w:t>dalis Nr. 4</w:t>
      </w:r>
      <w:r w:rsidRPr="00DF3B01">
        <w:rPr>
          <w:rFonts w:ascii="Times New Roman" w:eastAsia="Calibri" w:hAnsi="Times New Roman" w:cs="Times New Roman"/>
          <w:lang w:val="lt-LT"/>
        </w:rPr>
        <w:t xml:space="preserve"> </w:t>
      </w:r>
      <w:r w:rsidRPr="00DF3B01">
        <w:rPr>
          <w:rFonts w:ascii="Times New Roman" w:eastAsia="Calibri" w:hAnsi="Times New Roman" w:cs="Times New Roman"/>
          <w:i/>
          <w:iCs/>
          <w:lang w:val="lt-LT"/>
        </w:rPr>
        <w:t xml:space="preserve"> </w:t>
      </w:r>
    </w:p>
    <w:tbl>
      <w:tblPr>
        <w:tblStyle w:val="Lentelstinklelis"/>
        <w:tblW w:w="14596" w:type="dxa"/>
        <w:tblLook w:val="04A0" w:firstRow="1" w:lastRow="0" w:firstColumn="1" w:lastColumn="0" w:noHBand="0" w:noVBand="1"/>
      </w:tblPr>
      <w:tblGrid>
        <w:gridCol w:w="973"/>
        <w:gridCol w:w="10221"/>
        <w:gridCol w:w="2126"/>
        <w:gridCol w:w="1276"/>
      </w:tblGrid>
      <w:tr w:rsidR="00D07671" w:rsidRPr="00C04E8C" w14:paraId="2F2DC528" w14:textId="77777777" w:rsidTr="00180E4E">
        <w:trPr>
          <w:trHeight w:val="502"/>
        </w:trPr>
        <w:tc>
          <w:tcPr>
            <w:tcW w:w="973" w:type="dxa"/>
          </w:tcPr>
          <w:p w14:paraId="735978B3" w14:textId="77777777" w:rsidR="00D07671" w:rsidRPr="00C04E8C" w:rsidRDefault="00D07671" w:rsidP="00660E9D">
            <w:pPr>
              <w:spacing w:before="60" w:after="60"/>
              <w:jc w:val="center"/>
              <w:rPr>
                <w:b/>
                <w:bCs/>
              </w:rPr>
            </w:pPr>
            <w:r w:rsidRPr="00C04E8C">
              <w:rPr>
                <w:b/>
                <w:bCs/>
              </w:rPr>
              <w:t>Eil.</w:t>
            </w:r>
            <w:r>
              <w:rPr>
                <w:b/>
                <w:bCs/>
              </w:rPr>
              <w:t xml:space="preserve"> N</w:t>
            </w:r>
            <w:r w:rsidRPr="00C04E8C">
              <w:rPr>
                <w:b/>
                <w:bCs/>
              </w:rPr>
              <w:t>r.</w:t>
            </w:r>
          </w:p>
        </w:tc>
        <w:tc>
          <w:tcPr>
            <w:tcW w:w="10221" w:type="dxa"/>
          </w:tcPr>
          <w:p w14:paraId="4A785B92" w14:textId="77777777" w:rsidR="00D07671" w:rsidRPr="00C04E8C" w:rsidRDefault="00D07671" w:rsidP="00660E9D">
            <w:pPr>
              <w:spacing w:before="60" w:after="60"/>
              <w:jc w:val="center"/>
              <w:rPr>
                <w:b/>
                <w:bCs/>
              </w:rPr>
            </w:pPr>
            <w:r w:rsidRPr="00C04E8C">
              <w:rPr>
                <w:b/>
                <w:bCs/>
              </w:rPr>
              <w:t xml:space="preserve"> Prekės pavadinimas</w:t>
            </w:r>
          </w:p>
        </w:tc>
        <w:tc>
          <w:tcPr>
            <w:tcW w:w="2126" w:type="dxa"/>
          </w:tcPr>
          <w:p w14:paraId="065DC34A" w14:textId="77777777" w:rsidR="00D07671" w:rsidRPr="00C04E8C" w:rsidRDefault="00D07671" w:rsidP="00660E9D">
            <w:pPr>
              <w:spacing w:before="60" w:after="60"/>
              <w:jc w:val="center"/>
              <w:rPr>
                <w:b/>
                <w:bCs/>
              </w:rPr>
            </w:pPr>
            <w:r w:rsidRPr="00A533AA">
              <w:rPr>
                <w:b/>
                <w:bCs/>
              </w:rPr>
              <w:t>Matas</w:t>
            </w:r>
          </w:p>
        </w:tc>
        <w:tc>
          <w:tcPr>
            <w:tcW w:w="1276" w:type="dxa"/>
          </w:tcPr>
          <w:p w14:paraId="561999CA" w14:textId="77777777" w:rsidR="00D07671" w:rsidRPr="00C04E8C" w:rsidRDefault="00000000" w:rsidP="00660E9D">
            <w:pPr>
              <w:spacing w:before="60" w:after="60"/>
              <w:jc w:val="center"/>
              <w:rPr>
                <w:b/>
                <w:bCs/>
              </w:rPr>
            </w:pPr>
            <w:sdt>
              <w:sdtPr>
                <w:rPr>
                  <w:b/>
                  <w:bCs/>
                </w:rPr>
                <w:alias w:val="PASIRINKTi"/>
                <w:tag w:val="PASIRINKTi"/>
                <w:id w:val="-2071253115"/>
                <w:placeholder>
                  <w:docPart w:val="0FF06640B33D4B8FACCB8F148917451B"/>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D07671">
                  <w:rPr>
                    <w:b/>
                    <w:bCs/>
                  </w:rPr>
                  <w:t>Kiekis</w:t>
                </w:r>
              </w:sdtContent>
            </w:sdt>
          </w:p>
        </w:tc>
      </w:tr>
      <w:tr w:rsidR="00D07671" w:rsidRPr="00C04E8C" w14:paraId="7D0ABAA0" w14:textId="77777777" w:rsidTr="00180E4E">
        <w:trPr>
          <w:trHeight w:val="502"/>
        </w:trPr>
        <w:tc>
          <w:tcPr>
            <w:tcW w:w="973" w:type="dxa"/>
          </w:tcPr>
          <w:p w14:paraId="09F16328" w14:textId="77777777" w:rsidR="00D07671" w:rsidRPr="00C04E8C" w:rsidRDefault="00D07671" w:rsidP="00660E9D">
            <w:pPr>
              <w:spacing w:before="60" w:after="60"/>
              <w:jc w:val="center"/>
            </w:pPr>
            <w:r w:rsidRPr="00C04E8C">
              <w:t>1.</w:t>
            </w:r>
          </w:p>
        </w:tc>
        <w:tc>
          <w:tcPr>
            <w:tcW w:w="10221" w:type="dxa"/>
          </w:tcPr>
          <w:p w14:paraId="0C759DEC" w14:textId="6165435F" w:rsidR="00D07671" w:rsidRPr="00C04E8C" w:rsidRDefault="00D07671" w:rsidP="00660E9D">
            <w:pPr>
              <w:spacing w:before="60" w:after="60"/>
              <w:jc w:val="both"/>
            </w:pPr>
            <w:r w:rsidRPr="00E15617">
              <w:rPr>
                <w:rFonts w:eastAsia="Calibri"/>
              </w:rPr>
              <w:t xml:space="preserve">Traktorius su </w:t>
            </w:r>
            <w:r w:rsidRPr="00E15617">
              <w:rPr>
                <w:color w:val="000000"/>
              </w:rPr>
              <w:t xml:space="preserve">kelkraščių-šlaitinė žoliapjovė, </w:t>
            </w:r>
            <w:r w:rsidRPr="00E15617">
              <w:rPr>
                <w:rFonts w:eastAsia="Calibri"/>
              </w:rPr>
              <w:t>sniego valytuvu-šlavimo įrenginiu, pakabinamu barstytuvu</w:t>
            </w:r>
            <w:r>
              <w:rPr>
                <w:rFonts w:eastAsia="Calibri"/>
              </w:rPr>
              <w:t>.</w:t>
            </w:r>
          </w:p>
        </w:tc>
        <w:tc>
          <w:tcPr>
            <w:tcW w:w="2126" w:type="dxa"/>
          </w:tcPr>
          <w:p w14:paraId="1738168B" w14:textId="77777777" w:rsidR="00D07671" w:rsidRPr="00C04E8C" w:rsidRDefault="00D07671" w:rsidP="00660E9D">
            <w:pPr>
              <w:spacing w:before="60" w:after="60"/>
              <w:jc w:val="center"/>
            </w:pPr>
            <w:r>
              <w:t>komplektas</w:t>
            </w:r>
          </w:p>
        </w:tc>
        <w:tc>
          <w:tcPr>
            <w:tcW w:w="1276" w:type="dxa"/>
          </w:tcPr>
          <w:p w14:paraId="5DC581A0" w14:textId="04D679B8" w:rsidR="00D07671" w:rsidRPr="00C04E8C" w:rsidRDefault="00D07671" w:rsidP="00660E9D">
            <w:pPr>
              <w:spacing w:before="60" w:after="60"/>
              <w:jc w:val="center"/>
            </w:pPr>
            <w:r>
              <w:t>2</w:t>
            </w:r>
          </w:p>
        </w:tc>
      </w:tr>
    </w:tbl>
    <w:p w14:paraId="4B4E2D22" w14:textId="1E538391" w:rsidR="00D07671" w:rsidRPr="00D07671" w:rsidRDefault="00D07671" w:rsidP="00D07671">
      <w:pPr>
        <w:pStyle w:val="Sraopastraipa"/>
        <w:tabs>
          <w:tab w:val="left" w:pos="567"/>
        </w:tabs>
        <w:spacing w:before="60" w:after="60"/>
        <w:ind w:left="360"/>
        <w:rPr>
          <w:rFonts w:ascii="Times New Roman" w:eastAsia="Calibri" w:hAnsi="Times New Roman" w:cs="Times New Roman"/>
          <w:i/>
          <w:iCs/>
          <w:lang w:val="lt-LT"/>
        </w:rPr>
      </w:pPr>
      <w:r w:rsidRPr="00DF3B01">
        <w:rPr>
          <w:rFonts w:ascii="Times New Roman" w:eastAsia="Calibri" w:hAnsi="Times New Roman" w:cs="Times New Roman"/>
          <w:highlight w:val="lightGray"/>
          <w:lang w:val="lt-LT"/>
        </w:rPr>
        <w:t xml:space="preserve">Pirkimo </w:t>
      </w:r>
      <w:r w:rsidRPr="001D6ADE">
        <w:rPr>
          <w:rFonts w:ascii="Times New Roman" w:eastAsia="Calibri" w:hAnsi="Times New Roman" w:cs="Times New Roman"/>
          <w:highlight w:val="lightGray"/>
          <w:lang w:val="lt-LT"/>
        </w:rPr>
        <w:t>dalis Nr. 5</w:t>
      </w:r>
      <w:r w:rsidRPr="00DF3B01">
        <w:rPr>
          <w:rFonts w:ascii="Times New Roman" w:eastAsia="Calibri" w:hAnsi="Times New Roman" w:cs="Times New Roman"/>
          <w:lang w:val="lt-LT"/>
        </w:rPr>
        <w:t xml:space="preserve"> </w:t>
      </w:r>
      <w:r w:rsidRPr="00DF3B01">
        <w:rPr>
          <w:rFonts w:ascii="Times New Roman" w:eastAsia="Calibri" w:hAnsi="Times New Roman" w:cs="Times New Roman"/>
          <w:i/>
          <w:iCs/>
          <w:lang w:val="lt-LT"/>
        </w:rPr>
        <w:t xml:space="preserve"> </w:t>
      </w:r>
    </w:p>
    <w:tbl>
      <w:tblPr>
        <w:tblStyle w:val="Lentelstinklelis"/>
        <w:tblW w:w="14596" w:type="dxa"/>
        <w:tblLook w:val="04A0" w:firstRow="1" w:lastRow="0" w:firstColumn="1" w:lastColumn="0" w:noHBand="0" w:noVBand="1"/>
      </w:tblPr>
      <w:tblGrid>
        <w:gridCol w:w="973"/>
        <w:gridCol w:w="10221"/>
        <w:gridCol w:w="2126"/>
        <w:gridCol w:w="1276"/>
      </w:tblGrid>
      <w:tr w:rsidR="00D07671" w:rsidRPr="00C04E8C" w14:paraId="4FA179E4" w14:textId="77777777" w:rsidTr="00180E4E">
        <w:trPr>
          <w:trHeight w:val="502"/>
        </w:trPr>
        <w:tc>
          <w:tcPr>
            <w:tcW w:w="973" w:type="dxa"/>
          </w:tcPr>
          <w:p w14:paraId="11265D1A" w14:textId="77777777" w:rsidR="00D07671" w:rsidRPr="00C04E8C" w:rsidRDefault="00D07671" w:rsidP="00660E9D">
            <w:pPr>
              <w:spacing w:before="60" w:after="60"/>
              <w:jc w:val="center"/>
              <w:rPr>
                <w:b/>
                <w:bCs/>
              </w:rPr>
            </w:pPr>
            <w:r w:rsidRPr="00C04E8C">
              <w:rPr>
                <w:b/>
                <w:bCs/>
              </w:rPr>
              <w:t>Eil.</w:t>
            </w:r>
            <w:r>
              <w:rPr>
                <w:b/>
                <w:bCs/>
              </w:rPr>
              <w:t xml:space="preserve"> N</w:t>
            </w:r>
            <w:r w:rsidRPr="00C04E8C">
              <w:rPr>
                <w:b/>
                <w:bCs/>
              </w:rPr>
              <w:t>r.</w:t>
            </w:r>
          </w:p>
        </w:tc>
        <w:tc>
          <w:tcPr>
            <w:tcW w:w="10221" w:type="dxa"/>
          </w:tcPr>
          <w:p w14:paraId="07CE6991" w14:textId="77777777" w:rsidR="00D07671" w:rsidRPr="00C04E8C" w:rsidRDefault="00D07671" w:rsidP="00660E9D">
            <w:pPr>
              <w:spacing w:before="60" w:after="60"/>
              <w:jc w:val="center"/>
              <w:rPr>
                <w:b/>
                <w:bCs/>
              </w:rPr>
            </w:pPr>
            <w:r w:rsidRPr="00C04E8C">
              <w:rPr>
                <w:b/>
                <w:bCs/>
              </w:rPr>
              <w:t xml:space="preserve"> Prekės pavadinimas</w:t>
            </w:r>
          </w:p>
        </w:tc>
        <w:tc>
          <w:tcPr>
            <w:tcW w:w="2126" w:type="dxa"/>
          </w:tcPr>
          <w:p w14:paraId="14B49F38" w14:textId="77777777" w:rsidR="00D07671" w:rsidRPr="00C04E8C" w:rsidRDefault="00D07671" w:rsidP="00660E9D">
            <w:pPr>
              <w:spacing w:before="60" w:after="60"/>
              <w:jc w:val="center"/>
              <w:rPr>
                <w:b/>
                <w:bCs/>
              </w:rPr>
            </w:pPr>
            <w:r w:rsidRPr="00A533AA">
              <w:rPr>
                <w:b/>
                <w:bCs/>
              </w:rPr>
              <w:t>Matas</w:t>
            </w:r>
          </w:p>
        </w:tc>
        <w:tc>
          <w:tcPr>
            <w:tcW w:w="1276" w:type="dxa"/>
          </w:tcPr>
          <w:p w14:paraId="704CDC04" w14:textId="77777777" w:rsidR="00D07671" w:rsidRPr="00C04E8C" w:rsidRDefault="00000000" w:rsidP="00660E9D">
            <w:pPr>
              <w:spacing w:before="60" w:after="60"/>
              <w:jc w:val="center"/>
              <w:rPr>
                <w:b/>
                <w:bCs/>
              </w:rPr>
            </w:pPr>
            <w:sdt>
              <w:sdtPr>
                <w:rPr>
                  <w:b/>
                  <w:bCs/>
                </w:rPr>
                <w:alias w:val="PASIRINKTi"/>
                <w:tag w:val="PASIRINKTi"/>
                <w:id w:val="-73282379"/>
                <w:placeholder>
                  <w:docPart w:val="0E913763F567429F85D780E4C33DA029"/>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D07671">
                  <w:rPr>
                    <w:b/>
                    <w:bCs/>
                  </w:rPr>
                  <w:t>Kiekis</w:t>
                </w:r>
              </w:sdtContent>
            </w:sdt>
          </w:p>
        </w:tc>
      </w:tr>
      <w:tr w:rsidR="00D07671" w:rsidRPr="00C04E8C" w14:paraId="5C8443FE" w14:textId="77777777" w:rsidTr="00180E4E">
        <w:trPr>
          <w:trHeight w:val="502"/>
        </w:trPr>
        <w:tc>
          <w:tcPr>
            <w:tcW w:w="973" w:type="dxa"/>
          </w:tcPr>
          <w:p w14:paraId="00CE0429" w14:textId="77777777" w:rsidR="00D07671" w:rsidRPr="00C04E8C" w:rsidRDefault="00D07671" w:rsidP="00660E9D">
            <w:pPr>
              <w:spacing w:before="60" w:after="60"/>
              <w:jc w:val="center"/>
            </w:pPr>
            <w:r w:rsidRPr="00C04E8C">
              <w:t>1.</w:t>
            </w:r>
          </w:p>
        </w:tc>
        <w:tc>
          <w:tcPr>
            <w:tcW w:w="10221" w:type="dxa"/>
          </w:tcPr>
          <w:p w14:paraId="7A8254AF" w14:textId="2DEC9AD9" w:rsidR="00D07671" w:rsidRPr="00C04E8C" w:rsidRDefault="00D07671" w:rsidP="00660E9D">
            <w:pPr>
              <w:spacing w:before="60" w:after="60"/>
              <w:jc w:val="both"/>
            </w:pPr>
            <w:r w:rsidRPr="00E15617">
              <w:rPr>
                <w:rFonts w:eastAsia="Calibri"/>
              </w:rPr>
              <w:t xml:space="preserve">Traktorius su </w:t>
            </w:r>
            <w:r w:rsidRPr="00E15617">
              <w:rPr>
                <w:color w:val="000000"/>
              </w:rPr>
              <w:t xml:space="preserve">kelkraščių žoliapjove, </w:t>
            </w:r>
            <w:r w:rsidRPr="00E15617">
              <w:rPr>
                <w:rFonts w:eastAsia="Calibri"/>
              </w:rPr>
              <w:t>sniego valytuvu, pakabinamu barstytuvu</w:t>
            </w:r>
            <w:r w:rsidR="002A4169">
              <w:rPr>
                <w:rFonts w:eastAsia="Calibri"/>
              </w:rPr>
              <w:t>.</w:t>
            </w:r>
          </w:p>
        </w:tc>
        <w:tc>
          <w:tcPr>
            <w:tcW w:w="2126" w:type="dxa"/>
          </w:tcPr>
          <w:p w14:paraId="74F7BBD4" w14:textId="77777777" w:rsidR="00D07671" w:rsidRPr="00C04E8C" w:rsidRDefault="00D07671" w:rsidP="00660E9D">
            <w:pPr>
              <w:spacing w:before="60" w:after="60"/>
              <w:jc w:val="center"/>
            </w:pPr>
            <w:r>
              <w:t>komplektas</w:t>
            </w:r>
          </w:p>
        </w:tc>
        <w:tc>
          <w:tcPr>
            <w:tcW w:w="1276" w:type="dxa"/>
          </w:tcPr>
          <w:p w14:paraId="5EED9BF1" w14:textId="73EDD98D" w:rsidR="00D07671" w:rsidRPr="00C04E8C" w:rsidRDefault="001D6ADE" w:rsidP="00660E9D">
            <w:pPr>
              <w:spacing w:before="60" w:after="60"/>
              <w:jc w:val="center"/>
            </w:pPr>
            <w:r>
              <w:t>3</w:t>
            </w:r>
          </w:p>
        </w:tc>
      </w:tr>
    </w:tbl>
    <w:p w14:paraId="6D7D5B8F" w14:textId="4535EC07" w:rsidR="00D07671" w:rsidRPr="00D07671" w:rsidRDefault="00D07671" w:rsidP="00D07671">
      <w:pPr>
        <w:pStyle w:val="Sraopastraipa"/>
        <w:tabs>
          <w:tab w:val="left" w:pos="567"/>
        </w:tabs>
        <w:spacing w:before="60" w:after="60"/>
        <w:ind w:left="360"/>
        <w:rPr>
          <w:rFonts w:ascii="Times New Roman" w:eastAsia="Calibri" w:hAnsi="Times New Roman" w:cs="Times New Roman"/>
          <w:i/>
          <w:iCs/>
          <w:lang w:val="lt-LT"/>
        </w:rPr>
      </w:pPr>
      <w:r w:rsidRPr="00DF3B01">
        <w:rPr>
          <w:rFonts w:ascii="Times New Roman" w:eastAsia="Calibri" w:hAnsi="Times New Roman" w:cs="Times New Roman"/>
          <w:highlight w:val="lightGray"/>
          <w:lang w:val="lt-LT"/>
        </w:rPr>
        <w:t xml:space="preserve">Pirkimo </w:t>
      </w:r>
      <w:r w:rsidRPr="001D6ADE">
        <w:rPr>
          <w:rFonts w:ascii="Times New Roman" w:eastAsia="Calibri" w:hAnsi="Times New Roman" w:cs="Times New Roman"/>
          <w:highlight w:val="lightGray"/>
          <w:lang w:val="lt-LT"/>
        </w:rPr>
        <w:t>dalis Nr. 6</w:t>
      </w:r>
      <w:r w:rsidRPr="00DF3B01">
        <w:rPr>
          <w:rFonts w:ascii="Times New Roman" w:eastAsia="Calibri" w:hAnsi="Times New Roman" w:cs="Times New Roman"/>
          <w:i/>
          <w:iCs/>
          <w:lang w:val="lt-LT"/>
        </w:rPr>
        <w:t xml:space="preserve"> </w:t>
      </w:r>
    </w:p>
    <w:tbl>
      <w:tblPr>
        <w:tblStyle w:val="Lentelstinklelis"/>
        <w:tblW w:w="14596" w:type="dxa"/>
        <w:tblLook w:val="04A0" w:firstRow="1" w:lastRow="0" w:firstColumn="1" w:lastColumn="0" w:noHBand="0" w:noVBand="1"/>
      </w:tblPr>
      <w:tblGrid>
        <w:gridCol w:w="973"/>
        <w:gridCol w:w="10221"/>
        <w:gridCol w:w="2126"/>
        <w:gridCol w:w="1276"/>
      </w:tblGrid>
      <w:tr w:rsidR="00D07671" w:rsidRPr="00C04E8C" w14:paraId="539F7AED" w14:textId="77777777" w:rsidTr="00180E4E">
        <w:trPr>
          <w:trHeight w:val="502"/>
        </w:trPr>
        <w:tc>
          <w:tcPr>
            <w:tcW w:w="973" w:type="dxa"/>
          </w:tcPr>
          <w:p w14:paraId="7D2E6300" w14:textId="77777777" w:rsidR="00D07671" w:rsidRPr="00C04E8C" w:rsidRDefault="00D07671" w:rsidP="00660E9D">
            <w:pPr>
              <w:spacing w:before="60" w:after="60"/>
              <w:jc w:val="center"/>
              <w:rPr>
                <w:b/>
                <w:bCs/>
              </w:rPr>
            </w:pPr>
            <w:r w:rsidRPr="00C04E8C">
              <w:rPr>
                <w:b/>
                <w:bCs/>
              </w:rPr>
              <w:t>Eil.</w:t>
            </w:r>
            <w:r>
              <w:rPr>
                <w:b/>
                <w:bCs/>
              </w:rPr>
              <w:t xml:space="preserve"> N</w:t>
            </w:r>
            <w:r w:rsidRPr="00C04E8C">
              <w:rPr>
                <w:b/>
                <w:bCs/>
              </w:rPr>
              <w:t>r.</w:t>
            </w:r>
          </w:p>
        </w:tc>
        <w:tc>
          <w:tcPr>
            <w:tcW w:w="10221" w:type="dxa"/>
          </w:tcPr>
          <w:p w14:paraId="7798E01F" w14:textId="77777777" w:rsidR="00D07671" w:rsidRPr="00C04E8C" w:rsidRDefault="00D07671" w:rsidP="00660E9D">
            <w:pPr>
              <w:spacing w:before="60" w:after="60"/>
              <w:jc w:val="center"/>
              <w:rPr>
                <w:b/>
                <w:bCs/>
              </w:rPr>
            </w:pPr>
            <w:r w:rsidRPr="00C04E8C">
              <w:rPr>
                <w:b/>
                <w:bCs/>
              </w:rPr>
              <w:t xml:space="preserve"> Prekės pavadinimas</w:t>
            </w:r>
          </w:p>
        </w:tc>
        <w:tc>
          <w:tcPr>
            <w:tcW w:w="2126" w:type="dxa"/>
          </w:tcPr>
          <w:p w14:paraId="3EDAFF78" w14:textId="77777777" w:rsidR="00D07671" w:rsidRPr="00C04E8C" w:rsidRDefault="00D07671" w:rsidP="00660E9D">
            <w:pPr>
              <w:spacing w:before="60" w:after="60"/>
              <w:jc w:val="center"/>
              <w:rPr>
                <w:b/>
                <w:bCs/>
              </w:rPr>
            </w:pPr>
            <w:r w:rsidRPr="00A533AA">
              <w:rPr>
                <w:b/>
                <w:bCs/>
              </w:rPr>
              <w:t>Matas</w:t>
            </w:r>
          </w:p>
        </w:tc>
        <w:tc>
          <w:tcPr>
            <w:tcW w:w="1276" w:type="dxa"/>
          </w:tcPr>
          <w:p w14:paraId="72878252" w14:textId="77777777" w:rsidR="00D07671" w:rsidRPr="00C04E8C" w:rsidRDefault="00000000" w:rsidP="00660E9D">
            <w:pPr>
              <w:spacing w:before="60" w:after="60"/>
              <w:jc w:val="center"/>
              <w:rPr>
                <w:b/>
                <w:bCs/>
              </w:rPr>
            </w:pPr>
            <w:sdt>
              <w:sdtPr>
                <w:rPr>
                  <w:b/>
                  <w:bCs/>
                </w:rPr>
                <w:alias w:val="PASIRINKTi"/>
                <w:tag w:val="PASIRINKTi"/>
                <w:id w:val="1065687519"/>
                <w:placeholder>
                  <w:docPart w:val="8A5E743523CD49EFB717C06D44341190"/>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D07671">
                  <w:rPr>
                    <w:b/>
                    <w:bCs/>
                  </w:rPr>
                  <w:t>Kiekis</w:t>
                </w:r>
              </w:sdtContent>
            </w:sdt>
          </w:p>
        </w:tc>
      </w:tr>
      <w:tr w:rsidR="00D07671" w:rsidRPr="00C04E8C" w14:paraId="7687BE35" w14:textId="77777777" w:rsidTr="00180E4E">
        <w:trPr>
          <w:trHeight w:val="502"/>
        </w:trPr>
        <w:tc>
          <w:tcPr>
            <w:tcW w:w="973" w:type="dxa"/>
          </w:tcPr>
          <w:p w14:paraId="283BA8BF" w14:textId="77777777" w:rsidR="00D07671" w:rsidRPr="00C04E8C" w:rsidRDefault="00D07671" w:rsidP="00660E9D">
            <w:pPr>
              <w:spacing w:before="60" w:after="60"/>
              <w:jc w:val="center"/>
            </w:pPr>
            <w:r w:rsidRPr="00C04E8C">
              <w:t>1.</w:t>
            </w:r>
          </w:p>
        </w:tc>
        <w:tc>
          <w:tcPr>
            <w:tcW w:w="10221" w:type="dxa"/>
          </w:tcPr>
          <w:p w14:paraId="13C56847" w14:textId="1DD372AA" w:rsidR="00D07671" w:rsidRPr="00C04E8C" w:rsidRDefault="00961DE8" w:rsidP="00660E9D">
            <w:pPr>
              <w:spacing w:before="60" w:after="60"/>
              <w:jc w:val="both"/>
            </w:pPr>
            <w:r w:rsidRPr="00E15617">
              <w:rPr>
                <w:bCs/>
                <w:lang w:eastAsia="x-none"/>
              </w:rPr>
              <w:t>Traktorius-savaeigis mechanizmas su priekine žoliapjove, galine žoliapjove, sniego valytuvu</w:t>
            </w:r>
            <w:r w:rsidR="002A4169">
              <w:rPr>
                <w:bCs/>
                <w:lang w:eastAsia="x-none"/>
              </w:rPr>
              <w:t>.</w:t>
            </w:r>
          </w:p>
        </w:tc>
        <w:tc>
          <w:tcPr>
            <w:tcW w:w="2126" w:type="dxa"/>
          </w:tcPr>
          <w:p w14:paraId="173E2ACF" w14:textId="77777777" w:rsidR="00D07671" w:rsidRPr="00C04E8C" w:rsidRDefault="00D07671" w:rsidP="00660E9D">
            <w:pPr>
              <w:spacing w:before="60" w:after="60"/>
              <w:jc w:val="center"/>
            </w:pPr>
            <w:r>
              <w:t>komplektas</w:t>
            </w:r>
          </w:p>
        </w:tc>
        <w:tc>
          <w:tcPr>
            <w:tcW w:w="1276" w:type="dxa"/>
          </w:tcPr>
          <w:p w14:paraId="46FD17D2" w14:textId="3C1D4169" w:rsidR="00D07671" w:rsidRPr="00C04E8C" w:rsidRDefault="00D07671" w:rsidP="00660E9D">
            <w:pPr>
              <w:spacing w:before="60" w:after="60"/>
              <w:jc w:val="center"/>
            </w:pPr>
            <w:r>
              <w:t>1</w:t>
            </w:r>
          </w:p>
        </w:tc>
      </w:tr>
    </w:tbl>
    <w:p w14:paraId="1A9503DE" w14:textId="37C44020" w:rsidR="00961DE8" w:rsidRPr="00D07671" w:rsidRDefault="00961DE8" w:rsidP="00961DE8">
      <w:pPr>
        <w:pStyle w:val="Sraopastraipa"/>
        <w:tabs>
          <w:tab w:val="left" w:pos="567"/>
        </w:tabs>
        <w:spacing w:before="60" w:after="60"/>
        <w:ind w:left="360"/>
        <w:rPr>
          <w:rFonts w:ascii="Times New Roman" w:eastAsia="Calibri" w:hAnsi="Times New Roman" w:cs="Times New Roman"/>
          <w:i/>
          <w:iCs/>
          <w:lang w:val="lt-LT"/>
        </w:rPr>
      </w:pPr>
      <w:r w:rsidRPr="00DF3B01">
        <w:rPr>
          <w:rFonts w:ascii="Times New Roman" w:eastAsia="Calibri" w:hAnsi="Times New Roman" w:cs="Times New Roman"/>
          <w:highlight w:val="lightGray"/>
          <w:lang w:val="lt-LT"/>
        </w:rPr>
        <w:lastRenderedPageBreak/>
        <w:t xml:space="preserve">Pirkimo dalis </w:t>
      </w:r>
      <w:r w:rsidRPr="001D6ADE">
        <w:rPr>
          <w:rFonts w:ascii="Times New Roman" w:eastAsia="Calibri" w:hAnsi="Times New Roman" w:cs="Times New Roman"/>
          <w:highlight w:val="lightGray"/>
          <w:lang w:val="lt-LT"/>
        </w:rPr>
        <w:t>Nr. 7</w:t>
      </w:r>
      <w:r w:rsidRPr="00DF3B01">
        <w:rPr>
          <w:rFonts w:ascii="Times New Roman" w:eastAsia="Calibri" w:hAnsi="Times New Roman" w:cs="Times New Roman"/>
          <w:i/>
          <w:iCs/>
          <w:lang w:val="lt-LT"/>
        </w:rPr>
        <w:t xml:space="preserve"> </w:t>
      </w:r>
    </w:p>
    <w:tbl>
      <w:tblPr>
        <w:tblStyle w:val="Lentelstinklelis"/>
        <w:tblW w:w="14596" w:type="dxa"/>
        <w:tblLook w:val="04A0" w:firstRow="1" w:lastRow="0" w:firstColumn="1" w:lastColumn="0" w:noHBand="0" w:noVBand="1"/>
      </w:tblPr>
      <w:tblGrid>
        <w:gridCol w:w="973"/>
        <w:gridCol w:w="10221"/>
        <w:gridCol w:w="2126"/>
        <w:gridCol w:w="1276"/>
      </w:tblGrid>
      <w:tr w:rsidR="00961DE8" w:rsidRPr="00C04E8C" w14:paraId="228F2ED5" w14:textId="77777777" w:rsidTr="00180E4E">
        <w:trPr>
          <w:trHeight w:val="502"/>
        </w:trPr>
        <w:tc>
          <w:tcPr>
            <w:tcW w:w="973" w:type="dxa"/>
          </w:tcPr>
          <w:p w14:paraId="61C216D7" w14:textId="77777777" w:rsidR="00961DE8" w:rsidRPr="00C04E8C" w:rsidRDefault="00961DE8" w:rsidP="00660E9D">
            <w:pPr>
              <w:spacing w:before="60" w:after="60"/>
              <w:jc w:val="center"/>
              <w:rPr>
                <w:b/>
                <w:bCs/>
              </w:rPr>
            </w:pPr>
            <w:r w:rsidRPr="00C04E8C">
              <w:rPr>
                <w:b/>
                <w:bCs/>
              </w:rPr>
              <w:t>Eil.</w:t>
            </w:r>
            <w:r>
              <w:rPr>
                <w:b/>
                <w:bCs/>
              </w:rPr>
              <w:t xml:space="preserve"> N</w:t>
            </w:r>
            <w:r w:rsidRPr="00C04E8C">
              <w:rPr>
                <w:b/>
                <w:bCs/>
              </w:rPr>
              <w:t>r.</w:t>
            </w:r>
          </w:p>
        </w:tc>
        <w:tc>
          <w:tcPr>
            <w:tcW w:w="10221" w:type="dxa"/>
          </w:tcPr>
          <w:p w14:paraId="6DF322F9" w14:textId="77777777" w:rsidR="00961DE8" w:rsidRPr="00C04E8C" w:rsidRDefault="00961DE8" w:rsidP="00660E9D">
            <w:pPr>
              <w:spacing w:before="60" w:after="60"/>
              <w:jc w:val="center"/>
              <w:rPr>
                <w:b/>
                <w:bCs/>
              </w:rPr>
            </w:pPr>
            <w:r w:rsidRPr="00C04E8C">
              <w:rPr>
                <w:b/>
                <w:bCs/>
              </w:rPr>
              <w:t xml:space="preserve"> Prekės pavadinimas</w:t>
            </w:r>
          </w:p>
        </w:tc>
        <w:tc>
          <w:tcPr>
            <w:tcW w:w="2126" w:type="dxa"/>
          </w:tcPr>
          <w:p w14:paraId="2391A7BD" w14:textId="77777777" w:rsidR="00961DE8" w:rsidRPr="00C04E8C" w:rsidRDefault="00961DE8" w:rsidP="00660E9D">
            <w:pPr>
              <w:spacing w:before="60" w:after="60"/>
              <w:jc w:val="center"/>
              <w:rPr>
                <w:b/>
                <w:bCs/>
              </w:rPr>
            </w:pPr>
            <w:r w:rsidRPr="00A533AA">
              <w:rPr>
                <w:b/>
                <w:bCs/>
              </w:rPr>
              <w:t>Matas</w:t>
            </w:r>
          </w:p>
        </w:tc>
        <w:tc>
          <w:tcPr>
            <w:tcW w:w="1276" w:type="dxa"/>
          </w:tcPr>
          <w:p w14:paraId="25DCCC1D" w14:textId="77777777" w:rsidR="00961DE8" w:rsidRPr="00C04E8C" w:rsidRDefault="00000000" w:rsidP="00660E9D">
            <w:pPr>
              <w:spacing w:before="60" w:after="60"/>
              <w:jc w:val="center"/>
              <w:rPr>
                <w:b/>
                <w:bCs/>
              </w:rPr>
            </w:pPr>
            <w:sdt>
              <w:sdtPr>
                <w:rPr>
                  <w:b/>
                  <w:bCs/>
                </w:rPr>
                <w:alias w:val="PASIRINKTi"/>
                <w:tag w:val="PASIRINKTi"/>
                <w:id w:val="-155765967"/>
                <w:placeholder>
                  <w:docPart w:val="6EFC2B79DE204C78B701409ACA8DCF94"/>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961DE8">
                  <w:rPr>
                    <w:b/>
                    <w:bCs/>
                  </w:rPr>
                  <w:t>Kiekis</w:t>
                </w:r>
              </w:sdtContent>
            </w:sdt>
          </w:p>
        </w:tc>
      </w:tr>
      <w:tr w:rsidR="00961DE8" w:rsidRPr="00C04E8C" w14:paraId="2EA9FC45" w14:textId="77777777" w:rsidTr="00180E4E">
        <w:trPr>
          <w:trHeight w:val="502"/>
        </w:trPr>
        <w:tc>
          <w:tcPr>
            <w:tcW w:w="973" w:type="dxa"/>
          </w:tcPr>
          <w:p w14:paraId="6A0460FE" w14:textId="77777777" w:rsidR="00961DE8" w:rsidRPr="00C04E8C" w:rsidRDefault="00961DE8" w:rsidP="00660E9D">
            <w:pPr>
              <w:spacing w:before="60" w:after="60"/>
              <w:jc w:val="center"/>
            </w:pPr>
            <w:r w:rsidRPr="00C04E8C">
              <w:t>1.</w:t>
            </w:r>
          </w:p>
        </w:tc>
        <w:tc>
          <w:tcPr>
            <w:tcW w:w="10221" w:type="dxa"/>
          </w:tcPr>
          <w:p w14:paraId="4509D248" w14:textId="3E6402FD" w:rsidR="00961DE8" w:rsidRPr="00C04E8C" w:rsidRDefault="00961DE8" w:rsidP="00660E9D">
            <w:pPr>
              <w:spacing w:before="60" w:after="60"/>
              <w:jc w:val="both"/>
            </w:pPr>
            <w:r w:rsidRPr="00E15617">
              <w:rPr>
                <w:bCs/>
                <w:lang w:eastAsia="x-none"/>
              </w:rPr>
              <w:t>Traktorius-savaeigis mechanizmas su šlaitine žoliapjove, atitvarų atramų apipjovimo žoliapjove</w:t>
            </w:r>
            <w:r w:rsidR="002A4169">
              <w:rPr>
                <w:bCs/>
                <w:lang w:eastAsia="x-none"/>
              </w:rPr>
              <w:t>.</w:t>
            </w:r>
          </w:p>
        </w:tc>
        <w:tc>
          <w:tcPr>
            <w:tcW w:w="2126" w:type="dxa"/>
          </w:tcPr>
          <w:p w14:paraId="24D4DE1D" w14:textId="77777777" w:rsidR="00961DE8" w:rsidRPr="00C04E8C" w:rsidRDefault="00961DE8" w:rsidP="00660E9D">
            <w:pPr>
              <w:spacing w:before="60" w:after="60"/>
              <w:jc w:val="center"/>
            </w:pPr>
            <w:r>
              <w:t>komplektas</w:t>
            </w:r>
          </w:p>
        </w:tc>
        <w:tc>
          <w:tcPr>
            <w:tcW w:w="1276" w:type="dxa"/>
          </w:tcPr>
          <w:p w14:paraId="1559BCBB" w14:textId="77777777" w:rsidR="00961DE8" w:rsidRPr="00C04E8C" w:rsidRDefault="00961DE8" w:rsidP="00660E9D">
            <w:pPr>
              <w:spacing w:before="60" w:after="60"/>
              <w:jc w:val="center"/>
            </w:pPr>
            <w:r>
              <w:t>1</w:t>
            </w:r>
          </w:p>
        </w:tc>
      </w:tr>
    </w:tbl>
    <w:p w14:paraId="6146AA2E" w14:textId="77777777" w:rsidR="009D3A55" w:rsidRPr="00A533AA" w:rsidRDefault="009D3A55" w:rsidP="00A533AA">
      <w:pPr>
        <w:pStyle w:val="Sraopastraipa"/>
        <w:tabs>
          <w:tab w:val="left" w:pos="567"/>
        </w:tabs>
        <w:ind w:left="0"/>
        <w:jc w:val="both"/>
        <w:rPr>
          <w:rFonts w:ascii="Times New Roman" w:hAnsi="Times New Roman" w:cs="Times New Roman"/>
          <w:iCs/>
          <w:highlight w:val="lightGray"/>
          <w:lang w:val="lt-LT"/>
        </w:rPr>
      </w:pPr>
    </w:p>
    <w:p w14:paraId="2F318A8B" w14:textId="4F5BFC61" w:rsidR="0053373E" w:rsidRPr="00961DE8" w:rsidRDefault="00961DE8" w:rsidP="00961DE8">
      <w:pPr>
        <w:tabs>
          <w:tab w:val="left" w:pos="567"/>
        </w:tabs>
        <w:rPr>
          <w:iCs/>
        </w:rPr>
      </w:pPr>
      <w:r w:rsidRPr="00961DE8">
        <w:rPr>
          <w:b/>
          <w:bCs/>
          <w:iCs/>
        </w:rPr>
        <w:t>2.4.</w:t>
      </w:r>
      <w:r w:rsidR="0053373E" w:rsidRPr="00961DE8">
        <w:rPr>
          <w:iCs/>
        </w:rPr>
        <w:t xml:space="preserve">Pirkėjas Prekes perka  </w:t>
      </w:r>
      <w:sdt>
        <w:sdtPr>
          <w:alias w:val="Pristatymo sąlygos"/>
          <w:tag w:val="Pasirinkti"/>
          <w:id w:val="-1752122225"/>
          <w:placeholder>
            <w:docPart w:val="D7E573034475485989B3064ADF24BC21"/>
          </w:placeholder>
          <w:comboBox>
            <w:listItem w:value="Pasirinkite elementą."/>
            <w:listItem w:displayText="be pristatymo. Prekes Pirkėjas atsiims Tiekėjo nurodytoje Prekių atsiėmimo vietoje." w:value="be pristatymo. Prekes Pirkėjas atsiims Tiekėjo nurodytoje Prekių atsiėmimo vietoje."/>
            <w:listItem w:displayText="su pristatymu. Tiekėjas įsipareigoja Prekes pristatyti nemokamai nurodytu adresu ...." w:value="su pristatymu. Tiekėjas įsipareigoja Prekes pristatyti nemokamai nurodytu adresu ...."/>
            <w:listItem w:displayText="su pristatymu. Tiekėjas įsipareigoja Prekes pristatyti savo transportu nemokamai užsakyme nurodytu adresu." w:value="su pristatymu. Tiekėjas įsipareigoja Prekes/Įrangą/Įrangą pristatyti savo transportu nemokamai užsakyme nurodytu adresu."/>
            <w:listItem w:displayText=" su pristatymu. Tiekėjas įsipareigoja Prekes pristatyti savo transportu nemokamai užsakyme nurodytu adresu. Taip pat Pirkėjas pasilieka teisę Prekes/Įrangą atsiimti pats iš Tiekėjo nurodytos Prekių/Įrangos atsiėmimo vietos." w:value=" su pristatymu. Tiekėjas įsipareigoja Prekes pristatyti savo transportu nemokamai užsakyme nurodytu adresu. Taip pat Pirkėjas pasilieka teisę Prekes/Įrangą atsiimti pats iš Tiekėjo nurodytos Prekių/Įrangos atsiėmimo vietos."/>
          </w:comboBox>
        </w:sdtPr>
        <w:sdtContent>
          <w:r w:rsidRPr="00961DE8">
            <w:t>su pristatymu. Tiekėjas įsipareigoja Prekes pristatyti nemokamai nurodytu adresu:</w:t>
          </w:r>
        </w:sdtContent>
      </w:sdt>
      <w:r w:rsidR="0053373E" w:rsidRPr="00961DE8">
        <w:rPr>
          <w:iCs/>
        </w:rPr>
        <w:t xml:space="preserve"> </w:t>
      </w:r>
    </w:p>
    <w:tbl>
      <w:tblPr>
        <w:tblW w:w="14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9639"/>
        <w:gridCol w:w="3402"/>
      </w:tblGrid>
      <w:tr w:rsidR="00961DE8" w:rsidRPr="00961DE8" w14:paraId="75DACA25" w14:textId="77777777" w:rsidTr="00180E4E">
        <w:trPr>
          <w:trHeight w:val="210"/>
        </w:trPr>
        <w:tc>
          <w:tcPr>
            <w:tcW w:w="1555" w:type="dxa"/>
            <w:vAlign w:val="center"/>
          </w:tcPr>
          <w:p w14:paraId="36C7F323" w14:textId="77777777" w:rsidR="00961DE8" w:rsidRPr="00961DE8" w:rsidRDefault="00961DE8" w:rsidP="00961DE8">
            <w:pPr>
              <w:suppressAutoHyphens/>
              <w:ind w:right="-1"/>
              <w:jc w:val="center"/>
              <w:rPr>
                <w:b/>
                <w:bCs/>
              </w:rPr>
            </w:pPr>
            <w:r w:rsidRPr="00961DE8">
              <w:rPr>
                <w:b/>
                <w:bCs/>
              </w:rPr>
              <w:t>Pirkimo</w:t>
            </w:r>
          </w:p>
          <w:p w14:paraId="2FC75404" w14:textId="77777777" w:rsidR="00961DE8" w:rsidRPr="00961DE8" w:rsidRDefault="00961DE8" w:rsidP="00961DE8">
            <w:pPr>
              <w:suppressAutoHyphens/>
              <w:ind w:right="-1"/>
              <w:jc w:val="center"/>
              <w:rPr>
                <w:b/>
                <w:bCs/>
              </w:rPr>
            </w:pPr>
            <w:r w:rsidRPr="00961DE8">
              <w:rPr>
                <w:b/>
                <w:bCs/>
              </w:rPr>
              <w:t>dalis</w:t>
            </w:r>
          </w:p>
        </w:tc>
        <w:tc>
          <w:tcPr>
            <w:tcW w:w="9639" w:type="dxa"/>
            <w:vAlign w:val="center"/>
          </w:tcPr>
          <w:p w14:paraId="0CEEF02D" w14:textId="77777777" w:rsidR="00961DE8" w:rsidRPr="00961DE8" w:rsidRDefault="00961DE8" w:rsidP="00961DE8">
            <w:pPr>
              <w:suppressAutoHyphens/>
              <w:ind w:right="-1"/>
              <w:jc w:val="center"/>
              <w:rPr>
                <w:b/>
                <w:bCs/>
              </w:rPr>
            </w:pPr>
            <w:r w:rsidRPr="00961DE8">
              <w:rPr>
                <w:b/>
                <w:bCs/>
              </w:rPr>
              <w:t>Pristatymo adresai</w:t>
            </w:r>
          </w:p>
        </w:tc>
        <w:tc>
          <w:tcPr>
            <w:tcW w:w="3402" w:type="dxa"/>
            <w:vAlign w:val="center"/>
          </w:tcPr>
          <w:p w14:paraId="4580B634" w14:textId="77777777" w:rsidR="00961DE8" w:rsidRPr="00961DE8" w:rsidRDefault="00961DE8" w:rsidP="00961DE8">
            <w:pPr>
              <w:suppressAutoHyphens/>
              <w:ind w:right="-1"/>
              <w:jc w:val="center"/>
              <w:rPr>
                <w:b/>
                <w:bCs/>
              </w:rPr>
            </w:pPr>
            <w:r w:rsidRPr="00961DE8">
              <w:rPr>
                <w:b/>
                <w:bCs/>
              </w:rPr>
              <w:t>Kiekis komplektais</w:t>
            </w:r>
          </w:p>
        </w:tc>
      </w:tr>
      <w:tr w:rsidR="00961DE8" w:rsidRPr="00961DE8" w14:paraId="17A039CA" w14:textId="77777777" w:rsidTr="00180E4E">
        <w:trPr>
          <w:trHeight w:val="222"/>
        </w:trPr>
        <w:tc>
          <w:tcPr>
            <w:tcW w:w="1555" w:type="dxa"/>
            <w:vAlign w:val="center"/>
          </w:tcPr>
          <w:p w14:paraId="6589E4CD" w14:textId="77777777" w:rsidR="00961DE8" w:rsidRPr="00961DE8" w:rsidRDefault="00961DE8" w:rsidP="00961DE8">
            <w:pPr>
              <w:suppressAutoHyphens/>
              <w:ind w:right="-1"/>
              <w:jc w:val="center"/>
            </w:pPr>
            <w:r w:rsidRPr="00961DE8">
              <w:t>1</w:t>
            </w:r>
          </w:p>
        </w:tc>
        <w:tc>
          <w:tcPr>
            <w:tcW w:w="9639" w:type="dxa"/>
            <w:vAlign w:val="center"/>
          </w:tcPr>
          <w:p w14:paraId="761B73F2" w14:textId="77777777" w:rsidR="00961DE8" w:rsidRPr="00961DE8" w:rsidRDefault="00961DE8" w:rsidP="00961DE8">
            <w:pPr>
              <w:suppressAutoHyphens/>
              <w:ind w:right="-1"/>
              <w:jc w:val="both"/>
              <w:rPr>
                <w:highlight w:val="yellow"/>
              </w:rPr>
            </w:pPr>
            <w:r w:rsidRPr="00961DE8">
              <w:t>Gamyklų g. 12, 68108 Marijampolė</w:t>
            </w:r>
          </w:p>
        </w:tc>
        <w:tc>
          <w:tcPr>
            <w:tcW w:w="3402" w:type="dxa"/>
            <w:vAlign w:val="center"/>
          </w:tcPr>
          <w:p w14:paraId="163C0533" w14:textId="77777777" w:rsidR="00961DE8" w:rsidRPr="00961DE8" w:rsidRDefault="00961DE8" w:rsidP="00961DE8">
            <w:pPr>
              <w:suppressAutoHyphens/>
              <w:ind w:right="-1"/>
              <w:jc w:val="center"/>
            </w:pPr>
            <w:r w:rsidRPr="00961DE8">
              <w:t>1</w:t>
            </w:r>
          </w:p>
        </w:tc>
      </w:tr>
      <w:tr w:rsidR="00961DE8" w:rsidRPr="00961DE8" w14:paraId="5FF4820A" w14:textId="77777777" w:rsidTr="00180E4E">
        <w:trPr>
          <w:trHeight w:val="240"/>
        </w:trPr>
        <w:tc>
          <w:tcPr>
            <w:tcW w:w="1555" w:type="dxa"/>
            <w:vMerge w:val="restart"/>
            <w:vAlign w:val="center"/>
          </w:tcPr>
          <w:p w14:paraId="78D5C010" w14:textId="77777777" w:rsidR="00961DE8" w:rsidRPr="00961DE8" w:rsidRDefault="00961DE8" w:rsidP="00961DE8">
            <w:pPr>
              <w:suppressAutoHyphens/>
              <w:ind w:right="-1"/>
              <w:jc w:val="center"/>
            </w:pPr>
            <w:r w:rsidRPr="00961DE8">
              <w:t>2</w:t>
            </w:r>
          </w:p>
        </w:tc>
        <w:tc>
          <w:tcPr>
            <w:tcW w:w="9639" w:type="dxa"/>
            <w:vAlign w:val="center"/>
          </w:tcPr>
          <w:p w14:paraId="3B36232B" w14:textId="77777777" w:rsidR="00961DE8" w:rsidRPr="00961DE8" w:rsidRDefault="00961DE8" w:rsidP="00961DE8">
            <w:pPr>
              <w:suppressAutoHyphens/>
              <w:ind w:right="-1"/>
              <w:jc w:val="both"/>
              <w:rPr>
                <w:highlight w:val="yellow"/>
              </w:rPr>
            </w:pPr>
            <w:r w:rsidRPr="00961DE8">
              <w:t>Ukmergės g. 16, 55101 Jonava</w:t>
            </w:r>
          </w:p>
        </w:tc>
        <w:tc>
          <w:tcPr>
            <w:tcW w:w="3402" w:type="dxa"/>
            <w:vAlign w:val="center"/>
          </w:tcPr>
          <w:p w14:paraId="26EFFE1E" w14:textId="77777777" w:rsidR="00961DE8" w:rsidRPr="00961DE8" w:rsidRDefault="00961DE8" w:rsidP="00961DE8">
            <w:pPr>
              <w:suppressAutoHyphens/>
              <w:ind w:right="-1"/>
              <w:jc w:val="center"/>
            </w:pPr>
            <w:r w:rsidRPr="00961DE8">
              <w:t>1</w:t>
            </w:r>
          </w:p>
        </w:tc>
      </w:tr>
      <w:tr w:rsidR="00961DE8" w:rsidRPr="00961DE8" w14:paraId="6665BBAC" w14:textId="77777777" w:rsidTr="00180E4E">
        <w:trPr>
          <w:trHeight w:val="314"/>
        </w:trPr>
        <w:tc>
          <w:tcPr>
            <w:tcW w:w="1555" w:type="dxa"/>
            <w:vMerge/>
            <w:vAlign w:val="center"/>
          </w:tcPr>
          <w:p w14:paraId="422D9BDD" w14:textId="77777777" w:rsidR="00961DE8" w:rsidRPr="00961DE8" w:rsidRDefault="00961DE8" w:rsidP="00961DE8">
            <w:pPr>
              <w:suppressAutoHyphens/>
              <w:ind w:right="-1"/>
              <w:jc w:val="center"/>
            </w:pPr>
          </w:p>
        </w:tc>
        <w:tc>
          <w:tcPr>
            <w:tcW w:w="9639" w:type="dxa"/>
            <w:vAlign w:val="center"/>
          </w:tcPr>
          <w:p w14:paraId="6AC14C24" w14:textId="77777777" w:rsidR="00961DE8" w:rsidRPr="00961DE8" w:rsidRDefault="00961DE8" w:rsidP="00961DE8">
            <w:pPr>
              <w:suppressAutoHyphens/>
              <w:ind w:right="-1"/>
              <w:jc w:val="both"/>
              <w:rPr>
                <w:highlight w:val="yellow"/>
              </w:rPr>
            </w:pPr>
            <w:proofErr w:type="spellStart"/>
            <w:r w:rsidRPr="00961DE8">
              <w:t>Džiuginėnų</w:t>
            </w:r>
            <w:proofErr w:type="spellEnd"/>
            <w:r w:rsidRPr="00961DE8">
              <w:t xml:space="preserve"> k., Gadūnavo sen., 87415 Telšių rajonas</w:t>
            </w:r>
          </w:p>
        </w:tc>
        <w:tc>
          <w:tcPr>
            <w:tcW w:w="3402" w:type="dxa"/>
            <w:vAlign w:val="center"/>
          </w:tcPr>
          <w:p w14:paraId="1492FFA3" w14:textId="77777777" w:rsidR="00961DE8" w:rsidRPr="00961DE8" w:rsidRDefault="00961DE8" w:rsidP="00961DE8">
            <w:pPr>
              <w:suppressAutoHyphens/>
              <w:ind w:right="-1"/>
              <w:jc w:val="center"/>
            </w:pPr>
            <w:r w:rsidRPr="00961DE8">
              <w:t>1</w:t>
            </w:r>
          </w:p>
        </w:tc>
      </w:tr>
      <w:tr w:rsidR="00961DE8" w:rsidRPr="00961DE8" w14:paraId="4C8B44B8" w14:textId="77777777" w:rsidTr="00180E4E">
        <w:trPr>
          <w:trHeight w:val="314"/>
        </w:trPr>
        <w:tc>
          <w:tcPr>
            <w:tcW w:w="1555" w:type="dxa"/>
            <w:vMerge/>
            <w:vAlign w:val="center"/>
          </w:tcPr>
          <w:p w14:paraId="67DD9CCF" w14:textId="77777777" w:rsidR="00961DE8" w:rsidRPr="00961DE8" w:rsidRDefault="00961DE8" w:rsidP="00961DE8">
            <w:pPr>
              <w:suppressAutoHyphens/>
              <w:ind w:right="-1"/>
              <w:jc w:val="center"/>
            </w:pPr>
          </w:p>
        </w:tc>
        <w:tc>
          <w:tcPr>
            <w:tcW w:w="9639" w:type="dxa"/>
            <w:vAlign w:val="center"/>
          </w:tcPr>
          <w:p w14:paraId="3BD59D8C" w14:textId="77777777" w:rsidR="00961DE8" w:rsidRPr="00961DE8" w:rsidRDefault="00961DE8" w:rsidP="00961DE8">
            <w:pPr>
              <w:suppressAutoHyphens/>
              <w:ind w:right="-1"/>
              <w:jc w:val="both"/>
              <w:rPr>
                <w:highlight w:val="yellow"/>
              </w:rPr>
            </w:pPr>
            <w:r w:rsidRPr="00961DE8">
              <w:t>Vilniaus g. 97, 33112 Molėtai</w:t>
            </w:r>
          </w:p>
        </w:tc>
        <w:tc>
          <w:tcPr>
            <w:tcW w:w="3402" w:type="dxa"/>
            <w:vAlign w:val="center"/>
          </w:tcPr>
          <w:p w14:paraId="0D09D05D" w14:textId="77777777" w:rsidR="00961DE8" w:rsidRPr="00961DE8" w:rsidRDefault="00961DE8" w:rsidP="00961DE8">
            <w:pPr>
              <w:suppressAutoHyphens/>
              <w:ind w:right="-1"/>
              <w:jc w:val="center"/>
            </w:pPr>
            <w:r w:rsidRPr="00961DE8">
              <w:t>1</w:t>
            </w:r>
          </w:p>
        </w:tc>
      </w:tr>
      <w:tr w:rsidR="00961DE8" w:rsidRPr="00961DE8" w14:paraId="79DD225F" w14:textId="77777777" w:rsidTr="00180E4E">
        <w:trPr>
          <w:trHeight w:val="314"/>
        </w:trPr>
        <w:tc>
          <w:tcPr>
            <w:tcW w:w="1555" w:type="dxa"/>
            <w:vAlign w:val="center"/>
          </w:tcPr>
          <w:p w14:paraId="15D824E2" w14:textId="77777777" w:rsidR="00961DE8" w:rsidRPr="00961DE8" w:rsidRDefault="00961DE8" w:rsidP="00961DE8">
            <w:pPr>
              <w:suppressAutoHyphens/>
              <w:ind w:right="-1"/>
              <w:jc w:val="center"/>
            </w:pPr>
            <w:r w:rsidRPr="00961DE8">
              <w:rPr>
                <w:lang w:val="en-US"/>
              </w:rPr>
              <w:t>3</w:t>
            </w:r>
          </w:p>
        </w:tc>
        <w:tc>
          <w:tcPr>
            <w:tcW w:w="9639" w:type="dxa"/>
            <w:vAlign w:val="center"/>
          </w:tcPr>
          <w:p w14:paraId="200BA402" w14:textId="77777777" w:rsidR="00961DE8" w:rsidRPr="00961DE8" w:rsidRDefault="00961DE8" w:rsidP="00961DE8">
            <w:pPr>
              <w:suppressAutoHyphens/>
              <w:ind w:right="-1"/>
              <w:jc w:val="both"/>
              <w:rPr>
                <w:highlight w:val="yellow"/>
              </w:rPr>
            </w:pPr>
            <w:r w:rsidRPr="00961DE8">
              <w:t>Birutės g. 4, 57177 Kėdainiai</w:t>
            </w:r>
          </w:p>
        </w:tc>
        <w:tc>
          <w:tcPr>
            <w:tcW w:w="3402" w:type="dxa"/>
            <w:vAlign w:val="center"/>
          </w:tcPr>
          <w:p w14:paraId="799F9326" w14:textId="77777777" w:rsidR="00961DE8" w:rsidRPr="00961DE8" w:rsidRDefault="00961DE8" w:rsidP="00961DE8">
            <w:pPr>
              <w:suppressAutoHyphens/>
              <w:ind w:right="-1"/>
              <w:jc w:val="center"/>
            </w:pPr>
            <w:r w:rsidRPr="00961DE8">
              <w:t>1</w:t>
            </w:r>
          </w:p>
        </w:tc>
      </w:tr>
      <w:tr w:rsidR="00961DE8" w:rsidRPr="00961DE8" w14:paraId="0EF51A59" w14:textId="77777777" w:rsidTr="00180E4E">
        <w:trPr>
          <w:trHeight w:val="314"/>
        </w:trPr>
        <w:tc>
          <w:tcPr>
            <w:tcW w:w="1555" w:type="dxa"/>
            <w:vMerge w:val="restart"/>
            <w:vAlign w:val="center"/>
          </w:tcPr>
          <w:p w14:paraId="337C833C" w14:textId="77777777" w:rsidR="00961DE8" w:rsidRPr="00961DE8" w:rsidRDefault="00961DE8" w:rsidP="00961DE8">
            <w:pPr>
              <w:suppressAutoHyphens/>
              <w:ind w:right="-1"/>
              <w:jc w:val="center"/>
            </w:pPr>
            <w:r w:rsidRPr="00961DE8">
              <w:t>4</w:t>
            </w:r>
          </w:p>
        </w:tc>
        <w:tc>
          <w:tcPr>
            <w:tcW w:w="9639" w:type="dxa"/>
            <w:vAlign w:val="center"/>
          </w:tcPr>
          <w:p w14:paraId="4AC35DDA" w14:textId="77777777" w:rsidR="00961DE8" w:rsidRPr="00961DE8" w:rsidRDefault="00961DE8" w:rsidP="00961DE8">
            <w:pPr>
              <w:suppressAutoHyphens/>
              <w:ind w:right="-1"/>
              <w:jc w:val="both"/>
              <w:rPr>
                <w:highlight w:val="yellow"/>
              </w:rPr>
            </w:pPr>
            <w:proofErr w:type="spellStart"/>
            <w:r w:rsidRPr="00961DE8">
              <w:t>Senkelio</w:t>
            </w:r>
            <w:proofErr w:type="spellEnd"/>
            <w:r w:rsidRPr="00961DE8">
              <w:t xml:space="preserve"> g. 13, 21107 Trakai</w:t>
            </w:r>
          </w:p>
        </w:tc>
        <w:tc>
          <w:tcPr>
            <w:tcW w:w="3402" w:type="dxa"/>
            <w:vAlign w:val="center"/>
          </w:tcPr>
          <w:p w14:paraId="43F451DB" w14:textId="77777777" w:rsidR="00961DE8" w:rsidRPr="00961DE8" w:rsidRDefault="00961DE8" w:rsidP="00961DE8">
            <w:pPr>
              <w:suppressAutoHyphens/>
              <w:ind w:right="-1"/>
              <w:jc w:val="center"/>
            </w:pPr>
            <w:r w:rsidRPr="00961DE8">
              <w:t>1</w:t>
            </w:r>
          </w:p>
        </w:tc>
      </w:tr>
      <w:tr w:rsidR="00961DE8" w:rsidRPr="00961DE8" w14:paraId="6F570382" w14:textId="77777777" w:rsidTr="00180E4E">
        <w:trPr>
          <w:trHeight w:val="314"/>
        </w:trPr>
        <w:tc>
          <w:tcPr>
            <w:tcW w:w="1555" w:type="dxa"/>
            <w:vMerge/>
            <w:vAlign w:val="center"/>
          </w:tcPr>
          <w:p w14:paraId="6C008F5D" w14:textId="77777777" w:rsidR="00961DE8" w:rsidRPr="00961DE8" w:rsidRDefault="00961DE8" w:rsidP="00961DE8">
            <w:pPr>
              <w:suppressAutoHyphens/>
              <w:ind w:right="-1"/>
              <w:jc w:val="center"/>
            </w:pPr>
          </w:p>
        </w:tc>
        <w:tc>
          <w:tcPr>
            <w:tcW w:w="9639" w:type="dxa"/>
            <w:vAlign w:val="center"/>
          </w:tcPr>
          <w:p w14:paraId="6C88C41D" w14:textId="77777777" w:rsidR="00961DE8" w:rsidRPr="00961DE8" w:rsidRDefault="00961DE8" w:rsidP="00961DE8">
            <w:pPr>
              <w:suppressAutoHyphens/>
              <w:ind w:right="-1"/>
              <w:jc w:val="both"/>
              <w:rPr>
                <w:highlight w:val="yellow"/>
              </w:rPr>
            </w:pPr>
            <w:r w:rsidRPr="00961DE8">
              <w:t>Liepų g. 15, 60119 Raseiniai</w:t>
            </w:r>
          </w:p>
        </w:tc>
        <w:tc>
          <w:tcPr>
            <w:tcW w:w="3402" w:type="dxa"/>
            <w:vAlign w:val="center"/>
          </w:tcPr>
          <w:p w14:paraId="55D88AF0" w14:textId="77777777" w:rsidR="00961DE8" w:rsidRPr="00961DE8" w:rsidRDefault="00961DE8" w:rsidP="00961DE8">
            <w:pPr>
              <w:suppressAutoHyphens/>
              <w:ind w:right="-1"/>
              <w:jc w:val="center"/>
            </w:pPr>
            <w:r w:rsidRPr="00961DE8">
              <w:t>1</w:t>
            </w:r>
          </w:p>
        </w:tc>
      </w:tr>
      <w:tr w:rsidR="001D6ADE" w:rsidRPr="00961DE8" w14:paraId="1D41513F" w14:textId="77777777" w:rsidTr="00180E4E">
        <w:trPr>
          <w:trHeight w:val="314"/>
        </w:trPr>
        <w:tc>
          <w:tcPr>
            <w:tcW w:w="1555" w:type="dxa"/>
            <w:vMerge w:val="restart"/>
            <w:vAlign w:val="center"/>
          </w:tcPr>
          <w:p w14:paraId="782E88C3" w14:textId="77777777" w:rsidR="001D6ADE" w:rsidRPr="00961DE8" w:rsidRDefault="001D6ADE" w:rsidP="00961DE8">
            <w:pPr>
              <w:suppressAutoHyphens/>
              <w:ind w:right="-1"/>
              <w:jc w:val="center"/>
            </w:pPr>
            <w:r w:rsidRPr="00961DE8">
              <w:t>5</w:t>
            </w:r>
          </w:p>
        </w:tc>
        <w:tc>
          <w:tcPr>
            <w:tcW w:w="9639" w:type="dxa"/>
            <w:vAlign w:val="center"/>
          </w:tcPr>
          <w:p w14:paraId="2C418878" w14:textId="77777777" w:rsidR="001D6ADE" w:rsidRPr="00961DE8" w:rsidRDefault="001D6ADE" w:rsidP="00961DE8">
            <w:pPr>
              <w:suppressAutoHyphens/>
              <w:ind w:right="-1"/>
              <w:jc w:val="both"/>
              <w:rPr>
                <w:highlight w:val="yellow"/>
              </w:rPr>
            </w:pPr>
            <w:r w:rsidRPr="00961DE8">
              <w:t>Birutės g. 4, 57177 Kėdainiai</w:t>
            </w:r>
          </w:p>
        </w:tc>
        <w:tc>
          <w:tcPr>
            <w:tcW w:w="3402" w:type="dxa"/>
            <w:vAlign w:val="center"/>
          </w:tcPr>
          <w:p w14:paraId="691D1F29" w14:textId="77777777" w:rsidR="001D6ADE" w:rsidRPr="00961DE8" w:rsidRDefault="001D6ADE" w:rsidP="00961DE8">
            <w:pPr>
              <w:suppressAutoHyphens/>
              <w:ind w:right="-1"/>
              <w:jc w:val="center"/>
            </w:pPr>
            <w:r w:rsidRPr="00961DE8">
              <w:t>1</w:t>
            </w:r>
          </w:p>
        </w:tc>
      </w:tr>
      <w:tr w:rsidR="001D6ADE" w:rsidRPr="00961DE8" w14:paraId="559BC290" w14:textId="77777777" w:rsidTr="00180E4E">
        <w:trPr>
          <w:trHeight w:val="314"/>
        </w:trPr>
        <w:tc>
          <w:tcPr>
            <w:tcW w:w="1555" w:type="dxa"/>
            <w:vMerge/>
            <w:vAlign w:val="center"/>
          </w:tcPr>
          <w:p w14:paraId="6DD6A032" w14:textId="77777777" w:rsidR="001D6ADE" w:rsidRPr="00961DE8" w:rsidRDefault="001D6ADE" w:rsidP="00961DE8">
            <w:pPr>
              <w:suppressAutoHyphens/>
              <w:ind w:right="-1"/>
              <w:jc w:val="center"/>
            </w:pPr>
          </w:p>
        </w:tc>
        <w:tc>
          <w:tcPr>
            <w:tcW w:w="9639" w:type="dxa"/>
            <w:vAlign w:val="center"/>
          </w:tcPr>
          <w:p w14:paraId="5DCC94D9" w14:textId="77777777" w:rsidR="001D6ADE" w:rsidRPr="00961DE8" w:rsidRDefault="001D6ADE" w:rsidP="00961DE8">
            <w:pPr>
              <w:suppressAutoHyphens/>
              <w:ind w:right="-1"/>
              <w:jc w:val="both"/>
              <w:rPr>
                <w:highlight w:val="yellow"/>
              </w:rPr>
            </w:pPr>
            <w:r w:rsidRPr="00961DE8">
              <w:t>S. Nėries g. 88, 70171 Vilkaviškis</w:t>
            </w:r>
          </w:p>
        </w:tc>
        <w:tc>
          <w:tcPr>
            <w:tcW w:w="3402" w:type="dxa"/>
            <w:vAlign w:val="center"/>
          </w:tcPr>
          <w:p w14:paraId="0C773E40" w14:textId="77777777" w:rsidR="001D6ADE" w:rsidRPr="00961DE8" w:rsidRDefault="001D6ADE" w:rsidP="00961DE8">
            <w:pPr>
              <w:suppressAutoHyphens/>
              <w:ind w:right="-1"/>
              <w:jc w:val="center"/>
            </w:pPr>
            <w:r w:rsidRPr="00961DE8">
              <w:t>1</w:t>
            </w:r>
          </w:p>
        </w:tc>
      </w:tr>
      <w:tr w:rsidR="001D6ADE" w:rsidRPr="00961DE8" w14:paraId="2C04A59D" w14:textId="77777777" w:rsidTr="00180E4E">
        <w:trPr>
          <w:trHeight w:val="314"/>
        </w:trPr>
        <w:tc>
          <w:tcPr>
            <w:tcW w:w="1555" w:type="dxa"/>
            <w:vMerge/>
            <w:vAlign w:val="center"/>
          </w:tcPr>
          <w:p w14:paraId="27DE108F" w14:textId="77777777" w:rsidR="001D6ADE" w:rsidRPr="00961DE8" w:rsidRDefault="001D6ADE" w:rsidP="00961DE8">
            <w:pPr>
              <w:suppressAutoHyphens/>
              <w:ind w:right="-1"/>
              <w:jc w:val="center"/>
            </w:pPr>
          </w:p>
        </w:tc>
        <w:tc>
          <w:tcPr>
            <w:tcW w:w="9639" w:type="dxa"/>
            <w:vAlign w:val="center"/>
          </w:tcPr>
          <w:p w14:paraId="0D2DFBEB" w14:textId="5956E597" w:rsidR="001D6ADE" w:rsidRPr="00961DE8" w:rsidRDefault="001D6ADE" w:rsidP="00961DE8">
            <w:pPr>
              <w:suppressAutoHyphens/>
              <w:ind w:right="-1"/>
              <w:jc w:val="both"/>
            </w:pPr>
            <w:r w:rsidRPr="001D6ADE">
              <w:t>Liepkalnio g. 81, 02120 Vilnius</w:t>
            </w:r>
          </w:p>
        </w:tc>
        <w:tc>
          <w:tcPr>
            <w:tcW w:w="3402" w:type="dxa"/>
            <w:vAlign w:val="center"/>
          </w:tcPr>
          <w:p w14:paraId="38262FCD" w14:textId="75B2C6D1" w:rsidR="001D6ADE" w:rsidRPr="00961DE8" w:rsidRDefault="001D6ADE" w:rsidP="00961DE8">
            <w:pPr>
              <w:suppressAutoHyphens/>
              <w:ind w:right="-1"/>
              <w:jc w:val="center"/>
            </w:pPr>
            <w:r>
              <w:t>1</w:t>
            </w:r>
          </w:p>
        </w:tc>
      </w:tr>
      <w:tr w:rsidR="00961DE8" w:rsidRPr="00961DE8" w14:paraId="35058BCF" w14:textId="77777777" w:rsidTr="00180E4E">
        <w:trPr>
          <w:trHeight w:val="314"/>
        </w:trPr>
        <w:tc>
          <w:tcPr>
            <w:tcW w:w="1555" w:type="dxa"/>
            <w:vAlign w:val="center"/>
          </w:tcPr>
          <w:p w14:paraId="5383F9AF" w14:textId="77777777" w:rsidR="00961DE8" w:rsidRPr="00961DE8" w:rsidRDefault="00961DE8" w:rsidP="00961DE8">
            <w:pPr>
              <w:suppressAutoHyphens/>
              <w:ind w:right="-1"/>
              <w:jc w:val="center"/>
            </w:pPr>
            <w:r w:rsidRPr="00961DE8">
              <w:t>6</w:t>
            </w:r>
          </w:p>
        </w:tc>
        <w:tc>
          <w:tcPr>
            <w:tcW w:w="9639" w:type="dxa"/>
            <w:vAlign w:val="center"/>
          </w:tcPr>
          <w:p w14:paraId="090E9395" w14:textId="78F00C73" w:rsidR="00961DE8" w:rsidRPr="00961DE8" w:rsidRDefault="00961DE8" w:rsidP="00961DE8">
            <w:pPr>
              <w:jc w:val="both"/>
              <w:rPr>
                <w:color w:val="000000"/>
              </w:rPr>
            </w:pPr>
            <w:proofErr w:type="spellStart"/>
            <w:r w:rsidRPr="00961DE8">
              <w:rPr>
                <w:color w:val="000000"/>
              </w:rPr>
              <w:t>Veiviržėnų</w:t>
            </w:r>
            <w:proofErr w:type="spellEnd"/>
            <w:r w:rsidRPr="00961DE8">
              <w:rPr>
                <w:color w:val="000000"/>
              </w:rPr>
              <w:t xml:space="preserve"> g. 36, </w:t>
            </w:r>
            <w:proofErr w:type="spellStart"/>
            <w:r w:rsidRPr="00961DE8">
              <w:rPr>
                <w:color w:val="000000"/>
              </w:rPr>
              <w:t>Pyktiškės</w:t>
            </w:r>
            <w:proofErr w:type="spellEnd"/>
            <w:r w:rsidRPr="00961DE8">
              <w:rPr>
                <w:color w:val="000000"/>
              </w:rPr>
              <w:t xml:space="preserve"> k</w:t>
            </w:r>
            <w:r>
              <w:rPr>
                <w:color w:val="000000"/>
              </w:rPr>
              <w:t>aimas</w:t>
            </w:r>
            <w:r w:rsidRPr="00961DE8">
              <w:rPr>
                <w:color w:val="000000"/>
              </w:rPr>
              <w:t>, 96307 Klaipėdos raj</w:t>
            </w:r>
            <w:r>
              <w:rPr>
                <w:color w:val="000000"/>
              </w:rPr>
              <w:t>.</w:t>
            </w:r>
          </w:p>
        </w:tc>
        <w:tc>
          <w:tcPr>
            <w:tcW w:w="3402" w:type="dxa"/>
            <w:vAlign w:val="center"/>
          </w:tcPr>
          <w:p w14:paraId="0F4068EA" w14:textId="77777777" w:rsidR="00961DE8" w:rsidRPr="00961DE8" w:rsidRDefault="00961DE8" w:rsidP="00961DE8">
            <w:pPr>
              <w:suppressAutoHyphens/>
              <w:ind w:right="-1"/>
              <w:jc w:val="center"/>
            </w:pPr>
            <w:r w:rsidRPr="00961DE8">
              <w:t>1</w:t>
            </w:r>
          </w:p>
        </w:tc>
      </w:tr>
      <w:tr w:rsidR="00961DE8" w:rsidRPr="00961DE8" w14:paraId="573A51AF" w14:textId="77777777" w:rsidTr="00180E4E">
        <w:trPr>
          <w:trHeight w:val="314"/>
        </w:trPr>
        <w:tc>
          <w:tcPr>
            <w:tcW w:w="1555" w:type="dxa"/>
            <w:vAlign w:val="center"/>
          </w:tcPr>
          <w:p w14:paraId="30D163E2" w14:textId="77777777" w:rsidR="00961DE8" w:rsidRPr="00961DE8" w:rsidRDefault="00961DE8" w:rsidP="00961DE8">
            <w:pPr>
              <w:suppressAutoHyphens/>
              <w:ind w:right="-1"/>
              <w:jc w:val="center"/>
            </w:pPr>
            <w:r w:rsidRPr="00961DE8">
              <w:t>7</w:t>
            </w:r>
          </w:p>
        </w:tc>
        <w:tc>
          <w:tcPr>
            <w:tcW w:w="9639" w:type="dxa"/>
            <w:vAlign w:val="center"/>
          </w:tcPr>
          <w:p w14:paraId="6BF1AD37" w14:textId="77777777" w:rsidR="00961DE8" w:rsidRPr="00961DE8" w:rsidRDefault="00961DE8" w:rsidP="00961DE8">
            <w:pPr>
              <w:suppressAutoHyphens/>
              <w:ind w:right="-1"/>
              <w:jc w:val="both"/>
              <w:rPr>
                <w:highlight w:val="yellow"/>
              </w:rPr>
            </w:pPr>
            <w:r w:rsidRPr="00961DE8">
              <w:t>Gamyklų g. 12, 68108 Marijampolė</w:t>
            </w:r>
          </w:p>
        </w:tc>
        <w:tc>
          <w:tcPr>
            <w:tcW w:w="3402" w:type="dxa"/>
            <w:vAlign w:val="center"/>
          </w:tcPr>
          <w:p w14:paraId="318F0833" w14:textId="77777777" w:rsidR="00961DE8" w:rsidRPr="00961DE8" w:rsidRDefault="00961DE8" w:rsidP="00961DE8">
            <w:pPr>
              <w:suppressAutoHyphens/>
              <w:ind w:right="-1"/>
              <w:jc w:val="center"/>
            </w:pPr>
            <w:r w:rsidRPr="00961DE8">
              <w:t>1</w:t>
            </w:r>
          </w:p>
        </w:tc>
      </w:tr>
      <w:bookmarkEnd w:id="5"/>
    </w:tbl>
    <w:p w14:paraId="03FF8DB3" w14:textId="77777777" w:rsidR="00E25C0E" w:rsidRPr="00C04E8C" w:rsidRDefault="00E25C0E" w:rsidP="00E25C0E">
      <w:pPr>
        <w:pStyle w:val="Sraopastraipa"/>
        <w:tabs>
          <w:tab w:val="left" w:pos="567"/>
        </w:tabs>
        <w:spacing w:before="60" w:after="60"/>
        <w:ind w:left="0"/>
        <w:rPr>
          <w:i/>
          <w:sz w:val="20"/>
          <w:szCs w:val="20"/>
          <w:lang w:val="lt-LT"/>
        </w:rPr>
      </w:pPr>
    </w:p>
    <w:p w14:paraId="74E84C4B" w14:textId="6A4C2E01" w:rsidR="00933238" w:rsidRPr="00D85718" w:rsidRDefault="00933238">
      <w:pPr>
        <w:pStyle w:val="Sraopastraipa"/>
        <w:numPr>
          <w:ilvl w:val="1"/>
          <w:numId w:val="6"/>
        </w:numPr>
        <w:tabs>
          <w:tab w:val="left" w:pos="567"/>
        </w:tabs>
        <w:spacing w:before="60" w:after="60"/>
        <w:ind w:left="0" w:firstLine="0"/>
        <w:jc w:val="both"/>
        <w:rPr>
          <w:rFonts w:ascii="Times New Roman" w:hAnsi="Times New Roman" w:cs="Times New Roman"/>
          <w:iCs/>
          <w:lang w:val="lt-LT"/>
        </w:rPr>
      </w:pPr>
      <w:r w:rsidRPr="00D85718">
        <w:rPr>
          <w:rFonts w:ascii="Times New Roman" w:hAnsi="Times New Roman" w:cs="Times New Roman"/>
          <w:iCs/>
          <w:lang w:val="lt-LT"/>
        </w:rPr>
        <w:t>Tiekėjas turi būti siūlomos Prekės gamintojo (jeigu pats nėra gamintojas) oficialus atstovas, turintis teisę atlikti siūlomos Prekės techninį aptarnavimą ir remontą garantiniu laikotarpiu arba būti sudaręs atitinkamų paslaugų teikimo sutartį su kitu tokią teisę turinčiu ūkio subjektu</w:t>
      </w:r>
      <w:r w:rsidRPr="00301585">
        <w:rPr>
          <w:rFonts w:ascii="Times New Roman" w:hAnsi="Times New Roman" w:cs="Times New Roman"/>
          <w:i/>
          <w:lang w:val="lt-LT"/>
        </w:rPr>
        <w:t xml:space="preserve">. </w:t>
      </w:r>
    </w:p>
    <w:p w14:paraId="0CE8F300" w14:textId="66822E85" w:rsidR="00F73F3A" w:rsidRPr="001D6ADE" w:rsidRDefault="00933238" w:rsidP="001D6ADE">
      <w:pPr>
        <w:tabs>
          <w:tab w:val="left" w:pos="567"/>
        </w:tabs>
        <w:spacing w:before="60" w:after="60"/>
        <w:jc w:val="both"/>
        <w:rPr>
          <w:i/>
        </w:rPr>
      </w:pPr>
      <w:r w:rsidRPr="00D85718">
        <w:rPr>
          <w:iCs/>
        </w:rPr>
        <w:tab/>
      </w:r>
      <w:r w:rsidRPr="00D85718">
        <w:rPr>
          <w:b/>
          <w:bCs/>
          <w:iCs/>
        </w:rPr>
        <w:t>T</w:t>
      </w:r>
      <w:r w:rsidR="00D85718">
        <w:rPr>
          <w:b/>
          <w:bCs/>
          <w:iCs/>
        </w:rPr>
        <w:t>iekėjas t</w:t>
      </w:r>
      <w:r w:rsidRPr="00D85718">
        <w:rPr>
          <w:b/>
          <w:bCs/>
          <w:iCs/>
        </w:rPr>
        <w:t>uri pateikt</w:t>
      </w:r>
      <w:r w:rsidR="00D85718">
        <w:rPr>
          <w:b/>
          <w:bCs/>
          <w:iCs/>
        </w:rPr>
        <w:t>i</w:t>
      </w:r>
      <w:r w:rsidRPr="00D85718">
        <w:rPr>
          <w:b/>
          <w:bCs/>
          <w:iCs/>
        </w:rPr>
        <w:t xml:space="preserve"> siūlomos Prekės gamintojo įgaliojim</w:t>
      </w:r>
      <w:r w:rsidR="00D85718">
        <w:rPr>
          <w:b/>
          <w:bCs/>
          <w:iCs/>
        </w:rPr>
        <w:t>ą</w:t>
      </w:r>
      <w:r w:rsidRPr="00D85718">
        <w:rPr>
          <w:b/>
          <w:bCs/>
          <w:iCs/>
        </w:rPr>
        <w:t xml:space="preserve"> ar kit</w:t>
      </w:r>
      <w:r w:rsidR="00D85718">
        <w:rPr>
          <w:b/>
          <w:bCs/>
          <w:iCs/>
        </w:rPr>
        <w:t>ą</w:t>
      </w:r>
      <w:r w:rsidRPr="00D85718">
        <w:rPr>
          <w:b/>
          <w:bCs/>
          <w:iCs/>
        </w:rPr>
        <w:t xml:space="preserve"> dokument</w:t>
      </w:r>
      <w:r w:rsidR="00D85718">
        <w:rPr>
          <w:b/>
          <w:bCs/>
          <w:iCs/>
        </w:rPr>
        <w:t>ą</w:t>
      </w:r>
      <w:r w:rsidRPr="00D85718">
        <w:rPr>
          <w:b/>
          <w:bCs/>
          <w:iCs/>
        </w:rPr>
        <w:t>, patvirtinant</w:t>
      </w:r>
      <w:r w:rsidR="00D85718">
        <w:rPr>
          <w:b/>
          <w:bCs/>
          <w:iCs/>
        </w:rPr>
        <w:t>į</w:t>
      </w:r>
      <w:r w:rsidRPr="00D85718">
        <w:rPr>
          <w:b/>
          <w:bCs/>
          <w:iCs/>
        </w:rPr>
        <w:t xml:space="preserve"> Tiekėjo teisę atlikti techninio aptarnavimo ir remonto paslaugas garantiniu laikotarpiu arba pateik</w:t>
      </w:r>
      <w:r w:rsidR="00D85718">
        <w:rPr>
          <w:b/>
          <w:bCs/>
          <w:iCs/>
        </w:rPr>
        <w:t>ti</w:t>
      </w:r>
      <w:r w:rsidRPr="00D85718">
        <w:rPr>
          <w:b/>
          <w:bCs/>
          <w:iCs/>
        </w:rPr>
        <w:t xml:space="preserve"> įrodym</w:t>
      </w:r>
      <w:r w:rsidR="00D85718">
        <w:rPr>
          <w:b/>
          <w:bCs/>
          <w:iCs/>
        </w:rPr>
        <w:t>us</w:t>
      </w:r>
      <w:r w:rsidRPr="00D85718">
        <w:rPr>
          <w:b/>
          <w:bCs/>
          <w:iCs/>
        </w:rPr>
        <w:t xml:space="preserve"> apie sudarytą atitinkamų paslaugų teikimo sutartį su kitu tokią teisę turinčiu ūkio subjektu </w:t>
      </w:r>
      <w:r w:rsidR="00961DE8">
        <w:rPr>
          <w:i/>
        </w:rPr>
        <w:t>.</w:t>
      </w:r>
    </w:p>
    <w:p w14:paraId="1FB97D37" w14:textId="40FE570E" w:rsidR="00270771" w:rsidRPr="00237723" w:rsidRDefault="00332AC8">
      <w:pPr>
        <w:pStyle w:val="Sraopastraipa"/>
        <w:numPr>
          <w:ilvl w:val="0"/>
          <w:numId w:val="6"/>
        </w:numPr>
        <w:pBdr>
          <w:top w:val="single" w:sz="8" w:space="1" w:color="auto"/>
          <w:bottom w:val="single" w:sz="8" w:space="1" w:color="auto"/>
        </w:pBdr>
        <w:tabs>
          <w:tab w:val="left" w:pos="284"/>
        </w:tabs>
        <w:spacing w:before="60" w:after="60"/>
        <w:ind w:left="0" w:firstLine="0"/>
        <w:rPr>
          <w:rFonts w:ascii="Times New Roman" w:hAnsi="Times New Roman" w:cs="Times New Roman"/>
          <w:b/>
          <w:lang w:val="lt-LT"/>
        </w:rPr>
      </w:pPr>
      <w:r w:rsidRPr="00D85718">
        <w:rPr>
          <w:rFonts w:ascii="Times New Roman" w:hAnsi="Times New Roman" w:cs="Times New Roman"/>
          <w:b/>
          <w:lang w:val="lt-LT"/>
        </w:rPr>
        <w:t>SU</w:t>
      </w:r>
      <w:r w:rsidR="00270771" w:rsidRPr="00D85718">
        <w:rPr>
          <w:rFonts w:ascii="Times New Roman" w:hAnsi="Times New Roman" w:cs="Times New Roman"/>
          <w:b/>
          <w:lang w:val="lt-LT"/>
        </w:rPr>
        <w:t>T</w:t>
      </w:r>
      <w:r w:rsidR="00270771" w:rsidRPr="00237723">
        <w:rPr>
          <w:rFonts w:ascii="Times New Roman" w:hAnsi="Times New Roman" w:cs="Times New Roman"/>
          <w:b/>
          <w:lang w:val="lt-LT"/>
        </w:rPr>
        <w:t xml:space="preserve">ARTINIŲ ĮSIPAREIGOJIMŲ VYKDYMO </w:t>
      </w:r>
      <w:r w:rsidR="00EB7E67" w:rsidRPr="00237723">
        <w:rPr>
          <w:rFonts w:ascii="Times New Roman" w:hAnsi="Times New Roman" w:cs="Times New Roman"/>
          <w:b/>
          <w:lang w:val="lt-LT"/>
        </w:rPr>
        <w:t>TVARKA</w:t>
      </w:r>
      <w:r w:rsidR="0068451D" w:rsidRPr="00237723">
        <w:rPr>
          <w:rFonts w:ascii="Times New Roman" w:hAnsi="Times New Roman" w:cs="Times New Roman"/>
          <w:b/>
          <w:lang w:val="lt-LT"/>
        </w:rPr>
        <w:t xml:space="preserve"> IR TERMINAI</w:t>
      </w:r>
    </w:p>
    <w:p w14:paraId="4176E8DB" w14:textId="7D2FA105" w:rsidR="00BD0DBF" w:rsidRPr="00961DE8" w:rsidRDefault="00921B5B">
      <w:pPr>
        <w:pStyle w:val="Sraopastraipa"/>
        <w:numPr>
          <w:ilvl w:val="1"/>
          <w:numId w:val="7"/>
        </w:numPr>
        <w:ind w:left="0" w:firstLine="0"/>
        <w:jc w:val="both"/>
        <w:rPr>
          <w:rFonts w:ascii="Times New Roman" w:hAnsi="Times New Roman" w:cs="Times New Roman"/>
          <w:lang w:val="lt-LT"/>
        </w:rPr>
      </w:pPr>
      <w:r w:rsidRPr="00237723">
        <w:rPr>
          <w:rFonts w:ascii="Times New Roman" w:hAnsi="Times New Roman" w:cs="Times New Roman"/>
          <w:lang w:val="lt-LT"/>
        </w:rPr>
        <w:t xml:space="preserve">Prekės turi būti perduotos ne vėliau kaip per </w:t>
      </w:r>
      <w:sdt>
        <w:sdtPr>
          <w:rPr>
            <w:rStyle w:val="1TEKSTAS"/>
            <w:rFonts w:cs="Times New Roman"/>
            <w:lang w:val="lt-LT"/>
          </w:rPr>
          <w:alias w:val="prekių pristatymo terminas"/>
          <w:tag w:val="prekių pristatymo terminas"/>
          <w:id w:val="-1372225229"/>
          <w:placeholder>
            <w:docPart w:val="E4672ABF0298468FAD88F34434CDEC24"/>
          </w:placeholder>
        </w:sdtPr>
        <w:sdtEndPr>
          <w:rPr>
            <w:rStyle w:val="Numatytasispastraiposriftas"/>
            <w:rFonts w:asciiTheme="minorHAnsi" w:hAnsiTheme="minorHAnsi"/>
          </w:rPr>
        </w:sdtEndPr>
        <w:sdtContent>
          <w:r w:rsidR="00AD1BDA">
            <w:rPr>
              <w:rFonts w:ascii="Times New Roman" w:eastAsia="Times New Roman" w:hAnsi="Times New Roman" w:cs="Times New Roman"/>
              <w:b/>
              <w:bCs/>
              <w:sz w:val="22"/>
              <w:szCs w:val="22"/>
              <w:lang w:val="lt-LT" w:eastAsia="lt-LT"/>
            </w:rPr>
            <w:t>21</w:t>
          </w:r>
          <w:r w:rsidR="00961DE8" w:rsidRPr="00961DE8">
            <w:rPr>
              <w:rFonts w:ascii="Times New Roman" w:eastAsia="Times New Roman" w:hAnsi="Times New Roman" w:cs="Times New Roman"/>
              <w:b/>
              <w:bCs/>
              <w:sz w:val="22"/>
              <w:szCs w:val="22"/>
              <w:lang w:val="lt-LT" w:eastAsia="lt-LT"/>
            </w:rPr>
            <w:t xml:space="preserve">0 </w:t>
          </w:r>
          <w:r w:rsidR="00961DE8" w:rsidRPr="00961DE8">
            <w:rPr>
              <w:rFonts w:ascii="Times New Roman" w:eastAsia="Times New Roman" w:hAnsi="Times New Roman" w:cs="Times New Roman"/>
              <w:sz w:val="22"/>
              <w:szCs w:val="22"/>
              <w:lang w:val="lt-LT" w:eastAsia="lt-LT"/>
            </w:rPr>
            <w:t>kalendorinių dienų</w:t>
          </w:r>
        </w:sdtContent>
      </w:sdt>
      <w:r w:rsidRPr="00237723">
        <w:rPr>
          <w:rFonts w:ascii="Times New Roman" w:hAnsi="Times New Roman" w:cs="Times New Roman"/>
          <w:lang w:val="lt-LT"/>
        </w:rPr>
        <w:t xml:space="preserve"> nuo Sutarties įsigaliojimo dienos. </w:t>
      </w:r>
      <w:r w:rsidR="00AD1BDA">
        <w:rPr>
          <w:rFonts w:ascii="Times New Roman" w:hAnsi="Times New Roman" w:cs="Times New Roman"/>
          <w:lang w:val="lt-LT"/>
        </w:rPr>
        <w:t xml:space="preserve">Atskiri Prekės komplektai (pilna apimtimi), kai pirkimo dalimi įsigyjama daugiau negu vienas komplektas, gali būti pristatomi ir perduodami Pirkėjui nesulaukus visų pirkimo dalyje numatytų komplektų. </w:t>
      </w:r>
    </w:p>
    <w:p w14:paraId="604A7357" w14:textId="68B9115B" w:rsidR="005C5A52" w:rsidRPr="002A4169" w:rsidRDefault="002A4169" w:rsidP="002A4169">
      <w:pPr>
        <w:tabs>
          <w:tab w:val="left" w:pos="567"/>
        </w:tabs>
        <w:jc w:val="both"/>
        <w:rPr>
          <w:i/>
          <w:shd w:val="clear" w:color="auto" w:fill="D9D9D9"/>
        </w:rPr>
      </w:pPr>
      <w:r w:rsidRPr="002A4169">
        <w:rPr>
          <w:b/>
          <w:bCs/>
        </w:rPr>
        <w:t>3.1.1</w:t>
      </w:r>
      <w:r>
        <w:t xml:space="preserve"> </w:t>
      </w:r>
      <w:r w:rsidRPr="00F700D4">
        <w:t>Tiekėjas Prekes pavieniais pilnais komplektais gali pristatyti nesulaukęs visos partijos iš gamintojo (2, 4, 5 pirkimo dalys).</w:t>
      </w:r>
    </w:p>
    <w:p w14:paraId="138BEED8" w14:textId="24C09C8F" w:rsidR="00D3349F" w:rsidRPr="0053373E" w:rsidRDefault="001904B3" w:rsidP="001904B3">
      <w:pPr>
        <w:pBdr>
          <w:top w:val="single" w:sz="8" w:space="1" w:color="auto"/>
          <w:bottom w:val="single" w:sz="8" w:space="1" w:color="auto"/>
        </w:pBdr>
        <w:tabs>
          <w:tab w:val="left" w:pos="284"/>
        </w:tabs>
        <w:spacing w:before="60" w:after="60" w:line="276" w:lineRule="auto"/>
        <w:contextualSpacing/>
        <w:jc w:val="both"/>
        <w:rPr>
          <w:color w:val="538135" w:themeColor="accent6" w:themeShade="BF"/>
        </w:rPr>
      </w:pPr>
      <w:r w:rsidRPr="0053373E">
        <w:rPr>
          <w:rFonts w:eastAsiaTheme="minorEastAsia"/>
          <w:b/>
          <w:color w:val="538135" w:themeColor="accent6" w:themeShade="BF"/>
        </w:rPr>
        <w:lastRenderedPageBreak/>
        <w:t>4</w:t>
      </w:r>
      <w:r w:rsidR="00D3349F" w:rsidRPr="0053373E">
        <w:rPr>
          <w:rFonts w:eastAsiaTheme="minorEastAsia"/>
          <w:b/>
          <w:color w:val="538135" w:themeColor="accent6" w:themeShade="BF"/>
        </w:rPr>
        <w:t xml:space="preserve">. </w:t>
      </w:r>
      <w:r w:rsidRPr="0053373E">
        <w:rPr>
          <w:rFonts w:eastAsiaTheme="minorEastAsia"/>
          <w:b/>
          <w:color w:val="538135" w:themeColor="accent6" w:themeShade="BF"/>
        </w:rPr>
        <w:t>APLINKOSAUGINIAI REIKALAVIMAI</w:t>
      </w:r>
    </w:p>
    <w:p w14:paraId="7355DEBE" w14:textId="43ADA17A" w:rsidR="00B1751F" w:rsidRPr="0053373E" w:rsidRDefault="00B1751F" w:rsidP="00B1751F">
      <w:pPr>
        <w:shd w:val="clear" w:color="auto" w:fill="FFFFFF"/>
        <w:spacing w:before="60" w:after="60"/>
        <w:jc w:val="both"/>
        <w:rPr>
          <w:color w:val="538135" w:themeColor="accent6" w:themeShade="BF"/>
        </w:rPr>
      </w:pPr>
      <w:r w:rsidRPr="0053373E">
        <w:rPr>
          <w:color w:val="538135" w:themeColor="accent6" w:themeShade="BF"/>
        </w:rPr>
        <w:t>Pirkėjas siekia</w:t>
      </w:r>
      <w:r w:rsidR="00237723">
        <w:rPr>
          <w:color w:val="538135" w:themeColor="accent6" w:themeShade="BF"/>
        </w:rPr>
        <w:t>,</w:t>
      </w:r>
      <w:r w:rsidRPr="0053373E">
        <w:rPr>
          <w:color w:val="538135" w:themeColor="accent6" w:themeShade="BF"/>
        </w:rPr>
        <w:t xml:space="preserve"> jog jo ir Tiekėjo veiksmai darytų kuo mažesnį poveikį aplinkai, todėl:</w:t>
      </w:r>
    </w:p>
    <w:p w14:paraId="4D8503CA" w14:textId="77777777" w:rsidR="0053373E" w:rsidRPr="0053373E" w:rsidRDefault="00B1751F">
      <w:pPr>
        <w:pStyle w:val="Sraopastraipa"/>
        <w:numPr>
          <w:ilvl w:val="1"/>
          <w:numId w:val="5"/>
        </w:numPr>
        <w:shd w:val="clear" w:color="auto" w:fill="FFFFFF"/>
        <w:spacing w:before="60" w:after="60"/>
        <w:jc w:val="both"/>
        <w:rPr>
          <w:rFonts w:ascii="Times New Roman" w:hAnsi="Times New Roman" w:cs="Times New Roman"/>
          <w:color w:val="538135" w:themeColor="accent6" w:themeShade="BF"/>
          <w:lang w:val="lt-LT"/>
        </w:rPr>
      </w:pPr>
      <w:r w:rsidRPr="0053373E">
        <w:rPr>
          <w:rFonts w:ascii="Times New Roman" w:hAnsi="Times New Roman" w:cs="Times New Roman"/>
          <w:color w:val="538135" w:themeColor="accent6" w:themeShade="BF"/>
          <w:lang w:val="lt-LT"/>
        </w:rPr>
        <w:t>Viešojo pirkimo ir sutarties vykdymo metu bendravimas tarp Tiekėjo ir Pirkėjo bus vykdomas tik elektroninėmis   priemonėmis (CVP IS priemonėmis, telefonu, elektroniniu paštu, ar kt.);</w:t>
      </w:r>
    </w:p>
    <w:p w14:paraId="29DB9396" w14:textId="77777777" w:rsidR="0053373E" w:rsidRPr="0053373E" w:rsidRDefault="00B1751F">
      <w:pPr>
        <w:pStyle w:val="Sraopastraipa"/>
        <w:numPr>
          <w:ilvl w:val="1"/>
          <w:numId w:val="5"/>
        </w:numPr>
        <w:shd w:val="clear" w:color="auto" w:fill="FFFFFF"/>
        <w:spacing w:before="60" w:after="60"/>
        <w:jc w:val="both"/>
        <w:rPr>
          <w:rFonts w:ascii="Times New Roman" w:hAnsi="Times New Roman" w:cs="Times New Roman"/>
          <w:color w:val="538135" w:themeColor="accent6" w:themeShade="BF"/>
          <w:lang w:val="lt-LT"/>
        </w:rPr>
      </w:pPr>
      <w:r w:rsidRPr="0053373E">
        <w:rPr>
          <w:rFonts w:ascii="Times New Roman" w:hAnsi="Times New Roman" w:cs="Times New Roman"/>
          <w:color w:val="538135" w:themeColor="accent6" w:themeShade="BF"/>
          <w:lang w:val="lt-LT"/>
        </w:rPr>
        <w:t>Visa dokumentacija susijusi su Sutarties vykdymu teikiama Pirkėjui ir Tiekėjui elektorinėmis priemonėmis (elektoriniu paštu ar kt.);</w:t>
      </w:r>
    </w:p>
    <w:p w14:paraId="0799831E" w14:textId="77777777" w:rsidR="0053373E" w:rsidRPr="0053373E" w:rsidRDefault="00B1751F">
      <w:pPr>
        <w:pStyle w:val="Sraopastraipa"/>
        <w:numPr>
          <w:ilvl w:val="1"/>
          <w:numId w:val="5"/>
        </w:numPr>
        <w:shd w:val="clear" w:color="auto" w:fill="FFFFFF"/>
        <w:spacing w:before="60" w:after="60"/>
        <w:jc w:val="both"/>
        <w:rPr>
          <w:rFonts w:ascii="Times New Roman" w:hAnsi="Times New Roman" w:cs="Times New Roman"/>
          <w:color w:val="538135" w:themeColor="accent6" w:themeShade="BF"/>
          <w:lang w:val="lt-LT"/>
        </w:rPr>
      </w:pPr>
      <w:r w:rsidRPr="0053373E">
        <w:rPr>
          <w:rFonts w:ascii="Times New Roman" w:hAnsi="Times New Roman" w:cs="Times New Roman"/>
          <w:color w:val="538135" w:themeColor="accent6" w:themeShade="BF"/>
          <w:lang w:val="lt-LT"/>
        </w:rPr>
        <w:t>Sutartis bus pasirašoma tik elektroninėmis priemonėmis (elektroniniu parašu)</w:t>
      </w:r>
    </w:p>
    <w:p w14:paraId="65DEB2B6" w14:textId="77777777" w:rsidR="0053373E" w:rsidRPr="0053373E" w:rsidRDefault="00B1751F">
      <w:pPr>
        <w:pStyle w:val="Sraopastraipa"/>
        <w:numPr>
          <w:ilvl w:val="1"/>
          <w:numId w:val="5"/>
        </w:numPr>
        <w:shd w:val="clear" w:color="auto" w:fill="FFFFFF"/>
        <w:spacing w:before="60" w:after="60"/>
        <w:jc w:val="both"/>
        <w:rPr>
          <w:rFonts w:ascii="Times New Roman" w:hAnsi="Times New Roman" w:cs="Times New Roman"/>
          <w:color w:val="538135" w:themeColor="accent6" w:themeShade="BF"/>
          <w:lang w:val="lt-LT"/>
        </w:rPr>
      </w:pPr>
      <w:r w:rsidRPr="0053373E">
        <w:rPr>
          <w:rFonts w:ascii="Times New Roman" w:hAnsi="Times New Roman" w:cs="Times New Roman"/>
          <w:color w:val="538135" w:themeColor="accent6" w:themeShade="BF"/>
          <w:lang w:val="lt-LT"/>
        </w:rPr>
        <w:t>Tiekėjas įsipareigoja mažinti popieriaus sunaudojimą, atsisakyti nebūtino dokumentų kopijavimo ir spausdinimo, jeigu bus naudojamos kanceliarinės prekės, jos turi būti pagamintos iš perdirbtų žaliavų arba tinkamos perdirbimui.</w:t>
      </w:r>
      <w:bookmarkStart w:id="7" w:name="_Hlk127867960"/>
    </w:p>
    <w:p w14:paraId="5C9479B8" w14:textId="5932578F" w:rsidR="0053373E" w:rsidRPr="0053373E" w:rsidRDefault="00B1751F">
      <w:pPr>
        <w:pStyle w:val="Sraopastraipa"/>
        <w:numPr>
          <w:ilvl w:val="1"/>
          <w:numId w:val="5"/>
        </w:numPr>
        <w:shd w:val="clear" w:color="auto" w:fill="FFFFFF"/>
        <w:spacing w:before="60" w:after="60"/>
        <w:jc w:val="both"/>
        <w:rPr>
          <w:rFonts w:ascii="Times New Roman" w:hAnsi="Times New Roman" w:cs="Times New Roman"/>
          <w:color w:val="538135" w:themeColor="accent6" w:themeShade="BF"/>
          <w:lang w:val="lt-LT"/>
        </w:rPr>
      </w:pPr>
      <w:r w:rsidRPr="0053373E">
        <w:rPr>
          <w:rFonts w:ascii="Times New Roman" w:hAnsi="Times New Roman" w:cs="Times New Roman"/>
          <w:color w:val="538135" w:themeColor="accent6" w:themeShade="BF"/>
          <w:lang w:val="lt-LT"/>
        </w:rPr>
        <w:t>Jei įsigyjamos Prekės turi būti tiekiamos ar perduodamos antrinėje pakuotėje, jos turi atitikti pakuotėms nustatytus minimalius aplinkos apsaugos kriterijus, nebent tai prieštarauja higienos normoms</w:t>
      </w:r>
      <w:bookmarkStart w:id="8" w:name="_Hlk123735984"/>
      <w:r w:rsidR="00237723">
        <w:rPr>
          <w:rFonts w:ascii="Times New Roman" w:hAnsi="Times New Roman" w:cs="Times New Roman"/>
          <w:color w:val="538135" w:themeColor="accent6" w:themeShade="BF"/>
          <w:lang w:val="lt-LT"/>
        </w:rPr>
        <w:t>. P</w:t>
      </w:r>
      <w:r w:rsidRPr="0053373E">
        <w:rPr>
          <w:rFonts w:ascii="Times New Roman" w:hAnsi="Times New Roman" w:cs="Times New Roman"/>
          <w:color w:val="538135" w:themeColor="accent6" w:themeShade="BF"/>
          <w:lang w:val="lt-LT" w:eastAsia="lt-LT"/>
        </w:rPr>
        <w:t>akuotės</w:t>
      </w:r>
      <w:r w:rsidRPr="0053373E">
        <w:rPr>
          <w:rFonts w:ascii="Times New Roman" w:hAnsi="Times New Roman" w:cs="Times New Roman"/>
          <w:b/>
          <w:bCs/>
          <w:color w:val="538135" w:themeColor="accent6" w:themeShade="BF"/>
          <w:lang w:val="lt-LT" w:eastAsia="lt-LT"/>
        </w:rPr>
        <w:t xml:space="preserve"> </w:t>
      </w:r>
      <w:r w:rsidRPr="0053373E">
        <w:rPr>
          <w:rFonts w:ascii="Times New Roman" w:hAnsi="Times New Roman" w:cs="Times New Roman"/>
          <w:color w:val="538135" w:themeColor="accent6" w:themeShade="BF"/>
          <w:lang w:val="lt-LT" w:eastAsia="lt-LT"/>
        </w:rPr>
        <w:t>turi būti laikytinos perdirbamosiomis pakuotėmis pagal Lietuvos Respublikos mokesčio už aplinkos teršimą įstatymo nuostatas</w:t>
      </w:r>
      <w:bookmarkEnd w:id="7"/>
      <w:bookmarkEnd w:id="8"/>
      <w:r w:rsidRPr="0053373E">
        <w:rPr>
          <w:rFonts w:ascii="Times New Roman" w:hAnsi="Times New Roman" w:cs="Times New Roman"/>
          <w:color w:val="538135" w:themeColor="accent6" w:themeShade="BF"/>
          <w:lang w:val="lt-LT" w:eastAsia="lt-LT"/>
        </w:rPr>
        <w:t>.</w:t>
      </w:r>
    </w:p>
    <w:p w14:paraId="5A012150" w14:textId="77189843" w:rsidR="00B1751F" w:rsidRPr="0053373E" w:rsidRDefault="00B1751F">
      <w:pPr>
        <w:pStyle w:val="Sraopastraipa"/>
        <w:numPr>
          <w:ilvl w:val="1"/>
          <w:numId w:val="5"/>
        </w:numPr>
        <w:shd w:val="clear" w:color="auto" w:fill="FFFFFF"/>
        <w:spacing w:before="60" w:after="60"/>
        <w:jc w:val="both"/>
        <w:rPr>
          <w:rFonts w:ascii="Times New Roman" w:hAnsi="Times New Roman" w:cs="Times New Roman"/>
          <w:color w:val="538135" w:themeColor="accent6" w:themeShade="BF"/>
          <w:lang w:val="lt-LT"/>
        </w:rPr>
      </w:pPr>
      <w:r w:rsidRPr="0053373E">
        <w:rPr>
          <w:rFonts w:ascii="Times New Roman" w:hAnsi="Times New Roman" w:cs="Times New Roman"/>
          <w:color w:val="538135" w:themeColor="accent6" w:themeShade="BF"/>
          <w:lang w:val="lt-LT"/>
        </w:rPr>
        <w:t>Jei įsigyjamos Prekės su pristatymu, Tiekėjas turi siekti, kad tiekiant Prekes būtų sunaudojama mažiau gamtos išteklių ir taip būtų laikomasi Lietuvos Respublikos aplinkos ministro įsakyme nustatyto aplinkos apsaugos principo, t. y. siekti, kad būtų pasirenkamas optimalus maršrutas pristatant Prekes į Pirkėjo nurodytą pristatymo vietą.</w:t>
      </w:r>
    </w:p>
    <w:p w14:paraId="3AD2EBD9" w14:textId="77777777" w:rsidR="00B1751F" w:rsidRPr="00C04E8C" w:rsidRDefault="00B1751F" w:rsidP="002B3509">
      <w:pPr>
        <w:pStyle w:val="Sraopastraipa"/>
        <w:tabs>
          <w:tab w:val="left" w:pos="567"/>
        </w:tabs>
        <w:spacing w:before="60" w:after="60"/>
        <w:ind w:left="0"/>
        <w:rPr>
          <w:rFonts w:ascii="Times New Roman" w:hAnsi="Times New Roman" w:cs="Times New Roman"/>
          <w:lang w:val="lt-LT"/>
        </w:rPr>
      </w:pPr>
    </w:p>
    <w:p w14:paraId="4AADA05E" w14:textId="1434537A" w:rsidR="00B418E6" w:rsidRPr="00D3349F" w:rsidRDefault="00CB4CBE" w:rsidP="00D3349F">
      <w:pPr>
        <w:pBdr>
          <w:top w:val="single" w:sz="8" w:space="1" w:color="auto"/>
          <w:bottom w:val="single" w:sz="8" w:space="1" w:color="auto"/>
        </w:pBdr>
        <w:tabs>
          <w:tab w:val="left" w:pos="284"/>
        </w:tabs>
        <w:spacing w:before="60" w:after="60"/>
        <w:rPr>
          <w:b/>
        </w:rPr>
      </w:pPr>
      <w:r>
        <w:rPr>
          <w:b/>
        </w:rPr>
        <w:t>5</w:t>
      </w:r>
      <w:r w:rsidR="00D3349F">
        <w:rPr>
          <w:b/>
        </w:rPr>
        <w:t xml:space="preserve">. </w:t>
      </w:r>
      <w:r w:rsidR="00B418E6" w:rsidRPr="00D3349F">
        <w:rPr>
          <w:b/>
        </w:rPr>
        <w:t>PRIEDAI</w:t>
      </w:r>
    </w:p>
    <w:p w14:paraId="0E28AE44" w14:textId="248027C1" w:rsidR="007E3A3A" w:rsidRDefault="003E7B59" w:rsidP="008D3F29">
      <w:pPr>
        <w:spacing w:before="60" w:after="60"/>
        <w:rPr>
          <w:bCs/>
          <w:iCs/>
          <w:lang w:eastAsia="x-none"/>
        </w:rPr>
      </w:pPr>
      <w:r w:rsidRPr="002A4169">
        <w:rPr>
          <w:iCs/>
        </w:rPr>
        <w:t xml:space="preserve">Priedas </w:t>
      </w:r>
      <w:r w:rsidR="008D3F29" w:rsidRPr="002A4169">
        <w:rPr>
          <w:iCs/>
        </w:rPr>
        <w:t xml:space="preserve"> Nr.1 </w:t>
      </w:r>
      <w:r w:rsidR="002A4169" w:rsidRPr="002A4169">
        <w:rPr>
          <w:iCs/>
        </w:rPr>
        <w:t>–</w:t>
      </w:r>
      <w:r w:rsidR="005745DA" w:rsidRPr="002A4169">
        <w:rPr>
          <w:iCs/>
        </w:rPr>
        <w:t xml:space="preserve"> </w:t>
      </w:r>
      <w:r w:rsidR="002A4169" w:rsidRPr="002A4169">
        <w:rPr>
          <w:iCs/>
        </w:rPr>
        <w:t xml:space="preserve">Techniniai parametrai - </w:t>
      </w:r>
      <w:bookmarkStart w:id="9" w:name="_Hlk183428710"/>
      <w:r w:rsidR="002A4169" w:rsidRPr="002A4169">
        <w:rPr>
          <w:bCs/>
          <w:iCs/>
          <w:lang w:eastAsia="x-none"/>
        </w:rPr>
        <w:t>Traktorius su šlaitine žoliapjove (dvipuse), kelkraščių žoliapjove (dvipuse), tikslaus stulpelių apipjovimo žoliapjove (dvipuse), sniego valytuvu</w:t>
      </w:r>
      <w:bookmarkEnd w:id="9"/>
      <w:r w:rsidR="002A4169" w:rsidRPr="002A4169">
        <w:rPr>
          <w:bCs/>
          <w:iCs/>
          <w:lang w:eastAsia="x-none"/>
        </w:rPr>
        <w:t>.</w:t>
      </w:r>
    </w:p>
    <w:p w14:paraId="574C3FE1" w14:textId="618A1877" w:rsidR="002A4169" w:rsidRDefault="002A4169" w:rsidP="002A4169">
      <w:pPr>
        <w:spacing w:before="60" w:after="60"/>
        <w:rPr>
          <w:bCs/>
          <w:iCs/>
          <w:lang w:eastAsia="x-none"/>
        </w:rPr>
      </w:pPr>
      <w:r w:rsidRPr="002A4169">
        <w:rPr>
          <w:iCs/>
        </w:rPr>
        <w:t>Priedas  Nr.</w:t>
      </w:r>
      <w:r>
        <w:rPr>
          <w:iCs/>
        </w:rPr>
        <w:t>2</w:t>
      </w:r>
      <w:r w:rsidRPr="002A4169">
        <w:rPr>
          <w:iCs/>
        </w:rPr>
        <w:t xml:space="preserve"> – Techniniai parametrai</w:t>
      </w:r>
      <w:r>
        <w:rPr>
          <w:iCs/>
        </w:rPr>
        <w:t xml:space="preserve"> - </w:t>
      </w:r>
      <w:r w:rsidRPr="00D07671">
        <w:rPr>
          <w:bCs/>
          <w:lang w:eastAsia="x-none"/>
        </w:rPr>
        <w:t>Traktorius su šlaitine žoliapjove, kelkraščių žoliapjove, sniego valytuvu</w:t>
      </w:r>
      <w:r>
        <w:rPr>
          <w:bCs/>
          <w:lang w:eastAsia="x-none"/>
        </w:rPr>
        <w:t>.</w:t>
      </w:r>
    </w:p>
    <w:p w14:paraId="41E182E6" w14:textId="3B4F36CE" w:rsidR="002A4169" w:rsidRDefault="002A4169" w:rsidP="002A4169">
      <w:pPr>
        <w:spacing w:before="60" w:after="60"/>
        <w:rPr>
          <w:iCs/>
        </w:rPr>
      </w:pPr>
      <w:r w:rsidRPr="002A4169">
        <w:rPr>
          <w:iCs/>
        </w:rPr>
        <w:t>Priedas  Nr.</w:t>
      </w:r>
      <w:r>
        <w:rPr>
          <w:iCs/>
        </w:rPr>
        <w:t>3</w:t>
      </w:r>
      <w:r w:rsidRPr="002A4169">
        <w:rPr>
          <w:iCs/>
        </w:rPr>
        <w:t xml:space="preserve"> – Techniniai parametrai </w:t>
      </w:r>
      <w:r>
        <w:rPr>
          <w:iCs/>
        </w:rPr>
        <w:t>–</w:t>
      </w:r>
      <w:r w:rsidRPr="002A4169">
        <w:rPr>
          <w:rFonts w:eastAsia="Calibri"/>
        </w:rPr>
        <w:t xml:space="preserve"> </w:t>
      </w:r>
      <w:r w:rsidRPr="00E15617">
        <w:rPr>
          <w:rFonts w:eastAsia="Calibri"/>
        </w:rPr>
        <w:t xml:space="preserve">Traktorius su </w:t>
      </w:r>
      <w:r w:rsidRPr="00E15617">
        <w:rPr>
          <w:color w:val="000000"/>
        </w:rPr>
        <w:t xml:space="preserve">kelkraščių-šlaitine žoliapjove, </w:t>
      </w:r>
      <w:r w:rsidRPr="00E15617">
        <w:rPr>
          <w:rFonts w:eastAsia="Calibri"/>
        </w:rPr>
        <w:t>sniego valytuvu, pakabinamu barstytuvu, šlavimo įrenginiu</w:t>
      </w:r>
      <w:r>
        <w:rPr>
          <w:rFonts w:eastAsia="Calibri"/>
        </w:rPr>
        <w:t>.</w:t>
      </w:r>
    </w:p>
    <w:p w14:paraId="2FC5F8D8" w14:textId="6024BFE2" w:rsidR="002A4169" w:rsidRDefault="002A4169" w:rsidP="002A4169">
      <w:pPr>
        <w:spacing w:before="60" w:after="60"/>
        <w:rPr>
          <w:bCs/>
          <w:iCs/>
          <w:lang w:eastAsia="x-none"/>
        </w:rPr>
      </w:pPr>
      <w:r w:rsidRPr="002A4169">
        <w:rPr>
          <w:iCs/>
        </w:rPr>
        <w:t>Priedas  Nr.</w:t>
      </w:r>
      <w:r>
        <w:rPr>
          <w:iCs/>
        </w:rPr>
        <w:t>4</w:t>
      </w:r>
      <w:r w:rsidRPr="002A4169">
        <w:rPr>
          <w:iCs/>
        </w:rPr>
        <w:t xml:space="preserve"> – Techniniai parametrai - </w:t>
      </w:r>
      <w:r w:rsidRPr="00E15617">
        <w:rPr>
          <w:rFonts w:eastAsia="Calibri"/>
        </w:rPr>
        <w:t xml:space="preserve">Traktorius su </w:t>
      </w:r>
      <w:r w:rsidRPr="00E15617">
        <w:rPr>
          <w:color w:val="000000"/>
        </w:rPr>
        <w:t xml:space="preserve">kelkraščių-šlaitinė žoliapjovė, </w:t>
      </w:r>
      <w:r w:rsidRPr="00E15617">
        <w:rPr>
          <w:rFonts w:eastAsia="Calibri"/>
        </w:rPr>
        <w:t>sniego valytuvu-šlavimo įrenginiu, pakabinamu barstytuvu</w:t>
      </w:r>
      <w:r>
        <w:rPr>
          <w:rFonts w:eastAsia="Calibri"/>
        </w:rPr>
        <w:t>.</w:t>
      </w:r>
    </w:p>
    <w:p w14:paraId="58E846B7" w14:textId="546B280F" w:rsidR="002A4169" w:rsidRDefault="002A4169" w:rsidP="002A4169">
      <w:pPr>
        <w:spacing w:before="60" w:after="60"/>
        <w:rPr>
          <w:bCs/>
          <w:iCs/>
          <w:lang w:eastAsia="x-none"/>
        </w:rPr>
      </w:pPr>
      <w:r w:rsidRPr="002A4169">
        <w:rPr>
          <w:iCs/>
        </w:rPr>
        <w:t>Priedas  Nr.</w:t>
      </w:r>
      <w:r>
        <w:rPr>
          <w:iCs/>
        </w:rPr>
        <w:t>5</w:t>
      </w:r>
      <w:r w:rsidRPr="002A4169">
        <w:rPr>
          <w:iCs/>
        </w:rPr>
        <w:t xml:space="preserve"> – Techniniai parametrai - </w:t>
      </w:r>
      <w:r w:rsidRPr="00E15617">
        <w:rPr>
          <w:rFonts w:eastAsia="Calibri"/>
        </w:rPr>
        <w:t xml:space="preserve">Traktorius su </w:t>
      </w:r>
      <w:r w:rsidRPr="00E15617">
        <w:rPr>
          <w:color w:val="000000"/>
        </w:rPr>
        <w:t xml:space="preserve">kelkraščių žoliapjove, </w:t>
      </w:r>
      <w:r w:rsidRPr="00E15617">
        <w:rPr>
          <w:rFonts w:eastAsia="Calibri"/>
        </w:rPr>
        <w:t>sniego valytuvu, pakabinamu barstytuvu</w:t>
      </w:r>
      <w:r>
        <w:rPr>
          <w:rFonts w:eastAsia="Calibri"/>
        </w:rPr>
        <w:t>.</w:t>
      </w:r>
    </w:p>
    <w:p w14:paraId="61EDC8EC" w14:textId="57A06861" w:rsidR="002A4169" w:rsidRDefault="002A4169" w:rsidP="002A4169">
      <w:pPr>
        <w:spacing w:before="60" w:after="60"/>
        <w:rPr>
          <w:bCs/>
          <w:iCs/>
          <w:lang w:eastAsia="x-none"/>
        </w:rPr>
      </w:pPr>
      <w:r w:rsidRPr="002A4169">
        <w:rPr>
          <w:iCs/>
        </w:rPr>
        <w:t>Priedas  Nr.</w:t>
      </w:r>
      <w:r>
        <w:rPr>
          <w:iCs/>
        </w:rPr>
        <w:t>6</w:t>
      </w:r>
      <w:r w:rsidRPr="002A4169">
        <w:rPr>
          <w:iCs/>
        </w:rPr>
        <w:t xml:space="preserve"> – Techniniai parametrai - </w:t>
      </w:r>
      <w:r w:rsidRPr="00E15617">
        <w:rPr>
          <w:bCs/>
          <w:lang w:eastAsia="x-none"/>
        </w:rPr>
        <w:t>Traktorius-savaeigis mechanizmas su priekine žoliapjove, galine žoliapjove, sniego valytuvu</w:t>
      </w:r>
      <w:r>
        <w:rPr>
          <w:bCs/>
          <w:lang w:eastAsia="x-none"/>
        </w:rPr>
        <w:t>.</w:t>
      </w:r>
    </w:p>
    <w:p w14:paraId="400CA19C" w14:textId="31F27AF6" w:rsidR="008D3F29" w:rsidRPr="002A4169" w:rsidRDefault="002A4169" w:rsidP="008D3F29">
      <w:pPr>
        <w:spacing w:before="60" w:after="60"/>
        <w:rPr>
          <w:bCs/>
          <w:iCs/>
          <w:lang w:eastAsia="x-none"/>
        </w:rPr>
      </w:pPr>
      <w:r w:rsidRPr="002A4169">
        <w:rPr>
          <w:iCs/>
        </w:rPr>
        <w:t>Priedas  Nr.</w:t>
      </w:r>
      <w:r>
        <w:rPr>
          <w:iCs/>
        </w:rPr>
        <w:t>7</w:t>
      </w:r>
      <w:r w:rsidRPr="002A4169">
        <w:rPr>
          <w:iCs/>
        </w:rPr>
        <w:t xml:space="preserve"> – Techniniai parametrai - </w:t>
      </w:r>
      <w:r w:rsidRPr="00E15617">
        <w:rPr>
          <w:bCs/>
          <w:lang w:eastAsia="x-none"/>
        </w:rPr>
        <w:t>Traktorius-savaeigis mechanizmas su šlaitine žoliapjove, atitvarų atramų apipjovimo žoliapjove</w:t>
      </w:r>
      <w:r>
        <w:rPr>
          <w:bCs/>
          <w:lang w:eastAsia="x-none"/>
        </w:rPr>
        <w:t>.</w:t>
      </w:r>
    </w:p>
    <w:p w14:paraId="7624C412" w14:textId="657D2CB3" w:rsidR="00B418E6" w:rsidRPr="00C04E8C" w:rsidRDefault="00B418E6" w:rsidP="00B418E6">
      <w:pPr>
        <w:spacing w:before="60" w:after="60"/>
        <w:jc w:val="center"/>
        <w:rPr>
          <w:i/>
        </w:rPr>
      </w:pPr>
      <w:r w:rsidRPr="00C04E8C">
        <w:rPr>
          <w:i/>
        </w:rPr>
        <w:t>__________</w:t>
      </w:r>
    </w:p>
    <w:p w14:paraId="2BDCE44C" w14:textId="10290817" w:rsidR="00FA24F2" w:rsidRPr="00C04E8C" w:rsidRDefault="00730BFE" w:rsidP="000F10BB">
      <w:pPr>
        <w:pStyle w:val="Sraopastraipa"/>
        <w:ind w:left="0"/>
        <w:jc w:val="center"/>
        <w:rPr>
          <w:rFonts w:ascii="Times New Roman" w:hAnsi="Times New Roman" w:cs="Times New Roman"/>
          <w:i/>
          <w:iCs/>
          <w:lang w:val="lt-LT"/>
        </w:rPr>
      </w:pPr>
      <w:r w:rsidRPr="00C04E8C">
        <w:rPr>
          <w:rFonts w:ascii="Times New Roman" w:hAnsi="Times New Roman" w:cs="Times New Roman"/>
          <w:b/>
          <w:bCs/>
          <w:color w:val="000000"/>
          <w:highlight w:val="lightGray"/>
          <w:lang w:val="lt-LT"/>
        </w:rPr>
        <w:t>Pastaba:</w:t>
      </w:r>
      <w:r w:rsidRPr="00C04E8C">
        <w:rPr>
          <w:rFonts w:ascii="Times New Roman" w:hAnsi="Times New Roman" w:cs="Times New Roman"/>
          <w:b/>
          <w:bCs/>
          <w:color w:val="000000"/>
          <w:lang w:val="lt-LT"/>
        </w:rPr>
        <w:t xml:space="preserve"> </w:t>
      </w:r>
      <w:r w:rsidR="007E3A3A" w:rsidRPr="00C04E8C">
        <w:rPr>
          <w:rFonts w:ascii="Times New Roman" w:hAnsi="Times New Roman" w:cs="Times New Roman"/>
          <w:b/>
          <w:bCs/>
          <w:color w:val="000000"/>
          <w:lang w:val="lt-LT"/>
        </w:rPr>
        <w:t>V</w:t>
      </w:r>
      <w:r w:rsidR="001D5FBF" w:rsidRPr="00C04E8C">
        <w:rPr>
          <w:rFonts w:ascii="Times New Roman" w:hAnsi="Times New Roman" w:cs="Times New Roman"/>
          <w:b/>
          <w:bCs/>
          <w:color w:val="000000"/>
          <w:lang w:val="lt-LT"/>
        </w:rPr>
        <w:t xml:space="preserve">isos pirkimo dokumente esančios nuorodos į standartą, </w:t>
      </w:r>
      <w:r w:rsidR="001D5FBF" w:rsidRPr="00CB4CBE">
        <w:rPr>
          <w:rFonts w:ascii="Times New Roman" w:hAnsi="Times New Roman" w:cs="Times New Roman"/>
          <w:b/>
          <w:bCs/>
          <w:color w:val="000000"/>
          <w:lang w:val="lt-LT"/>
        </w:rPr>
        <w:t xml:space="preserve">techninį liudijimą ar bendrąsias technines specifikacijas reiškia, kad </w:t>
      </w:r>
      <w:r w:rsidR="0068451D" w:rsidRPr="00CB4CBE">
        <w:rPr>
          <w:rFonts w:ascii="Times New Roman" w:hAnsi="Times New Roman" w:cs="Times New Roman"/>
          <w:b/>
          <w:bCs/>
          <w:color w:val="000000"/>
          <w:lang w:val="lt-LT"/>
        </w:rPr>
        <w:t>P</w:t>
      </w:r>
      <w:r w:rsidR="001F3D70" w:rsidRPr="00CB4CBE">
        <w:rPr>
          <w:rFonts w:ascii="Times New Roman" w:hAnsi="Times New Roman" w:cs="Times New Roman"/>
          <w:b/>
          <w:bCs/>
          <w:color w:val="000000"/>
          <w:lang w:val="lt-LT"/>
        </w:rPr>
        <w:t>irkėjas</w:t>
      </w:r>
      <w:r w:rsidR="001D5FBF" w:rsidRPr="00CB4CBE">
        <w:rPr>
          <w:rFonts w:ascii="Times New Roman" w:hAnsi="Times New Roman" w:cs="Times New Roman"/>
          <w:b/>
          <w:bCs/>
          <w:color w:val="000000"/>
          <w:lang w:val="lt-LT"/>
        </w:rPr>
        <w:t xml:space="preserve"> priima ir kitus dalyvių lygiaverčių </w:t>
      </w:r>
      <w:r w:rsidR="0068451D" w:rsidRPr="00CB4CBE">
        <w:rPr>
          <w:rFonts w:ascii="Times New Roman" w:hAnsi="Times New Roman" w:cs="Times New Roman"/>
          <w:b/>
          <w:bCs/>
          <w:color w:val="000000"/>
          <w:lang w:val="lt-LT"/>
        </w:rPr>
        <w:t>P</w:t>
      </w:r>
      <w:r w:rsidR="001D5FBF" w:rsidRPr="00CB4CBE">
        <w:rPr>
          <w:rFonts w:ascii="Times New Roman" w:hAnsi="Times New Roman" w:cs="Times New Roman"/>
          <w:b/>
          <w:bCs/>
          <w:color w:val="000000"/>
          <w:lang w:val="lt-LT"/>
        </w:rPr>
        <w:t>r</w:t>
      </w:r>
      <w:r w:rsidR="004100B0" w:rsidRPr="00CB4CBE">
        <w:rPr>
          <w:rFonts w:ascii="Times New Roman" w:hAnsi="Times New Roman" w:cs="Times New Roman"/>
          <w:b/>
          <w:bCs/>
          <w:color w:val="000000"/>
          <w:lang w:val="lt-LT"/>
        </w:rPr>
        <w:t>ekių</w:t>
      </w:r>
      <w:r w:rsidR="00C66EF1" w:rsidRPr="00CB4CBE">
        <w:rPr>
          <w:rFonts w:ascii="Times New Roman" w:hAnsi="Times New Roman" w:cs="Times New Roman"/>
          <w:b/>
          <w:bCs/>
          <w:color w:val="000000"/>
          <w:lang w:val="lt-LT"/>
        </w:rPr>
        <w:t>/Įrangos</w:t>
      </w:r>
      <w:r w:rsidR="004100B0" w:rsidRPr="00CB4CBE">
        <w:rPr>
          <w:rFonts w:ascii="Times New Roman" w:hAnsi="Times New Roman" w:cs="Times New Roman"/>
          <w:b/>
          <w:bCs/>
          <w:color w:val="000000"/>
          <w:lang w:val="lt-LT"/>
        </w:rPr>
        <w:t xml:space="preserve"> </w:t>
      </w:r>
      <w:r w:rsidR="001D5FBF" w:rsidRPr="00CB4CBE">
        <w:rPr>
          <w:rFonts w:ascii="Times New Roman" w:hAnsi="Times New Roman" w:cs="Times New Roman"/>
          <w:b/>
          <w:bCs/>
          <w:color w:val="000000"/>
          <w:lang w:val="lt-LT"/>
        </w:rPr>
        <w:t>įrodymus.</w:t>
      </w:r>
      <w:r w:rsidR="001D5FBF" w:rsidRPr="00CB4CBE">
        <w:rPr>
          <w:rFonts w:ascii="Times New Roman" w:hAnsi="Times New Roman" w:cs="Times New Roman"/>
          <w:i/>
          <w:iCs/>
          <w:lang w:val="lt-LT"/>
        </w:rPr>
        <w:t xml:space="preserve"> Lygiavertiškumo įrodymas yra tiekėjo</w:t>
      </w:r>
      <w:r w:rsidR="001D5FBF" w:rsidRPr="00C04E8C">
        <w:rPr>
          <w:rFonts w:ascii="Times New Roman" w:hAnsi="Times New Roman" w:cs="Times New Roman"/>
          <w:i/>
          <w:iCs/>
          <w:lang w:val="lt-LT"/>
        </w:rPr>
        <w:t xml:space="preserve"> pa</w:t>
      </w:r>
      <w:r w:rsidR="00844FC9" w:rsidRPr="00C04E8C">
        <w:rPr>
          <w:rFonts w:ascii="Times New Roman" w:hAnsi="Times New Roman" w:cs="Times New Roman"/>
          <w:i/>
          <w:iCs/>
          <w:lang w:val="lt-LT"/>
        </w:rPr>
        <w:t>r</w:t>
      </w:r>
      <w:r w:rsidR="001D5FBF" w:rsidRPr="00C04E8C">
        <w:rPr>
          <w:rFonts w:ascii="Times New Roman" w:hAnsi="Times New Roman" w:cs="Times New Roman"/>
          <w:i/>
          <w:iCs/>
          <w:lang w:val="lt-LT"/>
        </w:rPr>
        <w:t>eiga.</w:t>
      </w:r>
    </w:p>
    <w:p w14:paraId="14C0EFAA" w14:textId="2B3F820E" w:rsidR="003B64FF" w:rsidRDefault="003B64FF">
      <w:pPr>
        <w:spacing w:after="160" w:line="259" w:lineRule="auto"/>
        <w:rPr>
          <w:sz w:val="22"/>
          <w:szCs w:val="22"/>
          <w:lang w:eastAsia="en-US"/>
        </w:rPr>
      </w:pPr>
    </w:p>
    <w:p w14:paraId="78F7A497" w14:textId="77777777" w:rsidR="001D6ADE" w:rsidRDefault="001D6ADE">
      <w:pPr>
        <w:spacing w:after="160" w:line="259" w:lineRule="auto"/>
        <w:rPr>
          <w:sz w:val="22"/>
          <w:szCs w:val="22"/>
          <w:lang w:eastAsia="en-US"/>
        </w:rPr>
      </w:pPr>
    </w:p>
    <w:p w14:paraId="6C98248A" w14:textId="77777777" w:rsidR="001D6ADE" w:rsidRDefault="001D6ADE">
      <w:pPr>
        <w:spacing w:after="160" w:line="259" w:lineRule="auto"/>
        <w:rPr>
          <w:sz w:val="22"/>
          <w:szCs w:val="22"/>
          <w:lang w:eastAsia="en-US"/>
        </w:rPr>
      </w:pPr>
    </w:p>
    <w:p w14:paraId="389748DC" w14:textId="77777777" w:rsidR="00AE01CD" w:rsidRPr="00AE01CD" w:rsidRDefault="00AE01CD" w:rsidP="00AE01CD">
      <w:pPr>
        <w:suppressAutoHyphens/>
        <w:jc w:val="right"/>
        <w:rPr>
          <w:i/>
          <w:iCs/>
          <w:sz w:val="22"/>
          <w:szCs w:val="22"/>
          <w:lang w:eastAsia="ar-SA"/>
        </w:rPr>
      </w:pPr>
      <w:r w:rsidRPr="00AE01CD">
        <w:rPr>
          <w:i/>
          <w:iCs/>
          <w:sz w:val="22"/>
          <w:szCs w:val="22"/>
          <w:lang w:eastAsia="ar-SA"/>
        </w:rPr>
        <w:lastRenderedPageBreak/>
        <w:t>Techninės specifikacijos priedas Nr. 1</w:t>
      </w:r>
    </w:p>
    <w:p w14:paraId="1ED2F08C" w14:textId="77777777" w:rsidR="00AE01CD" w:rsidRPr="00AE01CD" w:rsidRDefault="00AE01CD" w:rsidP="00AE01CD">
      <w:pPr>
        <w:jc w:val="both"/>
        <w:rPr>
          <w:rFonts w:eastAsia="Calibri"/>
          <w:color w:val="FF0000"/>
          <w:sz w:val="22"/>
          <w:szCs w:val="22"/>
          <w:lang w:eastAsia="en-US"/>
        </w:rPr>
      </w:pPr>
    </w:p>
    <w:p w14:paraId="1D62EF6C" w14:textId="77777777" w:rsidR="00AE01CD" w:rsidRPr="00AE01CD" w:rsidRDefault="00AE01CD" w:rsidP="00AE01CD">
      <w:pPr>
        <w:rPr>
          <w:i/>
          <w:iCs/>
          <w:sz w:val="22"/>
          <w:szCs w:val="22"/>
          <w:lang w:eastAsia="ar-SA"/>
        </w:rPr>
      </w:pPr>
    </w:p>
    <w:p w14:paraId="7787BD6D" w14:textId="77777777" w:rsidR="00AE01CD" w:rsidRPr="00AE01CD" w:rsidRDefault="00AE01CD" w:rsidP="00AE01CD">
      <w:pPr>
        <w:suppressAutoHyphens/>
        <w:ind w:right="-1"/>
        <w:jc w:val="center"/>
        <w:rPr>
          <w:b/>
          <w:bCs/>
          <w:sz w:val="22"/>
          <w:szCs w:val="22"/>
          <w:lang w:eastAsia="ar-SA"/>
        </w:rPr>
      </w:pPr>
      <w:r w:rsidRPr="00AE01CD">
        <w:rPr>
          <w:b/>
          <w:bCs/>
          <w:sz w:val="22"/>
          <w:szCs w:val="22"/>
          <w:lang w:eastAsia="ar-SA"/>
        </w:rPr>
        <w:t>TECHNINIAI PARAMETRAI</w:t>
      </w:r>
    </w:p>
    <w:p w14:paraId="2D7AEB78" w14:textId="697C94BE" w:rsidR="00AE01CD" w:rsidRPr="00AE01CD" w:rsidRDefault="00180E4E" w:rsidP="00AE01CD">
      <w:pPr>
        <w:tabs>
          <w:tab w:val="left" w:pos="284"/>
        </w:tabs>
        <w:ind w:right="-1"/>
        <w:contextualSpacing/>
        <w:jc w:val="center"/>
        <w:rPr>
          <w:rFonts w:eastAsia="Calibri"/>
          <w:b/>
          <w:sz w:val="22"/>
          <w:szCs w:val="22"/>
          <w:lang w:eastAsia="en-US"/>
        </w:rPr>
      </w:pPr>
      <w:r w:rsidRPr="00180E4E">
        <w:rPr>
          <w:b/>
          <w:sz w:val="22"/>
          <w:szCs w:val="22"/>
          <w:lang w:eastAsia="x-none"/>
        </w:rPr>
        <w:t>TRAKTORIUS SU ŠLAITINE ŽOLIAPJOVE (DVIPUSE), KELKRAŠČIŲ ŽOLIAPJOVE (DVIPUSE), TIKSLAUS STULPELIŲ APIPJOVIMO ŽOLIAPJOVE (DVIPUSE), SNIEGO VALYTUVU</w:t>
      </w:r>
      <w:r w:rsidRPr="00AE01CD">
        <w:rPr>
          <w:rFonts w:eastAsia="Calibri"/>
          <w:b/>
          <w:sz w:val="22"/>
          <w:szCs w:val="22"/>
          <w:lang w:eastAsia="en-US"/>
        </w:rPr>
        <w:t xml:space="preserve">        </w:t>
      </w:r>
    </w:p>
    <w:p w14:paraId="5FA83195" w14:textId="77777777" w:rsidR="00AE01CD" w:rsidRPr="00AE01CD" w:rsidRDefault="00AE01CD" w:rsidP="00AE01CD">
      <w:pPr>
        <w:shd w:val="clear" w:color="auto" w:fill="FFFFFF"/>
        <w:ind w:right="95"/>
        <w:jc w:val="both"/>
        <w:textAlignment w:val="baseline"/>
        <w:rPr>
          <w:rFonts w:eastAsia="Calibri"/>
          <w:iCs/>
          <w:sz w:val="22"/>
          <w:szCs w:val="22"/>
          <w:lang w:eastAsia="en-US"/>
        </w:rPr>
      </w:pPr>
    </w:p>
    <w:p w14:paraId="52831CE9" w14:textId="77777777" w:rsidR="00AE01CD" w:rsidRPr="00AE01CD" w:rsidRDefault="00AE01CD" w:rsidP="00AE01CD">
      <w:pPr>
        <w:shd w:val="clear" w:color="auto" w:fill="FFFFFF"/>
        <w:ind w:right="95" w:firstLine="709"/>
        <w:jc w:val="both"/>
        <w:textAlignment w:val="baseline"/>
        <w:rPr>
          <w:rFonts w:eastAsia="Calibri"/>
          <w:b/>
          <w:bCs/>
          <w:i/>
          <w:iCs/>
          <w:sz w:val="22"/>
          <w:szCs w:val="22"/>
          <w:u w:val="single"/>
          <w:lang w:eastAsia="en-US"/>
        </w:rPr>
      </w:pPr>
      <w:bookmarkStart w:id="10" w:name="_Hlk183429241"/>
      <w:r w:rsidRPr="00AE01CD">
        <w:rPr>
          <w:rFonts w:eastAsia="Calibri"/>
          <w:b/>
          <w:bCs/>
          <w:iCs/>
          <w:sz w:val="22"/>
          <w:szCs w:val="22"/>
          <w:u w:val="single"/>
          <w:lang w:eastAsia="en-US"/>
        </w:rPr>
        <w:t>Turi būti pateikiama:</w:t>
      </w:r>
    </w:p>
    <w:p w14:paraId="0AF8F32F" w14:textId="77777777" w:rsidR="00AE01CD" w:rsidRPr="00AE01CD" w:rsidRDefault="00AE01CD" w:rsidP="00AE01CD">
      <w:pPr>
        <w:shd w:val="clear" w:color="auto" w:fill="FFFFFF"/>
        <w:ind w:right="95" w:firstLine="709"/>
        <w:jc w:val="both"/>
        <w:textAlignment w:val="baseline"/>
        <w:rPr>
          <w:rFonts w:eastAsia="Calibri"/>
          <w:i/>
          <w:iCs/>
          <w:color w:val="212121"/>
          <w:sz w:val="22"/>
          <w:szCs w:val="22"/>
          <w:lang w:eastAsia="en-US"/>
        </w:rPr>
      </w:pPr>
      <w:r w:rsidRPr="00AE01CD">
        <w:rPr>
          <w:rFonts w:eastAsia="Calibri"/>
          <w:b/>
          <w:bCs/>
          <w:iCs/>
          <w:color w:val="212121"/>
          <w:sz w:val="22"/>
          <w:szCs w:val="22"/>
          <w:lang w:eastAsia="en-US"/>
        </w:rPr>
        <w:t>Prekės/Įrangos gamintojo</w:t>
      </w:r>
      <w:r w:rsidRPr="00AE01CD">
        <w:rPr>
          <w:rFonts w:eastAsia="Calibri"/>
          <w:iCs/>
          <w:color w:val="212121"/>
          <w:sz w:val="22"/>
          <w:szCs w:val="22"/>
          <w:lang w:eastAsia="en-US"/>
        </w:rPr>
        <w:t xml:space="preserve"> techninė dokumentacija (katalogai, brošiūros) ir/ar </w:t>
      </w:r>
      <w:r w:rsidRPr="00AE01CD">
        <w:rPr>
          <w:rFonts w:eastAsia="Calibri"/>
          <w:b/>
          <w:bCs/>
          <w:iCs/>
          <w:color w:val="212121"/>
          <w:sz w:val="22"/>
          <w:szCs w:val="22"/>
          <w:lang w:eastAsia="en-US"/>
        </w:rPr>
        <w:t>Prekės/Įrangos</w:t>
      </w:r>
      <w:r w:rsidRPr="00AE01CD">
        <w:rPr>
          <w:rFonts w:eastAsia="Calibri"/>
          <w:iCs/>
          <w:color w:val="212121"/>
          <w:sz w:val="22"/>
          <w:szCs w:val="22"/>
          <w:lang w:eastAsia="en-US"/>
        </w:rPr>
        <w:t xml:space="preserve"> </w:t>
      </w:r>
      <w:r w:rsidRPr="00AE01CD">
        <w:rPr>
          <w:rFonts w:eastAsia="Calibri"/>
          <w:b/>
          <w:bCs/>
          <w:iCs/>
          <w:color w:val="212121"/>
          <w:sz w:val="22"/>
          <w:szCs w:val="22"/>
          <w:lang w:eastAsia="en-US"/>
        </w:rPr>
        <w:t>gamintojo</w:t>
      </w:r>
      <w:r w:rsidRPr="00AE01CD">
        <w:rPr>
          <w:rFonts w:eastAsia="Calibri"/>
          <w:iCs/>
          <w:color w:val="212121"/>
          <w:sz w:val="22"/>
          <w:szCs w:val="22"/>
          <w:lang w:eastAsia="en-US"/>
        </w:rPr>
        <w:t xml:space="preserve"> deklaracijos (jei gamintojo techninėje dokumentacijoje neišsamiai atsispindi siūlomos prekės/įrangos atitikimas techninės specifikacijos reikalavimams) ar kiti lygiaverčiai dokumentai, įrodantys siūlomos prekės atitikimą techniniams reikalavimams. Šiuose dokumentuose pardavėjas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0B961211" w14:textId="77777777" w:rsidR="00AE01CD" w:rsidRPr="00AE01CD" w:rsidRDefault="00AE01CD" w:rsidP="00AE01CD">
      <w:pPr>
        <w:shd w:val="clear" w:color="auto" w:fill="FFFFFF"/>
        <w:ind w:right="141" w:firstLine="709"/>
        <w:jc w:val="both"/>
        <w:textAlignment w:val="baseline"/>
        <w:rPr>
          <w:rFonts w:eastAsia="Calibri"/>
          <w:i/>
          <w:iCs/>
          <w:color w:val="212121"/>
          <w:sz w:val="22"/>
          <w:szCs w:val="22"/>
          <w:lang w:eastAsia="en-US"/>
        </w:rPr>
      </w:pPr>
      <w:r w:rsidRPr="00AE01CD">
        <w:rPr>
          <w:rFonts w:eastAsia="Calibri"/>
          <w:b/>
          <w:bCs/>
          <w:iCs/>
          <w:color w:val="212121"/>
          <w:sz w:val="22"/>
          <w:szCs w:val="22"/>
          <w:lang w:eastAsia="en-US"/>
        </w:rPr>
        <w:t>ARBA</w:t>
      </w:r>
    </w:p>
    <w:p w14:paraId="173FCE4D" w14:textId="77777777" w:rsidR="00AE01CD" w:rsidRPr="00AE01CD" w:rsidRDefault="00AE01CD" w:rsidP="00AE01CD">
      <w:pPr>
        <w:shd w:val="clear" w:color="auto" w:fill="FFFFFF"/>
        <w:ind w:right="141"/>
        <w:jc w:val="both"/>
        <w:textAlignment w:val="baseline"/>
        <w:rPr>
          <w:rFonts w:eastAsia="Calibri"/>
          <w:b/>
          <w:bCs/>
          <w:i/>
          <w:iCs/>
          <w:color w:val="212121"/>
          <w:sz w:val="22"/>
          <w:szCs w:val="22"/>
          <w:lang w:eastAsia="en-US"/>
        </w:rPr>
      </w:pPr>
      <w:r w:rsidRPr="00AE01CD">
        <w:rPr>
          <w:rFonts w:eastAsia="Calibri"/>
          <w:iCs/>
          <w:color w:val="212121"/>
          <w:sz w:val="22"/>
          <w:szCs w:val="22"/>
          <w:lang w:eastAsia="en-US"/>
        </w:rPr>
        <w:t xml:space="preserve">Nuorodos į viešai prieinamą interneto tinklalapį, kuriame Pirkėjas galėtų patikrinti teikiamų duomenų autentiškumą t. y. siūlomos prekės/įrangos atitikimą techniniams reikalavimams. Jei nurodytame interneto tinklalapyje pateikta informacija neatitinka deklaruojamų duomenų, kartu su pasiūlymu turi būti pateikta </w:t>
      </w:r>
      <w:r w:rsidRPr="00AE01CD">
        <w:rPr>
          <w:rFonts w:eastAsia="Calibri"/>
          <w:b/>
          <w:bCs/>
          <w:iCs/>
          <w:color w:val="212121"/>
          <w:sz w:val="22"/>
          <w:szCs w:val="22"/>
          <w:lang w:eastAsia="en-US"/>
        </w:rPr>
        <w:t>prekės/įrangos gamintojo</w:t>
      </w:r>
      <w:r w:rsidRPr="00AE01CD">
        <w:rPr>
          <w:rFonts w:eastAsia="Calibri"/>
          <w:iCs/>
          <w:color w:val="212121"/>
          <w:sz w:val="22"/>
          <w:szCs w:val="22"/>
          <w:lang w:eastAsia="en-US"/>
        </w:rPr>
        <w:t xml:space="preserve"> deklaracija ar</w:t>
      </w:r>
      <w:r w:rsidRPr="00AE01CD">
        <w:rPr>
          <w:rFonts w:eastAsia="Calibri"/>
          <w:b/>
          <w:bCs/>
          <w:iCs/>
          <w:color w:val="212121"/>
          <w:sz w:val="22"/>
          <w:szCs w:val="22"/>
          <w:lang w:eastAsia="en-US"/>
        </w:rPr>
        <w:t xml:space="preserve"> </w:t>
      </w:r>
      <w:r w:rsidRPr="00AE01CD">
        <w:rPr>
          <w:rFonts w:eastAsia="Calibri"/>
          <w:iCs/>
          <w:color w:val="212121"/>
          <w:sz w:val="22"/>
          <w:szCs w:val="22"/>
          <w:lang w:eastAsia="en-US"/>
        </w:rPr>
        <w:t xml:space="preserve">kiti lygiaverčiai dokumentai patvirtinantys siūlomos prekės atitikimą techninės specifikacijos reikalavimams. </w:t>
      </w:r>
      <w:r w:rsidRPr="00AE01CD">
        <w:rPr>
          <w:rFonts w:eastAsia="Calibri"/>
          <w:iCs/>
          <w:sz w:val="22"/>
          <w:szCs w:val="22"/>
          <w:lang w:eastAsia="en-US"/>
        </w:rPr>
        <w:t>Jeigu prekės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Pirkėjas laikys, kad Tiekėjas pateikė tik deklaratyvią informaciją, kuri nėra pagrindžiama objektyviais duomenimis ir tokį pasiūlymą atmes.</w:t>
      </w:r>
    </w:p>
    <w:p w14:paraId="05DA1553" w14:textId="77777777" w:rsidR="00AE01CD" w:rsidRPr="00AE01CD" w:rsidRDefault="00AE01CD" w:rsidP="00AE01CD">
      <w:pPr>
        <w:keepNext/>
        <w:keepLines/>
        <w:ind w:firstLine="709"/>
        <w:jc w:val="both"/>
        <w:outlineLvl w:val="1"/>
        <w:rPr>
          <w:rFonts w:eastAsia="Calibri"/>
          <w:i/>
          <w:iCs/>
          <w:sz w:val="22"/>
          <w:szCs w:val="22"/>
          <w:lang w:eastAsia="en-US"/>
        </w:rPr>
      </w:pPr>
      <w:r w:rsidRPr="00AE01CD">
        <w:rPr>
          <w:rFonts w:eastAsia="Calibri"/>
          <w:iCs/>
          <w:sz w:val="22"/>
          <w:szCs w:val="22"/>
          <w:lang w:eastAsia="en-US"/>
        </w:rPr>
        <w:t xml:space="preserve">Dokumentai (prekės gamintojo techninė dokumentacija (katalogai, brošiūros) ir/ar prekės gamintojo deklaracijos ar kiti lygiaverčiai dokumentai, įrodantys siūlomos prekės atitikimą techninėms charakteristikoms) kartu su pasiūlymu gali būti pateikti </w:t>
      </w:r>
      <w:r w:rsidRPr="00AE01CD">
        <w:rPr>
          <w:rFonts w:eastAsia="Calibri"/>
          <w:b/>
          <w:bCs/>
          <w:iCs/>
          <w:sz w:val="22"/>
          <w:szCs w:val="22"/>
          <w:lang w:eastAsia="en-US"/>
        </w:rPr>
        <w:t>lietuvių ir/arba anglų  kalba</w:t>
      </w:r>
      <w:r w:rsidRPr="00AE01CD">
        <w:rPr>
          <w:rFonts w:eastAsia="Calibri"/>
          <w:iCs/>
          <w:sz w:val="22"/>
          <w:szCs w:val="22"/>
          <w:lang w:eastAsia="en-US"/>
        </w:rPr>
        <w:t xml:space="preserve">. Vertinant tiekėjų pasiūlymus ir perkančiajai organizacijai paprašius, tiekėjai privalės pateikti nurodytus dokumentus ar jų dalis, išverstus </w:t>
      </w:r>
      <w:r w:rsidRPr="00AE01CD">
        <w:rPr>
          <w:rFonts w:eastAsia="Calibri"/>
          <w:b/>
          <w:bCs/>
          <w:iCs/>
          <w:sz w:val="22"/>
          <w:szCs w:val="22"/>
          <w:lang w:eastAsia="en-US"/>
        </w:rPr>
        <w:t>į lietuvių kalbą</w:t>
      </w:r>
      <w:r w:rsidRPr="00AE01CD">
        <w:rPr>
          <w:rFonts w:eastAsia="Calibri"/>
          <w:iCs/>
          <w:sz w:val="22"/>
          <w:szCs w:val="22"/>
          <w:lang w:eastAsia="en-US"/>
        </w:rPr>
        <w:t xml:space="preserve"> bei vertimo patvirtinimą.</w:t>
      </w:r>
    </w:p>
    <w:p w14:paraId="1A70D138" w14:textId="77777777" w:rsidR="00AE01CD" w:rsidRPr="00AE01CD" w:rsidRDefault="00AE01CD" w:rsidP="00AE01CD">
      <w:pPr>
        <w:ind w:firstLine="709"/>
        <w:jc w:val="both"/>
        <w:rPr>
          <w:rFonts w:eastAsia="Calibri"/>
          <w:sz w:val="22"/>
          <w:szCs w:val="22"/>
          <w:lang w:eastAsia="en-US"/>
        </w:rPr>
      </w:pPr>
      <w:r w:rsidRPr="00AE01CD">
        <w:rPr>
          <w:rFonts w:eastAsia="Calibri"/>
          <w:sz w:val="22"/>
          <w:szCs w:val="22"/>
          <w:lang w:eastAsia="en-US"/>
        </w:rPr>
        <w:t>Visoms nurodytoms konkrečioms medžiagoms, sprendiniams ir/ar konkretiems prekių pavadinimams ar standartams taikoma „arba lygiavertis“. Tiekėjas, siūlantis prekę, pasižyminčią lygiavertėmis savybėmis, privalo apie tai papildomai pažymėti techninėje specifikacijoje ir/ar pasiūlyme ir patikimomis priemonėmis įrodyti, kad siūloma prekė yra lygiavertė ir visiškai atitinka techninėje specifikacijoje keliamus reikalavimus.</w:t>
      </w:r>
    </w:p>
    <w:bookmarkEnd w:id="10"/>
    <w:p w14:paraId="7517106E" w14:textId="77777777" w:rsidR="00AE01CD" w:rsidRPr="00AE01CD" w:rsidRDefault="00AE01CD" w:rsidP="00AE01CD">
      <w:pPr>
        <w:jc w:val="both"/>
        <w:rPr>
          <w:rFonts w:eastAsia="Calibri"/>
          <w:i/>
          <w:sz w:val="22"/>
          <w:szCs w:val="22"/>
          <w:lang w:eastAsia="en-US"/>
        </w:rPr>
      </w:pPr>
    </w:p>
    <w:tbl>
      <w:tblPr>
        <w:tblW w:w="145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6"/>
        <w:gridCol w:w="2156"/>
        <w:gridCol w:w="6804"/>
        <w:gridCol w:w="4820"/>
      </w:tblGrid>
      <w:tr w:rsidR="00AE01CD" w:rsidRPr="00AE01CD" w14:paraId="437AC083" w14:textId="77777777" w:rsidTr="00660E9D">
        <w:trPr>
          <w:jc w:val="center"/>
        </w:trPr>
        <w:tc>
          <w:tcPr>
            <w:tcW w:w="816" w:type="dxa"/>
            <w:vAlign w:val="center"/>
          </w:tcPr>
          <w:p w14:paraId="10DE49EB" w14:textId="77777777" w:rsidR="00AE01CD" w:rsidRPr="00AE01CD" w:rsidRDefault="00AE01CD" w:rsidP="00AE01CD">
            <w:pPr>
              <w:ind w:right="-1"/>
              <w:jc w:val="center"/>
              <w:rPr>
                <w:b/>
                <w:bCs/>
                <w:sz w:val="20"/>
                <w:szCs w:val="20"/>
                <w:lang w:eastAsia="en-US"/>
              </w:rPr>
            </w:pPr>
            <w:r w:rsidRPr="00AE01CD">
              <w:rPr>
                <w:b/>
                <w:bCs/>
                <w:sz w:val="20"/>
                <w:szCs w:val="20"/>
                <w:lang w:eastAsia="en-US"/>
              </w:rPr>
              <w:t>Eil.</w:t>
            </w:r>
          </w:p>
          <w:p w14:paraId="3AC67CE3" w14:textId="77777777" w:rsidR="00AE01CD" w:rsidRPr="00AE01CD" w:rsidRDefault="00AE01CD" w:rsidP="00AE01CD">
            <w:pPr>
              <w:ind w:right="-1"/>
              <w:jc w:val="center"/>
              <w:rPr>
                <w:b/>
                <w:bCs/>
                <w:sz w:val="20"/>
                <w:szCs w:val="20"/>
                <w:lang w:eastAsia="en-US"/>
              </w:rPr>
            </w:pPr>
            <w:r w:rsidRPr="00AE01CD">
              <w:rPr>
                <w:b/>
                <w:bCs/>
                <w:sz w:val="20"/>
                <w:szCs w:val="20"/>
                <w:lang w:eastAsia="en-US"/>
              </w:rPr>
              <w:t>Nr.</w:t>
            </w:r>
          </w:p>
        </w:tc>
        <w:tc>
          <w:tcPr>
            <w:tcW w:w="2156" w:type="dxa"/>
            <w:tcBorders>
              <w:right w:val="single" w:sz="4" w:space="0" w:color="000000"/>
            </w:tcBorders>
            <w:vAlign w:val="center"/>
          </w:tcPr>
          <w:p w14:paraId="6BB1D300" w14:textId="77777777" w:rsidR="00AE01CD" w:rsidRPr="00AE01CD" w:rsidRDefault="00AE01CD" w:rsidP="00AE01CD">
            <w:pPr>
              <w:ind w:right="-1"/>
              <w:jc w:val="center"/>
              <w:rPr>
                <w:rFonts w:eastAsia="Calibri"/>
                <w:b/>
                <w:bCs/>
                <w:sz w:val="20"/>
                <w:szCs w:val="20"/>
                <w:lang w:eastAsia="zh-CN"/>
              </w:rPr>
            </w:pPr>
            <w:r w:rsidRPr="00AE01CD">
              <w:rPr>
                <w:rFonts w:eastAsia="Calibri"/>
                <w:b/>
                <w:bCs/>
                <w:sz w:val="20"/>
                <w:szCs w:val="20"/>
                <w:lang w:eastAsia="zh-CN"/>
              </w:rPr>
              <w:t>Charakteristikų apibūdinimas</w:t>
            </w:r>
          </w:p>
        </w:tc>
        <w:tc>
          <w:tcPr>
            <w:tcW w:w="6804" w:type="dxa"/>
            <w:tcBorders>
              <w:top w:val="single" w:sz="4" w:space="0" w:color="000000"/>
              <w:left w:val="single" w:sz="4" w:space="0" w:color="000000"/>
            </w:tcBorders>
            <w:shd w:val="clear" w:color="auto" w:fill="auto"/>
            <w:vAlign w:val="center"/>
          </w:tcPr>
          <w:p w14:paraId="1FF88C3B" w14:textId="77777777" w:rsidR="00AE01CD" w:rsidRPr="00AE01CD" w:rsidRDefault="00AE01CD" w:rsidP="00AE01CD">
            <w:pPr>
              <w:ind w:right="-1"/>
              <w:jc w:val="center"/>
              <w:rPr>
                <w:b/>
                <w:bCs/>
                <w:sz w:val="20"/>
                <w:szCs w:val="20"/>
                <w:lang w:eastAsia="en-US"/>
              </w:rPr>
            </w:pPr>
            <w:r w:rsidRPr="00AE01CD">
              <w:rPr>
                <w:rFonts w:eastAsia="Calibri"/>
                <w:b/>
                <w:bCs/>
                <w:sz w:val="20"/>
                <w:szCs w:val="20"/>
                <w:lang w:eastAsia="zh-CN"/>
              </w:rPr>
              <w:t>Pirkėjo reikalaujama</w:t>
            </w:r>
          </w:p>
        </w:tc>
        <w:tc>
          <w:tcPr>
            <w:tcW w:w="4820" w:type="dxa"/>
            <w:tcBorders>
              <w:top w:val="single" w:sz="4" w:space="0" w:color="000000"/>
              <w:left w:val="single" w:sz="4" w:space="0" w:color="000000"/>
              <w:right w:val="single" w:sz="4" w:space="0" w:color="000000"/>
            </w:tcBorders>
            <w:shd w:val="clear" w:color="auto" w:fill="auto"/>
            <w:vAlign w:val="center"/>
          </w:tcPr>
          <w:p w14:paraId="1D287632" w14:textId="77777777" w:rsidR="00AE01CD" w:rsidRPr="00AE01CD" w:rsidRDefault="00AE01CD" w:rsidP="00AE01CD">
            <w:pPr>
              <w:ind w:left="-2" w:firstLine="2"/>
              <w:jc w:val="center"/>
              <w:rPr>
                <w:rFonts w:eastAsia="Calibri"/>
                <w:b/>
                <w:bCs/>
                <w:sz w:val="20"/>
                <w:szCs w:val="20"/>
                <w:lang w:eastAsia="en-US"/>
              </w:rPr>
            </w:pPr>
            <w:r w:rsidRPr="00AE01CD">
              <w:rPr>
                <w:rFonts w:eastAsia="Calibri"/>
                <w:b/>
                <w:bCs/>
                <w:sz w:val="20"/>
                <w:szCs w:val="20"/>
                <w:lang w:eastAsia="en-US"/>
              </w:rPr>
              <w:t xml:space="preserve">Tiekėjas </w:t>
            </w:r>
            <w:r w:rsidRPr="00AE01CD">
              <w:rPr>
                <w:rFonts w:eastAsia="Calibri"/>
                <w:b/>
                <w:bCs/>
                <w:color w:val="FF0000"/>
                <w:sz w:val="20"/>
                <w:szCs w:val="20"/>
                <w:lang w:eastAsia="en-US"/>
              </w:rPr>
              <w:t xml:space="preserve">privalo </w:t>
            </w:r>
            <w:r w:rsidRPr="00AE01CD">
              <w:rPr>
                <w:rFonts w:eastAsia="Calibri"/>
                <w:b/>
                <w:bCs/>
                <w:sz w:val="20"/>
                <w:szCs w:val="20"/>
                <w:lang w:eastAsia="en-US"/>
              </w:rPr>
              <w:t xml:space="preserve">patvirtinti atitikimą techniniam reikalavimui nurodydamas: </w:t>
            </w:r>
            <w:r w:rsidRPr="00AE01CD">
              <w:rPr>
                <w:rFonts w:eastAsia="Calibri"/>
                <w:b/>
                <w:bCs/>
                <w:color w:val="FF0000"/>
                <w:sz w:val="20"/>
                <w:szCs w:val="20"/>
                <w:lang w:eastAsia="en-US"/>
              </w:rPr>
              <w:t xml:space="preserve">taip/ne </w:t>
            </w:r>
            <w:r w:rsidRPr="00AE01CD">
              <w:rPr>
                <w:rFonts w:eastAsia="Calibri"/>
                <w:b/>
                <w:bCs/>
                <w:sz w:val="20"/>
                <w:szCs w:val="20"/>
                <w:lang w:eastAsia="en-US"/>
              </w:rPr>
              <w:t xml:space="preserve">o, kur to reikalaujama, </w:t>
            </w:r>
            <w:r w:rsidRPr="00AE01CD">
              <w:rPr>
                <w:rFonts w:eastAsia="Calibri"/>
                <w:b/>
                <w:bCs/>
                <w:color w:val="FF0000"/>
                <w:sz w:val="20"/>
                <w:szCs w:val="20"/>
                <w:lang w:eastAsia="en-US"/>
              </w:rPr>
              <w:t>įrašyti tikslią siūlomos Prekės charakteristiką/parametrą</w:t>
            </w:r>
            <w:r w:rsidRPr="00AE01CD">
              <w:rPr>
                <w:rFonts w:eastAsia="Calibri"/>
                <w:b/>
                <w:bCs/>
                <w:sz w:val="20"/>
                <w:szCs w:val="20"/>
                <w:lang w:eastAsia="en-US"/>
              </w:rPr>
              <w:t>.</w:t>
            </w:r>
          </w:p>
          <w:p w14:paraId="344B2FEF" w14:textId="77777777" w:rsidR="00AE01CD" w:rsidRPr="00AE01CD" w:rsidRDefault="00AE01CD" w:rsidP="00AE01CD">
            <w:pPr>
              <w:ind w:right="-1"/>
              <w:jc w:val="center"/>
              <w:rPr>
                <w:sz w:val="20"/>
                <w:szCs w:val="20"/>
                <w:lang w:eastAsia="en-US"/>
              </w:rPr>
            </w:pPr>
            <w:r w:rsidRPr="00AE01CD">
              <w:rPr>
                <w:rFonts w:eastAsia="Calibri"/>
                <w:b/>
                <w:bCs/>
                <w:sz w:val="20"/>
                <w:szCs w:val="20"/>
                <w:lang w:eastAsia="en-US"/>
              </w:rPr>
              <w:t xml:space="preserve">Punktuose, kur to reikalaujama, Tiekėjas </w:t>
            </w:r>
            <w:r w:rsidRPr="00AE01CD">
              <w:rPr>
                <w:rFonts w:eastAsia="Calibri"/>
                <w:b/>
                <w:bCs/>
                <w:color w:val="FF0000"/>
                <w:sz w:val="20"/>
                <w:szCs w:val="20"/>
                <w:lang w:eastAsia="en-US"/>
              </w:rPr>
              <w:t xml:space="preserve">privalo įrašyti </w:t>
            </w:r>
            <w:r w:rsidRPr="00AE01CD">
              <w:rPr>
                <w:rFonts w:eastAsia="Calibri"/>
                <w:b/>
                <w:bCs/>
                <w:sz w:val="20"/>
                <w:szCs w:val="20"/>
                <w:lang w:eastAsia="en-US"/>
              </w:rPr>
              <w:t>kartu su pasiūlymu pateikiamo, charakteristikų/parametrų reikšmes įrodančio, dokumento pavadinimą ir/arba nuorodą į šaltinį, patvirtinantį siūlomus parametrus.</w:t>
            </w:r>
          </w:p>
        </w:tc>
      </w:tr>
      <w:tr w:rsidR="00AE01CD" w:rsidRPr="00AE01CD" w14:paraId="2183B133" w14:textId="77777777" w:rsidTr="00660E9D">
        <w:trPr>
          <w:jc w:val="center"/>
        </w:trPr>
        <w:tc>
          <w:tcPr>
            <w:tcW w:w="14596" w:type="dxa"/>
            <w:gridSpan w:val="4"/>
            <w:vAlign w:val="center"/>
          </w:tcPr>
          <w:p w14:paraId="57382F84" w14:textId="77777777" w:rsidR="00AE01CD" w:rsidRPr="00AE01CD" w:rsidRDefault="00AE01CD" w:rsidP="00AE01CD">
            <w:pPr>
              <w:ind w:right="-1"/>
              <w:jc w:val="both"/>
              <w:rPr>
                <w:b/>
                <w:sz w:val="20"/>
                <w:szCs w:val="20"/>
                <w:lang w:eastAsia="en-US"/>
              </w:rPr>
            </w:pPr>
            <w:r w:rsidRPr="00AE01CD">
              <w:rPr>
                <w:b/>
                <w:sz w:val="20"/>
                <w:szCs w:val="20"/>
                <w:lang w:eastAsia="en-US"/>
              </w:rPr>
              <w:t>1. Bendri reikalavimai</w:t>
            </w:r>
          </w:p>
        </w:tc>
      </w:tr>
      <w:tr w:rsidR="00AE01CD" w:rsidRPr="00AE01CD" w14:paraId="122798A9" w14:textId="77777777" w:rsidTr="00660E9D">
        <w:trPr>
          <w:jc w:val="center"/>
        </w:trPr>
        <w:tc>
          <w:tcPr>
            <w:tcW w:w="816" w:type="dxa"/>
            <w:tcBorders>
              <w:top w:val="single" w:sz="4" w:space="0" w:color="000000"/>
              <w:left w:val="single" w:sz="4" w:space="0" w:color="000000"/>
              <w:bottom w:val="single" w:sz="4" w:space="0" w:color="000000"/>
            </w:tcBorders>
            <w:shd w:val="clear" w:color="auto" w:fill="auto"/>
            <w:vAlign w:val="center"/>
          </w:tcPr>
          <w:p w14:paraId="5431A7A0" w14:textId="77777777" w:rsidR="00AE01CD" w:rsidRPr="00AE01CD" w:rsidRDefault="00AE01CD" w:rsidP="00AE01CD">
            <w:pPr>
              <w:ind w:right="-1"/>
              <w:jc w:val="both"/>
              <w:rPr>
                <w:sz w:val="20"/>
                <w:szCs w:val="20"/>
                <w:lang w:eastAsia="en-US"/>
              </w:rPr>
            </w:pPr>
            <w:r w:rsidRPr="00AE01CD">
              <w:rPr>
                <w:rFonts w:eastAsia="Calibri"/>
                <w:sz w:val="20"/>
                <w:szCs w:val="20"/>
                <w:lang w:eastAsia="zh-CN"/>
              </w:rPr>
              <w:t xml:space="preserve">1.1. </w:t>
            </w:r>
          </w:p>
        </w:tc>
        <w:tc>
          <w:tcPr>
            <w:tcW w:w="2156" w:type="dxa"/>
            <w:tcBorders>
              <w:top w:val="single" w:sz="4" w:space="0" w:color="000000"/>
              <w:left w:val="single" w:sz="4" w:space="0" w:color="000000"/>
              <w:bottom w:val="single" w:sz="4" w:space="0" w:color="000000"/>
              <w:right w:val="single" w:sz="4" w:space="0" w:color="000000"/>
            </w:tcBorders>
            <w:vAlign w:val="center"/>
          </w:tcPr>
          <w:p w14:paraId="0FF88483" w14:textId="77777777" w:rsidR="00AE01CD" w:rsidRPr="00AE01CD" w:rsidRDefault="00AE01CD" w:rsidP="00AE01CD">
            <w:pPr>
              <w:ind w:right="-1"/>
              <w:jc w:val="both"/>
              <w:rPr>
                <w:sz w:val="20"/>
                <w:szCs w:val="20"/>
                <w:lang w:eastAsia="en-US"/>
              </w:rPr>
            </w:pPr>
            <w:r w:rsidRPr="00AE01CD">
              <w:rPr>
                <w:rFonts w:eastAsia="Calibri"/>
                <w:sz w:val="20"/>
                <w:szCs w:val="20"/>
                <w:lang w:eastAsia="zh-CN"/>
              </w:rPr>
              <w:t>Paskirtis</w:t>
            </w:r>
          </w:p>
        </w:tc>
        <w:tc>
          <w:tcPr>
            <w:tcW w:w="6804" w:type="dxa"/>
            <w:tcBorders>
              <w:top w:val="single" w:sz="4" w:space="0" w:color="000000"/>
              <w:left w:val="single" w:sz="4" w:space="0" w:color="000000"/>
              <w:bottom w:val="single" w:sz="4" w:space="0" w:color="000000"/>
            </w:tcBorders>
            <w:shd w:val="clear" w:color="auto" w:fill="auto"/>
            <w:vAlign w:val="center"/>
          </w:tcPr>
          <w:p w14:paraId="4C0051D5" w14:textId="77777777" w:rsidR="00AE01CD" w:rsidRPr="00AE01CD" w:rsidRDefault="00AE01CD" w:rsidP="00AE01CD">
            <w:pPr>
              <w:ind w:right="-1"/>
              <w:jc w:val="both"/>
              <w:rPr>
                <w:sz w:val="20"/>
                <w:szCs w:val="20"/>
                <w:lang w:eastAsia="en-US"/>
              </w:rPr>
            </w:pPr>
            <w:r w:rsidRPr="00AE01CD">
              <w:rPr>
                <w:sz w:val="20"/>
                <w:szCs w:val="20"/>
              </w:rPr>
              <w:t>Nenaudotas</w:t>
            </w:r>
            <w:r w:rsidRPr="00AE01CD">
              <w:rPr>
                <w:sz w:val="20"/>
                <w:szCs w:val="20"/>
                <w:lang w:eastAsia="ar-SA"/>
              </w:rPr>
              <w:t xml:space="preserve"> traktorius, skirtas įvairiems darbams su papildoma pakabinama įranga  magistraliniuose, krašto ir rajoniniuose keliuose. Vasarą dirbant kartu su </w:t>
            </w:r>
            <w:r w:rsidRPr="00AE01CD">
              <w:rPr>
                <w:bCs/>
                <w:sz w:val="20"/>
                <w:szCs w:val="20"/>
                <w:lang w:eastAsia="x-none"/>
              </w:rPr>
              <w:t xml:space="preserve">kelkraščių </w:t>
            </w:r>
            <w:r w:rsidRPr="00AE01CD">
              <w:rPr>
                <w:bCs/>
                <w:sz w:val="20"/>
                <w:szCs w:val="20"/>
                <w:lang w:eastAsia="x-none"/>
              </w:rPr>
              <w:lastRenderedPageBreak/>
              <w:t>žoliapjove, šlaitine žoliapjove ir tikslaus stulpelių apipjovimo žoliapjove vienu metu. Žiemą dirbant su</w:t>
            </w:r>
            <w:r w:rsidRPr="00AE01CD">
              <w:rPr>
                <w:sz w:val="20"/>
                <w:szCs w:val="20"/>
                <w:lang w:eastAsia="ar-SA"/>
              </w:rPr>
              <w:t xml:space="preserve"> sniego valytuvu arba kita pakabinama ir/ar prikabinama įranga.</w:t>
            </w:r>
          </w:p>
        </w:tc>
        <w:tc>
          <w:tcPr>
            <w:tcW w:w="48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5033B7" w14:textId="77777777" w:rsidR="00AE01CD" w:rsidRPr="00AE01CD" w:rsidRDefault="00000000" w:rsidP="00AE01CD">
            <w:pPr>
              <w:rPr>
                <w:b/>
                <w:bCs/>
                <w:i/>
                <w:iCs/>
                <w:color w:val="000000"/>
                <w:sz w:val="20"/>
                <w:szCs w:val="20"/>
              </w:rPr>
            </w:pPr>
            <w:sdt>
              <w:sdtPr>
                <w:rPr>
                  <w:rFonts w:eastAsia="Calibri"/>
                  <w:b/>
                  <w:i/>
                  <w:iCs/>
                  <w:sz w:val="20"/>
                  <w:szCs w:val="20"/>
                  <w:lang w:eastAsia="en-US"/>
                </w:rPr>
                <w:alias w:val="Ar atitinka?"/>
                <w:tag w:val="Pasirinkite"/>
                <w:id w:val="-268392262"/>
                <w:placeholder>
                  <w:docPart w:val="3DE575154916420FAB7FB3C3DB09FC10"/>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
                <w:bCs/>
                <w:i/>
                <w:iCs/>
                <w:color w:val="000000"/>
                <w:sz w:val="20"/>
                <w:szCs w:val="20"/>
              </w:rPr>
              <w:t xml:space="preserve"> </w:t>
            </w:r>
          </w:p>
          <w:p w14:paraId="76DCDD6D" w14:textId="77777777" w:rsidR="00AE01CD" w:rsidRPr="00AE01CD" w:rsidRDefault="00AE01CD" w:rsidP="00AE01CD">
            <w:pPr>
              <w:rPr>
                <w:sz w:val="20"/>
                <w:szCs w:val="20"/>
              </w:rPr>
            </w:pPr>
            <w:r w:rsidRPr="00AE01CD">
              <w:rPr>
                <w:b/>
                <w:bCs/>
                <w:i/>
                <w:iCs/>
                <w:color w:val="000000"/>
                <w:sz w:val="20"/>
                <w:szCs w:val="20"/>
              </w:rPr>
              <w:lastRenderedPageBreak/>
              <w:t xml:space="preserve">Tikslus ratinio traktoriaus modelis </w:t>
            </w:r>
            <w:r w:rsidRPr="00AE01CD">
              <w:rPr>
                <w:i/>
                <w:iCs/>
                <w:color w:val="000000"/>
                <w:sz w:val="20"/>
                <w:szCs w:val="20"/>
              </w:rPr>
              <w:t xml:space="preserve">-  </w:t>
            </w:r>
            <w:sdt>
              <w:sdtPr>
                <w:rPr>
                  <w:rFonts w:eastAsia="Calibri"/>
                  <w:i/>
                  <w:iCs/>
                  <w:sz w:val="20"/>
                  <w:szCs w:val="20"/>
                  <w:lang w:eastAsia="en-US"/>
                </w:rPr>
                <w:alias w:val="Įrašyti"/>
                <w:tag w:val="Įrašyti"/>
                <w:id w:val="1159733534"/>
                <w:placeholder>
                  <w:docPart w:val="36071A58A8F3477C9E97FCA0A8138E2E"/>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16DDF955" w14:textId="77777777" w:rsidTr="00660E9D">
        <w:trPr>
          <w:jc w:val="center"/>
        </w:trPr>
        <w:tc>
          <w:tcPr>
            <w:tcW w:w="816" w:type="dxa"/>
            <w:tcBorders>
              <w:top w:val="single" w:sz="4" w:space="0" w:color="000000"/>
              <w:left w:val="single" w:sz="4" w:space="0" w:color="000000"/>
              <w:bottom w:val="single" w:sz="4" w:space="0" w:color="000000"/>
            </w:tcBorders>
            <w:shd w:val="clear" w:color="auto" w:fill="auto"/>
            <w:vAlign w:val="center"/>
          </w:tcPr>
          <w:p w14:paraId="14183AD4" w14:textId="77777777" w:rsidR="00AE01CD" w:rsidRPr="00AE01CD" w:rsidRDefault="00AE01CD" w:rsidP="00AE01CD">
            <w:pPr>
              <w:ind w:right="-1"/>
              <w:jc w:val="both"/>
              <w:rPr>
                <w:sz w:val="20"/>
                <w:szCs w:val="20"/>
                <w:lang w:eastAsia="en-US"/>
              </w:rPr>
            </w:pPr>
            <w:r w:rsidRPr="00AE01CD">
              <w:rPr>
                <w:rFonts w:eastAsia="Calibri"/>
                <w:sz w:val="20"/>
                <w:szCs w:val="20"/>
                <w:lang w:eastAsia="zh-CN"/>
              </w:rPr>
              <w:lastRenderedPageBreak/>
              <w:t>1.2.</w:t>
            </w:r>
          </w:p>
        </w:tc>
        <w:tc>
          <w:tcPr>
            <w:tcW w:w="2156" w:type="dxa"/>
            <w:tcBorders>
              <w:top w:val="single" w:sz="4" w:space="0" w:color="000000"/>
              <w:left w:val="single" w:sz="4" w:space="0" w:color="000000"/>
              <w:bottom w:val="single" w:sz="4" w:space="0" w:color="000000"/>
              <w:right w:val="single" w:sz="4" w:space="0" w:color="000000"/>
            </w:tcBorders>
            <w:vAlign w:val="center"/>
          </w:tcPr>
          <w:p w14:paraId="009589AC" w14:textId="77777777" w:rsidR="00AE01CD" w:rsidRPr="00AE01CD" w:rsidRDefault="00AE01CD" w:rsidP="00AE01CD">
            <w:pPr>
              <w:ind w:right="-1"/>
              <w:jc w:val="both"/>
              <w:rPr>
                <w:sz w:val="20"/>
                <w:szCs w:val="20"/>
                <w:lang w:eastAsia="en-US"/>
              </w:rPr>
            </w:pPr>
            <w:r w:rsidRPr="00AE01CD">
              <w:rPr>
                <w:rFonts w:eastAsia="Calibri"/>
                <w:sz w:val="20"/>
                <w:szCs w:val="20"/>
                <w:lang w:eastAsia="zh-CN"/>
              </w:rPr>
              <w:t>Pagaminimo metai</w:t>
            </w:r>
          </w:p>
        </w:tc>
        <w:tc>
          <w:tcPr>
            <w:tcW w:w="6804" w:type="dxa"/>
            <w:tcBorders>
              <w:top w:val="single" w:sz="4" w:space="0" w:color="000000"/>
              <w:left w:val="single" w:sz="4" w:space="0" w:color="000000"/>
              <w:bottom w:val="single" w:sz="4" w:space="0" w:color="000000"/>
            </w:tcBorders>
            <w:shd w:val="clear" w:color="auto" w:fill="auto"/>
            <w:vAlign w:val="center"/>
          </w:tcPr>
          <w:p w14:paraId="03CF36DF" w14:textId="77777777" w:rsidR="00AE01CD" w:rsidRPr="00AE01CD" w:rsidRDefault="00AE01CD" w:rsidP="00AE01CD">
            <w:pPr>
              <w:ind w:right="-1"/>
              <w:jc w:val="both"/>
              <w:rPr>
                <w:sz w:val="20"/>
                <w:szCs w:val="20"/>
                <w:lang w:eastAsia="en-US"/>
              </w:rPr>
            </w:pPr>
            <w:r w:rsidRPr="00AE01CD">
              <w:rPr>
                <w:rFonts w:eastAsia="Calibri"/>
                <w:sz w:val="20"/>
                <w:szCs w:val="20"/>
                <w:lang w:eastAsia="zh-CN"/>
              </w:rPr>
              <w:t>Traktorius ir įranga pagaminti ne anksčiau kaip 2024 metais.</w:t>
            </w:r>
          </w:p>
        </w:tc>
        <w:tc>
          <w:tcPr>
            <w:tcW w:w="48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78C302" w14:textId="77777777" w:rsidR="00AE01CD" w:rsidRPr="00AE01CD" w:rsidRDefault="00AE01CD" w:rsidP="00AE01CD">
            <w:pPr>
              <w:rPr>
                <w:sz w:val="20"/>
                <w:szCs w:val="20"/>
              </w:rPr>
            </w:pPr>
            <w:r w:rsidRPr="00AE01CD">
              <w:rPr>
                <w:b/>
                <w:bCs/>
                <w:i/>
                <w:iCs/>
                <w:sz w:val="20"/>
                <w:szCs w:val="20"/>
              </w:rPr>
              <w:t>Pagaminimo data (metai , ketvirtis)</w:t>
            </w:r>
            <w:r w:rsidRPr="00AE01CD">
              <w:rPr>
                <w:i/>
                <w:iCs/>
                <w:sz w:val="20"/>
                <w:szCs w:val="20"/>
              </w:rPr>
              <w:t xml:space="preserve"> </w:t>
            </w:r>
            <w:r w:rsidRPr="00AE01CD">
              <w:rPr>
                <w:b/>
                <w:bCs/>
                <w:i/>
                <w:iCs/>
                <w:color w:val="000000"/>
                <w:sz w:val="20"/>
                <w:szCs w:val="20"/>
              </w:rPr>
              <w:t>-</w:t>
            </w:r>
            <w:r w:rsidRPr="00AE01CD">
              <w:rPr>
                <w:i/>
                <w:iCs/>
                <w:sz w:val="20"/>
                <w:szCs w:val="20"/>
              </w:rPr>
              <w:t xml:space="preserve"> </w:t>
            </w:r>
            <w:sdt>
              <w:sdtPr>
                <w:rPr>
                  <w:rFonts w:eastAsia="Calibri"/>
                  <w:i/>
                  <w:iCs/>
                  <w:sz w:val="20"/>
                  <w:szCs w:val="20"/>
                  <w:lang w:eastAsia="en-US"/>
                </w:rPr>
                <w:alias w:val="Įrašyti"/>
                <w:tag w:val="Įrašyti"/>
                <w:id w:val="-970433472"/>
                <w:placeholder>
                  <w:docPart w:val="C4CFC7DBFE9749C0B03714E4EEC966EE"/>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5B9E4B26" w14:textId="77777777" w:rsidTr="00660E9D">
        <w:trPr>
          <w:jc w:val="center"/>
        </w:trPr>
        <w:tc>
          <w:tcPr>
            <w:tcW w:w="816" w:type="dxa"/>
            <w:tcBorders>
              <w:top w:val="single" w:sz="4" w:space="0" w:color="000000"/>
              <w:left w:val="single" w:sz="4" w:space="0" w:color="000000"/>
              <w:bottom w:val="single" w:sz="4" w:space="0" w:color="000000"/>
            </w:tcBorders>
            <w:shd w:val="clear" w:color="auto" w:fill="auto"/>
            <w:vAlign w:val="center"/>
          </w:tcPr>
          <w:p w14:paraId="5CB2DEAF" w14:textId="77777777" w:rsidR="00AE01CD" w:rsidRPr="00AE01CD" w:rsidRDefault="00AE01CD" w:rsidP="00AE01CD">
            <w:pPr>
              <w:ind w:right="-1"/>
              <w:jc w:val="both"/>
              <w:rPr>
                <w:sz w:val="20"/>
                <w:szCs w:val="20"/>
                <w:lang w:eastAsia="en-US"/>
              </w:rPr>
            </w:pPr>
            <w:r w:rsidRPr="00AE01CD">
              <w:rPr>
                <w:rFonts w:eastAsia="Calibri"/>
                <w:sz w:val="20"/>
                <w:szCs w:val="20"/>
                <w:lang w:eastAsia="zh-CN"/>
              </w:rPr>
              <w:t>1.3.</w:t>
            </w:r>
          </w:p>
        </w:tc>
        <w:tc>
          <w:tcPr>
            <w:tcW w:w="2156" w:type="dxa"/>
            <w:tcBorders>
              <w:top w:val="single" w:sz="4" w:space="0" w:color="000000"/>
              <w:left w:val="single" w:sz="4" w:space="0" w:color="000000"/>
              <w:bottom w:val="single" w:sz="4" w:space="0" w:color="000000"/>
              <w:right w:val="single" w:sz="4" w:space="0" w:color="000000"/>
            </w:tcBorders>
            <w:vAlign w:val="center"/>
          </w:tcPr>
          <w:p w14:paraId="5515D13D" w14:textId="77777777" w:rsidR="00AE01CD" w:rsidRPr="00AE01CD" w:rsidRDefault="00AE01CD" w:rsidP="00AE01CD">
            <w:pPr>
              <w:ind w:right="-1"/>
              <w:jc w:val="both"/>
              <w:rPr>
                <w:sz w:val="20"/>
                <w:szCs w:val="20"/>
                <w:lang w:eastAsia="en-US"/>
              </w:rPr>
            </w:pPr>
            <w:r w:rsidRPr="00AE01CD">
              <w:rPr>
                <w:rFonts w:eastAsia="Calibri"/>
                <w:sz w:val="20"/>
                <w:szCs w:val="20"/>
                <w:lang w:eastAsia="zh-CN"/>
              </w:rPr>
              <w:t>Paruošimas darbui,  atitiktis EB reikalavimams</w:t>
            </w:r>
          </w:p>
        </w:tc>
        <w:tc>
          <w:tcPr>
            <w:tcW w:w="6804" w:type="dxa"/>
            <w:tcBorders>
              <w:top w:val="single" w:sz="4" w:space="0" w:color="000000"/>
              <w:left w:val="single" w:sz="4" w:space="0" w:color="000000"/>
              <w:bottom w:val="single" w:sz="4" w:space="0" w:color="000000"/>
            </w:tcBorders>
            <w:shd w:val="clear" w:color="auto" w:fill="auto"/>
            <w:vAlign w:val="center"/>
          </w:tcPr>
          <w:p w14:paraId="4109000E" w14:textId="77777777" w:rsidR="00AE01CD" w:rsidRPr="00AE01CD" w:rsidRDefault="00AE01CD" w:rsidP="00AE01CD">
            <w:pPr>
              <w:suppressAutoHyphens/>
              <w:jc w:val="both"/>
              <w:textAlignment w:val="baseline"/>
              <w:rPr>
                <w:rFonts w:eastAsia="Calibri"/>
                <w:sz w:val="20"/>
                <w:szCs w:val="20"/>
                <w:lang w:eastAsia="zh-CN"/>
              </w:rPr>
            </w:pPr>
            <w:r w:rsidRPr="00AE01CD">
              <w:rPr>
                <w:rFonts w:eastAsia="Calibri"/>
                <w:sz w:val="20"/>
                <w:szCs w:val="20"/>
                <w:lang w:eastAsia="zh-CN"/>
              </w:rPr>
              <w:t xml:space="preserve">Traktorius su visa papildomai komplektuojama įranga turi atitikti techninio reglamento „Mašinų sauga“, patvirtinto LR Socialinės apsaugos ir darbo ministro 2007 m. gruodžio 5 d. įsakymu Nr. A1-350, reikalavimus. Galintis dirbti nuo -20°C iki +30°C aplinkos temperatūroje, pilnai sukomplektuotas, atitinkantis  ES reikalavimus gamtosaugos ir saugos darbe srityse. </w:t>
            </w:r>
          </w:p>
        </w:tc>
        <w:tc>
          <w:tcPr>
            <w:tcW w:w="48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53EC56" w14:textId="77777777" w:rsidR="00AE01CD" w:rsidRPr="00AE01CD" w:rsidRDefault="00000000" w:rsidP="00AE01CD">
            <w:pPr>
              <w:rPr>
                <w:sz w:val="20"/>
                <w:szCs w:val="20"/>
              </w:rPr>
            </w:pPr>
            <w:sdt>
              <w:sdtPr>
                <w:rPr>
                  <w:rFonts w:eastAsia="Calibri"/>
                  <w:b/>
                  <w:i/>
                  <w:iCs/>
                  <w:sz w:val="20"/>
                  <w:szCs w:val="20"/>
                  <w:lang w:eastAsia="en-US"/>
                </w:rPr>
                <w:alias w:val="Ar atitinka?"/>
                <w:tag w:val="Pasirinkite"/>
                <w:id w:val="1282459720"/>
                <w:placeholder>
                  <w:docPart w:val="437351F5506F4225AA41B6BB6AAC685D"/>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sz w:val="20"/>
                <w:szCs w:val="20"/>
              </w:rPr>
              <w:t xml:space="preserve"> </w:t>
            </w:r>
          </w:p>
        </w:tc>
      </w:tr>
      <w:tr w:rsidR="00AE01CD" w:rsidRPr="00AE01CD" w14:paraId="13001767" w14:textId="77777777" w:rsidTr="00AE01CD">
        <w:trPr>
          <w:jc w:val="center"/>
        </w:trPr>
        <w:tc>
          <w:tcPr>
            <w:tcW w:w="816" w:type="dxa"/>
            <w:tcBorders>
              <w:top w:val="single" w:sz="4" w:space="0" w:color="000000"/>
              <w:left w:val="single" w:sz="4" w:space="0" w:color="000000"/>
              <w:bottom w:val="single" w:sz="4" w:space="0" w:color="000000"/>
            </w:tcBorders>
            <w:shd w:val="clear" w:color="auto" w:fill="D9D9D9"/>
            <w:vAlign w:val="center"/>
          </w:tcPr>
          <w:p w14:paraId="62B5DB93" w14:textId="77777777" w:rsidR="00AE01CD" w:rsidRPr="00AE01CD" w:rsidRDefault="00AE01CD" w:rsidP="00AE01CD">
            <w:pPr>
              <w:ind w:right="-1"/>
              <w:jc w:val="both"/>
              <w:rPr>
                <w:sz w:val="20"/>
                <w:szCs w:val="20"/>
                <w:lang w:eastAsia="en-US"/>
              </w:rPr>
            </w:pPr>
            <w:r w:rsidRPr="00AE01CD">
              <w:rPr>
                <w:rFonts w:eastAsia="Calibri"/>
                <w:sz w:val="20"/>
                <w:szCs w:val="20"/>
                <w:lang w:eastAsia="zh-CN"/>
              </w:rPr>
              <w:t>1.4.</w:t>
            </w:r>
          </w:p>
        </w:tc>
        <w:tc>
          <w:tcPr>
            <w:tcW w:w="2156"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5B59062" w14:textId="77777777" w:rsidR="00AE01CD" w:rsidRPr="00AE01CD" w:rsidRDefault="00AE01CD" w:rsidP="00AE01CD">
            <w:pPr>
              <w:ind w:right="-1"/>
              <w:jc w:val="both"/>
              <w:rPr>
                <w:sz w:val="20"/>
                <w:szCs w:val="20"/>
                <w:lang w:eastAsia="en-US"/>
              </w:rPr>
            </w:pPr>
            <w:r w:rsidRPr="00AE01CD">
              <w:rPr>
                <w:rFonts w:eastAsia="Calibri"/>
                <w:sz w:val="20"/>
                <w:szCs w:val="20"/>
                <w:lang w:eastAsia="zh-CN"/>
              </w:rPr>
              <w:t>Darbinis svoris</w:t>
            </w:r>
          </w:p>
        </w:tc>
        <w:tc>
          <w:tcPr>
            <w:tcW w:w="6804" w:type="dxa"/>
            <w:tcBorders>
              <w:top w:val="single" w:sz="4" w:space="0" w:color="000000"/>
              <w:left w:val="single" w:sz="4" w:space="0" w:color="000000"/>
              <w:bottom w:val="single" w:sz="4" w:space="0" w:color="auto"/>
            </w:tcBorders>
            <w:shd w:val="clear" w:color="auto" w:fill="D9D9D9"/>
            <w:vAlign w:val="center"/>
          </w:tcPr>
          <w:p w14:paraId="5170F4B7" w14:textId="748659B0" w:rsidR="00AE01CD" w:rsidRPr="00AE01CD" w:rsidRDefault="00AE01CD" w:rsidP="00AE01CD">
            <w:pPr>
              <w:ind w:right="-1"/>
              <w:jc w:val="both"/>
              <w:rPr>
                <w:color w:val="FF0000"/>
                <w:sz w:val="20"/>
                <w:szCs w:val="20"/>
                <w:lang w:eastAsia="ar-SA"/>
              </w:rPr>
            </w:pPr>
            <w:r w:rsidRPr="00AE01CD">
              <w:rPr>
                <w:bCs/>
                <w:iCs/>
                <w:sz w:val="20"/>
                <w:szCs w:val="20"/>
                <w:lang w:eastAsia="ar-SA"/>
              </w:rPr>
              <w:t xml:space="preserve">Pilnai sukomplektuoto traktoriaus standartinis konstrukcinis (neįskaitant papildomos įrangos ir balasto) </w:t>
            </w:r>
            <w:r w:rsidRPr="00AE01CD">
              <w:rPr>
                <w:rFonts w:eastAsia="Calibri"/>
                <w:bCs/>
                <w:iCs/>
                <w:sz w:val="20"/>
                <w:szCs w:val="20"/>
                <w:lang w:eastAsia="zh-CN"/>
              </w:rPr>
              <w:t xml:space="preserve">svoris – </w:t>
            </w:r>
            <w:r w:rsidRPr="00AE01CD">
              <w:rPr>
                <w:rFonts w:eastAsia="Calibri"/>
                <w:iCs/>
                <w:sz w:val="20"/>
                <w:szCs w:val="20"/>
                <w:lang w:eastAsia="zh-CN"/>
              </w:rPr>
              <w:t xml:space="preserve">ne mažiau 7 </w:t>
            </w:r>
            <w:r w:rsidR="00D07F3D">
              <w:rPr>
                <w:rFonts w:eastAsia="Calibri"/>
                <w:iCs/>
                <w:sz w:val="20"/>
                <w:szCs w:val="20"/>
                <w:lang w:eastAsia="zh-CN"/>
              </w:rPr>
              <w:t>55</w:t>
            </w:r>
            <w:r w:rsidRPr="00AE01CD">
              <w:rPr>
                <w:rFonts w:eastAsia="Calibri"/>
                <w:iCs/>
                <w:sz w:val="20"/>
                <w:szCs w:val="20"/>
                <w:lang w:eastAsia="zh-CN"/>
              </w:rPr>
              <w:t>0 kg</w:t>
            </w:r>
            <w:r w:rsidRPr="00AE01CD">
              <w:rPr>
                <w:rFonts w:eastAsia="Calibri"/>
                <w:iCs/>
                <w:color w:val="FF0000"/>
                <w:sz w:val="20"/>
                <w:szCs w:val="20"/>
                <w:lang w:eastAsia="zh-CN"/>
              </w:rPr>
              <w:t>.</w:t>
            </w:r>
            <w:r w:rsidRPr="00AE01CD">
              <w:rPr>
                <w:color w:val="FF0000"/>
                <w:sz w:val="20"/>
                <w:szCs w:val="20"/>
                <w:lang w:eastAsia="ar-SA"/>
              </w:rPr>
              <w:t xml:space="preserve"> </w:t>
            </w:r>
          </w:p>
          <w:p w14:paraId="7568E6B8" w14:textId="77777777" w:rsidR="00AE01CD" w:rsidRPr="00AE01CD" w:rsidRDefault="00AE01CD" w:rsidP="00AE01CD">
            <w:pPr>
              <w:ind w:right="-1"/>
              <w:jc w:val="both"/>
              <w:rPr>
                <w:color w:val="FF0000"/>
                <w:sz w:val="20"/>
                <w:szCs w:val="20"/>
                <w:lang w:eastAsia="ar-SA"/>
              </w:rPr>
            </w:pPr>
          </w:p>
          <w:p w14:paraId="546823AB" w14:textId="63E5426E" w:rsidR="00AE01CD" w:rsidRPr="00AE01CD" w:rsidRDefault="00AE01CD" w:rsidP="00AE01CD">
            <w:pPr>
              <w:ind w:right="-1"/>
              <w:jc w:val="both"/>
              <w:rPr>
                <w:sz w:val="20"/>
                <w:szCs w:val="20"/>
                <w:lang w:eastAsia="ar-SA"/>
              </w:rPr>
            </w:pPr>
            <w:r w:rsidRPr="00AE01CD">
              <w:rPr>
                <w:sz w:val="20"/>
                <w:szCs w:val="20"/>
                <w:lang w:eastAsia="ar-SA"/>
              </w:rPr>
              <w:t xml:space="preserve">Maksimalus leistinas (su vienu metu galima pakabinama įranga) svoris ne mažiau  13 </w:t>
            </w:r>
            <w:r w:rsidR="00D07F3D">
              <w:rPr>
                <w:sz w:val="20"/>
                <w:szCs w:val="20"/>
                <w:lang w:eastAsia="ar-SA"/>
              </w:rPr>
              <w:t>4</w:t>
            </w:r>
            <w:r w:rsidRPr="00AE01CD">
              <w:rPr>
                <w:sz w:val="20"/>
                <w:szCs w:val="20"/>
                <w:lang w:eastAsia="ar-SA"/>
              </w:rPr>
              <w:t xml:space="preserve">00 kg. </w:t>
            </w:r>
          </w:p>
        </w:tc>
        <w:tc>
          <w:tcPr>
            <w:tcW w:w="48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2D36A8" w14:textId="77777777" w:rsidR="00AE01CD" w:rsidRPr="00AE01CD" w:rsidRDefault="00AE01CD" w:rsidP="00AE01CD">
            <w:pPr>
              <w:suppressAutoHyphens/>
              <w:snapToGrid w:val="0"/>
              <w:rPr>
                <w:i/>
                <w:iCs/>
                <w:sz w:val="20"/>
                <w:szCs w:val="20"/>
                <w:lang w:eastAsia="en-US"/>
              </w:rPr>
            </w:pPr>
            <w:r w:rsidRPr="00AE01CD">
              <w:rPr>
                <w:b/>
                <w:bCs/>
                <w:i/>
                <w:iCs/>
                <w:sz w:val="20"/>
                <w:szCs w:val="20"/>
                <w:lang w:eastAsia="en-US"/>
              </w:rPr>
              <w:t>Pilnai sukomplektuoto traktoriaus svoris (neįskaitant papildomos įrangos ir balasto) -</w:t>
            </w:r>
            <w:r w:rsidRPr="00AE01CD">
              <w:rPr>
                <w:i/>
                <w:iCs/>
                <w:sz w:val="20"/>
                <w:szCs w:val="20"/>
                <w:lang w:eastAsia="en-US"/>
              </w:rPr>
              <w:t xml:space="preserve"> </w:t>
            </w:r>
            <w:sdt>
              <w:sdtPr>
                <w:rPr>
                  <w:rFonts w:eastAsia="Calibri"/>
                  <w:i/>
                  <w:iCs/>
                  <w:sz w:val="20"/>
                  <w:szCs w:val="20"/>
                  <w:lang w:eastAsia="en-US"/>
                </w:rPr>
                <w:alias w:val="Įrašyti"/>
                <w:tag w:val="Įrašyti"/>
                <w:id w:val="-528793983"/>
                <w:placeholder>
                  <w:docPart w:val="F4A8522B37DE481BB3B2607A27709BF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r w:rsidRPr="00AE01CD">
              <w:rPr>
                <w:i/>
                <w:iCs/>
                <w:sz w:val="20"/>
                <w:szCs w:val="20"/>
                <w:lang w:eastAsia="en-US"/>
              </w:rPr>
              <w:t>kg.</w:t>
            </w:r>
          </w:p>
          <w:p w14:paraId="73969535" w14:textId="77777777" w:rsidR="00AE01CD" w:rsidRPr="00AE01CD" w:rsidRDefault="00AE01CD" w:rsidP="00AE01CD">
            <w:pPr>
              <w:rPr>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528143682"/>
                <w:placeholder>
                  <w:docPart w:val="7430F03E0691433488E1CF0A47730006"/>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r w:rsidRPr="00AE01CD">
              <w:rPr>
                <w:i/>
                <w:iCs/>
                <w:sz w:val="20"/>
                <w:szCs w:val="20"/>
                <w:lang w:eastAsia="en-US"/>
              </w:rPr>
              <w:t xml:space="preserve"> </w:t>
            </w:r>
          </w:p>
          <w:p w14:paraId="72E70BB6" w14:textId="77777777" w:rsidR="00AE01CD" w:rsidRPr="00AE01CD" w:rsidRDefault="00AE01CD" w:rsidP="00AE01CD">
            <w:pPr>
              <w:suppressAutoHyphens/>
              <w:snapToGrid w:val="0"/>
              <w:rPr>
                <w:b/>
                <w:bCs/>
                <w:i/>
                <w:iCs/>
                <w:sz w:val="20"/>
                <w:szCs w:val="20"/>
                <w:lang w:eastAsia="en-US"/>
              </w:rPr>
            </w:pPr>
          </w:p>
          <w:p w14:paraId="24B92FE4" w14:textId="77777777" w:rsidR="00AE01CD" w:rsidRPr="00AE01CD" w:rsidRDefault="00AE01CD" w:rsidP="00AE01CD">
            <w:pPr>
              <w:suppressAutoHyphens/>
              <w:snapToGrid w:val="0"/>
              <w:rPr>
                <w:i/>
                <w:iCs/>
                <w:sz w:val="20"/>
                <w:szCs w:val="20"/>
                <w:lang w:eastAsia="en-US"/>
              </w:rPr>
            </w:pPr>
            <w:r w:rsidRPr="00AE01CD">
              <w:rPr>
                <w:b/>
                <w:bCs/>
                <w:i/>
                <w:iCs/>
                <w:sz w:val="20"/>
                <w:szCs w:val="20"/>
                <w:lang w:eastAsia="en-US"/>
              </w:rPr>
              <w:t xml:space="preserve">Maksimalus leistinas svoris  </w:t>
            </w:r>
            <w:sdt>
              <w:sdtPr>
                <w:rPr>
                  <w:rFonts w:eastAsia="Calibri"/>
                  <w:i/>
                  <w:iCs/>
                  <w:sz w:val="20"/>
                  <w:szCs w:val="20"/>
                  <w:lang w:eastAsia="en-US"/>
                </w:rPr>
                <w:alias w:val="Įrašyti"/>
                <w:tag w:val="Įrašyti"/>
                <w:id w:val="-861433739"/>
                <w:placeholder>
                  <w:docPart w:val="2E088C30EB404A54A6CAA14F01DC69E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r w:rsidRPr="00AE01CD">
              <w:rPr>
                <w:i/>
                <w:iCs/>
                <w:sz w:val="20"/>
                <w:szCs w:val="20"/>
                <w:lang w:eastAsia="en-US"/>
              </w:rPr>
              <w:t>kg.</w:t>
            </w:r>
          </w:p>
          <w:p w14:paraId="6F6F1185" w14:textId="77777777" w:rsidR="00AE01CD" w:rsidRPr="00AE01CD" w:rsidRDefault="00AE01CD" w:rsidP="00AE01CD">
            <w:pPr>
              <w:rPr>
                <w:sz w:val="20"/>
                <w:szCs w:val="20"/>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418784225"/>
                <w:placeholder>
                  <w:docPart w:val="8AC99CE311174BC69B3A1A21A20E50BD"/>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p>
        </w:tc>
      </w:tr>
      <w:tr w:rsidR="00AE01CD" w:rsidRPr="00AE01CD" w14:paraId="56E53606" w14:textId="77777777" w:rsidTr="00660E9D">
        <w:trPr>
          <w:jc w:val="center"/>
        </w:trPr>
        <w:tc>
          <w:tcPr>
            <w:tcW w:w="816" w:type="dxa"/>
            <w:tcBorders>
              <w:top w:val="single" w:sz="4" w:space="0" w:color="000000"/>
              <w:left w:val="single" w:sz="4" w:space="0" w:color="000000"/>
              <w:bottom w:val="single" w:sz="4" w:space="0" w:color="000000"/>
            </w:tcBorders>
            <w:shd w:val="clear" w:color="auto" w:fill="auto"/>
            <w:vAlign w:val="center"/>
          </w:tcPr>
          <w:p w14:paraId="058E761B" w14:textId="77777777" w:rsidR="00AE01CD" w:rsidRPr="00AE01CD" w:rsidRDefault="00AE01CD" w:rsidP="00AE01CD">
            <w:pPr>
              <w:ind w:right="-1"/>
              <w:jc w:val="both"/>
              <w:rPr>
                <w:rFonts w:eastAsia="Calibri"/>
                <w:sz w:val="20"/>
                <w:szCs w:val="20"/>
                <w:lang w:eastAsia="zh-CN"/>
              </w:rPr>
            </w:pPr>
            <w:r w:rsidRPr="00AE01CD">
              <w:rPr>
                <w:rFonts w:eastAsia="Calibri"/>
                <w:sz w:val="20"/>
                <w:szCs w:val="20"/>
                <w:lang w:eastAsia="zh-CN"/>
              </w:rPr>
              <w:t>1.5.</w:t>
            </w:r>
          </w:p>
        </w:tc>
        <w:tc>
          <w:tcPr>
            <w:tcW w:w="21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559950" w14:textId="77777777" w:rsidR="00AE01CD" w:rsidRPr="00AE01CD" w:rsidRDefault="00AE01CD" w:rsidP="00AE01CD">
            <w:pPr>
              <w:ind w:right="-1"/>
              <w:jc w:val="both"/>
              <w:rPr>
                <w:rFonts w:eastAsia="Calibri"/>
                <w:sz w:val="20"/>
                <w:szCs w:val="20"/>
                <w:lang w:eastAsia="zh-CN"/>
              </w:rPr>
            </w:pPr>
            <w:r w:rsidRPr="00AE01CD">
              <w:rPr>
                <w:rFonts w:eastAsia="Calibri"/>
                <w:sz w:val="20"/>
                <w:szCs w:val="20"/>
                <w:lang w:eastAsia="zh-CN"/>
              </w:rPr>
              <w:t xml:space="preserve">Traktoriaus </w:t>
            </w:r>
          </w:p>
          <w:p w14:paraId="7FE7720B" w14:textId="77777777" w:rsidR="00AE01CD" w:rsidRPr="00AE01CD" w:rsidRDefault="00AE01CD" w:rsidP="00AE01CD">
            <w:pPr>
              <w:ind w:right="-1"/>
              <w:jc w:val="both"/>
              <w:rPr>
                <w:rFonts w:eastAsia="Calibri"/>
                <w:sz w:val="20"/>
                <w:szCs w:val="20"/>
                <w:lang w:eastAsia="zh-CN"/>
              </w:rPr>
            </w:pPr>
            <w:r w:rsidRPr="00AE01CD">
              <w:rPr>
                <w:rFonts w:eastAsia="Calibri"/>
                <w:sz w:val="20"/>
                <w:szCs w:val="20"/>
                <w:lang w:eastAsia="zh-CN"/>
              </w:rPr>
              <w:t>ir žoliapjovių komplekto suderinamumas (svorių ir apkrovų atžvilgiu)</w:t>
            </w:r>
          </w:p>
          <w:p w14:paraId="6D0F03FC" w14:textId="77777777" w:rsidR="00AE01CD" w:rsidRPr="00AE01CD" w:rsidRDefault="00AE01CD" w:rsidP="00AE01CD">
            <w:pPr>
              <w:ind w:right="-1"/>
              <w:jc w:val="both"/>
              <w:rPr>
                <w:rFonts w:eastAsia="Calibri"/>
                <w:strike/>
                <w:sz w:val="20"/>
                <w:szCs w:val="20"/>
                <w:lang w:eastAsia="zh-CN"/>
              </w:rPr>
            </w:pPr>
          </w:p>
        </w:tc>
        <w:tc>
          <w:tcPr>
            <w:tcW w:w="6804" w:type="dxa"/>
            <w:tcBorders>
              <w:top w:val="single" w:sz="4" w:space="0" w:color="000000"/>
              <w:left w:val="single" w:sz="4" w:space="0" w:color="000000"/>
              <w:bottom w:val="single" w:sz="4" w:space="0" w:color="auto"/>
            </w:tcBorders>
            <w:shd w:val="clear" w:color="auto" w:fill="auto"/>
            <w:vAlign w:val="center"/>
          </w:tcPr>
          <w:p w14:paraId="7418BB47" w14:textId="77777777" w:rsidR="00AE01CD" w:rsidRPr="00AE01CD" w:rsidRDefault="00AE01CD" w:rsidP="00AE01CD">
            <w:pPr>
              <w:ind w:right="-1"/>
              <w:jc w:val="both"/>
              <w:rPr>
                <w:sz w:val="20"/>
                <w:szCs w:val="20"/>
                <w:lang w:eastAsia="ar-SA"/>
              </w:rPr>
            </w:pPr>
            <w:r w:rsidRPr="00AE01CD">
              <w:rPr>
                <w:sz w:val="20"/>
                <w:szCs w:val="20"/>
                <w:lang w:eastAsia="ar-SA"/>
              </w:rPr>
              <w:t>Kartu su pasiūlymu pateikiamas traktoriaus gamintojo ir papildomos įrangos (žoliapjovių) gamintojo patvirtinimas/ai, pagrįstas techniniais skaičiavimais, apie tai kad siūlomas traktorius yra tinkamas ir pritaikytas darbui su šlaitine žoliapjove ir kelkraščių bei tikslaus stulpelių apipjovimo žoliapjovėmis, ir visa papildoma įranga saugiai bei ilgą laiką gali būti eksploatuojama vienu metu, esant maksimaliems siekiams (šienaujant tiek kairėje, tiek dešinėje traktoriaus pusėse).</w:t>
            </w:r>
          </w:p>
        </w:tc>
        <w:tc>
          <w:tcPr>
            <w:tcW w:w="48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D57FD0" w14:textId="77777777" w:rsidR="00AE01CD" w:rsidRPr="00AE01CD" w:rsidRDefault="00000000" w:rsidP="00AE01CD">
            <w:pPr>
              <w:suppressAutoHyphens/>
              <w:snapToGrid w:val="0"/>
              <w:rPr>
                <w:rFonts w:eastAsia="Calibri"/>
                <w:i/>
                <w:iCs/>
                <w:sz w:val="20"/>
                <w:szCs w:val="20"/>
                <w:lang w:eastAsia="en-US"/>
              </w:rPr>
            </w:pPr>
            <w:sdt>
              <w:sdtPr>
                <w:rPr>
                  <w:rFonts w:eastAsia="Calibri"/>
                  <w:b/>
                  <w:i/>
                  <w:iCs/>
                  <w:sz w:val="20"/>
                  <w:szCs w:val="20"/>
                  <w:lang w:eastAsia="en-US"/>
                </w:rPr>
                <w:alias w:val="Ar atitinka?"/>
                <w:tag w:val="Pasirinkite"/>
                <w:id w:val="-689835466"/>
                <w:placeholder>
                  <w:docPart w:val="AEC8CC3D6B424120B32AD70EDBD540B7"/>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rFonts w:eastAsia="Calibri"/>
                <w:i/>
                <w:iCs/>
                <w:sz w:val="20"/>
                <w:szCs w:val="20"/>
                <w:lang w:eastAsia="en-US"/>
              </w:rPr>
              <w:t xml:space="preserve"> </w:t>
            </w:r>
          </w:p>
          <w:p w14:paraId="6095337D" w14:textId="77777777" w:rsidR="00AE01CD" w:rsidRPr="00AE01CD" w:rsidRDefault="00AE01CD" w:rsidP="00AE01CD">
            <w:pPr>
              <w:suppressAutoHyphens/>
              <w:snapToGrid w:val="0"/>
              <w:rPr>
                <w:b/>
                <w:bCs/>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531380556"/>
                <w:placeholder>
                  <w:docPart w:val="9E3410559BB8442FAEBA5E8F8DD1D5A6"/>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6B839C33" w14:textId="77777777" w:rsidTr="00660E9D">
        <w:trPr>
          <w:jc w:val="center"/>
        </w:trPr>
        <w:tc>
          <w:tcPr>
            <w:tcW w:w="816" w:type="dxa"/>
            <w:tcBorders>
              <w:top w:val="single" w:sz="4" w:space="0" w:color="000000"/>
              <w:left w:val="single" w:sz="4" w:space="0" w:color="000000"/>
              <w:bottom w:val="single" w:sz="4" w:space="0" w:color="000000"/>
            </w:tcBorders>
            <w:shd w:val="clear" w:color="auto" w:fill="auto"/>
            <w:vAlign w:val="center"/>
          </w:tcPr>
          <w:p w14:paraId="3256686F" w14:textId="77777777" w:rsidR="00AE01CD" w:rsidRPr="00AE01CD" w:rsidRDefault="00AE01CD" w:rsidP="00AE01CD">
            <w:pPr>
              <w:ind w:right="-1"/>
              <w:jc w:val="both"/>
              <w:rPr>
                <w:rFonts w:eastAsia="Calibri"/>
                <w:sz w:val="20"/>
                <w:szCs w:val="20"/>
                <w:lang w:eastAsia="zh-CN"/>
              </w:rPr>
            </w:pPr>
            <w:r w:rsidRPr="00AE01CD">
              <w:rPr>
                <w:rFonts w:eastAsia="Calibri"/>
                <w:sz w:val="20"/>
                <w:szCs w:val="20"/>
                <w:lang w:eastAsia="zh-CN"/>
              </w:rPr>
              <w:t>1.6.</w:t>
            </w:r>
          </w:p>
        </w:tc>
        <w:tc>
          <w:tcPr>
            <w:tcW w:w="2156" w:type="dxa"/>
            <w:vAlign w:val="center"/>
          </w:tcPr>
          <w:p w14:paraId="37F14583" w14:textId="77777777" w:rsidR="00AE01CD" w:rsidRPr="00AE01CD" w:rsidRDefault="00AE01CD" w:rsidP="00AE01CD">
            <w:pPr>
              <w:ind w:right="-1"/>
              <w:jc w:val="both"/>
              <w:rPr>
                <w:rFonts w:eastAsia="Calibri"/>
                <w:sz w:val="20"/>
                <w:szCs w:val="20"/>
                <w:lang w:eastAsia="zh-CN"/>
              </w:rPr>
            </w:pPr>
            <w:r w:rsidRPr="00AE01CD">
              <w:rPr>
                <w:sz w:val="20"/>
                <w:szCs w:val="20"/>
                <w:lang w:eastAsia="en-US"/>
              </w:rPr>
              <w:t>Balastiniai svoriai</w:t>
            </w:r>
          </w:p>
        </w:tc>
        <w:tc>
          <w:tcPr>
            <w:tcW w:w="6804" w:type="dxa"/>
            <w:vAlign w:val="center"/>
          </w:tcPr>
          <w:p w14:paraId="3E048E9A" w14:textId="77777777" w:rsidR="00AE01CD" w:rsidRPr="00AE01CD" w:rsidRDefault="00AE01CD" w:rsidP="00AE01CD">
            <w:pPr>
              <w:ind w:right="-1"/>
              <w:jc w:val="both"/>
              <w:rPr>
                <w:sz w:val="20"/>
                <w:szCs w:val="20"/>
                <w:lang w:eastAsia="en-US"/>
              </w:rPr>
            </w:pPr>
            <w:r w:rsidRPr="00AE01CD">
              <w:rPr>
                <w:sz w:val="20"/>
                <w:szCs w:val="20"/>
                <w:lang w:eastAsia="en-US"/>
              </w:rPr>
              <w:t>Traktorius pateikiamas su papildomais balastiniais svoriais montuojamais ant: galinių ratų (po ne mažiau 130 kg ant rato), pakabinimo sistemos (ne mažiau 650 kg).</w:t>
            </w:r>
          </w:p>
          <w:p w14:paraId="4FDF85E2" w14:textId="77777777" w:rsidR="00AE01CD" w:rsidRPr="00AE01CD" w:rsidRDefault="00AE01CD" w:rsidP="00AE01CD">
            <w:pPr>
              <w:ind w:right="-1"/>
              <w:jc w:val="both"/>
              <w:rPr>
                <w:bCs/>
                <w:iCs/>
                <w:sz w:val="20"/>
                <w:szCs w:val="20"/>
                <w:lang w:eastAsia="ar-SA"/>
              </w:rPr>
            </w:pPr>
          </w:p>
        </w:tc>
        <w:tc>
          <w:tcPr>
            <w:tcW w:w="4820" w:type="dxa"/>
            <w:vAlign w:val="center"/>
          </w:tcPr>
          <w:p w14:paraId="4D200412" w14:textId="77777777" w:rsidR="00AE01CD" w:rsidRPr="00AE01CD" w:rsidRDefault="00AE01CD" w:rsidP="00AE01CD">
            <w:pPr>
              <w:ind w:right="-1"/>
              <w:jc w:val="both"/>
              <w:rPr>
                <w:bCs/>
                <w:i/>
                <w:iCs/>
                <w:sz w:val="20"/>
                <w:szCs w:val="20"/>
                <w:lang w:eastAsia="en-US"/>
              </w:rPr>
            </w:pPr>
            <w:r w:rsidRPr="00AE01CD">
              <w:rPr>
                <w:b/>
                <w:bCs/>
                <w:i/>
                <w:iCs/>
                <w:sz w:val="20"/>
                <w:szCs w:val="20"/>
                <w:lang w:eastAsia="en-US"/>
              </w:rPr>
              <w:t xml:space="preserve">Ratų balastų bendras svoris - </w:t>
            </w:r>
            <w:r w:rsidRPr="00AE01CD">
              <w:rPr>
                <w:i/>
                <w:iCs/>
                <w:sz w:val="20"/>
                <w:szCs w:val="20"/>
                <w:lang w:eastAsia="en-US"/>
              </w:rPr>
              <w:t xml:space="preserve"> </w:t>
            </w:r>
            <w:sdt>
              <w:sdtPr>
                <w:rPr>
                  <w:rFonts w:eastAsia="Calibri"/>
                  <w:i/>
                  <w:iCs/>
                  <w:sz w:val="20"/>
                  <w:szCs w:val="20"/>
                  <w:lang w:eastAsia="en-US"/>
                </w:rPr>
                <w:alias w:val="Įrašyti"/>
                <w:tag w:val="Įrašyti"/>
                <w:id w:val="1976480770"/>
                <w:placeholder>
                  <w:docPart w:val="16BCF59C810E414A8802F69356085E4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r w:rsidRPr="00AE01CD">
              <w:rPr>
                <w:i/>
                <w:iCs/>
                <w:sz w:val="20"/>
                <w:szCs w:val="20"/>
                <w:lang w:eastAsia="en-US"/>
              </w:rPr>
              <w:t xml:space="preserve">kg,        </w:t>
            </w:r>
            <w:r w:rsidRPr="00AE01CD">
              <w:rPr>
                <w:b/>
                <w:i/>
                <w:iCs/>
                <w:sz w:val="20"/>
                <w:szCs w:val="20"/>
                <w:lang w:eastAsia="en-US"/>
              </w:rPr>
              <w:t>pakabinimo sistemos balasto bendras svoris -</w:t>
            </w:r>
            <w:r w:rsidRPr="00AE01CD">
              <w:rPr>
                <w:bCs/>
                <w:i/>
                <w:iCs/>
                <w:sz w:val="20"/>
                <w:szCs w:val="20"/>
                <w:lang w:eastAsia="en-US"/>
              </w:rPr>
              <w:t xml:space="preserve">  </w:t>
            </w:r>
            <w:sdt>
              <w:sdtPr>
                <w:rPr>
                  <w:rFonts w:eastAsia="Calibri"/>
                  <w:i/>
                  <w:iCs/>
                  <w:sz w:val="20"/>
                  <w:szCs w:val="20"/>
                  <w:lang w:eastAsia="en-US"/>
                </w:rPr>
                <w:alias w:val="Įrašyti"/>
                <w:tag w:val="Įrašyti"/>
                <w:id w:val="323250977"/>
                <w:placeholder>
                  <w:docPart w:val="1B43FCEE4FD74DC6B2C4865144089A0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r w:rsidRPr="00AE01CD">
              <w:rPr>
                <w:i/>
                <w:iCs/>
                <w:sz w:val="20"/>
                <w:szCs w:val="20"/>
                <w:lang w:eastAsia="en-US"/>
              </w:rPr>
              <w:t>kg.</w:t>
            </w:r>
          </w:p>
          <w:p w14:paraId="6048FFA1" w14:textId="77777777" w:rsidR="00AE01CD" w:rsidRPr="00AE01CD" w:rsidRDefault="00AE01CD" w:rsidP="00AE01CD">
            <w:pPr>
              <w:suppressAutoHyphens/>
              <w:snapToGrid w:val="0"/>
              <w:rPr>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308632014"/>
                <w:placeholder>
                  <w:docPart w:val="DE44A78422EC419BA95384A0C23AE69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p>
        </w:tc>
      </w:tr>
      <w:tr w:rsidR="00AE01CD" w:rsidRPr="00AE01CD" w14:paraId="39C02F0E" w14:textId="77777777" w:rsidTr="00660E9D">
        <w:trPr>
          <w:jc w:val="center"/>
        </w:trPr>
        <w:tc>
          <w:tcPr>
            <w:tcW w:w="816" w:type="dxa"/>
            <w:tcBorders>
              <w:top w:val="single" w:sz="4" w:space="0" w:color="000000"/>
              <w:left w:val="single" w:sz="4" w:space="0" w:color="000000"/>
              <w:bottom w:val="single" w:sz="4" w:space="0" w:color="000000"/>
            </w:tcBorders>
            <w:shd w:val="clear" w:color="auto" w:fill="auto"/>
            <w:vAlign w:val="center"/>
          </w:tcPr>
          <w:p w14:paraId="330C5321" w14:textId="77777777" w:rsidR="00AE01CD" w:rsidRPr="00AE01CD" w:rsidRDefault="00AE01CD" w:rsidP="00AE01CD">
            <w:pPr>
              <w:ind w:right="-1"/>
              <w:jc w:val="both"/>
              <w:rPr>
                <w:sz w:val="20"/>
                <w:szCs w:val="20"/>
                <w:lang w:val="en-US" w:eastAsia="en-US"/>
              </w:rPr>
            </w:pPr>
            <w:r w:rsidRPr="00AE01CD">
              <w:rPr>
                <w:rFonts w:eastAsia="Calibri"/>
                <w:sz w:val="20"/>
                <w:szCs w:val="20"/>
                <w:lang w:eastAsia="zh-CN"/>
              </w:rPr>
              <w:t>1.7.</w:t>
            </w:r>
          </w:p>
        </w:tc>
        <w:tc>
          <w:tcPr>
            <w:tcW w:w="2156" w:type="dxa"/>
            <w:tcBorders>
              <w:top w:val="single" w:sz="4" w:space="0" w:color="000000"/>
              <w:left w:val="single" w:sz="4" w:space="0" w:color="000000"/>
              <w:bottom w:val="single" w:sz="4" w:space="0" w:color="000000"/>
              <w:right w:val="single" w:sz="4" w:space="0" w:color="auto"/>
            </w:tcBorders>
            <w:vAlign w:val="center"/>
          </w:tcPr>
          <w:p w14:paraId="7ADDE38A" w14:textId="77777777" w:rsidR="00AE01CD" w:rsidRPr="00AE01CD" w:rsidRDefault="00AE01CD" w:rsidP="00AE01CD">
            <w:pPr>
              <w:ind w:right="-1"/>
              <w:jc w:val="both"/>
              <w:rPr>
                <w:sz w:val="20"/>
                <w:szCs w:val="20"/>
                <w:lang w:eastAsia="en-US"/>
              </w:rPr>
            </w:pPr>
            <w:proofErr w:type="spellStart"/>
            <w:r w:rsidRPr="00AE01CD">
              <w:rPr>
                <w:rFonts w:eastAsia="Calibri"/>
                <w:sz w:val="20"/>
                <w:szCs w:val="20"/>
                <w:lang w:eastAsia="zh-CN"/>
              </w:rPr>
              <w:t>Gabaritiniai</w:t>
            </w:r>
            <w:proofErr w:type="spellEnd"/>
            <w:r w:rsidRPr="00AE01CD">
              <w:rPr>
                <w:rFonts w:eastAsia="Calibri"/>
                <w:sz w:val="20"/>
                <w:szCs w:val="20"/>
                <w:lang w:eastAsia="zh-CN"/>
              </w:rPr>
              <w:t xml:space="preserve"> matmenys</w:t>
            </w:r>
          </w:p>
        </w:tc>
        <w:tc>
          <w:tcPr>
            <w:tcW w:w="6804" w:type="dxa"/>
            <w:tcBorders>
              <w:top w:val="single" w:sz="4" w:space="0" w:color="auto"/>
              <w:left w:val="single" w:sz="4" w:space="0" w:color="auto"/>
              <w:bottom w:val="single" w:sz="4" w:space="0" w:color="auto"/>
              <w:right w:val="single" w:sz="4" w:space="0" w:color="auto"/>
            </w:tcBorders>
            <w:vAlign w:val="center"/>
          </w:tcPr>
          <w:p w14:paraId="2D6F1B12" w14:textId="77777777" w:rsidR="00AE01CD" w:rsidRPr="00AE01CD" w:rsidRDefault="00AE01CD" w:rsidP="00AE01CD">
            <w:pPr>
              <w:autoSpaceDE w:val="0"/>
              <w:autoSpaceDN w:val="0"/>
              <w:adjustRightInd w:val="0"/>
              <w:rPr>
                <w:color w:val="000000"/>
                <w:sz w:val="20"/>
                <w:szCs w:val="20"/>
              </w:rPr>
            </w:pPr>
            <w:r w:rsidRPr="00AE01CD">
              <w:rPr>
                <w:color w:val="000000"/>
                <w:sz w:val="20"/>
                <w:szCs w:val="20"/>
              </w:rPr>
              <w:t xml:space="preserve">Traktoriaus plotis ne daugiau kaip 2550 mm. </w:t>
            </w:r>
          </w:p>
          <w:p w14:paraId="1A6E57C9" w14:textId="77777777" w:rsidR="00AE01CD" w:rsidRPr="00AE01CD" w:rsidRDefault="00AE01CD" w:rsidP="00AE01CD">
            <w:pPr>
              <w:autoSpaceDE w:val="0"/>
              <w:autoSpaceDN w:val="0"/>
              <w:adjustRightInd w:val="0"/>
              <w:rPr>
                <w:color w:val="000000"/>
                <w:sz w:val="20"/>
                <w:szCs w:val="20"/>
              </w:rPr>
            </w:pPr>
            <w:r w:rsidRPr="00AE01CD">
              <w:rPr>
                <w:color w:val="000000"/>
                <w:sz w:val="20"/>
                <w:szCs w:val="20"/>
              </w:rPr>
              <w:t>Traktoriaus ilgis (įskaitant priekinę ir galinę pakabas, kai priekinė pakaba yra transportinėje padėtyje) ne daugiau kaip 6500 mm.</w:t>
            </w:r>
          </w:p>
          <w:p w14:paraId="162A701F" w14:textId="77777777" w:rsidR="00AE01CD" w:rsidRPr="00AE01CD" w:rsidRDefault="00AE01CD" w:rsidP="00AE01CD">
            <w:pPr>
              <w:ind w:right="-1"/>
              <w:jc w:val="both"/>
              <w:rPr>
                <w:color w:val="000000"/>
                <w:sz w:val="20"/>
                <w:szCs w:val="20"/>
              </w:rPr>
            </w:pPr>
            <w:r w:rsidRPr="00AE01CD">
              <w:rPr>
                <w:color w:val="000000"/>
                <w:sz w:val="20"/>
                <w:szCs w:val="20"/>
              </w:rPr>
              <w:t>Traktoriaus aukštis (su kabina ir švyturėliu) ne daugiau 3500 mm.</w:t>
            </w:r>
          </w:p>
          <w:p w14:paraId="751C0E47" w14:textId="77777777" w:rsidR="00AE01CD" w:rsidRPr="00AE01CD" w:rsidRDefault="00AE01CD" w:rsidP="00AE01CD">
            <w:pPr>
              <w:ind w:right="-1"/>
              <w:jc w:val="both"/>
              <w:rPr>
                <w:sz w:val="20"/>
                <w:szCs w:val="20"/>
                <w:lang w:eastAsia="en-US"/>
              </w:rPr>
            </w:pP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505CC2C3" w14:textId="77777777" w:rsidR="00AE01CD" w:rsidRPr="00AE01CD" w:rsidRDefault="00AE01CD" w:rsidP="00AE01CD">
            <w:pPr>
              <w:rPr>
                <w:i/>
                <w:iCs/>
                <w:sz w:val="20"/>
                <w:szCs w:val="20"/>
              </w:rPr>
            </w:pPr>
            <w:r w:rsidRPr="00AE01CD">
              <w:rPr>
                <w:b/>
                <w:bCs/>
                <w:i/>
                <w:iCs/>
                <w:sz w:val="20"/>
                <w:szCs w:val="20"/>
              </w:rPr>
              <w:t>Plotis</w:t>
            </w:r>
            <w:r w:rsidRPr="00AE01CD">
              <w:rPr>
                <w:i/>
                <w:iCs/>
                <w:sz w:val="20"/>
                <w:szCs w:val="20"/>
              </w:rPr>
              <w:t xml:space="preserve"> -</w:t>
            </w:r>
            <w:sdt>
              <w:sdtPr>
                <w:rPr>
                  <w:rFonts w:eastAsia="Calibri"/>
                  <w:i/>
                  <w:iCs/>
                  <w:sz w:val="20"/>
                  <w:szCs w:val="20"/>
                  <w:lang w:eastAsia="en-US"/>
                </w:rPr>
                <w:alias w:val="Įrašyti"/>
                <w:tag w:val="Įrašyti"/>
                <w:id w:val="-965038178"/>
                <w:placeholder>
                  <w:docPart w:val="4D521DE5910B4246AE5854F6E81E185C"/>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11A88E2E" w14:textId="77777777" w:rsidR="00AE01CD" w:rsidRPr="00AE01CD" w:rsidRDefault="00AE01CD" w:rsidP="00AE01CD">
            <w:pPr>
              <w:rPr>
                <w:i/>
                <w:iCs/>
                <w:sz w:val="20"/>
                <w:szCs w:val="20"/>
              </w:rPr>
            </w:pPr>
            <w:r w:rsidRPr="00AE01CD">
              <w:rPr>
                <w:b/>
                <w:bCs/>
                <w:i/>
                <w:iCs/>
                <w:sz w:val="20"/>
                <w:szCs w:val="20"/>
              </w:rPr>
              <w:t>Ilgis</w:t>
            </w:r>
            <w:r w:rsidRPr="00AE01CD">
              <w:rPr>
                <w:i/>
                <w:iCs/>
                <w:sz w:val="20"/>
                <w:szCs w:val="20"/>
              </w:rPr>
              <w:t xml:space="preserve"> - </w:t>
            </w:r>
            <w:sdt>
              <w:sdtPr>
                <w:rPr>
                  <w:rFonts w:eastAsia="Calibri"/>
                  <w:i/>
                  <w:iCs/>
                  <w:sz w:val="20"/>
                  <w:szCs w:val="20"/>
                  <w:lang w:eastAsia="en-US"/>
                </w:rPr>
                <w:alias w:val="Įrašyti"/>
                <w:tag w:val="Įrašyti"/>
                <w:id w:val="-1652438620"/>
                <w:placeholder>
                  <w:docPart w:val="813C3B4EF33B46F78F08A4EA6BE20851"/>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 </w:t>
            </w:r>
          </w:p>
          <w:p w14:paraId="0A633E4D" w14:textId="77777777" w:rsidR="00AE01CD" w:rsidRPr="00AE01CD" w:rsidRDefault="00AE01CD" w:rsidP="00AE01CD">
            <w:pPr>
              <w:rPr>
                <w:i/>
                <w:iCs/>
                <w:sz w:val="20"/>
                <w:szCs w:val="20"/>
              </w:rPr>
            </w:pPr>
            <w:r w:rsidRPr="00AE01CD">
              <w:rPr>
                <w:b/>
                <w:bCs/>
                <w:i/>
                <w:iCs/>
                <w:sz w:val="20"/>
                <w:szCs w:val="20"/>
              </w:rPr>
              <w:t>Aukštis</w:t>
            </w:r>
            <w:r w:rsidRPr="00AE01CD">
              <w:rPr>
                <w:i/>
                <w:iCs/>
                <w:sz w:val="20"/>
                <w:szCs w:val="20"/>
              </w:rPr>
              <w:t xml:space="preserve"> ( su kabina iš švyturėliu) -   </w:t>
            </w:r>
            <w:sdt>
              <w:sdtPr>
                <w:rPr>
                  <w:rFonts w:eastAsia="Calibri"/>
                  <w:i/>
                  <w:iCs/>
                  <w:sz w:val="20"/>
                  <w:szCs w:val="20"/>
                  <w:lang w:eastAsia="en-US"/>
                </w:rPr>
                <w:alias w:val="Įrašyti"/>
                <w:tag w:val="Įrašyti"/>
                <w:id w:val="136306620"/>
                <w:placeholder>
                  <w:docPart w:val="174D206C20FD4ED5983ADD09737E78BF"/>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1C59BD4F" w14:textId="77777777" w:rsidR="00AE01CD" w:rsidRPr="00AE01CD" w:rsidRDefault="00AE01CD" w:rsidP="00AE01CD">
            <w:pPr>
              <w:rPr>
                <w:sz w:val="20"/>
                <w:szCs w:val="20"/>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668316301"/>
                <w:placeholder>
                  <w:docPart w:val="C562421ACC1B491FB2F4C8619D8F02F3"/>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p>
        </w:tc>
      </w:tr>
      <w:tr w:rsidR="00AE01CD" w:rsidRPr="00AE01CD" w14:paraId="14ED6C88" w14:textId="77777777" w:rsidTr="00660E9D">
        <w:trPr>
          <w:jc w:val="center"/>
        </w:trPr>
        <w:tc>
          <w:tcPr>
            <w:tcW w:w="816" w:type="dxa"/>
            <w:tcBorders>
              <w:top w:val="single" w:sz="4" w:space="0" w:color="000000"/>
              <w:left w:val="single" w:sz="4" w:space="0" w:color="000000"/>
              <w:bottom w:val="single" w:sz="4" w:space="0" w:color="000000"/>
            </w:tcBorders>
            <w:shd w:val="clear" w:color="auto" w:fill="auto"/>
            <w:vAlign w:val="center"/>
          </w:tcPr>
          <w:p w14:paraId="1CD9FE23" w14:textId="77777777" w:rsidR="00AE01CD" w:rsidRPr="007E6840" w:rsidRDefault="00AE01CD" w:rsidP="00AE01CD">
            <w:pPr>
              <w:ind w:right="-1"/>
              <w:jc w:val="both"/>
              <w:rPr>
                <w:rFonts w:eastAsia="Calibri"/>
                <w:sz w:val="20"/>
                <w:szCs w:val="20"/>
                <w:lang w:eastAsia="zh-CN"/>
              </w:rPr>
            </w:pPr>
            <w:r w:rsidRPr="007E6840">
              <w:rPr>
                <w:rFonts w:eastAsia="Calibri"/>
                <w:sz w:val="20"/>
                <w:szCs w:val="20"/>
                <w:lang w:eastAsia="zh-CN"/>
              </w:rPr>
              <w:t>1.7.1</w:t>
            </w:r>
          </w:p>
        </w:tc>
        <w:tc>
          <w:tcPr>
            <w:tcW w:w="2156" w:type="dxa"/>
            <w:tcBorders>
              <w:top w:val="single" w:sz="4" w:space="0" w:color="000000"/>
              <w:left w:val="single" w:sz="4" w:space="0" w:color="000000"/>
              <w:bottom w:val="single" w:sz="4" w:space="0" w:color="000000"/>
              <w:right w:val="single" w:sz="4" w:space="0" w:color="auto"/>
            </w:tcBorders>
            <w:vAlign w:val="center"/>
          </w:tcPr>
          <w:p w14:paraId="71F73437" w14:textId="77777777" w:rsidR="00AE01CD" w:rsidRPr="007E6840" w:rsidRDefault="00AE01CD" w:rsidP="00AE01CD">
            <w:pPr>
              <w:ind w:right="-1"/>
              <w:jc w:val="both"/>
              <w:rPr>
                <w:rFonts w:eastAsia="Calibri"/>
                <w:sz w:val="20"/>
                <w:szCs w:val="20"/>
                <w:lang w:eastAsia="zh-CN"/>
              </w:rPr>
            </w:pPr>
            <w:r w:rsidRPr="007E6840">
              <w:rPr>
                <w:rFonts w:eastAsia="Calibri"/>
                <w:sz w:val="20"/>
                <w:szCs w:val="20"/>
                <w:lang w:eastAsia="zh-CN"/>
              </w:rPr>
              <w:t>Ratų bazė</w:t>
            </w:r>
          </w:p>
        </w:tc>
        <w:tc>
          <w:tcPr>
            <w:tcW w:w="6804" w:type="dxa"/>
            <w:tcBorders>
              <w:top w:val="single" w:sz="4" w:space="0" w:color="auto"/>
              <w:left w:val="single" w:sz="4" w:space="0" w:color="auto"/>
              <w:bottom w:val="single" w:sz="4" w:space="0" w:color="auto"/>
              <w:right w:val="single" w:sz="4" w:space="0" w:color="auto"/>
            </w:tcBorders>
            <w:vAlign w:val="center"/>
          </w:tcPr>
          <w:p w14:paraId="339B2854" w14:textId="739E8507" w:rsidR="00AE01CD" w:rsidRPr="007E6840" w:rsidRDefault="00AE01CD" w:rsidP="00AE01CD">
            <w:pPr>
              <w:autoSpaceDE w:val="0"/>
              <w:autoSpaceDN w:val="0"/>
              <w:adjustRightInd w:val="0"/>
              <w:rPr>
                <w:color w:val="000000"/>
                <w:sz w:val="20"/>
                <w:szCs w:val="20"/>
              </w:rPr>
            </w:pPr>
            <w:r w:rsidRPr="007E6840">
              <w:rPr>
                <w:color w:val="000000"/>
                <w:sz w:val="20"/>
                <w:szCs w:val="20"/>
              </w:rPr>
              <w:t>Ne mažiau 2 </w:t>
            </w:r>
            <w:r w:rsidR="007E6840" w:rsidRPr="007E6840">
              <w:rPr>
                <w:color w:val="000000"/>
                <w:sz w:val="20"/>
                <w:szCs w:val="20"/>
              </w:rPr>
              <w:t>7</w:t>
            </w:r>
            <w:r w:rsidRPr="007E6840">
              <w:rPr>
                <w:color w:val="000000"/>
                <w:sz w:val="20"/>
                <w:szCs w:val="20"/>
              </w:rPr>
              <w:t>80 mm</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6266EC37" w14:textId="77777777" w:rsidR="00AE01CD" w:rsidRPr="00AE01CD" w:rsidRDefault="00AE01CD" w:rsidP="00AE01CD">
            <w:pPr>
              <w:rPr>
                <w:i/>
                <w:iCs/>
                <w:sz w:val="20"/>
                <w:szCs w:val="20"/>
              </w:rPr>
            </w:pPr>
            <w:r w:rsidRPr="00AE01CD">
              <w:rPr>
                <w:b/>
                <w:bCs/>
                <w:i/>
                <w:iCs/>
                <w:sz w:val="20"/>
                <w:szCs w:val="20"/>
              </w:rPr>
              <w:t>Ratų bazė</w:t>
            </w:r>
            <w:r w:rsidRPr="00AE01CD">
              <w:rPr>
                <w:i/>
                <w:iCs/>
                <w:sz w:val="20"/>
                <w:szCs w:val="20"/>
              </w:rPr>
              <w:t xml:space="preserve"> - </w:t>
            </w:r>
            <w:sdt>
              <w:sdtPr>
                <w:rPr>
                  <w:rFonts w:eastAsia="Calibri"/>
                  <w:i/>
                  <w:iCs/>
                  <w:sz w:val="20"/>
                  <w:szCs w:val="20"/>
                  <w:lang w:eastAsia="en-US"/>
                </w:rPr>
                <w:alias w:val="Įrašyti"/>
                <w:tag w:val="Įrašyti"/>
                <w:id w:val="488144721"/>
                <w:placeholder>
                  <w:docPart w:val="AB7B440717D048C1A9984B86F4A037D8"/>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 </w:t>
            </w:r>
          </w:p>
          <w:p w14:paraId="2180E1AF" w14:textId="77777777" w:rsidR="00AE01CD" w:rsidRPr="00AE01CD" w:rsidRDefault="00AE01CD" w:rsidP="00AE01CD">
            <w:pPr>
              <w:rPr>
                <w:i/>
                <w:iCs/>
                <w:sz w:val="20"/>
                <w:szCs w:val="20"/>
              </w:rPr>
            </w:pPr>
            <w:r w:rsidRPr="00AE01CD">
              <w:rPr>
                <w:i/>
                <w:iCs/>
                <w:sz w:val="20"/>
                <w:szCs w:val="20"/>
              </w:rPr>
              <w:t xml:space="preserve">  </w:t>
            </w:r>
          </w:p>
          <w:p w14:paraId="685EB909" w14:textId="77777777" w:rsidR="00AE01CD" w:rsidRPr="00AE01CD" w:rsidRDefault="00AE01CD" w:rsidP="00AE01CD">
            <w:pPr>
              <w:rPr>
                <w:b/>
                <w:bCs/>
                <w:i/>
                <w:iCs/>
                <w:sz w:val="20"/>
                <w:szCs w:val="20"/>
              </w:rPr>
            </w:pPr>
            <w:r w:rsidRPr="00AE01CD">
              <w:rPr>
                <w:rFonts w:eastAsia="Calibri"/>
                <w:i/>
                <w:iCs/>
                <w:sz w:val="20"/>
                <w:szCs w:val="20"/>
                <w:lang w:eastAsia="en-US"/>
              </w:rPr>
              <w:lastRenderedPageBreak/>
              <w:t xml:space="preserve">Pateikto dokumento pavadinimas ir psl. arba nuoroda - </w:t>
            </w:r>
            <w:sdt>
              <w:sdtPr>
                <w:rPr>
                  <w:rFonts w:eastAsia="Calibri"/>
                  <w:i/>
                  <w:iCs/>
                  <w:sz w:val="20"/>
                  <w:szCs w:val="20"/>
                  <w:lang w:eastAsia="en-US"/>
                </w:rPr>
                <w:alias w:val="Įrašyti"/>
                <w:tag w:val="Įrašyti"/>
                <w:id w:val="-1071426615"/>
                <w:placeholder>
                  <w:docPart w:val="E9BF80D0EFBC489DB1D04D11B83F5330"/>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p>
        </w:tc>
      </w:tr>
      <w:tr w:rsidR="00AE01CD" w:rsidRPr="00AE01CD" w14:paraId="6D033A99" w14:textId="77777777" w:rsidTr="00660E9D">
        <w:trPr>
          <w:jc w:val="center"/>
        </w:trPr>
        <w:tc>
          <w:tcPr>
            <w:tcW w:w="816" w:type="dxa"/>
            <w:tcBorders>
              <w:top w:val="single" w:sz="4" w:space="0" w:color="000000"/>
              <w:left w:val="single" w:sz="4" w:space="0" w:color="000000"/>
              <w:bottom w:val="single" w:sz="4" w:space="0" w:color="000000"/>
            </w:tcBorders>
            <w:shd w:val="clear" w:color="auto" w:fill="auto"/>
            <w:vAlign w:val="center"/>
          </w:tcPr>
          <w:p w14:paraId="73696436" w14:textId="77777777" w:rsidR="00AE01CD" w:rsidRPr="00AE01CD" w:rsidRDefault="00AE01CD" w:rsidP="00AE01CD">
            <w:pPr>
              <w:ind w:right="-1"/>
              <w:jc w:val="both"/>
              <w:rPr>
                <w:sz w:val="20"/>
                <w:szCs w:val="20"/>
                <w:lang w:eastAsia="en-US"/>
              </w:rPr>
            </w:pPr>
            <w:r w:rsidRPr="00AE01CD">
              <w:rPr>
                <w:rFonts w:eastAsia="Calibri"/>
                <w:sz w:val="20"/>
                <w:szCs w:val="20"/>
                <w:lang w:eastAsia="zh-CN"/>
              </w:rPr>
              <w:lastRenderedPageBreak/>
              <w:t>1.8.</w:t>
            </w:r>
          </w:p>
        </w:tc>
        <w:tc>
          <w:tcPr>
            <w:tcW w:w="2156" w:type="dxa"/>
            <w:tcBorders>
              <w:top w:val="single" w:sz="4" w:space="0" w:color="000000"/>
              <w:left w:val="single" w:sz="4" w:space="0" w:color="000000"/>
              <w:bottom w:val="single" w:sz="4" w:space="0" w:color="000000"/>
              <w:right w:val="single" w:sz="4" w:space="0" w:color="000000"/>
            </w:tcBorders>
            <w:vAlign w:val="center"/>
          </w:tcPr>
          <w:p w14:paraId="2D365E69" w14:textId="77777777" w:rsidR="00AE01CD" w:rsidRPr="00AE01CD" w:rsidRDefault="00AE01CD" w:rsidP="00AE01CD">
            <w:pPr>
              <w:ind w:right="-1"/>
              <w:jc w:val="both"/>
              <w:rPr>
                <w:sz w:val="20"/>
                <w:szCs w:val="20"/>
                <w:lang w:eastAsia="en-US"/>
              </w:rPr>
            </w:pPr>
            <w:r w:rsidRPr="00AE01CD">
              <w:rPr>
                <w:rFonts w:eastAsia="Calibri"/>
                <w:sz w:val="20"/>
                <w:szCs w:val="20"/>
                <w:lang w:eastAsia="zh-CN"/>
              </w:rPr>
              <w:t>Pirmos pagalbos paketas ir įrankiai</w:t>
            </w:r>
          </w:p>
        </w:tc>
        <w:tc>
          <w:tcPr>
            <w:tcW w:w="6804" w:type="dxa"/>
            <w:tcBorders>
              <w:top w:val="single" w:sz="4" w:space="0" w:color="auto"/>
              <w:left w:val="single" w:sz="4" w:space="0" w:color="000000"/>
              <w:bottom w:val="single" w:sz="4" w:space="0" w:color="000000"/>
            </w:tcBorders>
            <w:shd w:val="clear" w:color="auto" w:fill="auto"/>
            <w:vAlign w:val="center"/>
          </w:tcPr>
          <w:p w14:paraId="19D0A01D" w14:textId="77777777" w:rsidR="00AE01CD" w:rsidRPr="00AE01CD" w:rsidRDefault="00AE01CD" w:rsidP="00AE01CD">
            <w:pPr>
              <w:ind w:right="-1"/>
              <w:jc w:val="both"/>
              <w:rPr>
                <w:rFonts w:eastAsia="Calibri"/>
                <w:sz w:val="20"/>
                <w:szCs w:val="20"/>
                <w:lang w:eastAsia="zh-CN"/>
              </w:rPr>
            </w:pPr>
            <w:r w:rsidRPr="00AE01CD">
              <w:rPr>
                <w:rFonts w:eastAsia="Calibri"/>
                <w:sz w:val="20"/>
                <w:szCs w:val="20"/>
                <w:lang w:eastAsia="zh-CN"/>
              </w:rPr>
              <w:t xml:space="preserve">Komplektuojamas su: </w:t>
            </w:r>
          </w:p>
          <w:p w14:paraId="75C87996" w14:textId="77777777" w:rsidR="007E6840" w:rsidRDefault="00C97766" w:rsidP="007E6840">
            <w:pPr>
              <w:spacing w:line="259" w:lineRule="auto"/>
              <w:ind w:right="-1"/>
              <w:jc w:val="both"/>
              <w:rPr>
                <w:rFonts w:eastAsia="Calibri"/>
                <w:sz w:val="20"/>
                <w:szCs w:val="20"/>
                <w:lang w:val="pt-PT" w:eastAsia="zh-CN"/>
              </w:rPr>
            </w:pPr>
            <w:r>
              <w:rPr>
                <w:rFonts w:eastAsia="Calibri"/>
                <w:sz w:val="20"/>
                <w:szCs w:val="20"/>
                <w:lang w:val="pt-PT" w:eastAsia="zh-CN"/>
              </w:rPr>
              <w:t>-</w:t>
            </w:r>
            <w:r w:rsidR="00AE01CD" w:rsidRPr="00C97766">
              <w:rPr>
                <w:rFonts w:eastAsia="Calibri"/>
                <w:sz w:val="20"/>
                <w:szCs w:val="20"/>
                <w:lang w:val="pt-PT" w:eastAsia="zh-CN"/>
              </w:rPr>
              <w:t xml:space="preserve">ne mažiau  kaip </w:t>
            </w:r>
            <w:r w:rsidR="007E6840">
              <w:rPr>
                <w:rFonts w:eastAsia="Calibri"/>
                <w:sz w:val="20"/>
                <w:szCs w:val="20"/>
                <w:lang w:val="pt-PT" w:eastAsia="zh-CN"/>
              </w:rPr>
              <w:t>4</w:t>
            </w:r>
            <w:r w:rsidR="00AE01CD" w:rsidRPr="00C97766">
              <w:rPr>
                <w:rFonts w:eastAsia="Calibri"/>
                <w:sz w:val="20"/>
                <w:szCs w:val="20"/>
                <w:lang w:val="pt-PT" w:eastAsia="zh-CN"/>
              </w:rPr>
              <w:t xml:space="preserve"> kg milteliniu gesintuvu, kuriam numatyta  tvirtinimo vieta ir įrengtas tvirtinimo laikiklis, </w:t>
            </w:r>
          </w:p>
          <w:p w14:paraId="24335269" w14:textId="019CC1EE" w:rsidR="00AE01CD" w:rsidRPr="007E6840" w:rsidRDefault="00C97766" w:rsidP="007E6840">
            <w:pPr>
              <w:spacing w:line="259" w:lineRule="auto"/>
              <w:ind w:right="-1"/>
              <w:jc w:val="both"/>
              <w:rPr>
                <w:rFonts w:eastAsia="Calibri"/>
                <w:sz w:val="20"/>
                <w:szCs w:val="20"/>
                <w:lang w:val="pt-PT" w:eastAsia="zh-CN"/>
              </w:rPr>
            </w:pPr>
            <w:r>
              <w:rPr>
                <w:rFonts w:eastAsia="Calibri"/>
                <w:sz w:val="20"/>
                <w:szCs w:val="20"/>
                <w:lang w:val="pt-PT" w:eastAsia="zh-CN"/>
              </w:rPr>
              <w:t>-</w:t>
            </w:r>
            <w:r w:rsidR="00AE01CD" w:rsidRPr="00AE01CD">
              <w:rPr>
                <w:rFonts w:eastAsia="Calibri"/>
                <w:sz w:val="20"/>
                <w:szCs w:val="20"/>
                <w:lang w:eastAsia="zh-CN"/>
              </w:rPr>
              <w:t xml:space="preserve">vaistinėle, signaline liemene, avarinio sustojimo ženklu, </w:t>
            </w:r>
          </w:p>
          <w:p w14:paraId="5FED3C2B" w14:textId="44B5AE9C" w:rsidR="00AE01CD" w:rsidRPr="00AE01CD" w:rsidRDefault="00C97766" w:rsidP="00C97766">
            <w:pPr>
              <w:spacing w:after="160" w:line="259" w:lineRule="auto"/>
              <w:ind w:right="-1"/>
              <w:contextualSpacing/>
              <w:jc w:val="both"/>
              <w:rPr>
                <w:rFonts w:eastAsia="Calibri"/>
                <w:sz w:val="20"/>
                <w:szCs w:val="20"/>
                <w:lang w:eastAsia="zh-CN"/>
              </w:rPr>
            </w:pPr>
            <w:r>
              <w:rPr>
                <w:rFonts w:eastAsia="Calibri"/>
                <w:sz w:val="20"/>
                <w:szCs w:val="20"/>
                <w:lang w:eastAsia="zh-CN"/>
              </w:rPr>
              <w:t>-</w:t>
            </w:r>
            <w:r w:rsidR="00AE01CD" w:rsidRPr="00AE01CD">
              <w:rPr>
                <w:rFonts w:eastAsia="Calibri"/>
                <w:sz w:val="20"/>
                <w:szCs w:val="20"/>
                <w:lang w:eastAsia="zh-CN"/>
              </w:rPr>
              <w:t xml:space="preserve">elektrinės pavaros tepimo švirkštu, </w:t>
            </w:r>
          </w:p>
          <w:p w14:paraId="2B2A160A" w14:textId="3D464BAB" w:rsidR="00AE01CD" w:rsidRPr="00AE01CD" w:rsidRDefault="00C97766" w:rsidP="00C97766">
            <w:pPr>
              <w:spacing w:after="160" w:line="259" w:lineRule="auto"/>
              <w:ind w:right="-1"/>
              <w:contextualSpacing/>
              <w:jc w:val="both"/>
              <w:rPr>
                <w:rFonts w:eastAsia="Calibri"/>
                <w:sz w:val="20"/>
                <w:szCs w:val="20"/>
                <w:lang w:eastAsia="zh-CN"/>
              </w:rPr>
            </w:pPr>
            <w:r>
              <w:rPr>
                <w:rFonts w:eastAsia="Calibri"/>
                <w:sz w:val="20"/>
                <w:szCs w:val="20"/>
                <w:lang w:eastAsia="zh-CN"/>
              </w:rPr>
              <w:t>-</w:t>
            </w:r>
            <w:r w:rsidR="00AE01CD" w:rsidRPr="00AE01CD">
              <w:rPr>
                <w:rFonts w:eastAsia="Calibri"/>
                <w:sz w:val="20"/>
                <w:szCs w:val="20"/>
                <w:lang w:eastAsia="zh-CN"/>
              </w:rPr>
              <w:t xml:space="preserve">būtinais įrankiais, reikalingais kasdienei apžiūrai, profilaktiniams patikrinimams, </w:t>
            </w:r>
            <w:r>
              <w:rPr>
                <w:rFonts w:eastAsia="Calibri"/>
                <w:sz w:val="20"/>
                <w:szCs w:val="20"/>
                <w:lang w:eastAsia="zh-CN"/>
              </w:rPr>
              <w:t>-</w:t>
            </w:r>
            <w:r w:rsidR="00AE01CD" w:rsidRPr="00AE01CD">
              <w:rPr>
                <w:rFonts w:eastAsia="Calibri"/>
                <w:sz w:val="20"/>
                <w:szCs w:val="20"/>
                <w:lang w:eastAsia="zh-CN"/>
              </w:rPr>
              <w:t>rato keitimui, smulkiam remontui.</w:t>
            </w:r>
          </w:p>
        </w:tc>
        <w:tc>
          <w:tcPr>
            <w:tcW w:w="48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9C3E00" w14:textId="77777777" w:rsidR="00AE01CD" w:rsidRPr="00AE01CD" w:rsidRDefault="00000000" w:rsidP="00AE01CD">
            <w:pPr>
              <w:rPr>
                <w:sz w:val="20"/>
                <w:szCs w:val="20"/>
              </w:rPr>
            </w:pPr>
            <w:sdt>
              <w:sdtPr>
                <w:rPr>
                  <w:rFonts w:eastAsia="Calibri"/>
                  <w:b/>
                  <w:i/>
                  <w:iCs/>
                  <w:sz w:val="20"/>
                  <w:szCs w:val="20"/>
                  <w:lang w:eastAsia="en-US"/>
                </w:rPr>
                <w:alias w:val="Ar atitinka?"/>
                <w:tag w:val="Pasirinkite"/>
                <w:id w:val="717478247"/>
                <w:placeholder>
                  <w:docPart w:val="A4874BE2E90A4761AB681BD53817BBCA"/>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4110DED9" w14:textId="77777777" w:rsidTr="00660E9D">
        <w:trPr>
          <w:jc w:val="center"/>
        </w:trPr>
        <w:tc>
          <w:tcPr>
            <w:tcW w:w="816" w:type="dxa"/>
            <w:tcBorders>
              <w:top w:val="single" w:sz="4" w:space="0" w:color="000000"/>
              <w:left w:val="single" w:sz="4" w:space="0" w:color="000000"/>
              <w:bottom w:val="single" w:sz="4" w:space="0" w:color="000000"/>
            </w:tcBorders>
            <w:shd w:val="clear" w:color="auto" w:fill="auto"/>
            <w:vAlign w:val="center"/>
          </w:tcPr>
          <w:p w14:paraId="2FEBED0E" w14:textId="77777777" w:rsidR="00AE01CD" w:rsidRPr="00AE01CD" w:rsidRDefault="00AE01CD" w:rsidP="00AE01CD">
            <w:pPr>
              <w:ind w:right="-1"/>
              <w:jc w:val="both"/>
              <w:rPr>
                <w:sz w:val="20"/>
                <w:szCs w:val="20"/>
                <w:lang w:eastAsia="en-US"/>
              </w:rPr>
            </w:pPr>
            <w:r w:rsidRPr="00AE01CD">
              <w:rPr>
                <w:rFonts w:eastAsia="Calibri"/>
                <w:sz w:val="20"/>
                <w:szCs w:val="20"/>
                <w:lang w:eastAsia="zh-CN"/>
              </w:rPr>
              <w:t>1.9.</w:t>
            </w:r>
          </w:p>
        </w:tc>
        <w:tc>
          <w:tcPr>
            <w:tcW w:w="2156" w:type="dxa"/>
            <w:tcBorders>
              <w:top w:val="single" w:sz="4" w:space="0" w:color="000000"/>
              <w:left w:val="single" w:sz="4" w:space="0" w:color="000000"/>
              <w:bottom w:val="single" w:sz="4" w:space="0" w:color="000000"/>
              <w:right w:val="single" w:sz="4" w:space="0" w:color="000000"/>
            </w:tcBorders>
            <w:vAlign w:val="center"/>
          </w:tcPr>
          <w:p w14:paraId="08F1F41A" w14:textId="77777777" w:rsidR="00AE01CD" w:rsidRPr="00AE01CD" w:rsidRDefault="00AE01CD" w:rsidP="00AE01CD">
            <w:pPr>
              <w:ind w:right="-1"/>
              <w:jc w:val="both"/>
              <w:rPr>
                <w:sz w:val="20"/>
                <w:szCs w:val="20"/>
                <w:lang w:eastAsia="en-US"/>
              </w:rPr>
            </w:pPr>
            <w:r w:rsidRPr="00AE01CD">
              <w:rPr>
                <w:rFonts w:eastAsia="Calibri"/>
                <w:sz w:val="20"/>
                <w:szCs w:val="20"/>
                <w:lang w:eastAsia="zh-CN"/>
              </w:rPr>
              <w:t>Registracija</w:t>
            </w:r>
          </w:p>
        </w:tc>
        <w:tc>
          <w:tcPr>
            <w:tcW w:w="6804" w:type="dxa"/>
            <w:tcBorders>
              <w:top w:val="single" w:sz="4" w:space="0" w:color="000000"/>
              <w:left w:val="single" w:sz="4" w:space="0" w:color="000000"/>
              <w:bottom w:val="single" w:sz="4" w:space="0" w:color="000000"/>
            </w:tcBorders>
            <w:shd w:val="clear" w:color="auto" w:fill="auto"/>
            <w:vAlign w:val="center"/>
          </w:tcPr>
          <w:p w14:paraId="452E3DE5" w14:textId="77777777" w:rsidR="00AE01CD" w:rsidRPr="00AE01CD" w:rsidRDefault="00AE01CD" w:rsidP="00AE01CD">
            <w:pPr>
              <w:suppressAutoHyphens/>
              <w:jc w:val="both"/>
              <w:textAlignment w:val="baseline"/>
              <w:rPr>
                <w:rFonts w:eastAsia="Calibri"/>
                <w:sz w:val="20"/>
                <w:szCs w:val="20"/>
                <w:lang w:eastAsia="zh-CN"/>
              </w:rPr>
            </w:pPr>
            <w:r w:rsidRPr="00AE01CD">
              <w:rPr>
                <w:rFonts w:eastAsia="Calibri"/>
                <w:sz w:val="20"/>
                <w:szCs w:val="20"/>
                <w:lang w:eastAsia="zh-CN"/>
              </w:rPr>
              <w:t xml:space="preserve">Įrengtas valstybinio registracijos numerio tvirtinimo kronšteinas su apšvietimu. </w:t>
            </w:r>
          </w:p>
          <w:p w14:paraId="1A0959BA" w14:textId="77777777" w:rsidR="00AE01CD" w:rsidRPr="00AE01CD" w:rsidRDefault="00AE01CD" w:rsidP="00AE01CD">
            <w:pPr>
              <w:ind w:right="-1"/>
              <w:jc w:val="both"/>
              <w:rPr>
                <w:sz w:val="20"/>
                <w:szCs w:val="20"/>
                <w:lang w:eastAsia="en-US"/>
              </w:rPr>
            </w:pPr>
            <w:r w:rsidRPr="00AE01CD">
              <w:rPr>
                <w:rFonts w:eastAsia="Calibri"/>
                <w:sz w:val="20"/>
                <w:szCs w:val="20"/>
                <w:lang w:eastAsia="zh-CN"/>
              </w:rPr>
              <w:t>Pardavėjas traktorių įregistruoja Pirkėjo vardu ne vėliau nei Prekės perdavimo dieną.</w:t>
            </w:r>
          </w:p>
        </w:tc>
        <w:tc>
          <w:tcPr>
            <w:tcW w:w="48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C3FEBF" w14:textId="77777777" w:rsidR="00AE01CD" w:rsidRPr="00AE01CD" w:rsidRDefault="00000000" w:rsidP="00AE01CD">
            <w:pPr>
              <w:rPr>
                <w:sz w:val="20"/>
                <w:szCs w:val="20"/>
              </w:rPr>
            </w:pPr>
            <w:sdt>
              <w:sdtPr>
                <w:rPr>
                  <w:rFonts w:eastAsia="Calibri"/>
                  <w:b/>
                  <w:i/>
                  <w:iCs/>
                  <w:sz w:val="20"/>
                  <w:szCs w:val="20"/>
                  <w:lang w:eastAsia="en-US"/>
                </w:rPr>
                <w:alias w:val="Ar atitinka?"/>
                <w:tag w:val="Pasirinkite"/>
                <w:id w:val="-1356568661"/>
                <w:placeholder>
                  <w:docPart w:val="5FD2EE60683A41CCA27B0653599E5BA8"/>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78EAB795" w14:textId="77777777" w:rsidTr="00660E9D">
        <w:trPr>
          <w:jc w:val="center"/>
        </w:trPr>
        <w:tc>
          <w:tcPr>
            <w:tcW w:w="816" w:type="dxa"/>
            <w:tcBorders>
              <w:top w:val="single" w:sz="4" w:space="0" w:color="000000"/>
              <w:left w:val="single" w:sz="4" w:space="0" w:color="000000"/>
              <w:bottom w:val="single" w:sz="4" w:space="0" w:color="000000"/>
            </w:tcBorders>
            <w:shd w:val="clear" w:color="auto" w:fill="auto"/>
            <w:vAlign w:val="center"/>
          </w:tcPr>
          <w:p w14:paraId="3F41EF3E" w14:textId="77777777" w:rsidR="00AE01CD" w:rsidRPr="00AE01CD" w:rsidRDefault="00AE01CD" w:rsidP="00AE01CD">
            <w:pPr>
              <w:ind w:right="-1"/>
              <w:jc w:val="both"/>
              <w:rPr>
                <w:sz w:val="20"/>
                <w:szCs w:val="20"/>
                <w:lang w:eastAsia="en-US"/>
              </w:rPr>
            </w:pPr>
            <w:r w:rsidRPr="00AE01CD">
              <w:rPr>
                <w:sz w:val="20"/>
                <w:szCs w:val="20"/>
                <w:lang w:eastAsia="en-US"/>
              </w:rPr>
              <w:t>1.10.</w:t>
            </w:r>
          </w:p>
        </w:tc>
        <w:tc>
          <w:tcPr>
            <w:tcW w:w="2156" w:type="dxa"/>
            <w:tcBorders>
              <w:top w:val="single" w:sz="4" w:space="0" w:color="auto"/>
              <w:left w:val="single" w:sz="4" w:space="0" w:color="auto"/>
              <w:bottom w:val="single" w:sz="4" w:space="0" w:color="auto"/>
              <w:right w:val="single" w:sz="4" w:space="0" w:color="auto"/>
            </w:tcBorders>
            <w:vAlign w:val="center"/>
          </w:tcPr>
          <w:p w14:paraId="5F83F124" w14:textId="77777777" w:rsidR="00AE01CD" w:rsidRPr="00AE01CD" w:rsidRDefault="00AE01CD" w:rsidP="00AE01CD">
            <w:pPr>
              <w:ind w:right="-1"/>
              <w:jc w:val="both"/>
              <w:rPr>
                <w:sz w:val="20"/>
                <w:szCs w:val="20"/>
                <w:lang w:eastAsia="en-US"/>
              </w:rPr>
            </w:pPr>
            <w:r w:rsidRPr="00AE01CD">
              <w:rPr>
                <w:color w:val="000000"/>
                <w:sz w:val="20"/>
                <w:szCs w:val="20"/>
              </w:rPr>
              <w:t>Draudimas</w:t>
            </w:r>
          </w:p>
        </w:tc>
        <w:tc>
          <w:tcPr>
            <w:tcW w:w="6804" w:type="dxa"/>
            <w:tcBorders>
              <w:left w:val="single" w:sz="4" w:space="0" w:color="auto"/>
            </w:tcBorders>
            <w:vAlign w:val="center"/>
          </w:tcPr>
          <w:p w14:paraId="63C6E730" w14:textId="77777777" w:rsidR="00AE01CD" w:rsidRPr="00AE01CD" w:rsidRDefault="00AE01CD" w:rsidP="00AE01CD">
            <w:pPr>
              <w:ind w:right="-1"/>
              <w:jc w:val="both"/>
              <w:rPr>
                <w:sz w:val="20"/>
                <w:szCs w:val="20"/>
                <w:lang w:eastAsia="en-US"/>
              </w:rPr>
            </w:pPr>
            <w:r w:rsidRPr="00AE01CD">
              <w:rPr>
                <w:color w:val="000000"/>
                <w:sz w:val="20"/>
                <w:szCs w:val="20"/>
              </w:rPr>
              <w:t>Įprastinės transporto priemonių valdytojų civilinės atsakomybės privalomojo draudimo sutartis (polisas) turi galioti ne mažiau kaip 15 dienų nuo priėmimo - perdavimo akto pasirašymo dienos.</w:t>
            </w:r>
          </w:p>
        </w:tc>
        <w:tc>
          <w:tcPr>
            <w:tcW w:w="48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A018F7" w14:textId="77777777" w:rsidR="00AE01CD" w:rsidRPr="00AE01CD" w:rsidRDefault="00000000" w:rsidP="00AE01CD">
            <w:pPr>
              <w:rPr>
                <w:sz w:val="20"/>
                <w:szCs w:val="20"/>
              </w:rPr>
            </w:pPr>
            <w:sdt>
              <w:sdtPr>
                <w:rPr>
                  <w:rFonts w:eastAsia="Calibri"/>
                  <w:b/>
                  <w:i/>
                  <w:iCs/>
                  <w:sz w:val="20"/>
                  <w:szCs w:val="20"/>
                  <w:lang w:eastAsia="en-US"/>
                </w:rPr>
                <w:alias w:val="Ar atitinka?"/>
                <w:tag w:val="Pasirinkite"/>
                <w:id w:val="1420137920"/>
                <w:placeholder>
                  <w:docPart w:val="8A01461D72F94F3EB4DBB02BBC6A0F8F"/>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670235C4" w14:textId="77777777" w:rsidTr="00660E9D">
        <w:trPr>
          <w:jc w:val="center"/>
        </w:trPr>
        <w:tc>
          <w:tcPr>
            <w:tcW w:w="816" w:type="dxa"/>
            <w:tcBorders>
              <w:top w:val="single" w:sz="4" w:space="0" w:color="000000"/>
              <w:left w:val="single" w:sz="4" w:space="0" w:color="000000"/>
              <w:bottom w:val="single" w:sz="4" w:space="0" w:color="auto"/>
            </w:tcBorders>
            <w:shd w:val="clear" w:color="auto" w:fill="auto"/>
            <w:vAlign w:val="center"/>
          </w:tcPr>
          <w:p w14:paraId="5F91D8FF" w14:textId="77777777" w:rsidR="00AE01CD" w:rsidRPr="00AE01CD" w:rsidRDefault="00AE01CD" w:rsidP="00AE01CD">
            <w:pPr>
              <w:ind w:right="-1"/>
              <w:jc w:val="both"/>
              <w:rPr>
                <w:sz w:val="20"/>
                <w:szCs w:val="20"/>
                <w:lang w:eastAsia="en-US"/>
              </w:rPr>
            </w:pPr>
            <w:r w:rsidRPr="00AE01CD">
              <w:rPr>
                <w:sz w:val="20"/>
                <w:szCs w:val="20"/>
                <w:lang w:eastAsia="en-US"/>
              </w:rPr>
              <w:t>1.11.</w:t>
            </w:r>
          </w:p>
        </w:tc>
        <w:tc>
          <w:tcPr>
            <w:tcW w:w="2156" w:type="dxa"/>
            <w:tcBorders>
              <w:top w:val="single" w:sz="4" w:space="0" w:color="000000"/>
              <w:left w:val="single" w:sz="4" w:space="0" w:color="000000"/>
              <w:bottom w:val="single" w:sz="4" w:space="0" w:color="auto"/>
              <w:right w:val="single" w:sz="4" w:space="0" w:color="000000"/>
            </w:tcBorders>
            <w:vAlign w:val="center"/>
          </w:tcPr>
          <w:p w14:paraId="793E90DD" w14:textId="77777777" w:rsidR="00AE01CD" w:rsidRPr="00AE01CD" w:rsidRDefault="00AE01CD" w:rsidP="00AE01CD">
            <w:pPr>
              <w:ind w:right="-1"/>
              <w:jc w:val="both"/>
              <w:rPr>
                <w:sz w:val="20"/>
                <w:szCs w:val="20"/>
                <w:lang w:eastAsia="en-US"/>
              </w:rPr>
            </w:pPr>
            <w:r w:rsidRPr="00AE01CD">
              <w:rPr>
                <w:rFonts w:eastAsia="Calibri"/>
                <w:sz w:val="20"/>
                <w:szCs w:val="20"/>
                <w:lang w:eastAsia="zh-CN"/>
              </w:rPr>
              <w:t>Darbuotojų apmokymas</w:t>
            </w:r>
          </w:p>
        </w:tc>
        <w:tc>
          <w:tcPr>
            <w:tcW w:w="6804" w:type="dxa"/>
            <w:tcBorders>
              <w:top w:val="single" w:sz="4" w:space="0" w:color="000000"/>
              <w:left w:val="single" w:sz="4" w:space="0" w:color="000000"/>
              <w:bottom w:val="single" w:sz="4" w:space="0" w:color="auto"/>
            </w:tcBorders>
            <w:shd w:val="clear" w:color="auto" w:fill="auto"/>
            <w:vAlign w:val="center"/>
          </w:tcPr>
          <w:p w14:paraId="70487381" w14:textId="77777777" w:rsidR="00AE01CD" w:rsidRPr="00AE01CD" w:rsidRDefault="00AE01CD" w:rsidP="00AE01CD">
            <w:pPr>
              <w:jc w:val="both"/>
              <w:rPr>
                <w:rFonts w:eastAsia="Calibri"/>
                <w:sz w:val="20"/>
                <w:szCs w:val="20"/>
                <w:lang w:eastAsia="en-US"/>
              </w:rPr>
            </w:pPr>
            <w:r w:rsidRPr="00AE01CD">
              <w:rPr>
                <w:rFonts w:eastAsia="Calibri"/>
                <w:sz w:val="20"/>
                <w:szCs w:val="20"/>
                <w:lang w:eastAsia="en-US"/>
              </w:rPr>
              <w:t>Prekių pristatymo metu Tiekėjas privalo atlikti šiuos mokymus, kurių kaina turi būti įskaičiuota į pasiūlymo kainą:</w:t>
            </w:r>
          </w:p>
          <w:p w14:paraId="26841A92" w14:textId="77777777" w:rsidR="00AE01CD" w:rsidRPr="00AE01CD" w:rsidRDefault="00AE01CD" w:rsidP="00AE01CD">
            <w:pPr>
              <w:contextualSpacing/>
              <w:jc w:val="both"/>
              <w:rPr>
                <w:rFonts w:eastAsia="Calibri"/>
                <w:sz w:val="20"/>
                <w:szCs w:val="20"/>
                <w:lang w:eastAsia="en-US"/>
              </w:rPr>
            </w:pPr>
            <w:r w:rsidRPr="00AE01CD">
              <w:rPr>
                <w:rFonts w:eastAsia="Calibri"/>
                <w:sz w:val="20"/>
                <w:szCs w:val="20"/>
                <w:lang w:eastAsia="en-US"/>
              </w:rPr>
              <w:t>-teorinius ir praktinius eksploatacijos mokymus, užtikrinančius Prekės teisingą eksploatavimą ir ekonominį degalų naudojimą.</w:t>
            </w:r>
          </w:p>
          <w:p w14:paraId="34FC0C83" w14:textId="77777777" w:rsidR="00AE01CD" w:rsidRPr="00AE01CD" w:rsidRDefault="00AE01CD" w:rsidP="00AE01CD">
            <w:pPr>
              <w:ind w:right="-1"/>
              <w:jc w:val="both"/>
              <w:rPr>
                <w:sz w:val="20"/>
                <w:szCs w:val="20"/>
                <w:lang w:eastAsia="en-US"/>
              </w:rPr>
            </w:pPr>
            <w:r w:rsidRPr="00AE01CD">
              <w:rPr>
                <w:rFonts w:eastAsia="Calibri"/>
                <w:sz w:val="20"/>
                <w:szCs w:val="20"/>
                <w:lang w:eastAsia="en-US"/>
              </w:rPr>
              <w:t>-techninius mokymus, užtikrinančius Prekės teisingą priežiūrą, paaiškinančius gedimų pobūdžius ir gedimų simbolius.</w:t>
            </w:r>
          </w:p>
        </w:tc>
        <w:tc>
          <w:tcPr>
            <w:tcW w:w="4820" w:type="dxa"/>
            <w:tcBorders>
              <w:top w:val="single" w:sz="4" w:space="0" w:color="000000"/>
              <w:left w:val="single" w:sz="4" w:space="0" w:color="000000"/>
              <w:bottom w:val="single" w:sz="4" w:space="0" w:color="auto"/>
              <w:right w:val="single" w:sz="4" w:space="0" w:color="000000"/>
            </w:tcBorders>
            <w:shd w:val="clear" w:color="auto" w:fill="auto"/>
            <w:vAlign w:val="center"/>
          </w:tcPr>
          <w:p w14:paraId="4478BD47" w14:textId="77777777" w:rsidR="00AE01CD" w:rsidRPr="00AE01CD" w:rsidRDefault="00000000" w:rsidP="00AE01CD">
            <w:pPr>
              <w:rPr>
                <w:sz w:val="20"/>
                <w:szCs w:val="20"/>
              </w:rPr>
            </w:pPr>
            <w:sdt>
              <w:sdtPr>
                <w:rPr>
                  <w:rFonts w:eastAsia="Calibri"/>
                  <w:b/>
                  <w:i/>
                  <w:iCs/>
                  <w:sz w:val="20"/>
                  <w:szCs w:val="20"/>
                  <w:lang w:eastAsia="en-US"/>
                </w:rPr>
                <w:alias w:val="Ar atitinka?"/>
                <w:tag w:val="Pasirinkite"/>
                <w:id w:val="1327401120"/>
                <w:placeholder>
                  <w:docPart w:val="E50FC6F4C72B444B8D3142FF7577D7B4"/>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53857C15" w14:textId="77777777" w:rsidTr="00660E9D">
        <w:trPr>
          <w:jc w:val="center"/>
        </w:trPr>
        <w:tc>
          <w:tcPr>
            <w:tcW w:w="816" w:type="dxa"/>
            <w:tcBorders>
              <w:top w:val="single" w:sz="4" w:space="0" w:color="000000"/>
              <w:left w:val="single" w:sz="4" w:space="0" w:color="000000"/>
              <w:bottom w:val="single" w:sz="4" w:space="0" w:color="auto"/>
            </w:tcBorders>
            <w:shd w:val="clear" w:color="auto" w:fill="auto"/>
            <w:vAlign w:val="center"/>
          </w:tcPr>
          <w:p w14:paraId="5AD58C66" w14:textId="77777777" w:rsidR="00AE01CD" w:rsidRPr="00AE01CD" w:rsidRDefault="00AE01CD" w:rsidP="00AE01CD">
            <w:pPr>
              <w:ind w:right="-1"/>
              <w:jc w:val="both"/>
              <w:rPr>
                <w:sz w:val="20"/>
                <w:szCs w:val="20"/>
                <w:lang w:eastAsia="en-US"/>
              </w:rPr>
            </w:pPr>
            <w:r w:rsidRPr="00AE01CD">
              <w:rPr>
                <w:sz w:val="20"/>
                <w:szCs w:val="20"/>
                <w:lang w:eastAsia="en-US"/>
              </w:rPr>
              <w:t>1.11.1</w:t>
            </w:r>
          </w:p>
        </w:tc>
        <w:tc>
          <w:tcPr>
            <w:tcW w:w="2156" w:type="dxa"/>
            <w:tcBorders>
              <w:top w:val="single" w:sz="4" w:space="0" w:color="auto"/>
              <w:left w:val="single" w:sz="4" w:space="0" w:color="auto"/>
              <w:bottom w:val="single" w:sz="4" w:space="0" w:color="auto"/>
              <w:right w:val="single" w:sz="4" w:space="0" w:color="auto"/>
            </w:tcBorders>
          </w:tcPr>
          <w:p w14:paraId="4D7809FC" w14:textId="77777777" w:rsidR="00AE01CD" w:rsidRPr="00AE01CD" w:rsidRDefault="00AE01CD" w:rsidP="00AE01CD">
            <w:pPr>
              <w:ind w:right="-1"/>
              <w:jc w:val="both"/>
              <w:rPr>
                <w:rFonts w:eastAsia="Calibri"/>
                <w:sz w:val="20"/>
                <w:szCs w:val="20"/>
                <w:lang w:eastAsia="zh-CN"/>
              </w:rPr>
            </w:pPr>
            <w:r w:rsidRPr="00AE01CD">
              <w:rPr>
                <w:rFonts w:eastAsia="Calibri"/>
                <w:sz w:val="20"/>
                <w:szCs w:val="20"/>
                <w:lang w:eastAsia="ar-SA"/>
              </w:rPr>
              <w:t>Patvirtinantis pažymėjimas</w:t>
            </w:r>
          </w:p>
        </w:tc>
        <w:tc>
          <w:tcPr>
            <w:tcW w:w="6804" w:type="dxa"/>
            <w:tcBorders>
              <w:top w:val="single" w:sz="4" w:space="0" w:color="auto"/>
              <w:left w:val="single" w:sz="4" w:space="0" w:color="auto"/>
              <w:bottom w:val="single" w:sz="4" w:space="0" w:color="auto"/>
              <w:right w:val="single" w:sz="4" w:space="0" w:color="auto"/>
            </w:tcBorders>
          </w:tcPr>
          <w:p w14:paraId="1123D5BA" w14:textId="77777777" w:rsidR="00AE01CD" w:rsidRPr="00AE01CD" w:rsidRDefault="00AE01CD" w:rsidP="00AE01CD">
            <w:pPr>
              <w:jc w:val="both"/>
              <w:rPr>
                <w:rFonts w:eastAsia="Calibri"/>
                <w:sz w:val="20"/>
                <w:szCs w:val="20"/>
                <w:lang w:eastAsia="en-US"/>
              </w:rPr>
            </w:pPr>
            <w:r w:rsidRPr="00AE01CD">
              <w:rPr>
                <w:rFonts w:eastAsia="Calibri"/>
                <w:sz w:val="20"/>
                <w:szCs w:val="20"/>
                <w:lang w:eastAsia="en-US"/>
              </w:rPr>
              <w:t>Teorinius, techninius mokymus išklausiusiam ir praktinius mokymus atlikusiam operatoriui/</w:t>
            </w:r>
            <w:proofErr w:type="spellStart"/>
            <w:r w:rsidRPr="00AE01CD">
              <w:rPr>
                <w:rFonts w:eastAsia="Calibri"/>
                <w:sz w:val="20"/>
                <w:szCs w:val="20"/>
                <w:lang w:eastAsia="en-US"/>
              </w:rPr>
              <w:t>iams</w:t>
            </w:r>
            <w:proofErr w:type="spellEnd"/>
            <w:r w:rsidRPr="00AE01CD">
              <w:rPr>
                <w:rFonts w:eastAsia="Calibri"/>
                <w:sz w:val="20"/>
                <w:szCs w:val="20"/>
                <w:lang w:eastAsia="en-US"/>
              </w:rPr>
              <w:t xml:space="preserve"> (ne mažiau kaip 2 darbuotojai) Pardavėjas (įskaitant ir partnerius – atskirų komplekto sudedamųjų dalių Pardavėjus) parengia pažymėjimą (sertifikatą), apibūdinantį mokymo kurso apimtis.</w:t>
            </w:r>
          </w:p>
        </w:tc>
        <w:tc>
          <w:tcPr>
            <w:tcW w:w="4820" w:type="dxa"/>
            <w:tcBorders>
              <w:top w:val="single" w:sz="4" w:space="0" w:color="000000"/>
              <w:left w:val="single" w:sz="4" w:space="0" w:color="000000"/>
              <w:bottom w:val="single" w:sz="4" w:space="0" w:color="auto"/>
              <w:right w:val="single" w:sz="4" w:space="0" w:color="000000"/>
            </w:tcBorders>
            <w:shd w:val="clear" w:color="auto" w:fill="auto"/>
            <w:vAlign w:val="center"/>
          </w:tcPr>
          <w:p w14:paraId="26CAF77F" w14:textId="77777777" w:rsidR="00AE01CD" w:rsidRPr="00AE01CD" w:rsidRDefault="00000000" w:rsidP="00AE01CD">
            <w:pPr>
              <w:rPr>
                <w:rFonts w:eastAsia="Calibri"/>
                <w:b/>
                <w:i/>
                <w:iCs/>
                <w:sz w:val="20"/>
                <w:szCs w:val="20"/>
                <w:lang w:eastAsia="en-US"/>
              </w:rPr>
            </w:pPr>
            <w:sdt>
              <w:sdtPr>
                <w:rPr>
                  <w:rFonts w:eastAsia="Calibri"/>
                  <w:b/>
                  <w:i/>
                  <w:iCs/>
                  <w:sz w:val="20"/>
                  <w:szCs w:val="20"/>
                  <w:lang w:eastAsia="en-US"/>
                </w:rPr>
                <w:alias w:val="Ar atitinka?"/>
                <w:tag w:val="Pasirinkite"/>
                <w:id w:val="-668786447"/>
                <w:placeholder>
                  <w:docPart w:val="D00F27BF21324FF6AB40E3A702E20D4C"/>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06FD62BF" w14:textId="77777777" w:rsidTr="00AE01CD">
        <w:trPr>
          <w:jc w:val="center"/>
        </w:trPr>
        <w:tc>
          <w:tcPr>
            <w:tcW w:w="816" w:type="dxa"/>
            <w:shd w:val="clear" w:color="auto" w:fill="E7E6E6"/>
            <w:vAlign w:val="center"/>
          </w:tcPr>
          <w:p w14:paraId="42F60D44" w14:textId="77777777" w:rsidR="00AE01CD" w:rsidRPr="00AE01CD" w:rsidRDefault="00AE01CD" w:rsidP="00AE01CD">
            <w:pPr>
              <w:ind w:right="-1"/>
              <w:jc w:val="both"/>
              <w:rPr>
                <w:sz w:val="20"/>
                <w:szCs w:val="20"/>
                <w:lang w:eastAsia="en-US"/>
              </w:rPr>
            </w:pPr>
            <w:r w:rsidRPr="00AE01CD">
              <w:rPr>
                <w:sz w:val="20"/>
                <w:szCs w:val="20"/>
                <w:lang w:eastAsia="en-US"/>
              </w:rPr>
              <w:t>1.12.</w:t>
            </w:r>
          </w:p>
        </w:tc>
        <w:tc>
          <w:tcPr>
            <w:tcW w:w="2156" w:type="dxa"/>
            <w:tcBorders>
              <w:top w:val="single" w:sz="4" w:space="0" w:color="auto"/>
              <w:left w:val="single" w:sz="4" w:space="0" w:color="auto"/>
              <w:bottom w:val="single" w:sz="4" w:space="0" w:color="auto"/>
              <w:right w:val="single" w:sz="4" w:space="0" w:color="auto"/>
            </w:tcBorders>
            <w:shd w:val="clear" w:color="auto" w:fill="E7E6E6"/>
            <w:vAlign w:val="center"/>
          </w:tcPr>
          <w:p w14:paraId="7467C929" w14:textId="77777777" w:rsidR="00AE01CD" w:rsidRPr="00AE01CD" w:rsidRDefault="00AE01CD" w:rsidP="00AE01CD">
            <w:pPr>
              <w:ind w:right="-1"/>
              <w:jc w:val="both"/>
              <w:rPr>
                <w:sz w:val="20"/>
                <w:szCs w:val="20"/>
                <w:highlight w:val="yellow"/>
                <w:lang w:eastAsia="en-US"/>
              </w:rPr>
            </w:pPr>
            <w:r w:rsidRPr="00AE01CD">
              <w:rPr>
                <w:sz w:val="20"/>
                <w:szCs w:val="20"/>
                <w:lang w:eastAsia="en-US"/>
              </w:rPr>
              <w:t>Pilna garantija įrenginiui (traktoriui ir papildomai montuojamiems įrenginiams).</w:t>
            </w:r>
          </w:p>
        </w:tc>
        <w:tc>
          <w:tcPr>
            <w:tcW w:w="6804" w:type="dxa"/>
            <w:tcBorders>
              <w:top w:val="single" w:sz="4" w:space="0" w:color="auto"/>
              <w:left w:val="single" w:sz="4" w:space="0" w:color="auto"/>
              <w:bottom w:val="single" w:sz="4" w:space="0" w:color="auto"/>
              <w:right w:val="single" w:sz="4" w:space="0" w:color="auto"/>
            </w:tcBorders>
            <w:shd w:val="clear" w:color="auto" w:fill="E7E6E6"/>
            <w:vAlign w:val="center"/>
          </w:tcPr>
          <w:p w14:paraId="4C9D1378" w14:textId="77777777" w:rsidR="00AE01CD" w:rsidRPr="00AE01CD" w:rsidRDefault="00AE01CD" w:rsidP="00AE01CD">
            <w:pPr>
              <w:ind w:right="-1"/>
              <w:jc w:val="both"/>
              <w:rPr>
                <w:sz w:val="20"/>
                <w:szCs w:val="20"/>
                <w:lang w:eastAsia="en-US"/>
              </w:rPr>
            </w:pPr>
            <w:r w:rsidRPr="00AE01CD">
              <w:rPr>
                <w:sz w:val="20"/>
                <w:szCs w:val="20"/>
                <w:lang w:eastAsia="en-US"/>
              </w:rPr>
              <w:t xml:space="preserve">Ne mažiau kaip 24 mėnesių, priimant sąlygą kad nebus viršyta 1 000 d h per metus, </w:t>
            </w:r>
            <w:r w:rsidRPr="00AE01CD">
              <w:rPr>
                <w:color w:val="000000"/>
                <w:sz w:val="20"/>
                <w:szCs w:val="20"/>
                <w:lang w:eastAsia="en-US"/>
              </w:rPr>
              <w:t>su mobiliu aptarnavimu pirkėjo bazėse.</w:t>
            </w:r>
          </w:p>
        </w:tc>
        <w:tc>
          <w:tcPr>
            <w:tcW w:w="4820" w:type="dxa"/>
            <w:shd w:val="clear" w:color="auto" w:fill="E7E6E6"/>
            <w:vAlign w:val="center"/>
          </w:tcPr>
          <w:p w14:paraId="4100B9E3" w14:textId="77777777" w:rsidR="00AE01CD" w:rsidRPr="00AE01CD" w:rsidRDefault="00000000" w:rsidP="00AE01CD">
            <w:pPr>
              <w:rPr>
                <w:i/>
                <w:iCs/>
                <w:sz w:val="20"/>
                <w:szCs w:val="20"/>
              </w:rPr>
            </w:pPr>
            <w:sdt>
              <w:sdtPr>
                <w:rPr>
                  <w:rFonts w:eastAsia="Calibri"/>
                  <w:b/>
                  <w:i/>
                  <w:iCs/>
                  <w:sz w:val="20"/>
                  <w:szCs w:val="20"/>
                  <w:lang w:eastAsia="en-US"/>
                </w:rPr>
                <w:alias w:val="Ar atitinka?"/>
                <w:tag w:val="Pasirinkite"/>
                <w:id w:val="-840004788"/>
                <w:placeholder>
                  <w:docPart w:val="B2D4D0A5A2A842F58033218206108845"/>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p w14:paraId="53E80464" w14:textId="77777777" w:rsidR="00AE01CD" w:rsidRPr="00AE01CD" w:rsidRDefault="00AE01CD" w:rsidP="00AE01CD">
            <w:pPr>
              <w:ind w:right="-1"/>
              <w:jc w:val="both"/>
              <w:rPr>
                <w:b/>
                <w:bCs/>
                <w:sz w:val="20"/>
                <w:szCs w:val="20"/>
                <w:lang w:eastAsia="en-US"/>
              </w:rPr>
            </w:pPr>
            <w:r w:rsidRPr="00AE01CD">
              <w:rPr>
                <w:b/>
                <w:bCs/>
                <w:i/>
                <w:iCs/>
                <w:sz w:val="20"/>
                <w:szCs w:val="20"/>
              </w:rPr>
              <w:t>Siūlomas parametras nurodytas pasiūlymo formoje.</w:t>
            </w:r>
          </w:p>
        </w:tc>
      </w:tr>
      <w:tr w:rsidR="00AE01CD" w:rsidRPr="00AE01CD" w14:paraId="6F90EC20" w14:textId="77777777" w:rsidTr="00660E9D">
        <w:trPr>
          <w:jc w:val="center"/>
        </w:trPr>
        <w:tc>
          <w:tcPr>
            <w:tcW w:w="816" w:type="dxa"/>
            <w:vAlign w:val="center"/>
          </w:tcPr>
          <w:p w14:paraId="41C1FAE0" w14:textId="77777777" w:rsidR="00AE01CD" w:rsidRPr="00AE01CD" w:rsidRDefault="00AE01CD" w:rsidP="00AE01CD">
            <w:pPr>
              <w:ind w:right="-1"/>
              <w:jc w:val="both"/>
              <w:rPr>
                <w:sz w:val="20"/>
                <w:szCs w:val="20"/>
                <w:lang w:eastAsia="en-US"/>
              </w:rPr>
            </w:pPr>
            <w:r w:rsidRPr="00AE01CD">
              <w:rPr>
                <w:sz w:val="20"/>
                <w:szCs w:val="20"/>
                <w:lang w:eastAsia="en-US"/>
              </w:rPr>
              <w:t>1.13.</w:t>
            </w:r>
          </w:p>
        </w:tc>
        <w:tc>
          <w:tcPr>
            <w:tcW w:w="2156" w:type="dxa"/>
            <w:tcBorders>
              <w:top w:val="single" w:sz="4" w:space="0" w:color="auto"/>
              <w:left w:val="single" w:sz="4" w:space="0" w:color="auto"/>
              <w:bottom w:val="single" w:sz="4" w:space="0" w:color="auto"/>
              <w:right w:val="single" w:sz="4" w:space="0" w:color="auto"/>
            </w:tcBorders>
            <w:vAlign w:val="center"/>
          </w:tcPr>
          <w:p w14:paraId="49C233C6" w14:textId="77777777" w:rsidR="00AE01CD" w:rsidRPr="00AE01CD" w:rsidRDefault="00AE01CD" w:rsidP="00AE01CD">
            <w:pPr>
              <w:ind w:right="-1"/>
              <w:jc w:val="both"/>
              <w:rPr>
                <w:sz w:val="20"/>
                <w:szCs w:val="20"/>
                <w:lang w:eastAsia="en-US"/>
              </w:rPr>
            </w:pPr>
            <w:r w:rsidRPr="00AE01CD">
              <w:rPr>
                <w:rFonts w:eastAsia="Calibri"/>
                <w:sz w:val="20"/>
                <w:szCs w:val="20"/>
                <w:lang w:eastAsia="en-US"/>
              </w:rPr>
              <w:t>Papildoma patikra</w:t>
            </w:r>
          </w:p>
        </w:tc>
        <w:tc>
          <w:tcPr>
            <w:tcW w:w="6804" w:type="dxa"/>
            <w:tcBorders>
              <w:top w:val="single" w:sz="4" w:space="0" w:color="auto"/>
              <w:left w:val="single" w:sz="4" w:space="0" w:color="auto"/>
              <w:bottom w:val="single" w:sz="4" w:space="0" w:color="auto"/>
              <w:right w:val="single" w:sz="4" w:space="0" w:color="auto"/>
            </w:tcBorders>
            <w:vAlign w:val="center"/>
          </w:tcPr>
          <w:p w14:paraId="3A4908F3" w14:textId="77777777" w:rsidR="00AE01CD" w:rsidRPr="00AE01CD" w:rsidRDefault="00AE01CD" w:rsidP="00AE01CD">
            <w:pPr>
              <w:ind w:right="-1"/>
              <w:jc w:val="both"/>
              <w:rPr>
                <w:sz w:val="20"/>
                <w:szCs w:val="20"/>
                <w:lang w:eastAsia="en-US"/>
              </w:rPr>
            </w:pPr>
            <w:r w:rsidRPr="00AE01CD">
              <w:rPr>
                <w:rFonts w:eastAsia="Calibri"/>
                <w:sz w:val="20"/>
                <w:szCs w:val="20"/>
                <w:lang w:eastAsia="en-US"/>
              </w:rPr>
              <w:t>Prieš pasibaigiant Prekės garantiniam laikotarpiui, Pardavėjas atlieka prekės išsamų techninio stovio patikrinimą, savo sąskaita ir po patikrinimo pašalina  techninio stovio neatitikimus, kuriems taikoma garantija.</w:t>
            </w:r>
          </w:p>
        </w:tc>
        <w:tc>
          <w:tcPr>
            <w:tcW w:w="4820" w:type="dxa"/>
            <w:vAlign w:val="center"/>
          </w:tcPr>
          <w:p w14:paraId="1EE919D6" w14:textId="77777777" w:rsidR="00AE01CD" w:rsidRPr="00AE01CD" w:rsidRDefault="00000000" w:rsidP="00AE01CD">
            <w:pPr>
              <w:snapToGrid w:val="0"/>
              <w:rPr>
                <w:sz w:val="20"/>
                <w:szCs w:val="20"/>
                <w:lang w:eastAsia="en-US"/>
              </w:rPr>
            </w:pPr>
            <w:sdt>
              <w:sdtPr>
                <w:rPr>
                  <w:rFonts w:eastAsia="Calibri"/>
                  <w:b/>
                  <w:i/>
                  <w:iCs/>
                  <w:sz w:val="20"/>
                  <w:szCs w:val="20"/>
                  <w:lang w:eastAsia="en-US"/>
                </w:rPr>
                <w:alias w:val="Ar atitinka?"/>
                <w:tag w:val="Pasirinkite"/>
                <w:id w:val="1221873844"/>
                <w:placeholder>
                  <w:docPart w:val="4539AD582B9A4C0EB3978C7825CAB091"/>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2F8A8B7B" w14:textId="77777777" w:rsidTr="00660E9D">
        <w:trPr>
          <w:jc w:val="center"/>
        </w:trPr>
        <w:tc>
          <w:tcPr>
            <w:tcW w:w="816" w:type="dxa"/>
            <w:vAlign w:val="center"/>
          </w:tcPr>
          <w:p w14:paraId="25BF691C" w14:textId="77777777" w:rsidR="00AE01CD" w:rsidRPr="00AE01CD" w:rsidRDefault="00AE01CD" w:rsidP="00AE01CD">
            <w:pPr>
              <w:ind w:right="-1"/>
              <w:jc w:val="both"/>
              <w:rPr>
                <w:color w:val="FF0000"/>
                <w:sz w:val="20"/>
                <w:szCs w:val="20"/>
                <w:lang w:eastAsia="en-US"/>
              </w:rPr>
            </w:pPr>
            <w:r w:rsidRPr="00AE01CD">
              <w:rPr>
                <w:sz w:val="20"/>
                <w:szCs w:val="20"/>
                <w:lang w:eastAsia="en-US"/>
              </w:rPr>
              <w:t>1.14.</w:t>
            </w:r>
          </w:p>
        </w:tc>
        <w:tc>
          <w:tcPr>
            <w:tcW w:w="2156" w:type="dxa"/>
            <w:vAlign w:val="center"/>
          </w:tcPr>
          <w:p w14:paraId="3B3016C9" w14:textId="77777777" w:rsidR="00AE01CD" w:rsidRPr="00AE01CD" w:rsidRDefault="00AE01CD" w:rsidP="00AE01CD">
            <w:pPr>
              <w:ind w:right="-1"/>
              <w:jc w:val="both"/>
              <w:rPr>
                <w:color w:val="FF0000"/>
                <w:sz w:val="20"/>
                <w:szCs w:val="20"/>
                <w:lang w:eastAsia="en-US"/>
              </w:rPr>
            </w:pPr>
            <w:r w:rsidRPr="00AE01CD">
              <w:rPr>
                <w:rFonts w:eastAsia="Calibri"/>
                <w:sz w:val="20"/>
                <w:szCs w:val="20"/>
                <w:lang w:eastAsia="en-US"/>
              </w:rPr>
              <w:t>Dominuojanti traktoriaus ir papildomos įrangos dažomų paviršių spalva</w:t>
            </w:r>
          </w:p>
        </w:tc>
        <w:tc>
          <w:tcPr>
            <w:tcW w:w="6804" w:type="dxa"/>
            <w:vAlign w:val="center"/>
          </w:tcPr>
          <w:p w14:paraId="3EE6FF07" w14:textId="77777777" w:rsidR="00AE01CD" w:rsidRPr="00AE01CD" w:rsidRDefault="00AE01CD" w:rsidP="00AE01CD">
            <w:pPr>
              <w:ind w:right="-1"/>
              <w:jc w:val="both"/>
              <w:rPr>
                <w:rFonts w:eastAsia="Calibri"/>
                <w:sz w:val="20"/>
                <w:szCs w:val="20"/>
                <w:lang w:eastAsia="en-US"/>
              </w:rPr>
            </w:pPr>
            <w:r w:rsidRPr="00AE01CD">
              <w:rPr>
                <w:rFonts w:eastAsia="Calibri"/>
                <w:sz w:val="20"/>
                <w:szCs w:val="20"/>
                <w:lang w:eastAsia="en-US"/>
              </w:rPr>
              <w:t xml:space="preserve">Oranžinė (RAL 2004, 2011), pilka (Pantone 7544C, 7021) arba gamintojo numatyta bazinė (reprezentatyvioji) konkrečios technikos grupės spalva. </w:t>
            </w:r>
          </w:p>
          <w:p w14:paraId="3ED2797F" w14:textId="77777777" w:rsidR="00AE01CD" w:rsidRPr="00AE01CD" w:rsidRDefault="00AE01CD" w:rsidP="00AE01CD">
            <w:pPr>
              <w:ind w:right="-1"/>
              <w:jc w:val="both"/>
              <w:rPr>
                <w:color w:val="FF0000"/>
                <w:sz w:val="20"/>
                <w:szCs w:val="20"/>
                <w:lang w:eastAsia="en-US"/>
              </w:rPr>
            </w:pPr>
            <w:r w:rsidRPr="00AE01CD">
              <w:rPr>
                <w:rFonts w:eastAsia="Calibri"/>
                <w:sz w:val="20"/>
                <w:szCs w:val="20"/>
                <w:lang w:eastAsia="en-US"/>
              </w:rPr>
              <w:t>Cinkuoti metaliniai paviršiai, iš nerūdijančio plieno, aliuminio arba iš kitos korozijai atsparios medžiagos pagaminti elementai ir mazgai  gali būti nedažyti, jei tai nėra technologiškai būtina, o suvirinimų  vietos tinkamai apdorotos.</w:t>
            </w:r>
          </w:p>
        </w:tc>
        <w:tc>
          <w:tcPr>
            <w:tcW w:w="48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8BE1B1" w14:textId="77777777" w:rsidR="00AE01CD" w:rsidRPr="00AE01CD" w:rsidRDefault="00AE01CD" w:rsidP="00AE01CD">
            <w:pPr>
              <w:ind w:right="-1"/>
              <w:jc w:val="both"/>
              <w:rPr>
                <w:rFonts w:eastAsia="Calibri"/>
                <w:b/>
                <w:bCs/>
                <w:i/>
                <w:iCs/>
                <w:sz w:val="20"/>
                <w:szCs w:val="20"/>
              </w:rPr>
            </w:pPr>
            <w:r w:rsidRPr="00AE01CD">
              <w:rPr>
                <w:rFonts w:eastAsia="Calibri"/>
                <w:b/>
                <w:bCs/>
                <w:i/>
                <w:iCs/>
                <w:sz w:val="20"/>
                <w:szCs w:val="20"/>
              </w:rPr>
              <w:t>Siūlomos spalvos kodas:</w:t>
            </w:r>
          </w:p>
          <w:p w14:paraId="305E1400" w14:textId="77777777" w:rsidR="00AE01CD" w:rsidRPr="00AE01CD" w:rsidRDefault="00AE01CD">
            <w:pPr>
              <w:numPr>
                <w:ilvl w:val="1"/>
                <w:numId w:val="3"/>
              </w:numPr>
              <w:spacing w:after="160" w:line="259" w:lineRule="auto"/>
              <w:ind w:left="720" w:right="-1" w:hanging="360"/>
              <w:contextualSpacing/>
              <w:jc w:val="both"/>
              <w:rPr>
                <w:i/>
                <w:iCs/>
                <w:sz w:val="20"/>
                <w:szCs w:val="20"/>
              </w:rPr>
            </w:pPr>
            <w:r w:rsidRPr="00AE01CD">
              <w:rPr>
                <w:b/>
                <w:bCs/>
                <w:i/>
                <w:iCs/>
                <w:sz w:val="20"/>
                <w:szCs w:val="20"/>
              </w:rPr>
              <w:t xml:space="preserve">traktoriaus - </w:t>
            </w:r>
            <w:sdt>
              <w:sdtPr>
                <w:alias w:val="Įrašyti"/>
                <w:tag w:val="Įrašyti"/>
                <w:id w:val="1782382646"/>
                <w:placeholder>
                  <w:docPart w:val="F675C0CF32DA45F6BA5EA5137C8D0880"/>
                </w:placeholder>
                <w:showingPlcHdr/>
                <w:text w:multiLine="1"/>
              </w:sdtPr>
              <w:sdtContent>
                <w:r w:rsidRPr="00AE01CD">
                  <w:rPr>
                    <w:rFonts w:ascii="Arial" w:hAnsi="Arial" w:cs="Arial"/>
                    <w:i/>
                    <w:iCs/>
                    <w:color w:val="808080"/>
                    <w:sz w:val="20"/>
                    <w:szCs w:val="20"/>
                  </w:rPr>
                  <w:t>_________________________</w:t>
                </w:r>
              </w:sdtContent>
            </w:sdt>
            <w:r w:rsidRPr="00AE01CD">
              <w:rPr>
                <w:i/>
                <w:iCs/>
                <w:sz w:val="20"/>
                <w:szCs w:val="20"/>
              </w:rPr>
              <w:t xml:space="preserve"> </w:t>
            </w:r>
          </w:p>
          <w:p w14:paraId="24320F88" w14:textId="77777777" w:rsidR="00AE01CD" w:rsidRPr="00AE01CD" w:rsidRDefault="00AE01CD">
            <w:pPr>
              <w:numPr>
                <w:ilvl w:val="1"/>
                <w:numId w:val="3"/>
              </w:numPr>
              <w:spacing w:after="160" w:line="259" w:lineRule="auto"/>
              <w:ind w:left="720" w:right="-1" w:hanging="360"/>
              <w:contextualSpacing/>
              <w:jc w:val="both"/>
              <w:rPr>
                <w:sz w:val="20"/>
                <w:szCs w:val="20"/>
              </w:rPr>
            </w:pPr>
            <w:r w:rsidRPr="00AE01CD">
              <w:rPr>
                <w:b/>
                <w:bCs/>
                <w:i/>
                <w:iCs/>
                <w:sz w:val="20"/>
                <w:szCs w:val="20"/>
              </w:rPr>
              <w:t xml:space="preserve">papildomai komplektuojamos įrangos - </w:t>
            </w:r>
            <w:sdt>
              <w:sdtPr>
                <w:alias w:val="Įrašyti"/>
                <w:tag w:val="Įrašyti"/>
                <w:id w:val="-1759043171"/>
                <w:placeholder>
                  <w:docPart w:val="B56215F2461F4A80B699550B14DBF37D"/>
                </w:placeholder>
                <w:showingPlcHdr/>
                <w:text w:multiLine="1"/>
              </w:sdtPr>
              <w:sdtEndPr>
                <w:rPr>
                  <w:rFonts w:ascii="Arial" w:hAnsi="Arial" w:cs="Arial"/>
                </w:rPr>
              </w:sdtEndPr>
              <w:sdtContent>
                <w:r w:rsidRPr="00AE01CD">
                  <w:rPr>
                    <w:rFonts w:ascii="Arial" w:hAnsi="Arial" w:cs="Arial"/>
                    <w:i/>
                    <w:iCs/>
                    <w:color w:val="808080"/>
                    <w:sz w:val="20"/>
                    <w:szCs w:val="20"/>
                  </w:rPr>
                  <w:t>_________________________</w:t>
                </w:r>
              </w:sdtContent>
            </w:sdt>
            <w:r w:rsidRPr="00AE01CD">
              <w:rPr>
                <w:i/>
                <w:iCs/>
                <w:sz w:val="20"/>
                <w:szCs w:val="20"/>
              </w:rPr>
              <w:t>.</w:t>
            </w:r>
          </w:p>
        </w:tc>
      </w:tr>
      <w:tr w:rsidR="00AE01CD" w:rsidRPr="00AE01CD" w14:paraId="2C3442C3" w14:textId="77777777" w:rsidTr="00660E9D">
        <w:trPr>
          <w:jc w:val="center"/>
        </w:trPr>
        <w:tc>
          <w:tcPr>
            <w:tcW w:w="816" w:type="dxa"/>
            <w:vAlign w:val="center"/>
          </w:tcPr>
          <w:p w14:paraId="7115B490" w14:textId="77777777" w:rsidR="00AE01CD" w:rsidRPr="00AE01CD" w:rsidRDefault="00AE01CD" w:rsidP="00AE01CD">
            <w:pPr>
              <w:ind w:right="-1"/>
              <w:jc w:val="both"/>
              <w:rPr>
                <w:sz w:val="20"/>
                <w:szCs w:val="20"/>
                <w:lang w:eastAsia="en-US"/>
              </w:rPr>
            </w:pPr>
            <w:r w:rsidRPr="00AE01CD">
              <w:rPr>
                <w:sz w:val="20"/>
                <w:szCs w:val="20"/>
                <w:lang w:eastAsia="en-US"/>
              </w:rPr>
              <w:t>1.14.1</w:t>
            </w:r>
          </w:p>
        </w:tc>
        <w:tc>
          <w:tcPr>
            <w:tcW w:w="2156" w:type="dxa"/>
            <w:vAlign w:val="center"/>
          </w:tcPr>
          <w:p w14:paraId="68BCF212" w14:textId="77777777" w:rsidR="00AE01CD" w:rsidRPr="00AE01CD" w:rsidRDefault="00AE01CD" w:rsidP="00AE01CD">
            <w:pPr>
              <w:ind w:right="-1"/>
              <w:jc w:val="both"/>
              <w:rPr>
                <w:rFonts w:eastAsia="Calibri"/>
                <w:sz w:val="20"/>
                <w:szCs w:val="20"/>
                <w:lang w:eastAsia="en-US"/>
              </w:rPr>
            </w:pPr>
            <w:r w:rsidRPr="00AE01CD">
              <w:rPr>
                <w:rFonts w:eastAsia="Calibri"/>
                <w:sz w:val="20"/>
                <w:szCs w:val="20"/>
                <w:lang w:eastAsia="en-US"/>
              </w:rPr>
              <w:t>Ženklinimas identitetą atitinkančiais simboliais</w:t>
            </w:r>
          </w:p>
        </w:tc>
        <w:tc>
          <w:tcPr>
            <w:tcW w:w="6804" w:type="dxa"/>
            <w:vAlign w:val="center"/>
          </w:tcPr>
          <w:p w14:paraId="339F7CD3" w14:textId="77777777" w:rsidR="00AE01CD" w:rsidRPr="00AE01CD" w:rsidRDefault="00AE01CD" w:rsidP="00AE01CD">
            <w:pPr>
              <w:ind w:right="-1"/>
              <w:jc w:val="both"/>
              <w:rPr>
                <w:rFonts w:eastAsia="Calibri"/>
                <w:sz w:val="20"/>
                <w:szCs w:val="20"/>
                <w:lang w:eastAsia="en-US"/>
              </w:rPr>
            </w:pPr>
            <w:r w:rsidRPr="00AE01CD">
              <w:rPr>
                <w:rFonts w:eastAsia="Calibri"/>
                <w:sz w:val="20"/>
                <w:szCs w:val="20"/>
                <w:lang w:eastAsia="en-US"/>
              </w:rPr>
              <w:t xml:space="preserve">Ne vėliau kaip prekės perdavimo dieną Pardavėjo kaštais, Prekė (perduodamas komplektas) turi būti paženklinta pagal galiojančius KET ir T DVAER </w:t>
            </w:r>
            <w:r w:rsidRPr="00AE01CD">
              <w:rPr>
                <w:rFonts w:eastAsia="Calibri"/>
                <w:sz w:val="20"/>
                <w:szCs w:val="20"/>
                <w:lang w:eastAsia="en-US"/>
              </w:rPr>
              <w:lastRenderedPageBreak/>
              <w:t>reikalavimus, bei Pirkėjo identitetą atitinkančiu logotipu: bendrovės pavadinimas „KELIŲ PRIEŽIŪRA“ ir  identifikuojantis simbolis - stilizuota „K“ raidė, sudaryta iš dviejų kelio perspektyvų.</w:t>
            </w:r>
          </w:p>
          <w:p w14:paraId="08846DCB" w14:textId="77777777" w:rsidR="00AE01CD" w:rsidRPr="00AE01CD" w:rsidRDefault="00AE01CD" w:rsidP="00AE01CD">
            <w:pPr>
              <w:ind w:right="-1"/>
              <w:jc w:val="both"/>
              <w:rPr>
                <w:rFonts w:eastAsia="Calibri"/>
                <w:sz w:val="20"/>
                <w:szCs w:val="20"/>
                <w:lang w:eastAsia="en-US"/>
              </w:rPr>
            </w:pPr>
            <w:r w:rsidRPr="00AE01CD">
              <w:rPr>
                <w:rFonts w:eastAsia="Calibri"/>
                <w:sz w:val="20"/>
                <w:szCs w:val="20"/>
                <w:lang w:eastAsia="en-US"/>
              </w:rPr>
              <w:t>Logotipo talpinimo vieta/</w:t>
            </w:r>
            <w:proofErr w:type="spellStart"/>
            <w:r w:rsidRPr="00AE01CD">
              <w:rPr>
                <w:rFonts w:eastAsia="Calibri"/>
                <w:sz w:val="20"/>
                <w:szCs w:val="20"/>
                <w:lang w:eastAsia="en-US"/>
              </w:rPr>
              <w:t>os</w:t>
            </w:r>
            <w:proofErr w:type="spellEnd"/>
            <w:r w:rsidRPr="00AE01CD">
              <w:rPr>
                <w:rFonts w:eastAsia="Calibri"/>
                <w:sz w:val="20"/>
                <w:szCs w:val="20"/>
                <w:lang w:eastAsia="en-US"/>
              </w:rPr>
              <w:t xml:space="preserve"> derinama su Pirkėju, pasirašius Sutartį, bet ne vėliau kaip 15 kalendorinių dienų iki Prekės perdavimo dienos.</w:t>
            </w:r>
          </w:p>
          <w:p w14:paraId="5B74AEA1" w14:textId="77777777" w:rsidR="00AE01CD" w:rsidRPr="00AE01CD" w:rsidRDefault="00AE01CD" w:rsidP="00AE01CD">
            <w:pPr>
              <w:ind w:right="-1"/>
              <w:jc w:val="both"/>
              <w:rPr>
                <w:rFonts w:eastAsia="Calibri"/>
                <w:sz w:val="20"/>
                <w:szCs w:val="20"/>
                <w:lang w:eastAsia="en-US"/>
              </w:rPr>
            </w:pPr>
            <w:r w:rsidRPr="00AE01CD">
              <w:rPr>
                <w:rFonts w:eastAsia="Calibri"/>
                <w:sz w:val="20"/>
                <w:szCs w:val="20"/>
                <w:lang w:eastAsia="en-US"/>
              </w:rPr>
              <w:t>Vizualinio identiteto ženklinimo pavyzdžiai:</w:t>
            </w:r>
          </w:p>
          <w:p w14:paraId="265C44EF" w14:textId="77777777" w:rsidR="00AE01CD" w:rsidRPr="00AE01CD" w:rsidRDefault="00AE01CD" w:rsidP="00AE01CD">
            <w:pPr>
              <w:ind w:right="-1"/>
              <w:jc w:val="both"/>
              <w:rPr>
                <w:rFonts w:eastAsia="Calibri"/>
                <w:sz w:val="20"/>
                <w:szCs w:val="20"/>
                <w:lang w:eastAsia="en-US"/>
              </w:rPr>
            </w:pPr>
            <w:r w:rsidRPr="00AE01CD">
              <w:rPr>
                <w:rFonts w:eastAsia="Calibri"/>
                <w:sz w:val="20"/>
                <w:szCs w:val="20"/>
                <w:lang w:eastAsia="en-US"/>
              </w:rPr>
              <w:t xml:space="preserve">  </w:t>
            </w:r>
            <w:r w:rsidRPr="00AE01CD">
              <w:rPr>
                <w:rFonts w:eastAsia="Calibri"/>
                <w:noProof/>
                <w:sz w:val="20"/>
                <w:szCs w:val="20"/>
                <w:lang w:eastAsia="en-US"/>
              </w:rPr>
              <w:drawing>
                <wp:inline distT="0" distB="0" distL="0" distR="0" wp14:anchorId="4174A578" wp14:editId="32FCC622">
                  <wp:extent cx="1286510" cy="1146175"/>
                  <wp:effectExtent l="0" t="0" r="8890" b="0"/>
                  <wp:docPr id="53517989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86510" cy="1146175"/>
                          </a:xfrm>
                          <a:prstGeom prst="rect">
                            <a:avLst/>
                          </a:prstGeom>
                          <a:noFill/>
                        </pic:spPr>
                      </pic:pic>
                    </a:graphicData>
                  </a:graphic>
                </wp:inline>
              </w:drawing>
            </w:r>
            <w:r w:rsidRPr="00AE01CD">
              <w:rPr>
                <w:rFonts w:eastAsia="Calibri"/>
                <w:noProof/>
                <w:sz w:val="20"/>
                <w:szCs w:val="20"/>
                <w:lang w:eastAsia="en-US"/>
              </w:rPr>
              <w:drawing>
                <wp:inline distT="0" distB="0" distL="0" distR="0" wp14:anchorId="2649E284" wp14:editId="7B83A576">
                  <wp:extent cx="1487805" cy="1152525"/>
                  <wp:effectExtent l="0" t="0" r="0" b="9525"/>
                  <wp:docPr id="249877844"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87805" cy="1152525"/>
                          </a:xfrm>
                          <a:prstGeom prst="rect">
                            <a:avLst/>
                          </a:prstGeom>
                          <a:noFill/>
                        </pic:spPr>
                      </pic:pic>
                    </a:graphicData>
                  </a:graphic>
                </wp:inline>
              </w:drawing>
            </w:r>
            <w:r w:rsidRPr="00AE01CD">
              <w:rPr>
                <w:rFonts w:eastAsia="Calibri"/>
                <w:noProof/>
                <w:sz w:val="20"/>
                <w:szCs w:val="20"/>
                <w:lang w:eastAsia="en-US"/>
              </w:rPr>
              <w:drawing>
                <wp:inline distT="0" distB="0" distL="0" distR="0" wp14:anchorId="046F92F6" wp14:editId="47659AD8">
                  <wp:extent cx="1295400" cy="1139825"/>
                  <wp:effectExtent l="0" t="0" r="0" b="3175"/>
                  <wp:docPr id="1286087419"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2">
                            <a:extLst>
                              <a:ext uri="{28A0092B-C50C-407E-A947-70E740481C1C}">
                                <a14:useLocalDpi xmlns:a14="http://schemas.microsoft.com/office/drawing/2010/main" val="0"/>
                              </a:ext>
                            </a:extLst>
                          </a:blip>
                          <a:srcRect l="1" r="5991"/>
                          <a:stretch/>
                        </pic:blipFill>
                        <pic:spPr bwMode="auto">
                          <a:xfrm>
                            <a:off x="0" y="0"/>
                            <a:ext cx="1295400" cy="113982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8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CD54A0" w14:textId="77777777" w:rsidR="00AE01CD" w:rsidRPr="00AE01CD" w:rsidRDefault="00000000" w:rsidP="00AE01CD">
            <w:pPr>
              <w:ind w:right="-1"/>
              <w:jc w:val="both"/>
              <w:rPr>
                <w:rFonts w:eastAsia="Calibri"/>
                <w:b/>
                <w:bCs/>
                <w:i/>
                <w:iCs/>
                <w:sz w:val="20"/>
                <w:szCs w:val="20"/>
              </w:rPr>
            </w:pPr>
            <w:sdt>
              <w:sdtPr>
                <w:rPr>
                  <w:rFonts w:eastAsia="Calibri"/>
                  <w:b/>
                  <w:i/>
                  <w:iCs/>
                  <w:sz w:val="20"/>
                  <w:szCs w:val="20"/>
                  <w:lang w:eastAsia="en-US"/>
                </w:rPr>
                <w:alias w:val="Ar atitinka?"/>
                <w:tag w:val="Pasirinkite"/>
                <w:id w:val="-1217969314"/>
                <w:placeholder>
                  <w:docPart w:val="83F6A4CF9016497BB351235C577F858B"/>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3D11418D" w14:textId="77777777" w:rsidTr="00660E9D">
        <w:trPr>
          <w:jc w:val="center"/>
        </w:trPr>
        <w:tc>
          <w:tcPr>
            <w:tcW w:w="816" w:type="dxa"/>
            <w:vAlign w:val="center"/>
          </w:tcPr>
          <w:p w14:paraId="6BF1F500" w14:textId="77777777" w:rsidR="00AE01CD" w:rsidRPr="00AE01CD" w:rsidRDefault="00AE01CD" w:rsidP="00AE01CD">
            <w:pPr>
              <w:ind w:right="-1"/>
              <w:jc w:val="both"/>
              <w:rPr>
                <w:sz w:val="20"/>
                <w:szCs w:val="20"/>
                <w:lang w:eastAsia="en-US"/>
              </w:rPr>
            </w:pPr>
            <w:r w:rsidRPr="00AE01CD">
              <w:rPr>
                <w:sz w:val="20"/>
                <w:szCs w:val="20"/>
                <w:lang w:eastAsia="en-US"/>
              </w:rPr>
              <w:t>1.15.</w:t>
            </w:r>
          </w:p>
        </w:tc>
        <w:tc>
          <w:tcPr>
            <w:tcW w:w="2156" w:type="dxa"/>
            <w:vAlign w:val="center"/>
          </w:tcPr>
          <w:p w14:paraId="3C50E9C0" w14:textId="77777777" w:rsidR="00AE01CD" w:rsidRPr="00AE01CD" w:rsidRDefault="00AE01CD" w:rsidP="00AE01CD">
            <w:pPr>
              <w:spacing w:after="160" w:line="259" w:lineRule="auto"/>
              <w:jc w:val="center"/>
              <w:rPr>
                <w:rFonts w:eastAsia="Calibri"/>
                <w:sz w:val="20"/>
                <w:szCs w:val="20"/>
                <w:lang w:eastAsia="en-US"/>
              </w:rPr>
            </w:pPr>
            <w:r w:rsidRPr="00AE01CD">
              <w:rPr>
                <w:rFonts w:eastAsia="Calibri"/>
                <w:sz w:val="20"/>
                <w:szCs w:val="20"/>
                <w:lang w:eastAsia="en-US"/>
              </w:rPr>
              <w:t>Tvirtinimo vietos kelio ženklams ir kelio ženklai.</w:t>
            </w:r>
          </w:p>
          <w:p w14:paraId="07244232" w14:textId="77777777" w:rsidR="00AE01CD" w:rsidRPr="00AE01CD" w:rsidRDefault="00AE01CD" w:rsidP="00AE01CD">
            <w:pPr>
              <w:ind w:right="-1"/>
              <w:jc w:val="both"/>
              <w:rPr>
                <w:rFonts w:eastAsia="Calibri"/>
                <w:sz w:val="20"/>
                <w:szCs w:val="20"/>
                <w:lang w:eastAsia="en-US"/>
              </w:rPr>
            </w:pPr>
          </w:p>
        </w:tc>
        <w:tc>
          <w:tcPr>
            <w:tcW w:w="6804" w:type="dxa"/>
            <w:vAlign w:val="center"/>
          </w:tcPr>
          <w:p w14:paraId="53762FA9" w14:textId="77777777" w:rsidR="00C97766" w:rsidRDefault="00AE01CD" w:rsidP="00C97766">
            <w:pPr>
              <w:tabs>
                <w:tab w:val="left" w:pos="720"/>
              </w:tabs>
              <w:spacing w:after="160" w:line="259" w:lineRule="auto"/>
              <w:ind w:right="-1"/>
              <w:jc w:val="both"/>
              <w:rPr>
                <w:rFonts w:eastAsia="Calibri"/>
                <w:sz w:val="20"/>
                <w:szCs w:val="20"/>
              </w:rPr>
            </w:pPr>
            <w:r w:rsidRPr="00AE01CD">
              <w:rPr>
                <w:rFonts w:eastAsia="Calibri"/>
                <w:sz w:val="20"/>
                <w:szCs w:val="20"/>
              </w:rPr>
              <w:t>Galinėje  šlaitinės žoliapjovės  dalyje (ant tvirtinimo/pakabinimo mazgo/rėmo) įrengtos įspėjamiesiems/nukreipiamiesiems kelio ženklams tvirtinti skirtos vietos arba tvirtinimui reikalinga konstrukcija ir ne vėliau nei Prekės perdavimo dieną sumontuojami:</w:t>
            </w:r>
          </w:p>
          <w:p w14:paraId="0ECDA5EF" w14:textId="248668FB" w:rsidR="00AE01CD" w:rsidRPr="00AE01CD" w:rsidRDefault="00AE01CD" w:rsidP="00C97766">
            <w:pPr>
              <w:tabs>
                <w:tab w:val="left" w:pos="720"/>
              </w:tabs>
              <w:spacing w:after="160" w:line="259" w:lineRule="auto"/>
              <w:ind w:right="-1"/>
              <w:jc w:val="both"/>
              <w:rPr>
                <w:rFonts w:eastAsia="Calibri"/>
                <w:sz w:val="20"/>
                <w:szCs w:val="20"/>
              </w:rPr>
            </w:pPr>
            <w:r w:rsidRPr="00AE01CD">
              <w:rPr>
                <w:rFonts w:eastAsia="Calibri"/>
                <w:sz w:val="20"/>
                <w:szCs w:val="20"/>
              </w:rPr>
              <w:t xml:space="preserve">ne mažesnio kaip 1 (pirmo) dydžio šviesą atspindintis ženklas Nr. 106 „Darbai“: </w:t>
            </w:r>
          </w:p>
          <w:p w14:paraId="02638411" w14:textId="77777777" w:rsidR="00AE01CD" w:rsidRPr="00AE01CD" w:rsidRDefault="00AE01CD" w:rsidP="00AE01CD">
            <w:pPr>
              <w:tabs>
                <w:tab w:val="left" w:pos="720"/>
              </w:tabs>
              <w:spacing w:after="160" w:line="259" w:lineRule="auto"/>
              <w:ind w:right="-1"/>
              <w:jc w:val="both"/>
              <w:rPr>
                <w:rFonts w:eastAsia="Calibri"/>
                <w:sz w:val="20"/>
                <w:szCs w:val="20"/>
              </w:rPr>
            </w:pPr>
            <w:r w:rsidRPr="00AE01CD">
              <w:rPr>
                <w:rFonts w:eastAsia="Calibri"/>
                <w:noProof/>
                <w:sz w:val="20"/>
                <w:szCs w:val="20"/>
                <w:lang w:eastAsia="en-US"/>
              </w:rPr>
              <w:drawing>
                <wp:inline distT="0" distB="0" distL="0" distR="0" wp14:anchorId="1FF22225" wp14:editId="27149878">
                  <wp:extent cx="542925" cy="558800"/>
                  <wp:effectExtent l="0" t="0" r="9525" b="0"/>
                  <wp:docPr id="858933935" name="Paveikslėlis 85893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48182"/>
                          <a:stretch/>
                        </pic:blipFill>
                        <pic:spPr bwMode="auto">
                          <a:xfrm>
                            <a:off x="0" y="0"/>
                            <a:ext cx="542925" cy="558800"/>
                          </a:xfrm>
                          <a:prstGeom prst="rect">
                            <a:avLst/>
                          </a:prstGeom>
                          <a:noFill/>
                          <a:ln>
                            <a:noFill/>
                          </a:ln>
                          <a:extLst>
                            <a:ext uri="{53640926-AAD7-44D8-BBD7-CCE9431645EC}">
                              <a14:shadowObscured xmlns:a14="http://schemas.microsoft.com/office/drawing/2010/main"/>
                            </a:ext>
                          </a:extLst>
                        </pic:spPr>
                      </pic:pic>
                    </a:graphicData>
                  </a:graphic>
                </wp:inline>
              </w:drawing>
            </w:r>
          </w:p>
          <w:p w14:paraId="3ECE232B" w14:textId="77777777" w:rsidR="00AE01CD" w:rsidRPr="00AE01CD" w:rsidRDefault="00AE01CD" w:rsidP="00C97766">
            <w:pPr>
              <w:spacing w:after="160" w:line="259" w:lineRule="auto"/>
              <w:contextualSpacing/>
              <w:jc w:val="both"/>
              <w:rPr>
                <w:rFonts w:eastAsia="Calibri"/>
                <w:sz w:val="20"/>
                <w:szCs w:val="20"/>
                <w:lang w:eastAsia="zh-CN"/>
              </w:rPr>
            </w:pPr>
            <w:r w:rsidRPr="00AE01CD">
              <w:rPr>
                <w:rFonts w:eastAsia="Calibri"/>
                <w:sz w:val="20"/>
                <w:szCs w:val="20"/>
                <w:lang w:eastAsia="zh-CN"/>
              </w:rPr>
              <w:t xml:space="preserve"> </w:t>
            </w:r>
            <w:r w:rsidRPr="00AE01CD">
              <w:rPr>
                <w:rFonts w:eastAsia="Calibri"/>
                <w:color w:val="00B050"/>
                <w:sz w:val="20"/>
                <w:szCs w:val="20"/>
                <w:lang w:eastAsia="zh-CN"/>
              </w:rPr>
              <w:t xml:space="preserve">Signalinė LED žibintų rodyklė – ne mažiau 13 </w:t>
            </w:r>
            <w:proofErr w:type="spellStart"/>
            <w:r w:rsidRPr="00AE01CD">
              <w:rPr>
                <w:rFonts w:eastAsia="Calibri"/>
                <w:color w:val="00B050"/>
                <w:sz w:val="20"/>
                <w:szCs w:val="20"/>
                <w:lang w:eastAsia="zh-CN"/>
              </w:rPr>
              <w:t>vnt</w:t>
            </w:r>
            <w:proofErr w:type="spellEnd"/>
            <w:r w:rsidRPr="00AE01CD">
              <w:rPr>
                <w:rFonts w:eastAsia="Calibri"/>
                <w:color w:val="00B050"/>
                <w:sz w:val="20"/>
                <w:szCs w:val="20"/>
                <w:lang w:eastAsia="zh-CN"/>
              </w:rPr>
              <w:t xml:space="preserve"> žibintų sistema, atitinkanti L8L, EN 12352 arba lygiavertį standartą</w:t>
            </w:r>
            <w:r w:rsidRPr="00AE01CD">
              <w:rPr>
                <w:rFonts w:eastAsia="Calibri"/>
                <w:sz w:val="20"/>
                <w:szCs w:val="20"/>
                <w:lang w:eastAsia="zh-CN"/>
              </w:rPr>
              <w:t>, tvirtinama iš nugarinės pusės varžtų pagalba arba lygiavertis tvirtinimas. Rodyklės kryptis, nurodanti privalomą kliūties apvažiavimo pusę, keičiama iš operatoriaus darbo vietos, elektrinės jungties pagalba. Operatoriaus darbo vietoje privaloma vizualinė indikacija, informuojanti apie aktyvuotą kryptį. LED žibintų sistemos komponentų apsauga nuo kietųjų objektų ir skysčių patekimo ne mažesnė kaip IP65.</w:t>
            </w:r>
          </w:p>
          <w:p w14:paraId="0527FBCC" w14:textId="77777777" w:rsidR="00AE01CD" w:rsidRPr="00AE01CD" w:rsidRDefault="00AE01CD" w:rsidP="00AE01CD">
            <w:pPr>
              <w:ind w:right="-1"/>
              <w:jc w:val="both"/>
              <w:rPr>
                <w:rFonts w:eastAsia="Calibri"/>
                <w:sz w:val="20"/>
                <w:szCs w:val="20"/>
                <w:lang w:eastAsia="en-US"/>
              </w:rPr>
            </w:pPr>
            <w:r w:rsidRPr="00AE01CD">
              <w:rPr>
                <w:rFonts w:eastAsia="Calibri"/>
                <w:noProof/>
                <w:sz w:val="20"/>
                <w:szCs w:val="20"/>
                <w:lang w:eastAsia="zh-CN"/>
              </w:rPr>
              <w:drawing>
                <wp:inline distT="0" distB="0" distL="0" distR="0" wp14:anchorId="5C2A01D1" wp14:editId="5294A10A">
                  <wp:extent cx="603250" cy="518160"/>
                  <wp:effectExtent l="0" t="0" r="6350" b="0"/>
                  <wp:docPr id="1854124206" name="Paveikslėlis 185412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3250" cy="518160"/>
                          </a:xfrm>
                          <a:prstGeom prst="rect">
                            <a:avLst/>
                          </a:prstGeom>
                          <a:noFill/>
                        </pic:spPr>
                      </pic:pic>
                    </a:graphicData>
                  </a:graphic>
                </wp:inline>
              </w:drawing>
            </w:r>
          </w:p>
        </w:tc>
        <w:tc>
          <w:tcPr>
            <w:tcW w:w="48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F37D0D" w14:textId="77777777" w:rsidR="00AE01CD" w:rsidRPr="00AE01CD" w:rsidRDefault="00000000" w:rsidP="00AE01CD">
            <w:pPr>
              <w:autoSpaceDN w:val="0"/>
              <w:rPr>
                <w:rFonts w:eastAsia="Calibri"/>
                <w:i/>
                <w:iCs/>
                <w:sz w:val="20"/>
                <w:szCs w:val="20"/>
              </w:rPr>
            </w:pPr>
            <w:sdt>
              <w:sdtPr>
                <w:rPr>
                  <w:rFonts w:eastAsia="Calibri"/>
                  <w:b/>
                  <w:i/>
                  <w:iCs/>
                  <w:sz w:val="20"/>
                  <w:szCs w:val="20"/>
                  <w:lang w:eastAsia="en-US"/>
                </w:rPr>
                <w:alias w:val="Ar atitinka?"/>
                <w:tag w:val="Pasirinkite"/>
                <w:id w:val="1491594768"/>
                <w:placeholder>
                  <w:docPart w:val="0EF46E2AD3EA403F99FFF6B0D720C112"/>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5BF37FCE" w14:textId="77777777" w:rsidTr="00660E9D">
        <w:trPr>
          <w:jc w:val="center"/>
        </w:trPr>
        <w:tc>
          <w:tcPr>
            <w:tcW w:w="816" w:type="dxa"/>
            <w:vAlign w:val="center"/>
          </w:tcPr>
          <w:p w14:paraId="5A0C924A" w14:textId="77777777" w:rsidR="00AE01CD" w:rsidRPr="00AE01CD" w:rsidRDefault="00AE01CD" w:rsidP="00AE01CD">
            <w:pPr>
              <w:ind w:right="-1"/>
              <w:jc w:val="both"/>
              <w:rPr>
                <w:sz w:val="20"/>
                <w:szCs w:val="20"/>
                <w:lang w:eastAsia="en-US"/>
              </w:rPr>
            </w:pPr>
            <w:r w:rsidRPr="00AE01CD">
              <w:rPr>
                <w:sz w:val="20"/>
                <w:szCs w:val="20"/>
                <w:lang w:eastAsia="en-US"/>
              </w:rPr>
              <w:t>1.16.</w:t>
            </w:r>
          </w:p>
        </w:tc>
        <w:tc>
          <w:tcPr>
            <w:tcW w:w="21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551972" w14:textId="77777777" w:rsidR="00AE01CD" w:rsidRPr="00AE01CD" w:rsidRDefault="00AE01CD" w:rsidP="00AE01CD">
            <w:pPr>
              <w:spacing w:line="259" w:lineRule="auto"/>
              <w:rPr>
                <w:sz w:val="20"/>
                <w:szCs w:val="20"/>
                <w:lang w:eastAsia="en-US"/>
              </w:rPr>
            </w:pPr>
            <w:r w:rsidRPr="00AE01CD">
              <w:rPr>
                <w:rFonts w:eastAsia="Calibri"/>
                <w:sz w:val="20"/>
                <w:szCs w:val="20"/>
                <w:lang w:eastAsia="en-US"/>
              </w:rPr>
              <w:t>Transporto kontrolės ir elektroninė degalų apskaitos įranga</w:t>
            </w:r>
          </w:p>
        </w:tc>
        <w:tc>
          <w:tcPr>
            <w:tcW w:w="68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BDE7DA" w14:textId="77777777" w:rsidR="00AE01CD" w:rsidRPr="00AE01CD" w:rsidRDefault="00AE01CD" w:rsidP="00AE01CD">
            <w:pPr>
              <w:widowControl w:val="0"/>
              <w:suppressAutoHyphens/>
              <w:spacing w:after="160" w:line="259" w:lineRule="auto"/>
              <w:jc w:val="both"/>
              <w:rPr>
                <w:rFonts w:eastAsia="Arial Unicode MS"/>
                <w:kern w:val="1"/>
                <w:sz w:val="20"/>
                <w:szCs w:val="20"/>
                <w:lang w:eastAsia="ar-SA"/>
              </w:rPr>
            </w:pPr>
            <w:r w:rsidRPr="00AE01CD">
              <w:rPr>
                <w:rFonts w:eastAsia="Arial Unicode MS"/>
                <w:kern w:val="1"/>
                <w:sz w:val="20"/>
                <w:szCs w:val="20"/>
                <w:lang w:eastAsia="ar-SA"/>
              </w:rPr>
              <w:t xml:space="preserve">Ne vėliau kaip Prekės perdavimo dieną Pardavėjo kaštais turi būti įrengta degalų apskaita (degalų apskaitos zondas), transporto padėties ir parametrų kontrolės įranga (kontrolės modulis) ir operatoriaus identifikavimo (ID) skaitytuvas, veikianti GSM/GPS principu ir perduodanti duomenis į Pirkėjo naudojamus </w:t>
            </w:r>
            <w:r w:rsidRPr="00AE01CD">
              <w:rPr>
                <w:rFonts w:eastAsia="Arial Unicode MS"/>
                <w:kern w:val="1"/>
                <w:sz w:val="20"/>
                <w:szCs w:val="20"/>
                <w:lang w:eastAsia="ar-SA"/>
              </w:rPr>
              <w:lastRenderedPageBreak/>
              <w:t xml:space="preserve">serverius. </w:t>
            </w:r>
          </w:p>
          <w:p w14:paraId="0674944E" w14:textId="77777777" w:rsidR="00AE01CD" w:rsidRPr="00AE01CD" w:rsidRDefault="00AE01CD" w:rsidP="00AE01CD">
            <w:pPr>
              <w:widowControl w:val="0"/>
              <w:suppressAutoHyphens/>
              <w:spacing w:after="160" w:line="259" w:lineRule="auto"/>
              <w:jc w:val="both"/>
              <w:rPr>
                <w:rFonts w:eastAsia="Arial Unicode MS"/>
                <w:kern w:val="1"/>
                <w:sz w:val="20"/>
                <w:szCs w:val="20"/>
                <w:lang w:eastAsia="ar-SA"/>
              </w:rPr>
            </w:pPr>
            <w:r w:rsidRPr="00AE01CD">
              <w:rPr>
                <w:rFonts w:eastAsia="Arial Unicode MS"/>
                <w:kern w:val="1"/>
                <w:sz w:val="20"/>
                <w:szCs w:val="20"/>
                <w:lang w:eastAsia="ar-SA"/>
              </w:rPr>
              <w:t xml:space="preserve">Įranga turi kaupti ir perduoti į serverius technikos buvimo vietą konkrečiu laiku, judėjimo parametrus (greitį, kryptį), variklio veikimą bei technikos bendrą pravažiuotą ridą, suvartotą degalų kiekį, įrenginio darbo valandas. </w:t>
            </w:r>
          </w:p>
          <w:p w14:paraId="416A1C6C" w14:textId="77777777" w:rsidR="00AE01CD" w:rsidRPr="00AE01CD" w:rsidRDefault="00AE01CD" w:rsidP="00AE01CD">
            <w:pPr>
              <w:tabs>
                <w:tab w:val="left" w:pos="720"/>
              </w:tabs>
              <w:spacing w:line="259" w:lineRule="auto"/>
              <w:ind w:right="-1"/>
              <w:jc w:val="both"/>
              <w:rPr>
                <w:sz w:val="20"/>
                <w:szCs w:val="20"/>
              </w:rPr>
            </w:pPr>
            <w:r w:rsidRPr="00AE01CD">
              <w:rPr>
                <w:rFonts w:eastAsia="Arial Unicode MS"/>
                <w:kern w:val="1"/>
                <w:sz w:val="20"/>
                <w:szCs w:val="20"/>
                <w:lang w:eastAsia="ar-SA"/>
              </w:rPr>
              <w:t xml:space="preserve">Pirkėjui transporto </w:t>
            </w:r>
            <w:proofErr w:type="spellStart"/>
            <w:r w:rsidRPr="00AE01CD">
              <w:rPr>
                <w:rFonts w:eastAsia="Arial Unicode MS"/>
                <w:kern w:val="1"/>
                <w:sz w:val="20"/>
                <w:szCs w:val="20"/>
                <w:lang w:eastAsia="ar-SA"/>
              </w:rPr>
              <w:t>telemetrinės</w:t>
            </w:r>
            <w:proofErr w:type="spellEnd"/>
            <w:r w:rsidRPr="00AE01CD">
              <w:rPr>
                <w:rFonts w:eastAsia="Arial Unicode MS"/>
                <w:kern w:val="1"/>
                <w:sz w:val="20"/>
                <w:szCs w:val="20"/>
                <w:lang w:eastAsia="ar-SA"/>
              </w:rPr>
              <w:t xml:space="preserve"> kontrolės paslaugas teikia UAB „Xirgo Global“.</w:t>
            </w:r>
          </w:p>
        </w:tc>
        <w:tc>
          <w:tcPr>
            <w:tcW w:w="48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D13BE5" w14:textId="77777777" w:rsidR="00AE01CD" w:rsidRPr="00AE01CD" w:rsidRDefault="00000000" w:rsidP="00AE01CD">
            <w:pPr>
              <w:autoSpaceDN w:val="0"/>
              <w:rPr>
                <w:rFonts w:eastAsia="Calibri"/>
                <w:b/>
                <w:i/>
                <w:iCs/>
                <w:sz w:val="20"/>
                <w:szCs w:val="20"/>
                <w:lang w:eastAsia="en-US"/>
              </w:rPr>
            </w:pPr>
            <w:sdt>
              <w:sdtPr>
                <w:rPr>
                  <w:rFonts w:eastAsia="Calibri"/>
                  <w:b/>
                  <w:i/>
                  <w:iCs/>
                  <w:sz w:val="20"/>
                  <w:szCs w:val="20"/>
                  <w:lang w:eastAsia="en-US"/>
                </w:rPr>
                <w:alias w:val="Ar atitinka?"/>
                <w:tag w:val="Pasirinkite"/>
                <w:id w:val="-130877340"/>
                <w:placeholder>
                  <w:docPart w:val="8D2C87759AFA4923A4D723D98C68F4CE"/>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209FF529" w14:textId="77777777" w:rsidTr="00660E9D">
        <w:trPr>
          <w:jc w:val="center"/>
        </w:trPr>
        <w:tc>
          <w:tcPr>
            <w:tcW w:w="816" w:type="dxa"/>
            <w:vAlign w:val="center"/>
          </w:tcPr>
          <w:p w14:paraId="277AE3D8" w14:textId="77777777" w:rsidR="00AE01CD" w:rsidRPr="00AE01CD" w:rsidRDefault="00AE01CD" w:rsidP="00AE01CD">
            <w:pPr>
              <w:ind w:right="-1"/>
              <w:jc w:val="both"/>
              <w:rPr>
                <w:sz w:val="20"/>
                <w:szCs w:val="20"/>
                <w:lang w:eastAsia="en-US"/>
              </w:rPr>
            </w:pPr>
            <w:r w:rsidRPr="00AE01CD">
              <w:rPr>
                <w:sz w:val="20"/>
                <w:szCs w:val="20"/>
                <w:lang w:eastAsia="en-US"/>
              </w:rPr>
              <w:t>1.16.1</w:t>
            </w:r>
          </w:p>
        </w:tc>
        <w:tc>
          <w:tcPr>
            <w:tcW w:w="2156" w:type="dxa"/>
            <w:tcBorders>
              <w:top w:val="single" w:sz="4" w:space="0" w:color="auto"/>
              <w:left w:val="single" w:sz="4" w:space="0" w:color="auto"/>
              <w:bottom w:val="single" w:sz="4" w:space="0" w:color="auto"/>
              <w:right w:val="single" w:sz="4" w:space="0" w:color="auto"/>
            </w:tcBorders>
            <w:vAlign w:val="center"/>
          </w:tcPr>
          <w:p w14:paraId="30839F6D" w14:textId="77777777" w:rsidR="00AE01CD" w:rsidRPr="00AE01CD" w:rsidRDefault="00AE01CD" w:rsidP="00AE01CD">
            <w:pPr>
              <w:spacing w:line="259" w:lineRule="auto"/>
              <w:rPr>
                <w:rFonts w:eastAsia="Calibri"/>
                <w:sz w:val="20"/>
                <w:szCs w:val="20"/>
                <w:lang w:eastAsia="en-US"/>
              </w:rPr>
            </w:pPr>
            <w:r w:rsidRPr="00AE01CD">
              <w:rPr>
                <w:sz w:val="20"/>
                <w:szCs w:val="20"/>
                <w:lang w:eastAsia="ar-SA"/>
              </w:rPr>
              <w:t>Transporto kontrolės sistema.</w:t>
            </w:r>
          </w:p>
        </w:tc>
        <w:tc>
          <w:tcPr>
            <w:tcW w:w="6804" w:type="dxa"/>
            <w:tcBorders>
              <w:top w:val="single" w:sz="4" w:space="0" w:color="auto"/>
              <w:left w:val="single" w:sz="4" w:space="0" w:color="auto"/>
              <w:bottom w:val="single" w:sz="4" w:space="0" w:color="auto"/>
              <w:right w:val="single" w:sz="4" w:space="0" w:color="auto"/>
            </w:tcBorders>
            <w:vAlign w:val="center"/>
          </w:tcPr>
          <w:p w14:paraId="4487D6CA" w14:textId="77777777" w:rsidR="00AE01CD" w:rsidRPr="00AE01CD" w:rsidRDefault="00AE01CD" w:rsidP="00AE01CD">
            <w:pPr>
              <w:tabs>
                <w:tab w:val="left" w:pos="720"/>
              </w:tabs>
              <w:spacing w:line="259" w:lineRule="auto"/>
              <w:ind w:right="-1"/>
              <w:jc w:val="both"/>
              <w:rPr>
                <w:rFonts w:eastAsia="Calibri"/>
                <w:sz w:val="20"/>
                <w:szCs w:val="20"/>
                <w:lang w:eastAsia="en-US"/>
              </w:rPr>
            </w:pPr>
            <w:r w:rsidRPr="00AE01CD">
              <w:rPr>
                <w:sz w:val="20"/>
                <w:szCs w:val="20"/>
                <w:lang w:eastAsia="ar-SA"/>
              </w:rPr>
              <w:t>Transporto kontrolės sistemos įrenginiai turi būti jungiami išimtinai tik pagal gamintojo rekomendacijas, tik tam numatytose vietose.</w:t>
            </w:r>
          </w:p>
        </w:tc>
        <w:tc>
          <w:tcPr>
            <w:tcW w:w="48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47D415" w14:textId="77777777" w:rsidR="00AE01CD" w:rsidRPr="00AE01CD" w:rsidRDefault="00000000" w:rsidP="00AE01CD">
            <w:pPr>
              <w:autoSpaceDN w:val="0"/>
              <w:rPr>
                <w:rFonts w:eastAsia="Calibri"/>
                <w:b/>
                <w:i/>
                <w:iCs/>
                <w:sz w:val="20"/>
                <w:szCs w:val="20"/>
                <w:lang w:eastAsia="en-US"/>
              </w:rPr>
            </w:pPr>
            <w:sdt>
              <w:sdtPr>
                <w:rPr>
                  <w:rFonts w:eastAsia="Calibri"/>
                  <w:b/>
                  <w:i/>
                  <w:iCs/>
                  <w:sz w:val="20"/>
                  <w:szCs w:val="20"/>
                  <w:lang w:eastAsia="en-US"/>
                </w:rPr>
                <w:alias w:val="Ar atitinka?"/>
                <w:tag w:val="Pasirinkite"/>
                <w:id w:val="-1068417999"/>
                <w:placeholder>
                  <w:docPart w:val="80B3999E159347AE8BBF60A9B4CB87C0"/>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3E05DCFA" w14:textId="77777777" w:rsidTr="00660E9D">
        <w:trPr>
          <w:jc w:val="center"/>
        </w:trPr>
        <w:tc>
          <w:tcPr>
            <w:tcW w:w="14596" w:type="dxa"/>
            <w:gridSpan w:val="4"/>
            <w:vAlign w:val="center"/>
          </w:tcPr>
          <w:p w14:paraId="338CDCF8" w14:textId="77777777" w:rsidR="00AE01CD" w:rsidRPr="00AE01CD" w:rsidRDefault="00AE01CD">
            <w:pPr>
              <w:numPr>
                <w:ilvl w:val="0"/>
                <w:numId w:val="10"/>
              </w:numPr>
              <w:spacing w:after="160" w:line="259" w:lineRule="auto"/>
              <w:ind w:right="-1"/>
              <w:contextualSpacing/>
              <w:jc w:val="both"/>
              <w:rPr>
                <w:b/>
                <w:sz w:val="20"/>
                <w:szCs w:val="20"/>
              </w:rPr>
            </w:pPr>
            <w:r w:rsidRPr="00AE01CD">
              <w:rPr>
                <w:b/>
                <w:sz w:val="20"/>
                <w:szCs w:val="20"/>
              </w:rPr>
              <w:t>Variklis</w:t>
            </w:r>
          </w:p>
        </w:tc>
      </w:tr>
      <w:tr w:rsidR="00AE01CD" w:rsidRPr="00AE01CD" w14:paraId="2C627D2A" w14:textId="77777777" w:rsidTr="00660E9D">
        <w:trPr>
          <w:jc w:val="center"/>
        </w:trPr>
        <w:tc>
          <w:tcPr>
            <w:tcW w:w="816" w:type="dxa"/>
            <w:tcBorders>
              <w:top w:val="single" w:sz="4" w:space="0" w:color="000000"/>
              <w:left w:val="single" w:sz="4" w:space="0" w:color="000000"/>
              <w:bottom w:val="single" w:sz="4" w:space="0" w:color="000000"/>
            </w:tcBorders>
            <w:shd w:val="clear" w:color="auto" w:fill="auto"/>
            <w:vAlign w:val="center"/>
          </w:tcPr>
          <w:p w14:paraId="01FB3638" w14:textId="77777777" w:rsidR="00AE01CD" w:rsidRPr="00AE01CD" w:rsidRDefault="00AE01CD" w:rsidP="00AE01CD">
            <w:pPr>
              <w:ind w:right="-1"/>
              <w:jc w:val="both"/>
              <w:rPr>
                <w:sz w:val="20"/>
                <w:szCs w:val="20"/>
                <w:lang w:eastAsia="en-US"/>
              </w:rPr>
            </w:pPr>
            <w:r w:rsidRPr="00AE01CD">
              <w:rPr>
                <w:rFonts w:eastAsia="Calibri"/>
                <w:bCs/>
                <w:sz w:val="20"/>
                <w:szCs w:val="20"/>
                <w:lang w:eastAsia="zh-CN"/>
              </w:rPr>
              <w:t>2.1.</w:t>
            </w:r>
          </w:p>
        </w:tc>
        <w:tc>
          <w:tcPr>
            <w:tcW w:w="2156" w:type="dxa"/>
            <w:tcBorders>
              <w:top w:val="single" w:sz="4" w:space="0" w:color="000000"/>
              <w:left w:val="single" w:sz="4" w:space="0" w:color="000000"/>
              <w:bottom w:val="single" w:sz="4" w:space="0" w:color="000000"/>
              <w:right w:val="single" w:sz="4" w:space="0" w:color="auto"/>
            </w:tcBorders>
            <w:vAlign w:val="center"/>
          </w:tcPr>
          <w:p w14:paraId="1D5BBC31" w14:textId="77777777" w:rsidR="00AE01CD" w:rsidRPr="00AE01CD" w:rsidRDefault="00AE01CD" w:rsidP="00AE01CD">
            <w:pPr>
              <w:tabs>
                <w:tab w:val="left" w:pos="720"/>
              </w:tabs>
              <w:ind w:right="-1"/>
              <w:jc w:val="both"/>
              <w:rPr>
                <w:rFonts w:eastAsia="Calibri"/>
                <w:sz w:val="20"/>
                <w:szCs w:val="20"/>
                <w:lang w:eastAsia="zh-CN"/>
              </w:rPr>
            </w:pPr>
            <w:r w:rsidRPr="00AE01CD">
              <w:rPr>
                <w:rFonts w:eastAsia="Calibri"/>
                <w:sz w:val="20"/>
                <w:szCs w:val="20"/>
                <w:lang w:eastAsia="zh-CN"/>
              </w:rPr>
              <w:t>Tipas, modelis</w:t>
            </w:r>
          </w:p>
        </w:tc>
        <w:tc>
          <w:tcPr>
            <w:tcW w:w="6804" w:type="dxa"/>
            <w:tcBorders>
              <w:top w:val="single" w:sz="4" w:space="0" w:color="auto"/>
              <w:left w:val="single" w:sz="4" w:space="0" w:color="auto"/>
              <w:bottom w:val="single" w:sz="4" w:space="0" w:color="auto"/>
              <w:right w:val="single" w:sz="4" w:space="0" w:color="auto"/>
            </w:tcBorders>
            <w:vAlign w:val="center"/>
          </w:tcPr>
          <w:p w14:paraId="634F5FF8" w14:textId="77777777" w:rsidR="00AE01CD" w:rsidRPr="00AE01CD" w:rsidRDefault="00AE01CD" w:rsidP="00AE01CD">
            <w:pPr>
              <w:tabs>
                <w:tab w:val="left" w:pos="720"/>
              </w:tabs>
              <w:ind w:right="-1"/>
              <w:jc w:val="both"/>
              <w:rPr>
                <w:color w:val="00B050"/>
                <w:sz w:val="20"/>
                <w:szCs w:val="20"/>
              </w:rPr>
            </w:pPr>
            <w:r w:rsidRPr="00AE01CD">
              <w:rPr>
                <w:color w:val="00B050"/>
                <w:sz w:val="20"/>
                <w:szCs w:val="20"/>
              </w:rPr>
              <w:t xml:space="preserve">Skysčiu aušinamas, paleidžiamas starteriu, atitinkantis ne žemesnius kaip Etapas V / </w:t>
            </w:r>
            <w:proofErr w:type="spellStart"/>
            <w:r w:rsidRPr="00AE01CD">
              <w:rPr>
                <w:color w:val="00B050"/>
                <w:sz w:val="20"/>
                <w:szCs w:val="20"/>
              </w:rPr>
              <w:t>Tier</w:t>
            </w:r>
            <w:proofErr w:type="spellEnd"/>
            <w:r w:rsidRPr="00AE01CD">
              <w:rPr>
                <w:color w:val="00B050"/>
                <w:sz w:val="20"/>
                <w:szCs w:val="20"/>
              </w:rPr>
              <w:t xml:space="preserve"> 4f galiojančius taršos reikalavimus.</w:t>
            </w:r>
          </w:p>
          <w:p w14:paraId="77219877" w14:textId="77777777" w:rsidR="00AE01CD" w:rsidRPr="00AE01CD" w:rsidRDefault="00AE01CD" w:rsidP="00AE01CD">
            <w:pPr>
              <w:tabs>
                <w:tab w:val="left" w:pos="720"/>
              </w:tabs>
              <w:ind w:right="-1"/>
              <w:jc w:val="both"/>
              <w:rPr>
                <w:sz w:val="20"/>
                <w:szCs w:val="20"/>
                <w:lang w:eastAsia="en-US"/>
              </w:rPr>
            </w:pP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5EE2F23B" w14:textId="77777777" w:rsidR="00AE01CD" w:rsidRPr="00AE01CD" w:rsidRDefault="00AE01CD" w:rsidP="00AE01CD">
            <w:pPr>
              <w:rPr>
                <w:i/>
                <w:iCs/>
                <w:sz w:val="20"/>
                <w:szCs w:val="20"/>
              </w:rPr>
            </w:pPr>
            <w:r w:rsidRPr="00AE01CD">
              <w:rPr>
                <w:b/>
                <w:bCs/>
                <w:i/>
                <w:iCs/>
                <w:sz w:val="20"/>
                <w:szCs w:val="20"/>
              </w:rPr>
              <w:t>Siūlomo variklio tipas, modelis</w:t>
            </w:r>
            <w:r w:rsidRPr="00AE01CD">
              <w:rPr>
                <w:b/>
                <w:bCs/>
                <w:i/>
                <w:iCs/>
                <w:sz w:val="20"/>
                <w:szCs w:val="20"/>
                <w:lang w:eastAsia="ar-SA"/>
              </w:rPr>
              <w:t xml:space="preserve"> -</w:t>
            </w:r>
            <w:r w:rsidRPr="00AE01CD">
              <w:rPr>
                <w:i/>
                <w:iCs/>
                <w:color w:val="2F5496"/>
                <w:sz w:val="20"/>
                <w:szCs w:val="20"/>
                <w:shd w:val="clear" w:color="auto" w:fill="D9D9D9"/>
              </w:rPr>
              <w:t xml:space="preserve"> </w:t>
            </w:r>
            <w:sdt>
              <w:sdtPr>
                <w:rPr>
                  <w:rFonts w:eastAsia="Calibri"/>
                  <w:i/>
                  <w:iCs/>
                  <w:sz w:val="20"/>
                  <w:szCs w:val="20"/>
                  <w:lang w:eastAsia="en-US"/>
                </w:rPr>
                <w:alias w:val="Įrašyti"/>
                <w:tag w:val="Įrašyti"/>
                <w:id w:val="1535776945"/>
                <w:placeholder>
                  <w:docPart w:val="F7BC2F5453C248BE8F1FDF80D6DD3408"/>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p w14:paraId="4373BBF1" w14:textId="77777777" w:rsidR="00AE01CD" w:rsidRPr="00AE01CD" w:rsidRDefault="00AE01CD" w:rsidP="00AE01CD">
            <w:pPr>
              <w:rPr>
                <w:i/>
                <w:iCs/>
                <w:sz w:val="20"/>
                <w:szCs w:val="20"/>
              </w:rPr>
            </w:pPr>
            <w:r w:rsidRPr="00AE01CD">
              <w:rPr>
                <w:b/>
                <w:bCs/>
                <w:i/>
                <w:iCs/>
                <w:sz w:val="20"/>
                <w:szCs w:val="20"/>
              </w:rPr>
              <w:t>Siūlomas variklis  atitinka  emisijos reikalavimus</w:t>
            </w:r>
            <w:r w:rsidRPr="00AE01CD">
              <w:rPr>
                <w:i/>
                <w:iCs/>
                <w:sz w:val="20"/>
                <w:szCs w:val="20"/>
              </w:rPr>
              <w:t xml:space="preserve"> - </w:t>
            </w:r>
            <w:sdt>
              <w:sdtPr>
                <w:rPr>
                  <w:rFonts w:eastAsia="Calibri"/>
                  <w:i/>
                  <w:iCs/>
                  <w:sz w:val="20"/>
                  <w:szCs w:val="20"/>
                  <w:lang w:eastAsia="en-US"/>
                </w:rPr>
                <w:alias w:val="Įrašyti"/>
                <w:tag w:val="Įrašyti"/>
                <w:id w:val="2102145768"/>
                <w:placeholder>
                  <w:docPart w:val="25495EC406414BC9B2279DD225295DB4"/>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p w14:paraId="49FDE5B7" w14:textId="77777777" w:rsidR="00AE01CD" w:rsidRPr="00AE01CD" w:rsidRDefault="00AE01CD" w:rsidP="00AE01CD">
            <w:pPr>
              <w:rPr>
                <w:sz w:val="20"/>
                <w:szCs w:val="20"/>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749468019"/>
                <w:placeholder>
                  <w:docPart w:val="0EE5A92204AC430B9C50FDF8F11DE357"/>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584FDB4D" w14:textId="77777777" w:rsidTr="00AE01CD">
        <w:trPr>
          <w:jc w:val="center"/>
        </w:trPr>
        <w:tc>
          <w:tcPr>
            <w:tcW w:w="816" w:type="dxa"/>
            <w:tcBorders>
              <w:top w:val="single" w:sz="4" w:space="0" w:color="000000"/>
              <w:left w:val="single" w:sz="4" w:space="0" w:color="000000"/>
              <w:bottom w:val="single" w:sz="4" w:space="0" w:color="000000"/>
            </w:tcBorders>
            <w:shd w:val="clear" w:color="auto" w:fill="E7E6E6"/>
            <w:vAlign w:val="center"/>
          </w:tcPr>
          <w:p w14:paraId="59688C5F" w14:textId="77777777" w:rsidR="00AE01CD" w:rsidRPr="00AE01CD" w:rsidRDefault="00AE01CD" w:rsidP="00AE01CD">
            <w:pPr>
              <w:ind w:right="-1"/>
              <w:jc w:val="both"/>
              <w:rPr>
                <w:sz w:val="20"/>
                <w:szCs w:val="20"/>
                <w:lang w:eastAsia="en-US"/>
              </w:rPr>
            </w:pPr>
            <w:r w:rsidRPr="00AE01CD">
              <w:rPr>
                <w:rFonts w:eastAsia="Calibri"/>
                <w:bCs/>
                <w:sz w:val="20"/>
                <w:szCs w:val="20"/>
                <w:lang w:eastAsia="zh-CN"/>
              </w:rPr>
              <w:t>2.2.</w:t>
            </w:r>
          </w:p>
        </w:tc>
        <w:tc>
          <w:tcPr>
            <w:tcW w:w="2156" w:type="dxa"/>
            <w:tcBorders>
              <w:top w:val="single" w:sz="4" w:space="0" w:color="000000"/>
              <w:left w:val="single" w:sz="4" w:space="0" w:color="000000"/>
              <w:bottom w:val="single" w:sz="4" w:space="0" w:color="000000"/>
              <w:right w:val="single" w:sz="4" w:space="0" w:color="auto"/>
            </w:tcBorders>
            <w:shd w:val="clear" w:color="auto" w:fill="E7E6E6"/>
            <w:vAlign w:val="center"/>
          </w:tcPr>
          <w:p w14:paraId="1ADE09BB" w14:textId="77777777" w:rsidR="00AE01CD" w:rsidRPr="00AE01CD" w:rsidRDefault="00AE01CD" w:rsidP="00AE01CD">
            <w:pPr>
              <w:tabs>
                <w:tab w:val="left" w:pos="720"/>
              </w:tabs>
              <w:ind w:right="-1"/>
              <w:jc w:val="both"/>
              <w:rPr>
                <w:rFonts w:eastAsia="Calibri"/>
                <w:sz w:val="20"/>
                <w:szCs w:val="20"/>
                <w:lang w:eastAsia="zh-CN"/>
              </w:rPr>
            </w:pPr>
            <w:r w:rsidRPr="00AE01CD">
              <w:rPr>
                <w:rFonts w:eastAsia="Calibri"/>
                <w:sz w:val="20"/>
                <w:szCs w:val="20"/>
                <w:lang w:eastAsia="zh-CN"/>
              </w:rPr>
              <w:t>Galia</w:t>
            </w:r>
          </w:p>
        </w:tc>
        <w:tc>
          <w:tcPr>
            <w:tcW w:w="6804" w:type="dxa"/>
            <w:tcBorders>
              <w:top w:val="single" w:sz="4" w:space="0" w:color="auto"/>
              <w:left w:val="single" w:sz="4" w:space="0" w:color="auto"/>
              <w:bottom w:val="single" w:sz="4" w:space="0" w:color="auto"/>
              <w:right w:val="single" w:sz="4" w:space="0" w:color="auto"/>
            </w:tcBorders>
            <w:shd w:val="clear" w:color="auto" w:fill="E7E6E6"/>
            <w:vAlign w:val="center"/>
          </w:tcPr>
          <w:p w14:paraId="53281004" w14:textId="77777777" w:rsidR="00AE01CD" w:rsidRPr="00AE01CD" w:rsidRDefault="00AE01CD" w:rsidP="00AE01CD">
            <w:pPr>
              <w:tabs>
                <w:tab w:val="left" w:pos="720"/>
              </w:tabs>
              <w:ind w:right="-1"/>
              <w:jc w:val="both"/>
              <w:rPr>
                <w:sz w:val="20"/>
                <w:szCs w:val="20"/>
              </w:rPr>
            </w:pPr>
            <w:r w:rsidRPr="00AE01CD">
              <w:rPr>
                <w:sz w:val="20"/>
                <w:szCs w:val="20"/>
              </w:rPr>
              <w:t xml:space="preserve">Nominali galia (be galios didinimo sistemos) pagal ECE R120 arba lygiavertį standartą ne mažiau kaip 129 kW / 175 AG. </w:t>
            </w:r>
          </w:p>
        </w:tc>
        <w:tc>
          <w:tcPr>
            <w:tcW w:w="4820" w:type="dxa"/>
            <w:tcBorders>
              <w:top w:val="single" w:sz="4" w:space="0" w:color="000000"/>
              <w:left w:val="single" w:sz="4" w:space="0" w:color="auto"/>
              <w:bottom w:val="single" w:sz="4" w:space="0" w:color="000000"/>
              <w:right w:val="single" w:sz="4" w:space="0" w:color="000000"/>
            </w:tcBorders>
            <w:shd w:val="clear" w:color="auto" w:fill="E7E6E6"/>
            <w:vAlign w:val="center"/>
          </w:tcPr>
          <w:p w14:paraId="42FB556D" w14:textId="77777777" w:rsidR="00AE01CD" w:rsidRPr="00AE01CD" w:rsidRDefault="00AE01CD" w:rsidP="00AE01CD">
            <w:pPr>
              <w:autoSpaceDE w:val="0"/>
              <w:autoSpaceDN w:val="0"/>
              <w:adjustRightInd w:val="0"/>
              <w:rPr>
                <w:i/>
                <w:iCs/>
                <w:sz w:val="20"/>
                <w:szCs w:val="20"/>
              </w:rPr>
            </w:pPr>
            <w:r w:rsidRPr="00AE01CD">
              <w:rPr>
                <w:b/>
                <w:bCs/>
                <w:i/>
                <w:iCs/>
                <w:sz w:val="20"/>
                <w:szCs w:val="20"/>
              </w:rPr>
              <w:t>Nominali galia nurodoma pasiūlymo formoje.</w:t>
            </w:r>
          </w:p>
          <w:p w14:paraId="3F09069F" w14:textId="77777777" w:rsidR="00AE01CD" w:rsidRPr="00AE01CD" w:rsidRDefault="00AE01CD" w:rsidP="00AE01CD">
            <w:pPr>
              <w:autoSpaceDE w:val="0"/>
              <w:autoSpaceDN w:val="0"/>
              <w:adjustRightInd w:val="0"/>
              <w:rPr>
                <w:i/>
                <w:iCs/>
                <w:color w:val="000000"/>
                <w:sz w:val="20"/>
                <w:szCs w:val="20"/>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463313867"/>
                <w:placeholder>
                  <w:docPart w:val="71DD36918D0F4FAFA1A230E9F044BBF4"/>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10BB99D2" w14:textId="77777777" w:rsidTr="00AE01CD">
        <w:trPr>
          <w:jc w:val="center"/>
        </w:trPr>
        <w:tc>
          <w:tcPr>
            <w:tcW w:w="816" w:type="dxa"/>
            <w:tcBorders>
              <w:top w:val="single" w:sz="4" w:space="0" w:color="000000"/>
              <w:left w:val="single" w:sz="4" w:space="0" w:color="000000"/>
              <w:bottom w:val="single" w:sz="4" w:space="0" w:color="000000"/>
            </w:tcBorders>
            <w:shd w:val="clear" w:color="auto" w:fill="E7E6E6"/>
            <w:vAlign w:val="center"/>
          </w:tcPr>
          <w:p w14:paraId="0A9CF523" w14:textId="77777777" w:rsidR="00AE01CD" w:rsidRPr="00AE01CD" w:rsidRDefault="00AE01CD" w:rsidP="00AE01CD">
            <w:pPr>
              <w:ind w:right="-1"/>
              <w:jc w:val="both"/>
              <w:rPr>
                <w:rFonts w:eastAsia="Calibri"/>
                <w:bCs/>
                <w:sz w:val="20"/>
                <w:szCs w:val="20"/>
                <w:lang w:eastAsia="zh-CN"/>
              </w:rPr>
            </w:pPr>
            <w:r w:rsidRPr="00AE01CD">
              <w:rPr>
                <w:rFonts w:eastAsia="Calibri"/>
                <w:bCs/>
                <w:sz w:val="20"/>
                <w:szCs w:val="20"/>
                <w:lang w:eastAsia="zh-CN"/>
              </w:rPr>
              <w:t>2.3.</w:t>
            </w:r>
          </w:p>
        </w:tc>
        <w:tc>
          <w:tcPr>
            <w:tcW w:w="2156" w:type="dxa"/>
            <w:shd w:val="clear" w:color="auto" w:fill="E7E6E6"/>
            <w:vAlign w:val="center"/>
          </w:tcPr>
          <w:p w14:paraId="4275033A" w14:textId="77777777" w:rsidR="00AE01CD" w:rsidRPr="00AE01CD" w:rsidRDefault="00AE01CD" w:rsidP="00AE01CD">
            <w:pPr>
              <w:tabs>
                <w:tab w:val="left" w:pos="720"/>
              </w:tabs>
              <w:ind w:right="-1"/>
              <w:jc w:val="both"/>
              <w:rPr>
                <w:rFonts w:eastAsia="Calibri"/>
                <w:sz w:val="20"/>
                <w:szCs w:val="20"/>
                <w:lang w:eastAsia="zh-CN"/>
              </w:rPr>
            </w:pPr>
            <w:r w:rsidRPr="00AE01CD">
              <w:rPr>
                <w:rFonts w:eastAsia="Calibri"/>
                <w:sz w:val="20"/>
                <w:szCs w:val="20"/>
                <w:lang w:eastAsia="zh-CN"/>
              </w:rPr>
              <w:t>Sukimo momentas</w:t>
            </w:r>
          </w:p>
        </w:tc>
        <w:tc>
          <w:tcPr>
            <w:tcW w:w="6804" w:type="dxa"/>
            <w:shd w:val="clear" w:color="auto" w:fill="E7E6E6"/>
            <w:vAlign w:val="center"/>
          </w:tcPr>
          <w:p w14:paraId="1E0994CD" w14:textId="77777777" w:rsidR="00AE01CD" w:rsidRPr="00AE01CD" w:rsidRDefault="00AE01CD" w:rsidP="00AE01CD">
            <w:pPr>
              <w:tabs>
                <w:tab w:val="left" w:pos="720"/>
              </w:tabs>
              <w:ind w:right="-1"/>
              <w:jc w:val="both"/>
              <w:rPr>
                <w:sz w:val="20"/>
                <w:szCs w:val="20"/>
              </w:rPr>
            </w:pPr>
            <w:r w:rsidRPr="00AE01CD">
              <w:rPr>
                <w:color w:val="000000"/>
                <w:sz w:val="20"/>
                <w:szCs w:val="20"/>
                <w:lang w:eastAsia="en-US"/>
              </w:rPr>
              <w:t xml:space="preserve">Maksimalus sukimo momentas, kai variklis dirba be papildomos galios didinimo sistemos ir be kitų variklio charakteristikų keitimo sistemų,   ne mažiau 815 </w:t>
            </w:r>
            <w:proofErr w:type="spellStart"/>
            <w:r w:rsidRPr="00AE01CD">
              <w:rPr>
                <w:color w:val="000000"/>
                <w:sz w:val="20"/>
                <w:szCs w:val="20"/>
                <w:lang w:eastAsia="en-US"/>
              </w:rPr>
              <w:t>Nm</w:t>
            </w:r>
            <w:proofErr w:type="spellEnd"/>
            <w:r w:rsidRPr="00AE01CD">
              <w:rPr>
                <w:color w:val="000000"/>
                <w:sz w:val="20"/>
                <w:szCs w:val="20"/>
                <w:lang w:eastAsia="en-US"/>
              </w:rPr>
              <w:t xml:space="preserve">. </w:t>
            </w:r>
          </w:p>
        </w:tc>
        <w:tc>
          <w:tcPr>
            <w:tcW w:w="4820" w:type="dxa"/>
            <w:tcBorders>
              <w:top w:val="single" w:sz="4" w:space="0" w:color="000000"/>
              <w:left w:val="single" w:sz="4" w:space="0" w:color="auto"/>
              <w:bottom w:val="single" w:sz="4" w:space="0" w:color="000000"/>
              <w:right w:val="single" w:sz="4" w:space="0" w:color="000000"/>
            </w:tcBorders>
            <w:shd w:val="clear" w:color="auto" w:fill="E7E6E6"/>
            <w:vAlign w:val="center"/>
          </w:tcPr>
          <w:p w14:paraId="709E2FF2" w14:textId="77777777" w:rsidR="00AE01CD" w:rsidRPr="00AE01CD" w:rsidRDefault="00AE01CD" w:rsidP="00AE01CD">
            <w:pPr>
              <w:rPr>
                <w:i/>
                <w:iCs/>
                <w:sz w:val="20"/>
                <w:szCs w:val="20"/>
              </w:rPr>
            </w:pPr>
            <w:r w:rsidRPr="00AE01CD">
              <w:rPr>
                <w:b/>
                <w:bCs/>
                <w:i/>
                <w:iCs/>
                <w:sz w:val="20"/>
                <w:szCs w:val="20"/>
              </w:rPr>
              <w:t>Maksimalus sukimo momentas nurodomas pasiūlymo formoje.</w:t>
            </w:r>
          </w:p>
          <w:p w14:paraId="7FA24EF2" w14:textId="77777777" w:rsidR="00AE01CD" w:rsidRPr="00AE01CD" w:rsidRDefault="00AE01CD" w:rsidP="00AE01CD">
            <w:pPr>
              <w:autoSpaceDE w:val="0"/>
              <w:autoSpaceDN w:val="0"/>
              <w:adjustRightInd w:val="0"/>
              <w:rPr>
                <w:i/>
                <w:iCs/>
                <w:color w:val="000000"/>
                <w:sz w:val="20"/>
                <w:szCs w:val="20"/>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283626024"/>
                <w:placeholder>
                  <w:docPart w:val="14945D3975954484B551C12490CEF9E1"/>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1106B778" w14:textId="77777777" w:rsidTr="00AE01CD">
        <w:trPr>
          <w:jc w:val="center"/>
        </w:trPr>
        <w:tc>
          <w:tcPr>
            <w:tcW w:w="816" w:type="dxa"/>
            <w:tcBorders>
              <w:top w:val="single" w:sz="4" w:space="0" w:color="000000"/>
              <w:left w:val="single" w:sz="4" w:space="0" w:color="000000"/>
              <w:bottom w:val="single" w:sz="4" w:space="0" w:color="000000"/>
            </w:tcBorders>
            <w:shd w:val="clear" w:color="auto" w:fill="E7E6E6"/>
            <w:vAlign w:val="center"/>
          </w:tcPr>
          <w:p w14:paraId="0808C32B" w14:textId="77777777" w:rsidR="00AE01CD" w:rsidRPr="00AE01CD" w:rsidRDefault="00AE01CD" w:rsidP="00AE01CD">
            <w:pPr>
              <w:ind w:right="-1"/>
              <w:jc w:val="both"/>
              <w:rPr>
                <w:rFonts w:eastAsia="Calibri"/>
                <w:bCs/>
                <w:sz w:val="20"/>
                <w:szCs w:val="20"/>
                <w:lang w:eastAsia="zh-CN"/>
              </w:rPr>
            </w:pPr>
            <w:r w:rsidRPr="00AE01CD">
              <w:rPr>
                <w:rFonts w:eastAsia="Calibri"/>
                <w:bCs/>
                <w:sz w:val="20"/>
                <w:szCs w:val="20"/>
                <w:lang w:eastAsia="zh-CN"/>
              </w:rPr>
              <w:t>2.4</w:t>
            </w:r>
          </w:p>
        </w:tc>
        <w:tc>
          <w:tcPr>
            <w:tcW w:w="2156" w:type="dxa"/>
            <w:shd w:val="clear" w:color="auto" w:fill="E7E6E6"/>
            <w:vAlign w:val="center"/>
          </w:tcPr>
          <w:p w14:paraId="5333ECBC" w14:textId="77777777" w:rsidR="00AE01CD" w:rsidRPr="00AE01CD" w:rsidRDefault="00AE01CD" w:rsidP="00AE01CD">
            <w:pPr>
              <w:tabs>
                <w:tab w:val="left" w:pos="720"/>
              </w:tabs>
              <w:ind w:right="-1"/>
              <w:jc w:val="both"/>
              <w:rPr>
                <w:rFonts w:eastAsia="Calibri"/>
                <w:sz w:val="20"/>
                <w:szCs w:val="20"/>
                <w:lang w:eastAsia="zh-CN"/>
              </w:rPr>
            </w:pPr>
            <w:r w:rsidRPr="00AE01CD">
              <w:rPr>
                <w:rFonts w:eastAsia="Calibri"/>
                <w:sz w:val="20"/>
                <w:szCs w:val="20"/>
                <w:lang w:eastAsia="zh-CN"/>
              </w:rPr>
              <w:t>Darbinis tūris</w:t>
            </w:r>
          </w:p>
        </w:tc>
        <w:tc>
          <w:tcPr>
            <w:tcW w:w="6804" w:type="dxa"/>
            <w:shd w:val="clear" w:color="auto" w:fill="E7E6E6"/>
            <w:vAlign w:val="center"/>
          </w:tcPr>
          <w:p w14:paraId="0A0DD745" w14:textId="081524B4" w:rsidR="00AE01CD" w:rsidRPr="00AE01CD" w:rsidRDefault="00AE01CD" w:rsidP="00AE01CD">
            <w:pPr>
              <w:tabs>
                <w:tab w:val="left" w:pos="720"/>
              </w:tabs>
              <w:ind w:right="-1"/>
              <w:jc w:val="both"/>
              <w:rPr>
                <w:color w:val="000000"/>
                <w:sz w:val="20"/>
                <w:szCs w:val="20"/>
                <w:lang w:eastAsia="en-US"/>
              </w:rPr>
            </w:pPr>
            <w:r w:rsidRPr="00AE01CD">
              <w:rPr>
                <w:color w:val="000000"/>
                <w:sz w:val="20"/>
                <w:szCs w:val="20"/>
                <w:lang w:eastAsia="en-US"/>
              </w:rPr>
              <w:t>Ne mažiau 6000 cm³</w:t>
            </w:r>
          </w:p>
        </w:tc>
        <w:tc>
          <w:tcPr>
            <w:tcW w:w="4820" w:type="dxa"/>
            <w:tcBorders>
              <w:top w:val="single" w:sz="4" w:space="0" w:color="000000"/>
              <w:left w:val="single" w:sz="4" w:space="0" w:color="auto"/>
              <w:bottom w:val="single" w:sz="4" w:space="0" w:color="000000"/>
              <w:right w:val="single" w:sz="4" w:space="0" w:color="000000"/>
            </w:tcBorders>
            <w:shd w:val="clear" w:color="auto" w:fill="E7E6E6"/>
            <w:vAlign w:val="center"/>
          </w:tcPr>
          <w:p w14:paraId="500825EB" w14:textId="77777777" w:rsidR="00AE01CD" w:rsidRPr="00AE01CD" w:rsidRDefault="00AE01CD" w:rsidP="00AE01CD">
            <w:pPr>
              <w:rPr>
                <w:i/>
                <w:iCs/>
                <w:sz w:val="20"/>
                <w:szCs w:val="20"/>
              </w:rPr>
            </w:pPr>
            <w:r w:rsidRPr="00AE01CD">
              <w:rPr>
                <w:b/>
                <w:bCs/>
                <w:i/>
                <w:iCs/>
                <w:sz w:val="20"/>
                <w:szCs w:val="20"/>
              </w:rPr>
              <w:t>Darbinis tūris</w:t>
            </w:r>
            <w:r w:rsidRPr="00AE01CD">
              <w:rPr>
                <w:rFonts w:eastAsia="Calibri"/>
                <w:i/>
                <w:iCs/>
                <w:sz w:val="20"/>
                <w:szCs w:val="20"/>
                <w:lang w:eastAsia="en-US"/>
              </w:rPr>
              <w:t xml:space="preserve"> nurodomas pasiūlymo formoje. </w:t>
            </w:r>
            <w:r w:rsidRPr="00AE01CD">
              <w:rPr>
                <w:i/>
                <w:iCs/>
                <w:sz w:val="20"/>
                <w:szCs w:val="20"/>
              </w:rPr>
              <w:t xml:space="preserve"> </w:t>
            </w:r>
          </w:p>
          <w:p w14:paraId="63A37685" w14:textId="77777777" w:rsidR="00AE01CD" w:rsidRPr="00AE01CD" w:rsidRDefault="00AE01CD" w:rsidP="00AE01CD">
            <w:pPr>
              <w:rPr>
                <w:i/>
                <w:iCs/>
                <w:sz w:val="20"/>
                <w:szCs w:val="20"/>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968347886"/>
                <w:placeholder>
                  <w:docPart w:val="A9691B699DD54EFC8A903F20F24D1AFA"/>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6DFF876C" w14:textId="77777777" w:rsidTr="00660E9D">
        <w:trPr>
          <w:jc w:val="center"/>
        </w:trPr>
        <w:tc>
          <w:tcPr>
            <w:tcW w:w="816" w:type="dxa"/>
            <w:tcBorders>
              <w:top w:val="single" w:sz="4" w:space="0" w:color="000000"/>
              <w:left w:val="single" w:sz="4" w:space="0" w:color="000000"/>
              <w:bottom w:val="single" w:sz="4" w:space="0" w:color="000000"/>
            </w:tcBorders>
            <w:shd w:val="clear" w:color="auto" w:fill="auto"/>
            <w:vAlign w:val="center"/>
          </w:tcPr>
          <w:p w14:paraId="49B92054" w14:textId="77777777" w:rsidR="00AE01CD" w:rsidRPr="00AE01CD" w:rsidRDefault="00AE01CD" w:rsidP="00AE01CD">
            <w:pPr>
              <w:ind w:right="-1"/>
              <w:jc w:val="both"/>
              <w:rPr>
                <w:sz w:val="20"/>
                <w:szCs w:val="20"/>
                <w:lang w:eastAsia="en-US"/>
              </w:rPr>
            </w:pPr>
            <w:r w:rsidRPr="00AE01CD">
              <w:rPr>
                <w:sz w:val="20"/>
                <w:szCs w:val="20"/>
                <w:lang w:eastAsia="en-US"/>
              </w:rPr>
              <w:t>2.5</w:t>
            </w:r>
          </w:p>
        </w:tc>
        <w:tc>
          <w:tcPr>
            <w:tcW w:w="2156" w:type="dxa"/>
            <w:tcBorders>
              <w:top w:val="single" w:sz="4" w:space="0" w:color="000000"/>
              <w:left w:val="single" w:sz="4" w:space="0" w:color="000000"/>
              <w:bottom w:val="single" w:sz="4" w:space="0" w:color="000000"/>
              <w:right w:val="single" w:sz="4" w:space="0" w:color="auto"/>
            </w:tcBorders>
            <w:vAlign w:val="center"/>
          </w:tcPr>
          <w:p w14:paraId="5E1A1706" w14:textId="77777777" w:rsidR="00AE01CD" w:rsidRPr="00AE01CD" w:rsidRDefault="00AE01CD" w:rsidP="00AE01CD">
            <w:pPr>
              <w:tabs>
                <w:tab w:val="left" w:pos="720"/>
              </w:tabs>
              <w:ind w:right="-1"/>
              <w:jc w:val="both"/>
              <w:rPr>
                <w:rFonts w:eastAsia="Calibri"/>
                <w:sz w:val="20"/>
                <w:szCs w:val="20"/>
                <w:lang w:eastAsia="zh-CN"/>
              </w:rPr>
            </w:pPr>
            <w:r w:rsidRPr="00AE01CD">
              <w:rPr>
                <w:rFonts w:eastAsia="Calibri"/>
                <w:sz w:val="20"/>
                <w:szCs w:val="20"/>
                <w:lang w:eastAsia="zh-CN"/>
              </w:rPr>
              <w:t>Aušinimas</w:t>
            </w:r>
          </w:p>
        </w:tc>
        <w:tc>
          <w:tcPr>
            <w:tcW w:w="6804" w:type="dxa"/>
            <w:tcBorders>
              <w:top w:val="single" w:sz="4" w:space="0" w:color="auto"/>
              <w:left w:val="single" w:sz="4" w:space="0" w:color="auto"/>
              <w:bottom w:val="single" w:sz="4" w:space="0" w:color="auto"/>
              <w:right w:val="single" w:sz="4" w:space="0" w:color="auto"/>
            </w:tcBorders>
            <w:vAlign w:val="center"/>
          </w:tcPr>
          <w:p w14:paraId="29F21939" w14:textId="77777777" w:rsidR="00AE01CD" w:rsidRPr="00AE01CD" w:rsidRDefault="00AE01CD" w:rsidP="00AE01CD">
            <w:pPr>
              <w:autoSpaceDE w:val="0"/>
              <w:autoSpaceDN w:val="0"/>
              <w:adjustRightInd w:val="0"/>
              <w:rPr>
                <w:color w:val="000000"/>
                <w:sz w:val="20"/>
                <w:szCs w:val="20"/>
              </w:rPr>
            </w:pPr>
            <w:r w:rsidRPr="00AE01CD">
              <w:rPr>
                <w:color w:val="000000"/>
                <w:sz w:val="20"/>
                <w:szCs w:val="20"/>
              </w:rPr>
              <w:t xml:space="preserve">Skysčiu aušinamas. Sistema užpildyta gamyklos gamintojos reikalavimus atitinkančiu aušinimo skysčiu, neužšąlančiu iki –30°C. </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47BE6398" w14:textId="77777777" w:rsidR="00AE01CD" w:rsidRPr="00AE01CD" w:rsidRDefault="00000000" w:rsidP="00AE01CD">
            <w:pPr>
              <w:rPr>
                <w:sz w:val="20"/>
                <w:szCs w:val="20"/>
              </w:rPr>
            </w:pPr>
            <w:sdt>
              <w:sdtPr>
                <w:rPr>
                  <w:rFonts w:eastAsia="Calibri"/>
                  <w:b/>
                  <w:i/>
                  <w:iCs/>
                  <w:sz w:val="20"/>
                  <w:szCs w:val="20"/>
                  <w:lang w:eastAsia="en-US"/>
                </w:rPr>
                <w:alias w:val="Ar atitinka?"/>
                <w:tag w:val="Pasirinkite"/>
                <w:id w:val="164291082"/>
                <w:placeholder>
                  <w:docPart w:val="D170E1B27FCE45C0B88498F57C5E7FA0"/>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3571238E" w14:textId="77777777" w:rsidTr="00660E9D">
        <w:trPr>
          <w:jc w:val="center"/>
        </w:trPr>
        <w:tc>
          <w:tcPr>
            <w:tcW w:w="816" w:type="dxa"/>
            <w:vAlign w:val="center"/>
          </w:tcPr>
          <w:p w14:paraId="7EFB25D4" w14:textId="77777777" w:rsidR="00AE01CD" w:rsidRPr="00AE01CD" w:rsidRDefault="00AE01CD" w:rsidP="00AE01CD">
            <w:pPr>
              <w:ind w:right="-1"/>
              <w:jc w:val="both"/>
              <w:rPr>
                <w:sz w:val="20"/>
                <w:szCs w:val="20"/>
                <w:lang w:eastAsia="en-US"/>
              </w:rPr>
            </w:pPr>
            <w:r w:rsidRPr="00AE01CD">
              <w:rPr>
                <w:sz w:val="20"/>
                <w:szCs w:val="20"/>
                <w:lang w:eastAsia="en-US"/>
              </w:rPr>
              <w:t>2.6.</w:t>
            </w:r>
          </w:p>
        </w:tc>
        <w:tc>
          <w:tcPr>
            <w:tcW w:w="2156" w:type="dxa"/>
            <w:vAlign w:val="center"/>
          </w:tcPr>
          <w:p w14:paraId="03E72FEE" w14:textId="77777777" w:rsidR="00AE01CD" w:rsidRPr="00AE01CD" w:rsidRDefault="00AE01CD" w:rsidP="00AE01CD">
            <w:pPr>
              <w:tabs>
                <w:tab w:val="left" w:pos="720"/>
              </w:tabs>
              <w:ind w:right="-1"/>
              <w:jc w:val="both"/>
              <w:rPr>
                <w:rFonts w:eastAsia="Calibri"/>
                <w:sz w:val="20"/>
                <w:szCs w:val="20"/>
                <w:lang w:eastAsia="zh-CN"/>
              </w:rPr>
            </w:pPr>
            <w:r w:rsidRPr="00AE01CD">
              <w:rPr>
                <w:rFonts w:eastAsia="Calibri"/>
                <w:sz w:val="20"/>
                <w:szCs w:val="20"/>
                <w:lang w:eastAsia="zh-CN"/>
              </w:rPr>
              <w:t>Paleidimas šaltu oru</w:t>
            </w:r>
          </w:p>
        </w:tc>
        <w:tc>
          <w:tcPr>
            <w:tcW w:w="6804" w:type="dxa"/>
            <w:vAlign w:val="center"/>
          </w:tcPr>
          <w:p w14:paraId="57265EF4" w14:textId="77777777" w:rsidR="00AE01CD" w:rsidRPr="00AE01CD" w:rsidRDefault="00AE01CD" w:rsidP="00AE01CD">
            <w:pPr>
              <w:tabs>
                <w:tab w:val="left" w:pos="720"/>
              </w:tabs>
              <w:ind w:right="-1"/>
              <w:jc w:val="both"/>
              <w:rPr>
                <w:sz w:val="20"/>
                <w:szCs w:val="20"/>
                <w:lang w:eastAsia="en-US"/>
              </w:rPr>
            </w:pPr>
            <w:r w:rsidRPr="00AE01CD">
              <w:rPr>
                <w:sz w:val="20"/>
                <w:szCs w:val="20"/>
                <w:lang w:eastAsia="en-US"/>
              </w:rPr>
              <w:t>Įrengtas variklio aušinimo skysčio pašildymo įrenginys ar kitas lygiavertis techninis sprendimas, šaltu oru palengvinantis variklio užvedimą.</w:t>
            </w:r>
          </w:p>
        </w:tc>
        <w:tc>
          <w:tcPr>
            <w:tcW w:w="4820" w:type="dxa"/>
            <w:vAlign w:val="center"/>
          </w:tcPr>
          <w:p w14:paraId="761597E5" w14:textId="77777777" w:rsidR="00AE01CD" w:rsidRPr="00AE01CD" w:rsidRDefault="00000000" w:rsidP="00AE01CD">
            <w:pPr>
              <w:autoSpaceDE w:val="0"/>
              <w:autoSpaceDN w:val="0"/>
              <w:adjustRightInd w:val="0"/>
              <w:rPr>
                <w:i/>
                <w:iCs/>
                <w:color w:val="000000"/>
                <w:sz w:val="20"/>
                <w:szCs w:val="20"/>
              </w:rPr>
            </w:pPr>
            <w:sdt>
              <w:sdtPr>
                <w:rPr>
                  <w:rFonts w:eastAsia="Calibri"/>
                  <w:b/>
                  <w:i/>
                  <w:iCs/>
                  <w:sz w:val="20"/>
                  <w:szCs w:val="20"/>
                  <w:lang w:eastAsia="en-US"/>
                </w:rPr>
                <w:alias w:val="Ar atitinka?"/>
                <w:tag w:val="Pasirinkite"/>
                <w:id w:val="98303659"/>
                <w:placeholder>
                  <w:docPart w:val="6FD0FE65ECED48A9ACE319D493399BD9"/>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1D6009F3" w14:textId="77777777" w:rsidTr="00660E9D">
        <w:trPr>
          <w:jc w:val="center"/>
        </w:trPr>
        <w:tc>
          <w:tcPr>
            <w:tcW w:w="14596" w:type="dxa"/>
            <w:gridSpan w:val="4"/>
            <w:vAlign w:val="center"/>
          </w:tcPr>
          <w:p w14:paraId="506DBFB3" w14:textId="77777777" w:rsidR="00AE01CD" w:rsidRPr="00AE01CD" w:rsidRDefault="00AE01CD">
            <w:pPr>
              <w:numPr>
                <w:ilvl w:val="0"/>
                <w:numId w:val="10"/>
              </w:numPr>
              <w:spacing w:after="160" w:line="259" w:lineRule="auto"/>
              <w:ind w:right="-1"/>
              <w:contextualSpacing/>
              <w:jc w:val="both"/>
              <w:rPr>
                <w:b/>
                <w:sz w:val="20"/>
                <w:szCs w:val="20"/>
              </w:rPr>
            </w:pPr>
            <w:r w:rsidRPr="00AE01CD">
              <w:rPr>
                <w:b/>
                <w:sz w:val="20"/>
                <w:szCs w:val="20"/>
              </w:rPr>
              <w:t>Važiuoklė ir transmisija:</w:t>
            </w:r>
          </w:p>
        </w:tc>
      </w:tr>
      <w:tr w:rsidR="00AE01CD" w:rsidRPr="00AE01CD" w14:paraId="2C7639A8" w14:textId="77777777" w:rsidTr="00660E9D">
        <w:trPr>
          <w:jc w:val="center"/>
        </w:trPr>
        <w:tc>
          <w:tcPr>
            <w:tcW w:w="816" w:type="dxa"/>
            <w:vAlign w:val="center"/>
          </w:tcPr>
          <w:p w14:paraId="086A738A" w14:textId="77777777" w:rsidR="00AE01CD" w:rsidRPr="00AE01CD" w:rsidRDefault="00AE01CD" w:rsidP="00AE01CD">
            <w:pPr>
              <w:ind w:right="-1"/>
              <w:jc w:val="both"/>
              <w:rPr>
                <w:sz w:val="20"/>
                <w:szCs w:val="20"/>
                <w:lang w:eastAsia="en-US"/>
              </w:rPr>
            </w:pPr>
            <w:r w:rsidRPr="00AE01CD">
              <w:rPr>
                <w:sz w:val="20"/>
                <w:szCs w:val="20"/>
                <w:lang w:eastAsia="en-US"/>
              </w:rPr>
              <w:t>3.1.</w:t>
            </w:r>
          </w:p>
        </w:tc>
        <w:tc>
          <w:tcPr>
            <w:tcW w:w="2156" w:type="dxa"/>
            <w:vAlign w:val="center"/>
          </w:tcPr>
          <w:p w14:paraId="76DF3AD0" w14:textId="77777777" w:rsidR="00AE01CD" w:rsidRPr="00AE01CD" w:rsidRDefault="00AE01CD" w:rsidP="00AE01CD">
            <w:pPr>
              <w:ind w:right="-1"/>
              <w:jc w:val="both"/>
              <w:rPr>
                <w:sz w:val="20"/>
                <w:szCs w:val="20"/>
                <w:lang w:eastAsia="en-US"/>
              </w:rPr>
            </w:pPr>
            <w:r w:rsidRPr="00AE01CD">
              <w:rPr>
                <w:rFonts w:eastAsia="Calibri"/>
                <w:sz w:val="20"/>
                <w:szCs w:val="20"/>
                <w:lang w:eastAsia="zh-CN"/>
              </w:rPr>
              <w:t>Pravažumas</w:t>
            </w:r>
          </w:p>
        </w:tc>
        <w:tc>
          <w:tcPr>
            <w:tcW w:w="6804" w:type="dxa"/>
            <w:vAlign w:val="center"/>
          </w:tcPr>
          <w:p w14:paraId="6CE03AEA" w14:textId="77777777" w:rsidR="00AE01CD" w:rsidRPr="00AE01CD" w:rsidRDefault="00AE01CD" w:rsidP="00AE01CD">
            <w:pPr>
              <w:ind w:right="-1"/>
              <w:jc w:val="both"/>
              <w:rPr>
                <w:sz w:val="20"/>
                <w:szCs w:val="20"/>
                <w:lang w:eastAsia="en-US"/>
              </w:rPr>
            </w:pPr>
            <w:r w:rsidRPr="00AE01CD">
              <w:rPr>
                <w:sz w:val="20"/>
                <w:szCs w:val="20"/>
                <w:lang w:eastAsia="en-US"/>
              </w:rPr>
              <w:t>Abu  tiltai varantys  (4WD).</w:t>
            </w:r>
          </w:p>
          <w:p w14:paraId="71411EDD" w14:textId="77777777" w:rsidR="00AE01CD" w:rsidRPr="00AE01CD" w:rsidRDefault="00AE01CD" w:rsidP="00AE01CD">
            <w:pPr>
              <w:ind w:right="-1"/>
              <w:jc w:val="both"/>
              <w:rPr>
                <w:sz w:val="20"/>
                <w:szCs w:val="20"/>
                <w:lang w:eastAsia="en-US"/>
              </w:rPr>
            </w:pPr>
          </w:p>
        </w:tc>
        <w:tc>
          <w:tcPr>
            <w:tcW w:w="4820" w:type="dxa"/>
            <w:vAlign w:val="center"/>
          </w:tcPr>
          <w:p w14:paraId="6A49E7DD" w14:textId="77777777" w:rsidR="00AE01CD" w:rsidRPr="00AE01CD" w:rsidRDefault="00000000" w:rsidP="00AE01CD">
            <w:pPr>
              <w:ind w:right="-1"/>
              <w:jc w:val="both"/>
              <w:rPr>
                <w:bCs/>
                <w:i/>
                <w:iCs/>
                <w:sz w:val="20"/>
                <w:szCs w:val="20"/>
                <w:lang w:eastAsia="ar-SA"/>
              </w:rPr>
            </w:pPr>
            <w:sdt>
              <w:sdtPr>
                <w:rPr>
                  <w:rFonts w:eastAsia="Calibri"/>
                  <w:b/>
                  <w:i/>
                  <w:iCs/>
                  <w:sz w:val="20"/>
                  <w:szCs w:val="20"/>
                  <w:lang w:eastAsia="en-US"/>
                </w:rPr>
                <w:alias w:val="Ar atitinka?"/>
                <w:tag w:val="Pasirinkite"/>
                <w:id w:val="1503546571"/>
                <w:placeholder>
                  <w:docPart w:val="6E4E5B29628F46B0A3A610E9B17A1237"/>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Cs/>
                <w:i/>
                <w:iCs/>
                <w:sz w:val="20"/>
                <w:szCs w:val="20"/>
                <w:lang w:eastAsia="ar-SA"/>
              </w:rPr>
              <w:t xml:space="preserve"> </w:t>
            </w:r>
          </w:p>
          <w:p w14:paraId="3050F290" w14:textId="77777777" w:rsidR="00AE01CD" w:rsidRPr="00AE01CD" w:rsidRDefault="00AE01CD" w:rsidP="00AE01CD">
            <w:pPr>
              <w:ind w:right="-1"/>
              <w:jc w:val="both"/>
              <w:rPr>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857922142"/>
                <w:placeholder>
                  <w:docPart w:val="16F1F4F33A1A40E5B0998B317EC8735A"/>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5D46D530" w14:textId="77777777" w:rsidTr="00660E9D">
        <w:trPr>
          <w:jc w:val="center"/>
        </w:trPr>
        <w:tc>
          <w:tcPr>
            <w:tcW w:w="816" w:type="dxa"/>
            <w:vAlign w:val="center"/>
          </w:tcPr>
          <w:p w14:paraId="4E8EB67A" w14:textId="77777777" w:rsidR="00AE01CD" w:rsidRPr="00AE01CD" w:rsidRDefault="00AE01CD" w:rsidP="00AE01CD">
            <w:pPr>
              <w:ind w:right="-1"/>
              <w:jc w:val="both"/>
              <w:rPr>
                <w:sz w:val="20"/>
                <w:szCs w:val="20"/>
                <w:lang w:eastAsia="en-US"/>
              </w:rPr>
            </w:pPr>
            <w:r w:rsidRPr="00AE01CD">
              <w:rPr>
                <w:sz w:val="20"/>
                <w:szCs w:val="20"/>
                <w:lang w:eastAsia="en-US"/>
              </w:rPr>
              <w:t>3.2</w:t>
            </w:r>
          </w:p>
        </w:tc>
        <w:tc>
          <w:tcPr>
            <w:tcW w:w="2156" w:type="dxa"/>
            <w:vAlign w:val="center"/>
          </w:tcPr>
          <w:p w14:paraId="53FB34FE" w14:textId="77777777" w:rsidR="00AE01CD" w:rsidRPr="00AE01CD" w:rsidRDefault="00AE01CD" w:rsidP="00AE01CD">
            <w:pPr>
              <w:ind w:right="-1"/>
              <w:jc w:val="both"/>
              <w:rPr>
                <w:rFonts w:eastAsia="Calibri"/>
                <w:sz w:val="20"/>
                <w:szCs w:val="20"/>
                <w:lang w:eastAsia="zh-CN"/>
              </w:rPr>
            </w:pPr>
            <w:r w:rsidRPr="00AE01CD">
              <w:rPr>
                <w:rFonts w:eastAsia="Calibri"/>
                <w:sz w:val="20"/>
                <w:szCs w:val="20"/>
                <w:lang w:eastAsia="zh-CN"/>
              </w:rPr>
              <w:t>Priekinis tiltas</w:t>
            </w:r>
          </w:p>
        </w:tc>
        <w:tc>
          <w:tcPr>
            <w:tcW w:w="6804" w:type="dxa"/>
            <w:vAlign w:val="center"/>
          </w:tcPr>
          <w:p w14:paraId="672CE9D5" w14:textId="77777777" w:rsidR="00AE01CD" w:rsidRPr="00AE01CD" w:rsidRDefault="00AE01CD" w:rsidP="00AE01CD">
            <w:pPr>
              <w:ind w:right="-1"/>
              <w:jc w:val="both"/>
              <w:rPr>
                <w:sz w:val="20"/>
                <w:szCs w:val="20"/>
                <w:lang w:eastAsia="en-US"/>
              </w:rPr>
            </w:pPr>
            <w:r w:rsidRPr="00AE01CD">
              <w:rPr>
                <w:sz w:val="20"/>
                <w:szCs w:val="20"/>
                <w:lang w:eastAsia="en-US"/>
              </w:rPr>
              <w:t>Amortizuojantis, turintis hidraulinę-pneumatinę, hidraulinę arba kitą lygiavertę pakabos sistemą, palaikantis numatytą aukštį ir galintis kopijuoti paviršių, sumažindamas priekinės traktoriaus dalies svyravimus.</w:t>
            </w:r>
          </w:p>
        </w:tc>
        <w:tc>
          <w:tcPr>
            <w:tcW w:w="4820" w:type="dxa"/>
            <w:vAlign w:val="center"/>
          </w:tcPr>
          <w:p w14:paraId="4113905B" w14:textId="77777777" w:rsidR="00AE01CD" w:rsidRPr="00AE01CD" w:rsidRDefault="00000000" w:rsidP="00AE01CD">
            <w:pPr>
              <w:ind w:right="-1"/>
              <w:jc w:val="both"/>
              <w:rPr>
                <w:bCs/>
                <w:i/>
                <w:iCs/>
                <w:sz w:val="20"/>
                <w:szCs w:val="20"/>
                <w:lang w:eastAsia="ar-SA"/>
              </w:rPr>
            </w:pPr>
            <w:sdt>
              <w:sdtPr>
                <w:rPr>
                  <w:rFonts w:eastAsia="Calibri"/>
                  <w:b/>
                  <w:i/>
                  <w:iCs/>
                  <w:sz w:val="20"/>
                  <w:szCs w:val="20"/>
                  <w:lang w:eastAsia="en-US"/>
                </w:rPr>
                <w:alias w:val="Ar atitinka?"/>
                <w:tag w:val="Pasirinkite"/>
                <w:id w:val="-65259032"/>
                <w:placeholder>
                  <w:docPart w:val="8423F5F674FB44F2AACC0E2120504E77"/>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Cs/>
                <w:i/>
                <w:iCs/>
                <w:sz w:val="20"/>
                <w:szCs w:val="20"/>
                <w:lang w:eastAsia="ar-SA"/>
              </w:rPr>
              <w:t xml:space="preserve"> </w:t>
            </w:r>
          </w:p>
          <w:p w14:paraId="2695D631" w14:textId="77777777" w:rsidR="00AE01CD" w:rsidRPr="00AE01CD" w:rsidRDefault="00AE01CD" w:rsidP="00AE01CD">
            <w:pPr>
              <w:ind w:right="-1"/>
              <w:jc w:val="both"/>
              <w:rPr>
                <w:rFonts w:eastAsia="Arial Unicode MS"/>
                <w:sz w:val="20"/>
                <w:szCs w:val="20"/>
                <w:highlight w:val="lightGray"/>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002275866"/>
                <w:placeholder>
                  <w:docPart w:val="F97D5C33829F47AEB04261FADDE34C8E"/>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72B3EF07" w14:textId="77777777" w:rsidTr="00AE01CD">
        <w:trPr>
          <w:jc w:val="center"/>
        </w:trPr>
        <w:tc>
          <w:tcPr>
            <w:tcW w:w="816" w:type="dxa"/>
            <w:shd w:val="clear" w:color="auto" w:fill="D9D9D9"/>
            <w:vAlign w:val="center"/>
          </w:tcPr>
          <w:p w14:paraId="016D85E8" w14:textId="77777777" w:rsidR="00AE01CD" w:rsidRPr="00AE01CD" w:rsidRDefault="00AE01CD" w:rsidP="00AE01CD">
            <w:pPr>
              <w:ind w:right="-1"/>
              <w:jc w:val="both"/>
              <w:rPr>
                <w:sz w:val="20"/>
                <w:szCs w:val="20"/>
                <w:lang w:eastAsia="en-US"/>
              </w:rPr>
            </w:pPr>
            <w:r w:rsidRPr="00AE01CD">
              <w:rPr>
                <w:sz w:val="20"/>
                <w:szCs w:val="20"/>
                <w:lang w:eastAsia="en-US"/>
              </w:rPr>
              <w:t>3.3.</w:t>
            </w:r>
          </w:p>
        </w:tc>
        <w:tc>
          <w:tcPr>
            <w:tcW w:w="2156" w:type="dxa"/>
            <w:shd w:val="clear" w:color="auto" w:fill="D9D9D9"/>
            <w:vAlign w:val="center"/>
          </w:tcPr>
          <w:p w14:paraId="61B6C53C" w14:textId="77777777" w:rsidR="00AE01CD" w:rsidRPr="00AE01CD" w:rsidRDefault="00AE01CD" w:rsidP="00AE01CD">
            <w:pPr>
              <w:autoSpaceDE w:val="0"/>
              <w:autoSpaceDN w:val="0"/>
              <w:adjustRightInd w:val="0"/>
              <w:ind w:right="-1"/>
              <w:jc w:val="both"/>
              <w:rPr>
                <w:color w:val="000000"/>
                <w:sz w:val="20"/>
                <w:szCs w:val="20"/>
              </w:rPr>
            </w:pPr>
            <w:r w:rsidRPr="00AE01CD">
              <w:rPr>
                <w:color w:val="000000"/>
                <w:sz w:val="20"/>
                <w:szCs w:val="20"/>
              </w:rPr>
              <w:t>Pavarų dėžė (transmisija)</w:t>
            </w:r>
          </w:p>
        </w:tc>
        <w:tc>
          <w:tcPr>
            <w:tcW w:w="6804" w:type="dxa"/>
            <w:shd w:val="clear" w:color="auto" w:fill="D9D9D9"/>
            <w:vAlign w:val="center"/>
          </w:tcPr>
          <w:p w14:paraId="3BB9723A" w14:textId="77777777" w:rsidR="00AE01CD" w:rsidRPr="00AE01CD" w:rsidRDefault="00AE01CD" w:rsidP="00AE01CD">
            <w:pPr>
              <w:ind w:right="-1"/>
              <w:jc w:val="both"/>
              <w:rPr>
                <w:rFonts w:eastAsia="Calibri"/>
                <w:sz w:val="20"/>
                <w:szCs w:val="20"/>
                <w:lang w:eastAsia="en-US"/>
              </w:rPr>
            </w:pPr>
            <w:r w:rsidRPr="00AE01CD">
              <w:rPr>
                <w:rFonts w:eastAsia="Calibri"/>
                <w:sz w:val="20"/>
                <w:szCs w:val="20"/>
                <w:lang w:eastAsia="en-US"/>
              </w:rPr>
              <w:t>Pavarų dėžė hidrostatinė arba pusiau automatinė, pavaros ir reversas turi būti jungiami nenaudojant sankabos pedalo.</w:t>
            </w:r>
          </w:p>
          <w:p w14:paraId="546001CC" w14:textId="77777777" w:rsidR="00AE01CD" w:rsidRPr="00AE01CD" w:rsidRDefault="00AE01CD" w:rsidP="00AE01CD">
            <w:pPr>
              <w:ind w:right="-1"/>
              <w:jc w:val="both"/>
              <w:rPr>
                <w:rFonts w:eastAsia="Calibri"/>
                <w:sz w:val="20"/>
                <w:szCs w:val="20"/>
                <w:lang w:eastAsia="en-US"/>
              </w:rPr>
            </w:pPr>
            <w:r w:rsidRPr="00AE01CD">
              <w:rPr>
                <w:rFonts w:eastAsia="Calibri"/>
                <w:sz w:val="20"/>
                <w:szCs w:val="20"/>
                <w:lang w:eastAsia="en-US"/>
              </w:rPr>
              <w:t>Prioritetas teikiamas pilnai automatinei traktoriaus transmisijai, perduodančiai pastovią galią dirbant bet kokiu greičiu.</w:t>
            </w:r>
          </w:p>
        </w:tc>
        <w:tc>
          <w:tcPr>
            <w:tcW w:w="4820" w:type="dxa"/>
            <w:shd w:val="clear" w:color="auto" w:fill="D9D9D9"/>
            <w:vAlign w:val="center"/>
          </w:tcPr>
          <w:p w14:paraId="0231CA14" w14:textId="77777777" w:rsidR="00AE01CD" w:rsidRPr="00AE01CD" w:rsidRDefault="00AE01CD" w:rsidP="00AE01CD">
            <w:pPr>
              <w:rPr>
                <w:i/>
                <w:iCs/>
                <w:sz w:val="20"/>
                <w:szCs w:val="20"/>
              </w:rPr>
            </w:pPr>
            <w:r w:rsidRPr="00AE01CD">
              <w:rPr>
                <w:b/>
                <w:bCs/>
                <w:i/>
                <w:iCs/>
                <w:sz w:val="20"/>
                <w:szCs w:val="20"/>
                <w:shd w:val="clear" w:color="auto" w:fill="D9D9D9"/>
                <w:lang w:eastAsia="en-US"/>
              </w:rPr>
              <w:t>Siūlomas pavarų dėžės(transmisijos) tipas -</w:t>
            </w:r>
            <w:r w:rsidRPr="00AE01CD">
              <w:rPr>
                <w:b/>
                <w:bCs/>
                <w:i/>
                <w:iCs/>
                <w:sz w:val="20"/>
                <w:szCs w:val="20"/>
                <w:highlight w:val="lightGray"/>
                <w:lang w:eastAsia="en-US"/>
              </w:rPr>
              <w:t xml:space="preserve">                              </w:t>
            </w:r>
            <w:sdt>
              <w:sdtPr>
                <w:rPr>
                  <w:rFonts w:eastAsia="Calibri"/>
                  <w:i/>
                  <w:iCs/>
                  <w:sz w:val="20"/>
                  <w:szCs w:val="20"/>
                  <w:lang w:eastAsia="en-US"/>
                </w:rPr>
                <w:alias w:val="Įrašyti"/>
                <w:tag w:val="Įrašyti"/>
                <w:id w:val="-2132158671"/>
                <w:placeholder>
                  <w:docPart w:val="26726889065A4FB2B5AF9E7EBFB54CC2"/>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 </w:t>
            </w:r>
          </w:p>
          <w:p w14:paraId="4B220202" w14:textId="77777777" w:rsidR="00AE01CD" w:rsidRPr="00AE01CD" w:rsidRDefault="00AE01CD" w:rsidP="00AE01CD">
            <w:pPr>
              <w:ind w:right="-1"/>
              <w:jc w:val="both"/>
              <w:rPr>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294144019"/>
                <w:placeholder>
                  <w:docPart w:val="2B1CA5329AD94F3D8784E83FE05C0DFB"/>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1C083BDC" w14:textId="77777777" w:rsidTr="00660E9D">
        <w:trPr>
          <w:jc w:val="center"/>
        </w:trPr>
        <w:tc>
          <w:tcPr>
            <w:tcW w:w="816" w:type="dxa"/>
            <w:vAlign w:val="center"/>
          </w:tcPr>
          <w:p w14:paraId="7BE5CA63" w14:textId="77777777" w:rsidR="00AE01CD" w:rsidRPr="00AE01CD" w:rsidRDefault="00AE01CD" w:rsidP="00AE01CD">
            <w:pPr>
              <w:ind w:right="-1"/>
              <w:jc w:val="both"/>
              <w:rPr>
                <w:sz w:val="20"/>
                <w:szCs w:val="20"/>
                <w:lang w:eastAsia="en-US"/>
              </w:rPr>
            </w:pPr>
            <w:r w:rsidRPr="00AE01CD">
              <w:rPr>
                <w:sz w:val="20"/>
                <w:szCs w:val="20"/>
                <w:lang w:eastAsia="en-US"/>
              </w:rPr>
              <w:lastRenderedPageBreak/>
              <w:t>3.4.</w:t>
            </w:r>
          </w:p>
        </w:tc>
        <w:tc>
          <w:tcPr>
            <w:tcW w:w="2156" w:type="dxa"/>
            <w:vAlign w:val="center"/>
          </w:tcPr>
          <w:p w14:paraId="39923911" w14:textId="77777777" w:rsidR="00AE01CD" w:rsidRPr="00AE01CD" w:rsidRDefault="00AE01CD" w:rsidP="00AE01CD">
            <w:pPr>
              <w:autoSpaceDE w:val="0"/>
              <w:autoSpaceDN w:val="0"/>
              <w:adjustRightInd w:val="0"/>
              <w:ind w:right="-1"/>
              <w:jc w:val="both"/>
              <w:rPr>
                <w:color w:val="000000"/>
                <w:sz w:val="20"/>
                <w:szCs w:val="20"/>
              </w:rPr>
            </w:pPr>
            <w:r w:rsidRPr="000F51D6">
              <w:rPr>
                <w:color w:val="000000"/>
                <w:sz w:val="20"/>
                <w:szCs w:val="20"/>
              </w:rPr>
              <w:t>Judėjimo parinkčių kiekis</w:t>
            </w:r>
          </w:p>
        </w:tc>
        <w:tc>
          <w:tcPr>
            <w:tcW w:w="6804" w:type="dxa"/>
            <w:vAlign w:val="center"/>
          </w:tcPr>
          <w:p w14:paraId="39A419D1" w14:textId="1BE1B380" w:rsidR="00AE01CD" w:rsidRDefault="00AE01CD" w:rsidP="00AE01CD">
            <w:pPr>
              <w:ind w:right="-1"/>
              <w:jc w:val="both"/>
              <w:rPr>
                <w:sz w:val="20"/>
                <w:szCs w:val="20"/>
                <w:lang w:eastAsia="en-US"/>
              </w:rPr>
            </w:pPr>
            <w:r w:rsidRPr="00AE01CD">
              <w:rPr>
                <w:sz w:val="20"/>
                <w:szCs w:val="20"/>
                <w:lang w:eastAsia="en-US"/>
              </w:rPr>
              <w:t>Ne mažiau kaip 3</w:t>
            </w:r>
            <w:r w:rsidR="000F51D6">
              <w:rPr>
                <w:sz w:val="20"/>
                <w:szCs w:val="20"/>
                <w:lang w:eastAsia="en-US"/>
              </w:rPr>
              <w:t>0</w:t>
            </w:r>
            <w:r w:rsidRPr="00AE01CD">
              <w:rPr>
                <w:sz w:val="20"/>
                <w:szCs w:val="20"/>
                <w:lang w:eastAsia="en-US"/>
              </w:rPr>
              <w:t xml:space="preserve"> pirmyn, ne mažiau 3</w:t>
            </w:r>
            <w:r w:rsidR="000F51D6">
              <w:rPr>
                <w:sz w:val="20"/>
                <w:szCs w:val="20"/>
                <w:lang w:eastAsia="en-US"/>
              </w:rPr>
              <w:t>0</w:t>
            </w:r>
            <w:r w:rsidRPr="00AE01CD">
              <w:rPr>
                <w:sz w:val="20"/>
                <w:szCs w:val="20"/>
                <w:lang w:eastAsia="en-US"/>
              </w:rPr>
              <w:t xml:space="preserve"> atgal.</w:t>
            </w:r>
          </w:p>
          <w:p w14:paraId="4774C35B" w14:textId="614581AA" w:rsidR="000F51D6" w:rsidRPr="00AE01CD" w:rsidRDefault="000F51D6" w:rsidP="00AE01CD">
            <w:pPr>
              <w:ind w:right="-1"/>
              <w:jc w:val="both"/>
              <w:rPr>
                <w:sz w:val="20"/>
                <w:szCs w:val="20"/>
                <w:lang w:eastAsia="en-US"/>
              </w:rPr>
            </w:pPr>
            <w:r>
              <w:rPr>
                <w:sz w:val="20"/>
                <w:szCs w:val="20"/>
                <w:lang w:eastAsia="en-US"/>
              </w:rPr>
              <w:t>Tuo atveju, jei siūlomas traktorius su pilnai automatine transmisija, judėjimo parinkčių kiekis nebus vertinamas.</w:t>
            </w:r>
          </w:p>
          <w:p w14:paraId="677F3C31" w14:textId="77777777" w:rsidR="00AE01CD" w:rsidRPr="00AE01CD" w:rsidRDefault="00AE01CD" w:rsidP="00AE01CD">
            <w:pPr>
              <w:ind w:right="-1"/>
              <w:jc w:val="both"/>
              <w:rPr>
                <w:sz w:val="20"/>
                <w:szCs w:val="20"/>
                <w:lang w:eastAsia="en-US"/>
              </w:rPr>
            </w:pPr>
          </w:p>
        </w:tc>
        <w:tc>
          <w:tcPr>
            <w:tcW w:w="4820" w:type="dxa"/>
            <w:vAlign w:val="center"/>
          </w:tcPr>
          <w:p w14:paraId="173518C4" w14:textId="77777777" w:rsidR="00AE01CD" w:rsidRPr="00AE01CD" w:rsidRDefault="00AE01CD" w:rsidP="00AE01CD">
            <w:pPr>
              <w:tabs>
                <w:tab w:val="left" w:pos="183"/>
              </w:tabs>
              <w:contextualSpacing/>
              <w:rPr>
                <w:i/>
                <w:iCs/>
                <w:sz w:val="20"/>
                <w:szCs w:val="20"/>
              </w:rPr>
            </w:pPr>
            <w:r w:rsidRPr="00AE01CD">
              <w:rPr>
                <w:b/>
                <w:bCs/>
                <w:i/>
                <w:iCs/>
                <w:sz w:val="20"/>
                <w:szCs w:val="20"/>
                <w:shd w:val="clear" w:color="auto" w:fill="FFFFFF"/>
              </w:rPr>
              <w:t xml:space="preserve">Siūlomas parametras </w:t>
            </w:r>
            <w:sdt>
              <w:sdtPr>
                <w:rPr>
                  <w:i/>
                  <w:iCs/>
                  <w:sz w:val="20"/>
                  <w:szCs w:val="20"/>
                </w:rPr>
                <w:alias w:val="Įrašyti"/>
                <w:tag w:val="Įrašyti"/>
                <w:id w:val="2146616518"/>
                <w:placeholder>
                  <w:docPart w:val="31AD2D72BC5141CBA597D187A2D0E317"/>
                </w:placeholder>
                <w:showingPlcHdr/>
                <w:text w:multiLine="1"/>
              </w:sdtPr>
              <w:sdtEndPr>
                <w:rPr>
                  <w:rFonts w:ascii="Arial" w:hAnsi="Arial" w:cs="Arial"/>
                </w:rPr>
              </w:sdtEndPr>
              <w:sdtContent>
                <w:r w:rsidRPr="00AE01CD">
                  <w:rPr>
                    <w:rFonts w:ascii="Arial" w:eastAsia="Calibri" w:hAnsi="Arial" w:cs="Arial"/>
                    <w:i/>
                    <w:iCs/>
                    <w:color w:val="808080"/>
                    <w:sz w:val="20"/>
                    <w:szCs w:val="20"/>
                  </w:rPr>
                  <w:t>_________________________</w:t>
                </w:r>
              </w:sdtContent>
            </w:sdt>
            <w:r w:rsidRPr="00AE01CD">
              <w:rPr>
                <w:i/>
                <w:iCs/>
                <w:sz w:val="20"/>
                <w:szCs w:val="20"/>
              </w:rPr>
              <w:t>.</w:t>
            </w:r>
          </w:p>
          <w:p w14:paraId="6B03DF6F" w14:textId="77777777" w:rsidR="00AE01CD" w:rsidRPr="00AE01CD" w:rsidRDefault="00AE01CD" w:rsidP="00AE01CD">
            <w:pPr>
              <w:rPr>
                <w:b/>
                <w:bCs/>
                <w:i/>
                <w:iCs/>
                <w:sz w:val="20"/>
                <w:szCs w:val="20"/>
                <w:shd w:val="clear" w:color="auto" w:fill="FFFFFF"/>
                <w:lang w:eastAsia="en-US"/>
              </w:rPr>
            </w:pPr>
            <w:r w:rsidRPr="00AE01CD">
              <w:rPr>
                <w:b/>
                <w:bCs/>
                <w:i/>
                <w:iCs/>
                <w:sz w:val="20"/>
                <w:szCs w:val="20"/>
                <w:shd w:val="clear" w:color="auto" w:fill="FFFFFF"/>
                <w:lang w:eastAsia="en-US"/>
              </w:rPr>
              <w:t>Judėjimo parinkčių kiekis:</w:t>
            </w:r>
          </w:p>
          <w:p w14:paraId="0E9F8310" w14:textId="77777777" w:rsidR="00AE01CD" w:rsidRPr="00AE01CD" w:rsidRDefault="00AE01CD" w:rsidP="00AE01CD">
            <w:pPr>
              <w:rPr>
                <w:b/>
                <w:bCs/>
                <w:i/>
                <w:iCs/>
                <w:sz w:val="20"/>
                <w:szCs w:val="20"/>
                <w:shd w:val="clear" w:color="auto" w:fill="FFFFFF"/>
                <w:lang w:eastAsia="en-US"/>
              </w:rPr>
            </w:pPr>
            <w:r w:rsidRPr="00AE01CD">
              <w:rPr>
                <w:rFonts w:eastAsia="Calibri"/>
                <w:i/>
                <w:iCs/>
                <w:sz w:val="20"/>
                <w:szCs w:val="20"/>
                <w:shd w:val="clear" w:color="auto" w:fill="FFFFFF"/>
                <w:lang w:eastAsia="en-US"/>
              </w:rPr>
              <w:t>P</w:t>
            </w:r>
            <w:r w:rsidRPr="00AE01CD">
              <w:rPr>
                <w:i/>
                <w:iCs/>
                <w:sz w:val="20"/>
                <w:szCs w:val="20"/>
                <w:shd w:val="clear" w:color="auto" w:fill="FFFFFF"/>
                <w:lang w:eastAsia="en-US"/>
              </w:rPr>
              <w:t>irmyn</w:t>
            </w:r>
            <w:r w:rsidRPr="00AE01CD">
              <w:rPr>
                <w:rFonts w:ascii="Calibri" w:eastAsia="Calibri" w:hAnsi="Calibri"/>
                <w:i/>
                <w:iCs/>
                <w:sz w:val="20"/>
                <w:szCs w:val="20"/>
                <w:shd w:val="clear" w:color="auto" w:fill="FFFFFF"/>
                <w:lang w:eastAsia="en-US"/>
              </w:rPr>
              <w:t xml:space="preserve"> -</w:t>
            </w:r>
            <w:r w:rsidRPr="00AE01CD">
              <w:rPr>
                <w:rFonts w:ascii="Calibri" w:eastAsia="Calibri" w:hAnsi="Calibri"/>
                <w:b/>
                <w:bCs/>
                <w:i/>
                <w:iCs/>
                <w:sz w:val="20"/>
                <w:szCs w:val="20"/>
                <w:shd w:val="clear" w:color="auto" w:fill="FFFFFF"/>
                <w:lang w:eastAsia="en-US"/>
              </w:rPr>
              <w:t xml:space="preserve"> </w:t>
            </w:r>
            <w:sdt>
              <w:sdtPr>
                <w:rPr>
                  <w:rFonts w:eastAsia="Calibri"/>
                  <w:i/>
                  <w:iCs/>
                  <w:sz w:val="20"/>
                  <w:szCs w:val="20"/>
                  <w:lang w:eastAsia="en-US"/>
                </w:rPr>
                <w:alias w:val="Įrašyti"/>
                <w:tag w:val="Įrašyti"/>
                <w:id w:val="1372271230"/>
                <w:placeholder>
                  <w:docPart w:val="D5F4D2230795455B837AD46C79719D36"/>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p w14:paraId="1873B948" w14:textId="77777777" w:rsidR="00AE01CD" w:rsidRPr="00AE01CD" w:rsidRDefault="00AE01CD" w:rsidP="00AE01CD">
            <w:pPr>
              <w:tabs>
                <w:tab w:val="left" w:pos="183"/>
              </w:tabs>
              <w:contextualSpacing/>
              <w:rPr>
                <w:i/>
                <w:iCs/>
                <w:sz w:val="20"/>
                <w:szCs w:val="20"/>
              </w:rPr>
            </w:pPr>
            <w:r w:rsidRPr="00AE01CD">
              <w:rPr>
                <w:i/>
                <w:iCs/>
                <w:sz w:val="20"/>
                <w:szCs w:val="20"/>
              </w:rPr>
              <w:t xml:space="preserve">Atgal - </w:t>
            </w:r>
            <w:sdt>
              <w:sdtPr>
                <w:rPr>
                  <w:i/>
                  <w:iCs/>
                  <w:sz w:val="20"/>
                  <w:szCs w:val="20"/>
                </w:rPr>
                <w:alias w:val="Įrašyti"/>
                <w:tag w:val="Įrašyti"/>
                <w:id w:val="1643389797"/>
                <w:placeholder>
                  <w:docPart w:val="076DCB669C2B4C6785951C5E029A0350"/>
                </w:placeholder>
                <w:showingPlcHdr/>
                <w:text w:multiLine="1"/>
              </w:sdtPr>
              <w:sdtEndPr>
                <w:rPr>
                  <w:rFonts w:ascii="Arial" w:hAnsi="Arial" w:cs="Arial"/>
                </w:rPr>
              </w:sdtEndPr>
              <w:sdtContent>
                <w:r w:rsidRPr="00AE01CD">
                  <w:rPr>
                    <w:rFonts w:ascii="Arial" w:eastAsia="Calibri" w:hAnsi="Arial" w:cs="Arial"/>
                    <w:i/>
                    <w:iCs/>
                    <w:color w:val="808080"/>
                    <w:sz w:val="20"/>
                    <w:szCs w:val="20"/>
                  </w:rPr>
                  <w:t>_________________________</w:t>
                </w:r>
              </w:sdtContent>
            </w:sdt>
            <w:r w:rsidRPr="00AE01CD">
              <w:rPr>
                <w:i/>
                <w:iCs/>
                <w:sz w:val="20"/>
                <w:szCs w:val="20"/>
              </w:rPr>
              <w:t>.</w:t>
            </w:r>
          </w:p>
          <w:p w14:paraId="2A97C90A" w14:textId="77777777" w:rsidR="00AE01CD" w:rsidRPr="00AE01CD" w:rsidRDefault="00AE01CD" w:rsidP="00AE01CD">
            <w:pPr>
              <w:ind w:right="-1"/>
              <w:jc w:val="both"/>
              <w:rPr>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862250221"/>
                <w:placeholder>
                  <w:docPart w:val="70F2AA68EB6F4BF6B906B492AF6E1176"/>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41BAB4A5" w14:textId="77777777" w:rsidTr="00660E9D">
        <w:trPr>
          <w:jc w:val="center"/>
        </w:trPr>
        <w:tc>
          <w:tcPr>
            <w:tcW w:w="816" w:type="dxa"/>
            <w:vAlign w:val="center"/>
          </w:tcPr>
          <w:p w14:paraId="02ED1562" w14:textId="77777777" w:rsidR="00AE01CD" w:rsidRPr="00AE01CD" w:rsidRDefault="00AE01CD" w:rsidP="00AE01CD">
            <w:pPr>
              <w:ind w:right="-1"/>
              <w:jc w:val="both"/>
              <w:rPr>
                <w:sz w:val="20"/>
                <w:szCs w:val="20"/>
                <w:lang w:eastAsia="en-US"/>
              </w:rPr>
            </w:pPr>
            <w:r w:rsidRPr="00AE01CD">
              <w:rPr>
                <w:sz w:val="20"/>
                <w:szCs w:val="20"/>
                <w:lang w:eastAsia="en-US"/>
              </w:rPr>
              <w:t>3.5.</w:t>
            </w:r>
          </w:p>
        </w:tc>
        <w:tc>
          <w:tcPr>
            <w:tcW w:w="2156" w:type="dxa"/>
            <w:vAlign w:val="center"/>
          </w:tcPr>
          <w:p w14:paraId="5C59F564" w14:textId="77777777" w:rsidR="00AE01CD" w:rsidRPr="00AE01CD" w:rsidRDefault="00AE01CD" w:rsidP="00AE01CD">
            <w:pPr>
              <w:autoSpaceDE w:val="0"/>
              <w:autoSpaceDN w:val="0"/>
              <w:adjustRightInd w:val="0"/>
              <w:ind w:right="-1"/>
              <w:jc w:val="both"/>
              <w:rPr>
                <w:color w:val="000000"/>
                <w:sz w:val="20"/>
                <w:szCs w:val="20"/>
              </w:rPr>
            </w:pPr>
            <w:r w:rsidRPr="00AE01CD">
              <w:rPr>
                <w:sz w:val="20"/>
                <w:szCs w:val="20"/>
                <w:lang w:eastAsia="en-US"/>
              </w:rPr>
              <w:t>Judėjimo greičiai</w:t>
            </w:r>
          </w:p>
        </w:tc>
        <w:tc>
          <w:tcPr>
            <w:tcW w:w="6804" w:type="dxa"/>
            <w:vAlign w:val="center"/>
          </w:tcPr>
          <w:p w14:paraId="0227DE4B" w14:textId="4FCDF444" w:rsidR="00AE01CD" w:rsidRPr="00AE01CD" w:rsidRDefault="00AE01CD" w:rsidP="00AE01CD">
            <w:pPr>
              <w:ind w:right="-1"/>
              <w:jc w:val="both"/>
              <w:rPr>
                <w:sz w:val="20"/>
                <w:szCs w:val="20"/>
                <w:lang w:eastAsia="en-US"/>
              </w:rPr>
            </w:pPr>
            <w:r w:rsidRPr="00AE01CD">
              <w:rPr>
                <w:sz w:val="20"/>
                <w:szCs w:val="20"/>
                <w:lang w:eastAsia="en-US"/>
              </w:rPr>
              <w:t>Minimalus mažiau kaip 0,5 km/h,    maksimalus ne mažiau kaip 50 km/h.</w:t>
            </w:r>
          </w:p>
          <w:p w14:paraId="4E878902" w14:textId="77777777" w:rsidR="00AE01CD" w:rsidRPr="00AE01CD" w:rsidRDefault="00AE01CD" w:rsidP="00AE01CD">
            <w:pPr>
              <w:ind w:right="-1"/>
              <w:jc w:val="both"/>
              <w:rPr>
                <w:sz w:val="20"/>
                <w:szCs w:val="20"/>
                <w:lang w:eastAsia="en-US"/>
              </w:rPr>
            </w:pPr>
          </w:p>
        </w:tc>
        <w:tc>
          <w:tcPr>
            <w:tcW w:w="4820" w:type="dxa"/>
            <w:vAlign w:val="center"/>
          </w:tcPr>
          <w:p w14:paraId="40A0008C" w14:textId="77777777" w:rsidR="00AE01CD" w:rsidRPr="00AE01CD" w:rsidRDefault="00AE01CD" w:rsidP="00AE01CD">
            <w:pPr>
              <w:rPr>
                <w:b/>
                <w:bCs/>
                <w:i/>
                <w:iCs/>
                <w:sz w:val="20"/>
                <w:szCs w:val="20"/>
                <w:shd w:val="clear" w:color="auto" w:fill="FFFFFF"/>
                <w:lang w:eastAsia="en-US"/>
              </w:rPr>
            </w:pPr>
            <w:r w:rsidRPr="00AE01CD">
              <w:rPr>
                <w:b/>
                <w:bCs/>
                <w:i/>
                <w:iCs/>
                <w:sz w:val="20"/>
                <w:szCs w:val="20"/>
                <w:shd w:val="clear" w:color="auto" w:fill="FFFFFF"/>
                <w:lang w:eastAsia="en-US"/>
              </w:rPr>
              <w:t>Judėjimo greičiai:</w:t>
            </w:r>
          </w:p>
          <w:p w14:paraId="5541DE23" w14:textId="77777777" w:rsidR="00AE01CD" w:rsidRPr="00AE01CD" w:rsidRDefault="00AE01CD" w:rsidP="00AE01CD">
            <w:pPr>
              <w:rPr>
                <w:b/>
                <w:bCs/>
                <w:i/>
                <w:iCs/>
                <w:sz w:val="20"/>
                <w:szCs w:val="20"/>
                <w:shd w:val="clear" w:color="auto" w:fill="FFFFFF"/>
                <w:lang w:eastAsia="en-US"/>
              </w:rPr>
            </w:pPr>
            <w:r w:rsidRPr="00AE01CD">
              <w:rPr>
                <w:rFonts w:eastAsia="Calibri"/>
                <w:i/>
                <w:iCs/>
                <w:sz w:val="20"/>
                <w:szCs w:val="20"/>
                <w:shd w:val="clear" w:color="auto" w:fill="FFFFFF"/>
                <w:lang w:eastAsia="en-US"/>
              </w:rPr>
              <w:t>Minimalus</w:t>
            </w:r>
            <w:r w:rsidRPr="00AE01CD">
              <w:rPr>
                <w:rFonts w:ascii="Calibri" w:eastAsia="Calibri" w:hAnsi="Calibri"/>
                <w:i/>
                <w:iCs/>
                <w:sz w:val="20"/>
                <w:szCs w:val="20"/>
                <w:shd w:val="clear" w:color="auto" w:fill="FFFFFF"/>
                <w:lang w:eastAsia="en-US"/>
              </w:rPr>
              <w:t xml:space="preserve"> -</w:t>
            </w:r>
            <w:r w:rsidRPr="00AE01CD">
              <w:rPr>
                <w:rFonts w:ascii="Calibri" w:eastAsia="Calibri" w:hAnsi="Calibri"/>
                <w:b/>
                <w:bCs/>
                <w:i/>
                <w:iCs/>
                <w:sz w:val="20"/>
                <w:szCs w:val="20"/>
                <w:shd w:val="clear" w:color="auto" w:fill="FFFFFF"/>
                <w:lang w:eastAsia="en-US"/>
              </w:rPr>
              <w:t xml:space="preserve"> </w:t>
            </w:r>
            <w:sdt>
              <w:sdtPr>
                <w:rPr>
                  <w:rFonts w:eastAsia="Calibri"/>
                  <w:i/>
                  <w:iCs/>
                  <w:sz w:val="20"/>
                  <w:szCs w:val="20"/>
                  <w:lang w:eastAsia="en-US"/>
                </w:rPr>
                <w:alias w:val="Įrašyti"/>
                <w:tag w:val="Įrašyti"/>
                <w:id w:val="-768004216"/>
                <w:placeholder>
                  <w:docPart w:val="C9DB159AB8D7451388C158CE0618315B"/>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p w14:paraId="5AF3D867" w14:textId="77777777" w:rsidR="00AE01CD" w:rsidRPr="00AE01CD" w:rsidRDefault="00AE01CD" w:rsidP="00AE01CD">
            <w:pPr>
              <w:tabs>
                <w:tab w:val="left" w:pos="183"/>
              </w:tabs>
              <w:contextualSpacing/>
              <w:rPr>
                <w:i/>
                <w:iCs/>
                <w:sz w:val="20"/>
                <w:szCs w:val="20"/>
              </w:rPr>
            </w:pPr>
            <w:r w:rsidRPr="00AE01CD">
              <w:rPr>
                <w:i/>
                <w:iCs/>
                <w:sz w:val="20"/>
                <w:szCs w:val="20"/>
              </w:rPr>
              <w:t xml:space="preserve">Maksimalus - </w:t>
            </w:r>
            <w:sdt>
              <w:sdtPr>
                <w:rPr>
                  <w:i/>
                  <w:iCs/>
                  <w:sz w:val="20"/>
                  <w:szCs w:val="20"/>
                </w:rPr>
                <w:alias w:val="Įrašyti"/>
                <w:tag w:val="Įrašyti"/>
                <w:id w:val="-731778134"/>
                <w:placeholder>
                  <w:docPart w:val="55F5D66177F34A65A13A30103E0DF0D8"/>
                </w:placeholder>
                <w:showingPlcHdr/>
                <w:text w:multiLine="1"/>
              </w:sdtPr>
              <w:sdtEndPr>
                <w:rPr>
                  <w:rFonts w:ascii="Arial" w:hAnsi="Arial" w:cs="Arial"/>
                </w:rPr>
              </w:sdtEndPr>
              <w:sdtContent>
                <w:r w:rsidRPr="00AE01CD">
                  <w:rPr>
                    <w:rFonts w:ascii="Arial" w:eastAsia="Calibri" w:hAnsi="Arial" w:cs="Arial"/>
                    <w:i/>
                    <w:iCs/>
                    <w:color w:val="808080"/>
                    <w:sz w:val="20"/>
                    <w:szCs w:val="20"/>
                  </w:rPr>
                  <w:t>_________________________</w:t>
                </w:r>
              </w:sdtContent>
            </w:sdt>
            <w:r w:rsidRPr="00AE01CD">
              <w:rPr>
                <w:i/>
                <w:iCs/>
                <w:sz w:val="20"/>
                <w:szCs w:val="20"/>
              </w:rPr>
              <w:t>.</w:t>
            </w:r>
          </w:p>
          <w:p w14:paraId="57C1D2A4" w14:textId="77777777" w:rsidR="00AE01CD" w:rsidRPr="00AE01CD" w:rsidRDefault="00AE01CD" w:rsidP="00AE01CD">
            <w:pPr>
              <w:ind w:right="-1"/>
              <w:jc w:val="both"/>
              <w:rPr>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720410950"/>
                <w:placeholder>
                  <w:docPart w:val="DE5A00CCFFAF42D7899B4AA8EAB45738"/>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3945DE55" w14:textId="77777777" w:rsidTr="00660E9D">
        <w:trPr>
          <w:jc w:val="center"/>
        </w:trPr>
        <w:tc>
          <w:tcPr>
            <w:tcW w:w="816" w:type="dxa"/>
            <w:vAlign w:val="center"/>
          </w:tcPr>
          <w:p w14:paraId="32B0FA54" w14:textId="77777777" w:rsidR="00AE01CD" w:rsidRPr="00AE01CD" w:rsidRDefault="00AE01CD" w:rsidP="00AE01CD">
            <w:pPr>
              <w:ind w:right="-1"/>
              <w:jc w:val="both"/>
              <w:rPr>
                <w:sz w:val="20"/>
                <w:szCs w:val="20"/>
                <w:lang w:eastAsia="en-US"/>
              </w:rPr>
            </w:pPr>
            <w:r w:rsidRPr="00AE01CD">
              <w:rPr>
                <w:sz w:val="20"/>
                <w:szCs w:val="20"/>
                <w:lang w:eastAsia="en-US"/>
              </w:rPr>
              <w:t>3.6.</w:t>
            </w:r>
          </w:p>
        </w:tc>
        <w:tc>
          <w:tcPr>
            <w:tcW w:w="2156" w:type="dxa"/>
            <w:vAlign w:val="center"/>
          </w:tcPr>
          <w:p w14:paraId="4A8040EE" w14:textId="77777777" w:rsidR="00AE01CD" w:rsidRPr="00AE01CD" w:rsidRDefault="00AE01CD" w:rsidP="00AE01CD">
            <w:pPr>
              <w:autoSpaceDE w:val="0"/>
              <w:autoSpaceDN w:val="0"/>
              <w:adjustRightInd w:val="0"/>
              <w:ind w:right="-1"/>
              <w:jc w:val="both"/>
              <w:rPr>
                <w:color w:val="000000"/>
                <w:sz w:val="20"/>
                <w:szCs w:val="20"/>
              </w:rPr>
            </w:pPr>
            <w:r w:rsidRPr="00AE01CD">
              <w:rPr>
                <w:color w:val="000000"/>
                <w:sz w:val="20"/>
                <w:szCs w:val="20"/>
              </w:rPr>
              <w:t>Padangos</w:t>
            </w:r>
          </w:p>
        </w:tc>
        <w:tc>
          <w:tcPr>
            <w:tcW w:w="6804" w:type="dxa"/>
            <w:tcBorders>
              <w:top w:val="single" w:sz="4" w:space="0" w:color="auto"/>
              <w:left w:val="single" w:sz="4" w:space="0" w:color="auto"/>
              <w:bottom w:val="single" w:sz="4" w:space="0" w:color="auto"/>
              <w:right w:val="single" w:sz="4" w:space="0" w:color="auto"/>
            </w:tcBorders>
            <w:vAlign w:val="center"/>
          </w:tcPr>
          <w:p w14:paraId="3547D130" w14:textId="77777777" w:rsidR="00AE01CD" w:rsidRPr="00AE01CD" w:rsidRDefault="00AE01CD" w:rsidP="00AE01CD">
            <w:pPr>
              <w:ind w:right="-1"/>
              <w:jc w:val="both"/>
              <w:rPr>
                <w:sz w:val="20"/>
                <w:szCs w:val="20"/>
              </w:rPr>
            </w:pPr>
            <w:r w:rsidRPr="00AE01CD">
              <w:rPr>
                <w:sz w:val="20"/>
                <w:szCs w:val="20"/>
              </w:rPr>
              <w:t xml:space="preserve">Priekinės ir galinės – </w:t>
            </w:r>
            <w:proofErr w:type="spellStart"/>
            <w:r w:rsidRPr="00AE01CD">
              <w:rPr>
                <w:sz w:val="20"/>
                <w:szCs w:val="20"/>
              </w:rPr>
              <w:t>radialinės</w:t>
            </w:r>
            <w:proofErr w:type="spellEnd"/>
            <w:r w:rsidRPr="00AE01CD">
              <w:rPr>
                <w:sz w:val="20"/>
                <w:szCs w:val="20"/>
              </w:rPr>
              <w:t xml:space="preserve">. </w:t>
            </w:r>
          </w:p>
          <w:p w14:paraId="1F30F967" w14:textId="77777777" w:rsidR="00AE01CD" w:rsidRPr="00AE01CD" w:rsidRDefault="00AE01CD" w:rsidP="00AE01CD">
            <w:pPr>
              <w:ind w:right="-1"/>
              <w:jc w:val="both"/>
              <w:rPr>
                <w:sz w:val="20"/>
                <w:szCs w:val="20"/>
              </w:rPr>
            </w:pPr>
            <w:r w:rsidRPr="00AE01CD">
              <w:rPr>
                <w:sz w:val="20"/>
                <w:szCs w:val="20"/>
              </w:rPr>
              <w:t xml:space="preserve">Protektorius - transportinis/industrinio tipo  (ne ŽŪ paskirties). </w:t>
            </w:r>
          </w:p>
          <w:p w14:paraId="34DCAB87" w14:textId="77777777" w:rsidR="00AE01CD" w:rsidRPr="00AE01CD" w:rsidRDefault="00AE01CD" w:rsidP="00AE01CD">
            <w:pPr>
              <w:ind w:right="-1"/>
              <w:jc w:val="both"/>
              <w:rPr>
                <w:sz w:val="20"/>
                <w:szCs w:val="20"/>
              </w:rPr>
            </w:pPr>
            <w:r w:rsidRPr="00AE01CD">
              <w:rPr>
                <w:sz w:val="20"/>
                <w:szCs w:val="20"/>
                <w:lang w:eastAsia="en-US"/>
              </w:rPr>
              <w:t>Galinės  ne  mažesnės kaip R38, priekinės ne mažesnės kaip R28.</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10AD1BFC" w14:textId="77777777" w:rsidR="00AE01CD" w:rsidRPr="00AE01CD" w:rsidRDefault="00AE01CD" w:rsidP="00AE01CD">
            <w:pPr>
              <w:ind w:right="-1"/>
              <w:jc w:val="both"/>
              <w:rPr>
                <w:i/>
                <w:iCs/>
                <w:sz w:val="20"/>
                <w:szCs w:val="20"/>
                <w:shd w:val="clear" w:color="auto" w:fill="FFFFFF"/>
                <w:lang w:eastAsia="en-US"/>
              </w:rPr>
            </w:pPr>
            <w:r w:rsidRPr="00AE01CD">
              <w:rPr>
                <w:b/>
                <w:bCs/>
                <w:i/>
                <w:iCs/>
                <w:sz w:val="20"/>
                <w:szCs w:val="20"/>
                <w:shd w:val="clear" w:color="auto" w:fill="FFFFFF"/>
                <w:lang w:eastAsia="en-US"/>
              </w:rPr>
              <w:t>Padangų tipas</w:t>
            </w:r>
            <w:r w:rsidRPr="00AE01CD">
              <w:rPr>
                <w:i/>
                <w:iCs/>
                <w:sz w:val="20"/>
                <w:szCs w:val="20"/>
                <w:shd w:val="clear" w:color="auto" w:fill="FFFFFF"/>
                <w:lang w:eastAsia="en-US"/>
              </w:rPr>
              <w:t xml:space="preserve"> - </w:t>
            </w:r>
            <w:sdt>
              <w:sdtPr>
                <w:rPr>
                  <w:rFonts w:eastAsia="Calibri"/>
                  <w:i/>
                  <w:iCs/>
                  <w:sz w:val="20"/>
                  <w:szCs w:val="20"/>
                  <w:lang w:eastAsia="en-US"/>
                </w:rPr>
                <w:alias w:val="Įrašyti"/>
                <w:tag w:val="Įrašyti"/>
                <w:id w:val="1935859346"/>
                <w:placeholder>
                  <w:docPart w:val="3C2AA87E10E942CFB1A4EF31E9929995"/>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r w:rsidRPr="00AE01CD">
              <w:rPr>
                <w:i/>
                <w:iCs/>
                <w:sz w:val="20"/>
                <w:szCs w:val="20"/>
                <w:shd w:val="clear" w:color="auto" w:fill="FFFFFF"/>
                <w:lang w:eastAsia="en-US"/>
              </w:rPr>
              <w:t xml:space="preserve"> </w:t>
            </w:r>
          </w:p>
          <w:p w14:paraId="5C174007" w14:textId="77777777" w:rsidR="00AE01CD" w:rsidRPr="00AE01CD" w:rsidRDefault="00AE01CD" w:rsidP="00AE01CD">
            <w:pPr>
              <w:ind w:right="-1"/>
              <w:jc w:val="both"/>
              <w:rPr>
                <w:i/>
                <w:iCs/>
                <w:sz w:val="20"/>
                <w:szCs w:val="20"/>
              </w:rPr>
            </w:pPr>
            <w:r w:rsidRPr="00AE01CD">
              <w:rPr>
                <w:i/>
                <w:iCs/>
                <w:sz w:val="20"/>
                <w:szCs w:val="20"/>
                <w:shd w:val="clear" w:color="auto" w:fill="FFFFFF"/>
                <w:lang w:eastAsia="en-US"/>
              </w:rPr>
              <w:t xml:space="preserve">Galinių padangų išmatavimai - </w:t>
            </w:r>
            <w:sdt>
              <w:sdtPr>
                <w:rPr>
                  <w:rFonts w:eastAsia="Calibri"/>
                  <w:i/>
                  <w:iCs/>
                  <w:sz w:val="20"/>
                  <w:szCs w:val="20"/>
                  <w:lang w:eastAsia="en-US"/>
                </w:rPr>
                <w:alias w:val="Įrašyti"/>
                <w:tag w:val="Įrašyti"/>
                <w:id w:val="-437364756"/>
                <w:placeholder>
                  <w:docPart w:val="B462F149C14A4E1180059A18EAC142F3"/>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p w14:paraId="03003034" w14:textId="77777777" w:rsidR="00AE01CD" w:rsidRPr="00AE01CD" w:rsidRDefault="00AE01CD" w:rsidP="00AE01CD">
            <w:pPr>
              <w:ind w:right="-1"/>
              <w:jc w:val="both"/>
              <w:rPr>
                <w:bCs/>
                <w:sz w:val="20"/>
                <w:szCs w:val="20"/>
                <w:lang w:eastAsia="en-US"/>
              </w:rPr>
            </w:pPr>
            <w:r w:rsidRPr="00AE01CD">
              <w:rPr>
                <w:i/>
                <w:iCs/>
                <w:sz w:val="20"/>
                <w:szCs w:val="20"/>
              </w:rPr>
              <w:t xml:space="preserve">Priekinių padangų išmatavimai - </w:t>
            </w:r>
            <w:sdt>
              <w:sdtPr>
                <w:rPr>
                  <w:rFonts w:eastAsia="Calibri"/>
                  <w:i/>
                  <w:iCs/>
                  <w:sz w:val="20"/>
                  <w:szCs w:val="20"/>
                  <w:lang w:eastAsia="en-US"/>
                </w:rPr>
                <w:alias w:val="Įrašyti"/>
                <w:tag w:val="Įrašyti"/>
                <w:id w:val="1408117562"/>
                <w:placeholder>
                  <w:docPart w:val="FF45E823D2F8447B89D23EF5A26D727E"/>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p>
        </w:tc>
      </w:tr>
      <w:tr w:rsidR="00AE01CD" w:rsidRPr="00AE01CD" w14:paraId="77AE2B97" w14:textId="77777777" w:rsidTr="00660E9D">
        <w:trPr>
          <w:trHeight w:val="559"/>
          <w:jc w:val="center"/>
        </w:trPr>
        <w:tc>
          <w:tcPr>
            <w:tcW w:w="816" w:type="dxa"/>
            <w:vAlign w:val="center"/>
          </w:tcPr>
          <w:p w14:paraId="486F3980" w14:textId="77777777" w:rsidR="00AE01CD" w:rsidRPr="00AE01CD" w:rsidRDefault="00AE01CD" w:rsidP="00AE01CD">
            <w:pPr>
              <w:ind w:right="-1"/>
              <w:jc w:val="both"/>
              <w:rPr>
                <w:sz w:val="20"/>
                <w:szCs w:val="20"/>
                <w:lang w:eastAsia="en-US"/>
              </w:rPr>
            </w:pPr>
            <w:r w:rsidRPr="00AE01CD">
              <w:rPr>
                <w:sz w:val="20"/>
                <w:szCs w:val="20"/>
                <w:lang w:eastAsia="en-US"/>
              </w:rPr>
              <w:t>3.7.</w:t>
            </w:r>
          </w:p>
        </w:tc>
        <w:tc>
          <w:tcPr>
            <w:tcW w:w="2156" w:type="dxa"/>
            <w:vAlign w:val="center"/>
          </w:tcPr>
          <w:p w14:paraId="6DFDAD14" w14:textId="77777777" w:rsidR="00AE01CD" w:rsidRPr="00AE01CD" w:rsidRDefault="00AE01CD" w:rsidP="00AE01CD">
            <w:pPr>
              <w:autoSpaceDE w:val="0"/>
              <w:autoSpaceDN w:val="0"/>
              <w:adjustRightInd w:val="0"/>
              <w:ind w:right="-1"/>
              <w:jc w:val="both"/>
              <w:rPr>
                <w:color w:val="000000"/>
                <w:sz w:val="20"/>
                <w:szCs w:val="20"/>
              </w:rPr>
            </w:pPr>
            <w:r w:rsidRPr="00AE01CD">
              <w:rPr>
                <w:color w:val="000000"/>
                <w:sz w:val="20"/>
                <w:szCs w:val="20"/>
              </w:rPr>
              <w:t>Prošvaisa</w:t>
            </w:r>
          </w:p>
        </w:tc>
        <w:tc>
          <w:tcPr>
            <w:tcW w:w="6804" w:type="dxa"/>
            <w:vAlign w:val="center"/>
          </w:tcPr>
          <w:p w14:paraId="37E5C058" w14:textId="77777777" w:rsidR="00AE01CD" w:rsidRPr="00AE01CD" w:rsidRDefault="00AE01CD" w:rsidP="00AE01CD">
            <w:pPr>
              <w:autoSpaceDE w:val="0"/>
              <w:autoSpaceDN w:val="0"/>
              <w:adjustRightInd w:val="0"/>
              <w:ind w:right="-1"/>
              <w:jc w:val="both"/>
              <w:rPr>
                <w:color w:val="000000"/>
                <w:sz w:val="20"/>
                <w:szCs w:val="20"/>
              </w:rPr>
            </w:pPr>
            <w:r w:rsidRPr="00AE01CD">
              <w:rPr>
                <w:color w:val="000000"/>
                <w:sz w:val="20"/>
                <w:szCs w:val="20"/>
              </w:rPr>
              <w:t xml:space="preserve">Traktoriaus prošvaisa ne mažiau kaip </w:t>
            </w:r>
            <w:r w:rsidRPr="00AE01CD">
              <w:rPr>
                <w:sz w:val="20"/>
                <w:szCs w:val="20"/>
              </w:rPr>
              <w:t>450</w:t>
            </w:r>
            <w:r w:rsidRPr="00AE01CD">
              <w:rPr>
                <w:color w:val="000000"/>
                <w:sz w:val="20"/>
                <w:szCs w:val="20"/>
              </w:rPr>
              <w:t xml:space="preserve"> mm. </w:t>
            </w:r>
          </w:p>
          <w:p w14:paraId="0410AEFD" w14:textId="77777777" w:rsidR="00AE01CD" w:rsidRPr="00AE01CD" w:rsidRDefault="00AE01CD" w:rsidP="00AE01CD">
            <w:pPr>
              <w:ind w:right="-1"/>
              <w:jc w:val="both"/>
              <w:rPr>
                <w:sz w:val="20"/>
                <w:szCs w:val="20"/>
              </w:rPr>
            </w:pPr>
            <w:r w:rsidRPr="00AE01CD">
              <w:rPr>
                <w:sz w:val="20"/>
                <w:szCs w:val="20"/>
              </w:rPr>
              <w:t>Apatinėje traktoriaus dalyje esanti elektros ir hidraulinė instaliacija turi būti apsaugota nuo elementarių pažeidimų darbo metu. Elektros ir hidraulinės instaliacijos elementai negali būti tvirtinami žemiau nei traktoriaus transmisijos elementų žemiausi taškai.</w:t>
            </w:r>
          </w:p>
        </w:tc>
        <w:tc>
          <w:tcPr>
            <w:tcW w:w="4820" w:type="dxa"/>
            <w:vAlign w:val="center"/>
          </w:tcPr>
          <w:p w14:paraId="0F15CA2C" w14:textId="77777777" w:rsidR="00AE01CD" w:rsidRPr="00AE01CD" w:rsidRDefault="00000000" w:rsidP="00AE01CD">
            <w:pPr>
              <w:ind w:right="-1"/>
              <w:jc w:val="both"/>
              <w:rPr>
                <w:bCs/>
                <w:i/>
                <w:iCs/>
                <w:sz w:val="20"/>
                <w:szCs w:val="20"/>
                <w:lang w:eastAsia="ar-SA"/>
              </w:rPr>
            </w:pPr>
            <w:sdt>
              <w:sdtPr>
                <w:rPr>
                  <w:rFonts w:eastAsia="Calibri"/>
                  <w:b/>
                  <w:i/>
                  <w:iCs/>
                  <w:sz w:val="20"/>
                  <w:szCs w:val="20"/>
                  <w:lang w:eastAsia="en-US"/>
                </w:rPr>
                <w:alias w:val="Ar atitinka?"/>
                <w:tag w:val="Pasirinkite"/>
                <w:id w:val="-1677341123"/>
                <w:placeholder>
                  <w:docPart w:val="EAECAA3E1FFE409D8695972D047FE07B"/>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Cs/>
                <w:i/>
                <w:iCs/>
                <w:sz w:val="20"/>
                <w:szCs w:val="20"/>
                <w:lang w:eastAsia="ar-SA"/>
              </w:rPr>
              <w:t xml:space="preserve"> </w:t>
            </w:r>
          </w:p>
          <w:p w14:paraId="51F9BE8B" w14:textId="77777777" w:rsidR="00AE01CD" w:rsidRPr="00AE01CD" w:rsidRDefault="00AE01CD" w:rsidP="00AE01CD">
            <w:pPr>
              <w:ind w:right="-1"/>
              <w:jc w:val="both"/>
              <w:rPr>
                <w:i/>
                <w:iCs/>
                <w:sz w:val="20"/>
                <w:szCs w:val="20"/>
                <w:shd w:val="clear" w:color="auto" w:fill="FFFFFF"/>
                <w:lang w:eastAsia="en-US"/>
              </w:rPr>
            </w:pPr>
            <w:r w:rsidRPr="00AE01CD">
              <w:rPr>
                <w:b/>
                <w:bCs/>
                <w:i/>
                <w:iCs/>
                <w:sz w:val="20"/>
                <w:szCs w:val="20"/>
                <w:shd w:val="clear" w:color="auto" w:fill="FFFFFF"/>
                <w:lang w:eastAsia="en-US"/>
              </w:rPr>
              <w:t>Prošvaisa</w:t>
            </w:r>
            <w:r w:rsidRPr="00AE01CD">
              <w:rPr>
                <w:i/>
                <w:iCs/>
                <w:sz w:val="20"/>
                <w:szCs w:val="20"/>
                <w:shd w:val="clear" w:color="auto" w:fill="FFFFFF"/>
                <w:lang w:eastAsia="en-US"/>
              </w:rPr>
              <w:t xml:space="preserve"> - </w:t>
            </w:r>
            <w:sdt>
              <w:sdtPr>
                <w:rPr>
                  <w:rFonts w:eastAsia="Calibri"/>
                  <w:i/>
                  <w:iCs/>
                  <w:sz w:val="20"/>
                  <w:szCs w:val="20"/>
                  <w:lang w:eastAsia="en-US"/>
                </w:rPr>
                <w:alias w:val="Įrašyti"/>
                <w:tag w:val="Įrašyti"/>
                <w:id w:val="1607617530"/>
                <w:placeholder>
                  <w:docPart w:val="D116893CC3914CF4B133BD44FBE2EC43"/>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r w:rsidRPr="00AE01CD">
              <w:rPr>
                <w:i/>
                <w:iCs/>
                <w:sz w:val="20"/>
                <w:szCs w:val="20"/>
                <w:shd w:val="clear" w:color="auto" w:fill="FFFFFF"/>
                <w:lang w:eastAsia="en-US"/>
              </w:rPr>
              <w:t xml:space="preserve"> </w:t>
            </w:r>
          </w:p>
          <w:p w14:paraId="750FBC0D" w14:textId="77777777" w:rsidR="00AE01CD" w:rsidRPr="00AE01CD" w:rsidRDefault="00AE01CD" w:rsidP="00AE01CD">
            <w:pPr>
              <w:ind w:right="-1"/>
              <w:jc w:val="both"/>
              <w:rPr>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330263618"/>
                <w:placeholder>
                  <w:docPart w:val="66AB426D3C5849B1942D3F8ACA47A471"/>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131C6605" w14:textId="77777777" w:rsidTr="00660E9D">
        <w:trPr>
          <w:jc w:val="center"/>
        </w:trPr>
        <w:tc>
          <w:tcPr>
            <w:tcW w:w="816" w:type="dxa"/>
            <w:vAlign w:val="center"/>
          </w:tcPr>
          <w:p w14:paraId="6FCB3D35" w14:textId="77777777" w:rsidR="00AE01CD" w:rsidRPr="00AE01CD" w:rsidRDefault="00AE01CD" w:rsidP="00AE01CD">
            <w:pPr>
              <w:ind w:right="-1"/>
              <w:jc w:val="both"/>
              <w:rPr>
                <w:sz w:val="20"/>
                <w:szCs w:val="20"/>
                <w:lang w:eastAsia="en-US"/>
              </w:rPr>
            </w:pPr>
            <w:r w:rsidRPr="00AE01CD">
              <w:rPr>
                <w:sz w:val="20"/>
                <w:szCs w:val="20"/>
                <w:lang w:eastAsia="en-US"/>
              </w:rPr>
              <w:t>3.8.</w:t>
            </w:r>
          </w:p>
        </w:tc>
        <w:tc>
          <w:tcPr>
            <w:tcW w:w="2156" w:type="dxa"/>
            <w:vAlign w:val="center"/>
          </w:tcPr>
          <w:p w14:paraId="62F8161C" w14:textId="77777777" w:rsidR="00AE01CD" w:rsidRPr="00AE01CD" w:rsidRDefault="00AE01CD" w:rsidP="00AE01CD">
            <w:pPr>
              <w:ind w:right="-1"/>
              <w:jc w:val="both"/>
              <w:rPr>
                <w:sz w:val="20"/>
                <w:szCs w:val="20"/>
              </w:rPr>
            </w:pPr>
            <w:proofErr w:type="spellStart"/>
            <w:r w:rsidRPr="00AE01CD">
              <w:rPr>
                <w:sz w:val="20"/>
                <w:szCs w:val="20"/>
              </w:rPr>
              <w:t>Purvasaugiai</w:t>
            </w:r>
            <w:proofErr w:type="spellEnd"/>
          </w:p>
        </w:tc>
        <w:tc>
          <w:tcPr>
            <w:tcW w:w="6804" w:type="dxa"/>
            <w:vAlign w:val="center"/>
          </w:tcPr>
          <w:p w14:paraId="627513C0" w14:textId="77777777" w:rsidR="00AE01CD" w:rsidRPr="00AE01CD" w:rsidRDefault="00AE01CD" w:rsidP="00AE01CD">
            <w:pPr>
              <w:ind w:right="-1"/>
              <w:jc w:val="both"/>
              <w:rPr>
                <w:sz w:val="20"/>
                <w:szCs w:val="20"/>
                <w:lang w:eastAsia="en-US"/>
              </w:rPr>
            </w:pPr>
            <w:r w:rsidRPr="00AE01CD">
              <w:rPr>
                <w:sz w:val="20"/>
                <w:szCs w:val="20"/>
                <w:lang w:eastAsia="en-US"/>
              </w:rPr>
              <w:t>Virš priekinių ir galinių ratų, atitinkantys padangų išmatavimus (pločio atžvilgiu).</w:t>
            </w:r>
          </w:p>
        </w:tc>
        <w:tc>
          <w:tcPr>
            <w:tcW w:w="4820" w:type="dxa"/>
            <w:vAlign w:val="center"/>
          </w:tcPr>
          <w:p w14:paraId="408395F3" w14:textId="77777777" w:rsidR="00AE01CD" w:rsidRPr="00AE01CD" w:rsidRDefault="00000000" w:rsidP="00AE01CD">
            <w:pPr>
              <w:ind w:right="-1"/>
              <w:jc w:val="both"/>
              <w:rPr>
                <w:bCs/>
                <w:i/>
                <w:iCs/>
                <w:sz w:val="20"/>
                <w:szCs w:val="20"/>
                <w:lang w:eastAsia="ar-SA"/>
              </w:rPr>
            </w:pPr>
            <w:sdt>
              <w:sdtPr>
                <w:rPr>
                  <w:rFonts w:eastAsia="Calibri"/>
                  <w:b/>
                  <w:i/>
                  <w:iCs/>
                  <w:sz w:val="20"/>
                  <w:szCs w:val="20"/>
                  <w:lang w:eastAsia="en-US"/>
                </w:rPr>
                <w:alias w:val="Ar atitinka?"/>
                <w:tag w:val="Pasirinkite"/>
                <w:id w:val="1990129337"/>
                <w:placeholder>
                  <w:docPart w:val="C8E1943A818945EBA1A3B8B807CC33E5"/>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Cs/>
                <w:i/>
                <w:iCs/>
                <w:sz w:val="20"/>
                <w:szCs w:val="20"/>
                <w:lang w:eastAsia="ar-SA"/>
              </w:rPr>
              <w:t xml:space="preserve"> </w:t>
            </w:r>
          </w:p>
        </w:tc>
      </w:tr>
      <w:tr w:rsidR="00AE01CD" w:rsidRPr="00AE01CD" w14:paraId="2616C81F" w14:textId="77777777" w:rsidTr="00660E9D">
        <w:trPr>
          <w:jc w:val="center"/>
        </w:trPr>
        <w:tc>
          <w:tcPr>
            <w:tcW w:w="816" w:type="dxa"/>
            <w:vAlign w:val="center"/>
          </w:tcPr>
          <w:p w14:paraId="43828005" w14:textId="77777777" w:rsidR="00AE01CD" w:rsidRPr="00AE01CD" w:rsidRDefault="00AE01CD" w:rsidP="00AE01CD">
            <w:pPr>
              <w:ind w:right="-1"/>
              <w:jc w:val="both"/>
              <w:rPr>
                <w:sz w:val="20"/>
                <w:szCs w:val="20"/>
                <w:lang w:eastAsia="en-US"/>
              </w:rPr>
            </w:pPr>
            <w:r w:rsidRPr="00AE01CD">
              <w:rPr>
                <w:sz w:val="20"/>
                <w:szCs w:val="20"/>
                <w:lang w:eastAsia="en-US"/>
              </w:rPr>
              <w:t>3.8.1</w:t>
            </w:r>
          </w:p>
        </w:tc>
        <w:tc>
          <w:tcPr>
            <w:tcW w:w="2156" w:type="dxa"/>
            <w:vAlign w:val="center"/>
          </w:tcPr>
          <w:p w14:paraId="00760E1F" w14:textId="77777777" w:rsidR="00AE01CD" w:rsidRPr="00AE01CD" w:rsidRDefault="00AE01CD" w:rsidP="00AE01CD">
            <w:pPr>
              <w:ind w:right="-1"/>
              <w:jc w:val="both"/>
              <w:rPr>
                <w:sz w:val="20"/>
                <w:szCs w:val="20"/>
              </w:rPr>
            </w:pPr>
            <w:r w:rsidRPr="00AE01CD">
              <w:rPr>
                <w:sz w:val="20"/>
                <w:szCs w:val="20"/>
              </w:rPr>
              <w:t xml:space="preserve">Priekinių ratų </w:t>
            </w:r>
            <w:proofErr w:type="spellStart"/>
            <w:r w:rsidRPr="00AE01CD">
              <w:rPr>
                <w:sz w:val="20"/>
                <w:szCs w:val="20"/>
              </w:rPr>
              <w:t>purvasaugiai</w:t>
            </w:r>
            <w:proofErr w:type="spellEnd"/>
          </w:p>
        </w:tc>
        <w:tc>
          <w:tcPr>
            <w:tcW w:w="6804" w:type="dxa"/>
            <w:vAlign w:val="center"/>
          </w:tcPr>
          <w:p w14:paraId="4C08679E" w14:textId="77777777" w:rsidR="00AE01CD" w:rsidRPr="00AE01CD" w:rsidRDefault="00AE01CD" w:rsidP="00AE01CD">
            <w:pPr>
              <w:ind w:right="-1"/>
              <w:jc w:val="both"/>
              <w:rPr>
                <w:sz w:val="20"/>
                <w:szCs w:val="20"/>
                <w:lang w:eastAsia="en-US"/>
              </w:rPr>
            </w:pPr>
            <w:r w:rsidRPr="00AE01CD">
              <w:rPr>
                <w:sz w:val="20"/>
                <w:szCs w:val="20"/>
                <w:lang w:eastAsia="en-US"/>
              </w:rPr>
              <w:t xml:space="preserve">Virš priekinių ratų įrengti </w:t>
            </w:r>
            <w:proofErr w:type="spellStart"/>
            <w:r w:rsidRPr="00AE01CD">
              <w:rPr>
                <w:sz w:val="20"/>
                <w:szCs w:val="20"/>
                <w:lang w:eastAsia="en-US"/>
              </w:rPr>
              <w:t>purvasaugiai</w:t>
            </w:r>
            <w:proofErr w:type="spellEnd"/>
            <w:r w:rsidRPr="00AE01CD">
              <w:rPr>
                <w:sz w:val="20"/>
                <w:szCs w:val="20"/>
                <w:lang w:eastAsia="en-US"/>
              </w:rPr>
              <w:t xml:space="preserve"> kopijuoja ratų pasisukimą iki tos ribos kai ratų pasukimo kampas viršija </w:t>
            </w:r>
            <w:proofErr w:type="spellStart"/>
            <w:r w:rsidRPr="00AE01CD">
              <w:rPr>
                <w:sz w:val="20"/>
                <w:szCs w:val="20"/>
                <w:lang w:eastAsia="en-US"/>
              </w:rPr>
              <w:t>purvasaugių</w:t>
            </w:r>
            <w:proofErr w:type="spellEnd"/>
            <w:r w:rsidRPr="00AE01CD">
              <w:rPr>
                <w:sz w:val="20"/>
                <w:szCs w:val="20"/>
                <w:lang w:eastAsia="en-US"/>
              </w:rPr>
              <w:t xml:space="preserve"> galimą pasisukimo kampą (apsaugant juos ir traktoriaus variklio konstrukcijas nuo sugadinimo). </w:t>
            </w:r>
          </w:p>
        </w:tc>
        <w:tc>
          <w:tcPr>
            <w:tcW w:w="4820" w:type="dxa"/>
            <w:vAlign w:val="center"/>
          </w:tcPr>
          <w:p w14:paraId="797C069E" w14:textId="77777777" w:rsidR="00AE01CD" w:rsidRPr="00AE01CD" w:rsidRDefault="00000000" w:rsidP="00AE01CD">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1420480082"/>
                <w:placeholder>
                  <w:docPart w:val="C7B6861DB5DE4F02B2B8F068D4F7F5EE"/>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784CFF15" w14:textId="77777777" w:rsidTr="00660E9D">
        <w:trPr>
          <w:jc w:val="center"/>
        </w:trPr>
        <w:tc>
          <w:tcPr>
            <w:tcW w:w="14596" w:type="dxa"/>
            <w:gridSpan w:val="4"/>
            <w:vAlign w:val="center"/>
          </w:tcPr>
          <w:p w14:paraId="53081651" w14:textId="77777777" w:rsidR="00AE01CD" w:rsidRPr="00AE01CD" w:rsidRDefault="00AE01CD">
            <w:pPr>
              <w:numPr>
                <w:ilvl w:val="0"/>
                <w:numId w:val="10"/>
              </w:numPr>
              <w:spacing w:after="160" w:line="259" w:lineRule="auto"/>
              <w:ind w:right="-1"/>
              <w:contextualSpacing/>
              <w:jc w:val="both"/>
              <w:rPr>
                <w:b/>
                <w:sz w:val="20"/>
                <w:szCs w:val="20"/>
              </w:rPr>
            </w:pPr>
            <w:r w:rsidRPr="00AE01CD">
              <w:rPr>
                <w:b/>
                <w:sz w:val="20"/>
                <w:szCs w:val="20"/>
              </w:rPr>
              <w:t>Stabdžiai</w:t>
            </w:r>
          </w:p>
        </w:tc>
      </w:tr>
      <w:tr w:rsidR="00AE01CD" w:rsidRPr="00AE01CD" w14:paraId="410A2764" w14:textId="77777777" w:rsidTr="00660E9D">
        <w:trPr>
          <w:jc w:val="center"/>
        </w:trPr>
        <w:tc>
          <w:tcPr>
            <w:tcW w:w="816" w:type="dxa"/>
            <w:vAlign w:val="center"/>
          </w:tcPr>
          <w:p w14:paraId="3CE2CAC8" w14:textId="77777777" w:rsidR="00AE01CD" w:rsidRPr="00AE01CD" w:rsidRDefault="00AE01CD" w:rsidP="00AE01CD">
            <w:pPr>
              <w:widowControl w:val="0"/>
              <w:ind w:right="-1"/>
              <w:jc w:val="both"/>
              <w:rPr>
                <w:sz w:val="20"/>
                <w:szCs w:val="20"/>
                <w:lang w:eastAsia="en-US"/>
              </w:rPr>
            </w:pPr>
            <w:r w:rsidRPr="00AE01CD">
              <w:rPr>
                <w:sz w:val="20"/>
                <w:szCs w:val="20"/>
                <w:lang w:eastAsia="en-US"/>
              </w:rPr>
              <w:t>4.1</w:t>
            </w:r>
          </w:p>
        </w:tc>
        <w:tc>
          <w:tcPr>
            <w:tcW w:w="2156" w:type="dxa"/>
            <w:vAlign w:val="center"/>
          </w:tcPr>
          <w:p w14:paraId="638A21C3" w14:textId="77777777" w:rsidR="00AE01CD" w:rsidRPr="00AE01CD" w:rsidRDefault="00AE01CD" w:rsidP="00AE01CD">
            <w:pPr>
              <w:contextualSpacing/>
              <w:rPr>
                <w:sz w:val="20"/>
                <w:szCs w:val="20"/>
              </w:rPr>
            </w:pPr>
            <w:r w:rsidRPr="00AE01CD">
              <w:rPr>
                <w:sz w:val="20"/>
                <w:szCs w:val="20"/>
              </w:rPr>
              <w:t>Darbinių stabdžių tipas (galinė ašis)</w:t>
            </w:r>
          </w:p>
        </w:tc>
        <w:tc>
          <w:tcPr>
            <w:tcW w:w="6804" w:type="dxa"/>
            <w:tcBorders>
              <w:top w:val="single" w:sz="4" w:space="0" w:color="auto"/>
              <w:left w:val="single" w:sz="4" w:space="0" w:color="auto"/>
              <w:bottom w:val="single" w:sz="4" w:space="0" w:color="auto"/>
              <w:right w:val="single" w:sz="4" w:space="0" w:color="auto"/>
            </w:tcBorders>
            <w:vAlign w:val="center"/>
          </w:tcPr>
          <w:p w14:paraId="453E1E24" w14:textId="77777777" w:rsidR="00AE01CD" w:rsidRPr="00AE01CD" w:rsidRDefault="00AE01CD" w:rsidP="00AE01CD">
            <w:pPr>
              <w:ind w:right="-1"/>
              <w:jc w:val="both"/>
              <w:rPr>
                <w:sz w:val="20"/>
                <w:szCs w:val="20"/>
                <w:lang w:eastAsia="en-US"/>
              </w:rPr>
            </w:pPr>
            <w:proofErr w:type="spellStart"/>
            <w:r w:rsidRPr="00AE01CD">
              <w:rPr>
                <w:sz w:val="20"/>
                <w:szCs w:val="20"/>
              </w:rPr>
              <w:t>Daugiadiskiai</w:t>
            </w:r>
            <w:proofErr w:type="spellEnd"/>
            <w:r w:rsidRPr="00AE01CD">
              <w:rPr>
                <w:sz w:val="20"/>
                <w:szCs w:val="20"/>
              </w:rPr>
              <w:t xml:space="preserve">, „šlapi“ (diskeliai alyvos vonioje). </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7B171EEB" w14:textId="77777777" w:rsidR="00AE01CD" w:rsidRPr="00AE01CD" w:rsidRDefault="00AE01CD" w:rsidP="00AE01CD">
            <w:pPr>
              <w:widowControl w:val="0"/>
              <w:suppressAutoHyphens/>
              <w:autoSpaceDE w:val="0"/>
              <w:autoSpaceDN w:val="0"/>
              <w:adjustRightInd w:val="0"/>
              <w:ind w:right="-1"/>
              <w:jc w:val="both"/>
              <w:rPr>
                <w:sz w:val="20"/>
                <w:szCs w:val="20"/>
                <w:lang w:eastAsia="en-US"/>
              </w:rPr>
            </w:pPr>
            <w:r w:rsidRPr="00AE01CD">
              <w:rPr>
                <w:b/>
                <w:bCs/>
                <w:i/>
                <w:iCs/>
                <w:sz w:val="20"/>
                <w:szCs w:val="20"/>
                <w:shd w:val="clear" w:color="auto" w:fill="FFFFFF"/>
                <w:lang w:eastAsia="en-US"/>
              </w:rPr>
              <w:t xml:space="preserve">Darbinių stabdžių tipas </w:t>
            </w:r>
            <w:r w:rsidRPr="00AE01CD">
              <w:rPr>
                <w:i/>
                <w:iCs/>
                <w:sz w:val="20"/>
                <w:szCs w:val="20"/>
                <w:shd w:val="clear" w:color="auto" w:fill="FFFFFF"/>
                <w:lang w:eastAsia="en-US"/>
              </w:rPr>
              <w:t xml:space="preserve">- </w:t>
            </w:r>
            <w:sdt>
              <w:sdtPr>
                <w:rPr>
                  <w:rFonts w:eastAsia="Calibri"/>
                  <w:i/>
                  <w:iCs/>
                  <w:sz w:val="20"/>
                  <w:szCs w:val="20"/>
                  <w:lang w:eastAsia="en-US"/>
                </w:rPr>
                <w:alias w:val="Įrašyti"/>
                <w:tag w:val="Įrašyti"/>
                <w:id w:val="2127340494"/>
                <w:placeholder>
                  <w:docPart w:val="53BDC86F64044B45A6E7872160B14774"/>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r w:rsidRPr="00AE01CD">
              <w:rPr>
                <w:i/>
                <w:iCs/>
                <w:sz w:val="20"/>
                <w:szCs w:val="20"/>
                <w:shd w:val="clear" w:color="auto" w:fill="FFFFFF"/>
                <w:lang w:eastAsia="en-US"/>
              </w:rPr>
              <w:t xml:space="preserve"> </w:t>
            </w:r>
          </w:p>
        </w:tc>
      </w:tr>
      <w:tr w:rsidR="00AE01CD" w:rsidRPr="00AE01CD" w14:paraId="4BA135B9" w14:textId="77777777" w:rsidTr="00660E9D">
        <w:trPr>
          <w:jc w:val="center"/>
        </w:trPr>
        <w:tc>
          <w:tcPr>
            <w:tcW w:w="816" w:type="dxa"/>
            <w:vAlign w:val="center"/>
          </w:tcPr>
          <w:p w14:paraId="3D95F148" w14:textId="77777777" w:rsidR="00AE01CD" w:rsidRPr="00AE01CD" w:rsidRDefault="00AE01CD" w:rsidP="00AE01CD">
            <w:pPr>
              <w:widowControl w:val="0"/>
              <w:ind w:right="-1"/>
              <w:jc w:val="both"/>
              <w:rPr>
                <w:sz w:val="20"/>
                <w:szCs w:val="20"/>
                <w:lang w:eastAsia="en-US"/>
              </w:rPr>
            </w:pPr>
            <w:r w:rsidRPr="00AE01CD">
              <w:rPr>
                <w:sz w:val="20"/>
                <w:szCs w:val="20"/>
                <w:lang w:eastAsia="en-US"/>
              </w:rPr>
              <w:t>4.2</w:t>
            </w:r>
          </w:p>
        </w:tc>
        <w:tc>
          <w:tcPr>
            <w:tcW w:w="2156" w:type="dxa"/>
            <w:vAlign w:val="center"/>
          </w:tcPr>
          <w:p w14:paraId="3C563BB6" w14:textId="77777777" w:rsidR="00AE01CD" w:rsidRPr="00AE01CD" w:rsidRDefault="00AE01CD" w:rsidP="00AE01CD">
            <w:pPr>
              <w:ind w:right="-1"/>
              <w:jc w:val="both"/>
              <w:rPr>
                <w:sz w:val="20"/>
                <w:szCs w:val="20"/>
                <w:lang w:eastAsia="en-US"/>
              </w:rPr>
            </w:pPr>
            <w:r w:rsidRPr="00AE01CD">
              <w:rPr>
                <w:sz w:val="20"/>
                <w:szCs w:val="20"/>
                <w:lang w:eastAsia="en-US"/>
              </w:rPr>
              <w:t>Stovėjimo stabdis</w:t>
            </w:r>
          </w:p>
        </w:tc>
        <w:tc>
          <w:tcPr>
            <w:tcW w:w="6804" w:type="dxa"/>
            <w:vAlign w:val="center"/>
          </w:tcPr>
          <w:p w14:paraId="533D85D0" w14:textId="77777777" w:rsidR="00AE01CD" w:rsidRPr="00AE01CD" w:rsidRDefault="00AE01CD" w:rsidP="00AE01CD">
            <w:pPr>
              <w:ind w:right="-1"/>
              <w:jc w:val="both"/>
              <w:rPr>
                <w:sz w:val="20"/>
                <w:szCs w:val="20"/>
                <w:lang w:eastAsia="en-US"/>
              </w:rPr>
            </w:pPr>
            <w:r w:rsidRPr="00AE01CD">
              <w:rPr>
                <w:sz w:val="20"/>
                <w:szCs w:val="20"/>
                <w:lang w:eastAsia="en-US"/>
              </w:rPr>
              <w:t>Stovėjimo stabdis turi būti valdomas (</w:t>
            </w:r>
            <w:proofErr w:type="spellStart"/>
            <w:r w:rsidRPr="00AE01CD">
              <w:rPr>
                <w:sz w:val="20"/>
                <w:szCs w:val="20"/>
                <w:lang w:eastAsia="en-US"/>
              </w:rPr>
              <w:t>aktyvuojanmas</w:t>
            </w:r>
            <w:proofErr w:type="spellEnd"/>
            <w:r w:rsidRPr="00AE01CD">
              <w:rPr>
                <w:sz w:val="20"/>
                <w:szCs w:val="20"/>
                <w:lang w:eastAsia="en-US"/>
              </w:rPr>
              <w:t xml:space="preserve">) mechaniškai, </w:t>
            </w:r>
            <w:proofErr w:type="spellStart"/>
            <w:r w:rsidRPr="00AE01CD">
              <w:rPr>
                <w:sz w:val="20"/>
                <w:szCs w:val="20"/>
                <w:lang w:eastAsia="en-US"/>
              </w:rPr>
              <w:t>elektrohidrauliškai</w:t>
            </w:r>
            <w:proofErr w:type="spellEnd"/>
            <w:r w:rsidRPr="00AE01CD">
              <w:rPr>
                <w:sz w:val="20"/>
                <w:szCs w:val="20"/>
                <w:lang w:eastAsia="en-US"/>
              </w:rPr>
              <w:t xml:space="preserve"> arba lygiaverčiai.</w:t>
            </w:r>
          </w:p>
        </w:tc>
        <w:tc>
          <w:tcPr>
            <w:tcW w:w="4820" w:type="dxa"/>
            <w:vAlign w:val="center"/>
          </w:tcPr>
          <w:p w14:paraId="7A436E73" w14:textId="77777777" w:rsidR="00AE01CD" w:rsidRPr="00AE01CD" w:rsidRDefault="00AE01CD" w:rsidP="00AE01CD">
            <w:pPr>
              <w:ind w:right="-1"/>
              <w:jc w:val="both"/>
              <w:rPr>
                <w:i/>
                <w:iCs/>
                <w:sz w:val="20"/>
                <w:szCs w:val="20"/>
                <w:shd w:val="clear" w:color="auto" w:fill="FFFFFF"/>
                <w:lang w:eastAsia="en-US"/>
              </w:rPr>
            </w:pPr>
            <w:r w:rsidRPr="00AE01CD">
              <w:rPr>
                <w:b/>
                <w:bCs/>
                <w:i/>
                <w:iCs/>
                <w:sz w:val="20"/>
                <w:szCs w:val="20"/>
                <w:shd w:val="clear" w:color="auto" w:fill="FFFFFF"/>
                <w:lang w:eastAsia="en-US"/>
              </w:rPr>
              <w:t>Stovėjimo stabdis valdomas -</w:t>
            </w:r>
            <w:r w:rsidRPr="00AE01CD">
              <w:rPr>
                <w:i/>
                <w:iCs/>
                <w:sz w:val="20"/>
                <w:szCs w:val="20"/>
                <w:shd w:val="clear" w:color="auto" w:fill="FFFFFF"/>
                <w:lang w:eastAsia="en-US"/>
              </w:rPr>
              <w:t xml:space="preserve"> </w:t>
            </w:r>
            <w:sdt>
              <w:sdtPr>
                <w:rPr>
                  <w:rFonts w:eastAsia="Calibri"/>
                  <w:i/>
                  <w:iCs/>
                  <w:sz w:val="20"/>
                  <w:szCs w:val="20"/>
                  <w:lang w:eastAsia="en-US"/>
                </w:rPr>
                <w:alias w:val="Įrašyti"/>
                <w:tag w:val="Įrašyti"/>
                <w:id w:val="1994900694"/>
                <w:placeholder>
                  <w:docPart w:val="B82CF2F24E3B4AAFA67DE9B85DE069B3"/>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r w:rsidRPr="00AE01CD">
              <w:rPr>
                <w:i/>
                <w:iCs/>
                <w:sz w:val="20"/>
                <w:szCs w:val="20"/>
                <w:shd w:val="clear" w:color="auto" w:fill="FFFFFF"/>
                <w:lang w:eastAsia="en-US"/>
              </w:rPr>
              <w:t xml:space="preserve"> </w:t>
            </w:r>
          </w:p>
          <w:p w14:paraId="07F13594" w14:textId="77777777" w:rsidR="00AE01CD" w:rsidRPr="00AE01CD" w:rsidRDefault="00AE01CD" w:rsidP="00AE01CD">
            <w:pPr>
              <w:widowControl w:val="0"/>
              <w:suppressAutoHyphens/>
              <w:autoSpaceDE w:val="0"/>
              <w:autoSpaceDN w:val="0"/>
              <w:adjustRightInd w:val="0"/>
              <w:ind w:right="-1"/>
              <w:jc w:val="both"/>
              <w:rPr>
                <w:sz w:val="20"/>
                <w:szCs w:val="20"/>
                <w:lang w:eastAsia="ar-SA"/>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633778525"/>
                <w:placeholder>
                  <w:docPart w:val="0ED4C22BDBFA4188ABF29228D219B148"/>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5A624EC8" w14:textId="77777777" w:rsidTr="00660E9D">
        <w:trPr>
          <w:jc w:val="center"/>
        </w:trPr>
        <w:tc>
          <w:tcPr>
            <w:tcW w:w="816" w:type="dxa"/>
            <w:vAlign w:val="center"/>
          </w:tcPr>
          <w:p w14:paraId="0296D493" w14:textId="77777777" w:rsidR="00AE01CD" w:rsidRPr="00AE01CD" w:rsidRDefault="00AE01CD" w:rsidP="00AE01CD">
            <w:pPr>
              <w:widowControl w:val="0"/>
              <w:ind w:right="-1"/>
              <w:jc w:val="both"/>
              <w:rPr>
                <w:sz w:val="20"/>
                <w:szCs w:val="20"/>
                <w:lang w:eastAsia="en-US"/>
              </w:rPr>
            </w:pPr>
          </w:p>
          <w:p w14:paraId="6F65C120" w14:textId="77777777" w:rsidR="00AE01CD" w:rsidRPr="00AE01CD" w:rsidRDefault="00AE01CD" w:rsidP="00AE01CD">
            <w:pPr>
              <w:widowControl w:val="0"/>
              <w:ind w:right="-1"/>
              <w:jc w:val="both"/>
              <w:rPr>
                <w:sz w:val="20"/>
                <w:szCs w:val="20"/>
                <w:lang w:eastAsia="en-US"/>
              </w:rPr>
            </w:pPr>
            <w:r w:rsidRPr="00AE01CD">
              <w:rPr>
                <w:sz w:val="20"/>
                <w:szCs w:val="20"/>
                <w:lang w:eastAsia="en-US"/>
              </w:rPr>
              <w:t>4.3</w:t>
            </w:r>
          </w:p>
        </w:tc>
        <w:tc>
          <w:tcPr>
            <w:tcW w:w="2156" w:type="dxa"/>
            <w:vAlign w:val="center"/>
          </w:tcPr>
          <w:p w14:paraId="2DAECB89" w14:textId="77777777" w:rsidR="00AE01CD" w:rsidRPr="00AE01CD" w:rsidRDefault="00AE01CD" w:rsidP="00AE01CD">
            <w:pPr>
              <w:ind w:right="-1"/>
              <w:jc w:val="both"/>
              <w:rPr>
                <w:sz w:val="20"/>
                <w:szCs w:val="20"/>
                <w:lang w:eastAsia="en-US"/>
              </w:rPr>
            </w:pPr>
            <w:r w:rsidRPr="00AE01CD">
              <w:rPr>
                <w:sz w:val="20"/>
                <w:szCs w:val="20"/>
                <w:lang w:eastAsia="en-US"/>
              </w:rPr>
              <w:t>Išorinė stabdžių sistema</w:t>
            </w:r>
          </w:p>
        </w:tc>
        <w:tc>
          <w:tcPr>
            <w:tcW w:w="6804" w:type="dxa"/>
            <w:vAlign w:val="center"/>
          </w:tcPr>
          <w:p w14:paraId="25C30855" w14:textId="77777777" w:rsidR="00AE01CD" w:rsidRPr="00AE01CD" w:rsidRDefault="00AE01CD" w:rsidP="00AE01CD">
            <w:pPr>
              <w:ind w:right="-1"/>
              <w:jc w:val="both"/>
              <w:rPr>
                <w:sz w:val="20"/>
                <w:szCs w:val="20"/>
                <w:lang w:eastAsia="en-US"/>
              </w:rPr>
            </w:pPr>
            <w:r w:rsidRPr="00AE01CD">
              <w:rPr>
                <w:sz w:val="20"/>
                <w:szCs w:val="20"/>
                <w:lang w:eastAsia="en-US"/>
              </w:rPr>
              <w:t>Įrengti dviejų kontūrų pneumatinių stabdžių išvadai prikabinamiems įrengimams, turintiems pneumatinę stabdžių sistemą, su įrengtomis greito jungimo jungtimis.</w:t>
            </w:r>
          </w:p>
        </w:tc>
        <w:tc>
          <w:tcPr>
            <w:tcW w:w="4820" w:type="dxa"/>
            <w:vAlign w:val="center"/>
          </w:tcPr>
          <w:p w14:paraId="46237C3F" w14:textId="77777777" w:rsidR="00AE01CD" w:rsidRPr="00AE01CD" w:rsidRDefault="00000000" w:rsidP="00AE01CD">
            <w:pPr>
              <w:ind w:right="-1"/>
              <w:jc w:val="both"/>
              <w:rPr>
                <w:sz w:val="20"/>
                <w:szCs w:val="20"/>
                <w:lang w:eastAsia="en-US"/>
              </w:rPr>
            </w:pPr>
            <w:sdt>
              <w:sdtPr>
                <w:rPr>
                  <w:rFonts w:eastAsia="Calibri"/>
                  <w:b/>
                  <w:i/>
                  <w:iCs/>
                  <w:sz w:val="20"/>
                  <w:szCs w:val="20"/>
                  <w:lang w:eastAsia="en-US"/>
                </w:rPr>
                <w:alias w:val="Ar atitinka?"/>
                <w:tag w:val="Pasirinkite"/>
                <w:id w:val="-1109664584"/>
                <w:placeholder>
                  <w:docPart w:val="2AC3AD2FEB4D454E9CAA19E8D1993A76"/>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Cs/>
                <w:i/>
                <w:iCs/>
                <w:sz w:val="20"/>
                <w:szCs w:val="20"/>
                <w:lang w:eastAsia="ar-SA"/>
              </w:rPr>
              <w:t xml:space="preserve"> </w:t>
            </w:r>
          </w:p>
        </w:tc>
      </w:tr>
      <w:tr w:rsidR="00AE01CD" w:rsidRPr="00AE01CD" w14:paraId="14B01E81" w14:textId="77777777" w:rsidTr="00660E9D">
        <w:trPr>
          <w:jc w:val="center"/>
        </w:trPr>
        <w:tc>
          <w:tcPr>
            <w:tcW w:w="14596" w:type="dxa"/>
            <w:gridSpan w:val="4"/>
            <w:vAlign w:val="center"/>
          </w:tcPr>
          <w:p w14:paraId="08753CF4" w14:textId="77777777" w:rsidR="00AE01CD" w:rsidRPr="00AE01CD" w:rsidRDefault="00AE01CD">
            <w:pPr>
              <w:numPr>
                <w:ilvl w:val="0"/>
                <w:numId w:val="10"/>
              </w:numPr>
              <w:spacing w:after="160" w:line="259" w:lineRule="auto"/>
              <w:ind w:right="-1"/>
              <w:contextualSpacing/>
              <w:jc w:val="both"/>
              <w:rPr>
                <w:b/>
                <w:sz w:val="20"/>
                <w:szCs w:val="20"/>
              </w:rPr>
            </w:pPr>
            <w:r w:rsidRPr="00AE01CD">
              <w:rPr>
                <w:b/>
                <w:sz w:val="20"/>
                <w:szCs w:val="20"/>
              </w:rPr>
              <w:t>Vairavimo sistema</w:t>
            </w:r>
          </w:p>
        </w:tc>
      </w:tr>
      <w:tr w:rsidR="00AE01CD" w:rsidRPr="00AE01CD" w14:paraId="5545F8B3" w14:textId="77777777" w:rsidTr="00660E9D">
        <w:trPr>
          <w:jc w:val="center"/>
        </w:trPr>
        <w:tc>
          <w:tcPr>
            <w:tcW w:w="816" w:type="dxa"/>
            <w:vAlign w:val="center"/>
          </w:tcPr>
          <w:p w14:paraId="438F07BD" w14:textId="77777777" w:rsidR="00AE01CD" w:rsidRPr="00AE01CD" w:rsidRDefault="00AE01CD" w:rsidP="00AE01CD">
            <w:pPr>
              <w:ind w:right="-1"/>
              <w:jc w:val="both"/>
              <w:rPr>
                <w:sz w:val="20"/>
                <w:szCs w:val="20"/>
                <w:lang w:eastAsia="en-US"/>
              </w:rPr>
            </w:pPr>
            <w:r w:rsidRPr="00AE01CD">
              <w:rPr>
                <w:sz w:val="20"/>
                <w:szCs w:val="20"/>
                <w:lang w:eastAsia="en-US"/>
              </w:rPr>
              <w:t>5.1.</w:t>
            </w:r>
          </w:p>
        </w:tc>
        <w:tc>
          <w:tcPr>
            <w:tcW w:w="2156" w:type="dxa"/>
            <w:vAlign w:val="center"/>
          </w:tcPr>
          <w:p w14:paraId="6128C56F" w14:textId="77777777" w:rsidR="00AE01CD" w:rsidRPr="00AE01CD" w:rsidRDefault="00AE01CD" w:rsidP="00AE01CD">
            <w:pPr>
              <w:ind w:right="-1"/>
              <w:jc w:val="both"/>
              <w:rPr>
                <w:sz w:val="20"/>
                <w:szCs w:val="20"/>
              </w:rPr>
            </w:pPr>
            <w:r w:rsidRPr="00AE01CD">
              <w:rPr>
                <w:sz w:val="20"/>
                <w:szCs w:val="20"/>
              </w:rPr>
              <w:t>Tipas</w:t>
            </w:r>
          </w:p>
        </w:tc>
        <w:tc>
          <w:tcPr>
            <w:tcW w:w="6804" w:type="dxa"/>
            <w:tcBorders>
              <w:top w:val="single" w:sz="4" w:space="0" w:color="auto"/>
              <w:left w:val="single" w:sz="4" w:space="0" w:color="auto"/>
              <w:bottom w:val="single" w:sz="4" w:space="0" w:color="auto"/>
              <w:right w:val="single" w:sz="4" w:space="0" w:color="auto"/>
            </w:tcBorders>
            <w:vAlign w:val="center"/>
          </w:tcPr>
          <w:p w14:paraId="742B231D" w14:textId="77777777" w:rsidR="00AE01CD" w:rsidRPr="00AE01CD" w:rsidRDefault="00AE01CD" w:rsidP="00AE01CD">
            <w:pPr>
              <w:ind w:right="-1"/>
              <w:jc w:val="both"/>
              <w:rPr>
                <w:sz w:val="20"/>
                <w:szCs w:val="20"/>
                <w:lang w:eastAsia="en-US"/>
              </w:rPr>
            </w:pPr>
            <w:r w:rsidRPr="00AE01CD">
              <w:rPr>
                <w:sz w:val="20"/>
                <w:szCs w:val="20"/>
                <w:lang w:eastAsia="en-US"/>
              </w:rPr>
              <w:t>Vairavimo sistema hidrostatinė (arba lygiavertė).</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35EF100A" w14:textId="77777777" w:rsidR="00AE01CD" w:rsidRPr="00AE01CD" w:rsidRDefault="00000000" w:rsidP="00AE01CD">
            <w:pPr>
              <w:ind w:right="-1"/>
              <w:jc w:val="both"/>
              <w:rPr>
                <w:bCs/>
                <w:i/>
                <w:iCs/>
                <w:sz w:val="20"/>
                <w:szCs w:val="20"/>
                <w:lang w:eastAsia="ar-SA"/>
              </w:rPr>
            </w:pPr>
            <w:sdt>
              <w:sdtPr>
                <w:rPr>
                  <w:rFonts w:eastAsia="Calibri"/>
                  <w:b/>
                  <w:i/>
                  <w:iCs/>
                  <w:sz w:val="20"/>
                  <w:szCs w:val="20"/>
                  <w:lang w:eastAsia="en-US"/>
                </w:rPr>
                <w:alias w:val="Ar atitinka?"/>
                <w:tag w:val="Pasirinkite"/>
                <w:id w:val="-407386924"/>
                <w:placeholder>
                  <w:docPart w:val="24F63BF8F6CB4B91BE4058E2DE810AD5"/>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Cs/>
                <w:i/>
                <w:iCs/>
                <w:sz w:val="20"/>
                <w:szCs w:val="20"/>
                <w:lang w:eastAsia="ar-SA"/>
              </w:rPr>
              <w:t xml:space="preserve"> </w:t>
            </w:r>
          </w:p>
          <w:p w14:paraId="2F4716E4" w14:textId="77777777" w:rsidR="00AE01CD" w:rsidRPr="00AE01CD" w:rsidRDefault="00AE01CD" w:rsidP="00AE01CD">
            <w:pPr>
              <w:ind w:right="-1"/>
              <w:jc w:val="both"/>
              <w:rPr>
                <w:b/>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582111212"/>
                <w:placeholder>
                  <w:docPart w:val="476AB1A87FB14A489FFEEA7E3EB87738"/>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16E36668" w14:textId="77777777" w:rsidTr="00660E9D">
        <w:trPr>
          <w:jc w:val="center"/>
        </w:trPr>
        <w:tc>
          <w:tcPr>
            <w:tcW w:w="816" w:type="dxa"/>
            <w:vAlign w:val="center"/>
          </w:tcPr>
          <w:p w14:paraId="7862DCFD" w14:textId="77777777" w:rsidR="00AE01CD" w:rsidRPr="00AE01CD" w:rsidRDefault="00AE01CD" w:rsidP="00AE01CD">
            <w:pPr>
              <w:ind w:right="-1"/>
              <w:jc w:val="both"/>
              <w:rPr>
                <w:sz w:val="20"/>
                <w:szCs w:val="20"/>
                <w:lang w:eastAsia="en-US"/>
              </w:rPr>
            </w:pPr>
            <w:r w:rsidRPr="00AE01CD">
              <w:rPr>
                <w:sz w:val="20"/>
                <w:szCs w:val="20"/>
                <w:lang w:eastAsia="en-US"/>
              </w:rPr>
              <w:t>5.2.</w:t>
            </w:r>
          </w:p>
        </w:tc>
        <w:tc>
          <w:tcPr>
            <w:tcW w:w="2156" w:type="dxa"/>
            <w:vAlign w:val="center"/>
          </w:tcPr>
          <w:p w14:paraId="03C4E0AE" w14:textId="77777777" w:rsidR="00AE01CD" w:rsidRPr="00AE01CD" w:rsidRDefault="00AE01CD" w:rsidP="00AE01CD">
            <w:pPr>
              <w:ind w:right="-1"/>
              <w:jc w:val="both"/>
              <w:rPr>
                <w:sz w:val="20"/>
                <w:szCs w:val="20"/>
                <w:lang w:eastAsia="en-US"/>
              </w:rPr>
            </w:pPr>
            <w:r w:rsidRPr="00AE01CD">
              <w:rPr>
                <w:sz w:val="20"/>
                <w:szCs w:val="20"/>
                <w:lang w:eastAsia="en-US"/>
              </w:rPr>
              <w:t>Vairuojami ratai</w:t>
            </w:r>
          </w:p>
        </w:tc>
        <w:tc>
          <w:tcPr>
            <w:tcW w:w="6804" w:type="dxa"/>
            <w:vAlign w:val="center"/>
          </w:tcPr>
          <w:p w14:paraId="32EC35F9" w14:textId="77777777" w:rsidR="00AE01CD" w:rsidRPr="00AE01CD" w:rsidRDefault="00AE01CD" w:rsidP="00AE01CD">
            <w:pPr>
              <w:ind w:right="-1"/>
              <w:jc w:val="both"/>
              <w:rPr>
                <w:sz w:val="20"/>
                <w:szCs w:val="20"/>
                <w:lang w:val="en-US" w:eastAsia="en-US"/>
              </w:rPr>
            </w:pPr>
            <w:r w:rsidRPr="00AE01CD">
              <w:rPr>
                <w:sz w:val="20"/>
                <w:szCs w:val="20"/>
                <w:lang w:eastAsia="en-US"/>
              </w:rPr>
              <w:t>Vairuojami ratai priekiniai.</w:t>
            </w:r>
          </w:p>
        </w:tc>
        <w:tc>
          <w:tcPr>
            <w:tcW w:w="4820" w:type="dxa"/>
            <w:vAlign w:val="center"/>
          </w:tcPr>
          <w:p w14:paraId="2ADF653A" w14:textId="77777777" w:rsidR="00AE01CD" w:rsidRPr="00AE01CD" w:rsidRDefault="00000000" w:rsidP="00AE01CD">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1079058781"/>
                <w:placeholder>
                  <w:docPart w:val="FA9362AEB5F848A395C7148DB150D4A5"/>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p w14:paraId="573B3EC1" w14:textId="77777777" w:rsidR="00AE01CD" w:rsidRPr="00AE01CD" w:rsidRDefault="00AE01CD" w:rsidP="00AE01CD">
            <w:pPr>
              <w:ind w:right="-1"/>
              <w:jc w:val="both"/>
              <w:rPr>
                <w:bCs/>
                <w:i/>
                <w:iCs/>
                <w:sz w:val="20"/>
                <w:szCs w:val="20"/>
                <w:lang w:eastAsia="ar-SA"/>
              </w:rPr>
            </w:pPr>
            <w:r w:rsidRPr="00AE01CD">
              <w:rPr>
                <w:rFonts w:eastAsia="Calibri"/>
                <w:i/>
                <w:iCs/>
                <w:sz w:val="20"/>
                <w:szCs w:val="20"/>
                <w:lang w:eastAsia="en-US"/>
              </w:rPr>
              <w:lastRenderedPageBreak/>
              <w:t xml:space="preserve">Pateikto dokumento pavadinimas ir psl. arba nuoroda - </w:t>
            </w:r>
            <w:sdt>
              <w:sdtPr>
                <w:rPr>
                  <w:rFonts w:eastAsia="Calibri"/>
                  <w:i/>
                  <w:iCs/>
                  <w:sz w:val="20"/>
                  <w:szCs w:val="20"/>
                  <w:lang w:eastAsia="en-US"/>
                </w:rPr>
                <w:alias w:val="Įrašyti"/>
                <w:tag w:val="Įrašyti"/>
                <w:id w:val="-1880165814"/>
                <w:placeholder>
                  <w:docPart w:val="851470D5EF6D4BB7A2C6F2BCD757AA54"/>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331CA999" w14:textId="77777777" w:rsidTr="00660E9D">
        <w:trPr>
          <w:jc w:val="center"/>
        </w:trPr>
        <w:tc>
          <w:tcPr>
            <w:tcW w:w="816" w:type="dxa"/>
            <w:vAlign w:val="center"/>
          </w:tcPr>
          <w:p w14:paraId="2CDC53A9" w14:textId="77777777" w:rsidR="00AE01CD" w:rsidRPr="00AE01CD" w:rsidRDefault="00AE01CD" w:rsidP="00AE01CD">
            <w:pPr>
              <w:ind w:right="-1"/>
              <w:jc w:val="both"/>
              <w:rPr>
                <w:sz w:val="20"/>
                <w:szCs w:val="20"/>
                <w:lang w:eastAsia="en-US"/>
              </w:rPr>
            </w:pPr>
            <w:r w:rsidRPr="00AE01CD">
              <w:rPr>
                <w:sz w:val="20"/>
                <w:szCs w:val="20"/>
                <w:lang w:eastAsia="en-US"/>
              </w:rPr>
              <w:lastRenderedPageBreak/>
              <w:t xml:space="preserve">5.3. </w:t>
            </w:r>
          </w:p>
        </w:tc>
        <w:tc>
          <w:tcPr>
            <w:tcW w:w="2156" w:type="dxa"/>
            <w:vAlign w:val="center"/>
          </w:tcPr>
          <w:p w14:paraId="1B8256DC" w14:textId="77777777" w:rsidR="00AE01CD" w:rsidRPr="00AE01CD" w:rsidRDefault="00AE01CD" w:rsidP="00AE01CD">
            <w:pPr>
              <w:ind w:right="-1"/>
              <w:jc w:val="both"/>
              <w:rPr>
                <w:sz w:val="20"/>
                <w:szCs w:val="20"/>
                <w:highlight w:val="green"/>
                <w:lang w:eastAsia="en-US"/>
              </w:rPr>
            </w:pPr>
            <w:r w:rsidRPr="00AE01CD">
              <w:rPr>
                <w:sz w:val="20"/>
                <w:szCs w:val="20"/>
                <w:lang w:eastAsia="en-US"/>
              </w:rPr>
              <w:t>Manevravimas</w:t>
            </w:r>
          </w:p>
        </w:tc>
        <w:tc>
          <w:tcPr>
            <w:tcW w:w="6804" w:type="dxa"/>
            <w:vAlign w:val="center"/>
          </w:tcPr>
          <w:p w14:paraId="724AEEF1" w14:textId="77777777" w:rsidR="00AE01CD" w:rsidRPr="00AE01CD" w:rsidRDefault="00AE01CD" w:rsidP="00AE01CD">
            <w:pPr>
              <w:ind w:right="-1"/>
              <w:jc w:val="both"/>
              <w:rPr>
                <w:sz w:val="20"/>
                <w:szCs w:val="20"/>
                <w:lang w:eastAsia="en-US"/>
              </w:rPr>
            </w:pPr>
            <w:r w:rsidRPr="00AE01CD">
              <w:rPr>
                <w:sz w:val="20"/>
                <w:szCs w:val="20"/>
                <w:lang w:eastAsia="en-US"/>
              </w:rPr>
              <w:t>Vairuojamų ratų pasukimo kampas ne mažiau kaip +30°.</w:t>
            </w:r>
          </w:p>
        </w:tc>
        <w:tc>
          <w:tcPr>
            <w:tcW w:w="4820" w:type="dxa"/>
            <w:vAlign w:val="center"/>
          </w:tcPr>
          <w:p w14:paraId="3FBD7628" w14:textId="77777777" w:rsidR="00AE01CD" w:rsidRPr="00AE01CD" w:rsidRDefault="00000000" w:rsidP="00AE01CD">
            <w:pPr>
              <w:ind w:right="-1"/>
              <w:jc w:val="both"/>
              <w:rPr>
                <w:bCs/>
                <w:i/>
                <w:iCs/>
                <w:sz w:val="20"/>
                <w:szCs w:val="20"/>
                <w:lang w:eastAsia="ar-SA"/>
              </w:rPr>
            </w:pPr>
            <w:sdt>
              <w:sdtPr>
                <w:rPr>
                  <w:rFonts w:eastAsia="Calibri"/>
                  <w:b/>
                  <w:i/>
                  <w:iCs/>
                  <w:sz w:val="20"/>
                  <w:szCs w:val="20"/>
                  <w:lang w:eastAsia="en-US"/>
                </w:rPr>
                <w:alias w:val="Ar atitinka?"/>
                <w:tag w:val="Pasirinkite"/>
                <w:id w:val="1583104832"/>
                <w:placeholder>
                  <w:docPart w:val="4119AC05651C4E629FECB13A17C10205"/>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Cs/>
                <w:i/>
                <w:iCs/>
                <w:sz w:val="20"/>
                <w:szCs w:val="20"/>
                <w:lang w:eastAsia="ar-SA"/>
              </w:rPr>
              <w:t xml:space="preserve"> </w:t>
            </w:r>
          </w:p>
          <w:p w14:paraId="626AB7DE" w14:textId="77777777" w:rsidR="00AE01CD" w:rsidRPr="00AE01CD" w:rsidRDefault="00AE01CD" w:rsidP="00AE01CD">
            <w:pPr>
              <w:ind w:right="-1"/>
              <w:jc w:val="both"/>
              <w:rPr>
                <w:sz w:val="20"/>
                <w:szCs w:val="20"/>
                <w:lang w:eastAsia="ar-SA"/>
              </w:rPr>
            </w:pPr>
            <w:r w:rsidRPr="00AE01CD">
              <w:rPr>
                <w:b/>
                <w:bCs/>
                <w:i/>
                <w:iCs/>
                <w:sz w:val="20"/>
                <w:szCs w:val="20"/>
                <w:shd w:val="clear" w:color="auto" w:fill="FFFFFF"/>
                <w:lang w:eastAsia="en-US"/>
              </w:rPr>
              <w:t>Vairuojamų ratų pasukimo kampas</w:t>
            </w:r>
            <w:r w:rsidRPr="00AE01CD">
              <w:rPr>
                <w:rFonts w:ascii="Calibri" w:hAnsi="Calibri"/>
                <w:b/>
                <w:bCs/>
                <w:i/>
                <w:iCs/>
                <w:sz w:val="20"/>
                <w:szCs w:val="20"/>
                <w:shd w:val="clear" w:color="auto" w:fill="FFFFFF"/>
                <w:lang w:eastAsia="en-US"/>
              </w:rPr>
              <w:t xml:space="preserve"> </w:t>
            </w:r>
            <w:r w:rsidRPr="00AE01CD">
              <w:rPr>
                <w:b/>
                <w:bCs/>
                <w:i/>
                <w:iCs/>
                <w:sz w:val="20"/>
                <w:szCs w:val="20"/>
                <w:shd w:val="clear" w:color="auto" w:fill="FFFFFF"/>
                <w:lang w:eastAsia="en-US"/>
              </w:rPr>
              <w:t>-</w:t>
            </w:r>
            <w:r w:rsidRPr="00AE01CD">
              <w:rPr>
                <w:i/>
                <w:iCs/>
                <w:sz w:val="20"/>
                <w:szCs w:val="20"/>
                <w:shd w:val="clear" w:color="auto" w:fill="FFFFFF"/>
                <w:lang w:eastAsia="en-US"/>
              </w:rPr>
              <w:t xml:space="preserve"> </w:t>
            </w:r>
            <w:sdt>
              <w:sdtPr>
                <w:rPr>
                  <w:rFonts w:eastAsia="Calibri"/>
                  <w:i/>
                  <w:iCs/>
                  <w:sz w:val="20"/>
                  <w:szCs w:val="20"/>
                  <w:lang w:eastAsia="en-US"/>
                </w:rPr>
                <w:alias w:val="Įrašyti"/>
                <w:tag w:val="Įrašyti"/>
                <w:id w:val="1322080109"/>
                <w:placeholder>
                  <w:docPart w:val="467BE6B5F4D741629B805D6CA1B009A1"/>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r w:rsidRPr="00AE01CD">
              <w:rPr>
                <w:i/>
                <w:iCs/>
                <w:sz w:val="20"/>
                <w:szCs w:val="20"/>
                <w:shd w:val="clear" w:color="auto" w:fill="FFFFFF"/>
                <w:lang w:eastAsia="en-US"/>
              </w:rPr>
              <w:t xml:space="preserve"> </w:t>
            </w:r>
          </w:p>
        </w:tc>
      </w:tr>
      <w:tr w:rsidR="00AE01CD" w:rsidRPr="00AE01CD" w14:paraId="0D660A9E" w14:textId="77777777" w:rsidTr="00660E9D">
        <w:trPr>
          <w:jc w:val="center"/>
        </w:trPr>
        <w:tc>
          <w:tcPr>
            <w:tcW w:w="816" w:type="dxa"/>
            <w:vAlign w:val="center"/>
          </w:tcPr>
          <w:p w14:paraId="6DA32646" w14:textId="77777777" w:rsidR="00AE01CD" w:rsidRPr="00AE01CD" w:rsidRDefault="00AE01CD" w:rsidP="00AE01CD">
            <w:pPr>
              <w:ind w:right="-1"/>
              <w:jc w:val="both"/>
              <w:rPr>
                <w:sz w:val="20"/>
                <w:szCs w:val="20"/>
                <w:lang w:eastAsia="en-US"/>
              </w:rPr>
            </w:pPr>
            <w:r w:rsidRPr="00AE01CD">
              <w:rPr>
                <w:sz w:val="20"/>
                <w:szCs w:val="20"/>
                <w:lang w:eastAsia="en-US"/>
              </w:rPr>
              <w:t>5.4.</w:t>
            </w:r>
          </w:p>
        </w:tc>
        <w:tc>
          <w:tcPr>
            <w:tcW w:w="2156" w:type="dxa"/>
            <w:vAlign w:val="center"/>
          </w:tcPr>
          <w:p w14:paraId="27004783" w14:textId="77777777" w:rsidR="00AE01CD" w:rsidRPr="00AE01CD" w:rsidRDefault="00AE01CD" w:rsidP="00AE01CD">
            <w:pPr>
              <w:ind w:right="-1"/>
              <w:jc w:val="both"/>
              <w:rPr>
                <w:sz w:val="20"/>
                <w:szCs w:val="20"/>
                <w:lang w:eastAsia="en-US"/>
              </w:rPr>
            </w:pPr>
            <w:r w:rsidRPr="00AE01CD">
              <w:rPr>
                <w:sz w:val="20"/>
                <w:szCs w:val="20"/>
                <w:lang w:eastAsia="en-US"/>
              </w:rPr>
              <w:t>Vairo ratas</w:t>
            </w:r>
          </w:p>
        </w:tc>
        <w:tc>
          <w:tcPr>
            <w:tcW w:w="6804" w:type="dxa"/>
            <w:vAlign w:val="center"/>
          </w:tcPr>
          <w:p w14:paraId="50C43EA3" w14:textId="77777777" w:rsidR="00AE01CD" w:rsidRPr="00AE01CD" w:rsidRDefault="00AE01CD" w:rsidP="00AE01CD">
            <w:pPr>
              <w:ind w:right="-1"/>
              <w:jc w:val="both"/>
              <w:rPr>
                <w:sz w:val="20"/>
                <w:szCs w:val="20"/>
                <w:lang w:eastAsia="en-US"/>
              </w:rPr>
            </w:pPr>
            <w:r w:rsidRPr="00AE01CD">
              <w:rPr>
                <w:sz w:val="20"/>
                <w:szCs w:val="20"/>
                <w:lang w:eastAsia="en-US"/>
              </w:rPr>
              <w:t>Reguliuojami ne mažiau kaip du parametrai - vairo rato pasvirimo kampas ir vairo rato aukštis.</w:t>
            </w:r>
          </w:p>
        </w:tc>
        <w:tc>
          <w:tcPr>
            <w:tcW w:w="4820" w:type="dxa"/>
            <w:vAlign w:val="center"/>
          </w:tcPr>
          <w:p w14:paraId="13A3C916" w14:textId="77777777" w:rsidR="00AE01CD" w:rsidRPr="00AE01CD" w:rsidRDefault="00000000" w:rsidP="00AE01CD">
            <w:pPr>
              <w:ind w:right="-1"/>
              <w:jc w:val="both"/>
              <w:rPr>
                <w:sz w:val="20"/>
                <w:szCs w:val="20"/>
                <w:lang w:eastAsia="en-US"/>
              </w:rPr>
            </w:pPr>
            <w:sdt>
              <w:sdtPr>
                <w:rPr>
                  <w:rFonts w:eastAsia="Calibri"/>
                  <w:b/>
                  <w:i/>
                  <w:iCs/>
                  <w:sz w:val="20"/>
                  <w:szCs w:val="20"/>
                  <w:lang w:eastAsia="en-US"/>
                </w:rPr>
                <w:alias w:val="Ar atitinka?"/>
                <w:tag w:val="Pasirinkite"/>
                <w:id w:val="1444963258"/>
                <w:placeholder>
                  <w:docPart w:val="4026335EEC8E43A18D911148C2909D19"/>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Cs/>
                <w:i/>
                <w:iCs/>
                <w:sz w:val="20"/>
                <w:szCs w:val="20"/>
                <w:lang w:eastAsia="ar-SA"/>
              </w:rPr>
              <w:t xml:space="preserve"> </w:t>
            </w:r>
          </w:p>
        </w:tc>
      </w:tr>
      <w:tr w:rsidR="00AE01CD" w:rsidRPr="00AE01CD" w14:paraId="2C509221" w14:textId="77777777" w:rsidTr="00660E9D">
        <w:trPr>
          <w:jc w:val="center"/>
        </w:trPr>
        <w:tc>
          <w:tcPr>
            <w:tcW w:w="14596" w:type="dxa"/>
            <w:gridSpan w:val="4"/>
            <w:vAlign w:val="center"/>
          </w:tcPr>
          <w:p w14:paraId="1EB1F6AA" w14:textId="77777777" w:rsidR="00AE01CD" w:rsidRPr="00AE01CD" w:rsidRDefault="00AE01CD">
            <w:pPr>
              <w:numPr>
                <w:ilvl w:val="0"/>
                <w:numId w:val="10"/>
              </w:numPr>
              <w:spacing w:after="160" w:line="259" w:lineRule="auto"/>
              <w:ind w:right="-1"/>
              <w:contextualSpacing/>
              <w:jc w:val="both"/>
              <w:rPr>
                <w:b/>
                <w:sz w:val="20"/>
                <w:szCs w:val="20"/>
              </w:rPr>
            </w:pPr>
            <w:r w:rsidRPr="00AE01CD">
              <w:rPr>
                <w:b/>
                <w:sz w:val="20"/>
                <w:szCs w:val="20"/>
              </w:rPr>
              <w:t>Galios tiekimo velenai (GTV)</w:t>
            </w:r>
          </w:p>
        </w:tc>
      </w:tr>
      <w:tr w:rsidR="00AE01CD" w:rsidRPr="00AE01CD" w14:paraId="0B254255" w14:textId="77777777" w:rsidTr="00660E9D">
        <w:trPr>
          <w:jc w:val="center"/>
        </w:trPr>
        <w:tc>
          <w:tcPr>
            <w:tcW w:w="816" w:type="dxa"/>
            <w:vAlign w:val="center"/>
          </w:tcPr>
          <w:p w14:paraId="2A02C293" w14:textId="77777777" w:rsidR="00AE01CD" w:rsidRPr="00AE01CD" w:rsidRDefault="00AE01CD" w:rsidP="00AE01CD">
            <w:pPr>
              <w:ind w:right="-1"/>
              <w:jc w:val="both"/>
              <w:rPr>
                <w:sz w:val="20"/>
                <w:szCs w:val="20"/>
                <w:lang w:eastAsia="en-US"/>
              </w:rPr>
            </w:pPr>
            <w:r w:rsidRPr="00AE01CD">
              <w:rPr>
                <w:sz w:val="20"/>
                <w:szCs w:val="20"/>
                <w:lang w:eastAsia="en-US"/>
              </w:rPr>
              <w:t>6.1.</w:t>
            </w:r>
          </w:p>
        </w:tc>
        <w:tc>
          <w:tcPr>
            <w:tcW w:w="2156" w:type="dxa"/>
            <w:vAlign w:val="center"/>
          </w:tcPr>
          <w:p w14:paraId="46EF38ED" w14:textId="77777777" w:rsidR="00AE01CD" w:rsidRPr="00AE01CD" w:rsidRDefault="00AE01CD" w:rsidP="00AE01CD">
            <w:pPr>
              <w:ind w:right="-1"/>
              <w:jc w:val="both"/>
              <w:rPr>
                <w:sz w:val="20"/>
                <w:szCs w:val="20"/>
                <w:lang w:eastAsia="en-US"/>
              </w:rPr>
            </w:pPr>
            <w:r w:rsidRPr="00AE01CD">
              <w:rPr>
                <w:sz w:val="20"/>
                <w:szCs w:val="20"/>
                <w:lang w:eastAsia="en-US"/>
              </w:rPr>
              <w:t>Galinis GTV</w:t>
            </w:r>
          </w:p>
        </w:tc>
        <w:tc>
          <w:tcPr>
            <w:tcW w:w="6804" w:type="dxa"/>
            <w:vAlign w:val="center"/>
          </w:tcPr>
          <w:p w14:paraId="6267A66D" w14:textId="77777777" w:rsidR="00AE01CD" w:rsidRPr="00AE01CD" w:rsidRDefault="00AE01CD" w:rsidP="00AE01CD">
            <w:pPr>
              <w:ind w:right="-1"/>
              <w:jc w:val="both"/>
              <w:rPr>
                <w:sz w:val="20"/>
                <w:szCs w:val="20"/>
                <w:lang w:eastAsia="en-US"/>
              </w:rPr>
            </w:pPr>
            <w:r w:rsidRPr="00AE01CD">
              <w:rPr>
                <w:sz w:val="20"/>
                <w:szCs w:val="20"/>
                <w:lang w:eastAsia="en-US"/>
              </w:rPr>
              <w:t xml:space="preserve">Ne mažiau kaip 3 greičių: 540/540E/1000 </w:t>
            </w:r>
            <w:proofErr w:type="spellStart"/>
            <w:r w:rsidRPr="00AE01CD">
              <w:rPr>
                <w:sz w:val="20"/>
                <w:szCs w:val="20"/>
                <w:lang w:eastAsia="en-US"/>
              </w:rPr>
              <w:t>aps</w:t>
            </w:r>
            <w:proofErr w:type="spellEnd"/>
            <w:r w:rsidRPr="00AE01CD">
              <w:rPr>
                <w:sz w:val="20"/>
                <w:szCs w:val="20"/>
                <w:lang w:eastAsia="en-US"/>
              </w:rPr>
              <w:t>/min.</w:t>
            </w:r>
          </w:p>
          <w:p w14:paraId="3D6884A1" w14:textId="77777777" w:rsidR="00AE01CD" w:rsidRPr="00AE01CD" w:rsidRDefault="00AE01CD" w:rsidP="00AE01CD">
            <w:pPr>
              <w:ind w:right="-1"/>
              <w:jc w:val="both"/>
              <w:rPr>
                <w:sz w:val="20"/>
                <w:szCs w:val="20"/>
                <w:lang w:eastAsia="en-US"/>
              </w:rPr>
            </w:pPr>
          </w:p>
        </w:tc>
        <w:tc>
          <w:tcPr>
            <w:tcW w:w="4820" w:type="dxa"/>
            <w:vAlign w:val="center"/>
          </w:tcPr>
          <w:p w14:paraId="6DB4F6F1"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Galinio GTV greičiai: </w:t>
            </w:r>
            <w:sdt>
              <w:sdtPr>
                <w:rPr>
                  <w:rFonts w:eastAsia="Calibri"/>
                  <w:i/>
                  <w:iCs/>
                  <w:sz w:val="20"/>
                  <w:szCs w:val="20"/>
                  <w:lang w:eastAsia="en-US"/>
                </w:rPr>
                <w:alias w:val="Įrašyti"/>
                <w:tag w:val="Įrašyti"/>
                <w:id w:val="886372327"/>
                <w:placeholder>
                  <w:docPart w:val="182EB196AE064F0BA282E1D8495B1142"/>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p w14:paraId="52726F50" w14:textId="77777777" w:rsidR="00AE01CD" w:rsidRPr="00AE01CD" w:rsidRDefault="00AE01CD" w:rsidP="00AE01CD">
            <w:pPr>
              <w:ind w:right="-1"/>
              <w:jc w:val="both"/>
              <w:rPr>
                <w:b/>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169098632"/>
                <w:placeholder>
                  <w:docPart w:val="F7CFC2129B504772B822C94CA3BC1AB3"/>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4DC4975C" w14:textId="77777777" w:rsidTr="00660E9D">
        <w:trPr>
          <w:jc w:val="center"/>
        </w:trPr>
        <w:tc>
          <w:tcPr>
            <w:tcW w:w="816" w:type="dxa"/>
            <w:vAlign w:val="center"/>
          </w:tcPr>
          <w:p w14:paraId="2F6E6A6E" w14:textId="77777777" w:rsidR="00AE01CD" w:rsidRPr="00AE01CD" w:rsidRDefault="00AE01CD" w:rsidP="00AE01CD">
            <w:pPr>
              <w:ind w:right="-1"/>
              <w:jc w:val="both"/>
              <w:rPr>
                <w:sz w:val="20"/>
                <w:szCs w:val="20"/>
                <w:lang w:eastAsia="en-US"/>
              </w:rPr>
            </w:pPr>
            <w:r w:rsidRPr="00AE01CD">
              <w:rPr>
                <w:sz w:val="20"/>
                <w:szCs w:val="20"/>
                <w:lang w:eastAsia="en-US"/>
              </w:rPr>
              <w:t>6.2.</w:t>
            </w:r>
          </w:p>
        </w:tc>
        <w:tc>
          <w:tcPr>
            <w:tcW w:w="2156" w:type="dxa"/>
            <w:vAlign w:val="center"/>
          </w:tcPr>
          <w:p w14:paraId="39F5D69A" w14:textId="77777777" w:rsidR="00AE01CD" w:rsidRPr="00AE01CD" w:rsidRDefault="00AE01CD" w:rsidP="00AE01CD">
            <w:pPr>
              <w:ind w:right="-1"/>
              <w:jc w:val="both"/>
              <w:rPr>
                <w:sz w:val="20"/>
                <w:szCs w:val="20"/>
                <w:lang w:eastAsia="en-US"/>
              </w:rPr>
            </w:pPr>
            <w:r w:rsidRPr="00AE01CD">
              <w:rPr>
                <w:sz w:val="20"/>
                <w:szCs w:val="20"/>
                <w:lang w:eastAsia="en-US"/>
              </w:rPr>
              <w:t>Priekinis GTV</w:t>
            </w:r>
          </w:p>
        </w:tc>
        <w:tc>
          <w:tcPr>
            <w:tcW w:w="6804" w:type="dxa"/>
            <w:vAlign w:val="center"/>
          </w:tcPr>
          <w:p w14:paraId="2736A737" w14:textId="77777777" w:rsidR="00AE01CD" w:rsidRPr="00AE01CD" w:rsidRDefault="00AE01CD" w:rsidP="00AE01CD">
            <w:pPr>
              <w:ind w:right="-1"/>
              <w:jc w:val="both"/>
              <w:rPr>
                <w:sz w:val="20"/>
                <w:szCs w:val="20"/>
                <w:lang w:eastAsia="en-US"/>
              </w:rPr>
            </w:pPr>
            <w:r w:rsidRPr="00AE01CD">
              <w:rPr>
                <w:sz w:val="20"/>
                <w:szCs w:val="20"/>
                <w:lang w:eastAsia="en-US"/>
              </w:rPr>
              <w:t xml:space="preserve">Numatytas gamintojo ir/arba įrengtas ne </w:t>
            </w:r>
            <w:r w:rsidRPr="00AE01CD">
              <w:rPr>
                <w:rFonts w:eastAsia="Calibri"/>
                <w:sz w:val="20"/>
                <w:szCs w:val="20"/>
                <w:lang w:eastAsia="zh-CN"/>
              </w:rPr>
              <w:t>vėliau nei Prekės perdavimo dieną.</w:t>
            </w:r>
            <w:r w:rsidRPr="00AE01CD">
              <w:rPr>
                <w:sz w:val="20"/>
                <w:szCs w:val="20"/>
                <w:lang w:eastAsia="en-US"/>
              </w:rPr>
              <w:t xml:space="preserve"> Įrengiamas taip kad netrukdytų ant priekinės pakabos kabinamiems įrenginiams. Minimalus veleno sukimosi greitis ne mažiau 1000 </w:t>
            </w:r>
            <w:proofErr w:type="spellStart"/>
            <w:r w:rsidRPr="00AE01CD">
              <w:rPr>
                <w:sz w:val="20"/>
                <w:szCs w:val="20"/>
                <w:lang w:eastAsia="en-US"/>
              </w:rPr>
              <w:t>aps</w:t>
            </w:r>
            <w:proofErr w:type="spellEnd"/>
            <w:r w:rsidRPr="00AE01CD">
              <w:rPr>
                <w:sz w:val="20"/>
                <w:szCs w:val="20"/>
                <w:lang w:eastAsia="en-US"/>
              </w:rPr>
              <w:t>/min.</w:t>
            </w:r>
          </w:p>
        </w:tc>
        <w:tc>
          <w:tcPr>
            <w:tcW w:w="4820" w:type="dxa"/>
            <w:vAlign w:val="center"/>
          </w:tcPr>
          <w:p w14:paraId="76B9B794" w14:textId="77777777" w:rsidR="00AE01CD" w:rsidRPr="00AE01CD" w:rsidRDefault="00000000" w:rsidP="00AE01CD">
            <w:pPr>
              <w:ind w:right="-1"/>
              <w:jc w:val="both"/>
              <w:rPr>
                <w:i/>
                <w:iCs/>
                <w:sz w:val="20"/>
                <w:szCs w:val="20"/>
                <w:shd w:val="clear" w:color="auto" w:fill="FFFFFF"/>
                <w:lang w:eastAsia="en-US"/>
              </w:rPr>
            </w:pPr>
            <w:sdt>
              <w:sdtPr>
                <w:rPr>
                  <w:rFonts w:eastAsia="Calibri"/>
                  <w:b/>
                  <w:i/>
                  <w:iCs/>
                  <w:sz w:val="20"/>
                  <w:szCs w:val="20"/>
                  <w:lang w:eastAsia="en-US"/>
                </w:rPr>
                <w:alias w:val="Ar atitinka?"/>
                <w:tag w:val="Pasirinkite"/>
                <w:id w:val="-2118128817"/>
                <w:placeholder>
                  <w:docPart w:val="6F3C5AFE10F2401CB3634F905D867C58"/>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23331796" w14:textId="77777777" w:rsidTr="00660E9D">
        <w:trPr>
          <w:jc w:val="center"/>
        </w:trPr>
        <w:tc>
          <w:tcPr>
            <w:tcW w:w="816" w:type="dxa"/>
            <w:vAlign w:val="center"/>
          </w:tcPr>
          <w:p w14:paraId="09EF8229" w14:textId="77777777" w:rsidR="00AE01CD" w:rsidRPr="00AE01CD" w:rsidRDefault="00AE01CD" w:rsidP="00AE01CD">
            <w:pPr>
              <w:ind w:right="-1"/>
              <w:jc w:val="both"/>
              <w:rPr>
                <w:sz w:val="20"/>
                <w:szCs w:val="20"/>
                <w:lang w:eastAsia="en-US"/>
              </w:rPr>
            </w:pPr>
            <w:r w:rsidRPr="00AE01CD">
              <w:rPr>
                <w:sz w:val="20"/>
                <w:szCs w:val="20"/>
                <w:lang w:eastAsia="en-US"/>
              </w:rPr>
              <w:t>6.3.</w:t>
            </w:r>
          </w:p>
        </w:tc>
        <w:tc>
          <w:tcPr>
            <w:tcW w:w="2156" w:type="dxa"/>
            <w:vAlign w:val="center"/>
          </w:tcPr>
          <w:p w14:paraId="44611B49" w14:textId="77777777" w:rsidR="00AE01CD" w:rsidRPr="00AE01CD" w:rsidRDefault="00AE01CD" w:rsidP="00AE01CD">
            <w:pPr>
              <w:ind w:right="-1"/>
              <w:jc w:val="both"/>
              <w:rPr>
                <w:sz w:val="20"/>
                <w:szCs w:val="20"/>
                <w:lang w:eastAsia="en-US"/>
              </w:rPr>
            </w:pPr>
            <w:r w:rsidRPr="00AE01CD">
              <w:rPr>
                <w:sz w:val="20"/>
                <w:szCs w:val="20"/>
                <w:lang w:eastAsia="en-US"/>
              </w:rPr>
              <w:t>Priekinio GTV valdymas</w:t>
            </w:r>
          </w:p>
        </w:tc>
        <w:tc>
          <w:tcPr>
            <w:tcW w:w="6804" w:type="dxa"/>
            <w:vAlign w:val="center"/>
          </w:tcPr>
          <w:p w14:paraId="5C60A8CB" w14:textId="77777777" w:rsidR="00AE01CD" w:rsidRPr="00AE01CD" w:rsidRDefault="00AE01CD" w:rsidP="00AE01CD">
            <w:pPr>
              <w:ind w:right="-1"/>
              <w:jc w:val="both"/>
              <w:rPr>
                <w:sz w:val="20"/>
                <w:szCs w:val="20"/>
                <w:lang w:val="en-US" w:eastAsia="en-US"/>
              </w:rPr>
            </w:pPr>
            <w:proofErr w:type="spellStart"/>
            <w:r w:rsidRPr="00AE01CD">
              <w:rPr>
                <w:sz w:val="20"/>
                <w:szCs w:val="20"/>
                <w:lang w:eastAsia="en-US"/>
              </w:rPr>
              <w:t>Elektrohidraulinis</w:t>
            </w:r>
            <w:proofErr w:type="spellEnd"/>
            <w:r w:rsidRPr="00AE01CD">
              <w:rPr>
                <w:sz w:val="20"/>
                <w:szCs w:val="20"/>
                <w:lang w:eastAsia="en-US"/>
              </w:rPr>
              <w:t xml:space="preserve"> arba lygiavertis.</w:t>
            </w:r>
          </w:p>
        </w:tc>
        <w:tc>
          <w:tcPr>
            <w:tcW w:w="4820" w:type="dxa"/>
            <w:vAlign w:val="center"/>
          </w:tcPr>
          <w:p w14:paraId="03385575" w14:textId="77777777" w:rsidR="00AE01CD" w:rsidRPr="00AE01CD" w:rsidRDefault="00AE01CD" w:rsidP="00AE01CD">
            <w:pPr>
              <w:ind w:right="-1"/>
              <w:jc w:val="both"/>
              <w:rPr>
                <w:i/>
                <w:iCs/>
                <w:sz w:val="20"/>
                <w:szCs w:val="20"/>
                <w:shd w:val="clear" w:color="auto" w:fill="FFFFFF"/>
                <w:lang w:eastAsia="en-US"/>
              </w:rPr>
            </w:pPr>
            <w:r w:rsidRPr="00AE01CD">
              <w:rPr>
                <w:b/>
                <w:bCs/>
                <w:i/>
                <w:iCs/>
                <w:sz w:val="20"/>
                <w:szCs w:val="20"/>
                <w:shd w:val="clear" w:color="auto" w:fill="FFFFFF"/>
                <w:lang w:eastAsia="en-US"/>
              </w:rPr>
              <w:t>Priekinio GTV valdymas</w:t>
            </w:r>
            <w:r w:rsidRPr="00AE01CD">
              <w:rPr>
                <w:i/>
                <w:iCs/>
                <w:sz w:val="20"/>
                <w:szCs w:val="20"/>
                <w:shd w:val="clear" w:color="auto" w:fill="FFFFFF"/>
                <w:lang w:eastAsia="en-US"/>
              </w:rPr>
              <w:t xml:space="preserve"> - </w:t>
            </w:r>
            <w:sdt>
              <w:sdtPr>
                <w:rPr>
                  <w:rFonts w:eastAsia="Calibri"/>
                  <w:i/>
                  <w:iCs/>
                  <w:sz w:val="20"/>
                  <w:szCs w:val="20"/>
                  <w:lang w:eastAsia="en-US"/>
                </w:rPr>
                <w:alias w:val="Įrašyti"/>
                <w:tag w:val="Įrašyti"/>
                <w:id w:val="-1447923082"/>
                <w:placeholder>
                  <w:docPart w:val="8C58676CF10B4A30A532B6C2C1B35C82"/>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tc>
      </w:tr>
      <w:tr w:rsidR="00AE01CD" w:rsidRPr="00AE01CD" w14:paraId="37D2EBD3" w14:textId="77777777" w:rsidTr="00660E9D">
        <w:trPr>
          <w:trHeight w:val="314"/>
          <w:jc w:val="center"/>
        </w:trPr>
        <w:tc>
          <w:tcPr>
            <w:tcW w:w="14596" w:type="dxa"/>
            <w:gridSpan w:val="4"/>
            <w:tcBorders>
              <w:right w:val="single" w:sz="4" w:space="0" w:color="000000"/>
            </w:tcBorders>
            <w:vAlign w:val="center"/>
          </w:tcPr>
          <w:p w14:paraId="7A1CA42B" w14:textId="77777777" w:rsidR="00AE01CD" w:rsidRPr="00AE01CD" w:rsidRDefault="00AE01CD">
            <w:pPr>
              <w:numPr>
                <w:ilvl w:val="0"/>
                <w:numId w:val="10"/>
              </w:numPr>
              <w:spacing w:after="160" w:line="259" w:lineRule="auto"/>
              <w:ind w:right="-1"/>
              <w:contextualSpacing/>
              <w:jc w:val="both"/>
              <w:rPr>
                <w:b/>
                <w:sz w:val="20"/>
                <w:szCs w:val="20"/>
              </w:rPr>
            </w:pPr>
            <w:r w:rsidRPr="00AE01CD">
              <w:rPr>
                <w:b/>
                <w:sz w:val="20"/>
                <w:szCs w:val="20"/>
              </w:rPr>
              <w:t>Hidraulinė ir pakabų sistemos</w:t>
            </w:r>
          </w:p>
        </w:tc>
      </w:tr>
      <w:tr w:rsidR="00AE01CD" w:rsidRPr="00AE01CD" w14:paraId="7D26CB27" w14:textId="77777777" w:rsidTr="00660E9D">
        <w:trPr>
          <w:jc w:val="center"/>
        </w:trPr>
        <w:tc>
          <w:tcPr>
            <w:tcW w:w="816" w:type="dxa"/>
            <w:vAlign w:val="center"/>
          </w:tcPr>
          <w:p w14:paraId="31ADCE34" w14:textId="77777777" w:rsidR="00AE01CD" w:rsidRPr="00AE01CD" w:rsidRDefault="00AE01CD" w:rsidP="00AE01CD">
            <w:pPr>
              <w:ind w:right="-1"/>
              <w:jc w:val="both"/>
              <w:rPr>
                <w:sz w:val="20"/>
                <w:szCs w:val="20"/>
                <w:highlight w:val="yellow"/>
                <w:lang w:eastAsia="en-US"/>
              </w:rPr>
            </w:pPr>
            <w:r w:rsidRPr="00AE01CD">
              <w:rPr>
                <w:sz w:val="20"/>
                <w:szCs w:val="20"/>
                <w:lang w:eastAsia="en-US"/>
              </w:rPr>
              <w:t>7.1.</w:t>
            </w:r>
          </w:p>
        </w:tc>
        <w:tc>
          <w:tcPr>
            <w:tcW w:w="2156" w:type="dxa"/>
            <w:vAlign w:val="center"/>
          </w:tcPr>
          <w:p w14:paraId="73CC5E7B" w14:textId="77777777" w:rsidR="00AE01CD" w:rsidRPr="00AE01CD" w:rsidRDefault="00AE01CD" w:rsidP="00AE01CD">
            <w:pPr>
              <w:ind w:right="-1"/>
              <w:jc w:val="both"/>
              <w:rPr>
                <w:sz w:val="20"/>
                <w:szCs w:val="20"/>
                <w:lang w:eastAsia="en-US"/>
              </w:rPr>
            </w:pPr>
            <w:r w:rsidRPr="00AE01CD">
              <w:rPr>
                <w:sz w:val="20"/>
                <w:szCs w:val="20"/>
                <w:lang w:eastAsia="en-US"/>
              </w:rPr>
              <w:t>Debitas</w:t>
            </w:r>
          </w:p>
        </w:tc>
        <w:tc>
          <w:tcPr>
            <w:tcW w:w="6804" w:type="dxa"/>
            <w:tcMar>
              <w:left w:w="0" w:type="dxa"/>
              <w:right w:w="0" w:type="dxa"/>
            </w:tcMar>
            <w:vAlign w:val="center"/>
          </w:tcPr>
          <w:p w14:paraId="02517A5E" w14:textId="77777777" w:rsidR="00AE01CD" w:rsidRPr="00AE01CD" w:rsidRDefault="00AE01CD" w:rsidP="00AE01CD">
            <w:pPr>
              <w:ind w:right="-1"/>
              <w:jc w:val="both"/>
              <w:rPr>
                <w:sz w:val="20"/>
                <w:szCs w:val="20"/>
                <w:lang w:eastAsia="en-US"/>
              </w:rPr>
            </w:pPr>
            <w:r w:rsidRPr="00AE01CD">
              <w:rPr>
                <w:sz w:val="20"/>
                <w:szCs w:val="20"/>
                <w:lang w:eastAsia="en-US"/>
              </w:rPr>
              <w:t>Bendras hidraulinės sistemos siurblio/</w:t>
            </w:r>
            <w:proofErr w:type="spellStart"/>
            <w:r w:rsidRPr="00AE01CD">
              <w:rPr>
                <w:sz w:val="20"/>
                <w:szCs w:val="20"/>
                <w:lang w:eastAsia="en-US"/>
              </w:rPr>
              <w:t>ių</w:t>
            </w:r>
            <w:proofErr w:type="spellEnd"/>
            <w:r w:rsidRPr="00AE01CD">
              <w:rPr>
                <w:sz w:val="20"/>
                <w:szCs w:val="20"/>
                <w:lang w:eastAsia="en-US"/>
              </w:rPr>
              <w:t xml:space="preserve"> našumas ne mažiau  120</w:t>
            </w:r>
            <w:r w:rsidRPr="00AE01CD">
              <w:rPr>
                <w:color w:val="FF0000"/>
                <w:sz w:val="20"/>
                <w:szCs w:val="20"/>
                <w:lang w:eastAsia="en-US"/>
              </w:rPr>
              <w:t xml:space="preserve"> </w:t>
            </w:r>
            <w:proofErr w:type="spellStart"/>
            <w:r w:rsidRPr="00AE01CD">
              <w:rPr>
                <w:sz w:val="20"/>
                <w:szCs w:val="20"/>
                <w:lang w:eastAsia="en-US"/>
              </w:rPr>
              <w:t>ltr</w:t>
            </w:r>
            <w:proofErr w:type="spellEnd"/>
            <w:r w:rsidRPr="00AE01CD">
              <w:rPr>
                <w:sz w:val="20"/>
                <w:szCs w:val="20"/>
                <w:lang w:eastAsia="en-US"/>
              </w:rPr>
              <w:t xml:space="preserve">/min. </w:t>
            </w:r>
          </w:p>
          <w:p w14:paraId="0AD007FF" w14:textId="77777777" w:rsidR="00AE01CD" w:rsidRPr="00AE01CD" w:rsidRDefault="00AE01CD" w:rsidP="00AE01CD">
            <w:pPr>
              <w:ind w:right="-1"/>
              <w:jc w:val="both"/>
              <w:rPr>
                <w:sz w:val="22"/>
                <w:szCs w:val="22"/>
                <w:lang w:eastAsia="en-US"/>
              </w:rPr>
            </w:pPr>
            <w:r w:rsidRPr="00AE01CD">
              <w:rPr>
                <w:sz w:val="20"/>
                <w:szCs w:val="20"/>
                <w:lang w:eastAsia="en-US"/>
              </w:rPr>
              <w:t xml:space="preserve">Darbinės įrangos siurblio našumas ne mažiau 95 </w:t>
            </w:r>
            <w:proofErr w:type="spellStart"/>
            <w:r w:rsidRPr="00AE01CD">
              <w:rPr>
                <w:sz w:val="20"/>
                <w:szCs w:val="20"/>
                <w:lang w:eastAsia="en-US"/>
              </w:rPr>
              <w:t>ltr</w:t>
            </w:r>
            <w:proofErr w:type="spellEnd"/>
            <w:r w:rsidRPr="00AE01CD">
              <w:rPr>
                <w:sz w:val="20"/>
                <w:szCs w:val="20"/>
                <w:lang w:eastAsia="en-US"/>
              </w:rPr>
              <w:t>/min.</w:t>
            </w:r>
            <w:r w:rsidRPr="00AE01CD">
              <w:rPr>
                <w:sz w:val="22"/>
                <w:szCs w:val="22"/>
                <w:lang w:eastAsia="en-US"/>
              </w:rPr>
              <w:t xml:space="preserve"> </w:t>
            </w:r>
            <w:r w:rsidRPr="00AE01CD">
              <w:rPr>
                <w:sz w:val="20"/>
                <w:szCs w:val="20"/>
                <w:lang w:eastAsia="en-US"/>
              </w:rPr>
              <w:t>Siurblio tipas – kintamo debito ir slėgio.</w:t>
            </w:r>
          </w:p>
          <w:p w14:paraId="69CF7CAE" w14:textId="77777777" w:rsidR="00AE01CD" w:rsidRPr="00AE01CD" w:rsidRDefault="00AE01CD" w:rsidP="00AE01CD">
            <w:pPr>
              <w:ind w:right="-1"/>
              <w:jc w:val="both"/>
              <w:rPr>
                <w:rFonts w:eastAsia="Calibri"/>
                <w:sz w:val="20"/>
                <w:szCs w:val="20"/>
                <w:lang w:eastAsia="en-US"/>
              </w:rPr>
            </w:pPr>
            <w:r w:rsidRPr="00AE01CD">
              <w:rPr>
                <w:rFonts w:eastAsia="Calibri"/>
                <w:sz w:val="20"/>
                <w:szCs w:val="20"/>
                <w:lang w:eastAsia="en-US"/>
              </w:rPr>
              <w:t xml:space="preserve">Numatytas ir įrengtas jėgos ir slėgio valdymo blokas, su </w:t>
            </w:r>
            <w:proofErr w:type="spellStart"/>
            <w:r w:rsidRPr="00AE01CD">
              <w:rPr>
                <w:rFonts w:eastAsia="Calibri"/>
                <w:sz w:val="20"/>
                <w:szCs w:val="20"/>
                <w:lang w:eastAsia="en-US"/>
              </w:rPr>
              <w:t>Load</w:t>
            </w:r>
            <w:proofErr w:type="spellEnd"/>
            <w:r w:rsidRPr="00AE01CD">
              <w:rPr>
                <w:rFonts w:eastAsia="Calibri"/>
                <w:sz w:val="20"/>
                <w:szCs w:val="20"/>
                <w:lang w:eastAsia="en-US"/>
              </w:rPr>
              <w:t xml:space="preserve"> </w:t>
            </w:r>
            <w:proofErr w:type="spellStart"/>
            <w:r w:rsidRPr="00AE01CD">
              <w:rPr>
                <w:rFonts w:eastAsia="Calibri"/>
                <w:sz w:val="20"/>
                <w:szCs w:val="20"/>
                <w:lang w:eastAsia="en-US"/>
              </w:rPr>
              <w:t>Sensing</w:t>
            </w:r>
            <w:proofErr w:type="spellEnd"/>
            <w:r w:rsidRPr="00AE01CD">
              <w:rPr>
                <w:rFonts w:eastAsia="Calibri"/>
                <w:sz w:val="20"/>
                <w:szCs w:val="20"/>
                <w:lang w:eastAsia="en-US"/>
              </w:rPr>
              <w:t xml:space="preserve"> (LS) linijomis pakabinamos įrangos prijungimui. LS linijos su įrengtomis greito jungimo jungtimis.</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57EF1523" w14:textId="77777777" w:rsidR="00AE01CD" w:rsidRPr="00AE01CD" w:rsidRDefault="00AE01CD" w:rsidP="00AE01CD">
            <w:pPr>
              <w:ind w:right="-1"/>
              <w:jc w:val="both"/>
              <w:rPr>
                <w:i/>
                <w:iCs/>
                <w:sz w:val="20"/>
                <w:szCs w:val="20"/>
              </w:rPr>
            </w:pPr>
            <w:r w:rsidRPr="00AE01CD">
              <w:rPr>
                <w:b/>
                <w:bCs/>
                <w:i/>
                <w:iCs/>
                <w:sz w:val="20"/>
                <w:szCs w:val="20"/>
                <w:shd w:val="clear" w:color="auto" w:fill="FFFFFF"/>
                <w:lang w:eastAsia="en-US"/>
              </w:rPr>
              <w:t>Bendras hidraulinės sistemos siurblio (-</w:t>
            </w:r>
            <w:proofErr w:type="spellStart"/>
            <w:r w:rsidRPr="00AE01CD">
              <w:rPr>
                <w:b/>
                <w:bCs/>
                <w:i/>
                <w:iCs/>
                <w:sz w:val="20"/>
                <w:szCs w:val="20"/>
                <w:shd w:val="clear" w:color="auto" w:fill="FFFFFF"/>
                <w:lang w:eastAsia="en-US"/>
              </w:rPr>
              <w:t>ių</w:t>
            </w:r>
            <w:proofErr w:type="spellEnd"/>
            <w:r w:rsidRPr="00AE01CD">
              <w:rPr>
                <w:b/>
                <w:bCs/>
                <w:i/>
                <w:iCs/>
                <w:sz w:val="20"/>
                <w:szCs w:val="20"/>
                <w:shd w:val="clear" w:color="auto" w:fill="FFFFFF"/>
                <w:lang w:eastAsia="en-US"/>
              </w:rPr>
              <w:t xml:space="preserve">) našumas </w:t>
            </w:r>
            <w:sdt>
              <w:sdtPr>
                <w:rPr>
                  <w:rFonts w:eastAsia="Calibri"/>
                  <w:i/>
                  <w:iCs/>
                  <w:sz w:val="20"/>
                  <w:szCs w:val="20"/>
                  <w:lang w:eastAsia="en-US"/>
                </w:rPr>
                <w:alias w:val="Įrašyti"/>
                <w:tag w:val="Įrašyti"/>
                <w:id w:val="2071464625"/>
                <w:placeholder>
                  <w:docPart w:val="4451EE475BFE419087805C4FEF5C9A0D"/>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p w14:paraId="0A0ACCE4"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Darbinės įrangos siurblio (-</w:t>
            </w:r>
            <w:proofErr w:type="spellStart"/>
            <w:r w:rsidRPr="00AE01CD">
              <w:rPr>
                <w:b/>
                <w:bCs/>
                <w:i/>
                <w:iCs/>
                <w:sz w:val="20"/>
                <w:szCs w:val="20"/>
                <w:shd w:val="clear" w:color="auto" w:fill="FFFFFF"/>
                <w:lang w:eastAsia="en-US"/>
              </w:rPr>
              <w:t>ių</w:t>
            </w:r>
            <w:proofErr w:type="spellEnd"/>
            <w:r w:rsidRPr="00AE01CD">
              <w:rPr>
                <w:b/>
                <w:bCs/>
                <w:i/>
                <w:iCs/>
                <w:sz w:val="20"/>
                <w:szCs w:val="20"/>
                <w:shd w:val="clear" w:color="auto" w:fill="FFFFFF"/>
                <w:lang w:eastAsia="en-US"/>
              </w:rPr>
              <w:t xml:space="preserve">) našumas </w:t>
            </w:r>
            <w:sdt>
              <w:sdtPr>
                <w:rPr>
                  <w:rFonts w:eastAsia="Calibri"/>
                  <w:i/>
                  <w:iCs/>
                  <w:sz w:val="20"/>
                  <w:szCs w:val="20"/>
                  <w:lang w:eastAsia="en-US"/>
                </w:rPr>
                <w:alias w:val="Įrašyti"/>
                <w:tag w:val="Įrašyti"/>
                <w:id w:val="-1298144229"/>
                <w:placeholder>
                  <w:docPart w:val="5DC58011CF0D4F1889DE716CC75B2F14"/>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p w14:paraId="5B62ECE4" w14:textId="77777777" w:rsidR="00AE01CD" w:rsidRPr="00AE01CD" w:rsidRDefault="00AE01CD" w:rsidP="00AE01CD">
            <w:pPr>
              <w:ind w:right="-1"/>
              <w:jc w:val="both"/>
              <w:rPr>
                <w:b/>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614544762"/>
                <w:placeholder>
                  <w:docPart w:val="191F113CC253491A900B3675B8292218"/>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6971D77A" w14:textId="77777777" w:rsidTr="00660E9D">
        <w:trPr>
          <w:jc w:val="center"/>
        </w:trPr>
        <w:tc>
          <w:tcPr>
            <w:tcW w:w="816" w:type="dxa"/>
            <w:vAlign w:val="center"/>
          </w:tcPr>
          <w:p w14:paraId="544C9FB0" w14:textId="77777777" w:rsidR="00AE01CD" w:rsidRPr="00AE01CD" w:rsidRDefault="00AE01CD" w:rsidP="00AE01CD">
            <w:pPr>
              <w:ind w:right="-1"/>
              <w:jc w:val="both"/>
              <w:rPr>
                <w:sz w:val="20"/>
                <w:szCs w:val="20"/>
                <w:lang w:eastAsia="en-US"/>
              </w:rPr>
            </w:pPr>
            <w:r w:rsidRPr="00AE01CD">
              <w:rPr>
                <w:sz w:val="20"/>
                <w:szCs w:val="20"/>
                <w:lang w:eastAsia="en-US"/>
              </w:rPr>
              <w:t>7.2.</w:t>
            </w:r>
          </w:p>
        </w:tc>
        <w:tc>
          <w:tcPr>
            <w:tcW w:w="2156" w:type="dxa"/>
            <w:vAlign w:val="center"/>
          </w:tcPr>
          <w:p w14:paraId="1A96FAFB" w14:textId="77777777" w:rsidR="00AE01CD" w:rsidRPr="00AE01CD" w:rsidRDefault="00AE01CD" w:rsidP="00AE01CD">
            <w:pPr>
              <w:ind w:right="-1"/>
              <w:jc w:val="both"/>
              <w:rPr>
                <w:sz w:val="20"/>
                <w:szCs w:val="20"/>
                <w:lang w:eastAsia="en-US"/>
              </w:rPr>
            </w:pPr>
            <w:r w:rsidRPr="00AE01CD">
              <w:rPr>
                <w:rFonts w:eastAsia="Calibri"/>
                <w:sz w:val="20"/>
                <w:szCs w:val="20"/>
                <w:lang w:eastAsia="en-US"/>
              </w:rPr>
              <w:t xml:space="preserve"> </w:t>
            </w:r>
            <w:r w:rsidRPr="00AE01CD">
              <w:rPr>
                <w:rFonts w:eastAsia="Calibri"/>
                <w:sz w:val="20"/>
                <w:szCs w:val="20"/>
                <w:lang w:eastAsia="zh-CN"/>
              </w:rPr>
              <w:t xml:space="preserve">Hidrauliniai išvadai </w:t>
            </w:r>
          </w:p>
        </w:tc>
        <w:tc>
          <w:tcPr>
            <w:tcW w:w="6804" w:type="dxa"/>
            <w:tcMar>
              <w:left w:w="0" w:type="dxa"/>
              <w:right w:w="0" w:type="dxa"/>
            </w:tcMar>
            <w:vAlign w:val="center"/>
          </w:tcPr>
          <w:p w14:paraId="2D273312" w14:textId="77777777" w:rsidR="00AE01CD" w:rsidRPr="00AE01CD" w:rsidRDefault="00AE01CD" w:rsidP="00AE01CD">
            <w:pPr>
              <w:autoSpaceDE w:val="0"/>
              <w:autoSpaceDN w:val="0"/>
              <w:adjustRightInd w:val="0"/>
              <w:ind w:right="197"/>
              <w:jc w:val="both"/>
              <w:rPr>
                <w:color w:val="000000"/>
                <w:sz w:val="20"/>
                <w:szCs w:val="20"/>
              </w:rPr>
            </w:pPr>
            <w:r w:rsidRPr="00AE01CD">
              <w:rPr>
                <w:color w:val="000000"/>
                <w:sz w:val="20"/>
                <w:szCs w:val="20"/>
              </w:rPr>
              <w:t>Ne mažiau kaip po dvi hidraulinių išėjimų poras traktoriaus gale ir priekyje, galinčių dirbti vienu metu.</w:t>
            </w:r>
          </w:p>
          <w:p w14:paraId="53DF02BE" w14:textId="77777777" w:rsidR="00AE01CD" w:rsidRPr="00AE01CD" w:rsidRDefault="00AE01CD" w:rsidP="00AE01CD">
            <w:pPr>
              <w:autoSpaceDE w:val="0"/>
              <w:autoSpaceDN w:val="0"/>
              <w:adjustRightInd w:val="0"/>
              <w:ind w:right="197"/>
              <w:jc w:val="both"/>
              <w:rPr>
                <w:color w:val="000000"/>
                <w:sz w:val="20"/>
                <w:szCs w:val="20"/>
              </w:rPr>
            </w:pPr>
            <w:r w:rsidRPr="00AE01CD">
              <w:rPr>
                <w:color w:val="000000"/>
                <w:sz w:val="20"/>
                <w:szCs w:val="20"/>
              </w:rPr>
              <w:t>Traktoriaus priekyje ir gale įrengta ne mažiau kaip viena tiesioginė alyvos grįžtamoji linija, apeinant skirstytuvą.</w:t>
            </w:r>
          </w:p>
          <w:p w14:paraId="2D791E9F" w14:textId="77777777" w:rsidR="00AE01CD" w:rsidRPr="00AE01CD" w:rsidRDefault="00AE01CD" w:rsidP="00AE01CD">
            <w:pPr>
              <w:ind w:right="-1"/>
              <w:jc w:val="both"/>
              <w:rPr>
                <w:sz w:val="20"/>
                <w:szCs w:val="20"/>
                <w:lang w:eastAsia="en-US"/>
              </w:rPr>
            </w:pPr>
            <w:r w:rsidRPr="00AE01CD">
              <w:rPr>
                <w:color w:val="000000"/>
                <w:sz w:val="20"/>
                <w:szCs w:val="20"/>
              </w:rPr>
              <w:t>Ne mažiau kaip viena iš porų  gale, sujungtų su hidraulinio skirstytuvo sekcija, leidžiančia pakabinamai įrangai kopijuoti paviršių.</w:t>
            </w:r>
          </w:p>
        </w:tc>
        <w:tc>
          <w:tcPr>
            <w:tcW w:w="4820" w:type="dxa"/>
            <w:vAlign w:val="center"/>
          </w:tcPr>
          <w:p w14:paraId="1A988D4F" w14:textId="77777777" w:rsidR="00AE01CD" w:rsidRPr="00AE01CD" w:rsidRDefault="00000000" w:rsidP="00AE01CD">
            <w:pPr>
              <w:ind w:right="-1"/>
              <w:jc w:val="both"/>
              <w:rPr>
                <w:b/>
                <w:sz w:val="20"/>
                <w:szCs w:val="20"/>
                <w:lang w:eastAsia="en-US"/>
              </w:rPr>
            </w:pPr>
            <w:sdt>
              <w:sdtPr>
                <w:rPr>
                  <w:rFonts w:eastAsia="Calibri"/>
                  <w:b/>
                  <w:i/>
                  <w:iCs/>
                  <w:sz w:val="20"/>
                  <w:szCs w:val="20"/>
                  <w:lang w:eastAsia="en-US"/>
                </w:rPr>
                <w:alias w:val="Ar atitinka?"/>
                <w:tag w:val="Pasirinkite"/>
                <w:id w:val="1463389697"/>
                <w:placeholder>
                  <w:docPart w:val="B786BCEBCBA24DFE88A1164C52B0A763"/>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
                <w:i/>
                <w:iCs/>
                <w:sz w:val="20"/>
                <w:szCs w:val="20"/>
                <w:lang w:eastAsia="en-US"/>
              </w:rPr>
              <w:t xml:space="preserve"> </w:t>
            </w:r>
          </w:p>
        </w:tc>
      </w:tr>
      <w:tr w:rsidR="00AE01CD" w:rsidRPr="00AE01CD" w14:paraId="75ECAE5A" w14:textId="77777777" w:rsidTr="00660E9D">
        <w:trPr>
          <w:jc w:val="center"/>
        </w:trPr>
        <w:tc>
          <w:tcPr>
            <w:tcW w:w="816" w:type="dxa"/>
            <w:vAlign w:val="center"/>
          </w:tcPr>
          <w:p w14:paraId="4F6463F9" w14:textId="77777777" w:rsidR="00AE01CD" w:rsidRPr="00572781" w:rsidRDefault="00AE01CD" w:rsidP="00AE01CD">
            <w:pPr>
              <w:ind w:right="-1"/>
              <w:jc w:val="both"/>
              <w:rPr>
                <w:sz w:val="20"/>
                <w:szCs w:val="20"/>
                <w:lang w:eastAsia="en-US"/>
              </w:rPr>
            </w:pPr>
            <w:r w:rsidRPr="00572781">
              <w:rPr>
                <w:sz w:val="20"/>
                <w:szCs w:val="20"/>
                <w:lang w:eastAsia="en-US"/>
              </w:rPr>
              <w:t>7.3.</w:t>
            </w:r>
          </w:p>
        </w:tc>
        <w:tc>
          <w:tcPr>
            <w:tcW w:w="2156" w:type="dxa"/>
            <w:vAlign w:val="center"/>
          </w:tcPr>
          <w:p w14:paraId="595C1C93" w14:textId="77777777" w:rsidR="00AE01CD" w:rsidRPr="00572781" w:rsidRDefault="00AE01CD" w:rsidP="00AE01CD">
            <w:pPr>
              <w:ind w:right="-1"/>
              <w:jc w:val="both"/>
              <w:rPr>
                <w:sz w:val="20"/>
                <w:szCs w:val="20"/>
                <w:lang w:eastAsia="en-US"/>
              </w:rPr>
            </w:pPr>
            <w:r w:rsidRPr="00572781">
              <w:rPr>
                <w:sz w:val="20"/>
                <w:szCs w:val="20"/>
                <w:lang w:eastAsia="en-US"/>
              </w:rPr>
              <w:t>Priekinė pakaba</w:t>
            </w:r>
          </w:p>
        </w:tc>
        <w:tc>
          <w:tcPr>
            <w:tcW w:w="6804" w:type="dxa"/>
            <w:tcMar>
              <w:left w:w="0" w:type="dxa"/>
              <w:right w:w="0" w:type="dxa"/>
            </w:tcMar>
            <w:vAlign w:val="center"/>
          </w:tcPr>
          <w:p w14:paraId="3DC11A6E" w14:textId="77777777" w:rsidR="00AE01CD" w:rsidRPr="00AE01CD" w:rsidRDefault="00AE01CD" w:rsidP="00AE01CD">
            <w:pPr>
              <w:autoSpaceDE w:val="0"/>
              <w:autoSpaceDN w:val="0"/>
              <w:adjustRightInd w:val="0"/>
              <w:ind w:right="197"/>
              <w:jc w:val="both"/>
              <w:rPr>
                <w:b/>
                <w:bCs/>
                <w:color w:val="000000"/>
                <w:sz w:val="20"/>
                <w:szCs w:val="20"/>
              </w:rPr>
            </w:pPr>
            <w:r w:rsidRPr="00AE01CD">
              <w:rPr>
                <w:sz w:val="20"/>
                <w:szCs w:val="20"/>
                <w:lang w:eastAsia="en-US"/>
              </w:rPr>
              <w:t xml:space="preserve">Priekinė trijų taškų pakaba ne mažiau kaip 35 </w:t>
            </w:r>
            <w:proofErr w:type="spellStart"/>
            <w:r w:rsidRPr="00AE01CD">
              <w:rPr>
                <w:sz w:val="20"/>
                <w:szCs w:val="20"/>
                <w:lang w:eastAsia="en-US"/>
              </w:rPr>
              <w:t>kN</w:t>
            </w:r>
            <w:proofErr w:type="spellEnd"/>
            <w:r w:rsidRPr="00AE01CD">
              <w:rPr>
                <w:sz w:val="20"/>
                <w:szCs w:val="20"/>
                <w:lang w:eastAsia="en-US"/>
              </w:rPr>
              <w:t xml:space="preserve"> kėlimo galios. Pakabos svirčių (kėlimo/leidimo) valdymas atliekamas per atskirą hidraulinį kontūrą, nesusijusį su priekinėmis hidraulinėmis poromis.</w:t>
            </w:r>
            <w:r w:rsidRPr="00AE01CD">
              <w:rPr>
                <w:b/>
                <w:bCs/>
                <w:color w:val="000000"/>
                <w:sz w:val="20"/>
                <w:szCs w:val="20"/>
              </w:rPr>
              <w:t xml:space="preserve"> </w:t>
            </w:r>
          </w:p>
          <w:p w14:paraId="341FBE6F" w14:textId="77777777" w:rsidR="00AE01CD" w:rsidRPr="00AE01CD" w:rsidRDefault="00AE01CD" w:rsidP="00AE01CD">
            <w:pPr>
              <w:autoSpaceDE w:val="0"/>
              <w:autoSpaceDN w:val="0"/>
              <w:adjustRightInd w:val="0"/>
              <w:ind w:right="197"/>
              <w:jc w:val="both"/>
              <w:rPr>
                <w:color w:val="000000"/>
                <w:sz w:val="20"/>
                <w:szCs w:val="20"/>
              </w:rPr>
            </w:pPr>
            <w:r w:rsidRPr="00AE01CD">
              <w:rPr>
                <w:color w:val="000000"/>
                <w:sz w:val="20"/>
                <w:szCs w:val="20"/>
              </w:rPr>
              <w:t xml:space="preserve">Priekinės pakabos kėlimo svirtys valdomos atskiru hidrauliniu kontūru, nesidubliuojančiu su  priekinėmis hidraulinėmis poromis. </w:t>
            </w:r>
          </w:p>
          <w:p w14:paraId="40D9854F" w14:textId="77777777" w:rsidR="00AE01CD" w:rsidRPr="00AE01CD" w:rsidRDefault="00AE01CD" w:rsidP="00AE01CD">
            <w:pPr>
              <w:ind w:right="-1"/>
              <w:jc w:val="both"/>
              <w:rPr>
                <w:sz w:val="20"/>
                <w:szCs w:val="20"/>
                <w:lang w:eastAsia="en-US"/>
              </w:rPr>
            </w:pPr>
            <w:r w:rsidRPr="00AE01CD">
              <w:rPr>
                <w:i/>
                <w:iCs/>
                <w:sz w:val="20"/>
                <w:szCs w:val="20"/>
                <w:lang w:eastAsia="en-US"/>
              </w:rPr>
              <w:t>Pastaba: žoliapjovei tvirtinti nenaudotinos pakabos dalys, pateikiamos kartu su Preke.</w:t>
            </w:r>
          </w:p>
        </w:tc>
        <w:tc>
          <w:tcPr>
            <w:tcW w:w="4820" w:type="dxa"/>
            <w:vAlign w:val="center"/>
          </w:tcPr>
          <w:p w14:paraId="73DC117F" w14:textId="77777777" w:rsidR="00AE01CD" w:rsidRPr="00AE01CD" w:rsidRDefault="00000000" w:rsidP="00AE01CD">
            <w:pPr>
              <w:ind w:right="-1"/>
              <w:jc w:val="both"/>
              <w:rPr>
                <w:b/>
                <w:i/>
                <w:iCs/>
                <w:sz w:val="20"/>
                <w:szCs w:val="20"/>
                <w:lang w:eastAsia="en-US"/>
              </w:rPr>
            </w:pPr>
            <w:sdt>
              <w:sdtPr>
                <w:rPr>
                  <w:rFonts w:eastAsia="Calibri"/>
                  <w:b/>
                  <w:i/>
                  <w:iCs/>
                  <w:sz w:val="20"/>
                  <w:szCs w:val="20"/>
                  <w:lang w:eastAsia="en-US"/>
                </w:rPr>
                <w:alias w:val="Ar atitinka?"/>
                <w:tag w:val="Pasirinkite"/>
                <w:id w:val="471251484"/>
                <w:placeholder>
                  <w:docPart w:val="79090609EAAA4BB09E0240D3F772F5D0"/>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
                <w:i/>
                <w:iCs/>
                <w:sz w:val="20"/>
                <w:szCs w:val="20"/>
                <w:lang w:eastAsia="en-US"/>
              </w:rPr>
              <w:t xml:space="preserve"> </w:t>
            </w:r>
          </w:p>
          <w:p w14:paraId="5C982142"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Priekinė trijų taškų pakabos kėlimo galia - </w:t>
            </w:r>
            <w:sdt>
              <w:sdtPr>
                <w:rPr>
                  <w:rFonts w:eastAsia="Calibri"/>
                  <w:i/>
                  <w:iCs/>
                  <w:sz w:val="20"/>
                  <w:szCs w:val="20"/>
                  <w:lang w:eastAsia="en-US"/>
                </w:rPr>
                <w:alias w:val="Įrašyti"/>
                <w:tag w:val="Įrašyti"/>
                <w:id w:val="840281633"/>
                <w:placeholder>
                  <w:docPart w:val="370911F89927418CBC5A6F7F64FDCBCB"/>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roofErr w:type="spellStart"/>
            <w:r w:rsidRPr="00AE01CD">
              <w:rPr>
                <w:i/>
                <w:iCs/>
                <w:sz w:val="20"/>
                <w:szCs w:val="20"/>
              </w:rPr>
              <w:t>kN.</w:t>
            </w:r>
            <w:proofErr w:type="spellEnd"/>
          </w:p>
          <w:p w14:paraId="5340BF03" w14:textId="77777777" w:rsidR="00AE01CD" w:rsidRPr="00AE01CD" w:rsidRDefault="00AE01CD" w:rsidP="00AE01CD">
            <w:pPr>
              <w:ind w:right="-1"/>
              <w:jc w:val="both"/>
              <w:rPr>
                <w:b/>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2133977641"/>
                <w:placeholder>
                  <w:docPart w:val="E16BB0BD919549A6A5BFC9A438F6E773"/>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46DC2F86" w14:textId="77777777" w:rsidTr="00660E9D">
        <w:trPr>
          <w:jc w:val="center"/>
        </w:trPr>
        <w:tc>
          <w:tcPr>
            <w:tcW w:w="816" w:type="dxa"/>
            <w:vAlign w:val="center"/>
          </w:tcPr>
          <w:p w14:paraId="13E9B1DA" w14:textId="77777777" w:rsidR="00AE01CD" w:rsidRPr="00AE01CD" w:rsidRDefault="00AE01CD" w:rsidP="00AE01CD">
            <w:pPr>
              <w:ind w:right="-1"/>
              <w:jc w:val="both"/>
              <w:rPr>
                <w:sz w:val="20"/>
                <w:szCs w:val="20"/>
                <w:lang w:eastAsia="en-US"/>
              </w:rPr>
            </w:pPr>
            <w:r w:rsidRPr="00AE01CD">
              <w:rPr>
                <w:sz w:val="20"/>
                <w:szCs w:val="20"/>
                <w:lang w:eastAsia="en-US"/>
              </w:rPr>
              <w:t>7.4.</w:t>
            </w:r>
          </w:p>
        </w:tc>
        <w:tc>
          <w:tcPr>
            <w:tcW w:w="2156" w:type="dxa"/>
            <w:vAlign w:val="center"/>
          </w:tcPr>
          <w:p w14:paraId="0758B51E" w14:textId="77777777" w:rsidR="00AE01CD" w:rsidRPr="00AE01CD" w:rsidRDefault="00AE01CD" w:rsidP="00AE01CD">
            <w:pPr>
              <w:ind w:right="-1"/>
              <w:jc w:val="both"/>
              <w:rPr>
                <w:sz w:val="20"/>
                <w:szCs w:val="20"/>
                <w:lang w:eastAsia="en-US"/>
              </w:rPr>
            </w:pPr>
            <w:r w:rsidRPr="00AE01CD">
              <w:rPr>
                <w:sz w:val="20"/>
                <w:szCs w:val="20"/>
                <w:lang w:eastAsia="en-US"/>
              </w:rPr>
              <w:t>Galinė pakaba</w:t>
            </w:r>
          </w:p>
        </w:tc>
        <w:tc>
          <w:tcPr>
            <w:tcW w:w="6804" w:type="dxa"/>
            <w:tcMar>
              <w:left w:w="0" w:type="dxa"/>
              <w:right w:w="0" w:type="dxa"/>
            </w:tcMar>
            <w:vAlign w:val="center"/>
          </w:tcPr>
          <w:p w14:paraId="7128E6DC" w14:textId="77777777" w:rsidR="00AE01CD" w:rsidRPr="00AE01CD" w:rsidRDefault="00AE01CD" w:rsidP="00AE01CD">
            <w:pPr>
              <w:ind w:right="-1"/>
              <w:jc w:val="both"/>
              <w:rPr>
                <w:sz w:val="20"/>
                <w:szCs w:val="20"/>
                <w:lang w:eastAsia="en-US"/>
              </w:rPr>
            </w:pPr>
            <w:r w:rsidRPr="00AE01CD">
              <w:rPr>
                <w:sz w:val="20"/>
                <w:szCs w:val="20"/>
                <w:lang w:eastAsia="en-US"/>
              </w:rPr>
              <w:t xml:space="preserve">Galinė trijų taškų pakaba, ne mažiau kaip 65 </w:t>
            </w:r>
            <w:proofErr w:type="spellStart"/>
            <w:r w:rsidRPr="00AE01CD">
              <w:rPr>
                <w:sz w:val="20"/>
                <w:szCs w:val="20"/>
                <w:lang w:eastAsia="en-US"/>
              </w:rPr>
              <w:t>kN</w:t>
            </w:r>
            <w:proofErr w:type="spellEnd"/>
            <w:r w:rsidRPr="00AE01CD">
              <w:rPr>
                <w:sz w:val="20"/>
                <w:szCs w:val="20"/>
                <w:lang w:eastAsia="en-US"/>
              </w:rPr>
              <w:t xml:space="preserve"> kėlimo galios. Valdoma </w:t>
            </w:r>
            <w:proofErr w:type="spellStart"/>
            <w:r w:rsidRPr="00AE01CD">
              <w:rPr>
                <w:sz w:val="20"/>
                <w:szCs w:val="20"/>
                <w:lang w:eastAsia="en-US"/>
              </w:rPr>
              <w:t>elektrohidrauliškai</w:t>
            </w:r>
            <w:proofErr w:type="spellEnd"/>
            <w:r w:rsidRPr="00AE01CD">
              <w:rPr>
                <w:sz w:val="20"/>
                <w:szCs w:val="20"/>
                <w:lang w:eastAsia="en-US"/>
              </w:rPr>
              <w:t>, turinti jėginį-pozicinį valdymą, aukščio poziciją ir greito valdymo mygtukus nustatytai pozicijai  pasiekti.</w:t>
            </w:r>
          </w:p>
          <w:p w14:paraId="492D7125" w14:textId="77777777" w:rsidR="00AE01CD" w:rsidRPr="00AE01CD" w:rsidRDefault="00AE01CD" w:rsidP="00AE01CD">
            <w:pPr>
              <w:ind w:right="-1"/>
              <w:jc w:val="both"/>
              <w:rPr>
                <w:i/>
                <w:iCs/>
                <w:sz w:val="20"/>
                <w:szCs w:val="20"/>
                <w:lang w:eastAsia="en-US"/>
              </w:rPr>
            </w:pPr>
            <w:r w:rsidRPr="00AE01CD">
              <w:rPr>
                <w:i/>
                <w:iCs/>
                <w:sz w:val="20"/>
                <w:szCs w:val="20"/>
                <w:lang w:eastAsia="en-US"/>
              </w:rPr>
              <w:lastRenderedPageBreak/>
              <w:t>Pastaba: žoliapjovei tvirtinti nenaudotinos pakabos dalys, pateikiamos kartu su Preke.</w:t>
            </w:r>
          </w:p>
        </w:tc>
        <w:tc>
          <w:tcPr>
            <w:tcW w:w="4820" w:type="dxa"/>
            <w:vAlign w:val="center"/>
          </w:tcPr>
          <w:p w14:paraId="6F5A6F95" w14:textId="77777777" w:rsidR="00AE01CD" w:rsidRPr="00AE01CD" w:rsidRDefault="00000000" w:rsidP="00AE01CD">
            <w:pPr>
              <w:ind w:right="-1"/>
              <w:jc w:val="both"/>
              <w:rPr>
                <w:b/>
                <w:bCs/>
                <w:i/>
                <w:iCs/>
                <w:sz w:val="20"/>
                <w:szCs w:val="20"/>
                <w:shd w:val="clear" w:color="auto" w:fill="FFFFFF"/>
                <w:lang w:eastAsia="en-US"/>
              </w:rPr>
            </w:pPr>
            <w:sdt>
              <w:sdtPr>
                <w:rPr>
                  <w:rFonts w:eastAsia="Calibri"/>
                  <w:b/>
                  <w:i/>
                  <w:iCs/>
                  <w:sz w:val="20"/>
                  <w:szCs w:val="20"/>
                  <w:lang w:eastAsia="en-US"/>
                </w:rPr>
                <w:alias w:val="Ar atitinka?"/>
                <w:tag w:val="Pasirinkite"/>
                <w:id w:val="-1566560561"/>
                <w:placeholder>
                  <w:docPart w:val="0B6DED56106A4271A4B9CF7D592D8481"/>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p w14:paraId="7B778A7B"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Galinė trijų taškų pakabos kėlimo galia - </w:t>
            </w:r>
            <w:sdt>
              <w:sdtPr>
                <w:rPr>
                  <w:rFonts w:eastAsia="Calibri"/>
                  <w:i/>
                  <w:iCs/>
                  <w:sz w:val="20"/>
                  <w:szCs w:val="20"/>
                  <w:lang w:eastAsia="en-US"/>
                </w:rPr>
                <w:alias w:val="Įrašyti"/>
                <w:tag w:val="Įrašyti"/>
                <w:id w:val="51591274"/>
                <w:placeholder>
                  <w:docPart w:val="86EED40ABA364ABDA5A17E1679E1CF9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roofErr w:type="spellStart"/>
            <w:r w:rsidRPr="00AE01CD">
              <w:rPr>
                <w:i/>
                <w:iCs/>
                <w:sz w:val="20"/>
                <w:szCs w:val="20"/>
              </w:rPr>
              <w:t>kN.</w:t>
            </w:r>
            <w:proofErr w:type="spellEnd"/>
          </w:p>
          <w:p w14:paraId="34088B7E" w14:textId="77777777" w:rsidR="00AE01CD" w:rsidRPr="00AE01CD" w:rsidRDefault="00AE01CD" w:rsidP="00AE01CD">
            <w:pPr>
              <w:ind w:right="-1"/>
              <w:jc w:val="both"/>
              <w:rPr>
                <w:b/>
                <w:sz w:val="20"/>
                <w:szCs w:val="20"/>
                <w:lang w:eastAsia="en-US"/>
              </w:rPr>
            </w:pPr>
            <w:r w:rsidRPr="00AE01CD">
              <w:rPr>
                <w:rFonts w:eastAsia="Calibri"/>
                <w:i/>
                <w:iCs/>
                <w:sz w:val="20"/>
                <w:szCs w:val="20"/>
                <w:lang w:eastAsia="en-US"/>
              </w:rPr>
              <w:lastRenderedPageBreak/>
              <w:t xml:space="preserve">Pateikto dokumento pavadinimas ir psl. arba nuoroda - </w:t>
            </w:r>
            <w:sdt>
              <w:sdtPr>
                <w:rPr>
                  <w:rFonts w:eastAsia="Calibri"/>
                  <w:i/>
                  <w:iCs/>
                  <w:sz w:val="20"/>
                  <w:szCs w:val="20"/>
                  <w:lang w:eastAsia="en-US"/>
                </w:rPr>
                <w:alias w:val="Įrašyti"/>
                <w:tag w:val="Įrašyti"/>
                <w:id w:val="2126576223"/>
                <w:placeholder>
                  <w:docPart w:val="4B305E4C42E24D7897C0CA4BE9550FE7"/>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0AE0D634" w14:textId="77777777" w:rsidTr="00660E9D">
        <w:trPr>
          <w:jc w:val="center"/>
        </w:trPr>
        <w:tc>
          <w:tcPr>
            <w:tcW w:w="816" w:type="dxa"/>
            <w:vAlign w:val="center"/>
          </w:tcPr>
          <w:p w14:paraId="0817FDDA" w14:textId="77777777" w:rsidR="00AE01CD" w:rsidRPr="00AE01CD" w:rsidRDefault="00AE01CD" w:rsidP="00AE01CD">
            <w:pPr>
              <w:ind w:right="-1"/>
              <w:jc w:val="both"/>
              <w:rPr>
                <w:sz w:val="20"/>
                <w:szCs w:val="20"/>
                <w:lang w:eastAsia="en-US"/>
              </w:rPr>
            </w:pPr>
            <w:r w:rsidRPr="00AE01CD">
              <w:rPr>
                <w:sz w:val="20"/>
                <w:szCs w:val="20"/>
                <w:lang w:eastAsia="en-US"/>
              </w:rPr>
              <w:lastRenderedPageBreak/>
              <w:t>7.5.</w:t>
            </w:r>
          </w:p>
        </w:tc>
        <w:tc>
          <w:tcPr>
            <w:tcW w:w="2156" w:type="dxa"/>
            <w:vAlign w:val="center"/>
          </w:tcPr>
          <w:p w14:paraId="1B724354" w14:textId="77777777" w:rsidR="00AE01CD" w:rsidRPr="00AE01CD" w:rsidRDefault="00AE01CD" w:rsidP="00AE01CD">
            <w:pPr>
              <w:ind w:right="-1"/>
              <w:jc w:val="center"/>
              <w:rPr>
                <w:sz w:val="20"/>
                <w:szCs w:val="20"/>
                <w:lang w:eastAsia="en-US"/>
              </w:rPr>
            </w:pPr>
            <w:r w:rsidRPr="00AE01CD">
              <w:rPr>
                <w:sz w:val="20"/>
                <w:szCs w:val="20"/>
                <w:lang w:eastAsia="en-US"/>
              </w:rPr>
              <w:t>Pakabų valdymas</w:t>
            </w:r>
          </w:p>
        </w:tc>
        <w:tc>
          <w:tcPr>
            <w:tcW w:w="6804" w:type="dxa"/>
            <w:tcMar>
              <w:left w:w="0" w:type="dxa"/>
              <w:right w:w="0" w:type="dxa"/>
            </w:tcMar>
            <w:vAlign w:val="center"/>
          </w:tcPr>
          <w:p w14:paraId="098DAAA9" w14:textId="77777777" w:rsidR="00AE01CD" w:rsidRPr="00AE01CD" w:rsidRDefault="00AE01CD" w:rsidP="00AE01CD">
            <w:pPr>
              <w:ind w:right="-1"/>
              <w:jc w:val="both"/>
              <w:rPr>
                <w:sz w:val="20"/>
                <w:szCs w:val="20"/>
                <w:lang w:eastAsia="en-US"/>
              </w:rPr>
            </w:pPr>
            <w:r w:rsidRPr="00AE01CD">
              <w:rPr>
                <w:sz w:val="20"/>
                <w:szCs w:val="20"/>
                <w:lang w:eastAsia="en-US"/>
              </w:rPr>
              <w:t>Priekinės ir galinės pakabų hidraulinis valdymas iš operatoriaus darbo vietos (kabinos) vairasvirtėmis, o galinės pakabos ir dubliuojančiu jungikliu/</w:t>
            </w:r>
            <w:proofErr w:type="spellStart"/>
            <w:r w:rsidRPr="00AE01CD">
              <w:rPr>
                <w:sz w:val="20"/>
                <w:szCs w:val="20"/>
                <w:lang w:eastAsia="en-US"/>
              </w:rPr>
              <w:t>iais</w:t>
            </w:r>
            <w:proofErr w:type="spellEnd"/>
            <w:r w:rsidRPr="00AE01CD">
              <w:rPr>
                <w:sz w:val="20"/>
                <w:szCs w:val="20"/>
                <w:lang w:eastAsia="en-US"/>
              </w:rPr>
              <w:t xml:space="preserve"> traktoriaus išorės galinėje dalyje.</w:t>
            </w:r>
          </w:p>
        </w:tc>
        <w:tc>
          <w:tcPr>
            <w:tcW w:w="4820" w:type="dxa"/>
            <w:vAlign w:val="center"/>
          </w:tcPr>
          <w:p w14:paraId="1AD8D144" w14:textId="77777777" w:rsidR="00AE01CD" w:rsidRPr="00AE01CD" w:rsidRDefault="00000000" w:rsidP="00AE01CD">
            <w:pPr>
              <w:ind w:right="-1"/>
              <w:jc w:val="both"/>
              <w:rPr>
                <w:b/>
                <w:bCs/>
                <w:i/>
                <w:iCs/>
                <w:sz w:val="20"/>
                <w:szCs w:val="20"/>
                <w:shd w:val="clear" w:color="auto" w:fill="FFFFFF"/>
                <w:lang w:eastAsia="en-US"/>
              </w:rPr>
            </w:pPr>
            <w:sdt>
              <w:sdtPr>
                <w:rPr>
                  <w:rFonts w:eastAsia="Calibri"/>
                  <w:b/>
                  <w:i/>
                  <w:iCs/>
                  <w:sz w:val="20"/>
                  <w:szCs w:val="20"/>
                  <w:lang w:eastAsia="en-US"/>
                </w:rPr>
                <w:alias w:val="Ar atitinka?"/>
                <w:tag w:val="Pasirinkite"/>
                <w:id w:val="2064750251"/>
                <w:placeholder>
                  <w:docPart w:val="C13DDD42B9584576A8B32C78FBDD5D7E"/>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7F6E7601" w14:textId="77777777" w:rsidTr="00660E9D">
        <w:trPr>
          <w:jc w:val="center"/>
        </w:trPr>
        <w:tc>
          <w:tcPr>
            <w:tcW w:w="816" w:type="dxa"/>
            <w:vAlign w:val="center"/>
          </w:tcPr>
          <w:p w14:paraId="6E863AB7" w14:textId="77777777" w:rsidR="00AE01CD" w:rsidRPr="00AE01CD" w:rsidRDefault="00AE01CD" w:rsidP="00AE01CD">
            <w:pPr>
              <w:ind w:right="-1"/>
              <w:jc w:val="both"/>
              <w:rPr>
                <w:sz w:val="20"/>
                <w:szCs w:val="20"/>
                <w:lang w:eastAsia="en-US"/>
              </w:rPr>
            </w:pPr>
            <w:r w:rsidRPr="00AE01CD">
              <w:rPr>
                <w:sz w:val="20"/>
                <w:szCs w:val="20"/>
                <w:lang w:eastAsia="en-US"/>
              </w:rPr>
              <w:t>7.6.</w:t>
            </w:r>
          </w:p>
        </w:tc>
        <w:tc>
          <w:tcPr>
            <w:tcW w:w="2156" w:type="dxa"/>
            <w:vAlign w:val="center"/>
          </w:tcPr>
          <w:p w14:paraId="2E8776AB" w14:textId="77777777" w:rsidR="00AE01CD" w:rsidRPr="00AE01CD" w:rsidRDefault="00AE01CD" w:rsidP="00AE01CD">
            <w:pPr>
              <w:ind w:right="-1"/>
              <w:jc w:val="both"/>
              <w:rPr>
                <w:sz w:val="20"/>
                <w:szCs w:val="20"/>
                <w:lang w:eastAsia="en-US"/>
              </w:rPr>
            </w:pPr>
            <w:r w:rsidRPr="00AE01CD">
              <w:rPr>
                <w:sz w:val="20"/>
                <w:szCs w:val="20"/>
                <w:lang w:eastAsia="en-US"/>
              </w:rPr>
              <w:t>Sukabinimo įtaisas</w:t>
            </w:r>
          </w:p>
        </w:tc>
        <w:tc>
          <w:tcPr>
            <w:tcW w:w="6804" w:type="dxa"/>
            <w:tcMar>
              <w:left w:w="0" w:type="dxa"/>
              <w:right w:w="0" w:type="dxa"/>
            </w:tcMar>
            <w:vAlign w:val="center"/>
          </w:tcPr>
          <w:p w14:paraId="1DE03F16" w14:textId="77777777" w:rsidR="00AE01CD" w:rsidRPr="00AE01CD" w:rsidRDefault="00AE01CD" w:rsidP="00AE01CD">
            <w:pPr>
              <w:ind w:right="-1"/>
              <w:jc w:val="both"/>
              <w:rPr>
                <w:sz w:val="20"/>
                <w:szCs w:val="20"/>
                <w:lang w:eastAsia="en-US"/>
              </w:rPr>
            </w:pPr>
            <w:r w:rsidRPr="00AE01CD">
              <w:rPr>
                <w:sz w:val="20"/>
                <w:szCs w:val="20"/>
                <w:lang w:eastAsia="en-US"/>
              </w:rPr>
              <w:t xml:space="preserve">Įrengtas daugiapakopis sukabinimo įtaisas </w:t>
            </w:r>
            <w:proofErr w:type="spellStart"/>
            <w:r w:rsidRPr="00AE01CD">
              <w:rPr>
                <w:sz w:val="20"/>
                <w:szCs w:val="20"/>
                <w:lang w:eastAsia="en-US"/>
              </w:rPr>
              <w:t>vienašei</w:t>
            </w:r>
            <w:proofErr w:type="spellEnd"/>
            <w:r w:rsidRPr="00AE01CD">
              <w:rPr>
                <w:sz w:val="20"/>
                <w:szCs w:val="20"/>
                <w:lang w:eastAsia="en-US"/>
              </w:rPr>
              <w:t xml:space="preserve">   arba dviašei priekabai ar kitai prikabinamai įrangai. Daugiapakopis sukabinimo įtaisas turi ne mažiau kaip 4 fiksuojamas padėtis (skirtinguose aukščiuose).</w:t>
            </w:r>
          </w:p>
          <w:p w14:paraId="3EE0F4FA" w14:textId="77777777" w:rsidR="00AE01CD" w:rsidRPr="00AE01CD" w:rsidRDefault="00AE01CD" w:rsidP="00AE01CD">
            <w:pPr>
              <w:ind w:right="-1"/>
              <w:jc w:val="both"/>
              <w:rPr>
                <w:sz w:val="20"/>
                <w:szCs w:val="20"/>
                <w:lang w:eastAsia="en-US"/>
              </w:rPr>
            </w:pPr>
            <w:r w:rsidRPr="00AE01CD">
              <w:rPr>
                <w:sz w:val="20"/>
                <w:szCs w:val="20"/>
                <w:lang w:eastAsia="en-US"/>
              </w:rPr>
              <w:t>Kaištis ne mažiau kaip 30 mm skersmens.</w:t>
            </w:r>
          </w:p>
          <w:p w14:paraId="5722E752" w14:textId="77777777" w:rsidR="00AE01CD" w:rsidRPr="00AE01CD" w:rsidRDefault="00AE01CD" w:rsidP="00AE01CD">
            <w:pPr>
              <w:ind w:right="-1"/>
              <w:jc w:val="both"/>
              <w:rPr>
                <w:sz w:val="20"/>
                <w:szCs w:val="20"/>
                <w:lang w:eastAsia="en-US"/>
              </w:rPr>
            </w:pPr>
          </w:p>
        </w:tc>
        <w:tc>
          <w:tcPr>
            <w:tcW w:w="4820" w:type="dxa"/>
            <w:vAlign w:val="center"/>
          </w:tcPr>
          <w:p w14:paraId="71112015" w14:textId="77777777" w:rsidR="00AE01CD" w:rsidRPr="00AE01CD" w:rsidRDefault="00000000" w:rsidP="00AE01CD">
            <w:pPr>
              <w:ind w:right="-1"/>
              <w:jc w:val="both"/>
              <w:rPr>
                <w:b/>
                <w:bCs/>
                <w:i/>
                <w:iCs/>
                <w:sz w:val="20"/>
                <w:szCs w:val="20"/>
                <w:shd w:val="clear" w:color="auto" w:fill="FFFFFF"/>
                <w:lang w:eastAsia="en-US"/>
              </w:rPr>
            </w:pPr>
            <w:sdt>
              <w:sdtPr>
                <w:rPr>
                  <w:rFonts w:eastAsia="Calibri"/>
                  <w:b/>
                  <w:i/>
                  <w:iCs/>
                  <w:sz w:val="20"/>
                  <w:szCs w:val="20"/>
                  <w:lang w:eastAsia="en-US"/>
                </w:rPr>
                <w:alias w:val="Ar atitinka?"/>
                <w:tag w:val="Pasirinkite"/>
                <w:id w:val="2049186377"/>
                <w:placeholder>
                  <w:docPart w:val="23B6E04B9D0F4A8DB70395B135CF83C6"/>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p w14:paraId="3908CA07"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Aukščio padėtys - nuo  </w:t>
            </w:r>
            <w:sdt>
              <w:sdtPr>
                <w:rPr>
                  <w:rFonts w:eastAsia="Calibri"/>
                  <w:i/>
                  <w:iCs/>
                  <w:sz w:val="20"/>
                  <w:szCs w:val="20"/>
                  <w:lang w:eastAsia="en-US"/>
                </w:rPr>
                <w:alias w:val="Įrašyti"/>
                <w:tag w:val="Įrašyti"/>
                <w:id w:val="-1486461485"/>
                <w:placeholder>
                  <w:docPart w:val="C0EB9AA6DB134D67B704F0F57F05B1A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mm iki </w:t>
            </w:r>
            <w:sdt>
              <w:sdtPr>
                <w:rPr>
                  <w:rFonts w:eastAsia="Calibri"/>
                  <w:i/>
                  <w:iCs/>
                  <w:sz w:val="20"/>
                  <w:szCs w:val="20"/>
                  <w:lang w:eastAsia="en-US"/>
                </w:rPr>
                <w:alias w:val="Įrašyti"/>
                <w:tag w:val="Įrašyti"/>
                <w:id w:val="-1664233792"/>
                <w:placeholder>
                  <w:docPart w:val="C4B5C9F7FBB84638893391FB11921EC2"/>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213B46E3"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Kaiščio skersmuo - </w:t>
            </w:r>
            <w:sdt>
              <w:sdtPr>
                <w:rPr>
                  <w:rFonts w:eastAsia="Calibri"/>
                  <w:i/>
                  <w:iCs/>
                  <w:sz w:val="20"/>
                  <w:szCs w:val="20"/>
                  <w:lang w:eastAsia="en-US"/>
                </w:rPr>
                <w:alias w:val="Įrašyti"/>
                <w:tag w:val="Įrašyti"/>
                <w:id w:val="194894129"/>
                <w:placeholder>
                  <w:docPart w:val="6A52D3DD5B3D443788557F73B54E2764"/>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7A1B2BDB" w14:textId="77777777" w:rsidR="00AE01CD" w:rsidRPr="00AE01CD" w:rsidRDefault="00AE01CD" w:rsidP="00AE01CD">
            <w:pPr>
              <w:ind w:right="-1"/>
              <w:jc w:val="both"/>
              <w:rPr>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911219417"/>
                <w:placeholder>
                  <w:docPart w:val="D74AE5FF7DBD4D41A575C30C60A13E82"/>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048BE146" w14:textId="77777777" w:rsidTr="00660E9D">
        <w:trPr>
          <w:jc w:val="center"/>
        </w:trPr>
        <w:tc>
          <w:tcPr>
            <w:tcW w:w="14596" w:type="dxa"/>
            <w:gridSpan w:val="4"/>
            <w:vAlign w:val="center"/>
          </w:tcPr>
          <w:p w14:paraId="4BB1F189" w14:textId="77777777" w:rsidR="00AE01CD" w:rsidRPr="00AE01CD" w:rsidRDefault="00AE01CD">
            <w:pPr>
              <w:numPr>
                <w:ilvl w:val="0"/>
                <w:numId w:val="10"/>
              </w:numPr>
              <w:spacing w:after="160" w:line="259" w:lineRule="auto"/>
              <w:ind w:right="-1"/>
              <w:contextualSpacing/>
              <w:jc w:val="both"/>
              <w:rPr>
                <w:b/>
                <w:sz w:val="20"/>
                <w:szCs w:val="20"/>
              </w:rPr>
            </w:pPr>
            <w:r w:rsidRPr="00AE01CD">
              <w:rPr>
                <w:b/>
                <w:bCs/>
                <w:sz w:val="20"/>
                <w:szCs w:val="20"/>
              </w:rPr>
              <w:t>Kabina, prietaisai, elektrinė dalis</w:t>
            </w:r>
          </w:p>
        </w:tc>
      </w:tr>
      <w:tr w:rsidR="00AE01CD" w:rsidRPr="00AE01CD" w14:paraId="01FD59DD" w14:textId="77777777" w:rsidTr="00AE01CD">
        <w:trPr>
          <w:jc w:val="center"/>
        </w:trPr>
        <w:tc>
          <w:tcPr>
            <w:tcW w:w="816" w:type="dxa"/>
            <w:vAlign w:val="center"/>
          </w:tcPr>
          <w:p w14:paraId="054DFF5E" w14:textId="77777777" w:rsidR="00AE01CD" w:rsidRPr="00AE01CD" w:rsidRDefault="00AE01CD" w:rsidP="00AE01CD">
            <w:pPr>
              <w:ind w:right="-1"/>
              <w:jc w:val="both"/>
              <w:rPr>
                <w:sz w:val="20"/>
                <w:szCs w:val="20"/>
                <w:lang w:eastAsia="en-US"/>
              </w:rPr>
            </w:pPr>
            <w:r w:rsidRPr="00AE01CD">
              <w:rPr>
                <w:sz w:val="20"/>
                <w:szCs w:val="20"/>
                <w:lang w:eastAsia="en-US"/>
              </w:rPr>
              <w:t>8.1.</w:t>
            </w:r>
          </w:p>
        </w:tc>
        <w:tc>
          <w:tcPr>
            <w:tcW w:w="2156" w:type="dxa"/>
            <w:vAlign w:val="center"/>
          </w:tcPr>
          <w:p w14:paraId="1C4A70D3" w14:textId="77777777" w:rsidR="00AE01CD" w:rsidRPr="00AE01CD" w:rsidRDefault="00AE01CD" w:rsidP="00AE01CD">
            <w:pPr>
              <w:ind w:right="197"/>
              <w:jc w:val="both"/>
              <w:rPr>
                <w:sz w:val="20"/>
                <w:szCs w:val="20"/>
                <w:lang w:eastAsia="en-US"/>
              </w:rPr>
            </w:pPr>
            <w:r w:rsidRPr="00AE01CD">
              <w:rPr>
                <w:sz w:val="20"/>
                <w:szCs w:val="20"/>
                <w:lang w:eastAsia="en-US"/>
              </w:rPr>
              <w:t>Operatoriaus saugumas</w:t>
            </w:r>
          </w:p>
        </w:tc>
        <w:tc>
          <w:tcPr>
            <w:tcW w:w="6804" w:type="dxa"/>
            <w:shd w:val="clear" w:color="auto" w:fill="FFFFFF"/>
            <w:tcMar>
              <w:left w:w="0" w:type="dxa"/>
              <w:right w:w="0" w:type="dxa"/>
            </w:tcMar>
            <w:vAlign w:val="center"/>
          </w:tcPr>
          <w:p w14:paraId="6ED7008D" w14:textId="77777777" w:rsidR="00AE01CD" w:rsidRPr="00AE01CD" w:rsidRDefault="00AE01CD" w:rsidP="00AE01CD">
            <w:pPr>
              <w:suppressAutoHyphens/>
              <w:rPr>
                <w:sz w:val="20"/>
                <w:szCs w:val="20"/>
                <w:lang w:eastAsia="ar-SA"/>
              </w:rPr>
            </w:pPr>
            <w:r w:rsidRPr="00AE01CD">
              <w:rPr>
                <w:sz w:val="20"/>
                <w:szCs w:val="20"/>
                <w:lang w:eastAsia="ar-SA"/>
              </w:rPr>
              <w:t>Kabina turi atitikti apsaugos nuo apsivertimų (ROPS – ISO 3471) ir apsaugos nuo krentančių objektų (FOPS – ISO 3449)  standartus arba jiems lygiaverčius.</w:t>
            </w:r>
          </w:p>
          <w:p w14:paraId="493D2060" w14:textId="77777777" w:rsidR="00AE01CD" w:rsidRPr="00AE01CD" w:rsidRDefault="00AE01CD" w:rsidP="00AE01CD">
            <w:pPr>
              <w:ind w:right="197"/>
              <w:jc w:val="both"/>
              <w:rPr>
                <w:sz w:val="20"/>
                <w:szCs w:val="20"/>
                <w:lang w:eastAsia="en-US"/>
              </w:rPr>
            </w:pPr>
            <w:r w:rsidRPr="00AE01CD">
              <w:rPr>
                <w:sz w:val="20"/>
                <w:szCs w:val="20"/>
                <w:lang w:eastAsia="ar-SA"/>
              </w:rPr>
              <w:t>Su preke pateikiami tai patvirtinantys dokumentai.</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490FE628" w14:textId="77777777" w:rsidR="00AE01CD" w:rsidRPr="00AE01CD" w:rsidRDefault="00000000" w:rsidP="00AE01CD">
            <w:pPr>
              <w:ind w:right="-1"/>
              <w:jc w:val="both"/>
              <w:rPr>
                <w:sz w:val="20"/>
                <w:szCs w:val="20"/>
                <w:lang w:eastAsia="en-US"/>
              </w:rPr>
            </w:pPr>
            <w:sdt>
              <w:sdtPr>
                <w:rPr>
                  <w:rFonts w:eastAsia="Calibri"/>
                  <w:b/>
                  <w:i/>
                  <w:iCs/>
                  <w:sz w:val="20"/>
                  <w:szCs w:val="20"/>
                  <w:lang w:eastAsia="en-US"/>
                </w:rPr>
                <w:alias w:val="Ar atitinka?"/>
                <w:tag w:val="Pasirinkite"/>
                <w:id w:val="-2000795221"/>
                <w:placeholder>
                  <w:docPart w:val="18742883F39D4D50A835A8E88DE3E399"/>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i/>
                <w:iCs/>
                <w:sz w:val="20"/>
                <w:szCs w:val="20"/>
                <w:lang w:eastAsia="en-US"/>
              </w:rPr>
              <w:t xml:space="preserve"> </w:t>
            </w:r>
          </w:p>
        </w:tc>
      </w:tr>
      <w:tr w:rsidR="00AE01CD" w:rsidRPr="00AE01CD" w14:paraId="1F1A33D8" w14:textId="77777777" w:rsidTr="00AE01CD">
        <w:trPr>
          <w:jc w:val="center"/>
        </w:trPr>
        <w:tc>
          <w:tcPr>
            <w:tcW w:w="816" w:type="dxa"/>
            <w:shd w:val="clear" w:color="auto" w:fill="E7E6E6"/>
            <w:vAlign w:val="center"/>
          </w:tcPr>
          <w:p w14:paraId="6F6D11C7" w14:textId="77777777" w:rsidR="00AE01CD" w:rsidRPr="00AE01CD" w:rsidRDefault="00AE01CD" w:rsidP="00AE01CD">
            <w:pPr>
              <w:ind w:right="-1"/>
              <w:jc w:val="both"/>
              <w:rPr>
                <w:sz w:val="20"/>
                <w:szCs w:val="20"/>
                <w:lang w:eastAsia="en-US"/>
              </w:rPr>
            </w:pPr>
            <w:r w:rsidRPr="00AE01CD">
              <w:rPr>
                <w:sz w:val="20"/>
                <w:szCs w:val="20"/>
                <w:lang w:eastAsia="en-US"/>
              </w:rPr>
              <w:t>8.1.1</w:t>
            </w:r>
          </w:p>
        </w:tc>
        <w:tc>
          <w:tcPr>
            <w:tcW w:w="2156" w:type="dxa"/>
            <w:shd w:val="clear" w:color="auto" w:fill="E7E6E6"/>
            <w:vAlign w:val="center"/>
          </w:tcPr>
          <w:p w14:paraId="464FFCBA" w14:textId="77777777" w:rsidR="00AE01CD" w:rsidRPr="00AE01CD" w:rsidRDefault="00AE01CD" w:rsidP="00AE01CD">
            <w:pPr>
              <w:ind w:right="197"/>
              <w:jc w:val="both"/>
              <w:rPr>
                <w:sz w:val="20"/>
                <w:szCs w:val="20"/>
                <w:lang w:val="en-US" w:eastAsia="en-US"/>
              </w:rPr>
            </w:pPr>
            <w:r w:rsidRPr="00AE01CD">
              <w:rPr>
                <w:sz w:val="20"/>
                <w:szCs w:val="20"/>
                <w:lang w:eastAsia="en-US"/>
              </w:rPr>
              <w:t>Kabinos pakaba</w:t>
            </w:r>
          </w:p>
        </w:tc>
        <w:tc>
          <w:tcPr>
            <w:tcW w:w="6804" w:type="dxa"/>
            <w:shd w:val="clear" w:color="auto" w:fill="E7E6E6"/>
            <w:tcMar>
              <w:left w:w="0" w:type="dxa"/>
              <w:right w:w="0" w:type="dxa"/>
            </w:tcMar>
            <w:vAlign w:val="center"/>
          </w:tcPr>
          <w:p w14:paraId="059F38AD" w14:textId="77777777" w:rsidR="00AE01CD" w:rsidRPr="00AE01CD" w:rsidRDefault="00AE01CD" w:rsidP="00AE01CD">
            <w:pPr>
              <w:suppressAutoHyphens/>
              <w:rPr>
                <w:sz w:val="20"/>
                <w:szCs w:val="20"/>
                <w:lang w:eastAsia="ar-SA"/>
              </w:rPr>
            </w:pPr>
            <w:r w:rsidRPr="00AE01CD">
              <w:rPr>
                <w:sz w:val="20"/>
                <w:szCs w:val="20"/>
                <w:lang w:eastAsia="ar-SA"/>
              </w:rPr>
              <w:t xml:space="preserve">Gamintojo numatyta ir įrengta spyruoklinė-amortizacinė, </w:t>
            </w:r>
            <w:proofErr w:type="spellStart"/>
            <w:r w:rsidRPr="00AE01CD">
              <w:rPr>
                <w:sz w:val="20"/>
                <w:szCs w:val="20"/>
                <w:lang w:eastAsia="ar-SA"/>
              </w:rPr>
              <w:t>hidropneumatinė</w:t>
            </w:r>
            <w:proofErr w:type="spellEnd"/>
            <w:r w:rsidRPr="00AE01CD">
              <w:rPr>
                <w:sz w:val="20"/>
                <w:szCs w:val="20"/>
                <w:lang w:eastAsia="ar-SA"/>
              </w:rPr>
              <w:t xml:space="preserve"> arba lygiavertė kabinos amortizavimo sistema.</w:t>
            </w:r>
          </w:p>
          <w:p w14:paraId="484DF4CD" w14:textId="77777777" w:rsidR="00AE01CD" w:rsidRPr="00AE01CD" w:rsidRDefault="00AE01CD" w:rsidP="00AE01CD">
            <w:pPr>
              <w:suppressAutoHyphens/>
              <w:rPr>
                <w:sz w:val="20"/>
                <w:szCs w:val="20"/>
                <w:lang w:eastAsia="ar-SA"/>
              </w:rPr>
            </w:pPr>
            <w:r w:rsidRPr="00AE01CD">
              <w:rPr>
                <w:sz w:val="20"/>
                <w:szCs w:val="20"/>
                <w:lang w:eastAsia="ar-SA"/>
              </w:rPr>
              <w:t xml:space="preserve">Prioritetas teikiamas </w:t>
            </w:r>
            <w:proofErr w:type="spellStart"/>
            <w:r w:rsidRPr="00AE01CD">
              <w:rPr>
                <w:sz w:val="20"/>
                <w:szCs w:val="20"/>
                <w:lang w:eastAsia="ar-SA"/>
              </w:rPr>
              <w:t>hidropneumatinei</w:t>
            </w:r>
            <w:proofErr w:type="spellEnd"/>
            <w:r w:rsidRPr="00AE01CD">
              <w:rPr>
                <w:sz w:val="20"/>
                <w:szCs w:val="20"/>
                <w:lang w:eastAsia="ar-SA"/>
              </w:rPr>
              <w:t xml:space="preserve"> arba lygiavertei kabinos amortizavimo sistemai.</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71B53FE6" w14:textId="77777777" w:rsidR="00AE01CD" w:rsidRPr="00AE01CD" w:rsidRDefault="00AE01CD" w:rsidP="00AE01CD">
            <w:pPr>
              <w:ind w:right="-1"/>
              <w:jc w:val="both"/>
              <w:rPr>
                <w:rFonts w:eastAsia="Calibri"/>
                <w:i/>
                <w:iCs/>
                <w:sz w:val="20"/>
                <w:szCs w:val="20"/>
                <w:lang w:eastAsia="en-US"/>
              </w:rPr>
            </w:pPr>
            <w:r w:rsidRPr="00AE01CD">
              <w:rPr>
                <w:b/>
                <w:bCs/>
                <w:i/>
                <w:iCs/>
                <w:sz w:val="20"/>
                <w:szCs w:val="20"/>
                <w:shd w:val="clear" w:color="auto" w:fill="FFFFFF"/>
                <w:lang w:eastAsia="en-US"/>
              </w:rPr>
              <w:t xml:space="preserve">Siūlomas sprendimas                   </w:t>
            </w:r>
            <w:sdt>
              <w:sdtPr>
                <w:rPr>
                  <w:rFonts w:eastAsia="Calibri"/>
                  <w:i/>
                  <w:iCs/>
                  <w:sz w:val="20"/>
                  <w:szCs w:val="20"/>
                  <w:lang w:eastAsia="en-US"/>
                </w:rPr>
                <w:alias w:val="Įrašyti"/>
                <w:tag w:val="Įrašyti"/>
                <w:id w:val="-1188752089"/>
                <w:placeholder>
                  <w:docPart w:val="53FE4F73BAA24BFDADE3ACF6F270C8E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p>
          <w:p w14:paraId="51615C2E" w14:textId="77777777" w:rsidR="00AE01CD" w:rsidRPr="00AE01CD" w:rsidRDefault="00AE01CD" w:rsidP="00AE01CD">
            <w:pPr>
              <w:ind w:right="-1"/>
              <w:jc w:val="both"/>
              <w:rPr>
                <w:rFonts w:eastAsia="Calibri"/>
                <w:b/>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90308474"/>
                <w:placeholder>
                  <w:docPart w:val="21ED40C043BE4EB2BC72C537691DC1C8"/>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2A334DF1" w14:textId="77777777" w:rsidTr="00660E9D">
        <w:trPr>
          <w:jc w:val="center"/>
        </w:trPr>
        <w:tc>
          <w:tcPr>
            <w:tcW w:w="816" w:type="dxa"/>
            <w:vAlign w:val="center"/>
          </w:tcPr>
          <w:p w14:paraId="4B43A4DC" w14:textId="77777777" w:rsidR="00AE01CD" w:rsidRPr="00AE01CD" w:rsidRDefault="00AE01CD" w:rsidP="00AE01CD">
            <w:pPr>
              <w:ind w:right="-1"/>
              <w:jc w:val="both"/>
              <w:rPr>
                <w:sz w:val="20"/>
                <w:szCs w:val="20"/>
                <w:lang w:eastAsia="en-US"/>
              </w:rPr>
            </w:pPr>
            <w:r w:rsidRPr="00AE01CD">
              <w:rPr>
                <w:sz w:val="20"/>
                <w:szCs w:val="20"/>
                <w:lang w:eastAsia="en-US"/>
              </w:rPr>
              <w:t>8.2.</w:t>
            </w:r>
          </w:p>
        </w:tc>
        <w:tc>
          <w:tcPr>
            <w:tcW w:w="2156" w:type="dxa"/>
            <w:vAlign w:val="center"/>
          </w:tcPr>
          <w:p w14:paraId="7D185905" w14:textId="77777777" w:rsidR="00AE01CD" w:rsidRPr="00AE01CD" w:rsidRDefault="00AE01CD" w:rsidP="00AE01CD">
            <w:pPr>
              <w:autoSpaceDE w:val="0"/>
              <w:autoSpaceDN w:val="0"/>
              <w:adjustRightInd w:val="0"/>
              <w:ind w:right="197"/>
              <w:jc w:val="both"/>
              <w:rPr>
                <w:color w:val="000000"/>
                <w:sz w:val="20"/>
                <w:szCs w:val="20"/>
              </w:rPr>
            </w:pPr>
            <w:r w:rsidRPr="00AE01CD">
              <w:rPr>
                <w:sz w:val="20"/>
                <w:szCs w:val="20"/>
                <w:lang w:eastAsia="en-US"/>
              </w:rPr>
              <w:t>Šildymas, vėdinimas, oro kondicionavimas</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2A1C1180" w14:textId="77777777" w:rsidR="00AE01CD" w:rsidRPr="00AE01CD" w:rsidRDefault="00AE01CD" w:rsidP="00AE01CD">
            <w:pPr>
              <w:ind w:right="197"/>
              <w:jc w:val="both"/>
              <w:rPr>
                <w:sz w:val="20"/>
                <w:szCs w:val="20"/>
                <w:lang w:eastAsia="en-US"/>
              </w:rPr>
            </w:pPr>
            <w:r w:rsidRPr="00AE01CD">
              <w:rPr>
                <w:rFonts w:eastAsia="Calibri"/>
                <w:sz w:val="20"/>
                <w:szCs w:val="20"/>
                <w:lang w:eastAsia="en-US"/>
              </w:rPr>
              <w:t>Gamintojo įrengtos kabinos šildymo ir vėdinimo sistemos, oro kondicionavimo sistemos.</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11D81892" w14:textId="77777777" w:rsidR="00AE01CD" w:rsidRPr="00AE01CD" w:rsidRDefault="00000000" w:rsidP="00AE01CD">
            <w:pPr>
              <w:ind w:right="-1"/>
              <w:jc w:val="both"/>
              <w:rPr>
                <w:sz w:val="20"/>
                <w:szCs w:val="20"/>
                <w:lang w:eastAsia="en-US"/>
              </w:rPr>
            </w:pPr>
            <w:sdt>
              <w:sdtPr>
                <w:rPr>
                  <w:rFonts w:eastAsia="Calibri"/>
                  <w:b/>
                  <w:i/>
                  <w:iCs/>
                  <w:sz w:val="20"/>
                  <w:szCs w:val="20"/>
                  <w:lang w:eastAsia="en-US"/>
                </w:rPr>
                <w:alias w:val="Ar atitinka?"/>
                <w:tag w:val="Pasirinkite"/>
                <w:id w:val="-2079282150"/>
                <w:placeholder>
                  <w:docPart w:val="65EB7BB9F8B24CCB8B153B23CA7F3F6B"/>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i/>
                <w:iCs/>
                <w:sz w:val="20"/>
                <w:szCs w:val="20"/>
                <w:lang w:eastAsia="en-US"/>
              </w:rPr>
              <w:t xml:space="preserve"> </w:t>
            </w:r>
          </w:p>
        </w:tc>
      </w:tr>
      <w:tr w:rsidR="00AE01CD" w:rsidRPr="00AE01CD" w14:paraId="1CEC05C7" w14:textId="77777777" w:rsidTr="00AE01CD">
        <w:trPr>
          <w:jc w:val="center"/>
        </w:trPr>
        <w:tc>
          <w:tcPr>
            <w:tcW w:w="816" w:type="dxa"/>
            <w:shd w:val="clear" w:color="auto" w:fill="F2F2F2"/>
            <w:vAlign w:val="center"/>
          </w:tcPr>
          <w:p w14:paraId="0D41D32C" w14:textId="77777777" w:rsidR="00AE01CD" w:rsidRPr="00AE01CD" w:rsidRDefault="00AE01CD" w:rsidP="00AE01CD">
            <w:pPr>
              <w:ind w:right="-1"/>
              <w:jc w:val="both"/>
              <w:rPr>
                <w:sz w:val="20"/>
                <w:szCs w:val="20"/>
                <w:lang w:eastAsia="en-US"/>
              </w:rPr>
            </w:pPr>
            <w:r w:rsidRPr="00AE01CD">
              <w:rPr>
                <w:sz w:val="20"/>
                <w:szCs w:val="20"/>
                <w:lang w:eastAsia="en-US"/>
              </w:rPr>
              <w:t>8.3.</w:t>
            </w:r>
          </w:p>
        </w:tc>
        <w:tc>
          <w:tcPr>
            <w:tcW w:w="2156" w:type="dxa"/>
            <w:shd w:val="clear" w:color="auto" w:fill="F2F2F2"/>
            <w:vAlign w:val="center"/>
          </w:tcPr>
          <w:p w14:paraId="314EF070" w14:textId="77777777" w:rsidR="00AE01CD" w:rsidRPr="00AE01CD" w:rsidRDefault="00AE01CD" w:rsidP="00AE01CD">
            <w:pPr>
              <w:ind w:right="197"/>
              <w:jc w:val="both"/>
              <w:rPr>
                <w:sz w:val="20"/>
                <w:szCs w:val="20"/>
                <w:lang w:eastAsia="en-US"/>
              </w:rPr>
            </w:pPr>
            <w:r w:rsidRPr="00AE01CD">
              <w:rPr>
                <w:sz w:val="20"/>
                <w:szCs w:val="20"/>
                <w:lang w:eastAsia="en-US"/>
              </w:rPr>
              <w:t>Triukšmas</w:t>
            </w:r>
          </w:p>
        </w:tc>
        <w:tc>
          <w:tcPr>
            <w:tcW w:w="6804" w:type="dxa"/>
            <w:shd w:val="clear" w:color="auto" w:fill="F2F2F2"/>
            <w:tcMar>
              <w:left w:w="0" w:type="dxa"/>
              <w:right w:w="0" w:type="dxa"/>
            </w:tcMar>
            <w:vAlign w:val="center"/>
          </w:tcPr>
          <w:p w14:paraId="3C6ACE08" w14:textId="6C136E73" w:rsidR="00AE01CD" w:rsidRPr="00AE01CD" w:rsidRDefault="00AE01CD" w:rsidP="00AE01CD">
            <w:pPr>
              <w:ind w:right="197"/>
              <w:jc w:val="both"/>
              <w:rPr>
                <w:sz w:val="22"/>
                <w:szCs w:val="22"/>
              </w:rPr>
            </w:pPr>
            <w:r w:rsidRPr="00AE01CD">
              <w:rPr>
                <w:sz w:val="20"/>
                <w:szCs w:val="20"/>
              </w:rPr>
              <w:t xml:space="preserve">Gamintojo įrengta kabinos garso ir šilumos izoliacija. Triukšmo lygis pilnai apkrauto traktoriaus kabinoje ne daugiau </w:t>
            </w:r>
            <w:r w:rsidR="00145B7F">
              <w:rPr>
                <w:sz w:val="20"/>
                <w:szCs w:val="20"/>
              </w:rPr>
              <w:t>8</w:t>
            </w:r>
            <w:r w:rsidRPr="00AE01CD">
              <w:rPr>
                <w:sz w:val="20"/>
                <w:szCs w:val="20"/>
              </w:rPr>
              <w:t xml:space="preserve">5  </w:t>
            </w:r>
            <w:proofErr w:type="spellStart"/>
            <w:r w:rsidRPr="00AE01CD">
              <w:rPr>
                <w:sz w:val="20"/>
                <w:szCs w:val="20"/>
              </w:rPr>
              <w:t>dB</w:t>
            </w:r>
            <w:proofErr w:type="spellEnd"/>
            <w:r w:rsidRPr="00AE01CD">
              <w:rPr>
                <w:sz w:val="20"/>
                <w:szCs w:val="20"/>
              </w:rPr>
              <w:t xml:space="preserve">, </w:t>
            </w:r>
            <w:r w:rsidRPr="00AE01CD">
              <w:rPr>
                <w:sz w:val="22"/>
                <w:szCs w:val="22"/>
              </w:rPr>
              <w:t>EU 1322/2014 arba lygiaverčio standarto reikalavimus.</w:t>
            </w:r>
          </w:p>
        </w:tc>
        <w:tc>
          <w:tcPr>
            <w:tcW w:w="4820" w:type="dxa"/>
            <w:shd w:val="clear" w:color="auto" w:fill="auto"/>
            <w:vAlign w:val="center"/>
          </w:tcPr>
          <w:p w14:paraId="686EDE79" w14:textId="77777777" w:rsidR="00AE01CD" w:rsidRPr="00AE01CD" w:rsidRDefault="00000000" w:rsidP="00AE01CD">
            <w:pPr>
              <w:ind w:right="-1"/>
              <w:jc w:val="both"/>
              <w:rPr>
                <w:b/>
                <w:bCs/>
                <w:i/>
                <w:iCs/>
                <w:sz w:val="20"/>
                <w:szCs w:val="20"/>
                <w:shd w:val="clear" w:color="auto" w:fill="FFFFFF"/>
                <w:lang w:eastAsia="en-US"/>
              </w:rPr>
            </w:pPr>
            <w:sdt>
              <w:sdtPr>
                <w:rPr>
                  <w:rFonts w:eastAsia="Calibri"/>
                  <w:b/>
                  <w:i/>
                  <w:iCs/>
                  <w:sz w:val="20"/>
                  <w:szCs w:val="20"/>
                  <w:lang w:eastAsia="en-US"/>
                </w:rPr>
                <w:alias w:val="Ar atitinka?"/>
                <w:tag w:val="Pasirinkite"/>
                <w:id w:val="-1156219313"/>
                <w:placeholder>
                  <w:docPart w:val="7D3620D106684AA4AA9C72C49E5F3A73"/>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p w14:paraId="0059B26F"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Triukšmo lygis kabinoje -   </w:t>
            </w:r>
            <w:sdt>
              <w:sdtPr>
                <w:rPr>
                  <w:rFonts w:eastAsia="Calibri"/>
                  <w:i/>
                  <w:iCs/>
                  <w:sz w:val="20"/>
                  <w:szCs w:val="20"/>
                  <w:lang w:eastAsia="en-US"/>
                </w:rPr>
                <w:alias w:val="Įrašyti"/>
                <w:tag w:val="Įrašyti"/>
                <w:id w:val="62693136"/>
                <w:placeholder>
                  <w:docPart w:val="86D9FB41DB11498F842594E6D7D5DA7A"/>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roofErr w:type="spellStart"/>
            <w:r w:rsidRPr="00AE01CD">
              <w:rPr>
                <w:i/>
                <w:iCs/>
                <w:sz w:val="20"/>
                <w:szCs w:val="20"/>
              </w:rPr>
              <w:t>dB</w:t>
            </w:r>
            <w:proofErr w:type="spellEnd"/>
            <w:r w:rsidRPr="00AE01CD">
              <w:rPr>
                <w:i/>
                <w:iCs/>
                <w:sz w:val="20"/>
                <w:szCs w:val="20"/>
              </w:rPr>
              <w:t>.</w:t>
            </w:r>
          </w:p>
          <w:p w14:paraId="0C1F0413" w14:textId="77777777" w:rsidR="00AE01CD" w:rsidRPr="00AE01CD" w:rsidRDefault="00AE01CD" w:rsidP="00AE01CD">
            <w:pPr>
              <w:ind w:right="-1"/>
              <w:jc w:val="both"/>
              <w:rPr>
                <w:b/>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906048100"/>
                <w:placeholder>
                  <w:docPart w:val="1202907BA99E4741A5BF453DC0913DED"/>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1C0BA1D4" w14:textId="77777777" w:rsidTr="00660E9D">
        <w:trPr>
          <w:jc w:val="center"/>
        </w:trPr>
        <w:tc>
          <w:tcPr>
            <w:tcW w:w="816" w:type="dxa"/>
            <w:vAlign w:val="center"/>
          </w:tcPr>
          <w:p w14:paraId="25A65FFA" w14:textId="77777777" w:rsidR="00AE01CD" w:rsidRPr="00AE01CD" w:rsidRDefault="00AE01CD" w:rsidP="00AE01CD">
            <w:pPr>
              <w:ind w:right="-1"/>
              <w:jc w:val="both"/>
              <w:rPr>
                <w:sz w:val="20"/>
                <w:szCs w:val="20"/>
                <w:lang w:eastAsia="en-US"/>
              </w:rPr>
            </w:pPr>
            <w:r w:rsidRPr="00AE01CD">
              <w:rPr>
                <w:sz w:val="20"/>
                <w:szCs w:val="20"/>
                <w:lang w:eastAsia="en-US"/>
              </w:rPr>
              <w:t>8.4.</w:t>
            </w:r>
          </w:p>
        </w:tc>
        <w:tc>
          <w:tcPr>
            <w:tcW w:w="2156" w:type="dxa"/>
            <w:vAlign w:val="center"/>
          </w:tcPr>
          <w:p w14:paraId="7ABCC95A" w14:textId="77777777" w:rsidR="00AE01CD" w:rsidRPr="00AE01CD" w:rsidRDefault="00AE01CD" w:rsidP="00AE01CD">
            <w:pPr>
              <w:ind w:right="197"/>
              <w:jc w:val="both"/>
              <w:rPr>
                <w:sz w:val="20"/>
                <w:szCs w:val="20"/>
                <w:lang w:eastAsia="en-US"/>
              </w:rPr>
            </w:pPr>
            <w:r w:rsidRPr="00AE01CD">
              <w:rPr>
                <w:sz w:val="20"/>
                <w:szCs w:val="20"/>
                <w:lang w:eastAsia="en-US"/>
              </w:rPr>
              <w:t>Stiklų valytuvai</w:t>
            </w:r>
          </w:p>
        </w:tc>
        <w:tc>
          <w:tcPr>
            <w:tcW w:w="6804" w:type="dxa"/>
            <w:tcMar>
              <w:left w:w="0" w:type="dxa"/>
              <w:right w:w="0" w:type="dxa"/>
            </w:tcMar>
            <w:vAlign w:val="center"/>
          </w:tcPr>
          <w:p w14:paraId="37858DD9" w14:textId="77777777" w:rsidR="00AE01CD" w:rsidRPr="00AE01CD" w:rsidRDefault="00AE01CD" w:rsidP="00AE01CD">
            <w:pPr>
              <w:ind w:right="197"/>
              <w:jc w:val="both"/>
              <w:rPr>
                <w:sz w:val="20"/>
                <w:szCs w:val="20"/>
                <w:lang w:eastAsia="en-US"/>
              </w:rPr>
            </w:pPr>
            <w:r w:rsidRPr="00AE01CD">
              <w:rPr>
                <w:sz w:val="20"/>
                <w:szCs w:val="20"/>
                <w:lang w:eastAsia="en-US"/>
              </w:rPr>
              <w:t>Priekinio ir galinio stiklo valytuvai su apiplovimu.</w:t>
            </w:r>
          </w:p>
        </w:tc>
        <w:tc>
          <w:tcPr>
            <w:tcW w:w="4820" w:type="dxa"/>
            <w:vAlign w:val="center"/>
          </w:tcPr>
          <w:p w14:paraId="199FA1B7" w14:textId="77777777" w:rsidR="00AE01CD" w:rsidRPr="00AE01CD" w:rsidRDefault="00000000" w:rsidP="00AE01CD">
            <w:pPr>
              <w:ind w:right="-1"/>
              <w:jc w:val="both"/>
              <w:rPr>
                <w:b/>
                <w:sz w:val="20"/>
                <w:szCs w:val="20"/>
                <w:lang w:eastAsia="en-US"/>
              </w:rPr>
            </w:pPr>
            <w:sdt>
              <w:sdtPr>
                <w:rPr>
                  <w:rFonts w:eastAsia="Calibri"/>
                  <w:b/>
                  <w:i/>
                  <w:iCs/>
                  <w:sz w:val="20"/>
                  <w:szCs w:val="20"/>
                  <w:lang w:eastAsia="en-US"/>
                </w:rPr>
                <w:alias w:val="Ar atitinka?"/>
                <w:tag w:val="Pasirinkite"/>
                <w:id w:val="-899590786"/>
                <w:placeholder>
                  <w:docPart w:val="D4154BBDAF7B4C76BA5686A88D23F423"/>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i/>
                <w:iCs/>
                <w:sz w:val="20"/>
                <w:szCs w:val="20"/>
                <w:lang w:eastAsia="en-US"/>
              </w:rPr>
              <w:t xml:space="preserve"> </w:t>
            </w:r>
          </w:p>
        </w:tc>
      </w:tr>
      <w:tr w:rsidR="00AE01CD" w:rsidRPr="00AE01CD" w14:paraId="20DD2CBE" w14:textId="77777777" w:rsidTr="00660E9D">
        <w:trPr>
          <w:jc w:val="center"/>
        </w:trPr>
        <w:tc>
          <w:tcPr>
            <w:tcW w:w="816" w:type="dxa"/>
            <w:vAlign w:val="center"/>
          </w:tcPr>
          <w:p w14:paraId="054C0C46" w14:textId="77777777" w:rsidR="00AE01CD" w:rsidRPr="00AE01CD" w:rsidRDefault="00AE01CD" w:rsidP="00AE01CD">
            <w:pPr>
              <w:ind w:right="-1"/>
              <w:jc w:val="both"/>
              <w:rPr>
                <w:sz w:val="20"/>
                <w:szCs w:val="20"/>
                <w:lang w:eastAsia="en-US"/>
              </w:rPr>
            </w:pPr>
            <w:r w:rsidRPr="00AE01CD">
              <w:rPr>
                <w:sz w:val="20"/>
                <w:szCs w:val="20"/>
                <w:lang w:eastAsia="en-US"/>
              </w:rPr>
              <w:t>8.5.</w:t>
            </w:r>
          </w:p>
        </w:tc>
        <w:tc>
          <w:tcPr>
            <w:tcW w:w="2156" w:type="dxa"/>
            <w:vAlign w:val="center"/>
          </w:tcPr>
          <w:p w14:paraId="517F8D21" w14:textId="77777777" w:rsidR="00AE01CD" w:rsidRPr="00AE01CD" w:rsidRDefault="00AE01CD" w:rsidP="00AE01CD">
            <w:pPr>
              <w:ind w:right="197"/>
              <w:jc w:val="both"/>
              <w:rPr>
                <w:sz w:val="20"/>
                <w:szCs w:val="20"/>
                <w:lang w:eastAsia="en-US"/>
              </w:rPr>
            </w:pPr>
            <w:r w:rsidRPr="00AE01CD">
              <w:rPr>
                <w:sz w:val="20"/>
                <w:szCs w:val="20"/>
                <w:lang w:eastAsia="en-US"/>
              </w:rPr>
              <w:t>Galinio vaizdo veidrodžiai</w:t>
            </w:r>
          </w:p>
        </w:tc>
        <w:tc>
          <w:tcPr>
            <w:tcW w:w="6804" w:type="dxa"/>
            <w:tcMar>
              <w:left w:w="0" w:type="dxa"/>
              <w:right w:w="0" w:type="dxa"/>
            </w:tcMar>
            <w:vAlign w:val="center"/>
          </w:tcPr>
          <w:p w14:paraId="25561191" w14:textId="77777777" w:rsidR="00AE01CD" w:rsidRPr="00AE01CD" w:rsidRDefault="00AE01CD" w:rsidP="00AE01CD">
            <w:pPr>
              <w:ind w:right="197"/>
              <w:jc w:val="both"/>
              <w:rPr>
                <w:sz w:val="20"/>
                <w:szCs w:val="20"/>
                <w:lang w:eastAsia="en-US"/>
              </w:rPr>
            </w:pPr>
            <w:r w:rsidRPr="00AE01CD">
              <w:rPr>
                <w:sz w:val="20"/>
                <w:szCs w:val="20"/>
                <w:lang w:eastAsia="en-US"/>
              </w:rPr>
              <w:t>Iš abiejų kabinos šonų išorėje  ir ne mažiau kaip vienas kabinoje.</w:t>
            </w:r>
          </w:p>
        </w:tc>
        <w:tc>
          <w:tcPr>
            <w:tcW w:w="4820" w:type="dxa"/>
            <w:vAlign w:val="center"/>
          </w:tcPr>
          <w:p w14:paraId="71ECB4B3" w14:textId="77777777" w:rsidR="00AE01CD" w:rsidRPr="00AE01CD" w:rsidRDefault="00000000" w:rsidP="00AE01CD">
            <w:pPr>
              <w:ind w:right="-1"/>
              <w:jc w:val="both"/>
              <w:rPr>
                <w:b/>
                <w:sz w:val="20"/>
                <w:szCs w:val="20"/>
                <w:lang w:eastAsia="en-US"/>
              </w:rPr>
            </w:pPr>
            <w:sdt>
              <w:sdtPr>
                <w:rPr>
                  <w:rFonts w:eastAsia="Calibri"/>
                  <w:b/>
                  <w:i/>
                  <w:iCs/>
                  <w:sz w:val="20"/>
                  <w:szCs w:val="20"/>
                  <w:lang w:eastAsia="en-US"/>
                </w:rPr>
                <w:alias w:val="Ar atitinka?"/>
                <w:tag w:val="Pasirinkite"/>
                <w:id w:val="469719777"/>
                <w:placeholder>
                  <w:docPart w:val="E4C477D103C44FE7B128F02E6B398382"/>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i/>
                <w:iCs/>
                <w:sz w:val="20"/>
                <w:szCs w:val="20"/>
                <w:lang w:eastAsia="en-US"/>
              </w:rPr>
              <w:t xml:space="preserve"> </w:t>
            </w:r>
          </w:p>
        </w:tc>
      </w:tr>
      <w:tr w:rsidR="00AE01CD" w:rsidRPr="00AE01CD" w14:paraId="0D94159A" w14:textId="77777777" w:rsidTr="00660E9D">
        <w:trPr>
          <w:jc w:val="center"/>
        </w:trPr>
        <w:tc>
          <w:tcPr>
            <w:tcW w:w="816" w:type="dxa"/>
            <w:vAlign w:val="center"/>
          </w:tcPr>
          <w:p w14:paraId="600A3649" w14:textId="77777777" w:rsidR="00AE01CD" w:rsidRPr="00AE01CD" w:rsidRDefault="00AE01CD" w:rsidP="00AE01CD">
            <w:pPr>
              <w:ind w:right="-1"/>
              <w:jc w:val="both"/>
              <w:rPr>
                <w:sz w:val="20"/>
                <w:szCs w:val="20"/>
                <w:lang w:eastAsia="en-US"/>
              </w:rPr>
            </w:pPr>
            <w:r w:rsidRPr="00AE01CD">
              <w:rPr>
                <w:sz w:val="20"/>
                <w:szCs w:val="20"/>
                <w:lang w:eastAsia="en-US"/>
              </w:rPr>
              <w:t>8.6.</w:t>
            </w:r>
          </w:p>
        </w:tc>
        <w:tc>
          <w:tcPr>
            <w:tcW w:w="2156" w:type="dxa"/>
            <w:vAlign w:val="center"/>
          </w:tcPr>
          <w:p w14:paraId="02D17061" w14:textId="77777777" w:rsidR="00AE01CD" w:rsidRPr="00AE01CD" w:rsidRDefault="00AE01CD" w:rsidP="00AE01CD">
            <w:pPr>
              <w:ind w:right="56"/>
              <w:jc w:val="both"/>
              <w:rPr>
                <w:sz w:val="20"/>
                <w:szCs w:val="20"/>
              </w:rPr>
            </w:pPr>
            <w:r w:rsidRPr="00AE01CD">
              <w:rPr>
                <w:sz w:val="20"/>
                <w:szCs w:val="20"/>
              </w:rPr>
              <w:t>Operatoriaus sėdynė</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37D0F542" w14:textId="264C0C0C" w:rsidR="00AE01CD" w:rsidRPr="00AE01CD" w:rsidRDefault="00AE01CD" w:rsidP="00AE01CD">
            <w:pPr>
              <w:ind w:right="56"/>
              <w:jc w:val="both"/>
              <w:rPr>
                <w:bCs/>
                <w:sz w:val="20"/>
                <w:szCs w:val="20"/>
                <w:lang w:eastAsia="en-US"/>
              </w:rPr>
            </w:pPr>
            <w:r w:rsidRPr="00AE01CD">
              <w:rPr>
                <w:bCs/>
                <w:sz w:val="20"/>
                <w:szCs w:val="20"/>
                <w:lang w:eastAsia="en-US"/>
              </w:rPr>
              <w:t>Turinti operatoriaus svorio nustatymo sistemą, pneumatinę pakabą</w:t>
            </w:r>
            <w:r w:rsidR="00C97766">
              <w:rPr>
                <w:bCs/>
                <w:sz w:val="20"/>
                <w:szCs w:val="20"/>
                <w:lang w:eastAsia="en-US"/>
              </w:rPr>
              <w:t>, šildoma</w:t>
            </w:r>
            <w:r w:rsidRPr="00AE01CD">
              <w:rPr>
                <w:bCs/>
                <w:sz w:val="20"/>
                <w:szCs w:val="20"/>
                <w:lang w:eastAsia="en-US"/>
              </w:rPr>
              <w:t xml:space="preserve"> ir galimybę keisti padėtį bent viena kryptimi (perstumiama pirmyn/atgal) su saugos diržu operatoriui.</w:t>
            </w:r>
          </w:p>
          <w:p w14:paraId="665DAB69" w14:textId="77777777" w:rsidR="00AE01CD" w:rsidRPr="00AE01CD" w:rsidRDefault="00AE01CD" w:rsidP="00AE01CD">
            <w:pPr>
              <w:ind w:right="56"/>
              <w:jc w:val="both"/>
              <w:rPr>
                <w:sz w:val="20"/>
                <w:szCs w:val="20"/>
                <w:lang w:eastAsia="en-US"/>
              </w:rPr>
            </w:pPr>
            <w:r w:rsidRPr="00AE01CD">
              <w:rPr>
                <w:bCs/>
                <w:sz w:val="20"/>
                <w:szCs w:val="20"/>
                <w:highlight w:val="lightGray"/>
                <w:lang w:eastAsia="en-US"/>
              </w:rPr>
              <w:t>Prioritetas teikiamas operatoriaus sėdynei, turinčiai papildomą pasukimo dešinėn/kairėn galimybę, ne mažiau kaip 15° kampu.</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3285C219" w14:textId="77777777" w:rsidR="00AE01CD" w:rsidRPr="00AE01CD" w:rsidRDefault="00000000" w:rsidP="00AE01CD">
            <w:pPr>
              <w:ind w:right="-1"/>
              <w:jc w:val="both"/>
              <w:rPr>
                <w:i/>
                <w:iCs/>
                <w:sz w:val="20"/>
                <w:szCs w:val="20"/>
                <w:lang w:eastAsia="en-US"/>
              </w:rPr>
            </w:pPr>
            <w:sdt>
              <w:sdtPr>
                <w:rPr>
                  <w:rFonts w:eastAsia="Calibri"/>
                  <w:b/>
                  <w:i/>
                  <w:iCs/>
                  <w:sz w:val="20"/>
                  <w:szCs w:val="20"/>
                  <w:lang w:eastAsia="en-US"/>
                </w:rPr>
                <w:alias w:val="Ar atitinka?"/>
                <w:tag w:val="Pasirinkite"/>
                <w:id w:val="-1194464332"/>
                <w:placeholder>
                  <w:docPart w:val="B8C18B08BC494E41ADAD291A5C1C1961"/>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i/>
                <w:iCs/>
                <w:sz w:val="20"/>
                <w:szCs w:val="20"/>
                <w:lang w:eastAsia="en-US"/>
              </w:rPr>
              <w:t xml:space="preserve"> </w:t>
            </w:r>
          </w:p>
          <w:p w14:paraId="50740296" w14:textId="77777777" w:rsidR="00AE01CD" w:rsidRPr="00AE01CD" w:rsidRDefault="00AE01CD" w:rsidP="00AE01CD">
            <w:pPr>
              <w:ind w:right="-1"/>
              <w:jc w:val="both"/>
              <w:rPr>
                <w:b/>
                <w:sz w:val="20"/>
                <w:szCs w:val="20"/>
                <w:lang w:eastAsia="en-US"/>
              </w:rPr>
            </w:pPr>
            <w:r w:rsidRPr="00AE01CD">
              <w:rPr>
                <w:b/>
                <w:bCs/>
                <w:i/>
                <w:iCs/>
                <w:sz w:val="20"/>
                <w:szCs w:val="20"/>
                <w:shd w:val="clear" w:color="auto" w:fill="FFFFFF"/>
                <w:lang w:eastAsia="en-US"/>
              </w:rPr>
              <w:t xml:space="preserve">Siūlomas sprendimas                   </w:t>
            </w:r>
            <w:sdt>
              <w:sdtPr>
                <w:rPr>
                  <w:rFonts w:eastAsia="Calibri"/>
                  <w:i/>
                  <w:iCs/>
                  <w:sz w:val="20"/>
                  <w:szCs w:val="20"/>
                  <w:lang w:eastAsia="en-US"/>
                </w:rPr>
                <w:alias w:val="Įrašyti"/>
                <w:tag w:val="Įrašyti"/>
                <w:id w:val="1020435443"/>
                <w:placeholder>
                  <w:docPart w:val="68C9AE0617464ED99BEA90359B940F1D"/>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AE01CD" w:rsidRPr="00AE01CD" w14:paraId="6B7BDF7D" w14:textId="77777777" w:rsidTr="00660E9D">
        <w:trPr>
          <w:jc w:val="center"/>
        </w:trPr>
        <w:tc>
          <w:tcPr>
            <w:tcW w:w="816" w:type="dxa"/>
            <w:vAlign w:val="center"/>
          </w:tcPr>
          <w:p w14:paraId="050D7803" w14:textId="77777777" w:rsidR="00AE01CD" w:rsidRPr="00AE01CD" w:rsidRDefault="00AE01CD" w:rsidP="00AE01CD">
            <w:pPr>
              <w:ind w:right="-1"/>
              <w:jc w:val="both"/>
              <w:rPr>
                <w:sz w:val="20"/>
                <w:szCs w:val="20"/>
                <w:lang w:eastAsia="en-US"/>
              </w:rPr>
            </w:pPr>
            <w:r w:rsidRPr="00AE01CD">
              <w:rPr>
                <w:sz w:val="20"/>
                <w:szCs w:val="20"/>
                <w:lang w:eastAsia="en-US"/>
              </w:rPr>
              <w:t>8.6.1</w:t>
            </w:r>
          </w:p>
        </w:tc>
        <w:tc>
          <w:tcPr>
            <w:tcW w:w="2156" w:type="dxa"/>
            <w:vAlign w:val="center"/>
          </w:tcPr>
          <w:p w14:paraId="70C1AE01" w14:textId="77777777" w:rsidR="00AE01CD" w:rsidRPr="00AE01CD" w:rsidRDefault="00AE01CD" w:rsidP="00AE01CD">
            <w:pPr>
              <w:ind w:right="56"/>
              <w:jc w:val="both"/>
              <w:rPr>
                <w:sz w:val="20"/>
                <w:szCs w:val="20"/>
              </w:rPr>
            </w:pPr>
            <w:r w:rsidRPr="00AE01CD">
              <w:rPr>
                <w:sz w:val="20"/>
                <w:szCs w:val="20"/>
              </w:rPr>
              <w:t xml:space="preserve">Papildoma sėdynė </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13D4EEE" w14:textId="77777777" w:rsidR="00AE01CD" w:rsidRPr="00AE01CD" w:rsidRDefault="00AE01CD" w:rsidP="00AE01CD">
            <w:pPr>
              <w:ind w:right="56"/>
              <w:jc w:val="both"/>
              <w:rPr>
                <w:bCs/>
                <w:sz w:val="20"/>
                <w:szCs w:val="20"/>
                <w:lang w:eastAsia="en-US"/>
              </w:rPr>
            </w:pPr>
            <w:r w:rsidRPr="00AE01CD">
              <w:rPr>
                <w:bCs/>
                <w:sz w:val="20"/>
                <w:szCs w:val="20"/>
                <w:lang w:eastAsia="en-US"/>
              </w:rPr>
              <w:t>Šalia (iš kairės) operatoriaus pagrindinės sėdynės įrengiama papildoma, atlenkiama sėdynė.</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3809CFF6" w14:textId="77777777" w:rsidR="00AE01CD" w:rsidRPr="00AE01CD" w:rsidRDefault="00000000" w:rsidP="00AE01CD">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651141771"/>
                <w:placeholder>
                  <w:docPart w:val="7FB6E982727840F788A29A98F020D5AC"/>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1645A4BB" w14:textId="77777777" w:rsidTr="00660E9D">
        <w:trPr>
          <w:jc w:val="center"/>
        </w:trPr>
        <w:tc>
          <w:tcPr>
            <w:tcW w:w="816" w:type="dxa"/>
            <w:vAlign w:val="center"/>
          </w:tcPr>
          <w:p w14:paraId="0A39B76C" w14:textId="77777777" w:rsidR="00AE01CD" w:rsidRPr="00AE01CD" w:rsidRDefault="00AE01CD" w:rsidP="00AE01CD">
            <w:pPr>
              <w:ind w:right="-1"/>
              <w:jc w:val="both"/>
              <w:rPr>
                <w:sz w:val="20"/>
                <w:szCs w:val="20"/>
                <w:lang w:eastAsia="en-US"/>
              </w:rPr>
            </w:pPr>
            <w:r w:rsidRPr="00AE01CD">
              <w:rPr>
                <w:sz w:val="20"/>
                <w:szCs w:val="20"/>
                <w:lang w:eastAsia="en-US"/>
              </w:rPr>
              <w:t>8.7.</w:t>
            </w:r>
          </w:p>
        </w:tc>
        <w:tc>
          <w:tcPr>
            <w:tcW w:w="2156" w:type="dxa"/>
            <w:vAlign w:val="center"/>
          </w:tcPr>
          <w:p w14:paraId="633E6B32" w14:textId="77777777" w:rsidR="00AE01CD" w:rsidRPr="00AE01CD" w:rsidRDefault="00AE01CD" w:rsidP="00AE01CD">
            <w:pPr>
              <w:ind w:right="56"/>
              <w:jc w:val="both"/>
              <w:rPr>
                <w:sz w:val="20"/>
                <w:szCs w:val="20"/>
              </w:rPr>
            </w:pPr>
            <w:r w:rsidRPr="00AE01CD">
              <w:rPr>
                <w:sz w:val="20"/>
                <w:szCs w:val="20"/>
              </w:rPr>
              <w:t>Radijo imtuvas</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6CA34982" w14:textId="77777777" w:rsidR="00AE01CD" w:rsidRPr="00AE01CD" w:rsidRDefault="00AE01CD" w:rsidP="00AE01CD">
            <w:pPr>
              <w:ind w:right="56"/>
              <w:jc w:val="both"/>
              <w:rPr>
                <w:bCs/>
                <w:sz w:val="20"/>
                <w:szCs w:val="20"/>
                <w:lang w:eastAsia="en-US"/>
              </w:rPr>
            </w:pPr>
            <w:r w:rsidRPr="00AE01CD">
              <w:rPr>
                <w:sz w:val="20"/>
                <w:szCs w:val="20"/>
              </w:rPr>
              <w:t>Įrengtas radijo imtuvas su įgarsinimu</w:t>
            </w:r>
            <w:r w:rsidRPr="00AE01CD">
              <w:rPr>
                <w:sz w:val="20"/>
                <w:szCs w:val="20"/>
                <w:lang w:eastAsia="en-US"/>
              </w:rPr>
              <w:t>, turintis Bluetooth sąsają arba lygiavertę funkciją mobiliajam telefonui.</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4F47F317" w14:textId="77777777" w:rsidR="00AE01CD" w:rsidRPr="00AE01CD" w:rsidRDefault="00000000" w:rsidP="00AE01CD">
            <w:pPr>
              <w:ind w:right="-1"/>
              <w:jc w:val="both"/>
              <w:rPr>
                <w:sz w:val="20"/>
                <w:szCs w:val="20"/>
                <w:lang w:eastAsia="en-US"/>
              </w:rPr>
            </w:pPr>
            <w:sdt>
              <w:sdtPr>
                <w:rPr>
                  <w:rFonts w:eastAsia="Calibri"/>
                  <w:b/>
                  <w:i/>
                  <w:iCs/>
                  <w:sz w:val="20"/>
                  <w:szCs w:val="20"/>
                  <w:lang w:eastAsia="en-US"/>
                </w:rPr>
                <w:alias w:val="Ar atitinka?"/>
                <w:tag w:val="Pasirinkite"/>
                <w:id w:val="-1135248512"/>
                <w:placeholder>
                  <w:docPart w:val="D178BCD90E4D4DF8B581536BB35B640F"/>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i/>
                <w:iCs/>
                <w:sz w:val="20"/>
                <w:szCs w:val="20"/>
                <w:lang w:eastAsia="en-US"/>
              </w:rPr>
              <w:t xml:space="preserve"> </w:t>
            </w:r>
          </w:p>
        </w:tc>
      </w:tr>
      <w:tr w:rsidR="00AE01CD" w:rsidRPr="00AE01CD" w14:paraId="7F531A66" w14:textId="77777777" w:rsidTr="00660E9D">
        <w:trPr>
          <w:jc w:val="center"/>
        </w:trPr>
        <w:tc>
          <w:tcPr>
            <w:tcW w:w="816" w:type="dxa"/>
            <w:vAlign w:val="center"/>
          </w:tcPr>
          <w:p w14:paraId="08CD5894" w14:textId="77777777" w:rsidR="00AE01CD" w:rsidRPr="00AE01CD" w:rsidRDefault="00AE01CD" w:rsidP="00AE01CD">
            <w:pPr>
              <w:ind w:right="-1"/>
              <w:jc w:val="both"/>
              <w:rPr>
                <w:sz w:val="20"/>
                <w:szCs w:val="20"/>
                <w:lang w:eastAsia="en-US"/>
              </w:rPr>
            </w:pPr>
            <w:r w:rsidRPr="00AE01CD">
              <w:rPr>
                <w:sz w:val="20"/>
                <w:szCs w:val="20"/>
                <w:lang w:eastAsia="en-US"/>
              </w:rPr>
              <w:lastRenderedPageBreak/>
              <w:t>8.8.</w:t>
            </w:r>
          </w:p>
        </w:tc>
        <w:tc>
          <w:tcPr>
            <w:tcW w:w="2156" w:type="dxa"/>
            <w:vAlign w:val="center"/>
          </w:tcPr>
          <w:p w14:paraId="48CBD38C" w14:textId="77777777" w:rsidR="00AE01CD" w:rsidRPr="00AE01CD" w:rsidRDefault="00AE01CD" w:rsidP="00AE01CD">
            <w:pPr>
              <w:ind w:right="56"/>
              <w:jc w:val="both"/>
              <w:rPr>
                <w:sz w:val="20"/>
                <w:szCs w:val="20"/>
              </w:rPr>
            </w:pPr>
            <w:r w:rsidRPr="00AE01CD">
              <w:rPr>
                <w:sz w:val="20"/>
                <w:szCs w:val="20"/>
              </w:rPr>
              <w:t>Apšvietimas</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4E7F7B06" w14:textId="77777777" w:rsidR="00AE01CD" w:rsidRPr="00AE01CD" w:rsidRDefault="00AE01CD" w:rsidP="00AE01CD">
            <w:pPr>
              <w:ind w:right="56"/>
              <w:jc w:val="both"/>
              <w:rPr>
                <w:bCs/>
                <w:sz w:val="20"/>
                <w:szCs w:val="20"/>
                <w:lang w:eastAsia="en-US"/>
              </w:rPr>
            </w:pPr>
            <w:r w:rsidRPr="00AE01CD">
              <w:rPr>
                <w:sz w:val="20"/>
                <w:szCs w:val="20"/>
              </w:rPr>
              <w:t xml:space="preserve">Traktorius turi būti parengtas pagal  KET reikalavimus darbui viešuose keliuose ir tamsiu paros metu: darbinis apšvietimas (priekyje ir gale, ne mažiau kaip po du darbinius LED žibintus), </w:t>
            </w:r>
            <w:proofErr w:type="spellStart"/>
            <w:r w:rsidRPr="00AE01CD">
              <w:rPr>
                <w:sz w:val="20"/>
                <w:szCs w:val="20"/>
              </w:rPr>
              <w:t>gabaritiniai</w:t>
            </w:r>
            <w:proofErr w:type="spellEnd"/>
            <w:r w:rsidRPr="00AE01CD">
              <w:rPr>
                <w:sz w:val="20"/>
                <w:szCs w:val="20"/>
              </w:rPr>
              <w:t>, posūkių, stop žibintai, LED švyturėliai (2 vnt.).</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0B9F74DE" w14:textId="77777777" w:rsidR="00AE01CD" w:rsidRPr="00AE01CD" w:rsidRDefault="00000000" w:rsidP="00AE01CD">
            <w:pPr>
              <w:ind w:right="-1"/>
              <w:jc w:val="both"/>
              <w:rPr>
                <w:sz w:val="20"/>
                <w:szCs w:val="20"/>
                <w:lang w:eastAsia="en-US"/>
              </w:rPr>
            </w:pPr>
            <w:sdt>
              <w:sdtPr>
                <w:rPr>
                  <w:rFonts w:eastAsia="Calibri"/>
                  <w:b/>
                  <w:i/>
                  <w:iCs/>
                  <w:sz w:val="20"/>
                  <w:szCs w:val="20"/>
                  <w:lang w:eastAsia="en-US"/>
                </w:rPr>
                <w:alias w:val="Ar atitinka?"/>
                <w:tag w:val="Pasirinkite"/>
                <w:id w:val="1100523072"/>
                <w:placeholder>
                  <w:docPart w:val="5C4B639465CA4BB4B789EEB46C119B78"/>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i/>
                <w:iCs/>
                <w:sz w:val="20"/>
                <w:szCs w:val="20"/>
                <w:lang w:eastAsia="en-US"/>
              </w:rPr>
              <w:t xml:space="preserve"> </w:t>
            </w:r>
          </w:p>
        </w:tc>
      </w:tr>
      <w:tr w:rsidR="00AE01CD" w:rsidRPr="00AE01CD" w14:paraId="2B6D15B5" w14:textId="77777777" w:rsidTr="00660E9D">
        <w:trPr>
          <w:jc w:val="center"/>
        </w:trPr>
        <w:tc>
          <w:tcPr>
            <w:tcW w:w="816" w:type="dxa"/>
            <w:vAlign w:val="center"/>
          </w:tcPr>
          <w:p w14:paraId="3228AC46" w14:textId="77777777" w:rsidR="00AE01CD" w:rsidRPr="00AE01CD" w:rsidRDefault="00AE01CD" w:rsidP="00AE01CD">
            <w:pPr>
              <w:ind w:right="-1"/>
              <w:jc w:val="both"/>
              <w:rPr>
                <w:sz w:val="20"/>
                <w:szCs w:val="20"/>
                <w:lang w:eastAsia="en-US"/>
              </w:rPr>
            </w:pPr>
            <w:r w:rsidRPr="00AE01CD">
              <w:rPr>
                <w:sz w:val="20"/>
                <w:szCs w:val="20"/>
                <w:lang w:eastAsia="en-US"/>
              </w:rPr>
              <w:t>8.9</w:t>
            </w:r>
          </w:p>
        </w:tc>
        <w:tc>
          <w:tcPr>
            <w:tcW w:w="2156" w:type="dxa"/>
            <w:vAlign w:val="center"/>
          </w:tcPr>
          <w:p w14:paraId="5D65BE96" w14:textId="77777777" w:rsidR="00AE01CD" w:rsidRPr="00AE01CD" w:rsidRDefault="00AE01CD" w:rsidP="00AE01CD">
            <w:pPr>
              <w:ind w:right="56"/>
              <w:jc w:val="both"/>
              <w:rPr>
                <w:sz w:val="20"/>
                <w:szCs w:val="20"/>
              </w:rPr>
            </w:pPr>
            <w:r w:rsidRPr="00AE01CD">
              <w:rPr>
                <w:sz w:val="20"/>
                <w:szCs w:val="20"/>
              </w:rPr>
              <w:t>Signaliniai žibintai</w:t>
            </w:r>
          </w:p>
        </w:tc>
        <w:tc>
          <w:tcPr>
            <w:tcW w:w="6804" w:type="dxa"/>
            <w:tcMar>
              <w:left w:w="0" w:type="dxa"/>
              <w:right w:w="0" w:type="dxa"/>
            </w:tcMar>
            <w:vAlign w:val="center"/>
          </w:tcPr>
          <w:p w14:paraId="234D736F" w14:textId="77777777" w:rsidR="00AE01CD" w:rsidRPr="00AE01CD" w:rsidRDefault="00AE01CD" w:rsidP="00AE01CD">
            <w:pPr>
              <w:ind w:right="56"/>
              <w:jc w:val="both"/>
              <w:rPr>
                <w:rFonts w:eastAsia="Calibri"/>
                <w:bCs/>
                <w:sz w:val="20"/>
                <w:szCs w:val="20"/>
                <w:lang w:eastAsia="en-US"/>
              </w:rPr>
            </w:pPr>
            <w:r w:rsidRPr="00AE01CD">
              <w:rPr>
                <w:rFonts w:eastAsia="Arial Unicode MS"/>
                <w:kern w:val="1"/>
                <w:sz w:val="20"/>
                <w:szCs w:val="20"/>
                <w:lang w:eastAsia="ar-SA"/>
              </w:rPr>
              <w:t>Galinėje dalyje, aukščiausiuose kabinos kampuose, įrengiami du signaliniai mirksintys didelio našumo LED žibintai (skrituliai)</w:t>
            </w:r>
            <w:r w:rsidRPr="00AE01CD">
              <w:rPr>
                <w:rFonts w:eastAsia="Calibri"/>
                <w:bCs/>
                <w:sz w:val="20"/>
                <w:szCs w:val="20"/>
                <w:lang w:eastAsia="en-US"/>
              </w:rPr>
              <w:t xml:space="preserve">, kurių skersmuo ne mažiau 180 mm. </w:t>
            </w:r>
          </w:p>
          <w:p w14:paraId="6D523539" w14:textId="77777777" w:rsidR="00AE01CD" w:rsidRPr="00AE01CD" w:rsidRDefault="00AE01CD" w:rsidP="00AE01CD">
            <w:pPr>
              <w:ind w:right="56"/>
              <w:jc w:val="both"/>
              <w:rPr>
                <w:rFonts w:eastAsia="Calibri"/>
                <w:bCs/>
                <w:sz w:val="20"/>
                <w:szCs w:val="20"/>
                <w:lang w:eastAsia="en-US"/>
              </w:rPr>
            </w:pPr>
            <w:r w:rsidRPr="00AE01CD">
              <w:rPr>
                <w:rFonts w:eastAsia="Calibri"/>
                <w:bCs/>
                <w:sz w:val="20"/>
                <w:szCs w:val="20"/>
                <w:lang w:eastAsia="en-US"/>
              </w:rPr>
              <w:t xml:space="preserve">Žibintų tipas pagal LST EN 12352 (arba pagal „TL </w:t>
            </w:r>
            <w:proofErr w:type="spellStart"/>
            <w:r w:rsidRPr="00AE01CD">
              <w:rPr>
                <w:rFonts w:eastAsia="Calibri"/>
                <w:bCs/>
                <w:sz w:val="20"/>
                <w:szCs w:val="20"/>
                <w:lang w:eastAsia="en-US"/>
              </w:rPr>
              <w:t>Warneleuchten</w:t>
            </w:r>
            <w:proofErr w:type="spellEnd"/>
            <w:r w:rsidRPr="00AE01CD">
              <w:rPr>
                <w:rFonts w:eastAsia="Calibri"/>
                <w:bCs/>
                <w:sz w:val="20"/>
                <w:szCs w:val="20"/>
                <w:lang w:eastAsia="en-US"/>
              </w:rPr>
              <w:t xml:space="preserve">“) - L8H (WL 6). </w:t>
            </w:r>
          </w:p>
          <w:p w14:paraId="05D0CBFD" w14:textId="77777777" w:rsidR="00AE01CD" w:rsidRPr="00AE01CD" w:rsidRDefault="00AE01CD" w:rsidP="00AE01CD">
            <w:pPr>
              <w:ind w:right="56"/>
              <w:jc w:val="both"/>
              <w:rPr>
                <w:rFonts w:eastAsia="Calibri"/>
                <w:bCs/>
                <w:sz w:val="20"/>
                <w:szCs w:val="20"/>
                <w:lang w:eastAsia="en-US"/>
              </w:rPr>
            </w:pPr>
            <w:r w:rsidRPr="00AE01CD">
              <w:rPr>
                <w:rFonts w:eastAsia="Calibri"/>
                <w:bCs/>
                <w:sz w:val="20"/>
                <w:szCs w:val="20"/>
                <w:lang w:eastAsia="en-US"/>
              </w:rPr>
              <w:t>LED žibintų apsauga nuo kietųjų objektų ir skysčių patekimo ne mažesnė kaip IP65.</w:t>
            </w:r>
          </w:p>
        </w:tc>
        <w:tc>
          <w:tcPr>
            <w:tcW w:w="4820" w:type="dxa"/>
            <w:vAlign w:val="center"/>
          </w:tcPr>
          <w:p w14:paraId="362E5B30" w14:textId="77777777" w:rsidR="00AE01CD" w:rsidRPr="00AE01CD" w:rsidRDefault="00000000" w:rsidP="00AE01CD">
            <w:pPr>
              <w:ind w:right="-1"/>
              <w:jc w:val="both"/>
              <w:rPr>
                <w:sz w:val="20"/>
                <w:szCs w:val="20"/>
                <w:highlight w:val="lightGray"/>
                <w:lang w:eastAsia="en-US"/>
              </w:rPr>
            </w:pPr>
            <w:sdt>
              <w:sdtPr>
                <w:rPr>
                  <w:rFonts w:eastAsia="Calibri"/>
                  <w:b/>
                  <w:i/>
                  <w:iCs/>
                  <w:sz w:val="20"/>
                  <w:szCs w:val="20"/>
                  <w:lang w:eastAsia="en-US"/>
                </w:rPr>
                <w:alias w:val="Ar atitinka?"/>
                <w:tag w:val="Pasirinkite"/>
                <w:id w:val="1147555224"/>
                <w:placeholder>
                  <w:docPart w:val="F43DFA86629141CABF82404F47A169F0"/>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i/>
                <w:iCs/>
                <w:sz w:val="20"/>
                <w:szCs w:val="20"/>
                <w:lang w:eastAsia="en-US"/>
              </w:rPr>
              <w:t xml:space="preserve"> </w:t>
            </w:r>
          </w:p>
        </w:tc>
      </w:tr>
      <w:tr w:rsidR="00AE01CD" w:rsidRPr="00AE01CD" w14:paraId="538D7B71" w14:textId="77777777" w:rsidTr="00660E9D">
        <w:trPr>
          <w:jc w:val="center"/>
        </w:trPr>
        <w:tc>
          <w:tcPr>
            <w:tcW w:w="816" w:type="dxa"/>
            <w:vAlign w:val="center"/>
          </w:tcPr>
          <w:p w14:paraId="12E68F5B" w14:textId="77777777" w:rsidR="00AE01CD" w:rsidRPr="00AE01CD" w:rsidRDefault="00AE01CD" w:rsidP="00AE01CD">
            <w:pPr>
              <w:ind w:right="-1"/>
              <w:jc w:val="both"/>
              <w:rPr>
                <w:sz w:val="20"/>
                <w:szCs w:val="20"/>
                <w:lang w:eastAsia="en-US"/>
              </w:rPr>
            </w:pPr>
            <w:r w:rsidRPr="00AE01CD">
              <w:rPr>
                <w:sz w:val="20"/>
                <w:szCs w:val="20"/>
                <w:lang w:eastAsia="en-US"/>
              </w:rPr>
              <w:t>8.10.</w:t>
            </w:r>
          </w:p>
        </w:tc>
        <w:tc>
          <w:tcPr>
            <w:tcW w:w="2156" w:type="dxa"/>
            <w:vAlign w:val="center"/>
          </w:tcPr>
          <w:p w14:paraId="32165E4A" w14:textId="77777777" w:rsidR="00AE01CD" w:rsidRPr="00AE01CD" w:rsidRDefault="00AE01CD" w:rsidP="00AE01CD">
            <w:pPr>
              <w:ind w:right="56"/>
              <w:jc w:val="both"/>
              <w:rPr>
                <w:sz w:val="20"/>
                <w:szCs w:val="20"/>
              </w:rPr>
            </w:pPr>
            <w:r w:rsidRPr="00AE01CD">
              <w:rPr>
                <w:rFonts w:eastAsia="Calibri"/>
                <w:sz w:val="20"/>
                <w:szCs w:val="20"/>
                <w:lang w:eastAsia="en-US"/>
              </w:rPr>
              <w:t xml:space="preserve">Įtampos </w:t>
            </w:r>
            <w:proofErr w:type="spellStart"/>
            <w:r w:rsidRPr="00AE01CD">
              <w:rPr>
                <w:rFonts w:eastAsia="Calibri"/>
                <w:sz w:val="20"/>
                <w:szCs w:val="20"/>
                <w:lang w:eastAsia="en-US"/>
              </w:rPr>
              <w:t>išjungėjas</w:t>
            </w:r>
            <w:proofErr w:type="spellEnd"/>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1F2C1A9F" w14:textId="77777777" w:rsidR="00AE01CD" w:rsidRPr="00AE01CD" w:rsidRDefault="00AE01CD" w:rsidP="00AE01CD">
            <w:pPr>
              <w:ind w:right="56"/>
              <w:jc w:val="both"/>
              <w:rPr>
                <w:bCs/>
                <w:sz w:val="20"/>
                <w:szCs w:val="20"/>
                <w:lang w:eastAsia="en-US"/>
              </w:rPr>
            </w:pPr>
            <w:r w:rsidRPr="00AE01CD">
              <w:rPr>
                <w:sz w:val="20"/>
                <w:szCs w:val="20"/>
              </w:rPr>
              <w:t xml:space="preserve">Gamintojo numatytas ir/ar įrengtas elektros sistemos įtampos </w:t>
            </w:r>
            <w:proofErr w:type="spellStart"/>
            <w:r w:rsidRPr="00AE01CD">
              <w:rPr>
                <w:sz w:val="20"/>
                <w:szCs w:val="20"/>
              </w:rPr>
              <w:t>išjungėjas</w:t>
            </w:r>
            <w:proofErr w:type="spellEnd"/>
            <w:r w:rsidRPr="00AE01CD">
              <w:rPr>
                <w:sz w:val="20"/>
                <w:szCs w:val="20"/>
              </w:rPr>
              <w:t>.</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7A060227" w14:textId="77777777" w:rsidR="00AE01CD" w:rsidRPr="00AE01CD" w:rsidRDefault="00000000" w:rsidP="00AE01CD">
            <w:pPr>
              <w:ind w:right="-1"/>
              <w:jc w:val="both"/>
              <w:rPr>
                <w:sz w:val="20"/>
                <w:szCs w:val="20"/>
                <w:lang w:eastAsia="en-US"/>
              </w:rPr>
            </w:pPr>
            <w:sdt>
              <w:sdtPr>
                <w:rPr>
                  <w:rFonts w:eastAsia="Calibri"/>
                  <w:b/>
                  <w:i/>
                  <w:iCs/>
                  <w:sz w:val="20"/>
                  <w:szCs w:val="20"/>
                  <w:lang w:eastAsia="en-US"/>
                </w:rPr>
                <w:alias w:val="Ar atitinka?"/>
                <w:tag w:val="Pasirinkite"/>
                <w:id w:val="498853934"/>
                <w:placeholder>
                  <w:docPart w:val="4BC795F188C64CB3ABD61B85324B2994"/>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i/>
                <w:iCs/>
                <w:sz w:val="20"/>
                <w:szCs w:val="20"/>
                <w:lang w:eastAsia="en-US"/>
              </w:rPr>
              <w:t xml:space="preserve"> </w:t>
            </w:r>
          </w:p>
        </w:tc>
      </w:tr>
      <w:tr w:rsidR="00AE01CD" w:rsidRPr="00AE01CD" w14:paraId="4487172A" w14:textId="77777777" w:rsidTr="00660E9D">
        <w:trPr>
          <w:jc w:val="center"/>
        </w:trPr>
        <w:tc>
          <w:tcPr>
            <w:tcW w:w="816" w:type="dxa"/>
            <w:vAlign w:val="center"/>
          </w:tcPr>
          <w:p w14:paraId="75C57FD4" w14:textId="77777777" w:rsidR="00AE01CD" w:rsidRPr="00AE01CD" w:rsidRDefault="00AE01CD" w:rsidP="00AE01CD">
            <w:pPr>
              <w:ind w:right="-1"/>
              <w:jc w:val="both"/>
              <w:rPr>
                <w:sz w:val="20"/>
                <w:szCs w:val="20"/>
                <w:lang w:eastAsia="en-US"/>
              </w:rPr>
            </w:pPr>
            <w:r w:rsidRPr="00AE01CD">
              <w:rPr>
                <w:sz w:val="20"/>
                <w:szCs w:val="20"/>
                <w:lang w:eastAsia="en-US"/>
              </w:rPr>
              <w:t>8.11.</w:t>
            </w:r>
          </w:p>
        </w:tc>
        <w:tc>
          <w:tcPr>
            <w:tcW w:w="2156" w:type="dxa"/>
            <w:vAlign w:val="center"/>
          </w:tcPr>
          <w:p w14:paraId="34C5E9CB" w14:textId="77777777" w:rsidR="00AE01CD" w:rsidRPr="00AE01CD" w:rsidRDefault="00AE01CD" w:rsidP="00AE01CD">
            <w:pPr>
              <w:ind w:right="56"/>
              <w:jc w:val="both"/>
              <w:rPr>
                <w:sz w:val="20"/>
                <w:szCs w:val="20"/>
              </w:rPr>
            </w:pPr>
            <w:r w:rsidRPr="00AE01CD">
              <w:rPr>
                <w:sz w:val="20"/>
                <w:szCs w:val="20"/>
              </w:rPr>
              <w:t>Elektros išvadai</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27A6DB4D" w14:textId="77777777" w:rsidR="00AE01CD" w:rsidRPr="00AE01CD" w:rsidRDefault="00AE01CD" w:rsidP="00AE01CD">
            <w:pPr>
              <w:ind w:right="56"/>
              <w:jc w:val="both"/>
              <w:rPr>
                <w:sz w:val="20"/>
                <w:szCs w:val="20"/>
              </w:rPr>
            </w:pPr>
            <w:r w:rsidRPr="00AE01CD">
              <w:rPr>
                <w:sz w:val="20"/>
                <w:szCs w:val="20"/>
              </w:rPr>
              <w:t xml:space="preserve">Priekyje – pakabinamos įrangos </w:t>
            </w:r>
            <w:proofErr w:type="spellStart"/>
            <w:r w:rsidRPr="00AE01CD">
              <w:rPr>
                <w:sz w:val="20"/>
                <w:szCs w:val="20"/>
              </w:rPr>
              <w:t>gabaritiniam</w:t>
            </w:r>
            <w:proofErr w:type="spellEnd"/>
            <w:r w:rsidRPr="00AE01CD">
              <w:rPr>
                <w:sz w:val="20"/>
                <w:szCs w:val="20"/>
              </w:rPr>
              <w:t xml:space="preserve"> apšvietimui, posūkių dubliavimui įjungti -7-ių kontaktų jungtis.</w:t>
            </w:r>
          </w:p>
          <w:p w14:paraId="4737E88C" w14:textId="77777777" w:rsidR="00AE01CD" w:rsidRPr="00AE01CD" w:rsidRDefault="00AE01CD" w:rsidP="00AE01CD">
            <w:pPr>
              <w:ind w:right="56"/>
              <w:jc w:val="both"/>
              <w:rPr>
                <w:sz w:val="20"/>
                <w:szCs w:val="20"/>
              </w:rPr>
            </w:pPr>
            <w:r w:rsidRPr="00AE01CD">
              <w:rPr>
                <w:sz w:val="20"/>
                <w:szCs w:val="20"/>
              </w:rPr>
              <w:t>Gale - priekabos ar kitos prikabinamos įrangos žibintų maitinimui - 7-ių kontaktų jungtis.</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46E118F4" w14:textId="77777777" w:rsidR="00AE01CD" w:rsidRPr="00AE01CD" w:rsidRDefault="00000000" w:rsidP="00AE01CD">
            <w:pPr>
              <w:ind w:right="-1"/>
              <w:jc w:val="both"/>
              <w:rPr>
                <w:sz w:val="20"/>
                <w:szCs w:val="20"/>
                <w:lang w:eastAsia="en-US"/>
              </w:rPr>
            </w:pPr>
            <w:sdt>
              <w:sdtPr>
                <w:rPr>
                  <w:rFonts w:eastAsia="Calibri"/>
                  <w:b/>
                  <w:i/>
                  <w:iCs/>
                  <w:sz w:val="20"/>
                  <w:szCs w:val="20"/>
                  <w:lang w:eastAsia="en-US"/>
                </w:rPr>
                <w:alias w:val="Ar atitinka?"/>
                <w:tag w:val="Pasirinkite"/>
                <w:id w:val="-1782650566"/>
                <w:placeholder>
                  <w:docPart w:val="385FC660665E4D598EA2A4040F0164F1"/>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i/>
                <w:iCs/>
                <w:sz w:val="20"/>
                <w:szCs w:val="20"/>
                <w:lang w:eastAsia="en-US"/>
              </w:rPr>
              <w:t xml:space="preserve"> </w:t>
            </w:r>
          </w:p>
        </w:tc>
      </w:tr>
      <w:tr w:rsidR="00AE01CD" w:rsidRPr="00AE01CD" w14:paraId="02149DF4" w14:textId="77777777" w:rsidTr="00660E9D">
        <w:trPr>
          <w:jc w:val="center"/>
        </w:trPr>
        <w:tc>
          <w:tcPr>
            <w:tcW w:w="816" w:type="dxa"/>
            <w:vAlign w:val="center"/>
          </w:tcPr>
          <w:p w14:paraId="0D908DE3" w14:textId="77777777" w:rsidR="00AE01CD" w:rsidRPr="00AE01CD" w:rsidRDefault="00AE01CD" w:rsidP="00AE01CD">
            <w:pPr>
              <w:ind w:right="-1"/>
              <w:jc w:val="both"/>
              <w:rPr>
                <w:sz w:val="20"/>
                <w:szCs w:val="20"/>
                <w:lang w:eastAsia="en-US"/>
              </w:rPr>
            </w:pPr>
            <w:r w:rsidRPr="00AE01CD">
              <w:rPr>
                <w:sz w:val="20"/>
                <w:szCs w:val="20"/>
                <w:lang w:eastAsia="en-US"/>
              </w:rPr>
              <w:t>8.12.</w:t>
            </w:r>
          </w:p>
        </w:tc>
        <w:tc>
          <w:tcPr>
            <w:tcW w:w="2156" w:type="dxa"/>
            <w:vAlign w:val="center"/>
          </w:tcPr>
          <w:p w14:paraId="7D9FF8F4" w14:textId="77777777" w:rsidR="00AE01CD" w:rsidRPr="00AE01CD" w:rsidRDefault="00AE01CD" w:rsidP="00AE01CD">
            <w:pPr>
              <w:ind w:right="56"/>
              <w:jc w:val="both"/>
              <w:rPr>
                <w:sz w:val="20"/>
                <w:szCs w:val="20"/>
              </w:rPr>
            </w:pPr>
            <w:r w:rsidRPr="00AE01CD">
              <w:rPr>
                <w:sz w:val="20"/>
                <w:szCs w:val="20"/>
              </w:rPr>
              <w:t>Langų ir durų stiklų apsaugos</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D1EB162" w14:textId="7324D35E" w:rsidR="00AE01CD" w:rsidRPr="00EF0FB8" w:rsidRDefault="00EF0FB8" w:rsidP="00AE01CD">
            <w:pPr>
              <w:ind w:right="56"/>
              <w:jc w:val="both"/>
              <w:rPr>
                <w:sz w:val="20"/>
                <w:szCs w:val="20"/>
              </w:rPr>
            </w:pPr>
            <w:r w:rsidRPr="00EF0FB8">
              <w:rPr>
                <w:rFonts w:eastAsia="Calibri"/>
                <w:sz w:val="20"/>
                <w:szCs w:val="20"/>
                <w:lang w:eastAsia="en-US"/>
              </w:rPr>
              <w:t>Dešinės pusės kabinos durų ir langų stiklai apsaugoti nuo atsitiktinio pažeidimo (sudaužymo) iš po žoliapjovių išmetamų smulkinimo produktų, dengiant apsaugine armuota plėvele.</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1D87E97A" w14:textId="114DE8B2" w:rsidR="00AE01CD" w:rsidRPr="00AE01CD" w:rsidRDefault="007A3ADF" w:rsidP="00AE01CD">
            <w:pPr>
              <w:ind w:right="-1"/>
              <w:rPr>
                <w:rFonts w:eastAsia="Calibri"/>
                <w:b/>
                <w:i/>
                <w:iCs/>
                <w:sz w:val="20"/>
                <w:szCs w:val="20"/>
                <w:lang w:val="en-US" w:eastAsia="en-US"/>
              </w:rPr>
            </w:pPr>
            <w:r>
              <w:rPr>
                <w:b/>
                <w:bCs/>
                <w:i/>
                <w:iCs/>
                <w:sz w:val="20"/>
                <w:szCs w:val="20"/>
                <w:shd w:val="clear" w:color="auto" w:fill="FFFFFF"/>
                <w:lang w:eastAsia="en-US"/>
              </w:rPr>
              <w:t>Siūlomas sprendimas</w:t>
            </w:r>
            <w:r w:rsidRPr="00AE01CD">
              <w:rPr>
                <w:b/>
                <w:bCs/>
                <w:i/>
                <w:iCs/>
                <w:sz w:val="20"/>
                <w:szCs w:val="20"/>
                <w:shd w:val="clear" w:color="auto" w:fill="FFFFFF"/>
                <w:lang w:eastAsia="en-US"/>
              </w:rPr>
              <w:t xml:space="preserve"> -   </w:t>
            </w:r>
            <w:sdt>
              <w:sdtPr>
                <w:rPr>
                  <w:rFonts w:eastAsia="Calibri"/>
                  <w:i/>
                  <w:iCs/>
                  <w:sz w:val="20"/>
                  <w:szCs w:val="20"/>
                  <w:lang w:eastAsia="en-US"/>
                </w:rPr>
                <w:alias w:val="Įrašyti"/>
                <w:tag w:val="Įrašyti"/>
                <w:id w:val="849527009"/>
                <w:placeholder>
                  <w:docPart w:val="E4C0299E934F4309ABF148322333CBD0"/>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tc>
      </w:tr>
      <w:tr w:rsidR="00AE01CD" w:rsidRPr="00AE01CD" w14:paraId="487DB134" w14:textId="77777777" w:rsidTr="00660E9D">
        <w:trPr>
          <w:jc w:val="center"/>
        </w:trPr>
        <w:tc>
          <w:tcPr>
            <w:tcW w:w="14596" w:type="dxa"/>
            <w:gridSpan w:val="4"/>
            <w:vAlign w:val="center"/>
          </w:tcPr>
          <w:p w14:paraId="6BFC48B1" w14:textId="77777777" w:rsidR="00AE01CD" w:rsidRPr="00AE01CD" w:rsidRDefault="00AE01CD">
            <w:pPr>
              <w:numPr>
                <w:ilvl w:val="0"/>
                <w:numId w:val="10"/>
              </w:numPr>
              <w:spacing w:after="160" w:line="259" w:lineRule="auto"/>
              <w:ind w:right="-1"/>
              <w:contextualSpacing/>
              <w:jc w:val="both"/>
              <w:rPr>
                <w:b/>
                <w:sz w:val="20"/>
                <w:szCs w:val="20"/>
              </w:rPr>
            </w:pPr>
            <w:r w:rsidRPr="00AE01CD">
              <w:rPr>
                <w:b/>
                <w:sz w:val="20"/>
                <w:szCs w:val="20"/>
              </w:rPr>
              <w:t>Monitoringo sistema</w:t>
            </w:r>
            <w:r w:rsidRPr="00AE01CD">
              <w:rPr>
                <w:sz w:val="20"/>
                <w:szCs w:val="20"/>
              </w:rPr>
              <w:t xml:space="preserve"> </w:t>
            </w:r>
          </w:p>
        </w:tc>
      </w:tr>
      <w:tr w:rsidR="00AE01CD" w:rsidRPr="00AE01CD" w14:paraId="71192279" w14:textId="77777777" w:rsidTr="00660E9D">
        <w:trPr>
          <w:jc w:val="center"/>
        </w:trPr>
        <w:tc>
          <w:tcPr>
            <w:tcW w:w="816" w:type="dxa"/>
            <w:vAlign w:val="center"/>
          </w:tcPr>
          <w:p w14:paraId="1903EEE3" w14:textId="77777777" w:rsidR="00AE01CD" w:rsidRPr="00AE01CD" w:rsidRDefault="00AE01CD" w:rsidP="00AE01CD">
            <w:pPr>
              <w:ind w:right="-1"/>
              <w:jc w:val="both"/>
              <w:rPr>
                <w:sz w:val="20"/>
                <w:szCs w:val="20"/>
                <w:lang w:eastAsia="en-US"/>
              </w:rPr>
            </w:pPr>
            <w:r w:rsidRPr="00AE01CD">
              <w:rPr>
                <w:sz w:val="20"/>
                <w:szCs w:val="20"/>
                <w:lang w:eastAsia="en-US"/>
              </w:rPr>
              <w:t>9.1.</w:t>
            </w:r>
          </w:p>
        </w:tc>
        <w:tc>
          <w:tcPr>
            <w:tcW w:w="2156" w:type="dxa"/>
            <w:vAlign w:val="center"/>
          </w:tcPr>
          <w:p w14:paraId="46F02985" w14:textId="77777777" w:rsidR="00AE01CD" w:rsidRPr="00AE01CD" w:rsidRDefault="00AE01CD" w:rsidP="00AE01CD">
            <w:pPr>
              <w:ind w:right="56"/>
              <w:jc w:val="both"/>
              <w:rPr>
                <w:bCs/>
                <w:sz w:val="20"/>
                <w:szCs w:val="20"/>
                <w:lang w:eastAsia="en-US"/>
              </w:rPr>
            </w:pPr>
            <w:r w:rsidRPr="00AE01CD">
              <w:rPr>
                <w:bCs/>
                <w:sz w:val="20"/>
                <w:szCs w:val="20"/>
                <w:lang w:eastAsia="en-US"/>
              </w:rPr>
              <w:t>Kompiuterinė traktoriaus gedimų informavimo,</w:t>
            </w:r>
            <w:r w:rsidRPr="00AE01CD">
              <w:rPr>
                <w:rFonts w:eastAsia="Calibri"/>
                <w:bCs/>
                <w:sz w:val="20"/>
                <w:szCs w:val="20"/>
                <w:lang w:eastAsia="en-US"/>
              </w:rPr>
              <w:t xml:space="preserve"> </w:t>
            </w:r>
            <w:r w:rsidRPr="00AE01CD">
              <w:rPr>
                <w:bCs/>
                <w:sz w:val="20"/>
                <w:szCs w:val="20"/>
                <w:lang w:eastAsia="en-US"/>
              </w:rPr>
              <w:t xml:space="preserve">diagnostikos ir </w:t>
            </w:r>
            <w:r w:rsidRPr="00AE01CD">
              <w:rPr>
                <w:rFonts w:eastAsia="Calibri"/>
                <w:bCs/>
                <w:sz w:val="20"/>
                <w:szCs w:val="20"/>
                <w:lang w:eastAsia="en-US"/>
              </w:rPr>
              <w:t xml:space="preserve">operatoriaus </w:t>
            </w:r>
            <w:r w:rsidRPr="00AE01CD">
              <w:rPr>
                <w:bCs/>
                <w:sz w:val="20"/>
                <w:szCs w:val="20"/>
                <w:lang w:eastAsia="en-US"/>
              </w:rPr>
              <w:t>informacinė sistema, pateikianti ne mažiau kaip šią informaciją</w:t>
            </w:r>
          </w:p>
        </w:tc>
        <w:tc>
          <w:tcPr>
            <w:tcW w:w="6804" w:type="dxa"/>
            <w:tcMar>
              <w:left w:w="0" w:type="dxa"/>
              <w:right w:w="0" w:type="dxa"/>
            </w:tcMar>
            <w:vAlign w:val="center"/>
          </w:tcPr>
          <w:p w14:paraId="0675AFDB" w14:textId="77777777" w:rsidR="00AE01CD" w:rsidRPr="00AE01CD" w:rsidRDefault="00AE01CD" w:rsidP="00AE01CD">
            <w:pPr>
              <w:ind w:right="56"/>
              <w:jc w:val="both"/>
              <w:rPr>
                <w:sz w:val="20"/>
                <w:szCs w:val="20"/>
                <w:lang w:eastAsia="en-US"/>
              </w:rPr>
            </w:pPr>
            <w:r w:rsidRPr="00AE01CD">
              <w:rPr>
                <w:sz w:val="20"/>
                <w:szCs w:val="20"/>
                <w:lang w:eastAsia="en-US"/>
              </w:rPr>
              <w:t>Sumines degalų sąnaudas nuo eksploatacijos pradžios arba momentines degalų sąnaudas, esant skirtingiems darbo režimams;</w:t>
            </w:r>
          </w:p>
          <w:p w14:paraId="6BE8248C" w14:textId="77777777" w:rsidR="00AE01CD" w:rsidRPr="00AE01CD" w:rsidRDefault="00AE01CD" w:rsidP="00AE01CD">
            <w:pPr>
              <w:ind w:right="56"/>
              <w:jc w:val="both"/>
              <w:rPr>
                <w:sz w:val="20"/>
                <w:szCs w:val="20"/>
                <w:lang w:eastAsia="en-US"/>
              </w:rPr>
            </w:pPr>
            <w:r w:rsidRPr="00AE01CD">
              <w:rPr>
                <w:sz w:val="20"/>
                <w:szCs w:val="20"/>
                <w:lang w:eastAsia="en-US"/>
              </w:rPr>
              <w:t xml:space="preserve">Gedimus (gedimų/sutrikimų simbolius); </w:t>
            </w:r>
          </w:p>
          <w:p w14:paraId="43CEED58" w14:textId="77777777" w:rsidR="00AE01CD" w:rsidRPr="00AE01CD" w:rsidRDefault="00AE01CD" w:rsidP="00AE01CD">
            <w:pPr>
              <w:ind w:right="56"/>
              <w:jc w:val="both"/>
              <w:rPr>
                <w:sz w:val="20"/>
                <w:szCs w:val="20"/>
                <w:lang w:eastAsia="en-US"/>
              </w:rPr>
            </w:pPr>
            <w:r w:rsidRPr="00AE01CD">
              <w:rPr>
                <w:sz w:val="20"/>
                <w:szCs w:val="20"/>
                <w:lang w:eastAsia="en-US"/>
              </w:rPr>
              <w:t>Variklio temperatūrą;</w:t>
            </w:r>
          </w:p>
          <w:p w14:paraId="747424C1" w14:textId="77777777" w:rsidR="00AE01CD" w:rsidRPr="00AE01CD" w:rsidRDefault="00AE01CD" w:rsidP="00AE01CD">
            <w:pPr>
              <w:ind w:right="56"/>
              <w:jc w:val="both"/>
              <w:rPr>
                <w:sz w:val="20"/>
                <w:szCs w:val="20"/>
                <w:lang w:eastAsia="en-US"/>
              </w:rPr>
            </w:pPr>
            <w:r w:rsidRPr="00AE01CD">
              <w:rPr>
                <w:sz w:val="20"/>
                <w:szCs w:val="20"/>
                <w:lang w:eastAsia="en-US"/>
              </w:rPr>
              <w:t>Alyvos slėgį variklio tepimo sistemoje;</w:t>
            </w:r>
          </w:p>
          <w:p w14:paraId="26B2ED83" w14:textId="77777777" w:rsidR="00AE01CD" w:rsidRPr="00AE01CD" w:rsidRDefault="00AE01CD" w:rsidP="00AE01CD">
            <w:pPr>
              <w:ind w:right="56"/>
              <w:jc w:val="both"/>
              <w:rPr>
                <w:sz w:val="20"/>
                <w:szCs w:val="20"/>
                <w:lang w:eastAsia="en-US"/>
              </w:rPr>
            </w:pPr>
            <w:r w:rsidRPr="00AE01CD">
              <w:rPr>
                <w:sz w:val="20"/>
                <w:szCs w:val="20"/>
                <w:lang w:eastAsia="en-US"/>
              </w:rPr>
              <w:t>Degalų kiekį bake;</w:t>
            </w:r>
          </w:p>
          <w:p w14:paraId="394E758F" w14:textId="77777777" w:rsidR="00AE01CD" w:rsidRPr="00AE01CD" w:rsidRDefault="00AE01CD" w:rsidP="00AE01CD">
            <w:pPr>
              <w:ind w:right="56"/>
              <w:jc w:val="both"/>
              <w:rPr>
                <w:sz w:val="20"/>
                <w:szCs w:val="20"/>
                <w:lang w:eastAsia="en-US"/>
              </w:rPr>
            </w:pPr>
            <w:r w:rsidRPr="00AE01CD">
              <w:rPr>
                <w:sz w:val="20"/>
                <w:szCs w:val="20"/>
                <w:lang w:eastAsia="en-US"/>
              </w:rPr>
              <w:t>Variklio darbo valandas;</w:t>
            </w:r>
          </w:p>
          <w:p w14:paraId="1200C6EB" w14:textId="77777777" w:rsidR="00AE01CD" w:rsidRPr="00AE01CD" w:rsidRDefault="00AE01CD" w:rsidP="00AE01CD">
            <w:pPr>
              <w:ind w:right="56"/>
              <w:jc w:val="both"/>
              <w:rPr>
                <w:sz w:val="20"/>
                <w:szCs w:val="20"/>
                <w:lang w:eastAsia="en-US"/>
              </w:rPr>
            </w:pPr>
            <w:r w:rsidRPr="00AE01CD">
              <w:rPr>
                <w:sz w:val="20"/>
                <w:szCs w:val="20"/>
                <w:lang w:eastAsia="en-US"/>
              </w:rPr>
              <w:t>Traktoriaus judėjimo greitį.</w:t>
            </w:r>
          </w:p>
          <w:p w14:paraId="42DBE24A" w14:textId="77777777" w:rsidR="00AE01CD" w:rsidRPr="00AE01CD" w:rsidRDefault="00AE01CD" w:rsidP="00AE01CD">
            <w:pPr>
              <w:ind w:right="56"/>
              <w:jc w:val="both"/>
              <w:rPr>
                <w:sz w:val="20"/>
                <w:szCs w:val="20"/>
                <w:lang w:eastAsia="en-US"/>
              </w:rPr>
            </w:pPr>
            <w:r w:rsidRPr="00AE01CD">
              <w:rPr>
                <w:sz w:val="20"/>
                <w:szCs w:val="20"/>
                <w:lang w:eastAsia="en-US"/>
              </w:rPr>
              <w:t>Greičio signalui nuskaityti, traktoriaus kabinoje įrengiama atskira tipinė jungtis.</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0884FE36" w14:textId="77777777" w:rsidR="00AE01CD" w:rsidRPr="00AE01CD" w:rsidRDefault="00000000" w:rsidP="00AE01CD">
            <w:pPr>
              <w:ind w:right="-1"/>
              <w:jc w:val="both"/>
              <w:rPr>
                <w:b/>
                <w:sz w:val="20"/>
                <w:szCs w:val="20"/>
                <w:lang w:eastAsia="en-US"/>
              </w:rPr>
            </w:pPr>
            <w:sdt>
              <w:sdtPr>
                <w:rPr>
                  <w:rFonts w:eastAsia="Calibri"/>
                  <w:b/>
                  <w:i/>
                  <w:iCs/>
                  <w:sz w:val="20"/>
                  <w:szCs w:val="20"/>
                  <w:lang w:eastAsia="en-US"/>
                </w:rPr>
                <w:alias w:val="Ar atitinka?"/>
                <w:tag w:val="Pasirinkite"/>
                <w:id w:val="-1094234185"/>
                <w:placeholder>
                  <w:docPart w:val="9C72F10AEFD7477BAD2FFC92F14DB5A0"/>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4CD9A780" w14:textId="77777777" w:rsidTr="00660E9D">
        <w:trPr>
          <w:jc w:val="center"/>
        </w:trPr>
        <w:tc>
          <w:tcPr>
            <w:tcW w:w="14596" w:type="dxa"/>
            <w:gridSpan w:val="4"/>
            <w:vAlign w:val="center"/>
          </w:tcPr>
          <w:p w14:paraId="6C4C7962" w14:textId="77777777" w:rsidR="00AE01CD" w:rsidRPr="00AE01CD" w:rsidRDefault="00AE01CD">
            <w:pPr>
              <w:numPr>
                <w:ilvl w:val="0"/>
                <w:numId w:val="10"/>
              </w:numPr>
              <w:spacing w:after="160" w:line="259" w:lineRule="auto"/>
              <w:ind w:right="-1"/>
              <w:contextualSpacing/>
              <w:jc w:val="both"/>
              <w:rPr>
                <w:b/>
                <w:sz w:val="20"/>
                <w:szCs w:val="20"/>
              </w:rPr>
            </w:pPr>
            <w:r w:rsidRPr="00AE01CD">
              <w:rPr>
                <w:b/>
                <w:sz w:val="20"/>
                <w:szCs w:val="20"/>
              </w:rPr>
              <w:t>Šlaitinė žoliapjovė</w:t>
            </w:r>
          </w:p>
        </w:tc>
      </w:tr>
      <w:tr w:rsidR="00AE01CD" w:rsidRPr="00AE01CD" w14:paraId="5EE70FB7" w14:textId="77777777" w:rsidTr="00660E9D">
        <w:trPr>
          <w:jc w:val="center"/>
        </w:trPr>
        <w:tc>
          <w:tcPr>
            <w:tcW w:w="816" w:type="dxa"/>
            <w:vAlign w:val="center"/>
          </w:tcPr>
          <w:p w14:paraId="54FBBFED" w14:textId="77777777" w:rsidR="00AE01CD" w:rsidRPr="00AE01CD" w:rsidRDefault="00AE01CD" w:rsidP="00AE01CD">
            <w:pPr>
              <w:ind w:right="-1"/>
              <w:jc w:val="both"/>
              <w:rPr>
                <w:sz w:val="20"/>
                <w:szCs w:val="20"/>
                <w:lang w:eastAsia="en-US"/>
              </w:rPr>
            </w:pPr>
            <w:r w:rsidRPr="00AE01CD">
              <w:rPr>
                <w:sz w:val="20"/>
                <w:szCs w:val="20"/>
                <w:lang w:eastAsia="en-US"/>
              </w:rPr>
              <w:t>10.1.</w:t>
            </w:r>
          </w:p>
        </w:tc>
        <w:tc>
          <w:tcPr>
            <w:tcW w:w="2156" w:type="dxa"/>
            <w:tcBorders>
              <w:top w:val="single" w:sz="4" w:space="0" w:color="000000"/>
              <w:left w:val="single" w:sz="4" w:space="0" w:color="000000"/>
              <w:bottom w:val="single" w:sz="4" w:space="0" w:color="000000"/>
              <w:right w:val="single" w:sz="4" w:space="0" w:color="auto"/>
            </w:tcBorders>
            <w:vAlign w:val="center"/>
          </w:tcPr>
          <w:p w14:paraId="58FECC8D" w14:textId="77777777" w:rsidR="00AE01CD" w:rsidRPr="00AE01CD" w:rsidRDefault="00AE01CD" w:rsidP="00AE01CD">
            <w:pPr>
              <w:ind w:right="56"/>
              <w:jc w:val="both"/>
              <w:rPr>
                <w:rFonts w:eastAsia="Calibri"/>
                <w:sz w:val="20"/>
                <w:szCs w:val="20"/>
                <w:highlight w:val="yellow"/>
                <w:lang w:eastAsia="zh-CN"/>
              </w:rPr>
            </w:pPr>
            <w:r w:rsidRPr="00AE01CD">
              <w:rPr>
                <w:rFonts w:eastAsia="Calibri"/>
                <w:sz w:val="20"/>
                <w:szCs w:val="20"/>
                <w:lang w:eastAsia="zh-CN"/>
              </w:rPr>
              <w:t>Modelis, gamybos metai</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41FA14D0" w14:textId="77777777" w:rsidR="00AE01CD" w:rsidRPr="00AE01CD" w:rsidRDefault="00AE01CD" w:rsidP="00AE01CD">
            <w:pPr>
              <w:ind w:right="56"/>
              <w:jc w:val="both"/>
              <w:rPr>
                <w:color w:val="000000"/>
                <w:sz w:val="20"/>
                <w:szCs w:val="20"/>
                <w:highlight w:val="yellow"/>
              </w:rPr>
            </w:pPr>
            <w:r w:rsidRPr="00AE01CD">
              <w:rPr>
                <w:color w:val="000000"/>
                <w:sz w:val="20"/>
                <w:szCs w:val="20"/>
              </w:rPr>
              <w:t xml:space="preserve">Nenaudota, ne senesnė kaip 2024 m. gamybos, atitinkantis gamyklos gamintojos technines sąlygas ir komplektaciją. Šlaitinė žoliapjovė turi būti pažymėta CE ženklu. </w:t>
            </w:r>
            <w:r w:rsidRPr="00AE01CD">
              <w:rPr>
                <w:b/>
                <w:bCs/>
                <w:color w:val="000000"/>
                <w:sz w:val="20"/>
                <w:szCs w:val="20"/>
              </w:rPr>
              <w:t>Su Preke pateikiama gaminio EB atitikties deklaracija.</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31FD565E" w14:textId="77777777" w:rsidR="00AE01CD" w:rsidRPr="00AE01CD" w:rsidRDefault="00AE01CD" w:rsidP="00AE01CD">
            <w:pPr>
              <w:rPr>
                <w:i/>
                <w:iCs/>
                <w:color w:val="000000"/>
                <w:sz w:val="20"/>
                <w:szCs w:val="20"/>
              </w:rPr>
            </w:pPr>
            <w:r w:rsidRPr="00AE01CD">
              <w:rPr>
                <w:b/>
                <w:bCs/>
                <w:i/>
                <w:iCs/>
                <w:sz w:val="20"/>
                <w:szCs w:val="20"/>
                <w:shd w:val="clear" w:color="auto" w:fill="FFFFFF"/>
                <w:lang w:eastAsia="en-US"/>
              </w:rPr>
              <w:t xml:space="preserve">Tikslus žoliapjovės modelis -   </w:t>
            </w:r>
            <w:sdt>
              <w:sdtPr>
                <w:rPr>
                  <w:rFonts w:eastAsia="Calibri"/>
                  <w:i/>
                  <w:iCs/>
                  <w:sz w:val="20"/>
                  <w:szCs w:val="20"/>
                  <w:lang w:eastAsia="en-US"/>
                </w:rPr>
                <w:alias w:val="Įrašyti"/>
                <w:tag w:val="Įrašyti"/>
                <w:id w:val="-2042660572"/>
                <w:placeholder>
                  <w:docPart w:val="56A687CED3454B2CBF1B97640AC1C561"/>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tc>
      </w:tr>
      <w:tr w:rsidR="00AE01CD" w:rsidRPr="00AE01CD" w14:paraId="3CBBBE07" w14:textId="77777777" w:rsidTr="00660E9D">
        <w:trPr>
          <w:jc w:val="center"/>
        </w:trPr>
        <w:tc>
          <w:tcPr>
            <w:tcW w:w="816" w:type="dxa"/>
            <w:vAlign w:val="center"/>
          </w:tcPr>
          <w:p w14:paraId="6152C8D4" w14:textId="77777777" w:rsidR="00AE01CD" w:rsidRPr="00AE01CD" w:rsidRDefault="00AE01CD" w:rsidP="00AE01CD">
            <w:pPr>
              <w:ind w:right="-1"/>
              <w:jc w:val="both"/>
              <w:rPr>
                <w:sz w:val="20"/>
                <w:szCs w:val="20"/>
                <w:lang w:eastAsia="en-US"/>
              </w:rPr>
            </w:pPr>
            <w:r w:rsidRPr="00AE01CD">
              <w:rPr>
                <w:sz w:val="20"/>
                <w:szCs w:val="20"/>
                <w:lang w:eastAsia="en-US"/>
              </w:rPr>
              <w:t>10.2.</w:t>
            </w:r>
          </w:p>
        </w:tc>
        <w:tc>
          <w:tcPr>
            <w:tcW w:w="2156" w:type="dxa"/>
            <w:vAlign w:val="center"/>
          </w:tcPr>
          <w:p w14:paraId="3FEF55B1" w14:textId="77777777" w:rsidR="00AE01CD" w:rsidRPr="00AE01CD" w:rsidRDefault="00AE01CD" w:rsidP="00AE01CD">
            <w:pPr>
              <w:ind w:right="56"/>
              <w:jc w:val="both"/>
              <w:rPr>
                <w:sz w:val="20"/>
                <w:szCs w:val="20"/>
                <w:lang w:eastAsia="en-US"/>
              </w:rPr>
            </w:pPr>
            <w:r w:rsidRPr="00AE01CD">
              <w:rPr>
                <w:sz w:val="20"/>
                <w:szCs w:val="20"/>
                <w:lang w:eastAsia="en-US"/>
              </w:rPr>
              <w:t>Komplektacija</w:t>
            </w:r>
          </w:p>
        </w:tc>
        <w:tc>
          <w:tcPr>
            <w:tcW w:w="6804" w:type="dxa"/>
            <w:tcMar>
              <w:left w:w="0" w:type="dxa"/>
              <w:right w:w="0" w:type="dxa"/>
            </w:tcMar>
            <w:vAlign w:val="center"/>
          </w:tcPr>
          <w:p w14:paraId="5BB7379F" w14:textId="77777777" w:rsidR="00AE01CD" w:rsidRPr="00AE01CD" w:rsidRDefault="00AE01CD" w:rsidP="00AE01CD">
            <w:pPr>
              <w:ind w:right="56"/>
              <w:jc w:val="both"/>
              <w:rPr>
                <w:sz w:val="20"/>
                <w:szCs w:val="20"/>
              </w:rPr>
            </w:pPr>
            <w:r w:rsidRPr="00AE01CD">
              <w:rPr>
                <w:sz w:val="20"/>
                <w:szCs w:val="20"/>
              </w:rPr>
              <w:t>Šlaitinę žoliapjovę sudaro tokie mazgai: pakabinimui ir montavimui skirtas rėmas, autonominė hidraulinė stotis su alyvos aušintuvu, žoliapjovės strėlė (manipuliatorius), pjovimo/smulkinimo įrenginys (rotorius/velenas su keičiamais peiliukais), kardaninis velenas, jėgos ir valdymo (elektrinė/hidraulinė) įranga.</w:t>
            </w:r>
          </w:p>
        </w:tc>
        <w:tc>
          <w:tcPr>
            <w:tcW w:w="4820" w:type="dxa"/>
            <w:vAlign w:val="center"/>
          </w:tcPr>
          <w:p w14:paraId="1EDDC42D" w14:textId="77777777" w:rsidR="00AE01CD" w:rsidRPr="00AE01CD" w:rsidRDefault="00000000" w:rsidP="00AE01CD">
            <w:pPr>
              <w:ind w:right="-1"/>
              <w:jc w:val="both"/>
              <w:rPr>
                <w:sz w:val="20"/>
                <w:szCs w:val="20"/>
                <w:highlight w:val="lightGray"/>
                <w:lang w:eastAsia="en-US"/>
              </w:rPr>
            </w:pPr>
            <w:sdt>
              <w:sdtPr>
                <w:rPr>
                  <w:rFonts w:eastAsia="Calibri"/>
                  <w:b/>
                  <w:i/>
                  <w:iCs/>
                  <w:sz w:val="20"/>
                  <w:szCs w:val="20"/>
                  <w:lang w:eastAsia="en-US"/>
                </w:rPr>
                <w:alias w:val="Ar atitinka?"/>
                <w:tag w:val="Pasirinkite"/>
                <w:id w:val="-975376904"/>
                <w:placeholder>
                  <w:docPart w:val="E348D6BB92E4475483EB869AC794447D"/>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26AF1BD1" w14:textId="77777777" w:rsidTr="00660E9D">
        <w:trPr>
          <w:jc w:val="center"/>
        </w:trPr>
        <w:tc>
          <w:tcPr>
            <w:tcW w:w="816" w:type="dxa"/>
            <w:vAlign w:val="center"/>
          </w:tcPr>
          <w:p w14:paraId="0975D78E" w14:textId="77777777" w:rsidR="00AE01CD" w:rsidRPr="00AE01CD" w:rsidRDefault="00AE01CD" w:rsidP="00AE01CD">
            <w:pPr>
              <w:ind w:right="-1"/>
              <w:jc w:val="both"/>
              <w:rPr>
                <w:sz w:val="20"/>
                <w:szCs w:val="20"/>
                <w:lang w:eastAsia="en-US"/>
              </w:rPr>
            </w:pPr>
            <w:r w:rsidRPr="00AE01CD">
              <w:rPr>
                <w:sz w:val="20"/>
                <w:szCs w:val="20"/>
                <w:lang w:eastAsia="en-US"/>
              </w:rPr>
              <w:t>10.3.</w:t>
            </w:r>
          </w:p>
        </w:tc>
        <w:tc>
          <w:tcPr>
            <w:tcW w:w="2156" w:type="dxa"/>
            <w:vAlign w:val="center"/>
          </w:tcPr>
          <w:p w14:paraId="08DB213B" w14:textId="77777777" w:rsidR="00AE01CD" w:rsidRPr="00AE01CD" w:rsidRDefault="00AE01CD" w:rsidP="00AE01CD">
            <w:pPr>
              <w:ind w:right="56"/>
              <w:jc w:val="both"/>
              <w:rPr>
                <w:rFonts w:eastAsia="Calibri"/>
                <w:sz w:val="20"/>
                <w:szCs w:val="20"/>
                <w:lang w:eastAsia="zh-CN"/>
              </w:rPr>
            </w:pPr>
            <w:r w:rsidRPr="00AE01CD">
              <w:rPr>
                <w:sz w:val="20"/>
                <w:szCs w:val="20"/>
                <w:lang w:eastAsia="en-US"/>
              </w:rPr>
              <w:t>Montavimas</w:t>
            </w:r>
          </w:p>
        </w:tc>
        <w:tc>
          <w:tcPr>
            <w:tcW w:w="6804" w:type="dxa"/>
            <w:tcMar>
              <w:left w:w="0" w:type="dxa"/>
              <w:right w:w="0" w:type="dxa"/>
            </w:tcMar>
            <w:vAlign w:val="center"/>
          </w:tcPr>
          <w:p w14:paraId="59968237" w14:textId="77777777" w:rsidR="00AE01CD" w:rsidRPr="00AE01CD" w:rsidRDefault="00AE01CD" w:rsidP="00AE01CD">
            <w:pPr>
              <w:ind w:right="56"/>
              <w:jc w:val="both"/>
              <w:rPr>
                <w:sz w:val="20"/>
                <w:szCs w:val="20"/>
              </w:rPr>
            </w:pPr>
            <w:r w:rsidRPr="00AE01CD">
              <w:rPr>
                <w:sz w:val="20"/>
                <w:szCs w:val="20"/>
              </w:rPr>
              <w:t xml:space="preserve">Montuojama ir tvirtinama specialios pakabos - stabilizavimo rėmo (jei reikalinga) pagalba prie ratinio traktoriaus galinės tritaškės pakabos ir galinės ašies arba lygiavertis sprendimas. </w:t>
            </w:r>
          </w:p>
          <w:p w14:paraId="7E0E5124" w14:textId="77777777" w:rsidR="00AE01CD" w:rsidRPr="00AE01CD" w:rsidRDefault="00AE01CD" w:rsidP="00AE01CD">
            <w:pPr>
              <w:ind w:right="56"/>
              <w:jc w:val="both"/>
              <w:rPr>
                <w:color w:val="000000"/>
                <w:sz w:val="20"/>
                <w:szCs w:val="20"/>
              </w:rPr>
            </w:pPr>
            <w:r w:rsidRPr="00AE01CD">
              <w:rPr>
                <w:sz w:val="20"/>
                <w:szCs w:val="20"/>
              </w:rPr>
              <w:t>Sujungiama su traktoriaus elektros sistema ir jei reikalinga su traktoriaus hidrauline sistema.</w:t>
            </w:r>
          </w:p>
        </w:tc>
        <w:tc>
          <w:tcPr>
            <w:tcW w:w="4820" w:type="dxa"/>
            <w:vAlign w:val="center"/>
          </w:tcPr>
          <w:p w14:paraId="064BD821" w14:textId="77777777" w:rsidR="00AE01CD" w:rsidRPr="00AE01CD" w:rsidRDefault="00000000" w:rsidP="00AE01CD">
            <w:pPr>
              <w:rPr>
                <w:i/>
                <w:iCs/>
                <w:color w:val="000000"/>
                <w:sz w:val="20"/>
                <w:szCs w:val="20"/>
              </w:rPr>
            </w:pPr>
            <w:sdt>
              <w:sdtPr>
                <w:rPr>
                  <w:rFonts w:eastAsia="Calibri"/>
                  <w:b/>
                  <w:i/>
                  <w:iCs/>
                  <w:sz w:val="20"/>
                  <w:szCs w:val="20"/>
                  <w:lang w:eastAsia="en-US"/>
                </w:rPr>
                <w:alias w:val="Ar atitinka?"/>
                <w:tag w:val="Pasirinkite"/>
                <w:id w:val="-1466270844"/>
                <w:placeholder>
                  <w:docPart w:val="9A739252124E44AFBD701A71D1B7BC1E"/>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4C35E04E" w14:textId="77777777" w:rsidTr="00660E9D">
        <w:trPr>
          <w:jc w:val="center"/>
        </w:trPr>
        <w:tc>
          <w:tcPr>
            <w:tcW w:w="816" w:type="dxa"/>
            <w:vAlign w:val="center"/>
          </w:tcPr>
          <w:p w14:paraId="26CAF2C0" w14:textId="77777777" w:rsidR="00AE01CD" w:rsidRPr="00AE01CD" w:rsidRDefault="00AE01CD" w:rsidP="00AE01CD">
            <w:pPr>
              <w:ind w:right="-1"/>
              <w:jc w:val="both"/>
              <w:rPr>
                <w:sz w:val="20"/>
                <w:szCs w:val="20"/>
                <w:lang w:eastAsia="en-US"/>
              </w:rPr>
            </w:pPr>
            <w:r w:rsidRPr="00AE01CD">
              <w:rPr>
                <w:sz w:val="20"/>
                <w:szCs w:val="20"/>
                <w:lang w:eastAsia="en-US"/>
              </w:rPr>
              <w:lastRenderedPageBreak/>
              <w:t>10.4.</w:t>
            </w:r>
          </w:p>
        </w:tc>
        <w:tc>
          <w:tcPr>
            <w:tcW w:w="2156" w:type="dxa"/>
            <w:tcBorders>
              <w:top w:val="single" w:sz="4" w:space="0" w:color="000000"/>
              <w:left w:val="single" w:sz="4" w:space="0" w:color="000000"/>
              <w:bottom w:val="single" w:sz="4" w:space="0" w:color="000000"/>
              <w:right w:val="single" w:sz="4" w:space="0" w:color="auto"/>
            </w:tcBorders>
            <w:vAlign w:val="center"/>
          </w:tcPr>
          <w:p w14:paraId="52CF70B6" w14:textId="77777777" w:rsidR="00AE01CD" w:rsidRPr="00AE01CD" w:rsidRDefault="00AE01CD" w:rsidP="00AE01CD">
            <w:pPr>
              <w:ind w:right="56"/>
              <w:jc w:val="both"/>
              <w:rPr>
                <w:rFonts w:eastAsia="Calibri"/>
                <w:sz w:val="20"/>
                <w:szCs w:val="20"/>
                <w:lang w:eastAsia="zh-CN"/>
              </w:rPr>
            </w:pPr>
            <w:r w:rsidRPr="00AE01CD">
              <w:rPr>
                <w:rFonts w:eastAsia="Calibri"/>
                <w:sz w:val="20"/>
                <w:szCs w:val="20"/>
                <w:lang w:eastAsia="zh-CN"/>
              </w:rPr>
              <w:t>Pavara</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B23E276" w14:textId="77777777" w:rsidR="00AE01CD" w:rsidRPr="00AE01CD" w:rsidRDefault="00AE01CD" w:rsidP="00AE01CD">
            <w:pPr>
              <w:ind w:right="56"/>
              <w:jc w:val="both"/>
              <w:rPr>
                <w:color w:val="000000"/>
                <w:sz w:val="20"/>
                <w:szCs w:val="20"/>
              </w:rPr>
            </w:pPr>
            <w:r w:rsidRPr="00AE01CD">
              <w:rPr>
                <w:color w:val="000000"/>
                <w:sz w:val="20"/>
                <w:szCs w:val="20"/>
              </w:rPr>
              <w:t>Šlaitinės žoliapjovės autonominės hidraulinės stoties pavara – traktoriaus galinis GTV. Reikalingo ilgio ir parametrų kardaninis velenas komplektuojamas kartu su įrenginiu ir pateikiamas ne vėliau nei prekės perdavimo dieną.</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2AB3BBBC" w14:textId="77777777" w:rsidR="00AE01CD" w:rsidRPr="00AE01CD" w:rsidRDefault="00000000" w:rsidP="00AE01CD">
            <w:pPr>
              <w:ind w:right="-1"/>
              <w:jc w:val="both"/>
              <w:rPr>
                <w:sz w:val="20"/>
                <w:szCs w:val="20"/>
                <w:lang w:eastAsia="en-US"/>
              </w:rPr>
            </w:pPr>
            <w:sdt>
              <w:sdtPr>
                <w:rPr>
                  <w:rFonts w:eastAsia="Calibri"/>
                  <w:b/>
                  <w:i/>
                  <w:iCs/>
                  <w:sz w:val="20"/>
                  <w:szCs w:val="20"/>
                  <w:lang w:eastAsia="en-US"/>
                </w:rPr>
                <w:alias w:val="Ar atitinka?"/>
                <w:tag w:val="Pasirinkite"/>
                <w:id w:val="-791824836"/>
                <w:placeholder>
                  <w:docPart w:val="BE6D7B75B6CA4932A03A2E59EBC994D8"/>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6D12F26A" w14:textId="77777777" w:rsidTr="00660E9D">
        <w:trPr>
          <w:jc w:val="center"/>
        </w:trPr>
        <w:tc>
          <w:tcPr>
            <w:tcW w:w="816" w:type="dxa"/>
            <w:vAlign w:val="center"/>
          </w:tcPr>
          <w:p w14:paraId="49EAF557" w14:textId="77777777" w:rsidR="00AE01CD" w:rsidRPr="00AE01CD" w:rsidRDefault="00AE01CD" w:rsidP="00AE01CD">
            <w:pPr>
              <w:ind w:right="-1"/>
              <w:jc w:val="both"/>
              <w:rPr>
                <w:sz w:val="20"/>
                <w:szCs w:val="20"/>
                <w:lang w:eastAsia="en-US"/>
              </w:rPr>
            </w:pPr>
            <w:r w:rsidRPr="00AE01CD">
              <w:rPr>
                <w:sz w:val="20"/>
                <w:szCs w:val="20"/>
                <w:lang w:eastAsia="en-US"/>
              </w:rPr>
              <w:t>10.5.</w:t>
            </w:r>
          </w:p>
        </w:tc>
        <w:tc>
          <w:tcPr>
            <w:tcW w:w="2156" w:type="dxa"/>
            <w:tcBorders>
              <w:right w:val="single" w:sz="4" w:space="0" w:color="000000"/>
            </w:tcBorders>
            <w:vAlign w:val="center"/>
          </w:tcPr>
          <w:p w14:paraId="55D2DEC0" w14:textId="77777777" w:rsidR="00AE01CD" w:rsidRPr="00AE01CD" w:rsidRDefault="00AE01CD" w:rsidP="00AE01CD">
            <w:pPr>
              <w:ind w:right="56"/>
              <w:jc w:val="both"/>
              <w:rPr>
                <w:sz w:val="20"/>
                <w:szCs w:val="20"/>
              </w:rPr>
            </w:pPr>
            <w:r w:rsidRPr="00AE01CD">
              <w:rPr>
                <w:sz w:val="20"/>
                <w:szCs w:val="20"/>
              </w:rPr>
              <w:t>Valdymas</w:t>
            </w:r>
          </w:p>
        </w:tc>
        <w:tc>
          <w:tcPr>
            <w:tcW w:w="6804" w:type="dxa"/>
            <w:tcBorders>
              <w:top w:val="single" w:sz="4" w:space="0" w:color="000000"/>
              <w:left w:val="single" w:sz="4" w:space="0" w:color="000000"/>
              <w:bottom w:val="single" w:sz="4" w:space="0" w:color="auto"/>
            </w:tcBorders>
            <w:shd w:val="clear" w:color="auto" w:fill="auto"/>
            <w:tcMar>
              <w:left w:w="0" w:type="dxa"/>
              <w:right w:w="0" w:type="dxa"/>
            </w:tcMar>
            <w:vAlign w:val="center"/>
          </w:tcPr>
          <w:p w14:paraId="15B844EB" w14:textId="77777777" w:rsidR="00AE01CD" w:rsidRPr="00AE01CD" w:rsidRDefault="00AE01CD" w:rsidP="00AE01CD">
            <w:pPr>
              <w:ind w:right="56"/>
              <w:jc w:val="both"/>
              <w:rPr>
                <w:sz w:val="20"/>
                <w:szCs w:val="20"/>
                <w:highlight w:val="yellow"/>
                <w:lang w:eastAsia="en-US"/>
              </w:rPr>
            </w:pPr>
            <w:r w:rsidRPr="00AE01CD">
              <w:rPr>
                <w:rFonts w:eastAsia="Calibri"/>
                <w:sz w:val="20"/>
                <w:szCs w:val="20"/>
                <w:lang w:eastAsia="en-US"/>
              </w:rPr>
              <w:t xml:space="preserve">Visų reikalingų funkcijų valdymas atliekamas iš operatoriaus darbo vietos (traktoriaus kabinos), su elektroniniu valdymo įtaisu valdančiu visus hidraulinius cilindrus visomis kryptimis ir  galvos pavaros mazgus. </w:t>
            </w:r>
          </w:p>
        </w:tc>
        <w:tc>
          <w:tcPr>
            <w:tcW w:w="48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38A4B1" w14:textId="77777777" w:rsidR="00AE01CD" w:rsidRPr="00AE01CD" w:rsidRDefault="00000000" w:rsidP="00AE01CD">
            <w:pPr>
              <w:ind w:right="-1"/>
              <w:jc w:val="both"/>
              <w:rPr>
                <w:i/>
                <w:iCs/>
                <w:sz w:val="20"/>
                <w:szCs w:val="20"/>
                <w:shd w:val="clear" w:color="auto" w:fill="FFFFFF"/>
                <w:lang w:eastAsia="en-US"/>
              </w:rPr>
            </w:pPr>
            <w:sdt>
              <w:sdtPr>
                <w:rPr>
                  <w:rFonts w:eastAsia="Calibri"/>
                  <w:b/>
                  <w:i/>
                  <w:iCs/>
                  <w:sz w:val="20"/>
                  <w:szCs w:val="20"/>
                  <w:lang w:eastAsia="en-US"/>
                </w:rPr>
                <w:alias w:val="Ar atitinka?"/>
                <w:tag w:val="Pasirinkite"/>
                <w:id w:val="-2027474650"/>
                <w:placeholder>
                  <w:docPart w:val="044FA252A7C14C73B3E65CD7D8D73662"/>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5B478042" w14:textId="77777777" w:rsidTr="00660E9D">
        <w:trPr>
          <w:jc w:val="center"/>
        </w:trPr>
        <w:tc>
          <w:tcPr>
            <w:tcW w:w="816" w:type="dxa"/>
            <w:vAlign w:val="center"/>
          </w:tcPr>
          <w:p w14:paraId="0AEABDBA" w14:textId="77777777" w:rsidR="00AE01CD" w:rsidRPr="00AE01CD" w:rsidRDefault="00AE01CD" w:rsidP="00AE01CD">
            <w:pPr>
              <w:ind w:right="-1"/>
              <w:jc w:val="both"/>
              <w:rPr>
                <w:sz w:val="20"/>
                <w:szCs w:val="20"/>
                <w:lang w:eastAsia="en-US"/>
              </w:rPr>
            </w:pPr>
            <w:r w:rsidRPr="00AE01CD">
              <w:rPr>
                <w:sz w:val="20"/>
                <w:szCs w:val="20"/>
                <w:lang w:eastAsia="en-US"/>
              </w:rPr>
              <w:t>10.6.</w:t>
            </w:r>
          </w:p>
        </w:tc>
        <w:tc>
          <w:tcPr>
            <w:tcW w:w="2156" w:type="dxa"/>
            <w:tcBorders>
              <w:right w:val="single" w:sz="4" w:space="0" w:color="000000"/>
            </w:tcBorders>
            <w:vAlign w:val="center"/>
          </w:tcPr>
          <w:p w14:paraId="6A7D4DBA" w14:textId="77777777" w:rsidR="00AE01CD" w:rsidRPr="00AE01CD" w:rsidRDefault="00AE01CD" w:rsidP="00AE01CD">
            <w:pPr>
              <w:ind w:right="56"/>
              <w:jc w:val="both"/>
              <w:rPr>
                <w:rFonts w:eastAsia="Calibri"/>
                <w:sz w:val="20"/>
                <w:szCs w:val="20"/>
                <w:highlight w:val="yellow"/>
                <w:lang w:eastAsia="zh-CN"/>
              </w:rPr>
            </w:pPr>
            <w:r w:rsidRPr="00AE01CD">
              <w:rPr>
                <w:rFonts w:eastAsia="Calibri"/>
                <w:sz w:val="20"/>
                <w:szCs w:val="20"/>
                <w:lang w:eastAsia="zh-CN"/>
              </w:rPr>
              <w:t>Manipuliatoriaus (strėlės) apibūdinimas</w:t>
            </w:r>
          </w:p>
        </w:tc>
        <w:tc>
          <w:tcPr>
            <w:tcW w:w="6804" w:type="dxa"/>
            <w:tcBorders>
              <w:top w:val="single" w:sz="4" w:space="0" w:color="000000"/>
              <w:left w:val="single" w:sz="4" w:space="0" w:color="000000"/>
              <w:bottom w:val="single" w:sz="4" w:space="0" w:color="auto"/>
            </w:tcBorders>
            <w:shd w:val="clear" w:color="auto" w:fill="auto"/>
            <w:tcMar>
              <w:left w:w="0" w:type="dxa"/>
              <w:right w:w="0" w:type="dxa"/>
            </w:tcMar>
            <w:vAlign w:val="center"/>
          </w:tcPr>
          <w:p w14:paraId="641BCB82" w14:textId="77777777" w:rsidR="00AE01CD" w:rsidRPr="00AE01CD" w:rsidRDefault="00AE01CD" w:rsidP="00AE01CD">
            <w:pPr>
              <w:ind w:right="57"/>
              <w:jc w:val="both"/>
              <w:rPr>
                <w:rFonts w:eastAsia="Calibri"/>
                <w:sz w:val="20"/>
                <w:szCs w:val="20"/>
                <w:lang w:eastAsia="en-US"/>
              </w:rPr>
            </w:pPr>
            <w:r w:rsidRPr="00AE01CD">
              <w:rPr>
                <w:rFonts w:eastAsia="Calibri"/>
                <w:sz w:val="20"/>
                <w:szCs w:val="20"/>
                <w:lang w:eastAsia="en-US"/>
              </w:rPr>
              <w:t xml:space="preserve">Strėlė privalo turėti: </w:t>
            </w:r>
          </w:p>
          <w:p w14:paraId="195B2C7F" w14:textId="77777777" w:rsidR="00AE01CD" w:rsidRPr="00AE01CD" w:rsidRDefault="00AE01CD" w:rsidP="00AE01CD">
            <w:pPr>
              <w:ind w:right="57"/>
              <w:jc w:val="both"/>
              <w:rPr>
                <w:rFonts w:eastAsia="Calibri"/>
                <w:sz w:val="20"/>
                <w:szCs w:val="20"/>
                <w:lang w:eastAsia="en-US"/>
              </w:rPr>
            </w:pPr>
            <w:r w:rsidRPr="00AE01CD">
              <w:rPr>
                <w:rFonts w:eastAsia="Calibri"/>
                <w:sz w:val="20"/>
                <w:szCs w:val="20"/>
                <w:lang w:eastAsia="en-US"/>
              </w:rPr>
              <w:t xml:space="preserve">-išnešimo į priekį funkciją strėlės konstrukcijos sukimosi ašies atžvilgiu, užtikrinant, žoliapjovės pjovimo/smulkinimo įrenginio (galvos) darbinę padėtį operatoriaus matomumo zonoje, </w:t>
            </w:r>
            <w:proofErr w:type="spellStart"/>
            <w:r w:rsidRPr="00AE01CD">
              <w:rPr>
                <w:rFonts w:eastAsia="Calibri"/>
                <w:sz w:val="20"/>
                <w:szCs w:val="20"/>
                <w:lang w:eastAsia="en-US"/>
              </w:rPr>
              <w:t>t.y</w:t>
            </w:r>
            <w:proofErr w:type="spellEnd"/>
            <w:r w:rsidRPr="00AE01CD">
              <w:rPr>
                <w:rFonts w:eastAsia="Calibri"/>
                <w:sz w:val="20"/>
                <w:szCs w:val="20"/>
                <w:lang w:eastAsia="en-US"/>
              </w:rPr>
              <w:t>. žoliapjovės galva (darbinėje padėtyje) turi būti tarp galinės ir priekinės traktoriaus ašių centrų;</w:t>
            </w:r>
          </w:p>
          <w:p w14:paraId="59C6B7B0" w14:textId="77777777" w:rsidR="00AE01CD" w:rsidRPr="00AE01CD" w:rsidRDefault="00AE01CD" w:rsidP="00AE01CD">
            <w:pPr>
              <w:ind w:right="57"/>
              <w:jc w:val="both"/>
              <w:rPr>
                <w:rFonts w:eastAsia="Calibri"/>
                <w:sz w:val="20"/>
                <w:szCs w:val="20"/>
                <w:lang w:eastAsia="en-US"/>
              </w:rPr>
            </w:pPr>
            <w:r w:rsidRPr="00AE01CD">
              <w:rPr>
                <w:rFonts w:eastAsia="Calibri"/>
                <w:sz w:val="20"/>
                <w:szCs w:val="20"/>
                <w:lang w:eastAsia="en-US"/>
              </w:rPr>
              <w:t>-persukimo į kairę traktoriaus pusę funkciją.</w:t>
            </w:r>
          </w:p>
          <w:p w14:paraId="3781B394" w14:textId="77777777" w:rsidR="00AE01CD" w:rsidRPr="00AE01CD" w:rsidRDefault="00AE01CD" w:rsidP="00AE01CD">
            <w:pPr>
              <w:ind w:right="57"/>
              <w:jc w:val="both"/>
              <w:rPr>
                <w:rFonts w:eastAsia="Calibri"/>
                <w:sz w:val="20"/>
                <w:szCs w:val="20"/>
                <w:lang w:eastAsia="en-US"/>
              </w:rPr>
            </w:pPr>
            <w:r w:rsidRPr="00AE01CD">
              <w:rPr>
                <w:rFonts w:eastAsia="Calibri"/>
                <w:sz w:val="20"/>
                <w:szCs w:val="20"/>
                <w:lang w:eastAsia="en-US"/>
              </w:rPr>
              <w:t xml:space="preserve"> Atstumas nuo strėlės pasukimo ašies iki galvos priekinės dalies turėtų būti ne mažesnis kaip 4 000 mm. </w:t>
            </w:r>
          </w:p>
          <w:p w14:paraId="05D30A0A" w14:textId="77777777" w:rsidR="00AE01CD" w:rsidRPr="00AE01CD" w:rsidRDefault="00AE01CD" w:rsidP="00AE01CD">
            <w:pPr>
              <w:ind w:right="57"/>
              <w:jc w:val="both"/>
              <w:rPr>
                <w:color w:val="000000"/>
                <w:sz w:val="20"/>
                <w:szCs w:val="20"/>
                <w:highlight w:val="yellow"/>
              </w:rPr>
            </w:pPr>
            <w:r w:rsidRPr="00AE01CD">
              <w:rPr>
                <w:rFonts w:eastAsia="Calibri"/>
                <w:sz w:val="20"/>
                <w:szCs w:val="20"/>
                <w:lang w:eastAsia="en-US"/>
              </w:rPr>
              <w:t>Taip pat pjovimo galva turi turėti galimybę dirbti ir traktoriaus gale, kai strėlė neišnešta į priekį.</w:t>
            </w:r>
          </w:p>
        </w:tc>
        <w:tc>
          <w:tcPr>
            <w:tcW w:w="48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34C9DF" w14:textId="77777777" w:rsidR="00AE01CD" w:rsidRPr="00AE01CD" w:rsidRDefault="00000000" w:rsidP="00AE01CD">
            <w:pPr>
              <w:ind w:right="-1"/>
              <w:jc w:val="both"/>
              <w:rPr>
                <w:b/>
                <w:bCs/>
                <w:i/>
                <w:iCs/>
                <w:sz w:val="20"/>
                <w:szCs w:val="20"/>
                <w:shd w:val="clear" w:color="auto" w:fill="FFFFFF"/>
                <w:lang w:eastAsia="en-US"/>
              </w:rPr>
            </w:pPr>
            <w:sdt>
              <w:sdtPr>
                <w:rPr>
                  <w:rFonts w:eastAsia="Calibri"/>
                  <w:b/>
                  <w:i/>
                  <w:iCs/>
                  <w:sz w:val="20"/>
                  <w:szCs w:val="20"/>
                  <w:lang w:eastAsia="en-US"/>
                </w:rPr>
                <w:alias w:val="Ar atitinka?"/>
                <w:tag w:val="Pasirinkite"/>
                <w:id w:val="-997803817"/>
                <w:placeholder>
                  <w:docPart w:val="7D6519AFBDC84E3FBC18FF8B31E03CD0"/>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p w14:paraId="6031383E"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Atstumas nuo strėlės pasukimo ašies iki galvos priekinės dalies -   </w:t>
            </w:r>
            <w:sdt>
              <w:sdtPr>
                <w:rPr>
                  <w:rFonts w:eastAsia="Calibri"/>
                  <w:i/>
                  <w:iCs/>
                  <w:sz w:val="20"/>
                  <w:szCs w:val="20"/>
                  <w:lang w:eastAsia="en-US"/>
                </w:rPr>
                <w:alias w:val="Įrašyti"/>
                <w:tag w:val="Įrašyti"/>
                <w:id w:val="2036540848"/>
                <w:placeholder>
                  <w:docPart w:val="AEA7AE29796F45C3BE8C46AAED8A8F96"/>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tc>
      </w:tr>
      <w:tr w:rsidR="00AE01CD" w:rsidRPr="00AE01CD" w14:paraId="36D9FA50" w14:textId="77777777" w:rsidTr="00660E9D">
        <w:trPr>
          <w:jc w:val="center"/>
        </w:trPr>
        <w:tc>
          <w:tcPr>
            <w:tcW w:w="816" w:type="dxa"/>
            <w:vAlign w:val="center"/>
          </w:tcPr>
          <w:p w14:paraId="611046BB" w14:textId="77777777" w:rsidR="00AE01CD" w:rsidRPr="00AE01CD" w:rsidRDefault="00AE01CD" w:rsidP="00AE01CD">
            <w:pPr>
              <w:ind w:right="-1"/>
              <w:jc w:val="both"/>
              <w:rPr>
                <w:sz w:val="20"/>
                <w:szCs w:val="20"/>
                <w:lang w:eastAsia="en-US"/>
              </w:rPr>
            </w:pPr>
            <w:r w:rsidRPr="00AE01CD">
              <w:rPr>
                <w:sz w:val="20"/>
                <w:szCs w:val="20"/>
                <w:lang w:eastAsia="en-US"/>
              </w:rPr>
              <w:t>10.7</w:t>
            </w:r>
          </w:p>
        </w:tc>
        <w:tc>
          <w:tcPr>
            <w:tcW w:w="2156" w:type="dxa"/>
            <w:tcBorders>
              <w:right w:val="single" w:sz="4" w:space="0" w:color="000000"/>
            </w:tcBorders>
            <w:vAlign w:val="center"/>
          </w:tcPr>
          <w:p w14:paraId="48765D35" w14:textId="77777777" w:rsidR="00AE01CD" w:rsidRPr="00AE01CD" w:rsidRDefault="00AE01CD" w:rsidP="00AE01CD">
            <w:pPr>
              <w:ind w:right="56"/>
              <w:jc w:val="both"/>
              <w:rPr>
                <w:rFonts w:eastAsia="Calibri"/>
                <w:sz w:val="20"/>
                <w:szCs w:val="20"/>
                <w:lang w:eastAsia="zh-CN"/>
              </w:rPr>
            </w:pPr>
            <w:r w:rsidRPr="00AE01CD">
              <w:rPr>
                <w:sz w:val="20"/>
                <w:szCs w:val="20"/>
              </w:rPr>
              <w:t>Galvos padėtis traktoriaus atžvilgiu</w:t>
            </w:r>
          </w:p>
        </w:tc>
        <w:tc>
          <w:tcPr>
            <w:tcW w:w="6804" w:type="dxa"/>
            <w:tcBorders>
              <w:top w:val="single" w:sz="4" w:space="0" w:color="000000"/>
              <w:left w:val="single" w:sz="4" w:space="0" w:color="000000"/>
              <w:bottom w:val="single" w:sz="4" w:space="0" w:color="auto"/>
            </w:tcBorders>
            <w:shd w:val="clear" w:color="auto" w:fill="auto"/>
            <w:tcMar>
              <w:left w:w="0" w:type="dxa"/>
              <w:right w:w="0" w:type="dxa"/>
            </w:tcMar>
            <w:vAlign w:val="center"/>
          </w:tcPr>
          <w:p w14:paraId="7FE29BF5" w14:textId="77777777" w:rsidR="00AE01CD" w:rsidRPr="00AE01CD" w:rsidRDefault="00AE01CD" w:rsidP="00AE01CD">
            <w:pPr>
              <w:ind w:right="56"/>
              <w:jc w:val="both"/>
              <w:rPr>
                <w:rFonts w:eastAsia="Calibri"/>
                <w:sz w:val="20"/>
                <w:szCs w:val="20"/>
                <w:lang w:eastAsia="en-US"/>
              </w:rPr>
            </w:pPr>
            <w:r w:rsidRPr="00AE01CD">
              <w:rPr>
                <w:sz w:val="20"/>
                <w:szCs w:val="20"/>
                <w:lang w:eastAsia="en-US"/>
              </w:rPr>
              <w:t xml:space="preserve">Žoliapjovės pjovimo/smulkinimo įrenginys (darbinio žoliapjovės galvos veleno simetrijos ašis) privalo išlikti statmena traktoriaus simetrijos ašies atžvilgiu visose darbinėse padėtyse. Šiai funkcijai gamintojo numatytas ir įrengiamas </w:t>
            </w:r>
            <w:proofErr w:type="spellStart"/>
            <w:r w:rsidRPr="00AE01CD">
              <w:rPr>
                <w:sz w:val="20"/>
                <w:szCs w:val="20"/>
                <w:lang w:eastAsia="en-US"/>
              </w:rPr>
              <w:t>hidrofikuotas</w:t>
            </w:r>
            <w:proofErr w:type="spellEnd"/>
            <w:r w:rsidRPr="00AE01CD">
              <w:rPr>
                <w:sz w:val="20"/>
                <w:szCs w:val="20"/>
                <w:lang w:eastAsia="en-US"/>
              </w:rPr>
              <w:t xml:space="preserve"> įtaisas (rotatorius) valdomas iš operatoriaus darbo vietos arba automatiškai koreguojantis galvos padėtį, priklausomai nuo manipuliatoriaus konstrukcijų padėties pokyčio.</w:t>
            </w:r>
          </w:p>
        </w:tc>
        <w:tc>
          <w:tcPr>
            <w:tcW w:w="48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8600D0" w14:textId="77777777" w:rsidR="00AE01CD" w:rsidRPr="00AE01CD" w:rsidRDefault="00000000" w:rsidP="00AE01CD">
            <w:pPr>
              <w:ind w:right="-1"/>
              <w:jc w:val="both"/>
              <w:rPr>
                <w:i/>
                <w:iCs/>
                <w:sz w:val="20"/>
                <w:szCs w:val="20"/>
                <w:shd w:val="clear" w:color="auto" w:fill="FFFFFF"/>
                <w:lang w:eastAsia="en-US"/>
              </w:rPr>
            </w:pPr>
            <w:sdt>
              <w:sdtPr>
                <w:rPr>
                  <w:rFonts w:eastAsia="Calibri"/>
                  <w:b/>
                  <w:i/>
                  <w:iCs/>
                  <w:sz w:val="20"/>
                  <w:szCs w:val="20"/>
                  <w:lang w:eastAsia="en-US"/>
                </w:rPr>
                <w:alias w:val="Ar atitinka?"/>
                <w:tag w:val="Pasirinkite"/>
                <w:id w:val="335343978"/>
                <w:placeholder>
                  <w:docPart w:val="4184428F6D314AD9845EF6B3202C4605"/>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390DEB35" w14:textId="77777777" w:rsidTr="00660E9D">
        <w:trPr>
          <w:jc w:val="center"/>
        </w:trPr>
        <w:tc>
          <w:tcPr>
            <w:tcW w:w="816" w:type="dxa"/>
            <w:vAlign w:val="center"/>
          </w:tcPr>
          <w:p w14:paraId="6364A53A" w14:textId="77777777" w:rsidR="00AE01CD" w:rsidRPr="00AE01CD" w:rsidRDefault="00AE01CD" w:rsidP="00AE01CD">
            <w:pPr>
              <w:ind w:right="-1"/>
              <w:jc w:val="both"/>
              <w:rPr>
                <w:sz w:val="20"/>
                <w:szCs w:val="20"/>
                <w:lang w:eastAsia="en-US"/>
              </w:rPr>
            </w:pPr>
            <w:r w:rsidRPr="00AE01CD">
              <w:rPr>
                <w:sz w:val="20"/>
                <w:szCs w:val="20"/>
                <w:lang w:eastAsia="en-US"/>
              </w:rPr>
              <w:t>10.8</w:t>
            </w:r>
          </w:p>
        </w:tc>
        <w:tc>
          <w:tcPr>
            <w:tcW w:w="2156" w:type="dxa"/>
            <w:tcBorders>
              <w:right w:val="single" w:sz="4" w:space="0" w:color="000000"/>
            </w:tcBorders>
            <w:vAlign w:val="center"/>
          </w:tcPr>
          <w:p w14:paraId="27239DEE" w14:textId="77777777" w:rsidR="00AE01CD" w:rsidRPr="00AE01CD" w:rsidRDefault="00AE01CD" w:rsidP="00AE01CD">
            <w:pPr>
              <w:ind w:right="56"/>
              <w:jc w:val="both"/>
              <w:rPr>
                <w:sz w:val="20"/>
                <w:szCs w:val="20"/>
              </w:rPr>
            </w:pPr>
            <w:r w:rsidRPr="00AE01CD">
              <w:rPr>
                <w:sz w:val="20"/>
                <w:szCs w:val="20"/>
              </w:rPr>
              <w:t>Darbas dešinėje ir kairėje pusėse</w:t>
            </w:r>
          </w:p>
        </w:tc>
        <w:tc>
          <w:tcPr>
            <w:tcW w:w="6804" w:type="dxa"/>
            <w:tcBorders>
              <w:top w:val="single" w:sz="4" w:space="0" w:color="000000"/>
              <w:left w:val="single" w:sz="4" w:space="0" w:color="000000"/>
              <w:bottom w:val="single" w:sz="4" w:space="0" w:color="auto"/>
            </w:tcBorders>
            <w:shd w:val="clear" w:color="auto" w:fill="auto"/>
            <w:tcMar>
              <w:left w:w="0" w:type="dxa"/>
              <w:right w:w="0" w:type="dxa"/>
            </w:tcMar>
            <w:vAlign w:val="center"/>
          </w:tcPr>
          <w:p w14:paraId="1C6E709B" w14:textId="77777777" w:rsidR="00AE01CD" w:rsidRPr="00AE01CD" w:rsidRDefault="00AE01CD" w:rsidP="00AE01CD">
            <w:pPr>
              <w:ind w:right="56"/>
              <w:jc w:val="both"/>
              <w:rPr>
                <w:sz w:val="20"/>
                <w:szCs w:val="20"/>
                <w:highlight w:val="yellow"/>
                <w:lang w:eastAsia="en-US"/>
              </w:rPr>
            </w:pPr>
            <w:r w:rsidRPr="00AE01CD">
              <w:rPr>
                <w:rFonts w:eastAsia="Calibri"/>
                <w:sz w:val="20"/>
                <w:szCs w:val="20"/>
                <w:lang w:eastAsia="zh-CN"/>
              </w:rPr>
              <w:t>Manipuliatorius (strėlė) pasukama iš dešinės darbinės pozicijos į kairę darbinę poziciją, pjovimo/smulkinimo galva pasukama kairėje pusėje į darbinę poziciją iš operatoriaus darbo vietos, vien tik valdymo pulto pagalba.</w:t>
            </w:r>
          </w:p>
        </w:tc>
        <w:tc>
          <w:tcPr>
            <w:tcW w:w="48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E2A62D" w14:textId="77777777" w:rsidR="00AE01CD" w:rsidRPr="00AE01CD" w:rsidRDefault="00000000" w:rsidP="00AE01CD">
            <w:pPr>
              <w:ind w:right="-1"/>
              <w:jc w:val="both"/>
              <w:rPr>
                <w:i/>
                <w:iCs/>
                <w:sz w:val="20"/>
                <w:szCs w:val="20"/>
                <w:shd w:val="clear" w:color="auto" w:fill="FFFFFF"/>
                <w:lang w:eastAsia="en-US"/>
              </w:rPr>
            </w:pPr>
            <w:sdt>
              <w:sdtPr>
                <w:rPr>
                  <w:rFonts w:eastAsia="Calibri"/>
                  <w:b/>
                  <w:i/>
                  <w:iCs/>
                  <w:sz w:val="20"/>
                  <w:szCs w:val="20"/>
                  <w:lang w:eastAsia="en-US"/>
                </w:rPr>
                <w:alias w:val="Ar atitinka?"/>
                <w:tag w:val="Pasirinkite"/>
                <w:id w:val="-375620412"/>
                <w:placeholder>
                  <w:docPart w:val="AA95AF0305444E4ABAEE1509466D20F4"/>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42837178" w14:textId="77777777" w:rsidTr="00660E9D">
        <w:trPr>
          <w:jc w:val="center"/>
        </w:trPr>
        <w:tc>
          <w:tcPr>
            <w:tcW w:w="816" w:type="dxa"/>
            <w:vAlign w:val="center"/>
          </w:tcPr>
          <w:p w14:paraId="66052871" w14:textId="77777777" w:rsidR="00AE01CD" w:rsidRPr="00AE01CD" w:rsidRDefault="00AE01CD" w:rsidP="00AE01CD">
            <w:pPr>
              <w:ind w:right="-1"/>
              <w:jc w:val="both"/>
              <w:rPr>
                <w:sz w:val="20"/>
                <w:szCs w:val="20"/>
                <w:lang w:eastAsia="en-US"/>
              </w:rPr>
            </w:pPr>
            <w:r w:rsidRPr="00AE01CD">
              <w:rPr>
                <w:sz w:val="20"/>
                <w:szCs w:val="20"/>
                <w:lang w:eastAsia="en-US"/>
              </w:rPr>
              <w:t>10.9.</w:t>
            </w:r>
          </w:p>
        </w:tc>
        <w:tc>
          <w:tcPr>
            <w:tcW w:w="2156" w:type="dxa"/>
            <w:tcBorders>
              <w:right w:val="single" w:sz="4" w:space="0" w:color="000000"/>
            </w:tcBorders>
            <w:vAlign w:val="center"/>
          </w:tcPr>
          <w:p w14:paraId="6EED6F3C" w14:textId="77777777" w:rsidR="00AE01CD" w:rsidRPr="00AE01CD" w:rsidRDefault="00AE01CD" w:rsidP="00AE01CD">
            <w:pPr>
              <w:ind w:right="56"/>
              <w:jc w:val="both"/>
              <w:rPr>
                <w:sz w:val="20"/>
                <w:szCs w:val="20"/>
              </w:rPr>
            </w:pPr>
            <w:r w:rsidRPr="00AE01CD">
              <w:rPr>
                <w:sz w:val="20"/>
                <w:szCs w:val="20"/>
              </w:rPr>
              <w:t>Horizontalus pjovimo siekis</w:t>
            </w:r>
          </w:p>
          <w:p w14:paraId="25D13820" w14:textId="77777777" w:rsidR="00AE01CD" w:rsidRPr="00AE01CD" w:rsidRDefault="00AE01CD" w:rsidP="00AE01CD">
            <w:pPr>
              <w:ind w:right="56"/>
              <w:jc w:val="both"/>
              <w:rPr>
                <w:sz w:val="20"/>
                <w:szCs w:val="20"/>
              </w:rPr>
            </w:pPr>
            <w:r w:rsidRPr="00AE01CD">
              <w:rPr>
                <w:sz w:val="20"/>
                <w:szCs w:val="20"/>
              </w:rPr>
              <w:t>(dešinė ar kairė pusės)</w:t>
            </w:r>
          </w:p>
        </w:tc>
        <w:tc>
          <w:tcPr>
            <w:tcW w:w="6804" w:type="dxa"/>
            <w:tcBorders>
              <w:top w:val="single" w:sz="4" w:space="0" w:color="000000"/>
              <w:left w:val="single" w:sz="4" w:space="0" w:color="000000"/>
              <w:bottom w:val="single" w:sz="4" w:space="0" w:color="auto"/>
            </w:tcBorders>
            <w:shd w:val="clear" w:color="auto" w:fill="auto"/>
            <w:tcMar>
              <w:left w:w="0" w:type="dxa"/>
              <w:right w:w="0" w:type="dxa"/>
            </w:tcMar>
            <w:vAlign w:val="center"/>
          </w:tcPr>
          <w:p w14:paraId="6662E9AE" w14:textId="77777777" w:rsidR="00AE01CD" w:rsidRPr="00AE01CD" w:rsidRDefault="00AE01CD" w:rsidP="00AE01CD">
            <w:pPr>
              <w:ind w:right="56"/>
              <w:jc w:val="both"/>
              <w:rPr>
                <w:sz w:val="20"/>
                <w:szCs w:val="20"/>
                <w:lang w:eastAsia="en-US"/>
              </w:rPr>
            </w:pPr>
            <w:r w:rsidRPr="00AE01CD">
              <w:rPr>
                <w:sz w:val="20"/>
                <w:szCs w:val="20"/>
                <w:lang w:eastAsia="en-US"/>
              </w:rPr>
              <w:t>Kai galva maksimaliai išnešta į priekį – ne mažiau 5000 mm, nuo traktoriaus simetrijos ašies iki tolimiausio pjovimo galvos pjovimo elemento.</w:t>
            </w:r>
          </w:p>
        </w:tc>
        <w:tc>
          <w:tcPr>
            <w:tcW w:w="48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ABB20B"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Pjovimo siekis -   </w:t>
            </w:r>
            <w:sdt>
              <w:sdtPr>
                <w:rPr>
                  <w:rFonts w:eastAsia="Calibri"/>
                  <w:i/>
                  <w:iCs/>
                  <w:sz w:val="20"/>
                  <w:szCs w:val="20"/>
                  <w:lang w:eastAsia="en-US"/>
                </w:rPr>
                <w:alias w:val="Įrašyti"/>
                <w:tag w:val="Įrašyti"/>
                <w:id w:val="-993334842"/>
                <w:placeholder>
                  <w:docPart w:val="97C6D48E2E7D411CAE42A78863481314"/>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04DA372D" w14:textId="77777777" w:rsidR="00AE01CD" w:rsidRPr="00AE01CD" w:rsidRDefault="00AE01CD" w:rsidP="00AE01CD">
            <w:pPr>
              <w:ind w:right="-1"/>
              <w:jc w:val="both"/>
              <w:rPr>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960111678"/>
                <w:placeholder>
                  <w:docPart w:val="BC7FB7984F3740479647E5DD1E92A1F7"/>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6FB9A26D" w14:textId="77777777" w:rsidTr="00660E9D">
        <w:trPr>
          <w:jc w:val="center"/>
        </w:trPr>
        <w:tc>
          <w:tcPr>
            <w:tcW w:w="816" w:type="dxa"/>
            <w:vAlign w:val="center"/>
          </w:tcPr>
          <w:p w14:paraId="47A4E44E" w14:textId="77777777" w:rsidR="00AE01CD" w:rsidRPr="00AE01CD" w:rsidRDefault="00AE01CD" w:rsidP="00AE01CD">
            <w:pPr>
              <w:ind w:right="-1"/>
              <w:jc w:val="both"/>
              <w:rPr>
                <w:sz w:val="20"/>
                <w:szCs w:val="20"/>
                <w:lang w:eastAsia="en-US"/>
              </w:rPr>
            </w:pPr>
            <w:r w:rsidRPr="00AE01CD">
              <w:rPr>
                <w:sz w:val="20"/>
                <w:szCs w:val="20"/>
                <w:lang w:eastAsia="en-US"/>
              </w:rPr>
              <w:t>10.10</w:t>
            </w:r>
          </w:p>
        </w:tc>
        <w:tc>
          <w:tcPr>
            <w:tcW w:w="2156" w:type="dxa"/>
            <w:tcBorders>
              <w:right w:val="single" w:sz="4" w:space="0" w:color="000000"/>
            </w:tcBorders>
            <w:vAlign w:val="center"/>
          </w:tcPr>
          <w:p w14:paraId="1BD76AC4" w14:textId="77777777" w:rsidR="00AE01CD" w:rsidRPr="00AE01CD" w:rsidRDefault="00AE01CD" w:rsidP="00AE01CD">
            <w:pPr>
              <w:ind w:right="56"/>
              <w:jc w:val="both"/>
              <w:rPr>
                <w:sz w:val="20"/>
                <w:szCs w:val="20"/>
              </w:rPr>
            </w:pPr>
            <w:r w:rsidRPr="00AE01CD">
              <w:rPr>
                <w:sz w:val="20"/>
                <w:szCs w:val="20"/>
              </w:rPr>
              <w:t>Horizontalus pjovimo siekis (dešinė ar kairė pusės)</w:t>
            </w:r>
          </w:p>
        </w:tc>
        <w:tc>
          <w:tcPr>
            <w:tcW w:w="6804" w:type="dxa"/>
            <w:tcBorders>
              <w:top w:val="single" w:sz="4" w:space="0" w:color="000000"/>
              <w:left w:val="single" w:sz="4" w:space="0" w:color="000000"/>
              <w:bottom w:val="single" w:sz="4" w:space="0" w:color="auto"/>
            </w:tcBorders>
            <w:shd w:val="clear" w:color="auto" w:fill="auto"/>
            <w:tcMar>
              <w:left w:w="0" w:type="dxa"/>
              <w:right w:w="0" w:type="dxa"/>
            </w:tcMar>
            <w:vAlign w:val="center"/>
          </w:tcPr>
          <w:p w14:paraId="3227A04B" w14:textId="77777777" w:rsidR="00AE01CD" w:rsidRPr="00AE01CD" w:rsidRDefault="00AE01CD" w:rsidP="00AE01CD">
            <w:pPr>
              <w:ind w:right="56"/>
              <w:jc w:val="both"/>
              <w:rPr>
                <w:sz w:val="20"/>
                <w:szCs w:val="20"/>
                <w:lang w:eastAsia="en-US"/>
              </w:rPr>
            </w:pPr>
            <w:r w:rsidRPr="00AE01CD">
              <w:rPr>
                <w:sz w:val="20"/>
                <w:szCs w:val="20"/>
                <w:lang w:eastAsia="en-US"/>
              </w:rPr>
              <w:t>Kai galva neišnešta į priekį (manipuliatoriaus strėlės sijos vienoje plokštumoje) – ne mažiau 6500 mm, nuo traktoriaus simetrijos ašies iki tolimiausio pjovimo galvos pjovimo elemento.</w:t>
            </w:r>
          </w:p>
        </w:tc>
        <w:tc>
          <w:tcPr>
            <w:tcW w:w="48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3D34D7"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Pjovimo  siekis -   </w:t>
            </w:r>
            <w:sdt>
              <w:sdtPr>
                <w:rPr>
                  <w:rFonts w:eastAsia="Calibri"/>
                  <w:i/>
                  <w:iCs/>
                  <w:sz w:val="20"/>
                  <w:szCs w:val="20"/>
                  <w:lang w:eastAsia="en-US"/>
                </w:rPr>
                <w:alias w:val="Įrašyti"/>
                <w:tag w:val="Įrašyti"/>
                <w:id w:val="227357003"/>
                <w:placeholder>
                  <w:docPart w:val="0A28EEDC9E714708BC929F567C6382A2"/>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0820DC8C" w14:textId="77777777" w:rsidR="00AE01CD" w:rsidRPr="00AE01CD" w:rsidRDefault="00AE01CD" w:rsidP="00AE01CD">
            <w:pPr>
              <w:ind w:right="-1"/>
              <w:jc w:val="both"/>
              <w:rPr>
                <w:sz w:val="20"/>
                <w:szCs w:val="20"/>
                <w:highlight w:val="lightGray"/>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346750387"/>
                <w:placeholder>
                  <w:docPart w:val="CE8D914C6C9F46E6968B2AA6C8CF6CFB"/>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6F968DD8" w14:textId="77777777" w:rsidTr="00660E9D">
        <w:trPr>
          <w:jc w:val="center"/>
        </w:trPr>
        <w:tc>
          <w:tcPr>
            <w:tcW w:w="816" w:type="dxa"/>
            <w:vAlign w:val="center"/>
          </w:tcPr>
          <w:p w14:paraId="3F9918F2" w14:textId="77777777" w:rsidR="00AE01CD" w:rsidRPr="00AE01CD" w:rsidRDefault="00AE01CD" w:rsidP="00AE01CD">
            <w:pPr>
              <w:ind w:right="-1"/>
              <w:jc w:val="both"/>
              <w:rPr>
                <w:sz w:val="20"/>
                <w:szCs w:val="20"/>
                <w:lang w:eastAsia="en-US"/>
              </w:rPr>
            </w:pPr>
            <w:r w:rsidRPr="00AE01CD">
              <w:rPr>
                <w:sz w:val="20"/>
                <w:szCs w:val="20"/>
                <w:lang w:eastAsia="en-US"/>
              </w:rPr>
              <w:t>10.11</w:t>
            </w:r>
          </w:p>
        </w:tc>
        <w:tc>
          <w:tcPr>
            <w:tcW w:w="2156" w:type="dxa"/>
            <w:tcBorders>
              <w:top w:val="single" w:sz="4" w:space="0" w:color="000000"/>
              <w:left w:val="single" w:sz="4" w:space="0" w:color="000000"/>
              <w:bottom w:val="single" w:sz="4" w:space="0" w:color="000000"/>
              <w:right w:val="single" w:sz="4" w:space="0" w:color="auto"/>
            </w:tcBorders>
            <w:vAlign w:val="center"/>
          </w:tcPr>
          <w:p w14:paraId="6F5EE4BC" w14:textId="77777777" w:rsidR="00AE01CD" w:rsidRPr="00AE01CD" w:rsidRDefault="00AE01CD" w:rsidP="00AE01CD">
            <w:pPr>
              <w:ind w:right="56"/>
              <w:jc w:val="both"/>
              <w:rPr>
                <w:sz w:val="20"/>
                <w:szCs w:val="20"/>
              </w:rPr>
            </w:pPr>
            <w:r w:rsidRPr="00AE01CD">
              <w:rPr>
                <w:sz w:val="20"/>
                <w:szCs w:val="20"/>
              </w:rPr>
              <w:t>Pjovimo siekis šlaitu (dešinė ar kairė pusės)</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267A04EC" w14:textId="77777777" w:rsidR="00AE01CD" w:rsidRPr="00AE01CD" w:rsidRDefault="00AE01CD" w:rsidP="00AE01CD">
            <w:pPr>
              <w:ind w:right="56"/>
              <w:jc w:val="both"/>
              <w:rPr>
                <w:sz w:val="20"/>
                <w:szCs w:val="20"/>
                <w:lang w:eastAsia="en-US"/>
              </w:rPr>
            </w:pPr>
            <w:r w:rsidRPr="00AE01CD">
              <w:rPr>
                <w:sz w:val="20"/>
                <w:szCs w:val="20"/>
                <w:lang w:eastAsia="en-US"/>
              </w:rPr>
              <w:t>Kai pjaunama 45° šlaite, pjovimo siekis – ne mažiau 4000 mm, nuo traktoriaus simetrijos ašies iki tolimiausio pjovimo galvos pjovimo elemento.</w:t>
            </w:r>
          </w:p>
        </w:tc>
        <w:tc>
          <w:tcPr>
            <w:tcW w:w="48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1B98B1"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Pjovimo  siekis -   </w:t>
            </w:r>
            <w:sdt>
              <w:sdtPr>
                <w:rPr>
                  <w:rFonts w:eastAsia="Calibri"/>
                  <w:i/>
                  <w:iCs/>
                  <w:sz w:val="20"/>
                  <w:szCs w:val="20"/>
                  <w:lang w:eastAsia="en-US"/>
                </w:rPr>
                <w:alias w:val="Įrašyti"/>
                <w:tag w:val="Įrašyti"/>
                <w:id w:val="-1979145098"/>
                <w:placeholder>
                  <w:docPart w:val="D58C33F52441463A99630507C88977BB"/>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67BD98AA" w14:textId="77777777" w:rsidR="00AE01CD" w:rsidRPr="00AE01CD" w:rsidRDefault="00AE01CD" w:rsidP="00AE01CD">
            <w:pPr>
              <w:ind w:right="-1"/>
              <w:jc w:val="both"/>
              <w:rPr>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737002432"/>
                <w:placeholder>
                  <w:docPart w:val="FC3A7B9E5C7742E19C6D4B6734D07935"/>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5F7FCEBB" w14:textId="77777777" w:rsidTr="00660E9D">
        <w:trPr>
          <w:jc w:val="center"/>
        </w:trPr>
        <w:tc>
          <w:tcPr>
            <w:tcW w:w="816" w:type="dxa"/>
            <w:vAlign w:val="center"/>
          </w:tcPr>
          <w:p w14:paraId="7DCC7A5F" w14:textId="77777777" w:rsidR="00AE01CD" w:rsidRPr="00AE01CD" w:rsidRDefault="00AE01CD" w:rsidP="00AE01CD">
            <w:pPr>
              <w:ind w:right="-1"/>
              <w:jc w:val="both"/>
              <w:rPr>
                <w:sz w:val="20"/>
                <w:szCs w:val="20"/>
                <w:lang w:eastAsia="en-US"/>
              </w:rPr>
            </w:pPr>
            <w:r w:rsidRPr="00AE01CD">
              <w:rPr>
                <w:sz w:val="20"/>
                <w:szCs w:val="20"/>
                <w:lang w:eastAsia="en-US"/>
              </w:rPr>
              <w:t>10.12</w:t>
            </w:r>
          </w:p>
        </w:tc>
        <w:tc>
          <w:tcPr>
            <w:tcW w:w="2156" w:type="dxa"/>
            <w:tcBorders>
              <w:top w:val="single" w:sz="4" w:space="0" w:color="000000"/>
              <w:left w:val="single" w:sz="4" w:space="0" w:color="000000"/>
              <w:bottom w:val="single" w:sz="4" w:space="0" w:color="000000"/>
              <w:right w:val="single" w:sz="4" w:space="0" w:color="auto"/>
            </w:tcBorders>
            <w:vAlign w:val="center"/>
          </w:tcPr>
          <w:p w14:paraId="287F85B9" w14:textId="77777777" w:rsidR="00AE01CD" w:rsidRPr="00AE01CD" w:rsidRDefault="00AE01CD" w:rsidP="00AE01CD">
            <w:pPr>
              <w:ind w:right="56"/>
              <w:jc w:val="both"/>
              <w:rPr>
                <w:rFonts w:eastAsia="Calibri"/>
                <w:sz w:val="20"/>
                <w:szCs w:val="20"/>
                <w:lang w:eastAsia="zh-CN"/>
              </w:rPr>
            </w:pPr>
            <w:r w:rsidRPr="00AE01CD">
              <w:rPr>
                <w:rFonts w:eastAsia="Calibri"/>
                <w:sz w:val="20"/>
                <w:szCs w:val="20"/>
                <w:lang w:eastAsia="zh-CN"/>
              </w:rPr>
              <w:t>Paviršiaus kopijavimas</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3F39E3BF" w14:textId="77777777" w:rsidR="00AE01CD" w:rsidRPr="00AE01CD" w:rsidRDefault="00AE01CD" w:rsidP="00AE01CD">
            <w:pPr>
              <w:ind w:right="56"/>
              <w:jc w:val="both"/>
              <w:rPr>
                <w:color w:val="000000"/>
                <w:sz w:val="20"/>
                <w:szCs w:val="20"/>
              </w:rPr>
            </w:pPr>
            <w:r w:rsidRPr="00AE01CD">
              <w:rPr>
                <w:color w:val="000000"/>
                <w:sz w:val="20"/>
                <w:szCs w:val="20"/>
              </w:rPr>
              <w:t>Ir žoliapjovės strėlė ir pjovimo galva privalo turėti prisitaikymo prie šlaito profilio (kopijavimo)  funkcijas (esant nelygiam paviršiaus, žoliapjovės strėlės sija turi automatiškai kopijuoti, kur reikia nusileisti ir/arba pasikelti, o galva svyruoti apie tvirtinimo ašį, be operatoriaus įsikišimo).</w:t>
            </w:r>
          </w:p>
        </w:tc>
        <w:tc>
          <w:tcPr>
            <w:tcW w:w="48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E2F28D" w14:textId="77777777" w:rsidR="00AE01CD" w:rsidRPr="00AE01CD" w:rsidRDefault="00000000" w:rsidP="00AE01CD">
            <w:pPr>
              <w:rPr>
                <w:i/>
                <w:iCs/>
                <w:color w:val="000000"/>
                <w:sz w:val="20"/>
                <w:szCs w:val="20"/>
              </w:rPr>
            </w:pPr>
            <w:sdt>
              <w:sdtPr>
                <w:rPr>
                  <w:rFonts w:eastAsia="Calibri"/>
                  <w:b/>
                  <w:i/>
                  <w:iCs/>
                  <w:sz w:val="20"/>
                  <w:szCs w:val="20"/>
                  <w:lang w:eastAsia="en-US"/>
                </w:rPr>
                <w:alias w:val="Ar atitinka?"/>
                <w:tag w:val="Pasirinkite"/>
                <w:id w:val="1356381559"/>
                <w:placeholder>
                  <w:docPart w:val="84C39F41C198487ABAD6E455B28607DD"/>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2CD0E2B3" w14:textId="77777777" w:rsidTr="00660E9D">
        <w:trPr>
          <w:jc w:val="center"/>
        </w:trPr>
        <w:tc>
          <w:tcPr>
            <w:tcW w:w="816" w:type="dxa"/>
            <w:vAlign w:val="center"/>
          </w:tcPr>
          <w:p w14:paraId="452ACF06" w14:textId="77777777" w:rsidR="00AE01CD" w:rsidRPr="00AE01CD" w:rsidRDefault="00AE01CD" w:rsidP="00AE01CD">
            <w:pPr>
              <w:ind w:right="-1"/>
              <w:jc w:val="both"/>
              <w:rPr>
                <w:sz w:val="20"/>
                <w:szCs w:val="20"/>
                <w:lang w:eastAsia="en-US"/>
              </w:rPr>
            </w:pPr>
            <w:r w:rsidRPr="00AE01CD">
              <w:rPr>
                <w:sz w:val="20"/>
                <w:szCs w:val="20"/>
                <w:lang w:eastAsia="en-US"/>
              </w:rPr>
              <w:t>10.13.</w:t>
            </w:r>
          </w:p>
        </w:tc>
        <w:tc>
          <w:tcPr>
            <w:tcW w:w="2156" w:type="dxa"/>
            <w:tcBorders>
              <w:top w:val="single" w:sz="4" w:space="0" w:color="000000"/>
              <w:left w:val="single" w:sz="4" w:space="0" w:color="000000"/>
              <w:bottom w:val="single" w:sz="4" w:space="0" w:color="000000"/>
              <w:right w:val="single" w:sz="4" w:space="0" w:color="auto"/>
            </w:tcBorders>
            <w:vAlign w:val="center"/>
          </w:tcPr>
          <w:p w14:paraId="1654F306" w14:textId="77777777" w:rsidR="00AE01CD" w:rsidRPr="00AE01CD" w:rsidRDefault="00AE01CD" w:rsidP="00AE01CD">
            <w:pPr>
              <w:ind w:right="56"/>
              <w:jc w:val="both"/>
              <w:rPr>
                <w:rFonts w:eastAsia="Calibri"/>
                <w:sz w:val="20"/>
                <w:szCs w:val="20"/>
                <w:lang w:eastAsia="zh-CN"/>
              </w:rPr>
            </w:pPr>
            <w:r w:rsidRPr="00AE01CD">
              <w:rPr>
                <w:rFonts w:eastAsia="Calibri"/>
                <w:sz w:val="20"/>
                <w:szCs w:val="20"/>
                <w:lang w:eastAsia="zh-CN"/>
              </w:rPr>
              <w:t>Apsauga nuo nenumatytų kliūčių</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3FBD87D" w14:textId="77777777" w:rsidR="00AE01CD" w:rsidRPr="00AE01CD" w:rsidRDefault="00AE01CD" w:rsidP="00AE01CD">
            <w:pPr>
              <w:ind w:right="56"/>
              <w:jc w:val="both"/>
              <w:rPr>
                <w:color w:val="000000"/>
                <w:sz w:val="20"/>
                <w:szCs w:val="20"/>
              </w:rPr>
            </w:pPr>
            <w:r w:rsidRPr="00AE01CD">
              <w:rPr>
                <w:color w:val="000000"/>
                <w:sz w:val="20"/>
                <w:szCs w:val="20"/>
              </w:rPr>
              <w:t>Hidraulinis apsaugos nuo susidūrimo su nenumatytomis kliūtimis mechanizmas, atitraukiantis strėlę atgal ir automatiškai grąžinantis į pradinę (darbinę) poziciją (traktoriumi važiuojant į priekį).</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7FAD0CCC" w14:textId="77777777" w:rsidR="00AE01CD" w:rsidRPr="00AE01CD" w:rsidRDefault="00000000" w:rsidP="00AE01CD">
            <w:pPr>
              <w:rPr>
                <w:i/>
                <w:iCs/>
                <w:color w:val="000000"/>
                <w:sz w:val="20"/>
                <w:szCs w:val="20"/>
              </w:rPr>
            </w:pPr>
            <w:sdt>
              <w:sdtPr>
                <w:rPr>
                  <w:rFonts w:eastAsia="Calibri"/>
                  <w:b/>
                  <w:i/>
                  <w:iCs/>
                  <w:sz w:val="20"/>
                  <w:szCs w:val="20"/>
                  <w:lang w:eastAsia="en-US"/>
                </w:rPr>
                <w:alias w:val="Ar atitinka?"/>
                <w:tag w:val="Pasirinkite"/>
                <w:id w:val="-619444704"/>
                <w:placeholder>
                  <w:docPart w:val="75BAE42CEA594456B0BAA677E800D223"/>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57DAF61E" w14:textId="77777777" w:rsidTr="00660E9D">
        <w:trPr>
          <w:jc w:val="center"/>
        </w:trPr>
        <w:tc>
          <w:tcPr>
            <w:tcW w:w="816" w:type="dxa"/>
            <w:vAlign w:val="center"/>
          </w:tcPr>
          <w:p w14:paraId="6495B8C7" w14:textId="77777777" w:rsidR="00AE01CD" w:rsidRPr="00AE01CD" w:rsidRDefault="00AE01CD" w:rsidP="00AE01CD">
            <w:pPr>
              <w:ind w:right="-1"/>
              <w:jc w:val="both"/>
              <w:rPr>
                <w:sz w:val="20"/>
                <w:szCs w:val="20"/>
                <w:lang w:eastAsia="en-US"/>
              </w:rPr>
            </w:pPr>
            <w:r w:rsidRPr="00AE01CD">
              <w:rPr>
                <w:sz w:val="20"/>
                <w:szCs w:val="20"/>
                <w:lang w:eastAsia="en-US"/>
              </w:rPr>
              <w:lastRenderedPageBreak/>
              <w:t>10.14</w:t>
            </w:r>
          </w:p>
        </w:tc>
        <w:tc>
          <w:tcPr>
            <w:tcW w:w="2156" w:type="dxa"/>
            <w:tcBorders>
              <w:top w:val="single" w:sz="4" w:space="0" w:color="000000"/>
              <w:left w:val="single" w:sz="4" w:space="0" w:color="000000"/>
              <w:bottom w:val="single" w:sz="4" w:space="0" w:color="000000"/>
              <w:right w:val="single" w:sz="4" w:space="0" w:color="auto"/>
            </w:tcBorders>
            <w:vAlign w:val="center"/>
          </w:tcPr>
          <w:p w14:paraId="5EDE9CA2" w14:textId="77777777" w:rsidR="00AE01CD" w:rsidRPr="00AE01CD" w:rsidRDefault="00AE01CD" w:rsidP="00AE01CD">
            <w:pPr>
              <w:ind w:right="56"/>
              <w:jc w:val="both"/>
              <w:rPr>
                <w:rFonts w:eastAsia="Calibri"/>
                <w:sz w:val="20"/>
                <w:szCs w:val="20"/>
                <w:lang w:eastAsia="zh-CN"/>
              </w:rPr>
            </w:pPr>
            <w:r w:rsidRPr="00AE01CD">
              <w:rPr>
                <w:rFonts w:eastAsia="Calibri"/>
                <w:sz w:val="20"/>
                <w:szCs w:val="20"/>
                <w:lang w:eastAsia="zh-CN"/>
              </w:rPr>
              <w:t>Strėlės atsilenkimo kampas</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1D2BD3BC" w14:textId="77777777" w:rsidR="00AE01CD" w:rsidRPr="00AE01CD" w:rsidRDefault="00AE01CD" w:rsidP="00AE01CD">
            <w:pPr>
              <w:ind w:right="56"/>
              <w:jc w:val="both"/>
              <w:rPr>
                <w:color w:val="000000"/>
                <w:sz w:val="20"/>
                <w:szCs w:val="20"/>
              </w:rPr>
            </w:pPr>
            <w:r w:rsidRPr="00AE01CD">
              <w:rPr>
                <w:color w:val="000000"/>
                <w:sz w:val="20"/>
                <w:szCs w:val="20"/>
              </w:rPr>
              <w:t>Atsilenkimo kampas, esant nenumatytoms kliūtims – ne mažiau 90°.</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3566A7D1"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Atsilenkimo kampas -   </w:t>
            </w:r>
            <w:sdt>
              <w:sdtPr>
                <w:rPr>
                  <w:rFonts w:eastAsia="Calibri"/>
                  <w:i/>
                  <w:iCs/>
                  <w:sz w:val="20"/>
                  <w:szCs w:val="20"/>
                  <w:lang w:eastAsia="en-US"/>
                </w:rPr>
                <w:alias w:val="Įrašyti"/>
                <w:tag w:val="Įrašyti"/>
                <w:id w:val="1038630294"/>
                <w:placeholder>
                  <w:docPart w:val="1A05A06A18F849B99039465C28C2B073"/>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p w14:paraId="3E40D292" w14:textId="77777777" w:rsidR="00AE01CD" w:rsidRPr="00AE01CD" w:rsidRDefault="00AE01CD" w:rsidP="00AE01CD">
            <w:pPr>
              <w:rPr>
                <w:i/>
                <w:iCs/>
                <w:color w:val="000000"/>
                <w:sz w:val="20"/>
                <w:szCs w:val="20"/>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410761996"/>
                <w:placeholder>
                  <w:docPart w:val="234ADDE99B6E4BD28F53DC3A6E4A9D74"/>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45F138BD" w14:textId="77777777" w:rsidTr="00660E9D">
        <w:trPr>
          <w:jc w:val="center"/>
        </w:trPr>
        <w:tc>
          <w:tcPr>
            <w:tcW w:w="816" w:type="dxa"/>
            <w:vAlign w:val="center"/>
          </w:tcPr>
          <w:p w14:paraId="0620B6E4" w14:textId="77777777" w:rsidR="00AE01CD" w:rsidRPr="00AE01CD" w:rsidRDefault="00AE01CD" w:rsidP="00AE01CD">
            <w:pPr>
              <w:ind w:right="-1"/>
              <w:jc w:val="both"/>
              <w:rPr>
                <w:sz w:val="20"/>
                <w:szCs w:val="20"/>
                <w:lang w:eastAsia="en-US"/>
              </w:rPr>
            </w:pPr>
            <w:r w:rsidRPr="00AE01CD">
              <w:rPr>
                <w:sz w:val="20"/>
                <w:szCs w:val="20"/>
                <w:lang w:eastAsia="en-US"/>
              </w:rPr>
              <w:t>10.15.</w:t>
            </w:r>
          </w:p>
        </w:tc>
        <w:tc>
          <w:tcPr>
            <w:tcW w:w="2156" w:type="dxa"/>
            <w:tcBorders>
              <w:top w:val="single" w:sz="4" w:space="0" w:color="000000"/>
              <w:left w:val="single" w:sz="4" w:space="0" w:color="000000"/>
              <w:bottom w:val="single" w:sz="4" w:space="0" w:color="000000"/>
              <w:right w:val="single" w:sz="4" w:space="0" w:color="auto"/>
            </w:tcBorders>
            <w:vAlign w:val="center"/>
          </w:tcPr>
          <w:p w14:paraId="30150213" w14:textId="77777777" w:rsidR="00AE01CD" w:rsidRPr="00AE01CD" w:rsidRDefault="00AE01CD" w:rsidP="00AE01CD">
            <w:pPr>
              <w:ind w:right="56"/>
              <w:jc w:val="both"/>
              <w:rPr>
                <w:rFonts w:eastAsia="Calibri"/>
                <w:sz w:val="20"/>
                <w:szCs w:val="20"/>
                <w:lang w:eastAsia="zh-CN"/>
              </w:rPr>
            </w:pPr>
            <w:r w:rsidRPr="00AE01CD">
              <w:rPr>
                <w:rFonts w:eastAsia="Calibri"/>
                <w:sz w:val="20"/>
                <w:szCs w:val="20"/>
                <w:lang w:eastAsia="zh-CN"/>
              </w:rPr>
              <w:t>Hidraulinių žarnų bandažai, apsaugos</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30FD640D" w14:textId="77777777" w:rsidR="00AE01CD" w:rsidRPr="00AE01CD" w:rsidRDefault="00AE01CD" w:rsidP="00AE01CD">
            <w:pPr>
              <w:ind w:right="56"/>
              <w:jc w:val="both"/>
              <w:rPr>
                <w:color w:val="000000"/>
                <w:sz w:val="20"/>
                <w:szCs w:val="20"/>
              </w:rPr>
            </w:pPr>
            <w:r w:rsidRPr="00AE01CD">
              <w:rPr>
                <w:color w:val="000000"/>
                <w:sz w:val="20"/>
                <w:szCs w:val="20"/>
              </w:rPr>
              <w:t>Paslankiose vietose (ties šarnyriniais sujungimais), hidraulinės žarnos privalo būti tvirtinamos apkabomis joms skirtose vietose, o laisvai kabančios dalys apsaugotos bandažu arba lygiaverčio tipo apsaugomis nuo mechaninių pažeidimų darbo metu. Hidraulinės žarnos lenkimo vietose neturi liestis prie metalinių konstrukcijų kampų (tam formuojamos laisvosios kilpos).</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03F415B3" w14:textId="77777777" w:rsidR="00AE01CD" w:rsidRPr="00AE01CD" w:rsidRDefault="00000000" w:rsidP="00AE01CD">
            <w:pPr>
              <w:ind w:right="-1"/>
              <w:jc w:val="both"/>
              <w:rPr>
                <w:i/>
                <w:iCs/>
                <w:sz w:val="20"/>
                <w:szCs w:val="20"/>
                <w:shd w:val="clear" w:color="auto" w:fill="FFFFFF"/>
                <w:lang w:eastAsia="en-US"/>
              </w:rPr>
            </w:pPr>
            <w:sdt>
              <w:sdtPr>
                <w:rPr>
                  <w:rFonts w:eastAsia="Calibri"/>
                  <w:b/>
                  <w:i/>
                  <w:iCs/>
                  <w:sz w:val="20"/>
                  <w:szCs w:val="20"/>
                  <w:lang w:eastAsia="en-US"/>
                </w:rPr>
                <w:alias w:val="Ar atitinka?"/>
                <w:tag w:val="Pasirinkite"/>
                <w:id w:val="1014882866"/>
                <w:placeholder>
                  <w:docPart w:val="7CD779911CCB4B409F249F20329BC3D3"/>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5B7E964D" w14:textId="77777777" w:rsidTr="00660E9D">
        <w:trPr>
          <w:jc w:val="center"/>
        </w:trPr>
        <w:tc>
          <w:tcPr>
            <w:tcW w:w="816" w:type="dxa"/>
            <w:vAlign w:val="center"/>
          </w:tcPr>
          <w:p w14:paraId="521A73CA" w14:textId="77777777" w:rsidR="00AE01CD" w:rsidRPr="00AE01CD" w:rsidRDefault="00AE01CD" w:rsidP="00AE01CD">
            <w:pPr>
              <w:ind w:right="-1"/>
              <w:jc w:val="both"/>
              <w:rPr>
                <w:sz w:val="20"/>
                <w:szCs w:val="20"/>
                <w:lang w:eastAsia="en-US"/>
              </w:rPr>
            </w:pPr>
            <w:r w:rsidRPr="00AE01CD">
              <w:rPr>
                <w:sz w:val="20"/>
                <w:szCs w:val="20"/>
                <w:lang w:eastAsia="en-US"/>
              </w:rPr>
              <w:t>10.16.</w:t>
            </w:r>
          </w:p>
        </w:tc>
        <w:tc>
          <w:tcPr>
            <w:tcW w:w="2156" w:type="dxa"/>
            <w:tcBorders>
              <w:top w:val="single" w:sz="4" w:space="0" w:color="000000"/>
              <w:left w:val="single" w:sz="4" w:space="0" w:color="000000"/>
              <w:bottom w:val="single" w:sz="4" w:space="0" w:color="000000"/>
              <w:right w:val="single" w:sz="4" w:space="0" w:color="auto"/>
            </w:tcBorders>
            <w:vAlign w:val="center"/>
          </w:tcPr>
          <w:p w14:paraId="5BD8F103" w14:textId="77777777" w:rsidR="00AE01CD" w:rsidRPr="00AE01CD" w:rsidRDefault="00AE01CD" w:rsidP="00AE01CD">
            <w:pPr>
              <w:ind w:right="56"/>
              <w:jc w:val="both"/>
              <w:rPr>
                <w:rFonts w:eastAsia="Calibri"/>
                <w:sz w:val="20"/>
                <w:szCs w:val="20"/>
                <w:highlight w:val="yellow"/>
                <w:lang w:eastAsia="zh-CN"/>
              </w:rPr>
            </w:pPr>
            <w:r w:rsidRPr="00AE01CD">
              <w:rPr>
                <w:sz w:val="20"/>
                <w:szCs w:val="20"/>
              </w:rPr>
              <w:t>Pjovimo galvos darbinis plotis</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2CA2D7C2" w14:textId="77777777" w:rsidR="00AE01CD" w:rsidRPr="00AE01CD" w:rsidRDefault="00AE01CD" w:rsidP="00AE01CD">
            <w:pPr>
              <w:ind w:right="56"/>
              <w:jc w:val="both"/>
              <w:rPr>
                <w:sz w:val="20"/>
                <w:szCs w:val="20"/>
                <w:lang w:eastAsia="en-US"/>
              </w:rPr>
            </w:pPr>
            <w:r w:rsidRPr="00AE01CD">
              <w:rPr>
                <w:sz w:val="20"/>
                <w:szCs w:val="20"/>
                <w:lang w:eastAsia="en-US"/>
              </w:rPr>
              <w:t>1 500 - 1 600 mm.</w:t>
            </w:r>
          </w:p>
          <w:p w14:paraId="7E3BF4E1" w14:textId="77777777" w:rsidR="00AE01CD" w:rsidRPr="00AE01CD" w:rsidRDefault="00AE01CD" w:rsidP="00AE01CD">
            <w:pPr>
              <w:ind w:right="56"/>
              <w:jc w:val="both"/>
              <w:rPr>
                <w:color w:val="000000"/>
                <w:sz w:val="20"/>
                <w:szCs w:val="20"/>
                <w:highlight w:val="yellow"/>
              </w:rPr>
            </w:pP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5D2E5FE9"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Darbinis plotis -   </w:t>
            </w:r>
            <w:sdt>
              <w:sdtPr>
                <w:rPr>
                  <w:rFonts w:eastAsia="Calibri"/>
                  <w:i/>
                  <w:iCs/>
                  <w:sz w:val="20"/>
                  <w:szCs w:val="20"/>
                  <w:lang w:eastAsia="en-US"/>
                </w:rPr>
                <w:alias w:val="Įrašyti"/>
                <w:tag w:val="Įrašyti"/>
                <w:id w:val="125830604"/>
                <w:placeholder>
                  <w:docPart w:val="FED0B66968A34941BA87F7045130008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5722575E" w14:textId="77777777" w:rsidR="00AE01CD" w:rsidRPr="00AE01CD" w:rsidRDefault="00AE01CD" w:rsidP="00AE01CD">
            <w:pPr>
              <w:ind w:right="-1"/>
              <w:jc w:val="both"/>
              <w:rPr>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116826562"/>
                <w:placeholder>
                  <w:docPart w:val="DC63C57CCBE746E78C25F9BE540CB4A4"/>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11A63103" w14:textId="77777777" w:rsidTr="00AE01CD">
        <w:trPr>
          <w:jc w:val="center"/>
        </w:trPr>
        <w:tc>
          <w:tcPr>
            <w:tcW w:w="816" w:type="dxa"/>
            <w:shd w:val="clear" w:color="auto" w:fill="E7E6E6"/>
            <w:vAlign w:val="center"/>
          </w:tcPr>
          <w:p w14:paraId="2258EA0E" w14:textId="77777777" w:rsidR="00AE01CD" w:rsidRPr="00AE01CD" w:rsidRDefault="00AE01CD" w:rsidP="00AE01CD">
            <w:pPr>
              <w:ind w:right="-1"/>
              <w:jc w:val="both"/>
              <w:rPr>
                <w:sz w:val="20"/>
                <w:szCs w:val="20"/>
                <w:lang w:eastAsia="en-US"/>
              </w:rPr>
            </w:pPr>
            <w:r w:rsidRPr="00AE01CD">
              <w:rPr>
                <w:sz w:val="20"/>
                <w:szCs w:val="20"/>
                <w:lang w:eastAsia="en-US"/>
              </w:rPr>
              <w:t>10.17.</w:t>
            </w:r>
          </w:p>
        </w:tc>
        <w:tc>
          <w:tcPr>
            <w:tcW w:w="2156" w:type="dxa"/>
            <w:shd w:val="clear" w:color="auto" w:fill="E7E6E6"/>
            <w:vAlign w:val="center"/>
          </w:tcPr>
          <w:p w14:paraId="4817EC02" w14:textId="77777777" w:rsidR="00AE01CD" w:rsidRPr="00AE01CD" w:rsidRDefault="00AE01CD" w:rsidP="00AE01CD">
            <w:pPr>
              <w:ind w:right="56"/>
              <w:jc w:val="both"/>
              <w:rPr>
                <w:rFonts w:eastAsia="Calibri"/>
                <w:sz w:val="20"/>
                <w:szCs w:val="20"/>
                <w:lang w:eastAsia="zh-CN"/>
              </w:rPr>
            </w:pPr>
            <w:r w:rsidRPr="00AE01CD">
              <w:rPr>
                <w:color w:val="000000"/>
                <w:sz w:val="20"/>
                <w:szCs w:val="20"/>
              </w:rPr>
              <w:t>Pjovimo elementų (peiliukų) tipas</w:t>
            </w:r>
          </w:p>
        </w:tc>
        <w:tc>
          <w:tcPr>
            <w:tcW w:w="6804" w:type="dxa"/>
            <w:tcBorders>
              <w:top w:val="single" w:sz="4" w:space="0" w:color="auto"/>
              <w:left w:val="single" w:sz="4" w:space="0" w:color="auto"/>
              <w:bottom w:val="single" w:sz="4" w:space="0" w:color="auto"/>
              <w:right w:val="single" w:sz="4" w:space="0" w:color="auto"/>
            </w:tcBorders>
            <w:shd w:val="clear" w:color="auto" w:fill="E7E6E6"/>
            <w:tcMar>
              <w:left w:w="0" w:type="dxa"/>
              <w:right w:w="0" w:type="dxa"/>
            </w:tcMar>
            <w:vAlign w:val="center"/>
          </w:tcPr>
          <w:p w14:paraId="58C5E928" w14:textId="77777777" w:rsidR="00AE01CD" w:rsidRPr="00AE01CD" w:rsidRDefault="00AE01CD" w:rsidP="00AE01CD">
            <w:pPr>
              <w:ind w:right="56"/>
              <w:jc w:val="both"/>
              <w:rPr>
                <w:sz w:val="20"/>
                <w:szCs w:val="20"/>
              </w:rPr>
            </w:pPr>
            <w:r w:rsidRPr="00AE01CD">
              <w:rPr>
                <w:sz w:val="20"/>
                <w:szCs w:val="20"/>
              </w:rPr>
              <w:t>Pjovimo elementai „Y“ tipo, laisvai kabantys,  tvirtinami ant kilpučių.</w:t>
            </w:r>
          </w:p>
          <w:p w14:paraId="3B8E9AF8" w14:textId="77777777" w:rsidR="00AE01CD" w:rsidRPr="00AE01CD" w:rsidRDefault="00AE01CD" w:rsidP="00AE01CD">
            <w:pPr>
              <w:ind w:right="56"/>
              <w:jc w:val="both"/>
              <w:rPr>
                <w:sz w:val="20"/>
                <w:szCs w:val="20"/>
              </w:rPr>
            </w:pPr>
            <w:r w:rsidRPr="00AE01CD">
              <w:rPr>
                <w:sz w:val="20"/>
                <w:szCs w:val="20"/>
              </w:rPr>
              <w:t>Prioritetas teikiamas greito keitimo pjovimo elementams (pakeičiami iškabinant/įkabinant, nenaudojant veržliarakčių).</w:t>
            </w:r>
          </w:p>
        </w:tc>
        <w:tc>
          <w:tcPr>
            <w:tcW w:w="4820"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68DBE419" w14:textId="77777777" w:rsidR="00AE01CD" w:rsidRPr="00AE01CD" w:rsidRDefault="00AE01CD" w:rsidP="00AE01CD">
            <w:pPr>
              <w:ind w:right="-1"/>
              <w:jc w:val="both"/>
              <w:rPr>
                <w:rFonts w:eastAsia="Calibri"/>
                <w:i/>
                <w:iCs/>
                <w:sz w:val="20"/>
                <w:szCs w:val="20"/>
                <w:lang w:eastAsia="en-US"/>
              </w:rPr>
            </w:pPr>
            <w:r w:rsidRPr="00AE01CD">
              <w:rPr>
                <w:b/>
                <w:bCs/>
                <w:i/>
                <w:iCs/>
                <w:sz w:val="20"/>
                <w:szCs w:val="20"/>
                <w:shd w:val="clear" w:color="auto" w:fill="E7E6E6"/>
                <w:lang w:eastAsia="en-US"/>
              </w:rPr>
              <w:t>Siūlomas sprendimas</w:t>
            </w:r>
            <w:r w:rsidRPr="00AE01CD">
              <w:rPr>
                <w:b/>
                <w:bCs/>
                <w:i/>
                <w:iCs/>
                <w:sz w:val="20"/>
                <w:szCs w:val="20"/>
                <w:shd w:val="clear" w:color="auto" w:fill="FFFFFF"/>
                <w:lang w:eastAsia="en-US"/>
              </w:rPr>
              <w:t xml:space="preserve">                   </w:t>
            </w:r>
            <w:sdt>
              <w:sdtPr>
                <w:rPr>
                  <w:rFonts w:eastAsia="Calibri"/>
                  <w:i/>
                  <w:iCs/>
                  <w:sz w:val="20"/>
                  <w:szCs w:val="20"/>
                  <w:lang w:eastAsia="en-US"/>
                </w:rPr>
                <w:alias w:val="Įrašyti"/>
                <w:tag w:val="Įrašyti"/>
                <w:id w:val="-1098172889"/>
                <w:placeholder>
                  <w:docPart w:val="37D2AC3BB53C47A4A32E4259A55FC8FB"/>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p>
          <w:p w14:paraId="56CA8246" w14:textId="77777777" w:rsidR="00AE01CD" w:rsidRPr="00AE01CD" w:rsidRDefault="00AE01CD" w:rsidP="00AE01CD">
            <w:pPr>
              <w:ind w:right="-1"/>
              <w:jc w:val="both"/>
              <w:rPr>
                <w:rFonts w:eastAsia="Calibri"/>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2100287946"/>
                <w:placeholder>
                  <w:docPart w:val="A744B3D0C53549E481D0C34C7C818EC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p w14:paraId="31F4A68D" w14:textId="77777777" w:rsidR="00AE01CD" w:rsidRPr="00AE01CD" w:rsidRDefault="00AE01CD" w:rsidP="00AE01CD">
            <w:pPr>
              <w:ind w:right="-1"/>
              <w:jc w:val="both"/>
              <w:rPr>
                <w:b/>
                <w:bCs/>
                <w:i/>
                <w:iCs/>
                <w:sz w:val="20"/>
                <w:szCs w:val="20"/>
                <w:shd w:val="clear" w:color="auto" w:fill="FFFFFF"/>
                <w:lang w:eastAsia="en-US"/>
              </w:rPr>
            </w:pPr>
          </w:p>
        </w:tc>
      </w:tr>
      <w:tr w:rsidR="00AE01CD" w:rsidRPr="00AE01CD" w14:paraId="432FADBA" w14:textId="77777777" w:rsidTr="00660E9D">
        <w:trPr>
          <w:jc w:val="center"/>
        </w:trPr>
        <w:tc>
          <w:tcPr>
            <w:tcW w:w="816" w:type="dxa"/>
            <w:vAlign w:val="center"/>
          </w:tcPr>
          <w:p w14:paraId="2FB30600" w14:textId="77777777" w:rsidR="00AE01CD" w:rsidRPr="00AE01CD" w:rsidRDefault="00AE01CD" w:rsidP="00AE01CD">
            <w:pPr>
              <w:ind w:right="-1"/>
              <w:jc w:val="both"/>
              <w:rPr>
                <w:sz w:val="20"/>
                <w:szCs w:val="20"/>
                <w:lang w:eastAsia="en-US"/>
              </w:rPr>
            </w:pPr>
            <w:r w:rsidRPr="00AE01CD">
              <w:rPr>
                <w:sz w:val="20"/>
                <w:szCs w:val="20"/>
                <w:lang w:eastAsia="en-US"/>
              </w:rPr>
              <w:t>10.18.</w:t>
            </w:r>
          </w:p>
        </w:tc>
        <w:tc>
          <w:tcPr>
            <w:tcW w:w="2156" w:type="dxa"/>
            <w:tcBorders>
              <w:top w:val="single" w:sz="4" w:space="0" w:color="000000"/>
              <w:left w:val="single" w:sz="4" w:space="0" w:color="000000"/>
              <w:bottom w:val="single" w:sz="4" w:space="0" w:color="000000"/>
              <w:right w:val="single" w:sz="4" w:space="0" w:color="auto"/>
            </w:tcBorders>
            <w:vAlign w:val="center"/>
          </w:tcPr>
          <w:p w14:paraId="01F9F38A" w14:textId="77777777" w:rsidR="00AE01CD" w:rsidRPr="00AE01CD" w:rsidRDefault="00AE01CD" w:rsidP="00AE01CD">
            <w:pPr>
              <w:ind w:right="56"/>
              <w:jc w:val="both"/>
              <w:rPr>
                <w:rFonts w:eastAsia="Calibri"/>
                <w:sz w:val="20"/>
                <w:szCs w:val="20"/>
                <w:lang w:eastAsia="zh-CN"/>
              </w:rPr>
            </w:pPr>
            <w:r w:rsidRPr="00AE01CD">
              <w:rPr>
                <w:rFonts w:eastAsia="Calibri"/>
                <w:sz w:val="20"/>
                <w:szCs w:val="20"/>
                <w:lang w:eastAsia="zh-CN"/>
              </w:rPr>
              <w:t>Peiliukų ir jų  tvirtinimo vietų kiekis</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6D0097D2" w14:textId="77777777" w:rsidR="00AE01CD" w:rsidRPr="00AE01CD" w:rsidRDefault="00AE01CD" w:rsidP="00AE01CD">
            <w:pPr>
              <w:ind w:right="56"/>
              <w:jc w:val="both"/>
              <w:rPr>
                <w:color w:val="000000"/>
                <w:sz w:val="20"/>
                <w:szCs w:val="20"/>
              </w:rPr>
            </w:pPr>
            <w:r w:rsidRPr="00AE01CD">
              <w:rPr>
                <w:color w:val="000000"/>
                <w:sz w:val="20"/>
                <w:szCs w:val="20"/>
              </w:rPr>
              <w:t xml:space="preserve">Ne mažiau kaip 22 tvirtinimo vietos ant veleno, kiekvienoje tvirtinimo vietoje ne mažiau kaip 2 peiliukai. </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4ACD5751" w14:textId="77777777" w:rsidR="00AE01CD" w:rsidRPr="00AE01CD" w:rsidRDefault="00AE01CD" w:rsidP="00AE01CD">
            <w:pPr>
              <w:ind w:right="-1"/>
              <w:jc w:val="both"/>
              <w:rPr>
                <w:rFonts w:eastAsia="Calibri"/>
                <w:i/>
                <w:iCs/>
                <w:sz w:val="20"/>
                <w:szCs w:val="20"/>
                <w:lang w:eastAsia="en-US"/>
              </w:rPr>
            </w:pPr>
            <w:r w:rsidRPr="00AE01CD">
              <w:rPr>
                <w:b/>
                <w:bCs/>
                <w:i/>
                <w:iCs/>
                <w:sz w:val="20"/>
                <w:szCs w:val="20"/>
                <w:shd w:val="clear" w:color="auto" w:fill="E7E6E6"/>
                <w:lang w:eastAsia="en-US"/>
              </w:rPr>
              <w:t>Siūlomas parametras</w:t>
            </w:r>
            <w:r w:rsidRPr="00AE01CD">
              <w:rPr>
                <w:b/>
                <w:bCs/>
                <w:i/>
                <w:iCs/>
                <w:sz w:val="20"/>
                <w:szCs w:val="20"/>
                <w:shd w:val="clear" w:color="auto" w:fill="FFFFFF"/>
                <w:lang w:eastAsia="en-US"/>
              </w:rPr>
              <w:t xml:space="preserve">                   </w:t>
            </w:r>
            <w:sdt>
              <w:sdtPr>
                <w:rPr>
                  <w:rFonts w:eastAsia="Calibri"/>
                  <w:i/>
                  <w:iCs/>
                  <w:sz w:val="20"/>
                  <w:szCs w:val="20"/>
                  <w:lang w:eastAsia="en-US"/>
                </w:rPr>
                <w:alias w:val="Įrašyti"/>
                <w:tag w:val="Įrašyti"/>
                <w:id w:val="-1093865299"/>
                <w:placeholder>
                  <w:docPart w:val="BA07BA5DAC7A4E48B1126147108A28F3"/>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p>
          <w:p w14:paraId="429B8AEE" w14:textId="77777777" w:rsidR="00AE01CD" w:rsidRPr="00AE01CD" w:rsidRDefault="00AE01CD" w:rsidP="00AE01CD">
            <w:pPr>
              <w:ind w:right="-1"/>
              <w:jc w:val="both"/>
              <w:rPr>
                <w:rFonts w:eastAsia="Calibri"/>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918394104"/>
                <w:placeholder>
                  <w:docPart w:val="150B064EAFBB4FE29E9233B46833B746"/>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p w14:paraId="642D9165" w14:textId="77777777" w:rsidR="00AE01CD" w:rsidRPr="00AE01CD" w:rsidRDefault="00AE01CD" w:rsidP="00AE01CD">
            <w:pPr>
              <w:ind w:right="-1"/>
              <w:jc w:val="both"/>
              <w:rPr>
                <w:i/>
                <w:iCs/>
                <w:sz w:val="20"/>
                <w:szCs w:val="20"/>
                <w:shd w:val="clear" w:color="auto" w:fill="FFFFFF"/>
                <w:lang w:eastAsia="en-US"/>
              </w:rPr>
            </w:pPr>
          </w:p>
        </w:tc>
      </w:tr>
      <w:tr w:rsidR="00AE01CD" w:rsidRPr="00AE01CD" w14:paraId="556B1F2D" w14:textId="77777777" w:rsidTr="00660E9D">
        <w:trPr>
          <w:jc w:val="center"/>
        </w:trPr>
        <w:tc>
          <w:tcPr>
            <w:tcW w:w="816" w:type="dxa"/>
            <w:vAlign w:val="center"/>
          </w:tcPr>
          <w:p w14:paraId="172890D7" w14:textId="77777777" w:rsidR="00AE01CD" w:rsidRPr="00AE01CD" w:rsidRDefault="00AE01CD" w:rsidP="00AE01CD">
            <w:pPr>
              <w:ind w:right="-1"/>
              <w:jc w:val="both"/>
              <w:rPr>
                <w:sz w:val="20"/>
                <w:szCs w:val="20"/>
                <w:lang w:eastAsia="en-US"/>
              </w:rPr>
            </w:pPr>
            <w:r w:rsidRPr="00AE01CD">
              <w:rPr>
                <w:sz w:val="20"/>
                <w:szCs w:val="20"/>
                <w:lang w:eastAsia="en-US"/>
              </w:rPr>
              <w:t>10.19</w:t>
            </w:r>
          </w:p>
        </w:tc>
        <w:tc>
          <w:tcPr>
            <w:tcW w:w="2156" w:type="dxa"/>
            <w:tcBorders>
              <w:top w:val="single" w:sz="4" w:space="0" w:color="000000"/>
              <w:left w:val="single" w:sz="4" w:space="0" w:color="000000"/>
              <w:bottom w:val="single" w:sz="4" w:space="0" w:color="000000"/>
              <w:right w:val="single" w:sz="4" w:space="0" w:color="auto"/>
            </w:tcBorders>
            <w:vAlign w:val="center"/>
          </w:tcPr>
          <w:p w14:paraId="0A493A89" w14:textId="77777777" w:rsidR="00AE01CD" w:rsidRPr="00AE01CD" w:rsidRDefault="00AE01CD" w:rsidP="00AE01CD">
            <w:pPr>
              <w:ind w:right="56"/>
              <w:jc w:val="both"/>
              <w:rPr>
                <w:rFonts w:eastAsia="Calibri"/>
                <w:sz w:val="20"/>
                <w:szCs w:val="20"/>
                <w:lang w:eastAsia="zh-CN"/>
              </w:rPr>
            </w:pPr>
            <w:r w:rsidRPr="00AE01CD">
              <w:rPr>
                <w:rFonts w:eastAsia="Calibri"/>
                <w:sz w:val="20"/>
                <w:szCs w:val="20"/>
                <w:lang w:eastAsia="zh-CN"/>
              </w:rPr>
              <w:t>Rotoriaus apsisukimai</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3657569D" w14:textId="77777777" w:rsidR="00AE01CD" w:rsidRPr="00AE01CD" w:rsidRDefault="00AE01CD" w:rsidP="00AE01CD">
            <w:pPr>
              <w:ind w:right="56"/>
              <w:jc w:val="both"/>
              <w:rPr>
                <w:rFonts w:ascii="Calibri" w:hAnsi="Calibri"/>
                <w:color w:val="000000"/>
                <w:sz w:val="20"/>
                <w:szCs w:val="20"/>
              </w:rPr>
            </w:pPr>
            <w:r w:rsidRPr="00AE01CD">
              <w:rPr>
                <w:color w:val="000000"/>
                <w:sz w:val="20"/>
                <w:szCs w:val="20"/>
              </w:rPr>
              <w:t xml:space="preserve">Darbinis rotoriaus sukimosi greitis ne mažiau 2700 </w:t>
            </w:r>
            <w:proofErr w:type="spellStart"/>
            <w:r w:rsidRPr="00AE01CD">
              <w:rPr>
                <w:color w:val="000000"/>
                <w:sz w:val="20"/>
                <w:szCs w:val="20"/>
              </w:rPr>
              <w:t>aps</w:t>
            </w:r>
            <w:proofErr w:type="spellEnd"/>
            <w:r w:rsidRPr="00AE01CD">
              <w:rPr>
                <w:color w:val="000000"/>
                <w:sz w:val="20"/>
                <w:szCs w:val="20"/>
              </w:rPr>
              <w:t>/min.</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4FA28B64"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Rotoriaus apsisukimai -   </w:t>
            </w:r>
            <w:sdt>
              <w:sdtPr>
                <w:rPr>
                  <w:rFonts w:eastAsia="Calibri"/>
                  <w:i/>
                  <w:iCs/>
                  <w:sz w:val="20"/>
                  <w:szCs w:val="20"/>
                  <w:lang w:eastAsia="en-US"/>
                </w:rPr>
                <w:alias w:val="Įrašyti"/>
                <w:tag w:val="Įrašyti"/>
                <w:id w:val="-675495667"/>
                <w:placeholder>
                  <w:docPart w:val="D9FFC557705B4C5EA59053C3D87990FC"/>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roofErr w:type="spellStart"/>
            <w:r w:rsidRPr="00AE01CD">
              <w:rPr>
                <w:i/>
                <w:iCs/>
                <w:sz w:val="20"/>
                <w:szCs w:val="20"/>
              </w:rPr>
              <w:t>aps</w:t>
            </w:r>
            <w:proofErr w:type="spellEnd"/>
            <w:r w:rsidRPr="00AE01CD">
              <w:rPr>
                <w:i/>
                <w:iCs/>
                <w:sz w:val="20"/>
                <w:szCs w:val="20"/>
              </w:rPr>
              <w:t>/min.</w:t>
            </w:r>
          </w:p>
          <w:p w14:paraId="29CA6AAC" w14:textId="77777777" w:rsidR="00AE01CD" w:rsidRPr="00AE01CD" w:rsidRDefault="00AE01CD" w:rsidP="00AE01CD">
            <w:pPr>
              <w:ind w:right="-1"/>
              <w:jc w:val="both"/>
              <w:rPr>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2030942702"/>
                <w:placeholder>
                  <w:docPart w:val="9943DA2C0CB74ABC967F26FD4164D8B6"/>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0F3F3C73" w14:textId="77777777" w:rsidTr="00660E9D">
        <w:trPr>
          <w:jc w:val="center"/>
        </w:trPr>
        <w:tc>
          <w:tcPr>
            <w:tcW w:w="816" w:type="dxa"/>
            <w:vAlign w:val="center"/>
          </w:tcPr>
          <w:p w14:paraId="0997E142" w14:textId="77777777" w:rsidR="00AE01CD" w:rsidRPr="00AE01CD" w:rsidRDefault="00AE01CD" w:rsidP="00AE01CD">
            <w:pPr>
              <w:ind w:right="-1"/>
              <w:jc w:val="both"/>
              <w:rPr>
                <w:sz w:val="20"/>
                <w:szCs w:val="20"/>
                <w:lang w:eastAsia="en-US"/>
              </w:rPr>
            </w:pPr>
            <w:r w:rsidRPr="00AE01CD">
              <w:rPr>
                <w:sz w:val="20"/>
                <w:szCs w:val="20"/>
                <w:lang w:eastAsia="en-US"/>
              </w:rPr>
              <w:t>10.20</w:t>
            </w:r>
          </w:p>
        </w:tc>
        <w:tc>
          <w:tcPr>
            <w:tcW w:w="2156" w:type="dxa"/>
            <w:tcBorders>
              <w:top w:val="single" w:sz="4" w:space="0" w:color="000000"/>
              <w:left w:val="single" w:sz="4" w:space="0" w:color="000000"/>
              <w:bottom w:val="single" w:sz="4" w:space="0" w:color="000000"/>
              <w:right w:val="single" w:sz="4" w:space="0" w:color="auto"/>
            </w:tcBorders>
            <w:vAlign w:val="center"/>
          </w:tcPr>
          <w:p w14:paraId="22A967A3" w14:textId="77777777" w:rsidR="00AE01CD" w:rsidRPr="00AE01CD" w:rsidRDefault="00AE01CD" w:rsidP="00AE01CD">
            <w:pPr>
              <w:ind w:right="56"/>
              <w:jc w:val="both"/>
              <w:rPr>
                <w:rFonts w:eastAsia="Calibri"/>
                <w:sz w:val="20"/>
                <w:szCs w:val="20"/>
                <w:lang w:eastAsia="zh-CN"/>
              </w:rPr>
            </w:pPr>
            <w:r w:rsidRPr="00AE01CD">
              <w:rPr>
                <w:rFonts w:eastAsia="Calibri"/>
                <w:sz w:val="20"/>
                <w:szCs w:val="20"/>
                <w:lang w:eastAsia="zh-CN"/>
              </w:rPr>
              <w:t>Rotoriaus sukimosi kryptis</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7F996B4" w14:textId="77777777" w:rsidR="00AE01CD" w:rsidRPr="00AE01CD" w:rsidRDefault="00AE01CD" w:rsidP="00AE01CD">
            <w:pPr>
              <w:ind w:right="56"/>
              <w:jc w:val="both"/>
              <w:rPr>
                <w:color w:val="000000"/>
                <w:sz w:val="20"/>
                <w:szCs w:val="20"/>
              </w:rPr>
            </w:pPr>
            <w:r w:rsidRPr="00AE01CD">
              <w:rPr>
                <w:color w:val="000000"/>
                <w:sz w:val="20"/>
                <w:szCs w:val="20"/>
              </w:rPr>
              <w:t>Reversinė (tiek į vieną, tiek į kitą pusę).</w:t>
            </w:r>
          </w:p>
          <w:p w14:paraId="1D1763F7" w14:textId="77777777" w:rsidR="00AE01CD" w:rsidRPr="00AE01CD" w:rsidRDefault="00AE01CD" w:rsidP="00AE01CD">
            <w:pPr>
              <w:ind w:right="56"/>
              <w:jc w:val="both"/>
              <w:rPr>
                <w:color w:val="000000"/>
                <w:sz w:val="20"/>
                <w:szCs w:val="20"/>
              </w:rPr>
            </w:pPr>
            <w:r w:rsidRPr="00AE01CD">
              <w:rPr>
                <w:color w:val="000000"/>
                <w:sz w:val="20"/>
                <w:szCs w:val="20"/>
              </w:rPr>
              <w:t>Rotoriaus pavaros hidraulinio variklio srauto krypties keitimas atliekamas  iš operatoriaus darbo vietos.</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2562B5C7" w14:textId="77777777" w:rsidR="00AE01CD" w:rsidRPr="00AE01CD" w:rsidRDefault="00000000" w:rsidP="00AE01CD">
            <w:pPr>
              <w:ind w:right="-1"/>
              <w:jc w:val="both"/>
              <w:rPr>
                <w:b/>
                <w:bCs/>
                <w:i/>
                <w:iCs/>
                <w:sz w:val="20"/>
                <w:szCs w:val="20"/>
                <w:shd w:val="clear" w:color="auto" w:fill="FFFFFF"/>
                <w:lang w:eastAsia="en-US"/>
              </w:rPr>
            </w:pPr>
            <w:sdt>
              <w:sdtPr>
                <w:rPr>
                  <w:rFonts w:eastAsia="Calibri"/>
                  <w:b/>
                  <w:i/>
                  <w:iCs/>
                  <w:sz w:val="20"/>
                  <w:szCs w:val="20"/>
                  <w:lang w:eastAsia="en-US"/>
                </w:rPr>
                <w:alias w:val="Ar atitinka?"/>
                <w:tag w:val="Pasirinkite"/>
                <w:id w:val="-867140178"/>
                <w:placeholder>
                  <w:docPart w:val="C2C0B1CEE38A41619C36C6414142E60B"/>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
                <w:bCs/>
                <w:i/>
                <w:iCs/>
                <w:sz w:val="20"/>
                <w:szCs w:val="20"/>
                <w:shd w:val="clear" w:color="auto" w:fill="FFFFFF"/>
                <w:lang w:eastAsia="en-US"/>
              </w:rPr>
              <w:t xml:space="preserve"> </w:t>
            </w:r>
          </w:p>
          <w:p w14:paraId="56E44BDD" w14:textId="77777777" w:rsidR="00AE01CD" w:rsidRPr="00AE01CD" w:rsidRDefault="00AE01CD" w:rsidP="00AE01CD">
            <w:pPr>
              <w:ind w:right="-1"/>
              <w:jc w:val="both"/>
              <w:rPr>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617107853"/>
                <w:placeholder>
                  <w:docPart w:val="B3F11D77FBA24B92B6EAB1C595994F9C"/>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4C2AB556" w14:textId="77777777" w:rsidTr="00660E9D">
        <w:trPr>
          <w:jc w:val="center"/>
        </w:trPr>
        <w:tc>
          <w:tcPr>
            <w:tcW w:w="816" w:type="dxa"/>
            <w:vAlign w:val="center"/>
          </w:tcPr>
          <w:p w14:paraId="07FEAF1E" w14:textId="77777777" w:rsidR="00AE01CD" w:rsidRPr="00AE01CD" w:rsidRDefault="00AE01CD" w:rsidP="00AE01CD">
            <w:pPr>
              <w:ind w:right="-1"/>
              <w:jc w:val="both"/>
              <w:rPr>
                <w:sz w:val="20"/>
                <w:szCs w:val="20"/>
                <w:lang w:eastAsia="en-US"/>
              </w:rPr>
            </w:pPr>
            <w:r w:rsidRPr="00AE01CD">
              <w:rPr>
                <w:sz w:val="20"/>
                <w:szCs w:val="20"/>
                <w:lang w:eastAsia="en-US"/>
              </w:rPr>
              <w:t>10.21.</w:t>
            </w:r>
          </w:p>
        </w:tc>
        <w:tc>
          <w:tcPr>
            <w:tcW w:w="2156" w:type="dxa"/>
            <w:vAlign w:val="center"/>
          </w:tcPr>
          <w:p w14:paraId="5090D33C" w14:textId="77777777" w:rsidR="00AE01CD" w:rsidRPr="00AE01CD" w:rsidRDefault="00AE01CD" w:rsidP="00AE01CD">
            <w:pPr>
              <w:ind w:right="56"/>
              <w:jc w:val="both"/>
              <w:rPr>
                <w:rFonts w:eastAsia="Calibri"/>
                <w:sz w:val="20"/>
                <w:szCs w:val="20"/>
                <w:lang w:eastAsia="zh-CN"/>
              </w:rPr>
            </w:pPr>
            <w:r w:rsidRPr="00AE01CD">
              <w:rPr>
                <w:sz w:val="20"/>
                <w:szCs w:val="20"/>
              </w:rPr>
              <w:t>Apsaugos</w:t>
            </w:r>
          </w:p>
        </w:tc>
        <w:tc>
          <w:tcPr>
            <w:tcW w:w="6804" w:type="dxa"/>
            <w:tcMar>
              <w:left w:w="0" w:type="dxa"/>
              <w:right w:w="0" w:type="dxa"/>
            </w:tcMar>
            <w:vAlign w:val="center"/>
          </w:tcPr>
          <w:p w14:paraId="5F048D9F" w14:textId="77777777" w:rsidR="00AE01CD" w:rsidRPr="00AE01CD" w:rsidRDefault="00AE01CD" w:rsidP="00AE01CD">
            <w:pPr>
              <w:ind w:right="56"/>
              <w:jc w:val="both"/>
              <w:rPr>
                <w:rFonts w:eastAsia="Calibri"/>
                <w:sz w:val="20"/>
                <w:szCs w:val="20"/>
                <w:lang w:eastAsia="en-US"/>
              </w:rPr>
            </w:pPr>
            <w:r w:rsidRPr="00AE01CD">
              <w:rPr>
                <w:rFonts w:eastAsia="Calibri"/>
                <w:sz w:val="20"/>
                <w:szCs w:val="20"/>
                <w:lang w:eastAsia="en-US"/>
              </w:rPr>
              <w:t>Galva privalo turėti laisvai kabančias grandinines, sutvirtintas skersinėmis grandimis, ar lygiavertes apsaugas nuo išlekiančių smulkinimo produktų tiek priekyje, tiek gale.</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4CB9EB05" w14:textId="77777777" w:rsidR="00AE01CD" w:rsidRPr="00AE01CD" w:rsidRDefault="00000000" w:rsidP="00AE01CD">
            <w:pPr>
              <w:ind w:right="-1"/>
              <w:jc w:val="both"/>
              <w:rPr>
                <w:rFonts w:eastAsia="Calibri"/>
                <w:i/>
                <w:iCs/>
                <w:sz w:val="20"/>
                <w:szCs w:val="20"/>
                <w:lang w:eastAsia="en-US"/>
              </w:rPr>
            </w:pPr>
            <w:sdt>
              <w:sdtPr>
                <w:rPr>
                  <w:rFonts w:eastAsia="Calibri"/>
                  <w:b/>
                  <w:i/>
                  <w:iCs/>
                  <w:sz w:val="20"/>
                  <w:szCs w:val="20"/>
                  <w:lang w:eastAsia="en-US"/>
                </w:rPr>
                <w:alias w:val="Ar atitinka?"/>
                <w:tag w:val="Pasirinkite"/>
                <w:id w:val="1972016701"/>
                <w:placeholder>
                  <w:docPart w:val="9D787DA4E1124209868B106676DDB0F7"/>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rFonts w:eastAsia="Calibri"/>
                <w:i/>
                <w:iCs/>
                <w:sz w:val="20"/>
                <w:szCs w:val="20"/>
                <w:lang w:eastAsia="en-US"/>
              </w:rPr>
              <w:t xml:space="preserve"> </w:t>
            </w:r>
          </w:p>
          <w:p w14:paraId="137A0BFD" w14:textId="77777777" w:rsidR="00AE01CD" w:rsidRPr="00AE01CD" w:rsidRDefault="00AE01CD" w:rsidP="00AE01CD">
            <w:pPr>
              <w:ind w:right="-1"/>
              <w:jc w:val="both"/>
              <w:rPr>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375282383"/>
                <w:placeholder>
                  <w:docPart w:val="90484F07992D4067BF22B22C86661D3F"/>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7879B158" w14:textId="77777777" w:rsidTr="00660E9D">
        <w:trPr>
          <w:jc w:val="center"/>
        </w:trPr>
        <w:tc>
          <w:tcPr>
            <w:tcW w:w="816" w:type="dxa"/>
            <w:vAlign w:val="center"/>
          </w:tcPr>
          <w:p w14:paraId="1D7B8893" w14:textId="77777777" w:rsidR="00AE01CD" w:rsidRPr="00AE01CD" w:rsidRDefault="00AE01CD" w:rsidP="00AE01CD">
            <w:pPr>
              <w:ind w:right="-1"/>
              <w:jc w:val="both"/>
              <w:rPr>
                <w:sz w:val="20"/>
                <w:szCs w:val="20"/>
                <w:lang w:eastAsia="en-US"/>
              </w:rPr>
            </w:pPr>
            <w:r w:rsidRPr="00AE01CD">
              <w:rPr>
                <w:sz w:val="20"/>
                <w:szCs w:val="20"/>
                <w:lang w:eastAsia="en-US"/>
              </w:rPr>
              <w:t>10.22.</w:t>
            </w:r>
          </w:p>
        </w:tc>
        <w:tc>
          <w:tcPr>
            <w:tcW w:w="2156" w:type="dxa"/>
            <w:tcBorders>
              <w:top w:val="single" w:sz="4" w:space="0" w:color="000000"/>
              <w:left w:val="single" w:sz="4" w:space="0" w:color="000000"/>
              <w:bottom w:val="single" w:sz="4" w:space="0" w:color="000000"/>
              <w:right w:val="single" w:sz="4" w:space="0" w:color="auto"/>
            </w:tcBorders>
            <w:vAlign w:val="center"/>
          </w:tcPr>
          <w:p w14:paraId="27332B32" w14:textId="77777777" w:rsidR="00AE01CD" w:rsidRPr="00AE01CD" w:rsidRDefault="00AE01CD" w:rsidP="00AE01CD">
            <w:pPr>
              <w:ind w:right="56"/>
              <w:jc w:val="both"/>
              <w:rPr>
                <w:rFonts w:eastAsia="Calibri"/>
                <w:sz w:val="20"/>
                <w:szCs w:val="20"/>
                <w:lang w:eastAsia="zh-CN"/>
              </w:rPr>
            </w:pPr>
            <w:r w:rsidRPr="00AE01CD">
              <w:rPr>
                <w:rFonts w:eastAsia="Calibri"/>
                <w:sz w:val="20"/>
                <w:szCs w:val="20"/>
                <w:lang w:eastAsia="zh-CN"/>
              </w:rPr>
              <w:t>Galvos posvyris</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10CF50D" w14:textId="77777777" w:rsidR="00AE01CD" w:rsidRPr="00AE01CD" w:rsidRDefault="00AE01CD" w:rsidP="00AE01CD">
            <w:pPr>
              <w:ind w:right="56"/>
              <w:jc w:val="both"/>
              <w:rPr>
                <w:color w:val="000000"/>
                <w:sz w:val="20"/>
                <w:szCs w:val="20"/>
              </w:rPr>
            </w:pPr>
            <w:r w:rsidRPr="00AE01CD">
              <w:rPr>
                <w:color w:val="000000"/>
                <w:sz w:val="20"/>
                <w:szCs w:val="20"/>
              </w:rPr>
              <w:t xml:space="preserve">Galvos pakreipimo kampas ant tvirtinimo ašies – ne mažiau 120 ° </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1921F666"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Galvos posvyris -   </w:t>
            </w:r>
            <w:sdt>
              <w:sdtPr>
                <w:rPr>
                  <w:rFonts w:eastAsia="Calibri"/>
                  <w:i/>
                  <w:iCs/>
                  <w:sz w:val="20"/>
                  <w:szCs w:val="20"/>
                  <w:lang w:eastAsia="en-US"/>
                </w:rPr>
                <w:alias w:val="Įrašyti"/>
                <w:tag w:val="Įrašyti"/>
                <w:id w:val="-88848613"/>
                <w:placeholder>
                  <w:docPart w:val="3C808314C54149A0B20E0AC09F21A7AB"/>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p w14:paraId="46F67880" w14:textId="77777777" w:rsidR="00AE01CD" w:rsidRPr="00AE01CD" w:rsidRDefault="00AE01CD" w:rsidP="00AE01CD">
            <w:pPr>
              <w:ind w:right="-1"/>
              <w:jc w:val="both"/>
              <w:rPr>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855694287"/>
                <w:placeholder>
                  <w:docPart w:val="758BC5F85A714221A204E45CD40205E7"/>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1080EB61" w14:textId="77777777" w:rsidTr="00660E9D">
        <w:trPr>
          <w:jc w:val="center"/>
        </w:trPr>
        <w:tc>
          <w:tcPr>
            <w:tcW w:w="816" w:type="dxa"/>
            <w:vAlign w:val="center"/>
          </w:tcPr>
          <w:p w14:paraId="6F957DEB" w14:textId="77777777" w:rsidR="00AE01CD" w:rsidRPr="00AE01CD" w:rsidRDefault="00AE01CD" w:rsidP="00AE01CD">
            <w:pPr>
              <w:ind w:right="-1"/>
              <w:jc w:val="both"/>
              <w:rPr>
                <w:sz w:val="20"/>
                <w:szCs w:val="20"/>
                <w:lang w:eastAsia="en-US"/>
              </w:rPr>
            </w:pPr>
            <w:r w:rsidRPr="00AE01CD">
              <w:rPr>
                <w:sz w:val="20"/>
                <w:szCs w:val="20"/>
                <w:lang w:eastAsia="en-US"/>
              </w:rPr>
              <w:t>10.23.</w:t>
            </w:r>
          </w:p>
        </w:tc>
        <w:tc>
          <w:tcPr>
            <w:tcW w:w="2156" w:type="dxa"/>
            <w:tcBorders>
              <w:top w:val="single" w:sz="4" w:space="0" w:color="000000"/>
              <w:left w:val="single" w:sz="4" w:space="0" w:color="000000"/>
              <w:bottom w:val="single" w:sz="4" w:space="0" w:color="000000"/>
              <w:right w:val="single" w:sz="4" w:space="0" w:color="auto"/>
            </w:tcBorders>
            <w:vAlign w:val="center"/>
          </w:tcPr>
          <w:p w14:paraId="550C9170" w14:textId="77777777" w:rsidR="00AE01CD" w:rsidRPr="00AE01CD" w:rsidRDefault="00AE01CD" w:rsidP="00AE01CD">
            <w:pPr>
              <w:ind w:right="56"/>
              <w:jc w:val="both"/>
              <w:rPr>
                <w:rFonts w:eastAsia="Calibri"/>
                <w:sz w:val="20"/>
                <w:szCs w:val="20"/>
                <w:lang w:eastAsia="zh-CN"/>
              </w:rPr>
            </w:pPr>
            <w:r w:rsidRPr="00AE01CD">
              <w:rPr>
                <w:rFonts w:eastAsia="Calibri"/>
                <w:sz w:val="20"/>
                <w:szCs w:val="20"/>
                <w:lang w:eastAsia="zh-CN"/>
              </w:rPr>
              <w:t xml:space="preserve">Galvos svoris </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E345345" w14:textId="77777777" w:rsidR="00AE01CD" w:rsidRPr="00AE01CD" w:rsidRDefault="00AE01CD" w:rsidP="00AE01CD">
            <w:pPr>
              <w:ind w:right="56"/>
              <w:jc w:val="both"/>
              <w:rPr>
                <w:color w:val="000000"/>
                <w:sz w:val="20"/>
                <w:szCs w:val="20"/>
              </w:rPr>
            </w:pPr>
            <w:r w:rsidRPr="00AE01CD">
              <w:rPr>
                <w:color w:val="000000"/>
                <w:sz w:val="20"/>
                <w:szCs w:val="20"/>
              </w:rPr>
              <w:t>350 - 400 kg.</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186B7940"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Galvos svoris -   </w:t>
            </w:r>
            <w:sdt>
              <w:sdtPr>
                <w:rPr>
                  <w:rFonts w:eastAsia="Calibri"/>
                  <w:i/>
                  <w:iCs/>
                  <w:sz w:val="20"/>
                  <w:szCs w:val="20"/>
                  <w:lang w:eastAsia="en-US"/>
                </w:rPr>
                <w:alias w:val="Įrašyti"/>
                <w:tag w:val="Įrašyti"/>
                <w:id w:val="169841320"/>
                <w:placeholder>
                  <w:docPart w:val="7FF71A245ADC422481F4A533F64F3F7A"/>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kg.</w:t>
            </w:r>
          </w:p>
          <w:p w14:paraId="6E175767" w14:textId="77777777" w:rsidR="00AE01CD" w:rsidRPr="00AE01CD" w:rsidRDefault="00AE01CD" w:rsidP="00AE01CD">
            <w:pPr>
              <w:ind w:right="-1"/>
              <w:jc w:val="both"/>
              <w:rPr>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526482610"/>
                <w:placeholder>
                  <w:docPart w:val="0D332A7B003C4B4DBB8608ACE00D475A"/>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5BEF3111" w14:textId="77777777" w:rsidTr="00660E9D">
        <w:trPr>
          <w:jc w:val="center"/>
        </w:trPr>
        <w:tc>
          <w:tcPr>
            <w:tcW w:w="816" w:type="dxa"/>
            <w:vAlign w:val="center"/>
          </w:tcPr>
          <w:p w14:paraId="3CD29D83" w14:textId="77777777" w:rsidR="00AE01CD" w:rsidRPr="00AE01CD" w:rsidRDefault="00AE01CD" w:rsidP="00AE01CD">
            <w:pPr>
              <w:ind w:right="-1"/>
              <w:jc w:val="both"/>
              <w:rPr>
                <w:sz w:val="20"/>
                <w:szCs w:val="20"/>
                <w:lang w:eastAsia="en-US"/>
              </w:rPr>
            </w:pPr>
            <w:r w:rsidRPr="00AE01CD">
              <w:rPr>
                <w:sz w:val="20"/>
                <w:szCs w:val="20"/>
                <w:lang w:eastAsia="en-US"/>
              </w:rPr>
              <w:t>10.24.</w:t>
            </w:r>
          </w:p>
        </w:tc>
        <w:tc>
          <w:tcPr>
            <w:tcW w:w="2156" w:type="dxa"/>
            <w:tcBorders>
              <w:top w:val="single" w:sz="4" w:space="0" w:color="000000"/>
              <w:left w:val="single" w:sz="4" w:space="0" w:color="000000"/>
              <w:bottom w:val="single" w:sz="4" w:space="0" w:color="000000"/>
              <w:right w:val="single" w:sz="4" w:space="0" w:color="auto"/>
            </w:tcBorders>
            <w:vAlign w:val="center"/>
          </w:tcPr>
          <w:p w14:paraId="76F18A0C" w14:textId="77777777" w:rsidR="00AE01CD" w:rsidRPr="00AE01CD" w:rsidRDefault="00AE01CD" w:rsidP="00AE01CD">
            <w:pPr>
              <w:ind w:right="56"/>
              <w:jc w:val="both"/>
              <w:rPr>
                <w:rFonts w:eastAsia="Calibri"/>
                <w:sz w:val="20"/>
                <w:szCs w:val="20"/>
                <w:lang w:eastAsia="zh-CN"/>
              </w:rPr>
            </w:pPr>
            <w:r w:rsidRPr="00AE01CD">
              <w:rPr>
                <w:rFonts w:eastAsia="Calibri"/>
                <w:sz w:val="20"/>
                <w:szCs w:val="20"/>
                <w:lang w:eastAsia="zh-CN"/>
              </w:rPr>
              <w:t>Konstrukcinis šlaitinės žoliapjovės svoris</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2B49D7EF" w14:textId="77777777" w:rsidR="00AE01CD" w:rsidRPr="00AE01CD" w:rsidRDefault="00AE01CD" w:rsidP="00AE01CD">
            <w:pPr>
              <w:ind w:right="56"/>
              <w:jc w:val="both"/>
              <w:rPr>
                <w:color w:val="000000"/>
                <w:sz w:val="20"/>
                <w:szCs w:val="20"/>
              </w:rPr>
            </w:pPr>
            <w:r w:rsidRPr="00AE01CD">
              <w:rPr>
                <w:color w:val="000000"/>
                <w:sz w:val="20"/>
                <w:szCs w:val="20"/>
              </w:rPr>
              <w:t>Šlaitinės žoliapjovės, įskaitant autonominę hidraulinę stotį, manipuliatorių, pjovimo/smulkinimo įrenginį (galvą), konstrukcinis svoris – ne mažiau 2500 kg.</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4AEDC31E"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Konstrukcinis šlaitinės žoliapjovės svoris -   </w:t>
            </w:r>
            <w:sdt>
              <w:sdtPr>
                <w:rPr>
                  <w:rFonts w:eastAsia="Calibri"/>
                  <w:i/>
                  <w:iCs/>
                  <w:sz w:val="20"/>
                  <w:szCs w:val="20"/>
                  <w:lang w:eastAsia="en-US"/>
                </w:rPr>
                <w:alias w:val="Įrašyti"/>
                <w:tag w:val="Įrašyti"/>
                <w:id w:val="1240903350"/>
                <w:placeholder>
                  <w:docPart w:val="CF5477931B1942DB92312BA769317AA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kg.</w:t>
            </w:r>
          </w:p>
          <w:p w14:paraId="1E6320D4" w14:textId="77777777" w:rsidR="00AE01CD" w:rsidRPr="00AE01CD" w:rsidRDefault="00AE01CD" w:rsidP="00AE01CD">
            <w:pPr>
              <w:ind w:right="-1"/>
              <w:jc w:val="both"/>
              <w:rPr>
                <w:i/>
                <w:iCs/>
                <w:sz w:val="20"/>
                <w:szCs w:val="20"/>
                <w:shd w:val="clear" w:color="auto" w:fill="FFFFFF"/>
                <w:lang w:eastAsia="en-US"/>
              </w:rPr>
            </w:pPr>
            <w:r w:rsidRPr="00AE01CD">
              <w:rPr>
                <w:rFonts w:eastAsia="Calibri"/>
                <w:i/>
                <w:iCs/>
                <w:sz w:val="20"/>
                <w:szCs w:val="20"/>
                <w:lang w:eastAsia="en-US"/>
              </w:rPr>
              <w:lastRenderedPageBreak/>
              <w:t xml:space="preserve">Pateikto dokumento pavadinimas ir psl. arba nuoroda - </w:t>
            </w:r>
            <w:sdt>
              <w:sdtPr>
                <w:rPr>
                  <w:rFonts w:eastAsia="Calibri"/>
                  <w:i/>
                  <w:iCs/>
                  <w:sz w:val="20"/>
                  <w:szCs w:val="20"/>
                  <w:lang w:eastAsia="en-US"/>
                </w:rPr>
                <w:alias w:val="Įrašyti"/>
                <w:tag w:val="Įrašyti"/>
                <w:id w:val="-744570773"/>
                <w:placeholder>
                  <w:docPart w:val="BE3D8D04DCDF4EB7A0BF4DC8FD213535"/>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0FDD79F2" w14:textId="77777777" w:rsidTr="00AE01CD">
        <w:trPr>
          <w:trHeight w:val="249"/>
          <w:jc w:val="center"/>
        </w:trPr>
        <w:tc>
          <w:tcPr>
            <w:tcW w:w="14596" w:type="dxa"/>
            <w:gridSpan w:val="4"/>
            <w:tcBorders>
              <w:right w:val="single" w:sz="4" w:space="0" w:color="000000"/>
            </w:tcBorders>
            <w:shd w:val="clear" w:color="auto" w:fill="FFFFFF"/>
            <w:vAlign w:val="center"/>
          </w:tcPr>
          <w:p w14:paraId="023A4108" w14:textId="77777777" w:rsidR="00AE01CD" w:rsidRPr="00AE01CD" w:rsidRDefault="00AE01CD" w:rsidP="00AE01CD">
            <w:pPr>
              <w:ind w:left="360"/>
              <w:rPr>
                <w:i/>
                <w:iCs/>
                <w:color w:val="000000"/>
                <w:sz w:val="20"/>
                <w:szCs w:val="20"/>
                <w:highlight w:val="yellow"/>
              </w:rPr>
            </w:pPr>
            <w:r w:rsidRPr="00AE01CD">
              <w:rPr>
                <w:rFonts w:eastAsia="Calibri"/>
                <w:b/>
                <w:sz w:val="20"/>
                <w:szCs w:val="20"/>
                <w:lang w:eastAsia="en-US"/>
              </w:rPr>
              <w:lastRenderedPageBreak/>
              <w:t>11.</w:t>
            </w:r>
            <w:r w:rsidRPr="00AE01CD">
              <w:rPr>
                <w:rFonts w:ascii="Calibri" w:eastAsia="Calibri" w:hAnsi="Calibri"/>
                <w:b/>
                <w:sz w:val="20"/>
                <w:szCs w:val="20"/>
                <w:lang w:eastAsia="en-US"/>
              </w:rPr>
              <w:t xml:space="preserve"> </w:t>
            </w:r>
            <w:r w:rsidRPr="00AE01CD">
              <w:rPr>
                <w:rFonts w:eastAsia="Calibri"/>
                <w:b/>
                <w:sz w:val="20"/>
                <w:szCs w:val="20"/>
                <w:lang w:eastAsia="en-US"/>
              </w:rPr>
              <w:t>Kelkraščių žoliapjovė</w:t>
            </w:r>
          </w:p>
        </w:tc>
      </w:tr>
      <w:tr w:rsidR="00AE01CD" w:rsidRPr="00AE01CD" w14:paraId="3AB8AEB7" w14:textId="77777777" w:rsidTr="00660E9D">
        <w:trPr>
          <w:jc w:val="center"/>
        </w:trPr>
        <w:tc>
          <w:tcPr>
            <w:tcW w:w="816" w:type="dxa"/>
            <w:vAlign w:val="center"/>
          </w:tcPr>
          <w:p w14:paraId="3E9BE892" w14:textId="77777777" w:rsidR="00AE01CD" w:rsidRPr="00AE01CD" w:rsidRDefault="00AE01CD" w:rsidP="00AE01CD">
            <w:pPr>
              <w:ind w:right="-1"/>
              <w:jc w:val="both"/>
              <w:rPr>
                <w:sz w:val="20"/>
                <w:szCs w:val="20"/>
                <w:lang w:eastAsia="en-US"/>
              </w:rPr>
            </w:pPr>
            <w:r w:rsidRPr="00AE01CD">
              <w:rPr>
                <w:sz w:val="20"/>
                <w:szCs w:val="20"/>
                <w:lang w:eastAsia="en-US"/>
              </w:rPr>
              <w:t>11.1.</w:t>
            </w:r>
          </w:p>
        </w:tc>
        <w:tc>
          <w:tcPr>
            <w:tcW w:w="2156" w:type="dxa"/>
            <w:tcBorders>
              <w:top w:val="single" w:sz="4" w:space="0" w:color="000000"/>
              <w:left w:val="single" w:sz="4" w:space="0" w:color="000000"/>
              <w:bottom w:val="single" w:sz="4" w:space="0" w:color="000000"/>
              <w:right w:val="single" w:sz="4" w:space="0" w:color="auto"/>
            </w:tcBorders>
            <w:vAlign w:val="center"/>
          </w:tcPr>
          <w:p w14:paraId="7E360798" w14:textId="77777777" w:rsidR="00AE01CD" w:rsidRPr="00AE01CD" w:rsidRDefault="00AE01CD" w:rsidP="00AE01CD">
            <w:pPr>
              <w:ind w:right="56"/>
              <w:jc w:val="both"/>
              <w:rPr>
                <w:sz w:val="20"/>
                <w:szCs w:val="20"/>
                <w:lang w:eastAsia="en-US"/>
              </w:rPr>
            </w:pPr>
            <w:r w:rsidRPr="00AE01CD">
              <w:rPr>
                <w:rFonts w:eastAsia="Calibri"/>
                <w:sz w:val="20"/>
                <w:szCs w:val="20"/>
                <w:lang w:eastAsia="zh-CN"/>
              </w:rPr>
              <w:t>Modelis</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9CE5B42" w14:textId="77777777" w:rsidR="00AE01CD" w:rsidRPr="00AE01CD" w:rsidRDefault="00AE01CD" w:rsidP="00AE01CD">
            <w:pPr>
              <w:ind w:right="56"/>
              <w:jc w:val="both"/>
              <w:rPr>
                <w:sz w:val="20"/>
                <w:szCs w:val="20"/>
                <w:highlight w:val="yellow"/>
                <w:lang w:eastAsia="en-US"/>
              </w:rPr>
            </w:pPr>
            <w:r w:rsidRPr="00AE01CD">
              <w:rPr>
                <w:color w:val="000000"/>
                <w:sz w:val="20"/>
                <w:szCs w:val="20"/>
              </w:rPr>
              <w:t xml:space="preserve">Nenaudota, ne senesnė kaip 2024 m. gamybos, atitinkantis gamyklos gamintojos technines sąlygas ir komplektaciją. Kelkraščių žoliapjovė turi būti pažymėta CE ženklu. </w:t>
            </w:r>
            <w:r w:rsidRPr="00AE01CD">
              <w:rPr>
                <w:sz w:val="20"/>
                <w:szCs w:val="20"/>
              </w:rPr>
              <w:t xml:space="preserve">Žoliapjovė skirta kelkraščių šienavimui ir apipjovimui iš vienos pusės (nuo traktoriaus pusės) apie signalinius stulpelius, atitvarų atramas dešinėje kelio pusėje ir kairėje pusėje (kai dirbama dviejų eismo juostų kelyje). </w:t>
            </w:r>
            <w:r w:rsidRPr="00AE01CD">
              <w:rPr>
                <w:b/>
                <w:bCs/>
                <w:sz w:val="20"/>
                <w:szCs w:val="20"/>
              </w:rPr>
              <w:t>Su preke pateikiamas gaminio CE sertifikatas</w:t>
            </w:r>
            <w:r w:rsidRPr="00AE01CD">
              <w:rPr>
                <w:b/>
                <w:bCs/>
                <w:i/>
                <w:iCs/>
                <w:sz w:val="20"/>
                <w:szCs w:val="20"/>
              </w:rPr>
              <w:t xml:space="preserve">. </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7C8FFBB8" w14:textId="77777777" w:rsidR="00AE01CD" w:rsidRPr="00AE01CD" w:rsidRDefault="00AE01CD" w:rsidP="00AE01CD">
            <w:pPr>
              <w:ind w:right="-1"/>
              <w:jc w:val="both"/>
              <w:rPr>
                <w:b/>
                <w:sz w:val="20"/>
                <w:szCs w:val="20"/>
                <w:lang w:eastAsia="en-US"/>
              </w:rPr>
            </w:pPr>
            <w:r w:rsidRPr="00AE01CD">
              <w:rPr>
                <w:b/>
                <w:bCs/>
                <w:i/>
                <w:iCs/>
                <w:sz w:val="20"/>
                <w:szCs w:val="20"/>
                <w:shd w:val="clear" w:color="auto" w:fill="FFFFFF"/>
                <w:lang w:eastAsia="en-US"/>
              </w:rPr>
              <w:t xml:space="preserve">Tikslus žoliapjovės modelis -   </w:t>
            </w:r>
            <w:sdt>
              <w:sdtPr>
                <w:rPr>
                  <w:rFonts w:eastAsia="Calibri"/>
                  <w:i/>
                  <w:iCs/>
                  <w:sz w:val="20"/>
                  <w:szCs w:val="20"/>
                  <w:lang w:eastAsia="en-US"/>
                </w:rPr>
                <w:alias w:val="Įrašyti"/>
                <w:tag w:val="Įrašyti"/>
                <w:id w:val="812845965"/>
                <w:placeholder>
                  <w:docPart w:val="142515D5C9724EA3A1D401A3C0E3A69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tc>
      </w:tr>
      <w:tr w:rsidR="00AE01CD" w:rsidRPr="00AE01CD" w14:paraId="68A1D3C5" w14:textId="77777777" w:rsidTr="00660E9D">
        <w:trPr>
          <w:jc w:val="center"/>
        </w:trPr>
        <w:tc>
          <w:tcPr>
            <w:tcW w:w="816" w:type="dxa"/>
            <w:vAlign w:val="center"/>
          </w:tcPr>
          <w:p w14:paraId="5A137979" w14:textId="77777777" w:rsidR="00AE01CD" w:rsidRPr="00AE01CD" w:rsidRDefault="00AE01CD" w:rsidP="00AE01CD">
            <w:pPr>
              <w:ind w:right="-1"/>
              <w:jc w:val="both"/>
              <w:rPr>
                <w:sz w:val="20"/>
                <w:szCs w:val="20"/>
                <w:lang w:eastAsia="en-US"/>
              </w:rPr>
            </w:pPr>
            <w:r w:rsidRPr="00AE01CD">
              <w:rPr>
                <w:sz w:val="20"/>
                <w:szCs w:val="20"/>
                <w:lang w:eastAsia="en-US"/>
              </w:rPr>
              <w:t>11.2.</w:t>
            </w:r>
          </w:p>
        </w:tc>
        <w:tc>
          <w:tcPr>
            <w:tcW w:w="2156" w:type="dxa"/>
            <w:vAlign w:val="center"/>
          </w:tcPr>
          <w:p w14:paraId="3827EC60" w14:textId="77777777" w:rsidR="00AE01CD" w:rsidRPr="00AE01CD" w:rsidRDefault="00AE01CD" w:rsidP="00AE01CD">
            <w:pPr>
              <w:ind w:right="56"/>
              <w:jc w:val="both"/>
              <w:rPr>
                <w:sz w:val="20"/>
                <w:szCs w:val="20"/>
                <w:lang w:eastAsia="en-US"/>
              </w:rPr>
            </w:pPr>
            <w:r w:rsidRPr="00AE01CD">
              <w:rPr>
                <w:sz w:val="20"/>
                <w:szCs w:val="20"/>
                <w:lang w:eastAsia="en-US"/>
              </w:rPr>
              <w:t>Montavimas</w:t>
            </w:r>
          </w:p>
        </w:tc>
        <w:tc>
          <w:tcPr>
            <w:tcW w:w="6804" w:type="dxa"/>
            <w:tcMar>
              <w:left w:w="0" w:type="dxa"/>
              <w:right w:w="0" w:type="dxa"/>
            </w:tcMar>
            <w:vAlign w:val="center"/>
          </w:tcPr>
          <w:p w14:paraId="6EA3FB69" w14:textId="77777777" w:rsidR="00AE01CD" w:rsidRPr="00AE01CD" w:rsidRDefault="00AE01CD" w:rsidP="00AE01CD">
            <w:pPr>
              <w:ind w:right="56"/>
              <w:jc w:val="both"/>
              <w:rPr>
                <w:sz w:val="20"/>
                <w:szCs w:val="20"/>
                <w:lang w:eastAsia="en-US"/>
              </w:rPr>
            </w:pPr>
            <w:r w:rsidRPr="00AE01CD">
              <w:rPr>
                <w:sz w:val="20"/>
                <w:szCs w:val="20"/>
                <w:lang w:eastAsia="ar-SA"/>
              </w:rPr>
              <w:t>Montuojama prie ratinio traktoriaus priekinės trijų taškų pakabos</w:t>
            </w:r>
            <w:r w:rsidRPr="00AE01CD">
              <w:rPr>
                <w:sz w:val="20"/>
                <w:szCs w:val="20"/>
              </w:rPr>
              <w:t xml:space="preserve"> ar tvirtinama specialios pakabos (stabilizavimo rėmo) pagalba</w:t>
            </w:r>
            <w:r w:rsidRPr="00AE01CD">
              <w:rPr>
                <w:sz w:val="20"/>
                <w:szCs w:val="20"/>
                <w:lang w:eastAsia="ar-SA"/>
              </w:rPr>
              <w:t xml:space="preserve">  ir sujungiama su traktoriaus elektros sistema. Sumontuojama ir demontuojama be papildomų kėlimo įrenginių.</w:t>
            </w:r>
            <w:r w:rsidRPr="00AE01CD">
              <w:rPr>
                <w:sz w:val="20"/>
                <w:szCs w:val="20"/>
                <w:lang w:eastAsia="en-US"/>
              </w:rPr>
              <w:t xml:space="preserve"> </w:t>
            </w:r>
          </w:p>
        </w:tc>
        <w:tc>
          <w:tcPr>
            <w:tcW w:w="4820" w:type="dxa"/>
            <w:vAlign w:val="center"/>
          </w:tcPr>
          <w:p w14:paraId="23F0D180" w14:textId="77777777" w:rsidR="00AE01CD" w:rsidRPr="00AE01CD" w:rsidRDefault="00000000" w:rsidP="00AE01CD">
            <w:pPr>
              <w:ind w:right="-1"/>
              <w:jc w:val="both"/>
              <w:rPr>
                <w:b/>
                <w:sz w:val="20"/>
                <w:szCs w:val="20"/>
                <w:lang w:eastAsia="en-US"/>
              </w:rPr>
            </w:pPr>
            <w:sdt>
              <w:sdtPr>
                <w:rPr>
                  <w:rFonts w:eastAsia="Calibri"/>
                  <w:b/>
                  <w:i/>
                  <w:iCs/>
                  <w:sz w:val="20"/>
                  <w:szCs w:val="20"/>
                  <w:lang w:eastAsia="en-US"/>
                </w:rPr>
                <w:alias w:val="Ar atitinka?"/>
                <w:tag w:val="Pasirinkite"/>
                <w:id w:val="1541090328"/>
                <w:placeholder>
                  <w:docPart w:val="B06A75C734DF41A8B122A4C32B87E618"/>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
                <w:i/>
                <w:iCs/>
                <w:sz w:val="20"/>
                <w:szCs w:val="20"/>
                <w:lang w:eastAsia="en-US"/>
              </w:rPr>
              <w:t xml:space="preserve"> </w:t>
            </w:r>
          </w:p>
        </w:tc>
      </w:tr>
      <w:tr w:rsidR="00AE01CD" w:rsidRPr="00AE01CD" w14:paraId="60E0486A" w14:textId="77777777" w:rsidTr="00660E9D">
        <w:trPr>
          <w:jc w:val="center"/>
        </w:trPr>
        <w:tc>
          <w:tcPr>
            <w:tcW w:w="816" w:type="dxa"/>
            <w:vAlign w:val="center"/>
          </w:tcPr>
          <w:p w14:paraId="23461638" w14:textId="77777777" w:rsidR="00AE01CD" w:rsidRPr="00AE01CD" w:rsidRDefault="00AE01CD" w:rsidP="00AE01CD">
            <w:pPr>
              <w:ind w:right="-1"/>
              <w:jc w:val="both"/>
              <w:rPr>
                <w:sz w:val="20"/>
                <w:szCs w:val="20"/>
                <w:lang w:eastAsia="en-US"/>
              </w:rPr>
            </w:pPr>
            <w:r w:rsidRPr="00AE01CD">
              <w:rPr>
                <w:sz w:val="20"/>
                <w:szCs w:val="20"/>
                <w:lang w:eastAsia="en-US"/>
              </w:rPr>
              <w:t>11.3.</w:t>
            </w:r>
          </w:p>
        </w:tc>
        <w:tc>
          <w:tcPr>
            <w:tcW w:w="2156" w:type="dxa"/>
            <w:tcBorders>
              <w:top w:val="single" w:sz="4" w:space="0" w:color="000000"/>
              <w:left w:val="single" w:sz="4" w:space="0" w:color="000000"/>
              <w:bottom w:val="single" w:sz="4" w:space="0" w:color="000000"/>
              <w:right w:val="single" w:sz="4" w:space="0" w:color="auto"/>
            </w:tcBorders>
            <w:vAlign w:val="center"/>
          </w:tcPr>
          <w:p w14:paraId="52CF1A2A" w14:textId="77777777" w:rsidR="00AE01CD" w:rsidRPr="00AE01CD" w:rsidRDefault="00AE01CD" w:rsidP="00AE01CD">
            <w:pPr>
              <w:ind w:right="56"/>
              <w:jc w:val="both"/>
              <w:rPr>
                <w:sz w:val="20"/>
                <w:szCs w:val="20"/>
                <w:lang w:eastAsia="en-US"/>
              </w:rPr>
            </w:pPr>
            <w:r w:rsidRPr="00AE01CD">
              <w:rPr>
                <w:sz w:val="20"/>
                <w:szCs w:val="20"/>
                <w:lang w:eastAsia="en-US"/>
              </w:rPr>
              <w:t>Konstrukcija, pavara</w:t>
            </w:r>
          </w:p>
        </w:tc>
        <w:tc>
          <w:tcPr>
            <w:tcW w:w="6804" w:type="dxa"/>
            <w:tcMar>
              <w:left w:w="0" w:type="dxa"/>
              <w:right w:w="0" w:type="dxa"/>
            </w:tcMar>
            <w:vAlign w:val="center"/>
          </w:tcPr>
          <w:p w14:paraId="6E2BA375" w14:textId="77777777" w:rsidR="00AE01CD" w:rsidRPr="00AE01CD" w:rsidRDefault="00AE01CD" w:rsidP="00AE01CD">
            <w:pPr>
              <w:ind w:right="56"/>
              <w:jc w:val="both"/>
              <w:rPr>
                <w:sz w:val="20"/>
                <w:szCs w:val="20"/>
                <w:lang w:eastAsia="en-US"/>
              </w:rPr>
            </w:pPr>
            <w:r w:rsidRPr="00AE01CD">
              <w:rPr>
                <w:sz w:val="20"/>
                <w:szCs w:val="20"/>
                <w:lang w:eastAsia="ar-SA"/>
              </w:rPr>
              <w:t>Kelkraščių žoliapjovė su autonomine hidrauline stotimi. Žoliapjovės hidraulinės stoties pavara nuo  ratinio traktoriaus priekinio galios tiekimo veleno (GTV).</w:t>
            </w:r>
          </w:p>
        </w:tc>
        <w:tc>
          <w:tcPr>
            <w:tcW w:w="4820" w:type="dxa"/>
            <w:vAlign w:val="center"/>
          </w:tcPr>
          <w:p w14:paraId="1B2AB66B" w14:textId="77777777" w:rsidR="00AE01CD" w:rsidRPr="00AE01CD" w:rsidRDefault="00000000" w:rsidP="00AE01CD">
            <w:pPr>
              <w:ind w:right="-1"/>
              <w:jc w:val="both"/>
              <w:rPr>
                <w:b/>
                <w:i/>
                <w:iCs/>
                <w:sz w:val="20"/>
                <w:szCs w:val="20"/>
                <w:lang w:eastAsia="en-US"/>
              </w:rPr>
            </w:pPr>
            <w:sdt>
              <w:sdtPr>
                <w:rPr>
                  <w:rFonts w:eastAsia="Calibri"/>
                  <w:b/>
                  <w:i/>
                  <w:iCs/>
                  <w:sz w:val="20"/>
                  <w:szCs w:val="20"/>
                  <w:lang w:eastAsia="en-US"/>
                </w:rPr>
                <w:alias w:val="Ar atitinka?"/>
                <w:tag w:val="Pasirinkite"/>
                <w:id w:val="-247356020"/>
                <w:placeholder>
                  <w:docPart w:val="FFAB7552083843F585C7D526340AE25D"/>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
                <w:i/>
                <w:iCs/>
                <w:sz w:val="20"/>
                <w:szCs w:val="20"/>
                <w:lang w:eastAsia="en-US"/>
              </w:rPr>
              <w:t xml:space="preserve"> </w:t>
            </w:r>
          </w:p>
          <w:p w14:paraId="50A4E489" w14:textId="77777777" w:rsidR="00AE01CD" w:rsidRPr="00AE01CD" w:rsidRDefault="00AE01CD" w:rsidP="00AE01CD">
            <w:pPr>
              <w:ind w:right="-1"/>
              <w:jc w:val="both"/>
              <w:rPr>
                <w:b/>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2002782332"/>
                <w:placeholder>
                  <w:docPart w:val="A86A9549F4764F208C6B9021885AF245"/>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3C97BFF2" w14:textId="77777777" w:rsidTr="00660E9D">
        <w:trPr>
          <w:jc w:val="center"/>
        </w:trPr>
        <w:tc>
          <w:tcPr>
            <w:tcW w:w="816" w:type="dxa"/>
            <w:vAlign w:val="center"/>
          </w:tcPr>
          <w:p w14:paraId="1746F2E3" w14:textId="77777777" w:rsidR="00AE01CD" w:rsidRPr="00AE01CD" w:rsidRDefault="00AE01CD" w:rsidP="00AE01CD">
            <w:pPr>
              <w:ind w:right="-1"/>
              <w:jc w:val="both"/>
              <w:rPr>
                <w:sz w:val="20"/>
                <w:szCs w:val="20"/>
                <w:lang w:eastAsia="en-US"/>
              </w:rPr>
            </w:pPr>
            <w:r w:rsidRPr="00AE01CD">
              <w:rPr>
                <w:sz w:val="20"/>
                <w:szCs w:val="20"/>
                <w:lang w:eastAsia="en-US"/>
              </w:rPr>
              <w:t>11.4.</w:t>
            </w:r>
          </w:p>
        </w:tc>
        <w:tc>
          <w:tcPr>
            <w:tcW w:w="2156" w:type="dxa"/>
            <w:vAlign w:val="center"/>
          </w:tcPr>
          <w:p w14:paraId="17E0A2EB" w14:textId="77777777" w:rsidR="00AE01CD" w:rsidRPr="00AE01CD" w:rsidRDefault="00AE01CD" w:rsidP="00AE01CD">
            <w:pPr>
              <w:ind w:right="56"/>
              <w:jc w:val="both"/>
              <w:rPr>
                <w:sz w:val="20"/>
                <w:szCs w:val="20"/>
                <w:highlight w:val="yellow"/>
              </w:rPr>
            </w:pPr>
            <w:r w:rsidRPr="00AE01CD">
              <w:rPr>
                <w:sz w:val="20"/>
                <w:szCs w:val="20"/>
              </w:rPr>
              <w:t>Pjovimo/smulkinimo įrenginio tipas</w:t>
            </w:r>
          </w:p>
        </w:tc>
        <w:tc>
          <w:tcPr>
            <w:tcW w:w="6804" w:type="dxa"/>
            <w:tcMar>
              <w:left w:w="0" w:type="dxa"/>
              <w:right w:w="0" w:type="dxa"/>
            </w:tcMar>
            <w:vAlign w:val="center"/>
          </w:tcPr>
          <w:p w14:paraId="1FD6CA8B" w14:textId="77777777" w:rsidR="00AE01CD" w:rsidRPr="00AE01CD" w:rsidRDefault="00AE01CD" w:rsidP="00AE01CD">
            <w:pPr>
              <w:ind w:right="56"/>
              <w:jc w:val="both"/>
              <w:rPr>
                <w:sz w:val="20"/>
                <w:szCs w:val="20"/>
                <w:highlight w:val="yellow"/>
                <w:lang w:eastAsia="en-US"/>
              </w:rPr>
            </w:pPr>
            <w:r w:rsidRPr="00AE01CD">
              <w:rPr>
                <w:rFonts w:ascii="Calibri" w:eastAsia="Calibri" w:hAnsi="Calibri"/>
                <w:sz w:val="22"/>
                <w:szCs w:val="22"/>
                <w:lang w:eastAsia="en-US"/>
              </w:rPr>
              <w:t>P</w:t>
            </w:r>
            <w:r w:rsidRPr="00AE01CD">
              <w:rPr>
                <w:sz w:val="20"/>
                <w:szCs w:val="20"/>
              </w:rPr>
              <w:t>jovimo/smulkinimo įrenginys - rotorius/velenas su keičiamais peiliukais.</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0E2500AE" w14:textId="77777777" w:rsidR="00AE01CD" w:rsidRPr="00AE01CD" w:rsidRDefault="00000000" w:rsidP="00AE01CD">
            <w:pPr>
              <w:ind w:right="-1"/>
              <w:jc w:val="both"/>
              <w:rPr>
                <w:sz w:val="20"/>
                <w:szCs w:val="20"/>
                <w:lang w:eastAsia="en-US"/>
              </w:rPr>
            </w:pPr>
            <w:sdt>
              <w:sdtPr>
                <w:rPr>
                  <w:rFonts w:eastAsia="Calibri"/>
                  <w:b/>
                  <w:i/>
                  <w:iCs/>
                  <w:sz w:val="20"/>
                  <w:szCs w:val="20"/>
                  <w:lang w:eastAsia="en-US"/>
                </w:rPr>
                <w:alias w:val="Ar atitinka?"/>
                <w:tag w:val="Pasirinkite"/>
                <w:id w:val="1052888928"/>
                <w:placeholder>
                  <w:docPart w:val="C5819C4D6FA14CB897694547EA64C8A6"/>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
                <w:i/>
                <w:iCs/>
                <w:sz w:val="20"/>
                <w:szCs w:val="20"/>
                <w:lang w:eastAsia="en-US"/>
              </w:rPr>
              <w:t xml:space="preserve"> </w:t>
            </w:r>
          </w:p>
        </w:tc>
      </w:tr>
      <w:tr w:rsidR="00AE01CD" w:rsidRPr="00AE01CD" w14:paraId="1C3BC168" w14:textId="77777777" w:rsidTr="00660E9D">
        <w:trPr>
          <w:jc w:val="center"/>
        </w:trPr>
        <w:tc>
          <w:tcPr>
            <w:tcW w:w="816" w:type="dxa"/>
            <w:vAlign w:val="center"/>
          </w:tcPr>
          <w:p w14:paraId="24AB6B40" w14:textId="77777777" w:rsidR="00AE01CD" w:rsidRPr="00AE01CD" w:rsidRDefault="00AE01CD" w:rsidP="00AE01CD">
            <w:pPr>
              <w:ind w:right="-1"/>
              <w:jc w:val="both"/>
              <w:rPr>
                <w:sz w:val="20"/>
                <w:szCs w:val="20"/>
                <w:lang w:eastAsia="en-US"/>
              </w:rPr>
            </w:pPr>
            <w:r w:rsidRPr="00AE01CD">
              <w:rPr>
                <w:sz w:val="20"/>
                <w:szCs w:val="20"/>
                <w:lang w:eastAsia="en-US"/>
              </w:rPr>
              <w:t>11.5.</w:t>
            </w:r>
          </w:p>
        </w:tc>
        <w:tc>
          <w:tcPr>
            <w:tcW w:w="2156" w:type="dxa"/>
            <w:tcBorders>
              <w:top w:val="single" w:sz="4" w:space="0" w:color="000000"/>
              <w:left w:val="single" w:sz="4" w:space="0" w:color="000000"/>
              <w:bottom w:val="single" w:sz="4" w:space="0" w:color="000000"/>
              <w:right w:val="single" w:sz="4" w:space="0" w:color="000000"/>
            </w:tcBorders>
            <w:vAlign w:val="center"/>
          </w:tcPr>
          <w:p w14:paraId="5F3E42E6" w14:textId="77777777" w:rsidR="00AE01CD" w:rsidRPr="00AE01CD" w:rsidRDefault="00AE01CD" w:rsidP="00AE01CD">
            <w:pPr>
              <w:ind w:right="56"/>
              <w:jc w:val="both"/>
              <w:rPr>
                <w:rFonts w:eastAsia="Calibri"/>
                <w:sz w:val="20"/>
                <w:szCs w:val="20"/>
                <w:highlight w:val="yellow"/>
                <w:lang w:eastAsia="zh-CN"/>
              </w:rPr>
            </w:pPr>
            <w:r w:rsidRPr="00AE01CD">
              <w:rPr>
                <w:sz w:val="20"/>
                <w:szCs w:val="20"/>
              </w:rPr>
              <w:t>Darbinis plotis</w:t>
            </w:r>
          </w:p>
        </w:tc>
        <w:tc>
          <w:tcPr>
            <w:tcW w:w="6804"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72996AC9" w14:textId="77777777" w:rsidR="00AE01CD" w:rsidRPr="00AE01CD" w:rsidRDefault="00AE01CD" w:rsidP="00AE01CD">
            <w:pPr>
              <w:ind w:right="56"/>
              <w:jc w:val="both"/>
              <w:rPr>
                <w:sz w:val="20"/>
                <w:szCs w:val="20"/>
              </w:rPr>
            </w:pPr>
            <w:r w:rsidRPr="00AE01CD">
              <w:rPr>
                <w:sz w:val="20"/>
                <w:szCs w:val="20"/>
              </w:rPr>
              <w:t xml:space="preserve">Darbinis pjovimo plotis  1 200 – 1 300 mm. </w:t>
            </w:r>
          </w:p>
        </w:tc>
        <w:tc>
          <w:tcPr>
            <w:tcW w:w="48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A29D2E"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Darbinis plotis -   </w:t>
            </w:r>
            <w:sdt>
              <w:sdtPr>
                <w:rPr>
                  <w:rFonts w:eastAsia="Calibri"/>
                  <w:i/>
                  <w:iCs/>
                  <w:sz w:val="20"/>
                  <w:szCs w:val="20"/>
                  <w:lang w:eastAsia="en-US"/>
                </w:rPr>
                <w:alias w:val="Įrašyti"/>
                <w:tag w:val="Įrašyti"/>
                <w:id w:val="190578516"/>
                <w:placeholder>
                  <w:docPart w:val="B1094B9CFB1C411AB60BF0DACF62E2A6"/>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3374A070" w14:textId="77777777" w:rsidR="00AE01CD" w:rsidRPr="00AE01CD" w:rsidRDefault="00AE01CD" w:rsidP="00AE01CD">
            <w:pPr>
              <w:ind w:right="-1"/>
              <w:jc w:val="both"/>
              <w:rPr>
                <w:sz w:val="20"/>
                <w:szCs w:val="20"/>
                <w:highlight w:val="lightGray"/>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656837398"/>
                <w:placeholder>
                  <w:docPart w:val="2F459E7413DA480F9A257FDCE56A4F9E"/>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3C44B164" w14:textId="77777777" w:rsidTr="00660E9D">
        <w:trPr>
          <w:jc w:val="center"/>
        </w:trPr>
        <w:tc>
          <w:tcPr>
            <w:tcW w:w="816" w:type="dxa"/>
            <w:vAlign w:val="center"/>
          </w:tcPr>
          <w:p w14:paraId="3B777FA9" w14:textId="77777777" w:rsidR="00AE01CD" w:rsidRPr="00AE01CD" w:rsidRDefault="00AE01CD" w:rsidP="00AE01CD">
            <w:pPr>
              <w:ind w:right="-1"/>
              <w:jc w:val="both"/>
              <w:rPr>
                <w:sz w:val="20"/>
                <w:szCs w:val="20"/>
                <w:lang w:eastAsia="en-US"/>
              </w:rPr>
            </w:pPr>
            <w:r w:rsidRPr="00AE01CD">
              <w:rPr>
                <w:sz w:val="20"/>
                <w:szCs w:val="20"/>
                <w:lang w:eastAsia="en-US"/>
              </w:rPr>
              <w:t>11.6.</w:t>
            </w:r>
          </w:p>
        </w:tc>
        <w:tc>
          <w:tcPr>
            <w:tcW w:w="2156" w:type="dxa"/>
            <w:vAlign w:val="center"/>
          </w:tcPr>
          <w:p w14:paraId="726937CE" w14:textId="77777777" w:rsidR="00AE01CD" w:rsidRPr="00AE01CD" w:rsidRDefault="00AE01CD" w:rsidP="00AE01CD">
            <w:pPr>
              <w:ind w:right="56"/>
              <w:jc w:val="both"/>
              <w:rPr>
                <w:rFonts w:eastAsia="Calibri"/>
                <w:sz w:val="20"/>
                <w:szCs w:val="20"/>
                <w:lang w:eastAsia="zh-CN"/>
              </w:rPr>
            </w:pPr>
            <w:r w:rsidRPr="00AE01CD">
              <w:rPr>
                <w:sz w:val="20"/>
                <w:szCs w:val="20"/>
              </w:rPr>
              <w:t>Galvos aukštis</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498EC9A1" w14:textId="77777777" w:rsidR="00AE01CD" w:rsidRPr="00AE01CD" w:rsidRDefault="00AE01CD" w:rsidP="00AE01CD">
            <w:pPr>
              <w:ind w:right="56"/>
              <w:jc w:val="both"/>
              <w:rPr>
                <w:sz w:val="20"/>
                <w:szCs w:val="20"/>
              </w:rPr>
            </w:pPr>
            <w:r w:rsidRPr="00AE01CD">
              <w:rPr>
                <w:sz w:val="20"/>
                <w:szCs w:val="20"/>
              </w:rPr>
              <w:t>Pjovimo galvos aukštis ne didesnis, kaip 350 mm, (tam, kad galima būtų pjauti po atitvarais).</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05D9FFA2"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Galvos aukštis  -   </w:t>
            </w:r>
            <w:sdt>
              <w:sdtPr>
                <w:rPr>
                  <w:rFonts w:eastAsia="Calibri"/>
                  <w:i/>
                  <w:iCs/>
                  <w:sz w:val="20"/>
                  <w:szCs w:val="20"/>
                  <w:lang w:eastAsia="en-US"/>
                </w:rPr>
                <w:alias w:val="Įrašyti"/>
                <w:tag w:val="Įrašyti"/>
                <w:id w:val="1184564684"/>
                <w:placeholder>
                  <w:docPart w:val="4D28C43E5C3840FC849A09DE72E567AE"/>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17308AAC" w14:textId="77777777" w:rsidR="00AE01CD" w:rsidRPr="00AE01CD" w:rsidRDefault="00AE01CD" w:rsidP="00AE01CD">
            <w:pPr>
              <w:ind w:right="-1"/>
              <w:jc w:val="both"/>
              <w:rPr>
                <w:sz w:val="20"/>
                <w:szCs w:val="20"/>
                <w:highlight w:val="lightGray"/>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171481895"/>
                <w:placeholder>
                  <w:docPart w:val="D6AC6033ADB04CBDBBF30CB6C84E6004"/>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5D3ACF71" w14:textId="77777777" w:rsidTr="00660E9D">
        <w:trPr>
          <w:jc w:val="center"/>
        </w:trPr>
        <w:tc>
          <w:tcPr>
            <w:tcW w:w="816" w:type="dxa"/>
            <w:vAlign w:val="center"/>
          </w:tcPr>
          <w:p w14:paraId="3256190E" w14:textId="77777777" w:rsidR="00AE01CD" w:rsidRPr="00AE01CD" w:rsidRDefault="00AE01CD" w:rsidP="00AE01CD">
            <w:pPr>
              <w:ind w:right="-1"/>
              <w:jc w:val="both"/>
              <w:rPr>
                <w:sz w:val="20"/>
                <w:szCs w:val="20"/>
                <w:lang w:eastAsia="en-US"/>
              </w:rPr>
            </w:pPr>
            <w:r w:rsidRPr="00AE01CD">
              <w:rPr>
                <w:sz w:val="20"/>
                <w:szCs w:val="20"/>
                <w:lang w:eastAsia="en-US"/>
              </w:rPr>
              <w:t>11.7.</w:t>
            </w:r>
          </w:p>
        </w:tc>
        <w:tc>
          <w:tcPr>
            <w:tcW w:w="2156" w:type="dxa"/>
            <w:vAlign w:val="center"/>
          </w:tcPr>
          <w:p w14:paraId="2C0BEBC1" w14:textId="77777777" w:rsidR="00AE01CD" w:rsidRPr="00AE01CD" w:rsidRDefault="00AE01CD" w:rsidP="00AE01CD">
            <w:pPr>
              <w:ind w:right="56"/>
              <w:jc w:val="both"/>
              <w:rPr>
                <w:rFonts w:eastAsia="Calibri"/>
                <w:sz w:val="20"/>
                <w:szCs w:val="20"/>
                <w:lang w:eastAsia="zh-CN"/>
              </w:rPr>
            </w:pPr>
            <w:r w:rsidRPr="00AE01CD">
              <w:rPr>
                <w:sz w:val="20"/>
                <w:szCs w:val="20"/>
              </w:rPr>
              <w:t>Šoninis siekis dešinėn</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60601165" w14:textId="77777777" w:rsidR="00AE01CD" w:rsidRPr="00AE01CD" w:rsidRDefault="00AE01CD" w:rsidP="00AE01CD">
            <w:pPr>
              <w:ind w:right="56"/>
              <w:jc w:val="both"/>
              <w:rPr>
                <w:sz w:val="20"/>
                <w:szCs w:val="20"/>
              </w:rPr>
            </w:pPr>
            <w:r w:rsidRPr="00AE01CD">
              <w:rPr>
                <w:sz w:val="20"/>
                <w:szCs w:val="20"/>
              </w:rPr>
              <w:t>Šoninis horizontalus pjovimo galvos siekis į dešinę nuo traktoriaus centro ne mažiau kaip 2 500 mm.</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60883811"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Šoninis siekis dešinėn -   </w:t>
            </w:r>
            <w:sdt>
              <w:sdtPr>
                <w:rPr>
                  <w:rFonts w:eastAsia="Calibri"/>
                  <w:i/>
                  <w:iCs/>
                  <w:sz w:val="20"/>
                  <w:szCs w:val="20"/>
                  <w:lang w:eastAsia="en-US"/>
                </w:rPr>
                <w:alias w:val="Įrašyti"/>
                <w:tag w:val="Įrašyti"/>
                <w:id w:val="-825052238"/>
                <w:placeholder>
                  <w:docPart w:val="85F04FEF29BF46799F79345A11201ED0"/>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64DBBEFD" w14:textId="77777777" w:rsidR="00AE01CD" w:rsidRPr="00AE01CD" w:rsidRDefault="00AE01CD" w:rsidP="00AE01CD">
            <w:pPr>
              <w:ind w:right="-1"/>
              <w:jc w:val="both"/>
              <w:rPr>
                <w:sz w:val="20"/>
                <w:szCs w:val="20"/>
                <w:highlight w:val="lightGray"/>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327182870"/>
                <w:placeholder>
                  <w:docPart w:val="764CC3210CD0419483586BFF17187E2D"/>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6565C7E2" w14:textId="77777777" w:rsidTr="00660E9D">
        <w:trPr>
          <w:jc w:val="center"/>
        </w:trPr>
        <w:tc>
          <w:tcPr>
            <w:tcW w:w="816" w:type="dxa"/>
            <w:vAlign w:val="center"/>
          </w:tcPr>
          <w:p w14:paraId="34351298" w14:textId="77777777" w:rsidR="00AE01CD" w:rsidRPr="00AE01CD" w:rsidRDefault="00AE01CD" w:rsidP="00AE01CD">
            <w:pPr>
              <w:ind w:right="-1"/>
              <w:jc w:val="both"/>
              <w:rPr>
                <w:sz w:val="20"/>
                <w:szCs w:val="20"/>
                <w:lang w:eastAsia="en-US"/>
              </w:rPr>
            </w:pPr>
            <w:r w:rsidRPr="00AE01CD">
              <w:rPr>
                <w:sz w:val="20"/>
                <w:szCs w:val="20"/>
                <w:lang w:eastAsia="en-US"/>
              </w:rPr>
              <w:t>11.8.</w:t>
            </w:r>
          </w:p>
        </w:tc>
        <w:tc>
          <w:tcPr>
            <w:tcW w:w="2156" w:type="dxa"/>
            <w:vAlign w:val="center"/>
          </w:tcPr>
          <w:p w14:paraId="73172450" w14:textId="77777777" w:rsidR="00AE01CD" w:rsidRPr="00AE01CD" w:rsidRDefault="00AE01CD" w:rsidP="00AE01CD">
            <w:pPr>
              <w:ind w:right="56"/>
              <w:jc w:val="both"/>
              <w:rPr>
                <w:sz w:val="20"/>
                <w:szCs w:val="20"/>
              </w:rPr>
            </w:pPr>
            <w:r w:rsidRPr="00AE01CD">
              <w:rPr>
                <w:sz w:val="20"/>
                <w:szCs w:val="20"/>
              </w:rPr>
              <w:t>Šoninis siekis kairėn</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9D8FBC2" w14:textId="77777777" w:rsidR="00AE01CD" w:rsidRPr="00AE01CD" w:rsidRDefault="00AE01CD" w:rsidP="00AE01CD">
            <w:pPr>
              <w:ind w:right="56"/>
              <w:jc w:val="both"/>
              <w:rPr>
                <w:sz w:val="20"/>
                <w:szCs w:val="20"/>
              </w:rPr>
            </w:pPr>
            <w:r w:rsidRPr="00AE01CD">
              <w:rPr>
                <w:sz w:val="20"/>
                <w:szCs w:val="20"/>
              </w:rPr>
              <w:t>Šoninis horizontalus pjovimo galvos siekis į kairę nuo traktoriaus centro ne mažiau kaip 2000 mm.</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743F347D"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Šoninis siekis kairėn -   </w:t>
            </w:r>
            <w:sdt>
              <w:sdtPr>
                <w:rPr>
                  <w:rFonts w:eastAsia="Calibri"/>
                  <w:i/>
                  <w:iCs/>
                  <w:sz w:val="20"/>
                  <w:szCs w:val="20"/>
                  <w:lang w:eastAsia="en-US"/>
                </w:rPr>
                <w:alias w:val="Įrašyti"/>
                <w:tag w:val="Įrašyti"/>
                <w:id w:val="596530927"/>
                <w:placeholder>
                  <w:docPart w:val="307F9ED8AC0B4E6EB423CE9A0B6E2FAD"/>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37CD98A5" w14:textId="77777777" w:rsidR="00AE01CD" w:rsidRPr="00AE01CD" w:rsidRDefault="00AE01CD" w:rsidP="00AE01CD">
            <w:pPr>
              <w:ind w:right="-1"/>
              <w:jc w:val="both"/>
              <w:rPr>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490207820"/>
                <w:placeholder>
                  <w:docPart w:val="B121863DCD5945A9B8E5C29A94F6F8E1"/>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07077DC0" w14:textId="77777777" w:rsidTr="00660E9D">
        <w:trPr>
          <w:jc w:val="center"/>
        </w:trPr>
        <w:tc>
          <w:tcPr>
            <w:tcW w:w="816" w:type="dxa"/>
            <w:vAlign w:val="center"/>
          </w:tcPr>
          <w:p w14:paraId="0CB2100E" w14:textId="77777777" w:rsidR="00AE01CD" w:rsidRPr="00AE01CD" w:rsidRDefault="00AE01CD" w:rsidP="00AE01CD">
            <w:pPr>
              <w:ind w:right="-1"/>
              <w:jc w:val="both"/>
              <w:rPr>
                <w:sz w:val="20"/>
                <w:szCs w:val="20"/>
                <w:lang w:eastAsia="en-US"/>
              </w:rPr>
            </w:pPr>
            <w:r w:rsidRPr="00AE01CD">
              <w:rPr>
                <w:sz w:val="20"/>
                <w:szCs w:val="20"/>
                <w:lang w:eastAsia="en-US"/>
              </w:rPr>
              <w:t>11.9.</w:t>
            </w:r>
          </w:p>
        </w:tc>
        <w:tc>
          <w:tcPr>
            <w:tcW w:w="2156" w:type="dxa"/>
            <w:tcBorders>
              <w:top w:val="single" w:sz="4" w:space="0" w:color="000000"/>
              <w:left w:val="single" w:sz="4" w:space="0" w:color="000000"/>
              <w:bottom w:val="single" w:sz="4" w:space="0" w:color="000000"/>
              <w:right w:val="single" w:sz="4" w:space="0" w:color="auto"/>
            </w:tcBorders>
            <w:vAlign w:val="center"/>
          </w:tcPr>
          <w:p w14:paraId="261EB298" w14:textId="77777777" w:rsidR="00AE01CD" w:rsidRPr="00AE01CD" w:rsidRDefault="00AE01CD" w:rsidP="00AE01CD">
            <w:pPr>
              <w:ind w:right="56"/>
              <w:jc w:val="both"/>
              <w:rPr>
                <w:rFonts w:eastAsia="Calibri"/>
                <w:sz w:val="20"/>
                <w:szCs w:val="20"/>
                <w:highlight w:val="yellow"/>
                <w:lang w:eastAsia="zh-CN"/>
              </w:rPr>
            </w:pPr>
            <w:r w:rsidRPr="00AE01CD">
              <w:rPr>
                <w:rFonts w:eastAsia="Calibri"/>
                <w:sz w:val="20"/>
                <w:szCs w:val="20"/>
                <w:lang w:eastAsia="zh-CN"/>
              </w:rPr>
              <w:t>Peiliukų ir jų  tvirtinimo vietų kiekis</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02B62BF7" w14:textId="77777777" w:rsidR="00AE01CD" w:rsidRPr="00AE01CD" w:rsidRDefault="00AE01CD" w:rsidP="00AE01CD">
            <w:pPr>
              <w:ind w:right="56"/>
              <w:jc w:val="both"/>
              <w:rPr>
                <w:color w:val="000000"/>
                <w:sz w:val="20"/>
                <w:szCs w:val="20"/>
              </w:rPr>
            </w:pPr>
            <w:r w:rsidRPr="00AE01CD">
              <w:rPr>
                <w:color w:val="000000"/>
                <w:sz w:val="20"/>
                <w:szCs w:val="20"/>
              </w:rPr>
              <w:t xml:space="preserve">Ne mažiau kaip 22 tvirtinimo vietos ant veleno. </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21C165CB" w14:textId="77777777" w:rsidR="00AE01CD" w:rsidRPr="00AE01CD" w:rsidRDefault="00AE01CD" w:rsidP="00AE01CD">
            <w:pPr>
              <w:ind w:right="-1"/>
              <w:jc w:val="both"/>
              <w:rPr>
                <w:rFonts w:eastAsia="Calibri"/>
                <w:i/>
                <w:iCs/>
                <w:sz w:val="20"/>
                <w:szCs w:val="20"/>
                <w:lang w:eastAsia="en-US"/>
              </w:rPr>
            </w:pPr>
            <w:r w:rsidRPr="00AE01CD">
              <w:rPr>
                <w:b/>
                <w:bCs/>
                <w:i/>
                <w:iCs/>
                <w:sz w:val="20"/>
                <w:szCs w:val="20"/>
                <w:shd w:val="clear" w:color="auto" w:fill="FFFFFF"/>
                <w:lang w:eastAsia="en-US"/>
              </w:rPr>
              <w:t xml:space="preserve">Siūlomas sprendimas                   </w:t>
            </w:r>
            <w:sdt>
              <w:sdtPr>
                <w:rPr>
                  <w:rFonts w:eastAsia="Calibri"/>
                  <w:i/>
                  <w:iCs/>
                  <w:sz w:val="20"/>
                  <w:szCs w:val="20"/>
                  <w:lang w:eastAsia="en-US"/>
                </w:rPr>
                <w:alias w:val="Įrašyti"/>
                <w:tag w:val="Įrašyti"/>
                <w:id w:val="941579670"/>
                <w:placeholder>
                  <w:docPart w:val="F32DE041B9D64817ABE61A26EA05C455"/>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p>
          <w:p w14:paraId="136AE608" w14:textId="77777777" w:rsidR="00AE01CD" w:rsidRPr="00AE01CD" w:rsidRDefault="00AE01CD" w:rsidP="00AE01CD">
            <w:pPr>
              <w:ind w:right="-1"/>
              <w:jc w:val="both"/>
              <w:rPr>
                <w:sz w:val="20"/>
                <w:szCs w:val="20"/>
                <w:highlight w:val="lightGray"/>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415175915"/>
                <w:placeholder>
                  <w:docPart w:val="E267B28E91F844FCB27D04F472AEA26D"/>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35B120ED" w14:textId="77777777" w:rsidTr="00660E9D">
        <w:trPr>
          <w:jc w:val="center"/>
        </w:trPr>
        <w:tc>
          <w:tcPr>
            <w:tcW w:w="816" w:type="dxa"/>
            <w:vAlign w:val="center"/>
          </w:tcPr>
          <w:p w14:paraId="456FF51C" w14:textId="77777777" w:rsidR="00AE01CD" w:rsidRPr="00AE01CD" w:rsidRDefault="00AE01CD" w:rsidP="00AE01CD">
            <w:pPr>
              <w:ind w:right="-1"/>
              <w:jc w:val="both"/>
              <w:rPr>
                <w:sz w:val="20"/>
                <w:szCs w:val="20"/>
                <w:lang w:eastAsia="en-US"/>
              </w:rPr>
            </w:pPr>
            <w:r w:rsidRPr="00AE01CD">
              <w:rPr>
                <w:sz w:val="20"/>
                <w:szCs w:val="20"/>
                <w:lang w:eastAsia="en-US"/>
              </w:rPr>
              <w:t>11.10.</w:t>
            </w:r>
          </w:p>
        </w:tc>
        <w:tc>
          <w:tcPr>
            <w:tcW w:w="2156" w:type="dxa"/>
            <w:vAlign w:val="center"/>
          </w:tcPr>
          <w:p w14:paraId="731AFC26" w14:textId="77777777" w:rsidR="00AE01CD" w:rsidRPr="00AE01CD" w:rsidRDefault="00AE01CD" w:rsidP="00AE01CD">
            <w:pPr>
              <w:ind w:right="56"/>
              <w:jc w:val="both"/>
              <w:rPr>
                <w:rFonts w:eastAsia="Calibri"/>
                <w:sz w:val="20"/>
                <w:szCs w:val="20"/>
                <w:lang w:eastAsia="zh-CN"/>
              </w:rPr>
            </w:pPr>
            <w:r w:rsidRPr="00AE01CD">
              <w:rPr>
                <w:sz w:val="20"/>
                <w:szCs w:val="20"/>
              </w:rPr>
              <w:t xml:space="preserve">Apipjovimas apie kliūtis </w:t>
            </w:r>
          </w:p>
        </w:tc>
        <w:tc>
          <w:tcPr>
            <w:tcW w:w="6804" w:type="dxa"/>
            <w:tcMar>
              <w:left w:w="0" w:type="dxa"/>
              <w:right w:w="0" w:type="dxa"/>
            </w:tcMar>
            <w:vAlign w:val="center"/>
          </w:tcPr>
          <w:p w14:paraId="6D483ADC" w14:textId="77777777" w:rsidR="00AE01CD" w:rsidRPr="00AE01CD" w:rsidRDefault="00AE01CD" w:rsidP="00AE01CD">
            <w:pPr>
              <w:ind w:right="-1"/>
              <w:jc w:val="both"/>
              <w:rPr>
                <w:sz w:val="20"/>
                <w:szCs w:val="20"/>
              </w:rPr>
            </w:pPr>
            <w:r w:rsidRPr="00AE01CD">
              <w:rPr>
                <w:sz w:val="20"/>
                <w:szCs w:val="20"/>
              </w:rPr>
              <w:t>Pjovimo/smulkinimo įrenginys (galva):</w:t>
            </w:r>
          </w:p>
          <w:p w14:paraId="0706E9E9" w14:textId="77777777" w:rsidR="00AE01CD" w:rsidRPr="00AE01CD" w:rsidRDefault="00AE01CD" w:rsidP="00AE01CD">
            <w:pPr>
              <w:ind w:right="-1"/>
              <w:jc w:val="both"/>
              <w:rPr>
                <w:sz w:val="20"/>
                <w:szCs w:val="20"/>
              </w:rPr>
            </w:pPr>
            <w:r w:rsidRPr="00AE01CD">
              <w:rPr>
                <w:sz w:val="20"/>
                <w:szCs w:val="20"/>
              </w:rPr>
              <w:t xml:space="preserve">- su </w:t>
            </w:r>
            <w:proofErr w:type="spellStart"/>
            <w:r w:rsidRPr="00AE01CD">
              <w:rPr>
                <w:sz w:val="20"/>
                <w:szCs w:val="20"/>
              </w:rPr>
              <w:t>elektrohidrauline</w:t>
            </w:r>
            <w:proofErr w:type="spellEnd"/>
            <w:r w:rsidRPr="00AE01CD">
              <w:rPr>
                <w:sz w:val="20"/>
                <w:szCs w:val="20"/>
              </w:rPr>
              <w:t xml:space="preserve"> atsilenkimo atgal sistema prie apipjaunamo stulpelio ar atitvaro atramos ir automatiniu grįžimu į pradinę padėtį.</w:t>
            </w:r>
          </w:p>
          <w:p w14:paraId="2F4836FC" w14:textId="77777777" w:rsidR="00AE01CD" w:rsidRPr="00AE01CD" w:rsidRDefault="00AE01CD" w:rsidP="00AE01CD">
            <w:pPr>
              <w:ind w:right="56"/>
              <w:jc w:val="both"/>
              <w:rPr>
                <w:sz w:val="20"/>
                <w:szCs w:val="20"/>
              </w:rPr>
            </w:pPr>
            <w:r w:rsidRPr="00AE01CD">
              <w:rPr>
                <w:sz w:val="20"/>
                <w:szCs w:val="20"/>
              </w:rPr>
              <w:t xml:space="preserve">Pjovimui kairėje traktoriaus pusėje gali būti siūloma papildoma lygiavertė pjovimo galva, kurios automatinė atsilenkimo sistema pritaikyta darbui kairėje. </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007222E3" w14:textId="77777777" w:rsidR="00AE01CD" w:rsidRPr="00AE01CD" w:rsidRDefault="00000000" w:rsidP="00AE01CD">
            <w:pPr>
              <w:ind w:right="-1"/>
              <w:jc w:val="both"/>
              <w:rPr>
                <w:sz w:val="20"/>
                <w:szCs w:val="20"/>
                <w:highlight w:val="lightGray"/>
                <w:lang w:eastAsia="en-US"/>
              </w:rPr>
            </w:pPr>
            <w:sdt>
              <w:sdtPr>
                <w:rPr>
                  <w:rFonts w:eastAsia="Calibri"/>
                  <w:b/>
                  <w:i/>
                  <w:iCs/>
                  <w:sz w:val="20"/>
                  <w:szCs w:val="20"/>
                  <w:lang w:eastAsia="en-US"/>
                </w:rPr>
                <w:alias w:val="Ar atitinka?"/>
                <w:tag w:val="Pasirinkite"/>
                <w:id w:val="-273488688"/>
                <w:placeholder>
                  <w:docPart w:val="2FCA6731CCE54624A5714A0CC7C675C5"/>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06C7A14E" w14:textId="77777777" w:rsidTr="00660E9D">
        <w:trPr>
          <w:jc w:val="center"/>
        </w:trPr>
        <w:tc>
          <w:tcPr>
            <w:tcW w:w="816" w:type="dxa"/>
            <w:vAlign w:val="center"/>
          </w:tcPr>
          <w:p w14:paraId="6749025B" w14:textId="77777777" w:rsidR="00AE01CD" w:rsidRPr="00AE01CD" w:rsidRDefault="00AE01CD" w:rsidP="00AE01CD">
            <w:pPr>
              <w:ind w:right="-1"/>
              <w:jc w:val="both"/>
              <w:rPr>
                <w:sz w:val="20"/>
                <w:szCs w:val="20"/>
                <w:lang w:eastAsia="en-US"/>
              </w:rPr>
            </w:pPr>
            <w:r w:rsidRPr="00AE01CD">
              <w:rPr>
                <w:sz w:val="20"/>
                <w:szCs w:val="20"/>
                <w:lang w:eastAsia="en-US"/>
              </w:rPr>
              <w:lastRenderedPageBreak/>
              <w:t>11.11.</w:t>
            </w:r>
          </w:p>
        </w:tc>
        <w:tc>
          <w:tcPr>
            <w:tcW w:w="2156" w:type="dxa"/>
            <w:vAlign w:val="center"/>
          </w:tcPr>
          <w:p w14:paraId="76EC55B1" w14:textId="77777777" w:rsidR="00AE01CD" w:rsidRPr="00AE01CD" w:rsidRDefault="00AE01CD" w:rsidP="00AE01CD">
            <w:pPr>
              <w:ind w:right="56"/>
              <w:jc w:val="both"/>
              <w:rPr>
                <w:rFonts w:eastAsia="Calibri"/>
                <w:sz w:val="20"/>
                <w:szCs w:val="20"/>
                <w:lang w:eastAsia="zh-CN"/>
              </w:rPr>
            </w:pPr>
            <w:r w:rsidRPr="00AE01CD">
              <w:rPr>
                <w:sz w:val="20"/>
                <w:szCs w:val="20"/>
              </w:rPr>
              <w:t>Apsaugos</w:t>
            </w:r>
          </w:p>
        </w:tc>
        <w:tc>
          <w:tcPr>
            <w:tcW w:w="6804" w:type="dxa"/>
            <w:tcMar>
              <w:left w:w="0" w:type="dxa"/>
              <w:right w:w="0" w:type="dxa"/>
            </w:tcMar>
            <w:vAlign w:val="center"/>
          </w:tcPr>
          <w:p w14:paraId="63A05212" w14:textId="77777777" w:rsidR="00AE01CD" w:rsidRPr="00AE01CD" w:rsidRDefault="00AE01CD" w:rsidP="00AE01CD">
            <w:pPr>
              <w:ind w:right="56"/>
              <w:jc w:val="both"/>
              <w:rPr>
                <w:rFonts w:eastAsia="Calibri"/>
                <w:sz w:val="20"/>
                <w:szCs w:val="20"/>
                <w:lang w:eastAsia="en-US"/>
              </w:rPr>
            </w:pPr>
            <w:r w:rsidRPr="00AE01CD">
              <w:rPr>
                <w:rFonts w:eastAsia="Calibri"/>
                <w:sz w:val="20"/>
                <w:szCs w:val="20"/>
                <w:lang w:eastAsia="en-US"/>
              </w:rPr>
              <w:t>Galva privalo turėti laisvai kabančias grandinines ar lygiavertes apsaugas nuo išlekiančių smulkinimo produktų tiek priekyje, tiek gale.</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1879769A" w14:textId="77777777" w:rsidR="00AE01CD" w:rsidRPr="00AE01CD" w:rsidRDefault="00000000" w:rsidP="00AE01CD">
            <w:pPr>
              <w:ind w:right="-1"/>
              <w:jc w:val="both"/>
              <w:rPr>
                <w:sz w:val="20"/>
                <w:szCs w:val="20"/>
                <w:highlight w:val="lightGray"/>
                <w:lang w:eastAsia="en-US"/>
              </w:rPr>
            </w:pPr>
            <w:sdt>
              <w:sdtPr>
                <w:rPr>
                  <w:rFonts w:eastAsia="Calibri"/>
                  <w:b/>
                  <w:i/>
                  <w:iCs/>
                  <w:sz w:val="20"/>
                  <w:szCs w:val="20"/>
                  <w:lang w:eastAsia="en-US"/>
                </w:rPr>
                <w:alias w:val="Ar atitinka?"/>
                <w:tag w:val="Pasirinkite"/>
                <w:id w:val="1511564613"/>
                <w:placeholder>
                  <w:docPart w:val="73DC5F152C79492CB98C472415FC2EA7"/>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0F1B0A23" w14:textId="77777777" w:rsidTr="00660E9D">
        <w:trPr>
          <w:jc w:val="center"/>
        </w:trPr>
        <w:tc>
          <w:tcPr>
            <w:tcW w:w="816" w:type="dxa"/>
            <w:vAlign w:val="center"/>
          </w:tcPr>
          <w:p w14:paraId="3383D905" w14:textId="77777777" w:rsidR="00AE01CD" w:rsidRPr="00AE01CD" w:rsidRDefault="00AE01CD" w:rsidP="00AE01CD">
            <w:pPr>
              <w:ind w:right="-1"/>
              <w:jc w:val="both"/>
              <w:rPr>
                <w:sz w:val="20"/>
                <w:szCs w:val="20"/>
                <w:lang w:eastAsia="en-US"/>
              </w:rPr>
            </w:pPr>
            <w:r w:rsidRPr="00AE01CD">
              <w:rPr>
                <w:sz w:val="20"/>
                <w:szCs w:val="20"/>
                <w:lang w:eastAsia="en-US"/>
              </w:rPr>
              <w:t>11.12.</w:t>
            </w:r>
          </w:p>
        </w:tc>
        <w:tc>
          <w:tcPr>
            <w:tcW w:w="2156" w:type="dxa"/>
            <w:vAlign w:val="center"/>
          </w:tcPr>
          <w:p w14:paraId="64296AAF" w14:textId="77777777" w:rsidR="00AE01CD" w:rsidRPr="00AE01CD" w:rsidRDefault="00AE01CD" w:rsidP="00AE01CD">
            <w:pPr>
              <w:ind w:right="56"/>
              <w:jc w:val="both"/>
              <w:rPr>
                <w:rFonts w:eastAsia="Calibri"/>
                <w:sz w:val="20"/>
                <w:szCs w:val="20"/>
                <w:highlight w:val="yellow"/>
                <w:lang w:eastAsia="zh-CN"/>
              </w:rPr>
            </w:pPr>
            <w:r w:rsidRPr="00AE01CD">
              <w:rPr>
                <w:sz w:val="20"/>
                <w:szCs w:val="20"/>
              </w:rPr>
              <w:t>Valdymas</w:t>
            </w:r>
          </w:p>
        </w:tc>
        <w:tc>
          <w:tcPr>
            <w:tcW w:w="6804" w:type="dxa"/>
            <w:tcMar>
              <w:left w:w="0" w:type="dxa"/>
              <w:right w:w="0" w:type="dxa"/>
            </w:tcMar>
            <w:vAlign w:val="center"/>
          </w:tcPr>
          <w:p w14:paraId="23EE9B8F" w14:textId="77777777" w:rsidR="00AE01CD" w:rsidRPr="00AE01CD" w:rsidRDefault="00AE01CD" w:rsidP="00AE01CD">
            <w:pPr>
              <w:ind w:right="56"/>
              <w:jc w:val="both"/>
              <w:rPr>
                <w:sz w:val="20"/>
                <w:szCs w:val="20"/>
                <w:highlight w:val="yellow"/>
              </w:rPr>
            </w:pPr>
            <w:r w:rsidRPr="00AE01CD">
              <w:rPr>
                <w:rFonts w:eastAsia="Calibri"/>
                <w:sz w:val="20"/>
                <w:szCs w:val="20"/>
                <w:lang w:eastAsia="en-US"/>
              </w:rPr>
              <w:t>Žoliapjovė turi būti pilnai valdoma iš traktoriaus kabinos. Valdymo sistema – elektroninė/proporcinė.  Judėjimas visomis kryptimis turi būti valdomas viena vairasvirte.</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13D28A94" w14:textId="77777777" w:rsidR="00AE01CD" w:rsidRPr="00AE01CD" w:rsidRDefault="00000000" w:rsidP="00AE01CD">
            <w:pPr>
              <w:ind w:right="-1"/>
              <w:jc w:val="both"/>
              <w:rPr>
                <w:sz w:val="20"/>
                <w:szCs w:val="20"/>
                <w:highlight w:val="lightGray"/>
                <w:lang w:eastAsia="en-US"/>
              </w:rPr>
            </w:pPr>
            <w:sdt>
              <w:sdtPr>
                <w:rPr>
                  <w:rFonts w:eastAsia="Calibri"/>
                  <w:b/>
                  <w:i/>
                  <w:iCs/>
                  <w:sz w:val="20"/>
                  <w:szCs w:val="20"/>
                  <w:lang w:eastAsia="en-US"/>
                </w:rPr>
                <w:alias w:val="Ar atitinka?"/>
                <w:tag w:val="Pasirinkite"/>
                <w:id w:val="-1564247179"/>
                <w:placeholder>
                  <w:docPart w:val="37ACA156E3E648DB927B82F97514C09E"/>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6206ECED" w14:textId="77777777" w:rsidTr="00660E9D">
        <w:trPr>
          <w:jc w:val="center"/>
        </w:trPr>
        <w:tc>
          <w:tcPr>
            <w:tcW w:w="816" w:type="dxa"/>
            <w:vAlign w:val="center"/>
          </w:tcPr>
          <w:p w14:paraId="1B60A74D" w14:textId="77777777" w:rsidR="00AE01CD" w:rsidRPr="00AE01CD" w:rsidRDefault="00AE01CD" w:rsidP="00AE01CD">
            <w:pPr>
              <w:ind w:right="-1"/>
              <w:jc w:val="both"/>
              <w:rPr>
                <w:sz w:val="20"/>
                <w:szCs w:val="20"/>
                <w:lang w:eastAsia="en-US"/>
              </w:rPr>
            </w:pPr>
            <w:r w:rsidRPr="00AE01CD">
              <w:rPr>
                <w:sz w:val="20"/>
                <w:szCs w:val="20"/>
                <w:lang w:eastAsia="en-US"/>
              </w:rPr>
              <w:t>11.13.</w:t>
            </w:r>
          </w:p>
        </w:tc>
        <w:tc>
          <w:tcPr>
            <w:tcW w:w="2156" w:type="dxa"/>
            <w:vAlign w:val="center"/>
          </w:tcPr>
          <w:p w14:paraId="65FEEC7E" w14:textId="77777777" w:rsidR="00AE01CD" w:rsidRPr="00AE01CD" w:rsidRDefault="00AE01CD" w:rsidP="00AE01CD">
            <w:pPr>
              <w:ind w:right="56"/>
              <w:jc w:val="both"/>
              <w:rPr>
                <w:rFonts w:eastAsia="Calibri"/>
                <w:sz w:val="20"/>
                <w:szCs w:val="20"/>
                <w:highlight w:val="yellow"/>
                <w:lang w:eastAsia="zh-CN"/>
              </w:rPr>
            </w:pPr>
            <w:r w:rsidRPr="00AE01CD">
              <w:rPr>
                <w:sz w:val="20"/>
                <w:szCs w:val="20"/>
                <w:lang w:eastAsia="en-US"/>
              </w:rPr>
              <w:t>Valdymo pultas</w:t>
            </w:r>
          </w:p>
        </w:tc>
        <w:tc>
          <w:tcPr>
            <w:tcW w:w="6804" w:type="dxa"/>
            <w:tcMar>
              <w:left w:w="0" w:type="dxa"/>
              <w:right w:w="0" w:type="dxa"/>
            </w:tcMar>
            <w:vAlign w:val="center"/>
          </w:tcPr>
          <w:p w14:paraId="7FC38E76" w14:textId="77777777" w:rsidR="00AE01CD" w:rsidRPr="00AE01CD" w:rsidRDefault="00AE01CD" w:rsidP="00AE01CD">
            <w:pPr>
              <w:ind w:right="-1"/>
              <w:jc w:val="both"/>
              <w:rPr>
                <w:rFonts w:eastAsia="Calibri"/>
                <w:sz w:val="20"/>
                <w:szCs w:val="20"/>
                <w:lang w:eastAsia="en-US"/>
              </w:rPr>
            </w:pPr>
            <w:r w:rsidRPr="00AE01CD">
              <w:rPr>
                <w:rFonts w:eastAsia="Calibri"/>
                <w:sz w:val="20"/>
                <w:szCs w:val="20"/>
                <w:lang w:eastAsia="en-US"/>
              </w:rPr>
              <w:t>Valdymo pultu kontroliuojamos ne mažiau kaip šios funkcijos:</w:t>
            </w:r>
          </w:p>
          <w:p w14:paraId="0C3D4C44" w14:textId="77777777" w:rsidR="00AE01CD" w:rsidRPr="00AE01CD" w:rsidRDefault="00AE01CD">
            <w:pPr>
              <w:numPr>
                <w:ilvl w:val="0"/>
                <w:numId w:val="9"/>
              </w:numPr>
              <w:spacing w:after="160" w:line="259" w:lineRule="auto"/>
              <w:ind w:right="-1"/>
              <w:contextualSpacing/>
              <w:jc w:val="both"/>
              <w:rPr>
                <w:sz w:val="20"/>
                <w:szCs w:val="20"/>
              </w:rPr>
            </w:pPr>
            <w:r w:rsidRPr="00AE01CD">
              <w:rPr>
                <w:sz w:val="20"/>
                <w:szCs w:val="20"/>
              </w:rPr>
              <w:t>Pjovimo/smulkinimo rotoriaus stabdymas/paleidimas;</w:t>
            </w:r>
          </w:p>
          <w:p w14:paraId="26A388DF" w14:textId="77777777" w:rsidR="00AE01CD" w:rsidRPr="00AE01CD" w:rsidRDefault="00AE01CD">
            <w:pPr>
              <w:numPr>
                <w:ilvl w:val="0"/>
                <w:numId w:val="9"/>
              </w:numPr>
              <w:spacing w:after="160" w:line="259" w:lineRule="auto"/>
              <w:ind w:right="-1"/>
              <w:contextualSpacing/>
              <w:jc w:val="both"/>
              <w:rPr>
                <w:sz w:val="20"/>
                <w:szCs w:val="20"/>
              </w:rPr>
            </w:pPr>
            <w:r w:rsidRPr="00AE01CD">
              <w:rPr>
                <w:sz w:val="20"/>
                <w:szCs w:val="20"/>
              </w:rPr>
              <w:t>Hidraulinės alyvos temperatūra;</w:t>
            </w:r>
          </w:p>
          <w:p w14:paraId="6AC6A761" w14:textId="77777777" w:rsidR="00AE01CD" w:rsidRPr="00AE01CD" w:rsidRDefault="00AE01CD">
            <w:pPr>
              <w:numPr>
                <w:ilvl w:val="0"/>
                <w:numId w:val="9"/>
              </w:numPr>
              <w:spacing w:after="160" w:line="259" w:lineRule="auto"/>
              <w:ind w:right="-1"/>
              <w:contextualSpacing/>
              <w:jc w:val="both"/>
              <w:rPr>
                <w:sz w:val="20"/>
                <w:szCs w:val="20"/>
              </w:rPr>
            </w:pPr>
            <w:r w:rsidRPr="00AE01CD">
              <w:rPr>
                <w:sz w:val="20"/>
                <w:szCs w:val="20"/>
              </w:rPr>
              <w:t>Įrenginio darbo valandos;</w:t>
            </w:r>
          </w:p>
          <w:p w14:paraId="6210224E" w14:textId="77777777" w:rsidR="00AE01CD" w:rsidRPr="00AE01CD" w:rsidRDefault="00AE01CD" w:rsidP="00AE01CD">
            <w:pPr>
              <w:ind w:right="56"/>
              <w:jc w:val="both"/>
              <w:rPr>
                <w:sz w:val="20"/>
                <w:szCs w:val="20"/>
                <w:highlight w:val="yellow"/>
              </w:rPr>
            </w:pPr>
            <w:r w:rsidRPr="00AE01CD">
              <w:rPr>
                <w:rFonts w:eastAsia="Calibri"/>
                <w:sz w:val="20"/>
                <w:szCs w:val="20"/>
                <w:lang w:eastAsia="en-US"/>
              </w:rPr>
              <w:t>Įrenginio sutrikimai, gedimai, klaidos sistemose, informuojant simboliais ir/ar garsiniu signalu apie tai operatorių.</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20010419" w14:textId="77777777" w:rsidR="00AE01CD" w:rsidRPr="00AE01CD" w:rsidRDefault="00000000" w:rsidP="00AE01CD">
            <w:pPr>
              <w:ind w:right="-1"/>
              <w:jc w:val="both"/>
              <w:rPr>
                <w:sz w:val="20"/>
                <w:szCs w:val="20"/>
                <w:highlight w:val="lightGray"/>
                <w:lang w:eastAsia="en-US"/>
              </w:rPr>
            </w:pPr>
            <w:sdt>
              <w:sdtPr>
                <w:rPr>
                  <w:rFonts w:eastAsia="Calibri"/>
                  <w:b/>
                  <w:i/>
                  <w:iCs/>
                  <w:sz w:val="20"/>
                  <w:szCs w:val="20"/>
                  <w:lang w:eastAsia="en-US"/>
                </w:rPr>
                <w:alias w:val="Ar atitinka?"/>
                <w:tag w:val="Pasirinkite"/>
                <w:id w:val="-1761826502"/>
                <w:placeholder>
                  <w:docPart w:val="7304811539BE4B4585763CE63AA37793"/>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3D36A270" w14:textId="77777777" w:rsidTr="00660E9D">
        <w:trPr>
          <w:jc w:val="center"/>
        </w:trPr>
        <w:tc>
          <w:tcPr>
            <w:tcW w:w="816" w:type="dxa"/>
            <w:vAlign w:val="center"/>
          </w:tcPr>
          <w:p w14:paraId="3EBC22A1" w14:textId="77777777" w:rsidR="00AE01CD" w:rsidRPr="00AE01CD" w:rsidRDefault="00AE01CD" w:rsidP="00AE01CD">
            <w:pPr>
              <w:ind w:right="-1"/>
              <w:jc w:val="both"/>
              <w:rPr>
                <w:sz w:val="20"/>
                <w:szCs w:val="20"/>
                <w:lang w:eastAsia="en-US"/>
              </w:rPr>
            </w:pPr>
            <w:r w:rsidRPr="00AE01CD">
              <w:rPr>
                <w:sz w:val="20"/>
                <w:szCs w:val="20"/>
                <w:lang w:eastAsia="en-US"/>
              </w:rPr>
              <w:t>11.14.</w:t>
            </w:r>
          </w:p>
        </w:tc>
        <w:tc>
          <w:tcPr>
            <w:tcW w:w="2156" w:type="dxa"/>
            <w:tcBorders>
              <w:top w:val="single" w:sz="4" w:space="0" w:color="auto"/>
              <w:left w:val="single" w:sz="4" w:space="0" w:color="auto"/>
              <w:bottom w:val="single" w:sz="4" w:space="0" w:color="auto"/>
              <w:right w:val="single" w:sz="4" w:space="0" w:color="auto"/>
            </w:tcBorders>
            <w:vAlign w:val="center"/>
          </w:tcPr>
          <w:p w14:paraId="52894EDB" w14:textId="77777777" w:rsidR="00AE01CD" w:rsidRPr="00AE01CD" w:rsidRDefault="00AE01CD" w:rsidP="00AE01CD">
            <w:pPr>
              <w:ind w:right="56"/>
              <w:jc w:val="both"/>
              <w:rPr>
                <w:rFonts w:eastAsia="Calibri"/>
                <w:sz w:val="20"/>
                <w:szCs w:val="20"/>
                <w:highlight w:val="yellow"/>
                <w:lang w:eastAsia="zh-CN"/>
              </w:rPr>
            </w:pPr>
            <w:r w:rsidRPr="00AE01CD">
              <w:rPr>
                <w:sz w:val="20"/>
                <w:szCs w:val="20"/>
              </w:rPr>
              <w:t>Kardaninis velenas</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8A315A0" w14:textId="77777777" w:rsidR="00AE01CD" w:rsidRPr="00AE01CD" w:rsidRDefault="00AE01CD" w:rsidP="00AE01CD">
            <w:pPr>
              <w:ind w:right="56"/>
              <w:jc w:val="both"/>
              <w:rPr>
                <w:sz w:val="20"/>
                <w:szCs w:val="20"/>
                <w:highlight w:val="yellow"/>
              </w:rPr>
            </w:pPr>
            <w:r w:rsidRPr="00AE01CD">
              <w:rPr>
                <w:sz w:val="20"/>
                <w:szCs w:val="20"/>
              </w:rPr>
              <w:t xml:space="preserve"> Žoliapjovė komplektuojama su tinkamo ilgio kardaniniu velenu. </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238194D0" w14:textId="77777777" w:rsidR="00AE01CD" w:rsidRPr="00AE01CD" w:rsidRDefault="00000000" w:rsidP="00AE01CD">
            <w:pPr>
              <w:ind w:right="-1"/>
              <w:jc w:val="both"/>
              <w:rPr>
                <w:sz w:val="20"/>
                <w:szCs w:val="20"/>
                <w:highlight w:val="lightGray"/>
                <w:lang w:eastAsia="en-US"/>
              </w:rPr>
            </w:pPr>
            <w:sdt>
              <w:sdtPr>
                <w:rPr>
                  <w:rFonts w:eastAsia="Calibri"/>
                  <w:b/>
                  <w:i/>
                  <w:iCs/>
                  <w:sz w:val="20"/>
                  <w:szCs w:val="20"/>
                  <w:lang w:eastAsia="en-US"/>
                </w:rPr>
                <w:alias w:val="Ar atitinka?"/>
                <w:tag w:val="Pasirinkite"/>
                <w:id w:val="2099594497"/>
                <w:placeholder>
                  <w:docPart w:val="35C538F0A5C041BABE19C53023B8EEF2"/>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61796330" w14:textId="77777777" w:rsidTr="00660E9D">
        <w:trPr>
          <w:jc w:val="center"/>
        </w:trPr>
        <w:tc>
          <w:tcPr>
            <w:tcW w:w="816" w:type="dxa"/>
            <w:vAlign w:val="center"/>
          </w:tcPr>
          <w:p w14:paraId="74028956" w14:textId="77777777" w:rsidR="00AE01CD" w:rsidRPr="00AE01CD" w:rsidRDefault="00AE01CD" w:rsidP="00AE01CD">
            <w:pPr>
              <w:ind w:right="-1"/>
              <w:jc w:val="both"/>
              <w:rPr>
                <w:sz w:val="20"/>
                <w:szCs w:val="20"/>
                <w:lang w:eastAsia="en-US"/>
              </w:rPr>
            </w:pPr>
            <w:r w:rsidRPr="00AE01CD">
              <w:rPr>
                <w:sz w:val="20"/>
                <w:szCs w:val="20"/>
                <w:lang w:eastAsia="en-US"/>
              </w:rPr>
              <w:t>11.15.</w:t>
            </w:r>
          </w:p>
        </w:tc>
        <w:tc>
          <w:tcPr>
            <w:tcW w:w="2156" w:type="dxa"/>
            <w:tcBorders>
              <w:top w:val="single" w:sz="4" w:space="0" w:color="000000"/>
              <w:left w:val="single" w:sz="4" w:space="0" w:color="000000"/>
              <w:bottom w:val="single" w:sz="4" w:space="0" w:color="000000"/>
              <w:right w:val="single" w:sz="4" w:space="0" w:color="000000"/>
            </w:tcBorders>
            <w:vAlign w:val="center"/>
          </w:tcPr>
          <w:p w14:paraId="205BA29A" w14:textId="77777777" w:rsidR="00AE01CD" w:rsidRPr="00AE01CD" w:rsidRDefault="00AE01CD" w:rsidP="00AE01CD">
            <w:pPr>
              <w:ind w:right="56"/>
              <w:jc w:val="both"/>
              <w:rPr>
                <w:rFonts w:eastAsia="Calibri"/>
                <w:sz w:val="20"/>
                <w:szCs w:val="20"/>
                <w:lang w:eastAsia="zh-CN"/>
              </w:rPr>
            </w:pPr>
            <w:proofErr w:type="spellStart"/>
            <w:r w:rsidRPr="00AE01CD">
              <w:rPr>
                <w:sz w:val="20"/>
                <w:szCs w:val="20"/>
                <w:lang w:eastAsia="en-US"/>
              </w:rPr>
              <w:t>Gabaritinis</w:t>
            </w:r>
            <w:proofErr w:type="spellEnd"/>
            <w:r w:rsidRPr="00AE01CD">
              <w:rPr>
                <w:sz w:val="20"/>
                <w:szCs w:val="20"/>
                <w:lang w:eastAsia="en-US"/>
              </w:rPr>
              <w:t xml:space="preserve"> ženklinimas</w:t>
            </w:r>
          </w:p>
        </w:tc>
        <w:tc>
          <w:tcPr>
            <w:tcW w:w="6804"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7679B93F" w14:textId="77777777" w:rsidR="00AE01CD" w:rsidRPr="00AE01CD" w:rsidRDefault="00AE01CD" w:rsidP="00AE01CD">
            <w:pPr>
              <w:ind w:right="56"/>
              <w:jc w:val="both"/>
              <w:rPr>
                <w:sz w:val="20"/>
                <w:szCs w:val="20"/>
              </w:rPr>
            </w:pPr>
            <w:r w:rsidRPr="00AE01CD">
              <w:rPr>
                <w:sz w:val="20"/>
                <w:szCs w:val="20"/>
              </w:rPr>
              <w:t>Žoliapjovės šoniniai gabaritai paženklinti šviesą atspindinčiais atšvaitais.</w:t>
            </w:r>
          </w:p>
          <w:p w14:paraId="36C494C8" w14:textId="77777777" w:rsidR="00AE01CD" w:rsidRPr="00AE01CD" w:rsidRDefault="00AE01CD" w:rsidP="00AE01CD">
            <w:pPr>
              <w:ind w:right="56"/>
              <w:jc w:val="both"/>
              <w:rPr>
                <w:sz w:val="20"/>
                <w:szCs w:val="20"/>
              </w:rPr>
            </w:pPr>
            <w:r w:rsidRPr="00AE01CD">
              <w:rPr>
                <w:sz w:val="20"/>
                <w:szCs w:val="20"/>
              </w:rPr>
              <w:t xml:space="preserve">Priekinėje žoliapjovės dalyje įrengta sija su LED </w:t>
            </w:r>
            <w:proofErr w:type="spellStart"/>
            <w:r w:rsidRPr="00AE01CD">
              <w:rPr>
                <w:sz w:val="20"/>
                <w:szCs w:val="20"/>
              </w:rPr>
              <w:t>gabaritiniais</w:t>
            </w:r>
            <w:proofErr w:type="spellEnd"/>
            <w:r w:rsidRPr="00AE01CD">
              <w:rPr>
                <w:sz w:val="20"/>
                <w:szCs w:val="20"/>
              </w:rPr>
              <w:t xml:space="preserve"> ir posūkių žibintais, dubliuojančiais užstojamus  traktoriaus žibintus.</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2E8C8FE7" w14:textId="77777777" w:rsidR="00AE01CD" w:rsidRPr="00AE01CD" w:rsidRDefault="00000000" w:rsidP="00AE01CD">
            <w:pPr>
              <w:ind w:right="-1"/>
              <w:jc w:val="both"/>
              <w:rPr>
                <w:sz w:val="20"/>
                <w:szCs w:val="20"/>
                <w:highlight w:val="lightGray"/>
                <w:lang w:eastAsia="en-US"/>
              </w:rPr>
            </w:pPr>
            <w:sdt>
              <w:sdtPr>
                <w:rPr>
                  <w:rFonts w:eastAsia="Calibri"/>
                  <w:b/>
                  <w:i/>
                  <w:iCs/>
                  <w:sz w:val="20"/>
                  <w:szCs w:val="20"/>
                  <w:lang w:eastAsia="en-US"/>
                </w:rPr>
                <w:alias w:val="Ar atitinka?"/>
                <w:tag w:val="Pasirinkite"/>
                <w:id w:val="2146691533"/>
                <w:placeholder>
                  <w:docPart w:val="E193191DCE124DD497EA767ABC0CE95E"/>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70F0D23C" w14:textId="77777777" w:rsidTr="00660E9D">
        <w:trPr>
          <w:jc w:val="center"/>
        </w:trPr>
        <w:tc>
          <w:tcPr>
            <w:tcW w:w="14596" w:type="dxa"/>
            <w:gridSpan w:val="4"/>
            <w:tcBorders>
              <w:right w:val="single" w:sz="4" w:space="0" w:color="000000"/>
            </w:tcBorders>
            <w:vAlign w:val="center"/>
          </w:tcPr>
          <w:p w14:paraId="08DF1337" w14:textId="77777777" w:rsidR="00AE01CD" w:rsidRPr="00AE01CD" w:rsidRDefault="00AE01CD" w:rsidP="00AE01CD">
            <w:pPr>
              <w:ind w:left="720" w:right="-1"/>
              <w:contextualSpacing/>
              <w:jc w:val="both"/>
              <w:rPr>
                <w:b/>
                <w:sz w:val="20"/>
                <w:szCs w:val="20"/>
              </w:rPr>
            </w:pPr>
            <w:r w:rsidRPr="00AE01CD">
              <w:rPr>
                <w:b/>
                <w:sz w:val="20"/>
                <w:szCs w:val="20"/>
              </w:rPr>
              <w:t>1</w:t>
            </w:r>
            <w:r w:rsidRPr="00AE01CD">
              <w:rPr>
                <w:b/>
                <w:sz w:val="22"/>
              </w:rPr>
              <w:t>2</w:t>
            </w:r>
            <w:r w:rsidRPr="00AE01CD">
              <w:rPr>
                <w:b/>
                <w:sz w:val="20"/>
                <w:szCs w:val="20"/>
              </w:rPr>
              <w:t>.</w:t>
            </w:r>
            <w:r w:rsidRPr="00AE01CD">
              <w:rPr>
                <w:b/>
                <w:sz w:val="22"/>
              </w:rPr>
              <w:t xml:space="preserve"> </w:t>
            </w:r>
            <w:r w:rsidRPr="00AE01CD">
              <w:rPr>
                <w:b/>
                <w:sz w:val="20"/>
                <w:szCs w:val="20"/>
              </w:rPr>
              <w:t>Tikslaus stulpelių apipjovimo žoliapjovė</w:t>
            </w:r>
          </w:p>
        </w:tc>
      </w:tr>
      <w:tr w:rsidR="00AE01CD" w:rsidRPr="00AE01CD" w14:paraId="32E6C639" w14:textId="77777777" w:rsidTr="00660E9D">
        <w:trPr>
          <w:jc w:val="center"/>
        </w:trPr>
        <w:tc>
          <w:tcPr>
            <w:tcW w:w="816" w:type="dxa"/>
            <w:vAlign w:val="center"/>
          </w:tcPr>
          <w:p w14:paraId="61BE3CE8" w14:textId="77777777" w:rsidR="00AE01CD" w:rsidRPr="00AE01CD" w:rsidRDefault="00AE01CD" w:rsidP="00AE01CD">
            <w:pPr>
              <w:ind w:right="-1"/>
              <w:jc w:val="both"/>
              <w:rPr>
                <w:sz w:val="20"/>
                <w:szCs w:val="20"/>
                <w:lang w:eastAsia="en-US"/>
              </w:rPr>
            </w:pPr>
            <w:r w:rsidRPr="00AE01CD">
              <w:rPr>
                <w:sz w:val="20"/>
                <w:szCs w:val="20"/>
                <w:lang w:eastAsia="en-US"/>
              </w:rPr>
              <w:t>12.1.</w:t>
            </w:r>
          </w:p>
        </w:tc>
        <w:tc>
          <w:tcPr>
            <w:tcW w:w="2156" w:type="dxa"/>
            <w:tcBorders>
              <w:top w:val="single" w:sz="4" w:space="0" w:color="000000"/>
              <w:left w:val="single" w:sz="4" w:space="0" w:color="000000"/>
              <w:bottom w:val="single" w:sz="4" w:space="0" w:color="000000"/>
              <w:right w:val="single" w:sz="4" w:space="0" w:color="auto"/>
            </w:tcBorders>
            <w:vAlign w:val="center"/>
          </w:tcPr>
          <w:p w14:paraId="5A338CE3" w14:textId="77777777" w:rsidR="00AE01CD" w:rsidRPr="00AE01CD" w:rsidRDefault="00AE01CD" w:rsidP="00AE01CD">
            <w:pPr>
              <w:ind w:right="56"/>
              <w:jc w:val="both"/>
              <w:rPr>
                <w:sz w:val="20"/>
                <w:szCs w:val="20"/>
                <w:lang w:eastAsia="en-US"/>
              </w:rPr>
            </w:pPr>
            <w:r w:rsidRPr="00AE01CD">
              <w:rPr>
                <w:rFonts w:eastAsia="Calibri"/>
                <w:sz w:val="20"/>
                <w:szCs w:val="20"/>
                <w:lang w:eastAsia="zh-CN"/>
              </w:rPr>
              <w:t>Modelis</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06B0BCEE" w14:textId="77777777" w:rsidR="00AE01CD" w:rsidRPr="00AE01CD" w:rsidRDefault="00AE01CD" w:rsidP="00AE01CD">
            <w:pPr>
              <w:ind w:right="56"/>
              <w:jc w:val="both"/>
              <w:rPr>
                <w:sz w:val="20"/>
                <w:szCs w:val="20"/>
              </w:rPr>
            </w:pPr>
            <w:r w:rsidRPr="00AE01CD">
              <w:rPr>
                <w:color w:val="000000"/>
                <w:sz w:val="20"/>
                <w:szCs w:val="20"/>
              </w:rPr>
              <w:t xml:space="preserve">Nenaudota, ne senesnė kaip 2024 m. gamybos, atitinkantis gamyklos gamintojos technines sąlygas ir komplektaciją. Tikslaus stulpelių apipjovimo  žoliapjovė turi būti pažymėta CE ženklu. </w:t>
            </w:r>
            <w:r w:rsidRPr="00AE01CD">
              <w:rPr>
                <w:sz w:val="20"/>
                <w:szCs w:val="20"/>
              </w:rPr>
              <w:t xml:space="preserve">Žoliapjovė skirta tiksliam (kontaktiniam) šienavimui ir apipjovimui apie signalinius stulpelius, atitvarų atramas dešinėje kelio pusėje ir kairėje kelio pusėje (kai dirbama dviejų eismo juostų kelyje).. </w:t>
            </w:r>
          </w:p>
          <w:p w14:paraId="454CAF7B" w14:textId="77777777" w:rsidR="00AE01CD" w:rsidRPr="00AE01CD" w:rsidRDefault="00AE01CD" w:rsidP="00AE01CD">
            <w:pPr>
              <w:ind w:right="56"/>
              <w:jc w:val="both"/>
              <w:rPr>
                <w:sz w:val="20"/>
                <w:szCs w:val="20"/>
              </w:rPr>
            </w:pPr>
            <w:r w:rsidRPr="00AE01CD">
              <w:rPr>
                <w:b/>
                <w:bCs/>
                <w:sz w:val="20"/>
                <w:szCs w:val="20"/>
              </w:rPr>
              <w:t>Su preke pateikiamas gaminio CE sertifikatas</w:t>
            </w:r>
            <w:r w:rsidRPr="00AE01CD">
              <w:rPr>
                <w:b/>
                <w:bCs/>
                <w:i/>
                <w:iCs/>
                <w:sz w:val="20"/>
                <w:szCs w:val="20"/>
              </w:rPr>
              <w:t xml:space="preserve">. </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29F4E44A" w14:textId="77777777" w:rsidR="00AE01CD" w:rsidRPr="00AE01CD" w:rsidRDefault="00AE01CD" w:rsidP="00AE01CD">
            <w:pPr>
              <w:ind w:right="-1"/>
              <w:jc w:val="both"/>
              <w:rPr>
                <w:rFonts w:eastAsia="Calibri"/>
                <w:b/>
                <w:i/>
                <w:iCs/>
                <w:sz w:val="20"/>
                <w:szCs w:val="20"/>
                <w:lang w:eastAsia="en-US"/>
              </w:rPr>
            </w:pPr>
            <w:r w:rsidRPr="00AE01CD">
              <w:rPr>
                <w:b/>
                <w:bCs/>
                <w:i/>
                <w:iCs/>
                <w:sz w:val="20"/>
                <w:szCs w:val="20"/>
                <w:shd w:val="clear" w:color="auto" w:fill="FFFFFF"/>
                <w:lang w:eastAsia="en-US"/>
              </w:rPr>
              <w:t xml:space="preserve">Tikslus žoliapjovės modelis -   </w:t>
            </w:r>
            <w:sdt>
              <w:sdtPr>
                <w:rPr>
                  <w:rFonts w:eastAsia="Calibri"/>
                  <w:i/>
                  <w:iCs/>
                  <w:sz w:val="20"/>
                  <w:szCs w:val="20"/>
                  <w:lang w:eastAsia="en-US"/>
                </w:rPr>
                <w:alias w:val="Įrašyti"/>
                <w:tag w:val="Įrašyti"/>
                <w:id w:val="999999536"/>
                <w:placeholder>
                  <w:docPart w:val="58F3ECF91791489D87ACAD036DCDCA3B"/>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tc>
      </w:tr>
      <w:tr w:rsidR="00AE01CD" w:rsidRPr="00AE01CD" w14:paraId="4C332A67" w14:textId="77777777" w:rsidTr="00660E9D">
        <w:trPr>
          <w:jc w:val="center"/>
        </w:trPr>
        <w:tc>
          <w:tcPr>
            <w:tcW w:w="816" w:type="dxa"/>
            <w:vAlign w:val="center"/>
          </w:tcPr>
          <w:p w14:paraId="5A4F3C4B" w14:textId="77777777" w:rsidR="00AE01CD" w:rsidRPr="00AE01CD" w:rsidRDefault="00AE01CD" w:rsidP="00AE01CD">
            <w:pPr>
              <w:ind w:right="-1"/>
              <w:jc w:val="both"/>
              <w:rPr>
                <w:sz w:val="20"/>
                <w:szCs w:val="20"/>
                <w:lang w:eastAsia="en-US"/>
              </w:rPr>
            </w:pPr>
            <w:r w:rsidRPr="00AE01CD">
              <w:rPr>
                <w:sz w:val="20"/>
                <w:szCs w:val="20"/>
                <w:lang w:eastAsia="en-US"/>
              </w:rPr>
              <w:t>12.2.</w:t>
            </w:r>
          </w:p>
        </w:tc>
        <w:tc>
          <w:tcPr>
            <w:tcW w:w="2156" w:type="dxa"/>
            <w:vAlign w:val="center"/>
          </w:tcPr>
          <w:p w14:paraId="2CC8DCF1" w14:textId="77777777" w:rsidR="00AE01CD" w:rsidRPr="00AE01CD" w:rsidRDefault="00AE01CD" w:rsidP="00AE01CD">
            <w:pPr>
              <w:ind w:right="56"/>
              <w:jc w:val="both"/>
              <w:rPr>
                <w:sz w:val="20"/>
                <w:szCs w:val="20"/>
                <w:lang w:eastAsia="en-US"/>
              </w:rPr>
            </w:pPr>
            <w:r w:rsidRPr="00AE01CD">
              <w:rPr>
                <w:sz w:val="20"/>
                <w:szCs w:val="20"/>
                <w:lang w:eastAsia="en-US"/>
              </w:rPr>
              <w:t>Montavimas</w:t>
            </w:r>
          </w:p>
        </w:tc>
        <w:tc>
          <w:tcPr>
            <w:tcW w:w="6804" w:type="dxa"/>
            <w:tcMar>
              <w:left w:w="0" w:type="dxa"/>
              <w:right w:w="0" w:type="dxa"/>
            </w:tcMar>
            <w:vAlign w:val="center"/>
          </w:tcPr>
          <w:p w14:paraId="30D0DF45" w14:textId="77777777" w:rsidR="00AE01CD" w:rsidRPr="00AE01CD" w:rsidRDefault="00AE01CD" w:rsidP="00AE01CD">
            <w:pPr>
              <w:ind w:right="56"/>
              <w:jc w:val="both"/>
              <w:rPr>
                <w:sz w:val="20"/>
                <w:szCs w:val="20"/>
              </w:rPr>
            </w:pPr>
            <w:r w:rsidRPr="00AE01CD">
              <w:rPr>
                <w:sz w:val="20"/>
                <w:szCs w:val="20"/>
                <w:lang w:eastAsia="ar-SA"/>
              </w:rPr>
              <w:t>Montuojama prie kelkraščių žoliapjovės</w:t>
            </w:r>
            <w:r w:rsidRPr="00AE01CD">
              <w:rPr>
                <w:sz w:val="20"/>
                <w:szCs w:val="20"/>
              </w:rPr>
              <w:t xml:space="preserve"> tvirtinimo pakabos </w:t>
            </w:r>
            <w:r w:rsidRPr="00AE01CD">
              <w:rPr>
                <w:sz w:val="20"/>
                <w:szCs w:val="20"/>
                <w:lang w:eastAsia="ar-SA"/>
              </w:rPr>
              <w:t xml:space="preserve">ir sujungiama su traktoriaus elektros, hidrauline ir/ar pneumatine sistema. </w:t>
            </w:r>
          </w:p>
        </w:tc>
        <w:tc>
          <w:tcPr>
            <w:tcW w:w="4820" w:type="dxa"/>
            <w:vAlign w:val="center"/>
          </w:tcPr>
          <w:p w14:paraId="58122C1D" w14:textId="77777777" w:rsidR="00AE01CD" w:rsidRPr="00AE01CD" w:rsidRDefault="00000000" w:rsidP="00AE01CD">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1135604639"/>
                <w:placeholder>
                  <w:docPart w:val="C0A5E9B712DB4C55A995157DC0A58F74"/>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
                <w:i/>
                <w:iCs/>
                <w:sz w:val="20"/>
                <w:szCs w:val="20"/>
                <w:lang w:eastAsia="en-US"/>
              </w:rPr>
              <w:t xml:space="preserve"> </w:t>
            </w:r>
          </w:p>
        </w:tc>
      </w:tr>
      <w:tr w:rsidR="00AE01CD" w:rsidRPr="00AE01CD" w14:paraId="66E089D6" w14:textId="77777777" w:rsidTr="00660E9D">
        <w:trPr>
          <w:jc w:val="center"/>
        </w:trPr>
        <w:tc>
          <w:tcPr>
            <w:tcW w:w="816" w:type="dxa"/>
            <w:vAlign w:val="center"/>
          </w:tcPr>
          <w:p w14:paraId="61EE9166" w14:textId="77777777" w:rsidR="00AE01CD" w:rsidRPr="00AE01CD" w:rsidRDefault="00AE01CD" w:rsidP="00AE01CD">
            <w:pPr>
              <w:ind w:right="-1"/>
              <w:jc w:val="both"/>
              <w:rPr>
                <w:sz w:val="20"/>
                <w:szCs w:val="20"/>
                <w:lang w:eastAsia="en-US"/>
              </w:rPr>
            </w:pPr>
            <w:r w:rsidRPr="00AE01CD">
              <w:rPr>
                <w:sz w:val="20"/>
                <w:szCs w:val="20"/>
                <w:lang w:eastAsia="en-US"/>
              </w:rPr>
              <w:t>12.3.</w:t>
            </w:r>
          </w:p>
        </w:tc>
        <w:tc>
          <w:tcPr>
            <w:tcW w:w="2156" w:type="dxa"/>
            <w:tcBorders>
              <w:top w:val="single" w:sz="4" w:space="0" w:color="000000"/>
              <w:left w:val="single" w:sz="4" w:space="0" w:color="000000"/>
              <w:bottom w:val="single" w:sz="4" w:space="0" w:color="000000"/>
              <w:right w:val="single" w:sz="4" w:space="0" w:color="auto"/>
            </w:tcBorders>
            <w:vAlign w:val="center"/>
          </w:tcPr>
          <w:p w14:paraId="184CEA0C" w14:textId="77777777" w:rsidR="00AE01CD" w:rsidRPr="00AE01CD" w:rsidRDefault="00AE01CD" w:rsidP="00AE01CD">
            <w:pPr>
              <w:ind w:right="56"/>
              <w:jc w:val="both"/>
              <w:rPr>
                <w:sz w:val="20"/>
                <w:szCs w:val="20"/>
                <w:lang w:eastAsia="en-US"/>
              </w:rPr>
            </w:pPr>
            <w:r w:rsidRPr="00AE01CD">
              <w:rPr>
                <w:sz w:val="20"/>
                <w:szCs w:val="20"/>
                <w:lang w:eastAsia="en-US"/>
              </w:rPr>
              <w:t>Konstrukcija, pavara</w:t>
            </w:r>
          </w:p>
        </w:tc>
        <w:tc>
          <w:tcPr>
            <w:tcW w:w="6804" w:type="dxa"/>
            <w:tcMar>
              <w:left w:w="0" w:type="dxa"/>
              <w:right w:w="0" w:type="dxa"/>
            </w:tcMar>
            <w:vAlign w:val="center"/>
          </w:tcPr>
          <w:p w14:paraId="59BB88BA" w14:textId="77777777" w:rsidR="00AE01CD" w:rsidRPr="00AE01CD" w:rsidRDefault="00AE01CD" w:rsidP="00AE01CD">
            <w:pPr>
              <w:ind w:right="56"/>
              <w:jc w:val="both"/>
              <w:rPr>
                <w:sz w:val="20"/>
                <w:szCs w:val="20"/>
              </w:rPr>
            </w:pPr>
            <w:r w:rsidRPr="00AE01CD">
              <w:rPr>
                <w:sz w:val="20"/>
                <w:szCs w:val="20"/>
                <w:lang w:eastAsia="ar-SA"/>
              </w:rPr>
              <w:t xml:space="preserve">Kelkraščių žoliapjovė su autonominiu valdymu, nuo kelkraščių žoliapjovės autonominės hidraulinės stoties ir/ar traktoriaus hidraulinės ir pneumatinės sistemos. </w:t>
            </w:r>
          </w:p>
        </w:tc>
        <w:tc>
          <w:tcPr>
            <w:tcW w:w="4820" w:type="dxa"/>
            <w:vAlign w:val="center"/>
          </w:tcPr>
          <w:p w14:paraId="0A793485" w14:textId="77777777" w:rsidR="00AE01CD" w:rsidRPr="00AE01CD" w:rsidRDefault="00000000" w:rsidP="00AE01CD">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2042431273"/>
                <w:placeholder>
                  <w:docPart w:val="5DBD7FCCEAEB412DA933E7DB471C7DF2"/>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
                <w:i/>
                <w:iCs/>
                <w:sz w:val="20"/>
                <w:szCs w:val="20"/>
                <w:lang w:eastAsia="en-US"/>
              </w:rPr>
              <w:t xml:space="preserve"> </w:t>
            </w:r>
          </w:p>
        </w:tc>
      </w:tr>
      <w:tr w:rsidR="00AE01CD" w:rsidRPr="00AE01CD" w14:paraId="3E0AC2A1" w14:textId="77777777" w:rsidTr="00660E9D">
        <w:trPr>
          <w:jc w:val="center"/>
        </w:trPr>
        <w:tc>
          <w:tcPr>
            <w:tcW w:w="816" w:type="dxa"/>
            <w:vAlign w:val="center"/>
          </w:tcPr>
          <w:p w14:paraId="4F14C76F" w14:textId="77777777" w:rsidR="00AE01CD" w:rsidRPr="00AE01CD" w:rsidRDefault="00AE01CD" w:rsidP="00AE01CD">
            <w:pPr>
              <w:ind w:right="-1"/>
              <w:jc w:val="both"/>
              <w:rPr>
                <w:sz w:val="20"/>
                <w:szCs w:val="20"/>
                <w:lang w:eastAsia="en-US"/>
              </w:rPr>
            </w:pPr>
            <w:r w:rsidRPr="00AE01CD">
              <w:rPr>
                <w:sz w:val="20"/>
                <w:szCs w:val="20"/>
                <w:lang w:eastAsia="en-US"/>
              </w:rPr>
              <w:t>12.4.</w:t>
            </w:r>
          </w:p>
        </w:tc>
        <w:tc>
          <w:tcPr>
            <w:tcW w:w="2156" w:type="dxa"/>
            <w:vAlign w:val="center"/>
          </w:tcPr>
          <w:p w14:paraId="6B33CE5B" w14:textId="77777777" w:rsidR="00AE01CD" w:rsidRPr="00AE01CD" w:rsidRDefault="00AE01CD" w:rsidP="00AE01CD">
            <w:pPr>
              <w:ind w:right="56"/>
              <w:jc w:val="both"/>
              <w:rPr>
                <w:sz w:val="20"/>
                <w:szCs w:val="20"/>
                <w:lang w:eastAsia="en-US"/>
              </w:rPr>
            </w:pPr>
            <w:r w:rsidRPr="00AE01CD">
              <w:rPr>
                <w:sz w:val="20"/>
                <w:szCs w:val="20"/>
              </w:rPr>
              <w:t>Pjovimo įrenginio tipas</w:t>
            </w:r>
          </w:p>
        </w:tc>
        <w:tc>
          <w:tcPr>
            <w:tcW w:w="6804" w:type="dxa"/>
            <w:tcMar>
              <w:left w:w="0" w:type="dxa"/>
              <w:right w:w="0" w:type="dxa"/>
            </w:tcMar>
            <w:vAlign w:val="center"/>
          </w:tcPr>
          <w:p w14:paraId="3D805B84" w14:textId="77777777" w:rsidR="00AE01CD" w:rsidRPr="00AE01CD" w:rsidRDefault="00AE01CD" w:rsidP="00AE01CD">
            <w:pPr>
              <w:ind w:right="56"/>
              <w:jc w:val="both"/>
              <w:rPr>
                <w:sz w:val="20"/>
                <w:szCs w:val="20"/>
              </w:rPr>
            </w:pPr>
            <w:r w:rsidRPr="00AE01CD">
              <w:rPr>
                <w:sz w:val="20"/>
                <w:szCs w:val="20"/>
              </w:rPr>
              <w:t>Pjovimo įrenginį sudaro dviejų diskų sistema, su keičiamais peiliukais.</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0043A482" w14:textId="77777777" w:rsidR="00AE01CD" w:rsidRPr="00AE01CD" w:rsidRDefault="00000000" w:rsidP="00AE01CD">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1140805540"/>
                <w:placeholder>
                  <w:docPart w:val="7BB35C94212C49CABDC27E7D972DBAE9"/>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
                <w:i/>
                <w:iCs/>
                <w:sz w:val="20"/>
                <w:szCs w:val="20"/>
                <w:lang w:eastAsia="en-US"/>
              </w:rPr>
              <w:t xml:space="preserve"> </w:t>
            </w:r>
          </w:p>
        </w:tc>
      </w:tr>
      <w:tr w:rsidR="00AE01CD" w:rsidRPr="00AE01CD" w14:paraId="0E231285" w14:textId="77777777" w:rsidTr="00660E9D">
        <w:trPr>
          <w:jc w:val="center"/>
        </w:trPr>
        <w:tc>
          <w:tcPr>
            <w:tcW w:w="816" w:type="dxa"/>
            <w:vAlign w:val="center"/>
          </w:tcPr>
          <w:p w14:paraId="3DD96532" w14:textId="77777777" w:rsidR="00AE01CD" w:rsidRPr="00AE01CD" w:rsidRDefault="00AE01CD" w:rsidP="00AE01CD">
            <w:pPr>
              <w:ind w:right="-1"/>
              <w:jc w:val="both"/>
              <w:rPr>
                <w:sz w:val="20"/>
                <w:szCs w:val="20"/>
                <w:lang w:eastAsia="en-US"/>
              </w:rPr>
            </w:pPr>
            <w:r w:rsidRPr="00AE01CD">
              <w:rPr>
                <w:sz w:val="20"/>
                <w:szCs w:val="20"/>
                <w:lang w:eastAsia="en-US"/>
              </w:rPr>
              <w:t>12.5.</w:t>
            </w:r>
          </w:p>
        </w:tc>
        <w:tc>
          <w:tcPr>
            <w:tcW w:w="2156" w:type="dxa"/>
            <w:tcBorders>
              <w:top w:val="single" w:sz="4" w:space="0" w:color="000000"/>
              <w:left w:val="single" w:sz="4" w:space="0" w:color="000000"/>
              <w:bottom w:val="single" w:sz="4" w:space="0" w:color="000000"/>
              <w:right w:val="single" w:sz="4" w:space="0" w:color="000000"/>
            </w:tcBorders>
            <w:vAlign w:val="center"/>
          </w:tcPr>
          <w:p w14:paraId="580BF4B2" w14:textId="77777777" w:rsidR="00AE01CD" w:rsidRPr="00AE01CD" w:rsidRDefault="00AE01CD" w:rsidP="00AE01CD">
            <w:pPr>
              <w:ind w:right="56"/>
              <w:jc w:val="both"/>
              <w:rPr>
                <w:sz w:val="20"/>
                <w:szCs w:val="20"/>
                <w:lang w:eastAsia="en-US"/>
              </w:rPr>
            </w:pPr>
            <w:r w:rsidRPr="00AE01CD">
              <w:rPr>
                <w:sz w:val="20"/>
                <w:szCs w:val="20"/>
              </w:rPr>
              <w:t>Darbinis plotis</w:t>
            </w:r>
          </w:p>
        </w:tc>
        <w:tc>
          <w:tcPr>
            <w:tcW w:w="6804"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5DB74015" w14:textId="77777777" w:rsidR="00AE01CD" w:rsidRPr="00AE01CD" w:rsidRDefault="00AE01CD" w:rsidP="00AE01CD">
            <w:pPr>
              <w:ind w:right="56"/>
              <w:jc w:val="both"/>
              <w:rPr>
                <w:sz w:val="20"/>
                <w:szCs w:val="20"/>
              </w:rPr>
            </w:pPr>
            <w:r w:rsidRPr="00AE01CD">
              <w:rPr>
                <w:sz w:val="20"/>
                <w:szCs w:val="20"/>
              </w:rPr>
              <w:t xml:space="preserve">Darbinis pjovimo plotis  ne mažiau 400 mm. </w:t>
            </w:r>
          </w:p>
        </w:tc>
        <w:tc>
          <w:tcPr>
            <w:tcW w:w="48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22434A"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Darbinis plotis -   </w:t>
            </w:r>
            <w:sdt>
              <w:sdtPr>
                <w:rPr>
                  <w:rFonts w:eastAsia="Calibri"/>
                  <w:i/>
                  <w:iCs/>
                  <w:sz w:val="20"/>
                  <w:szCs w:val="20"/>
                  <w:lang w:eastAsia="en-US"/>
                </w:rPr>
                <w:alias w:val="Įrašyti"/>
                <w:tag w:val="Įrašyti"/>
                <w:id w:val="183184511"/>
                <w:placeholder>
                  <w:docPart w:val="74B3511D34474F87B0D9896281109AF8"/>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6F7C49AB" w14:textId="77777777" w:rsidR="00AE01CD" w:rsidRPr="00AE01CD" w:rsidRDefault="00AE01CD" w:rsidP="00AE01CD">
            <w:pPr>
              <w:ind w:right="-1"/>
              <w:jc w:val="both"/>
              <w:rPr>
                <w:rFonts w:eastAsia="Calibri"/>
                <w:b/>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469244032"/>
                <w:placeholder>
                  <w:docPart w:val="7DBB752731D7472DB32ACB2F40CBCFE0"/>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7CFA16CD" w14:textId="77777777" w:rsidTr="00660E9D">
        <w:trPr>
          <w:jc w:val="center"/>
        </w:trPr>
        <w:tc>
          <w:tcPr>
            <w:tcW w:w="816" w:type="dxa"/>
            <w:vAlign w:val="center"/>
          </w:tcPr>
          <w:p w14:paraId="728A3348" w14:textId="77777777" w:rsidR="00AE01CD" w:rsidRPr="00AE01CD" w:rsidRDefault="00AE01CD" w:rsidP="00AE01CD">
            <w:pPr>
              <w:ind w:right="-1"/>
              <w:jc w:val="both"/>
              <w:rPr>
                <w:sz w:val="20"/>
                <w:szCs w:val="20"/>
                <w:lang w:eastAsia="en-US"/>
              </w:rPr>
            </w:pPr>
            <w:r w:rsidRPr="00AE01CD">
              <w:rPr>
                <w:sz w:val="20"/>
                <w:szCs w:val="20"/>
                <w:lang w:eastAsia="en-US"/>
              </w:rPr>
              <w:t>12.6.</w:t>
            </w:r>
          </w:p>
        </w:tc>
        <w:tc>
          <w:tcPr>
            <w:tcW w:w="2156" w:type="dxa"/>
            <w:vAlign w:val="center"/>
          </w:tcPr>
          <w:p w14:paraId="3ADE4F7C" w14:textId="77777777" w:rsidR="00AE01CD" w:rsidRPr="00AE01CD" w:rsidRDefault="00AE01CD" w:rsidP="00AE01CD">
            <w:pPr>
              <w:ind w:right="56"/>
              <w:jc w:val="both"/>
              <w:rPr>
                <w:sz w:val="20"/>
                <w:szCs w:val="20"/>
                <w:lang w:eastAsia="en-US"/>
              </w:rPr>
            </w:pPr>
            <w:r w:rsidRPr="00AE01CD">
              <w:rPr>
                <w:sz w:val="20"/>
                <w:szCs w:val="20"/>
              </w:rPr>
              <w:t>Pjovimo įrenginio aukštis</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D9C2B79" w14:textId="77777777" w:rsidR="00AE01CD" w:rsidRPr="00AE01CD" w:rsidRDefault="00AE01CD" w:rsidP="00AE01CD">
            <w:pPr>
              <w:ind w:right="56"/>
              <w:jc w:val="both"/>
              <w:rPr>
                <w:sz w:val="20"/>
                <w:szCs w:val="20"/>
              </w:rPr>
            </w:pPr>
            <w:r w:rsidRPr="00AE01CD">
              <w:rPr>
                <w:sz w:val="20"/>
                <w:szCs w:val="20"/>
              </w:rPr>
              <w:t>Pjovimo įrenginio aukštis ne didesnis, kaip 350 mm, (tam, kad galima būtų pjauti po atitvarais).</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6B3CC295"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Pjovimo įrenginio aukštis  -   </w:t>
            </w:r>
            <w:sdt>
              <w:sdtPr>
                <w:rPr>
                  <w:rFonts w:eastAsia="Calibri"/>
                  <w:i/>
                  <w:iCs/>
                  <w:sz w:val="20"/>
                  <w:szCs w:val="20"/>
                  <w:lang w:eastAsia="en-US"/>
                </w:rPr>
                <w:alias w:val="Įrašyti"/>
                <w:tag w:val="Įrašyti"/>
                <w:id w:val="-1333604926"/>
                <w:placeholder>
                  <w:docPart w:val="92069FAFDE4D4751AA849325F3DC4D4E"/>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1501B143" w14:textId="77777777" w:rsidR="00AE01CD" w:rsidRPr="00AE01CD" w:rsidRDefault="00AE01CD" w:rsidP="00AE01CD">
            <w:pPr>
              <w:ind w:right="-1"/>
              <w:jc w:val="both"/>
              <w:rPr>
                <w:rFonts w:eastAsia="Calibri"/>
                <w:b/>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299684365"/>
                <w:placeholder>
                  <w:docPart w:val="A05EB94841324C9BA3BF8C19CF8FCDB1"/>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2DD6AE1C" w14:textId="77777777" w:rsidTr="00660E9D">
        <w:trPr>
          <w:jc w:val="center"/>
        </w:trPr>
        <w:tc>
          <w:tcPr>
            <w:tcW w:w="816" w:type="dxa"/>
            <w:vAlign w:val="center"/>
          </w:tcPr>
          <w:p w14:paraId="2149B0E8" w14:textId="77777777" w:rsidR="00AE01CD" w:rsidRPr="00AE01CD" w:rsidRDefault="00AE01CD" w:rsidP="00AE01CD">
            <w:pPr>
              <w:ind w:right="-1"/>
              <w:jc w:val="both"/>
              <w:rPr>
                <w:sz w:val="20"/>
                <w:szCs w:val="20"/>
                <w:lang w:eastAsia="en-US"/>
              </w:rPr>
            </w:pPr>
            <w:r w:rsidRPr="00AE01CD">
              <w:rPr>
                <w:sz w:val="20"/>
                <w:szCs w:val="20"/>
                <w:lang w:eastAsia="en-US"/>
              </w:rPr>
              <w:t>12.7.</w:t>
            </w:r>
          </w:p>
        </w:tc>
        <w:tc>
          <w:tcPr>
            <w:tcW w:w="2156" w:type="dxa"/>
            <w:vAlign w:val="center"/>
          </w:tcPr>
          <w:p w14:paraId="231486A1" w14:textId="77777777" w:rsidR="00AE01CD" w:rsidRPr="00AE01CD" w:rsidRDefault="00AE01CD" w:rsidP="00AE01CD">
            <w:pPr>
              <w:ind w:right="56"/>
              <w:jc w:val="both"/>
              <w:rPr>
                <w:sz w:val="20"/>
                <w:szCs w:val="20"/>
                <w:lang w:eastAsia="en-US"/>
              </w:rPr>
            </w:pPr>
            <w:r w:rsidRPr="00AE01CD">
              <w:rPr>
                <w:sz w:val="20"/>
                <w:szCs w:val="20"/>
              </w:rPr>
              <w:t>Šoninis siekis dešinėn</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657D99DD" w14:textId="77777777" w:rsidR="00AE01CD" w:rsidRPr="00AE01CD" w:rsidRDefault="00AE01CD" w:rsidP="00AE01CD">
            <w:pPr>
              <w:ind w:right="56"/>
              <w:jc w:val="both"/>
              <w:rPr>
                <w:sz w:val="20"/>
                <w:szCs w:val="20"/>
              </w:rPr>
            </w:pPr>
            <w:r w:rsidRPr="00AE01CD">
              <w:rPr>
                <w:sz w:val="20"/>
                <w:szCs w:val="20"/>
              </w:rPr>
              <w:t>Šoninis horizontalus pjovimo įrenginio siekis į dešinę nuo traktoriaus centro ne mažiau kaip 1800 mm.</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1E84A926"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Šoninis siekis dešinėn -   </w:t>
            </w:r>
            <w:sdt>
              <w:sdtPr>
                <w:rPr>
                  <w:rFonts w:eastAsia="Calibri"/>
                  <w:i/>
                  <w:iCs/>
                  <w:sz w:val="20"/>
                  <w:szCs w:val="20"/>
                  <w:lang w:eastAsia="en-US"/>
                </w:rPr>
                <w:alias w:val="Įrašyti"/>
                <w:tag w:val="Įrašyti"/>
                <w:id w:val="549664066"/>
                <w:placeholder>
                  <w:docPart w:val="DDA2D5F5D7334A4DA9CF3E2DB62047DF"/>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6259E5ED" w14:textId="77777777" w:rsidR="00AE01CD" w:rsidRPr="00AE01CD" w:rsidRDefault="00AE01CD" w:rsidP="00AE01CD">
            <w:pPr>
              <w:ind w:right="-1"/>
              <w:jc w:val="both"/>
              <w:rPr>
                <w:rFonts w:eastAsia="Calibri"/>
                <w:b/>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860777281"/>
                <w:placeholder>
                  <w:docPart w:val="A7AC65C88C764B35AF410B1936863706"/>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1B434246" w14:textId="77777777" w:rsidTr="00660E9D">
        <w:trPr>
          <w:jc w:val="center"/>
        </w:trPr>
        <w:tc>
          <w:tcPr>
            <w:tcW w:w="816" w:type="dxa"/>
            <w:vAlign w:val="center"/>
          </w:tcPr>
          <w:p w14:paraId="1FE22910" w14:textId="77777777" w:rsidR="00AE01CD" w:rsidRPr="00AE01CD" w:rsidRDefault="00AE01CD" w:rsidP="00AE01CD">
            <w:pPr>
              <w:ind w:right="-1"/>
              <w:jc w:val="both"/>
              <w:rPr>
                <w:sz w:val="20"/>
                <w:szCs w:val="20"/>
                <w:lang w:eastAsia="en-US"/>
              </w:rPr>
            </w:pPr>
            <w:r w:rsidRPr="00AE01CD">
              <w:rPr>
                <w:sz w:val="20"/>
                <w:szCs w:val="20"/>
                <w:lang w:eastAsia="en-US"/>
              </w:rPr>
              <w:t>12.8.</w:t>
            </w:r>
          </w:p>
        </w:tc>
        <w:tc>
          <w:tcPr>
            <w:tcW w:w="2156" w:type="dxa"/>
            <w:tcBorders>
              <w:top w:val="single" w:sz="4" w:space="0" w:color="000000"/>
              <w:left w:val="single" w:sz="4" w:space="0" w:color="000000"/>
              <w:bottom w:val="single" w:sz="4" w:space="0" w:color="000000"/>
              <w:right w:val="single" w:sz="4" w:space="0" w:color="auto"/>
            </w:tcBorders>
            <w:vAlign w:val="center"/>
          </w:tcPr>
          <w:p w14:paraId="424E09D4" w14:textId="77777777" w:rsidR="00AE01CD" w:rsidRPr="00AE01CD" w:rsidRDefault="00AE01CD" w:rsidP="00AE01CD">
            <w:pPr>
              <w:ind w:right="56"/>
              <w:jc w:val="both"/>
              <w:rPr>
                <w:sz w:val="20"/>
                <w:szCs w:val="20"/>
                <w:lang w:eastAsia="en-US"/>
              </w:rPr>
            </w:pPr>
            <w:r w:rsidRPr="00AE01CD">
              <w:rPr>
                <w:rFonts w:eastAsia="Calibri"/>
                <w:sz w:val="20"/>
                <w:szCs w:val="20"/>
                <w:lang w:eastAsia="zh-CN"/>
              </w:rPr>
              <w:t>Peiliukų ir jų  tvirtinimo vietų kiekis</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46DBDAA3" w14:textId="77777777" w:rsidR="00AE01CD" w:rsidRPr="00AE01CD" w:rsidRDefault="00AE01CD" w:rsidP="00AE01CD">
            <w:pPr>
              <w:ind w:right="56"/>
              <w:jc w:val="both"/>
              <w:rPr>
                <w:sz w:val="20"/>
                <w:szCs w:val="20"/>
              </w:rPr>
            </w:pPr>
            <w:r w:rsidRPr="00AE01CD">
              <w:rPr>
                <w:color w:val="000000"/>
                <w:sz w:val="20"/>
                <w:szCs w:val="20"/>
              </w:rPr>
              <w:t xml:space="preserve">Ne mažiau kaip 2 tvirtinimo vietos ant vieno disko, kiekvienoje tvirtinimo vietoje ne mažiau kaip 1 peiliukas. </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7B5F8A22" w14:textId="77777777" w:rsidR="00AE01CD" w:rsidRPr="00AE01CD" w:rsidRDefault="00000000" w:rsidP="00AE01CD">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1265346364"/>
                <w:placeholder>
                  <w:docPart w:val="D3799CAAAC20440694E36D9B4414F1FA"/>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258155FC" w14:textId="77777777" w:rsidTr="00660E9D">
        <w:trPr>
          <w:jc w:val="center"/>
        </w:trPr>
        <w:tc>
          <w:tcPr>
            <w:tcW w:w="816" w:type="dxa"/>
            <w:vAlign w:val="center"/>
          </w:tcPr>
          <w:p w14:paraId="7E523E15" w14:textId="77777777" w:rsidR="00AE01CD" w:rsidRPr="00AE01CD" w:rsidRDefault="00AE01CD" w:rsidP="00AE01CD">
            <w:pPr>
              <w:ind w:right="-1"/>
              <w:jc w:val="both"/>
              <w:rPr>
                <w:sz w:val="20"/>
                <w:szCs w:val="20"/>
                <w:lang w:eastAsia="en-US"/>
              </w:rPr>
            </w:pPr>
            <w:r w:rsidRPr="00AE01CD">
              <w:rPr>
                <w:sz w:val="20"/>
                <w:szCs w:val="20"/>
                <w:lang w:eastAsia="en-US"/>
              </w:rPr>
              <w:lastRenderedPageBreak/>
              <w:t>12.9.</w:t>
            </w:r>
          </w:p>
        </w:tc>
        <w:tc>
          <w:tcPr>
            <w:tcW w:w="2156" w:type="dxa"/>
            <w:vAlign w:val="center"/>
          </w:tcPr>
          <w:p w14:paraId="3424B6D9" w14:textId="77777777" w:rsidR="00AE01CD" w:rsidRPr="00AE01CD" w:rsidRDefault="00AE01CD" w:rsidP="00AE01CD">
            <w:pPr>
              <w:ind w:right="56"/>
              <w:jc w:val="both"/>
              <w:rPr>
                <w:sz w:val="20"/>
                <w:szCs w:val="20"/>
                <w:lang w:eastAsia="en-US"/>
              </w:rPr>
            </w:pPr>
            <w:r w:rsidRPr="00AE01CD">
              <w:rPr>
                <w:sz w:val="20"/>
                <w:szCs w:val="20"/>
              </w:rPr>
              <w:t xml:space="preserve">Apipjovimas apie kliūtis </w:t>
            </w:r>
          </w:p>
        </w:tc>
        <w:tc>
          <w:tcPr>
            <w:tcW w:w="6804" w:type="dxa"/>
            <w:tcMar>
              <w:left w:w="0" w:type="dxa"/>
              <w:right w:w="0" w:type="dxa"/>
            </w:tcMar>
            <w:vAlign w:val="center"/>
          </w:tcPr>
          <w:p w14:paraId="7F876930" w14:textId="77777777" w:rsidR="00AE01CD" w:rsidRPr="00AE01CD" w:rsidRDefault="00AE01CD" w:rsidP="00AE01CD">
            <w:pPr>
              <w:ind w:right="-1"/>
              <w:jc w:val="both"/>
              <w:rPr>
                <w:sz w:val="20"/>
                <w:szCs w:val="20"/>
              </w:rPr>
            </w:pPr>
            <w:r w:rsidRPr="00AE01CD">
              <w:rPr>
                <w:sz w:val="20"/>
                <w:szCs w:val="20"/>
              </w:rPr>
              <w:t xml:space="preserve">Pjovimo įrenginys su </w:t>
            </w:r>
            <w:proofErr w:type="spellStart"/>
            <w:r w:rsidRPr="00AE01CD">
              <w:rPr>
                <w:sz w:val="20"/>
                <w:szCs w:val="20"/>
              </w:rPr>
              <w:t>elektrohidrauline</w:t>
            </w:r>
            <w:proofErr w:type="spellEnd"/>
            <w:r w:rsidRPr="00AE01CD">
              <w:rPr>
                <w:sz w:val="20"/>
                <w:szCs w:val="20"/>
              </w:rPr>
              <w:t xml:space="preserve">, </w:t>
            </w:r>
            <w:proofErr w:type="spellStart"/>
            <w:r w:rsidRPr="00AE01CD">
              <w:rPr>
                <w:sz w:val="20"/>
                <w:szCs w:val="20"/>
              </w:rPr>
              <w:t>elektropneumatine</w:t>
            </w:r>
            <w:proofErr w:type="spellEnd"/>
            <w:r w:rsidRPr="00AE01CD">
              <w:rPr>
                <w:sz w:val="20"/>
                <w:szCs w:val="20"/>
              </w:rPr>
              <w:t xml:space="preserve"> arba lygiaverte atsilenkimo atgal sistema prie apipjaunamo stulpelio ar atitvaro atramos ir automatiniu grįžimu į pradinę padėtį.</w:t>
            </w:r>
          </w:p>
          <w:p w14:paraId="08DB45C9" w14:textId="77777777" w:rsidR="00AE01CD" w:rsidRPr="00AE01CD" w:rsidRDefault="00AE01CD" w:rsidP="00AE01CD">
            <w:pPr>
              <w:ind w:right="-1"/>
              <w:jc w:val="both"/>
              <w:rPr>
                <w:sz w:val="20"/>
                <w:szCs w:val="20"/>
              </w:rPr>
            </w:pPr>
            <w:r w:rsidRPr="00AE01CD">
              <w:rPr>
                <w:sz w:val="20"/>
                <w:szCs w:val="20"/>
              </w:rPr>
              <w:t>Pjovimui kairėje traktoriaus pusėje gali būti siūloma papildoma lygiavertė pjovimo galva, kurios automatinė atsilenkimo sistema pritaikyta darbui kairėje.</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5F10E07F" w14:textId="77777777" w:rsidR="00AE01CD" w:rsidRPr="00AE01CD" w:rsidRDefault="00000000" w:rsidP="00AE01CD">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372903262"/>
                <w:placeholder>
                  <w:docPart w:val="D5D73482013A45DC82CC85C704FD9083"/>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570D6978" w14:textId="77777777" w:rsidTr="00660E9D">
        <w:trPr>
          <w:jc w:val="center"/>
        </w:trPr>
        <w:tc>
          <w:tcPr>
            <w:tcW w:w="816" w:type="dxa"/>
            <w:vAlign w:val="center"/>
          </w:tcPr>
          <w:p w14:paraId="6DCC62F6" w14:textId="77777777" w:rsidR="00AE01CD" w:rsidRPr="00AE01CD" w:rsidRDefault="00AE01CD" w:rsidP="00AE01CD">
            <w:pPr>
              <w:ind w:right="-1"/>
              <w:jc w:val="both"/>
              <w:rPr>
                <w:sz w:val="20"/>
                <w:szCs w:val="20"/>
                <w:lang w:eastAsia="en-US"/>
              </w:rPr>
            </w:pPr>
            <w:r w:rsidRPr="00AE01CD">
              <w:rPr>
                <w:sz w:val="20"/>
                <w:szCs w:val="20"/>
                <w:lang w:eastAsia="en-US"/>
              </w:rPr>
              <w:t>12.10.</w:t>
            </w:r>
          </w:p>
        </w:tc>
        <w:tc>
          <w:tcPr>
            <w:tcW w:w="2156" w:type="dxa"/>
            <w:vAlign w:val="center"/>
          </w:tcPr>
          <w:p w14:paraId="54FD5CF8" w14:textId="77777777" w:rsidR="00AE01CD" w:rsidRPr="00AE01CD" w:rsidRDefault="00AE01CD" w:rsidP="00AE01CD">
            <w:pPr>
              <w:ind w:right="56"/>
              <w:jc w:val="both"/>
              <w:rPr>
                <w:sz w:val="20"/>
                <w:szCs w:val="20"/>
                <w:lang w:eastAsia="en-US"/>
              </w:rPr>
            </w:pPr>
            <w:r w:rsidRPr="00AE01CD">
              <w:rPr>
                <w:sz w:val="20"/>
                <w:szCs w:val="20"/>
              </w:rPr>
              <w:t>Apsaugos</w:t>
            </w:r>
          </w:p>
        </w:tc>
        <w:tc>
          <w:tcPr>
            <w:tcW w:w="6804" w:type="dxa"/>
            <w:tcMar>
              <w:left w:w="0" w:type="dxa"/>
              <w:right w:w="0" w:type="dxa"/>
            </w:tcMar>
            <w:vAlign w:val="center"/>
          </w:tcPr>
          <w:p w14:paraId="16E47BA0" w14:textId="77777777" w:rsidR="00AE01CD" w:rsidRPr="00AE01CD" w:rsidRDefault="00AE01CD" w:rsidP="00AE01CD">
            <w:pPr>
              <w:ind w:right="56"/>
              <w:jc w:val="both"/>
              <w:rPr>
                <w:sz w:val="20"/>
                <w:szCs w:val="20"/>
              </w:rPr>
            </w:pPr>
            <w:r w:rsidRPr="00AE01CD">
              <w:rPr>
                <w:rFonts w:eastAsia="Calibri"/>
                <w:sz w:val="20"/>
                <w:szCs w:val="20"/>
                <w:lang w:eastAsia="en-US"/>
              </w:rPr>
              <w:t>Diskai su laisvai kabančiomis grandininėmis ar lygiavertėmis apsaugomis nuo išlekiančių smulkinimo produktų.</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56676152" w14:textId="77777777" w:rsidR="00AE01CD" w:rsidRPr="00AE01CD" w:rsidRDefault="00000000" w:rsidP="00AE01CD">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518985290"/>
                <w:placeholder>
                  <w:docPart w:val="6E3354B49F58413E9794B41B7DFBBC46"/>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35457D04" w14:textId="77777777" w:rsidTr="00660E9D">
        <w:trPr>
          <w:jc w:val="center"/>
        </w:trPr>
        <w:tc>
          <w:tcPr>
            <w:tcW w:w="816" w:type="dxa"/>
            <w:vAlign w:val="center"/>
          </w:tcPr>
          <w:p w14:paraId="389402E7" w14:textId="77777777" w:rsidR="00AE01CD" w:rsidRPr="00AE01CD" w:rsidRDefault="00AE01CD" w:rsidP="00AE01CD">
            <w:pPr>
              <w:ind w:right="-1"/>
              <w:jc w:val="both"/>
              <w:rPr>
                <w:sz w:val="20"/>
                <w:szCs w:val="20"/>
                <w:lang w:eastAsia="en-US"/>
              </w:rPr>
            </w:pPr>
            <w:r w:rsidRPr="00AE01CD">
              <w:rPr>
                <w:sz w:val="20"/>
                <w:szCs w:val="20"/>
                <w:lang w:eastAsia="en-US"/>
              </w:rPr>
              <w:t>12.11.</w:t>
            </w:r>
          </w:p>
        </w:tc>
        <w:tc>
          <w:tcPr>
            <w:tcW w:w="2156" w:type="dxa"/>
            <w:vAlign w:val="center"/>
          </w:tcPr>
          <w:p w14:paraId="21401762" w14:textId="77777777" w:rsidR="00AE01CD" w:rsidRPr="00AE01CD" w:rsidRDefault="00AE01CD" w:rsidP="00AE01CD">
            <w:pPr>
              <w:ind w:right="56"/>
              <w:jc w:val="both"/>
              <w:rPr>
                <w:sz w:val="20"/>
                <w:szCs w:val="20"/>
                <w:lang w:eastAsia="en-US"/>
              </w:rPr>
            </w:pPr>
            <w:r w:rsidRPr="00AE01CD">
              <w:rPr>
                <w:sz w:val="20"/>
                <w:szCs w:val="20"/>
              </w:rPr>
              <w:t>Valdymas</w:t>
            </w:r>
          </w:p>
        </w:tc>
        <w:tc>
          <w:tcPr>
            <w:tcW w:w="6804" w:type="dxa"/>
            <w:tcMar>
              <w:left w:w="0" w:type="dxa"/>
              <w:right w:w="0" w:type="dxa"/>
            </w:tcMar>
            <w:vAlign w:val="center"/>
          </w:tcPr>
          <w:p w14:paraId="32CDDEAC" w14:textId="77777777" w:rsidR="00AE01CD" w:rsidRPr="00AE01CD" w:rsidRDefault="00AE01CD" w:rsidP="00AE01CD">
            <w:pPr>
              <w:ind w:right="56"/>
              <w:jc w:val="both"/>
              <w:rPr>
                <w:sz w:val="20"/>
                <w:szCs w:val="20"/>
              </w:rPr>
            </w:pPr>
            <w:r w:rsidRPr="00AE01CD">
              <w:rPr>
                <w:rFonts w:eastAsia="Calibri"/>
                <w:sz w:val="20"/>
                <w:szCs w:val="20"/>
                <w:lang w:eastAsia="en-US"/>
              </w:rPr>
              <w:t>Žoliapjovės strėlė (manipuliatorius) turi būti pilnai valdoma iš traktoriaus kabinos. Valdymo sistema – elektroninė/proporcinė.  Judėjimas visomis kryptimis turi būti valdomas viena vairasvirte.</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1EE43EAF" w14:textId="77777777" w:rsidR="00AE01CD" w:rsidRPr="00AE01CD" w:rsidRDefault="00000000" w:rsidP="00AE01CD">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1705669258"/>
                <w:placeholder>
                  <w:docPart w:val="A4A2303AAD6546D1A2E072B7F25E3BFC"/>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51947E8A" w14:textId="77777777" w:rsidTr="00660E9D">
        <w:trPr>
          <w:jc w:val="center"/>
        </w:trPr>
        <w:tc>
          <w:tcPr>
            <w:tcW w:w="14596" w:type="dxa"/>
            <w:gridSpan w:val="4"/>
            <w:tcBorders>
              <w:right w:val="single" w:sz="4" w:space="0" w:color="000000"/>
            </w:tcBorders>
            <w:vAlign w:val="center"/>
          </w:tcPr>
          <w:p w14:paraId="45D9DA32" w14:textId="77777777" w:rsidR="00AE01CD" w:rsidRPr="00AE01CD" w:rsidRDefault="00AE01CD">
            <w:pPr>
              <w:numPr>
                <w:ilvl w:val="0"/>
                <w:numId w:val="16"/>
              </w:numPr>
              <w:spacing w:after="160" w:line="259" w:lineRule="auto"/>
              <w:ind w:right="-1"/>
              <w:contextualSpacing/>
              <w:jc w:val="both"/>
              <w:rPr>
                <w:b/>
                <w:bCs/>
                <w:sz w:val="20"/>
                <w:szCs w:val="20"/>
              </w:rPr>
            </w:pPr>
            <w:r w:rsidRPr="00AE01CD">
              <w:rPr>
                <w:b/>
                <w:bCs/>
                <w:sz w:val="20"/>
                <w:szCs w:val="20"/>
              </w:rPr>
              <w:t xml:space="preserve"> Sniego valytuvas</w:t>
            </w:r>
          </w:p>
        </w:tc>
      </w:tr>
      <w:tr w:rsidR="00AE01CD" w:rsidRPr="00AE01CD" w14:paraId="1ABA0FFD" w14:textId="77777777" w:rsidTr="00660E9D">
        <w:trPr>
          <w:jc w:val="center"/>
        </w:trPr>
        <w:tc>
          <w:tcPr>
            <w:tcW w:w="816" w:type="dxa"/>
            <w:vAlign w:val="center"/>
          </w:tcPr>
          <w:p w14:paraId="48C74DD2" w14:textId="77777777" w:rsidR="00AE01CD" w:rsidRPr="00AE01CD" w:rsidRDefault="00AE01CD" w:rsidP="00AE01CD">
            <w:pPr>
              <w:ind w:right="-1"/>
              <w:jc w:val="both"/>
              <w:rPr>
                <w:sz w:val="20"/>
                <w:szCs w:val="20"/>
                <w:lang w:eastAsia="en-US"/>
              </w:rPr>
            </w:pPr>
            <w:r w:rsidRPr="00AE01CD">
              <w:rPr>
                <w:sz w:val="20"/>
                <w:szCs w:val="20"/>
                <w:lang w:eastAsia="en-US"/>
              </w:rPr>
              <w:t>13.1.</w:t>
            </w:r>
          </w:p>
        </w:tc>
        <w:tc>
          <w:tcPr>
            <w:tcW w:w="2156" w:type="dxa"/>
            <w:vAlign w:val="center"/>
          </w:tcPr>
          <w:p w14:paraId="21015B64" w14:textId="77777777" w:rsidR="00AE01CD" w:rsidRPr="00AE01CD" w:rsidRDefault="00AE01CD" w:rsidP="00AE01CD">
            <w:pPr>
              <w:ind w:right="56"/>
              <w:jc w:val="both"/>
              <w:rPr>
                <w:sz w:val="20"/>
                <w:szCs w:val="20"/>
                <w:lang w:eastAsia="en-US"/>
              </w:rPr>
            </w:pPr>
            <w:r w:rsidRPr="00AE01CD">
              <w:rPr>
                <w:sz w:val="20"/>
                <w:szCs w:val="20"/>
                <w:lang w:eastAsia="en-US"/>
              </w:rPr>
              <w:t>Paskirtis, pritaikymas tipas, markė</w:t>
            </w:r>
          </w:p>
        </w:tc>
        <w:tc>
          <w:tcPr>
            <w:tcW w:w="6804" w:type="dxa"/>
            <w:tcMar>
              <w:left w:w="0" w:type="dxa"/>
              <w:right w:w="0" w:type="dxa"/>
            </w:tcMar>
            <w:vAlign w:val="center"/>
          </w:tcPr>
          <w:p w14:paraId="4C1BC699" w14:textId="77777777" w:rsidR="00AE01CD" w:rsidRPr="00AE01CD" w:rsidRDefault="00AE01CD" w:rsidP="00AE01CD">
            <w:pPr>
              <w:jc w:val="both"/>
              <w:rPr>
                <w:sz w:val="20"/>
                <w:szCs w:val="20"/>
                <w:lang w:eastAsia="x-none"/>
              </w:rPr>
            </w:pPr>
            <w:r w:rsidRPr="00AE01CD">
              <w:rPr>
                <w:sz w:val="20"/>
                <w:szCs w:val="20"/>
                <w:lang w:eastAsia="x-none"/>
              </w:rPr>
              <w:t xml:space="preserve">Skirtas nublokšti sniegą </w:t>
            </w:r>
            <w:r w:rsidRPr="00AE01CD">
              <w:rPr>
                <w:b/>
                <w:bCs/>
                <w:sz w:val="20"/>
                <w:szCs w:val="20"/>
                <w:lang w:eastAsia="x-none"/>
              </w:rPr>
              <w:t>tiek į dešinę, tiek į kairę pusę</w:t>
            </w:r>
            <w:r w:rsidRPr="00AE01CD">
              <w:rPr>
                <w:sz w:val="20"/>
                <w:szCs w:val="20"/>
                <w:lang w:eastAsia="x-none"/>
              </w:rPr>
              <w:t>. Įgalinantis dirbti valant sniegą, ratiniam traktoriui judant 35 km/h ir didesniu greičiu.</w:t>
            </w:r>
          </w:p>
          <w:p w14:paraId="609EA90E" w14:textId="77777777" w:rsidR="00AE01CD" w:rsidRPr="00AE01CD" w:rsidRDefault="00AE01CD" w:rsidP="00AE01CD">
            <w:pPr>
              <w:jc w:val="both"/>
              <w:rPr>
                <w:sz w:val="20"/>
                <w:szCs w:val="20"/>
                <w:lang w:eastAsia="x-none"/>
              </w:rPr>
            </w:pPr>
            <w:r w:rsidRPr="00AE01CD">
              <w:rPr>
                <w:sz w:val="20"/>
                <w:szCs w:val="20"/>
                <w:lang w:eastAsia="x-none"/>
              </w:rPr>
              <w:t xml:space="preserve">   Viršutinėje peilio dalyje įrengtas papildomas – metalo, standaus plastiko arba lygiavertės standžios medžiagos, „C“ formos stogelis per visa valytuvo ilgį, apsaugantis nuo valomo sniego patekimo ant ratinio traktoriaus variklio gaubto grotelių, kabinos priekinio stiklo.</w:t>
            </w:r>
          </w:p>
          <w:p w14:paraId="41C8773F" w14:textId="77777777" w:rsidR="00AE01CD" w:rsidRPr="00AE01CD" w:rsidRDefault="00AE01CD" w:rsidP="00AE01CD">
            <w:pPr>
              <w:jc w:val="both"/>
              <w:rPr>
                <w:sz w:val="20"/>
                <w:szCs w:val="20"/>
                <w:lang w:eastAsia="en-US"/>
              </w:rPr>
            </w:pPr>
            <w:r w:rsidRPr="00AE01CD">
              <w:rPr>
                <w:sz w:val="20"/>
                <w:szCs w:val="20"/>
                <w:lang w:eastAsia="en-US"/>
              </w:rPr>
              <w:t xml:space="preserve">   Valytuvas </w:t>
            </w:r>
            <w:r w:rsidRPr="00AE01CD">
              <w:rPr>
                <w:b/>
                <w:bCs/>
                <w:sz w:val="20"/>
                <w:szCs w:val="20"/>
                <w:lang w:eastAsia="en-US"/>
              </w:rPr>
              <w:t>segmentinio tipo</w:t>
            </w:r>
            <w:r w:rsidRPr="00AE01CD">
              <w:rPr>
                <w:sz w:val="20"/>
                <w:szCs w:val="20"/>
                <w:lang w:eastAsia="en-US"/>
              </w:rPr>
              <w:t xml:space="preserve">. Konstrukciją sudaro ne mažiau kaip du segmentai, kuriuos galima </w:t>
            </w:r>
            <w:proofErr w:type="spellStart"/>
            <w:r w:rsidRPr="00AE01CD">
              <w:rPr>
                <w:sz w:val="20"/>
                <w:szCs w:val="20"/>
                <w:lang w:eastAsia="en-US"/>
              </w:rPr>
              <w:t>pozicionuoti</w:t>
            </w:r>
            <w:proofErr w:type="spellEnd"/>
            <w:r w:rsidRPr="00AE01CD">
              <w:rPr>
                <w:sz w:val="20"/>
                <w:szCs w:val="20"/>
                <w:lang w:eastAsia="en-US"/>
              </w:rPr>
              <w:t xml:space="preserve"> nepriklausomai vienas kito atžvilgiu, keičiant valytuvo formą.</w:t>
            </w:r>
          </w:p>
          <w:p w14:paraId="42937AB6" w14:textId="77777777" w:rsidR="00AE01CD" w:rsidRPr="00AE01CD" w:rsidRDefault="00AE01CD" w:rsidP="00AE01CD">
            <w:pPr>
              <w:ind w:right="56"/>
              <w:jc w:val="both"/>
              <w:rPr>
                <w:sz w:val="20"/>
                <w:szCs w:val="20"/>
              </w:rPr>
            </w:pPr>
            <w:r w:rsidRPr="00AE01CD">
              <w:rPr>
                <w:sz w:val="20"/>
                <w:szCs w:val="20"/>
                <w:lang w:eastAsia="en-US"/>
              </w:rPr>
              <w:t xml:space="preserve">    Centrinėje valytuvo dalyje gamintojo numatytas ir įrengtas nepaslankus kūgio formos elementas, neleidžiantis valomam sniegui prasiskverbti tarp šoninių segmentų vidinės dalies, kai keičiama segmentų padėtis.</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2ED77541" w14:textId="77777777" w:rsidR="00AE01CD" w:rsidRPr="00AE01CD" w:rsidRDefault="00AE01CD" w:rsidP="00AE01CD">
            <w:pPr>
              <w:ind w:right="-1"/>
              <w:jc w:val="both"/>
              <w:rPr>
                <w:sz w:val="20"/>
                <w:szCs w:val="20"/>
                <w:highlight w:val="lightGray"/>
                <w:lang w:eastAsia="en-US"/>
              </w:rPr>
            </w:pPr>
            <w:r w:rsidRPr="00AE01CD">
              <w:rPr>
                <w:b/>
                <w:bCs/>
                <w:i/>
                <w:iCs/>
                <w:sz w:val="20"/>
                <w:szCs w:val="20"/>
                <w:shd w:val="clear" w:color="auto" w:fill="FFFFFF"/>
                <w:lang w:eastAsia="en-US"/>
              </w:rPr>
              <w:t xml:space="preserve">Tikslus sniego valytuvo modelis -   </w:t>
            </w:r>
            <w:sdt>
              <w:sdtPr>
                <w:rPr>
                  <w:rFonts w:eastAsia="Calibri"/>
                  <w:i/>
                  <w:iCs/>
                  <w:sz w:val="20"/>
                  <w:szCs w:val="20"/>
                  <w:lang w:eastAsia="en-US"/>
                </w:rPr>
                <w:alias w:val="Įrašyti"/>
                <w:tag w:val="Įrašyti"/>
                <w:id w:val="-636798260"/>
                <w:placeholder>
                  <w:docPart w:val="221EBF74F0894C88AC9748629738A378"/>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tc>
      </w:tr>
      <w:tr w:rsidR="00AE01CD" w:rsidRPr="00AE01CD" w14:paraId="24D4A69D" w14:textId="77777777" w:rsidTr="00660E9D">
        <w:trPr>
          <w:jc w:val="center"/>
        </w:trPr>
        <w:tc>
          <w:tcPr>
            <w:tcW w:w="816" w:type="dxa"/>
            <w:vAlign w:val="center"/>
          </w:tcPr>
          <w:p w14:paraId="6F041A6C" w14:textId="77777777" w:rsidR="00AE01CD" w:rsidRPr="00AE01CD" w:rsidRDefault="00AE01CD" w:rsidP="00AE01CD">
            <w:pPr>
              <w:ind w:right="-1"/>
              <w:jc w:val="both"/>
              <w:rPr>
                <w:sz w:val="20"/>
                <w:szCs w:val="20"/>
                <w:lang w:eastAsia="en-US"/>
              </w:rPr>
            </w:pPr>
            <w:r w:rsidRPr="00AE01CD">
              <w:rPr>
                <w:sz w:val="20"/>
                <w:szCs w:val="20"/>
                <w:lang w:eastAsia="en-US"/>
              </w:rPr>
              <w:t>13.1.1</w:t>
            </w:r>
          </w:p>
        </w:tc>
        <w:tc>
          <w:tcPr>
            <w:tcW w:w="2156" w:type="dxa"/>
            <w:vAlign w:val="center"/>
          </w:tcPr>
          <w:p w14:paraId="0B76A650" w14:textId="77777777" w:rsidR="00AE01CD" w:rsidRPr="00AE01CD" w:rsidRDefault="00AE01CD" w:rsidP="00AE01CD">
            <w:pPr>
              <w:ind w:right="56"/>
              <w:jc w:val="both"/>
              <w:rPr>
                <w:sz w:val="20"/>
                <w:szCs w:val="20"/>
                <w:lang w:eastAsia="en-US"/>
              </w:rPr>
            </w:pPr>
            <w:r w:rsidRPr="00AE01CD">
              <w:rPr>
                <w:sz w:val="20"/>
                <w:szCs w:val="20"/>
                <w:lang w:eastAsia="en-US"/>
              </w:rPr>
              <w:t>Pagaminimo metai</w:t>
            </w:r>
          </w:p>
        </w:tc>
        <w:tc>
          <w:tcPr>
            <w:tcW w:w="6804" w:type="dxa"/>
            <w:tcMar>
              <w:left w:w="0" w:type="dxa"/>
              <w:right w:w="0" w:type="dxa"/>
            </w:tcMar>
            <w:vAlign w:val="center"/>
          </w:tcPr>
          <w:p w14:paraId="61D6EEF4" w14:textId="77777777" w:rsidR="00AE01CD" w:rsidRPr="00AE01CD" w:rsidRDefault="00AE01CD" w:rsidP="00AE01CD">
            <w:pPr>
              <w:jc w:val="both"/>
              <w:rPr>
                <w:color w:val="000000"/>
                <w:sz w:val="20"/>
                <w:szCs w:val="20"/>
              </w:rPr>
            </w:pPr>
            <w:r w:rsidRPr="00AE01CD">
              <w:rPr>
                <w:color w:val="000000"/>
                <w:sz w:val="20"/>
                <w:szCs w:val="20"/>
              </w:rPr>
              <w:t xml:space="preserve">Nenaudotas, ne senesnės kaip 2024 m. gamybos, atitinkantis gamyklos gamintojos technines sąlygas ir komplektaciją. </w:t>
            </w:r>
          </w:p>
          <w:p w14:paraId="0D99E0B5" w14:textId="77777777" w:rsidR="00AE01CD" w:rsidRPr="00AE01CD" w:rsidRDefault="00AE01CD" w:rsidP="00AE01CD">
            <w:pPr>
              <w:jc w:val="both"/>
              <w:rPr>
                <w:color w:val="000000"/>
                <w:sz w:val="20"/>
                <w:szCs w:val="20"/>
              </w:rPr>
            </w:pPr>
            <w:r w:rsidRPr="00AE01CD">
              <w:rPr>
                <w:color w:val="000000"/>
                <w:sz w:val="20"/>
                <w:szCs w:val="20"/>
              </w:rPr>
              <w:t xml:space="preserve">Sniego valytuvas turi būti pažymėtas CE ženklu. </w:t>
            </w:r>
          </w:p>
          <w:p w14:paraId="634E3FF7" w14:textId="77777777" w:rsidR="00AE01CD" w:rsidRPr="00AE01CD" w:rsidRDefault="00AE01CD" w:rsidP="00AE01CD">
            <w:pPr>
              <w:jc w:val="both"/>
              <w:rPr>
                <w:sz w:val="20"/>
                <w:szCs w:val="20"/>
                <w:lang w:eastAsia="x-none"/>
              </w:rPr>
            </w:pPr>
            <w:r w:rsidRPr="00AE01CD">
              <w:rPr>
                <w:color w:val="000000"/>
                <w:sz w:val="20"/>
                <w:szCs w:val="20"/>
              </w:rPr>
              <w:t>Su Preke pateikiama gaminio EB atitikties deklaracija.</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4BF8DA1F" w14:textId="77777777" w:rsidR="00AE01CD" w:rsidRPr="00AE01CD" w:rsidRDefault="00000000" w:rsidP="00AE01CD">
            <w:pPr>
              <w:ind w:right="-1"/>
              <w:jc w:val="both"/>
              <w:rPr>
                <w:b/>
                <w:bCs/>
                <w:i/>
                <w:iCs/>
                <w:sz w:val="20"/>
                <w:szCs w:val="20"/>
                <w:shd w:val="clear" w:color="auto" w:fill="FFFFFF"/>
                <w:lang w:eastAsia="en-US"/>
              </w:rPr>
            </w:pPr>
            <w:sdt>
              <w:sdtPr>
                <w:rPr>
                  <w:rFonts w:eastAsia="Calibri"/>
                  <w:b/>
                  <w:i/>
                  <w:iCs/>
                  <w:sz w:val="20"/>
                  <w:szCs w:val="20"/>
                  <w:lang w:eastAsia="en-US"/>
                </w:rPr>
                <w:alias w:val="Ar atitinka?"/>
                <w:tag w:val="Pasirinkite"/>
                <w:id w:val="361790108"/>
                <w:placeholder>
                  <w:docPart w:val="EB1E8BEE4592437A81FFE582A3D9A068"/>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0A126B2D" w14:textId="77777777" w:rsidTr="00660E9D">
        <w:trPr>
          <w:jc w:val="center"/>
        </w:trPr>
        <w:tc>
          <w:tcPr>
            <w:tcW w:w="816" w:type="dxa"/>
            <w:vAlign w:val="center"/>
          </w:tcPr>
          <w:p w14:paraId="0D08963A" w14:textId="77777777" w:rsidR="00AE01CD" w:rsidRPr="00AE01CD" w:rsidRDefault="00AE01CD" w:rsidP="00AE01CD">
            <w:pPr>
              <w:ind w:right="-1"/>
              <w:jc w:val="both"/>
              <w:rPr>
                <w:sz w:val="20"/>
                <w:szCs w:val="20"/>
                <w:lang w:eastAsia="en-US"/>
              </w:rPr>
            </w:pPr>
            <w:r w:rsidRPr="00AE01CD">
              <w:rPr>
                <w:sz w:val="20"/>
                <w:szCs w:val="20"/>
                <w:lang w:eastAsia="en-US"/>
              </w:rPr>
              <w:t>13.2.</w:t>
            </w:r>
          </w:p>
        </w:tc>
        <w:tc>
          <w:tcPr>
            <w:tcW w:w="2156" w:type="dxa"/>
            <w:vAlign w:val="center"/>
          </w:tcPr>
          <w:p w14:paraId="1D77E399" w14:textId="77777777" w:rsidR="00AE01CD" w:rsidRPr="00AE01CD" w:rsidRDefault="00AE01CD" w:rsidP="00AE01CD">
            <w:pPr>
              <w:ind w:right="56"/>
              <w:jc w:val="both"/>
              <w:rPr>
                <w:sz w:val="20"/>
                <w:szCs w:val="20"/>
                <w:lang w:eastAsia="en-US"/>
              </w:rPr>
            </w:pPr>
            <w:r w:rsidRPr="00AE01CD">
              <w:rPr>
                <w:sz w:val="20"/>
                <w:szCs w:val="20"/>
                <w:lang w:eastAsia="en-US"/>
              </w:rPr>
              <w:t>Montavimas</w:t>
            </w:r>
          </w:p>
        </w:tc>
        <w:tc>
          <w:tcPr>
            <w:tcW w:w="6804" w:type="dxa"/>
            <w:tcMar>
              <w:left w:w="0" w:type="dxa"/>
              <w:right w:w="0" w:type="dxa"/>
            </w:tcMar>
            <w:vAlign w:val="center"/>
          </w:tcPr>
          <w:p w14:paraId="1B6324B9" w14:textId="77777777" w:rsidR="00AE01CD" w:rsidRPr="00AE01CD" w:rsidRDefault="00AE01CD" w:rsidP="00AE01CD">
            <w:pPr>
              <w:ind w:right="56"/>
              <w:jc w:val="both"/>
              <w:rPr>
                <w:sz w:val="20"/>
                <w:szCs w:val="20"/>
              </w:rPr>
            </w:pPr>
            <w:r w:rsidRPr="00AE01CD">
              <w:rPr>
                <w:sz w:val="20"/>
                <w:szCs w:val="20"/>
              </w:rPr>
              <w:t>Montuojamas prie ratinio traktoriaus priekinės trijų taškų pakabos ir sujungiamas su traktoriaus hidrauline ir elektros sistema. Sumontuojamas ir demontuojamas be papildomų kėlimo įrenginių.</w:t>
            </w:r>
          </w:p>
        </w:tc>
        <w:tc>
          <w:tcPr>
            <w:tcW w:w="4820" w:type="dxa"/>
            <w:vAlign w:val="center"/>
          </w:tcPr>
          <w:p w14:paraId="45849344" w14:textId="77777777" w:rsidR="00AE01CD" w:rsidRPr="00AE01CD" w:rsidRDefault="00000000" w:rsidP="00AE01CD">
            <w:pPr>
              <w:ind w:right="-1"/>
              <w:jc w:val="both"/>
              <w:rPr>
                <w:sz w:val="20"/>
                <w:szCs w:val="20"/>
                <w:highlight w:val="lightGray"/>
                <w:lang w:eastAsia="en-US"/>
              </w:rPr>
            </w:pPr>
            <w:sdt>
              <w:sdtPr>
                <w:rPr>
                  <w:rFonts w:eastAsia="Calibri"/>
                  <w:b/>
                  <w:i/>
                  <w:iCs/>
                  <w:sz w:val="20"/>
                  <w:szCs w:val="20"/>
                  <w:lang w:eastAsia="en-US"/>
                </w:rPr>
                <w:alias w:val="Ar atitinka?"/>
                <w:tag w:val="Pasirinkite"/>
                <w:id w:val="-305624042"/>
                <w:placeholder>
                  <w:docPart w:val="2E744A84F9D446D6A0085DE3F34C510B"/>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20B81DC9" w14:textId="77777777" w:rsidTr="00BE3516">
        <w:trPr>
          <w:jc w:val="center"/>
        </w:trPr>
        <w:tc>
          <w:tcPr>
            <w:tcW w:w="816" w:type="dxa"/>
            <w:shd w:val="clear" w:color="auto" w:fill="auto"/>
            <w:vAlign w:val="center"/>
          </w:tcPr>
          <w:p w14:paraId="7FA65E28" w14:textId="77777777" w:rsidR="00AE01CD" w:rsidRPr="00AE01CD" w:rsidRDefault="00AE01CD" w:rsidP="00AE01CD">
            <w:pPr>
              <w:ind w:right="-1"/>
              <w:jc w:val="both"/>
              <w:rPr>
                <w:sz w:val="20"/>
                <w:szCs w:val="20"/>
                <w:lang w:eastAsia="en-US"/>
              </w:rPr>
            </w:pPr>
            <w:r w:rsidRPr="00AE01CD">
              <w:rPr>
                <w:sz w:val="20"/>
                <w:szCs w:val="20"/>
                <w:lang w:eastAsia="en-US"/>
              </w:rPr>
              <w:t>13.3.</w:t>
            </w:r>
          </w:p>
        </w:tc>
        <w:tc>
          <w:tcPr>
            <w:tcW w:w="2156" w:type="dxa"/>
            <w:tcBorders>
              <w:top w:val="single" w:sz="4" w:space="0" w:color="000000"/>
              <w:left w:val="single" w:sz="4" w:space="0" w:color="000000"/>
              <w:bottom w:val="single" w:sz="4" w:space="0" w:color="000000"/>
              <w:right w:val="single" w:sz="4" w:space="0" w:color="auto"/>
            </w:tcBorders>
            <w:shd w:val="clear" w:color="auto" w:fill="auto"/>
            <w:vAlign w:val="center"/>
          </w:tcPr>
          <w:p w14:paraId="2C77294E" w14:textId="77777777" w:rsidR="00AE01CD" w:rsidRPr="00AE01CD" w:rsidRDefault="00AE01CD" w:rsidP="00AE01CD">
            <w:pPr>
              <w:ind w:right="56"/>
              <w:jc w:val="both"/>
              <w:rPr>
                <w:sz w:val="20"/>
                <w:szCs w:val="20"/>
                <w:lang w:eastAsia="en-US"/>
              </w:rPr>
            </w:pPr>
            <w:r w:rsidRPr="00AE01CD">
              <w:rPr>
                <w:sz w:val="20"/>
                <w:szCs w:val="20"/>
                <w:lang w:eastAsia="ar-SA"/>
              </w:rPr>
              <w:t>Valymo elementai (peiliai)</w:t>
            </w:r>
          </w:p>
        </w:tc>
        <w:tc>
          <w:tcPr>
            <w:tcW w:w="6804" w:type="dxa"/>
            <w:shd w:val="clear" w:color="auto" w:fill="auto"/>
            <w:tcMar>
              <w:left w:w="0" w:type="dxa"/>
              <w:right w:w="0" w:type="dxa"/>
            </w:tcMar>
            <w:vAlign w:val="center"/>
          </w:tcPr>
          <w:p w14:paraId="72786A14" w14:textId="77777777" w:rsidR="00AE01CD" w:rsidRPr="00AE01CD" w:rsidRDefault="00AE01CD" w:rsidP="00AE01CD">
            <w:pPr>
              <w:jc w:val="both"/>
              <w:rPr>
                <w:rFonts w:eastAsia="Calibri"/>
                <w:sz w:val="20"/>
                <w:szCs w:val="20"/>
                <w:lang w:eastAsia="en-US"/>
              </w:rPr>
            </w:pPr>
            <w:r w:rsidRPr="00AE01CD">
              <w:rPr>
                <w:rFonts w:eastAsia="Calibri"/>
                <w:sz w:val="20"/>
                <w:szCs w:val="20"/>
                <w:lang w:eastAsia="en-US"/>
              </w:rPr>
              <w:t xml:space="preserve">Keičiami, tvirtinami varžtais. </w:t>
            </w:r>
          </w:p>
          <w:p w14:paraId="108A6BD1" w14:textId="77777777" w:rsidR="00AE01CD" w:rsidRPr="00AE01CD" w:rsidRDefault="00AE01CD" w:rsidP="00AE01CD">
            <w:pPr>
              <w:jc w:val="both"/>
              <w:rPr>
                <w:rFonts w:eastAsia="Calibri"/>
                <w:sz w:val="20"/>
                <w:szCs w:val="20"/>
                <w:lang w:eastAsia="en-US"/>
              </w:rPr>
            </w:pPr>
            <w:r w:rsidRPr="00AE01CD">
              <w:rPr>
                <w:rFonts w:eastAsia="Calibri"/>
                <w:sz w:val="20"/>
                <w:szCs w:val="20"/>
                <w:lang w:eastAsia="en-US"/>
              </w:rPr>
              <w:t>Kombinuoti valymo elementai su metalo keramika. Valymo elementų darbinės dalies skerspjūvio sluoksniai: specialus dilimui atsparus plienas, guma, gumoje esantys metalo keramikos elementai, dilimui atsparus plienas.</w:t>
            </w:r>
          </w:p>
          <w:p w14:paraId="2956EFCB" w14:textId="77777777" w:rsidR="00AE01CD" w:rsidRPr="00AE01CD" w:rsidRDefault="00AE01CD" w:rsidP="00AE01CD">
            <w:pPr>
              <w:jc w:val="both"/>
              <w:rPr>
                <w:rFonts w:eastAsia="Calibri"/>
                <w:sz w:val="20"/>
                <w:szCs w:val="20"/>
                <w:lang w:eastAsia="en-US"/>
              </w:rPr>
            </w:pPr>
            <w:r w:rsidRPr="00AE01CD">
              <w:rPr>
                <w:rFonts w:eastAsia="Calibri"/>
                <w:sz w:val="20"/>
                <w:szCs w:val="20"/>
                <w:lang w:eastAsia="en-US"/>
              </w:rPr>
              <w:t xml:space="preserve">Metalo keramikos plotas kontaktinio paviršiaus plote turi sudaryti ne mažiau 40 %. Nenaudotuose (pateikiamuose, sumontuotuose  ant sniego valytuvų) valymo elementuose esančios metalo keramikos apatinės dalies plokštuma turi sutapti su plokštuma, einančia per dilimui atsparaus plieno apatinius (žemiausius) taškus. </w:t>
            </w:r>
          </w:p>
          <w:p w14:paraId="5755CC20" w14:textId="25AF568A" w:rsidR="00AE01CD" w:rsidRPr="00AE01CD" w:rsidRDefault="00AE01CD" w:rsidP="00BE3516">
            <w:pPr>
              <w:jc w:val="both"/>
              <w:rPr>
                <w:rFonts w:eastAsia="Calibri"/>
                <w:sz w:val="20"/>
                <w:szCs w:val="20"/>
                <w:lang w:eastAsia="en-US"/>
              </w:rPr>
            </w:pPr>
            <w:r w:rsidRPr="00AE01CD">
              <w:rPr>
                <w:rFonts w:eastAsia="Calibri"/>
                <w:sz w:val="20"/>
                <w:szCs w:val="20"/>
                <w:lang w:eastAsia="en-US"/>
              </w:rPr>
              <w:t xml:space="preserve">Darbinės dalies storis ne mažiau 36 mm. </w:t>
            </w:r>
          </w:p>
        </w:tc>
        <w:tc>
          <w:tcPr>
            <w:tcW w:w="4820" w:type="dxa"/>
            <w:shd w:val="clear" w:color="auto" w:fill="auto"/>
            <w:vAlign w:val="center"/>
          </w:tcPr>
          <w:p w14:paraId="2E0A17E0" w14:textId="77777777" w:rsidR="00AE01CD" w:rsidRPr="00AE01CD" w:rsidRDefault="00AE01CD" w:rsidP="00AE01CD">
            <w:pPr>
              <w:ind w:right="-1"/>
              <w:jc w:val="both"/>
              <w:rPr>
                <w:rFonts w:eastAsia="Calibri"/>
                <w:sz w:val="20"/>
                <w:szCs w:val="20"/>
                <w:lang w:eastAsia="en-US"/>
              </w:rPr>
            </w:pPr>
          </w:p>
          <w:p w14:paraId="0A8D51CB" w14:textId="77777777" w:rsidR="00BE3516" w:rsidRDefault="00AE01CD" w:rsidP="00BE3516">
            <w:pPr>
              <w:ind w:right="-1"/>
              <w:jc w:val="both"/>
              <w:rPr>
                <w:rFonts w:eastAsia="Calibri"/>
                <w:i/>
                <w:iCs/>
                <w:sz w:val="20"/>
                <w:szCs w:val="20"/>
                <w:lang w:eastAsia="en-US"/>
              </w:rPr>
            </w:pPr>
            <w:r w:rsidRPr="00AE01CD">
              <w:rPr>
                <w:rFonts w:eastAsia="Calibri"/>
                <w:b/>
                <w:bCs/>
                <w:i/>
                <w:iCs/>
                <w:sz w:val="20"/>
                <w:szCs w:val="20"/>
                <w:lang w:eastAsia="en-US"/>
              </w:rPr>
              <w:t>Siūlomas parametras</w:t>
            </w:r>
            <w:r w:rsidRPr="00AE01CD">
              <w:rPr>
                <w:rFonts w:eastAsia="Calibri"/>
                <w:b/>
                <w:bCs/>
                <w:i/>
                <w:iCs/>
                <w:sz w:val="20"/>
                <w:szCs w:val="20"/>
                <w:shd w:val="clear" w:color="auto" w:fill="AEAAAA"/>
                <w:lang w:eastAsia="en-US"/>
              </w:rPr>
              <w:t xml:space="preserve">           </w:t>
            </w:r>
            <w:r w:rsidRPr="00AE01CD">
              <w:rPr>
                <w:rFonts w:eastAsia="Calibri"/>
                <w:b/>
                <w:bCs/>
                <w:i/>
                <w:iCs/>
                <w:sz w:val="20"/>
                <w:szCs w:val="20"/>
                <w:lang w:eastAsia="en-US"/>
              </w:rPr>
              <w:t>mm</w:t>
            </w:r>
            <w:r w:rsidR="00BE3516" w:rsidRPr="00AE01CD">
              <w:rPr>
                <w:rFonts w:eastAsia="Calibri"/>
                <w:i/>
                <w:iCs/>
                <w:sz w:val="20"/>
                <w:szCs w:val="20"/>
                <w:lang w:eastAsia="en-US"/>
              </w:rPr>
              <w:t xml:space="preserve"> </w:t>
            </w:r>
          </w:p>
          <w:p w14:paraId="5627FA00" w14:textId="235838F2" w:rsidR="00BE3516" w:rsidRPr="00AE01CD" w:rsidRDefault="00BE3516" w:rsidP="00BE3516">
            <w:pPr>
              <w:ind w:right="-1"/>
              <w:jc w:val="both"/>
              <w:rPr>
                <w:rFonts w:eastAsia="Calibri"/>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2127460066"/>
                <w:placeholder>
                  <w:docPart w:val="A0539756785C44598A651EF708ED5FD0"/>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p w14:paraId="5442C623" w14:textId="56AEB61A" w:rsidR="00AE01CD" w:rsidRPr="00AE01CD" w:rsidRDefault="00AE01CD" w:rsidP="00AE01CD">
            <w:pPr>
              <w:ind w:right="-1"/>
              <w:jc w:val="both"/>
              <w:rPr>
                <w:b/>
                <w:bCs/>
                <w:i/>
                <w:iCs/>
                <w:sz w:val="20"/>
                <w:szCs w:val="20"/>
                <w:shd w:val="clear" w:color="auto" w:fill="FFFFFF"/>
                <w:lang w:eastAsia="en-US"/>
              </w:rPr>
            </w:pPr>
          </w:p>
        </w:tc>
      </w:tr>
      <w:tr w:rsidR="00AE01CD" w:rsidRPr="00AE01CD" w14:paraId="7AE35375" w14:textId="77777777" w:rsidTr="00660E9D">
        <w:trPr>
          <w:jc w:val="center"/>
        </w:trPr>
        <w:tc>
          <w:tcPr>
            <w:tcW w:w="816" w:type="dxa"/>
            <w:vAlign w:val="center"/>
          </w:tcPr>
          <w:p w14:paraId="525B5F2A" w14:textId="77777777" w:rsidR="00AE01CD" w:rsidRPr="00AE01CD" w:rsidRDefault="00AE01CD" w:rsidP="00AE01CD">
            <w:pPr>
              <w:ind w:right="-1"/>
              <w:jc w:val="both"/>
              <w:rPr>
                <w:sz w:val="20"/>
                <w:szCs w:val="20"/>
                <w:lang w:eastAsia="en-US"/>
              </w:rPr>
            </w:pPr>
            <w:r w:rsidRPr="00AE01CD">
              <w:rPr>
                <w:sz w:val="20"/>
                <w:szCs w:val="20"/>
                <w:lang w:eastAsia="en-US"/>
              </w:rPr>
              <w:t>13.4.</w:t>
            </w:r>
          </w:p>
        </w:tc>
        <w:tc>
          <w:tcPr>
            <w:tcW w:w="2156" w:type="dxa"/>
            <w:vAlign w:val="center"/>
          </w:tcPr>
          <w:p w14:paraId="165EC279" w14:textId="77777777" w:rsidR="00AE01CD" w:rsidRPr="00AE01CD" w:rsidRDefault="00AE01CD" w:rsidP="00AE01CD">
            <w:pPr>
              <w:ind w:right="56"/>
              <w:jc w:val="both"/>
              <w:rPr>
                <w:sz w:val="20"/>
                <w:szCs w:val="20"/>
                <w:lang w:eastAsia="en-US"/>
              </w:rPr>
            </w:pPr>
            <w:r w:rsidRPr="00AE01CD">
              <w:rPr>
                <w:rFonts w:eastAsia="Calibri"/>
                <w:sz w:val="20"/>
                <w:szCs w:val="20"/>
                <w:lang w:eastAsia="zh-CN"/>
              </w:rPr>
              <w:t>Darbinės pozicijos</w:t>
            </w:r>
          </w:p>
        </w:tc>
        <w:tc>
          <w:tcPr>
            <w:tcW w:w="6804" w:type="dxa"/>
            <w:tcMar>
              <w:left w:w="0" w:type="dxa"/>
              <w:right w:w="0" w:type="dxa"/>
            </w:tcMar>
            <w:vAlign w:val="center"/>
          </w:tcPr>
          <w:p w14:paraId="4C576B3B" w14:textId="77777777" w:rsidR="00AE01CD" w:rsidRPr="00AE01CD" w:rsidRDefault="00AE01CD" w:rsidP="00AE01CD">
            <w:pPr>
              <w:ind w:right="56"/>
              <w:jc w:val="both"/>
              <w:rPr>
                <w:sz w:val="20"/>
                <w:szCs w:val="20"/>
              </w:rPr>
            </w:pPr>
            <w:r w:rsidRPr="00AE01CD">
              <w:rPr>
                <w:sz w:val="20"/>
                <w:szCs w:val="20"/>
              </w:rPr>
              <w:t>Valytuvo forma ir konstrukcija penkių darbinių pozicijų, pritaikyta sniegui nublokšti į vieną ar kitą šoną arba į abu šonus vienu metu.</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50B99704" w14:textId="77777777" w:rsidR="00AE01CD" w:rsidRPr="00AE01CD" w:rsidRDefault="00000000" w:rsidP="00AE01CD">
            <w:pPr>
              <w:ind w:right="-1"/>
              <w:jc w:val="both"/>
              <w:rPr>
                <w:sz w:val="20"/>
                <w:szCs w:val="20"/>
                <w:highlight w:val="lightGray"/>
                <w:lang w:eastAsia="en-US"/>
              </w:rPr>
            </w:pPr>
            <w:sdt>
              <w:sdtPr>
                <w:rPr>
                  <w:rFonts w:eastAsia="Calibri"/>
                  <w:b/>
                  <w:i/>
                  <w:iCs/>
                  <w:sz w:val="20"/>
                  <w:szCs w:val="20"/>
                  <w:lang w:eastAsia="en-US"/>
                </w:rPr>
                <w:alias w:val="Ar atitinka?"/>
                <w:tag w:val="Pasirinkite"/>
                <w:id w:val="-1734378412"/>
                <w:placeholder>
                  <w:docPart w:val="CD6B910169F348F8B7942E723B59CCAA"/>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sz w:val="20"/>
                <w:szCs w:val="20"/>
                <w:highlight w:val="lightGray"/>
                <w:lang w:eastAsia="en-US"/>
              </w:rPr>
              <w:t xml:space="preserve"> </w:t>
            </w:r>
          </w:p>
        </w:tc>
      </w:tr>
      <w:tr w:rsidR="00AE01CD" w:rsidRPr="00AE01CD" w14:paraId="46674713" w14:textId="77777777" w:rsidTr="00660E9D">
        <w:trPr>
          <w:jc w:val="center"/>
        </w:trPr>
        <w:tc>
          <w:tcPr>
            <w:tcW w:w="816" w:type="dxa"/>
            <w:vAlign w:val="center"/>
          </w:tcPr>
          <w:p w14:paraId="7E05BBFE" w14:textId="77777777" w:rsidR="00AE01CD" w:rsidRPr="00AE01CD" w:rsidRDefault="00AE01CD" w:rsidP="00AE01CD">
            <w:pPr>
              <w:ind w:right="-1"/>
              <w:jc w:val="both"/>
              <w:rPr>
                <w:sz w:val="20"/>
                <w:szCs w:val="20"/>
                <w:lang w:eastAsia="en-US"/>
              </w:rPr>
            </w:pPr>
            <w:r w:rsidRPr="00AE01CD">
              <w:rPr>
                <w:sz w:val="20"/>
                <w:szCs w:val="20"/>
                <w:lang w:eastAsia="en-US"/>
              </w:rPr>
              <w:lastRenderedPageBreak/>
              <w:t>13.5.</w:t>
            </w:r>
          </w:p>
        </w:tc>
        <w:tc>
          <w:tcPr>
            <w:tcW w:w="2156" w:type="dxa"/>
            <w:vAlign w:val="center"/>
          </w:tcPr>
          <w:p w14:paraId="3D09EF4B" w14:textId="77777777" w:rsidR="00AE01CD" w:rsidRPr="00AE01CD" w:rsidRDefault="00AE01CD" w:rsidP="00AE01CD">
            <w:pPr>
              <w:ind w:right="56"/>
              <w:jc w:val="both"/>
              <w:rPr>
                <w:sz w:val="20"/>
                <w:szCs w:val="20"/>
                <w:lang w:eastAsia="en-US"/>
              </w:rPr>
            </w:pPr>
            <w:r w:rsidRPr="00AE01CD">
              <w:rPr>
                <w:sz w:val="20"/>
                <w:szCs w:val="20"/>
                <w:lang w:eastAsia="en-US"/>
              </w:rPr>
              <w:t>Valdymas</w:t>
            </w:r>
          </w:p>
        </w:tc>
        <w:tc>
          <w:tcPr>
            <w:tcW w:w="6804" w:type="dxa"/>
            <w:tcMar>
              <w:left w:w="0" w:type="dxa"/>
              <w:right w:w="0" w:type="dxa"/>
            </w:tcMar>
            <w:vAlign w:val="center"/>
          </w:tcPr>
          <w:p w14:paraId="412DD900" w14:textId="5F0510EA" w:rsidR="00AE01CD" w:rsidRPr="00AE01CD" w:rsidRDefault="00AE01CD" w:rsidP="00AE01CD">
            <w:pPr>
              <w:ind w:right="56"/>
              <w:jc w:val="both"/>
              <w:rPr>
                <w:sz w:val="20"/>
                <w:szCs w:val="20"/>
              </w:rPr>
            </w:pPr>
            <w:r w:rsidRPr="00AE01CD">
              <w:rPr>
                <w:rFonts w:eastAsia="Calibri"/>
                <w:sz w:val="20"/>
                <w:szCs w:val="20"/>
                <w:lang w:eastAsia="zh-CN"/>
              </w:rPr>
              <w:t>Sniego valytuvo darbinės pozicijos turi būti keičiamos nuosekliai, nepriklausomai kairės ar dešinės valytuvo pusės pasukimas valytuvo simetrijos ašies atžvilgiu, o esant poreikiui, fiksuojama (sustabdoma hidraulinio cilindro eiga) bet kuri valytuvo darbinės pozicijos padėtis, įskaitant ir tarpines padėtis (sniego valytuvo pasukimo cilindrams nepasiekus kraštinių ribinių taškų. Operatorius tai turi atlikti nepasitraukdamas iš savo darbo vietos (nepalikdamas traktoriaus kabinos)</w:t>
            </w:r>
            <w:r w:rsidR="0040254A">
              <w:rPr>
                <w:rFonts w:eastAsia="Calibri"/>
                <w:sz w:val="20"/>
                <w:szCs w:val="20"/>
                <w:lang w:eastAsia="zh-CN"/>
              </w:rPr>
              <w:t>, viena, sniego valytuvo valdymui skirta, vairasvirte</w:t>
            </w:r>
            <w:r w:rsidRPr="00AE01CD">
              <w:rPr>
                <w:rFonts w:eastAsia="Calibri"/>
                <w:sz w:val="20"/>
                <w:szCs w:val="20"/>
                <w:lang w:eastAsia="zh-CN"/>
              </w:rPr>
              <w:t>.</w:t>
            </w:r>
          </w:p>
        </w:tc>
        <w:tc>
          <w:tcPr>
            <w:tcW w:w="4820" w:type="dxa"/>
            <w:vAlign w:val="center"/>
          </w:tcPr>
          <w:p w14:paraId="16EABD27" w14:textId="77777777" w:rsidR="00AE01CD" w:rsidRPr="00AE01CD" w:rsidRDefault="00000000" w:rsidP="00AE01CD">
            <w:pPr>
              <w:ind w:right="-1"/>
              <w:jc w:val="both"/>
              <w:rPr>
                <w:sz w:val="20"/>
                <w:szCs w:val="20"/>
                <w:highlight w:val="lightGray"/>
                <w:lang w:eastAsia="en-US"/>
              </w:rPr>
            </w:pPr>
            <w:sdt>
              <w:sdtPr>
                <w:rPr>
                  <w:rFonts w:eastAsia="Calibri"/>
                  <w:b/>
                  <w:i/>
                  <w:iCs/>
                  <w:sz w:val="20"/>
                  <w:szCs w:val="20"/>
                  <w:lang w:eastAsia="en-US"/>
                </w:rPr>
                <w:alias w:val="Ar atitinka?"/>
                <w:tag w:val="Pasirinkite"/>
                <w:id w:val="-5602639"/>
                <w:placeholder>
                  <w:docPart w:val="0137AF8D6D3641DCBFEE674999255FB0"/>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sz w:val="20"/>
                <w:szCs w:val="20"/>
                <w:highlight w:val="lightGray"/>
                <w:lang w:eastAsia="en-US"/>
              </w:rPr>
              <w:t xml:space="preserve"> </w:t>
            </w:r>
          </w:p>
        </w:tc>
      </w:tr>
      <w:tr w:rsidR="00AE01CD" w:rsidRPr="00AE01CD" w14:paraId="186DA10B" w14:textId="77777777" w:rsidTr="00660E9D">
        <w:trPr>
          <w:jc w:val="center"/>
        </w:trPr>
        <w:tc>
          <w:tcPr>
            <w:tcW w:w="816" w:type="dxa"/>
            <w:vAlign w:val="center"/>
          </w:tcPr>
          <w:p w14:paraId="031E8FCE" w14:textId="77777777" w:rsidR="00AE01CD" w:rsidRPr="00AE01CD" w:rsidRDefault="00AE01CD" w:rsidP="00AE01CD">
            <w:pPr>
              <w:ind w:right="-1"/>
              <w:jc w:val="both"/>
              <w:rPr>
                <w:sz w:val="20"/>
                <w:szCs w:val="20"/>
                <w:lang w:eastAsia="en-US"/>
              </w:rPr>
            </w:pPr>
            <w:r w:rsidRPr="00AE01CD">
              <w:rPr>
                <w:sz w:val="20"/>
                <w:szCs w:val="20"/>
                <w:lang w:eastAsia="en-US"/>
              </w:rPr>
              <w:t>13.6.</w:t>
            </w:r>
          </w:p>
        </w:tc>
        <w:tc>
          <w:tcPr>
            <w:tcW w:w="2156" w:type="dxa"/>
            <w:vAlign w:val="center"/>
          </w:tcPr>
          <w:p w14:paraId="467F7487" w14:textId="77777777" w:rsidR="00AE01CD" w:rsidRPr="00AE01CD" w:rsidRDefault="00AE01CD" w:rsidP="00AE01CD">
            <w:pPr>
              <w:ind w:right="56"/>
              <w:jc w:val="both"/>
              <w:rPr>
                <w:sz w:val="20"/>
                <w:szCs w:val="20"/>
                <w:lang w:eastAsia="en-US"/>
              </w:rPr>
            </w:pPr>
            <w:r w:rsidRPr="00AE01CD">
              <w:rPr>
                <w:rFonts w:eastAsia="Calibri"/>
                <w:sz w:val="20"/>
                <w:szCs w:val="20"/>
                <w:lang w:eastAsia="zh-CN"/>
              </w:rPr>
              <w:t>Pasukimo kampas</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22A63CB5" w14:textId="77777777" w:rsidR="00AE01CD" w:rsidRPr="00AE01CD" w:rsidRDefault="00AE01CD" w:rsidP="00AE01CD">
            <w:pPr>
              <w:ind w:right="56"/>
              <w:jc w:val="both"/>
              <w:rPr>
                <w:sz w:val="20"/>
                <w:szCs w:val="20"/>
              </w:rPr>
            </w:pPr>
            <w:r w:rsidRPr="00AE01CD">
              <w:rPr>
                <w:color w:val="000000"/>
                <w:sz w:val="20"/>
                <w:szCs w:val="20"/>
              </w:rPr>
              <w:t>Valytuvo (abiejų pusių) pasukimo kampas traktoriaus išilginės ašies atžvilgiu ne mažiau 30</w:t>
            </w:r>
            <w:r w:rsidRPr="00AE01CD">
              <w:rPr>
                <w:color w:val="000000"/>
                <w:sz w:val="20"/>
                <w:szCs w:val="20"/>
                <w:vertAlign w:val="superscript"/>
              </w:rPr>
              <w:t>°</w:t>
            </w:r>
            <w:r w:rsidRPr="00AE01CD">
              <w:rPr>
                <w:color w:val="000000"/>
                <w:sz w:val="20"/>
                <w:szCs w:val="20"/>
              </w:rPr>
              <w:t>.</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5E73B82E" w14:textId="77777777" w:rsidR="00AE01CD" w:rsidRPr="00AE01CD" w:rsidRDefault="00AE01CD" w:rsidP="00AE01CD">
            <w:pPr>
              <w:ind w:right="-1"/>
              <w:jc w:val="both"/>
              <w:rPr>
                <w:sz w:val="20"/>
                <w:szCs w:val="20"/>
                <w:highlight w:val="lightGray"/>
                <w:lang w:eastAsia="en-US"/>
              </w:rPr>
            </w:pPr>
            <w:r w:rsidRPr="00AE01CD">
              <w:rPr>
                <w:b/>
                <w:bCs/>
                <w:i/>
                <w:iCs/>
                <w:sz w:val="20"/>
                <w:szCs w:val="20"/>
                <w:shd w:val="clear" w:color="auto" w:fill="FFFFFF"/>
                <w:lang w:eastAsia="en-US"/>
              </w:rPr>
              <w:t xml:space="preserve">Pasukimo kampas -   </w:t>
            </w:r>
            <w:sdt>
              <w:sdtPr>
                <w:rPr>
                  <w:rFonts w:eastAsia="Calibri"/>
                  <w:i/>
                  <w:iCs/>
                  <w:sz w:val="20"/>
                  <w:szCs w:val="20"/>
                  <w:lang w:eastAsia="en-US"/>
                </w:rPr>
                <w:alias w:val="Įrašyti"/>
                <w:tag w:val="Įrašyti"/>
                <w:id w:val="498316417"/>
                <w:placeholder>
                  <w:docPart w:val="461208FAEC0747CE88BF76CA18EC68D6"/>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color w:val="000000"/>
                <w:sz w:val="20"/>
                <w:szCs w:val="20"/>
                <w:vertAlign w:val="superscript"/>
              </w:rPr>
              <w:t>°</w:t>
            </w:r>
            <w:r w:rsidRPr="00AE01CD">
              <w:rPr>
                <w:i/>
                <w:iCs/>
                <w:sz w:val="20"/>
                <w:szCs w:val="20"/>
              </w:rPr>
              <w:t>.</w:t>
            </w:r>
          </w:p>
        </w:tc>
      </w:tr>
      <w:tr w:rsidR="00AE01CD" w:rsidRPr="00AE01CD" w14:paraId="7B764182" w14:textId="77777777" w:rsidTr="00660E9D">
        <w:trPr>
          <w:jc w:val="center"/>
        </w:trPr>
        <w:tc>
          <w:tcPr>
            <w:tcW w:w="816" w:type="dxa"/>
            <w:vAlign w:val="center"/>
          </w:tcPr>
          <w:p w14:paraId="40C7DECA" w14:textId="77777777" w:rsidR="00AE01CD" w:rsidRPr="00AE01CD" w:rsidRDefault="00AE01CD" w:rsidP="00AE01CD">
            <w:pPr>
              <w:ind w:right="-1"/>
              <w:jc w:val="both"/>
              <w:rPr>
                <w:sz w:val="20"/>
                <w:szCs w:val="20"/>
                <w:lang w:eastAsia="en-US"/>
              </w:rPr>
            </w:pPr>
            <w:r w:rsidRPr="00AE01CD">
              <w:rPr>
                <w:sz w:val="20"/>
                <w:szCs w:val="20"/>
                <w:lang w:eastAsia="en-US"/>
              </w:rPr>
              <w:t>13.7.</w:t>
            </w:r>
          </w:p>
        </w:tc>
        <w:tc>
          <w:tcPr>
            <w:tcW w:w="2156" w:type="dxa"/>
            <w:tcBorders>
              <w:top w:val="single" w:sz="4" w:space="0" w:color="000000"/>
              <w:left w:val="single" w:sz="4" w:space="0" w:color="000000"/>
              <w:bottom w:val="single" w:sz="4" w:space="0" w:color="000000"/>
              <w:right w:val="single" w:sz="4" w:space="0" w:color="auto"/>
            </w:tcBorders>
            <w:vAlign w:val="center"/>
          </w:tcPr>
          <w:p w14:paraId="4EBAC346" w14:textId="77777777" w:rsidR="00AE01CD" w:rsidRPr="00AE01CD" w:rsidRDefault="00AE01CD" w:rsidP="00AE01CD">
            <w:pPr>
              <w:ind w:right="56"/>
              <w:jc w:val="both"/>
              <w:rPr>
                <w:rFonts w:eastAsia="Calibri"/>
                <w:sz w:val="20"/>
                <w:szCs w:val="20"/>
                <w:lang w:eastAsia="zh-CN"/>
              </w:rPr>
            </w:pPr>
            <w:r w:rsidRPr="00AE01CD">
              <w:rPr>
                <w:sz w:val="20"/>
                <w:szCs w:val="20"/>
              </w:rPr>
              <w:t>Valytuvo ilgis</w:t>
            </w:r>
          </w:p>
        </w:tc>
        <w:tc>
          <w:tcPr>
            <w:tcW w:w="6804" w:type="dxa"/>
            <w:tcMar>
              <w:left w:w="0" w:type="dxa"/>
              <w:right w:w="0" w:type="dxa"/>
            </w:tcMar>
            <w:vAlign w:val="center"/>
          </w:tcPr>
          <w:p w14:paraId="6DE230BD" w14:textId="77777777" w:rsidR="00AE01CD" w:rsidRPr="00AE01CD" w:rsidRDefault="00AE01CD" w:rsidP="00AE01CD">
            <w:pPr>
              <w:ind w:right="56"/>
              <w:jc w:val="both"/>
              <w:rPr>
                <w:sz w:val="20"/>
                <w:szCs w:val="20"/>
                <w:lang w:eastAsia="en-US"/>
              </w:rPr>
            </w:pPr>
            <w:r w:rsidRPr="00AE01CD">
              <w:rPr>
                <w:sz w:val="20"/>
                <w:szCs w:val="20"/>
                <w:lang w:eastAsia="en-US"/>
              </w:rPr>
              <w:t>Bendras valytuvo ilgis (ties valymo elementais) – ne mažiau 2 700 mm.</w:t>
            </w:r>
          </w:p>
          <w:p w14:paraId="1974BA79" w14:textId="77777777" w:rsidR="00AE01CD" w:rsidRPr="00AE01CD" w:rsidRDefault="00AE01CD" w:rsidP="00AE01CD">
            <w:pPr>
              <w:ind w:right="56"/>
              <w:jc w:val="both"/>
              <w:rPr>
                <w:color w:val="000000"/>
                <w:sz w:val="20"/>
                <w:szCs w:val="20"/>
              </w:rPr>
            </w:pPr>
            <w:r w:rsidRPr="00AE01CD">
              <w:rPr>
                <w:sz w:val="20"/>
                <w:szCs w:val="20"/>
                <w:highlight w:val="lightGray"/>
                <w:lang w:eastAsia="en-US"/>
              </w:rPr>
              <w:t>Prioritetas teikiamas didesniam valytuvo ilgiui.</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2E227885"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Siūlomas parametras</w:t>
            </w:r>
            <w:r w:rsidRPr="00AE01CD">
              <w:rPr>
                <w:rFonts w:eastAsia="Calibri"/>
                <w:i/>
                <w:iCs/>
                <w:sz w:val="20"/>
                <w:szCs w:val="20"/>
                <w:lang w:eastAsia="en-US"/>
              </w:rPr>
              <w:t xml:space="preserve"> </w:t>
            </w:r>
            <w:sdt>
              <w:sdtPr>
                <w:rPr>
                  <w:rFonts w:eastAsia="Calibri"/>
                  <w:i/>
                  <w:iCs/>
                  <w:sz w:val="20"/>
                  <w:szCs w:val="20"/>
                  <w:lang w:eastAsia="en-US"/>
                </w:rPr>
                <w:alias w:val="Įrašyti"/>
                <w:tag w:val="Įrašyti"/>
                <w:id w:val="-601263639"/>
                <w:placeholder>
                  <w:docPart w:val="D4A6C862F3A84FF79D98C8DFDF97CEC0"/>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mm</w:t>
            </w:r>
          </w:p>
        </w:tc>
      </w:tr>
      <w:tr w:rsidR="00AE01CD" w:rsidRPr="00AE01CD" w14:paraId="6DE07E01" w14:textId="77777777" w:rsidTr="00660E9D">
        <w:trPr>
          <w:jc w:val="center"/>
        </w:trPr>
        <w:tc>
          <w:tcPr>
            <w:tcW w:w="816" w:type="dxa"/>
            <w:vAlign w:val="center"/>
          </w:tcPr>
          <w:p w14:paraId="02BC051A" w14:textId="77777777" w:rsidR="00AE01CD" w:rsidRPr="00AE01CD" w:rsidRDefault="00AE01CD" w:rsidP="00AE01CD">
            <w:pPr>
              <w:ind w:right="-1"/>
              <w:jc w:val="both"/>
              <w:rPr>
                <w:sz w:val="20"/>
                <w:szCs w:val="20"/>
                <w:lang w:eastAsia="en-US"/>
              </w:rPr>
            </w:pPr>
            <w:r w:rsidRPr="00AE01CD">
              <w:rPr>
                <w:sz w:val="20"/>
                <w:szCs w:val="20"/>
                <w:lang w:eastAsia="en-US"/>
              </w:rPr>
              <w:t>13.7.1</w:t>
            </w:r>
          </w:p>
        </w:tc>
        <w:tc>
          <w:tcPr>
            <w:tcW w:w="2156" w:type="dxa"/>
            <w:tcBorders>
              <w:top w:val="single" w:sz="4" w:space="0" w:color="000000"/>
              <w:left w:val="single" w:sz="4" w:space="0" w:color="000000"/>
              <w:bottom w:val="single" w:sz="4" w:space="0" w:color="000000"/>
              <w:right w:val="single" w:sz="4" w:space="0" w:color="auto"/>
            </w:tcBorders>
            <w:vAlign w:val="center"/>
          </w:tcPr>
          <w:p w14:paraId="021C6714" w14:textId="77777777" w:rsidR="00AE01CD" w:rsidRPr="00AE01CD" w:rsidRDefault="00AE01CD" w:rsidP="00AE01CD">
            <w:pPr>
              <w:ind w:right="56"/>
              <w:jc w:val="both"/>
              <w:rPr>
                <w:sz w:val="20"/>
                <w:szCs w:val="20"/>
                <w:lang w:eastAsia="en-US"/>
              </w:rPr>
            </w:pPr>
            <w:r w:rsidRPr="00AE01CD">
              <w:rPr>
                <w:sz w:val="20"/>
                <w:szCs w:val="20"/>
              </w:rPr>
              <w:t>Darbinis plotis</w:t>
            </w:r>
          </w:p>
        </w:tc>
        <w:tc>
          <w:tcPr>
            <w:tcW w:w="6804" w:type="dxa"/>
            <w:tcMar>
              <w:left w:w="0" w:type="dxa"/>
              <w:right w:w="0" w:type="dxa"/>
            </w:tcMar>
            <w:vAlign w:val="center"/>
          </w:tcPr>
          <w:p w14:paraId="16AB1953" w14:textId="77777777" w:rsidR="00AE01CD" w:rsidRPr="00AE01CD" w:rsidRDefault="00AE01CD" w:rsidP="00AE01CD">
            <w:pPr>
              <w:ind w:right="56"/>
              <w:jc w:val="both"/>
              <w:rPr>
                <w:sz w:val="20"/>
                <w:szCs w:val="20"/>
                <w:lang w:eastAsia="en-US"/>
              </w:rPr>
            </w:pPr>
            <w:r w:rsidRPr="00AE01CD">
              <w:rPr>
                <w:sz w:val="20"/>
                <w:szCs w:val="20"/>
                <w:lang w:eastAsia="en-US"/>
              </w:rPr>
              <w:t>Valomo ruožo plotis, esant maksimaliam pasukimui, kai  sniego valytuvo darbinės (kairės ir dešinės pusės) dalys yra kraštinėse ribinėse (priešingose) padėtyse, o sniego nustūmimas vykdomas, nustumiant į kairę arba į dešinę pusę - ne mažiau 2 500 mm, matuojant nuo valymo elementų kraštų.</w:t>
            </w:r>
          </w:p>
          <w:p w14:paraId="3CF75253" w14:textId="77777777" w:rsidR="00AE01CD" w:rsidRPr="00AE01CD" w:rsidRDefault="00AE01CD" w:rsidP="00AE01CD">
            <w:pPr>
              <w:ind w:right="56"/>
              <w:jc w:val="both"/>
              <w:rPr>
                <w:sz w:val="20"/>
                <w:szCs w:val="20"/>
              </w:rPr>
            </w:pPr>
            <w:r w:rsidRPr="00AE01CD">
              <w:rPr>
                <w:sz w:val="20"/>
                <w:szCs w:val="20"/>
                <w:highlight w:val="lightGray"/>
                <w:lang w:eastAsia="en-US"/>
              </w:rPr>
              <w:t>Prioritetas teikiamas didesniam darbiniam pločiui.</w:t>
            </w:r>
          </w:p>
        </w:tc>
        <w:tc>
          <w:tcPr>
            <w:tcW w:w="48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1E0FD0"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Siūlomas parametras (darbinis plotis) -   </w:t>
            </w:r>
            <w:sdt>
              <w:sdtPr>
                <w:rPr>
                  <w:rFonts w:eastAsia="Calibri"/>
                  <w:i/>
                  <w:iCs/>
                  <w:sz w:val="20"/>
                  <w:szCs w:val="20"/>
                  <w:lang w:eastAsia="en-US"/>
                </w:rPr>
                <w:alias w:val="Įrašyti"/>
                <w:tag w:val="Įrašyti"/>
                <w:id w:val="464778020"/>
                <w:placeholder>
                  <w:docPart w:val="925972A58462457083CD78062074E158"/>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57518823" w14:textId="77777777" w:rsidR="00AE01CD" w:rsidRPr="00AE01CD" w:rsidRDefault="00AE01CD" w:rsidP="00AE01CD">
            <w:pPr>
              <w:ind w:right="-1"/>
              <w:jc w:val="both"/>
              <w:rPr>
                <w:sz w:val="20"/>
                <w:szCs w:val="20"/>
                <w:highlight w:val="lightGray"/>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408430811"/>
                <w:placeholder>
                  <w:docPart w:val="5E63D65BE8564148A05D2973CAC791B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31F193AC" w14:textId="77777777" w:rsidTr="00660E9D">
        <w:trPr>
          <w:jc w:val="center"/>
        </w:trPr>
        <w:tc>
          <w:tcPr>
            <w:tcW w:w="816" w:type="dxa"/>
            <w:vAlign w:val="center"/>
          </w:tcPr>
          <w:p w14:paraId="584EDDA7" w14:textId="77777777" w:rsidR="00AE01CD" w:rsidRPr="00AE01CD" w:rsidRDefault="00AE01CD" w:rsidP="00AE01CD">
            <w:pPr>
              <w:ind w:right="-1"/>
              <w:jc w:val="both"/>
              <w:rPr>
                <w:sz w:val="20"/>
                <w:szCs w:val="20"/>
                <w:lang w:eastAsia="en-US"/>
              </w:rPr>
            </w:pPr>
            <w:r w:rsidRPr="00AE01CD">
              <w:rPr>
                <w:sz w:val="20"/>
                <w:szCs w:val="20"/>
                <w:lang w:eastAsia="en-US"/>
              </w:rPr>
              <w:t>13.8</w:t>
            </w:r>
          </w:p>
        </w:tc>
        <w:tc>
          <w:tcPr>
            <w:tcW w:w="2156" w:type="dxa"/>
            <w:tcBorders>
              <w:right w:val="single" w:sz="4" w:space="0" w:color="000000"/>
            </w:tcBorders>
            <w:vAlign w:val="center"/>
          </w:tcPr>
          <w:p w14:paraId="649A4215" w14:textId="77777777" w:rsidR="00AE01CD" w:rsidRPr="00AE01CD" w:rsidRDefault="00AE01CD" w:rsidP="00AE01CD">
            <w:pPr>
              <w:ind w:right="56"/>
              <w:jc w:val="both"/>
              <w:rPr>
                <w:sz w:val="20"/>
                <w:szCs w:val="20"/>
              </w:rPr>
            </w:pPr>
            <w:r w:rsidRPr="00AE01CD">
              <w:rPr>
                <w:sz w:val="20"/>
                <w:szCs w:val="20"/>
              </w:rPr>
              <w:t>Valytuvo aukštis</w:t>
            </w:r>
          </w:p>
        </w:tc>
        <w:tc>
          <w:tcPr>
            <w:tcW w:w="6804" w:type="dxa"/>
            <w:tcBorders>
              <w:top w:val="single" w:sz="4" w:space="0" w:color="000000"/>
              <w:left w:val="single" w:sz="4" w:space="0" w:color="000000"/>
              <w:bottom w:val="single" w:sz="4" w:space="0" w:color="auto"/>
            </w:tcBorders>
            <w:shd w:val="clear" w:color="auto" w:fill="auto"/>
            <w:tcMar>
              <w:left w:w="0" w:type="dxa"/>
              <w:right w:w="0" w:type="dxa"/>
            </w:tcMar>
            <w:vAlign w:val="center"/>
          </w:tcPr>
          <w:p w14:paraId="0CE6077C" w14:textId="77777777" w:rsidR="00AE01CD" w:rsidRPr="00AE01CD" w:rsidRDefault="00AE01CD" w:rsidP="00AE01CD">
            <w:pPr>
              <w:ind w:right="-1"/>
              <w:jc w:val="both"/>
              <w:rPr>
                <w:sz w:val="20"/>
                <w:szCs w:val="20"/>
                <w:lang w:eastAsia="en-US"/>
              </w:rPr>
            </w:pPr>
            <w:r w:rsidRPr="00AE01CD">
              <w:rPr>
                <w:sz w:val="20"/>
                <w:szCs w:val="20"/>
                <w:lang w:eastAsia="en-US"/>
              </w:rPr>
              <w:t>Ne mažiau 1 000 mm, įskaitant valymo elementus:</w:t>
            </w:r>
          </w:p>
          <w:p w14:paraId="6FB9CA14" w14:textId="77777777" w:rsidR="00AE01CD" w:rsidRPr="00AE01CD" w:rsidRDefault="00AE01CD" w:rsidP="00AE01CD">
            <w:pPr>
              <w:ind w:right="-1"/>
              <w:jc w:val="both"/>
              <w:rPr>
                <w:sz w:val="20"/>
                <w:szCs w:val="20"/>
                <w:lang w:eastAsia="en-US"/>
              </w:rPr>
            </w:pPr>
            <w:r w:rsidRPr="00AE01CD">
              <w:rPr>
                <w:color w:val="000000"/>
                <w:sz w:val="20"/>
                <w:szCs w:val="20"/>
              </w:rPr>
              <w:t>gamintojo deklaruotinas žemiausios sniego valytuvo darbinio paviršiaus vietos atstumas iki valomo paviršiaus ar kelio dangos. Siūlytini sniego valytuvai, kurių aukštis nuo centrinės (simetrijos) pasukimo ašies į kairę bei dešinę pusę gali didėti. Tokiu atveju žemiausia sniego valytuvo vieta bus ties jo pasukimo vieta. Sniego valytuvo gabaritų ženklinimas šviesomis (LED lemputės) negali būti suprantamas kaip sniego valytuvo darbinio paviršiaus aukščio matmuo.</w:t>
            </w:r>
          </w:p>
        </w:tc>
        <w:tc>
          <w:tcPr>
            <w:tcW w:w="48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8A5DA6"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Valytuvo aukštis-   </w:t>
            </w:r>
            <w:sdt>
              <w:sdtPr>
                <w:rPr>
                  <w:rFonts w:eastAsia="Calibri"/>
                  <w:i/>
                  <w:iCs/>
                  <w:sz w:val="20"/>
                  <w:szCs w:val="20"/>
                  <w:lang w:eastAsia="en-US"/>
                </w:rPr>
                <w:alias w:val="Įrašyti"/>
                <w:tag w:val="Įrašyti"/>
                <w:id w:val="-1183283167"/>
                <w:placeholder>
                  <w:docPart w:val="A41845F7A28A4144AA35C4CCF0E445E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683770DC" w14:textId="77777777" w:rsidR="00AE01CD" w:rsidRPr="00AE01CD" w:rsidRDefault="00AE01CD" w:rsidP="00AE01CD">
            <w:pPr>
              <w:ind w:right="-1"/>
              <w:jc w:val="both"/>
              <w:rPr>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463341084"/>
                <w:placeholder>
                  <w:docPart w:val="4BBD9CF22F7141729F7D0E5FBE1FD7BD"/>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4241A10B" w14:textId="77777777" w:rsidTr="00660E9D">
        <w:trPr>
          <w:jc w:val="center"/>
        </w:trPr>
        <w:tc>
          <w:tcPr>
            <w:tcW w:w="816" w:type="dxa"/>
            <w:vAlign w:val="center"/>
          </w:tcPr>
          <w:p w14:paraId="1BBAE89B" w14:textId="77777777" w:rsidR="00AE01CD" w:rsidRPr="00AE01CD" w:rsidRDefault="00AE01CD" w:rsidP="00AE01CD">
            <w:pPr>
              <w:ind w:right="-1"/>
              <w:jc w:val="both"/>
              <w:rPr>
                <w:sz w:val="20"/>
                <w:szCs w:val="20"/>
                <w:lang w:eastAsia="en-US"/>
              </w:rPr>
            </w:pPr>
            <w:r w:rsidRPr="00AE01CD">
              <w:rPr>
                <w:sz w:val="20"/>
                <w:szCs w:val="20"/>
                <w:lang w:eastAsia="en-US"/>
              </w:rPr>
              <w:t>13.9</w:t>
            </w:r>
          </w:p>
        </w:tc>
        <w:tc>
          <w:tcPr>
            <w:tcW w:w="2156" w:type="dxa"/>
            <w:tcBorders>
              <w:right w:val="single" w:sz="4" w:space="0" w:color="000000"/>
            </w:tcBorders>
            <w:vAlign w:val="center"/>
          </w:tcPr>
          <w:p w14:paraId="6C7A41D8" w14:textId="77777777" w:rsidR="00AE01CD" w:rsidRPr="00AE01CD" w:rsidRDefault="00AE01CD" w:rsidP="00AE01CD">
            <w:pPr>
              <w:ind w:right="56"/>
              <w:jc w:val="both"/>
              <w:rPr>
                <w:sz w:val="20"/>
                <w:szCs w:val="20"/>
              </w:rPr>
            </w:pPr>
            <w:r w:rsidRPr="00AE01CD">
              <w:rPr>
                <w:sz w:val="20"/>
                <w:szCs w:val="20"/>
              </w:rPr>
              <w:t>Apsauga-stogelis</w:t>
            </w:r>
          </w:p>
        </w:tc>
        <w:tc>
          <w:tcPr>
            <w:tcW w:w="6804" w:type="dxa"/>
            <w:tcBorders>
              <w:top w:val="single" w:sz="4" w:space="0" w:color="000000"/>
              <w:left w:val="single" w:sz="4" w:space="0" w:color="000000"/>
              <w:bottom w:val="single" w:sz="4" w:space="0" w:color="auto"/>
            </w:tcBorders>
            <w:shd w:val="clear" w:color="auto" w:fill="auto"/>
            <w:tcMar>
              <w:left w:w="0" w:type="dxa"/>
              <w:right w:w="0" w:type="dxa"/>
            </w:tcMar>
            <w:vAlign w:val="center"/>
          </w:tcPr>
          <w:p w14:paraId="293CFCDF" w14:textId="77777777" w:rsidR="00AE01CD" w:rsidRPr="00AE01CD" w:rsidRDefault="00AE01CD" w:rsidP="00AE01CD">
            <w:pPr>
              <w:jc w:val="both"/>
              <w:rPr>
                <w:bCs/>
                <w:spacing w:val="-3"/>
                <w:sz w:val="20"/>
                <w:szCs w:val="20"/>
                <w:lang w:eastAsia="en-US"/>
              </w:rPr>
            </w:pPr>
            <w:r w:rsidRPr="00AE01CD">
              <w:rPr>
                <w:bCs/>
                <w:spacing w:val="-3"/>
                <w:sz w:val="20"/>
                <w:szCs w:val="20"/>
                <w:lang w:eastAsia="en-US"/>
              </w:rPr>
              <w:t xml:space="preserve">Viršutinėje valytuvo dalyje įrengtas papildomas - </w:t>
            </w:r>
            <w:r w:rsidRPr="00AE01CD">
              <w:rPr>
                <w:sz w:val="20"/>
                <w:szCs w:val="20"/>
                <w:lang w:eastAsia="en-US"/>
              </w:rPr>
              <w:t>standaus plastiko arba analogiškos standžios medžiagos, „C“ formos stogelis per visa valytuvo ilgį, apsaugantis nuo valomo sniego patekimo ant traktoriaus priekinio stiklo, ant priekinių variklio gaubto grotelių</w:t>
            </w:r>
            <w:r w:rsidRPr="00AE01CD">
              <w:rPr>
                <w:bCs/>
                <w:spacing w:val="-3"/>
                <w:sz w:val="20"/>
                <w:szCs w:val="20"/>
                <w:lang w:eastAsia="en-US"/>
              </w:rPr>
              <w:t>.</w:t>
            </w:r>
          </w:p>
        </w:tc>
        <w:tc>
          <w:tcPr>
            <w:tcW w:w="48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BDC52A" w14:textId="77777777" w:rsidR="00AE01CD" w:rsidRPr="00AE01CD" w:rsidRDefault="00000000" w:rsidP="00AE01CD">
            <w:pPr>
              <w:ind w:right="-1"/>
              <w:jc w:val="both"/>
              <w:rPr>
                <w:b/>
                <w:bCs/>
                <w:i/>
                <w:iCs/>
                <w:sz w:val="20"/>
                <w:szCs w:val="20"/>
                <w:shd w:val="clear" w:color="auto" w:fill="FFFFFF"/>
                <w:lang w:eastAsia="en-US"/>
              </w:rPr>
            </w:pPr>
            <w:sdt>
              <w:sdtPr>
                <w:rPr>
                  <w:rFonts w:eastAsia="Calibri"/>
                  <w:b/>
                  <w:i/>
                  <w:iCs/>
                  <w:sz w:val="20"/>
                  <w:szCs w:val="20"/>
                  <w:lang w:eastAsia="en-US"/>
                </w:rPr>
                <w:alias w:val="Ar atitinka?"/>
                <w:tag w:val="Pasirinkite"/>
                <w:id w:val="-1658444999"/>
                <w:placeholder>
                  <w:docPart w:val="E7123115586044819D906C3F1673FABD"/>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75683548" w14:textId="77777777" w:rsidTr="00660E9D">
        <w:trPr>
          <w:trHeight w:val="56"/>
          <w:jc w:val="center"/>
        </w:trPr>
        <w:tc>
          <w:tcPr>
            <w:tcW w:w="816" w:type="dxa"/>
            <w:vAlign w:val="center"/>
          </w:tcPr>
          <w:p w14:paraId="6ACBF318" w14:textId="77777777" w:rsidR="00AE01CD" w:rsidRPr="00AE01CD" w:rsidRDefault="00AE01CD" w:rsidP="00AE01CD">
            <w:pPr>
              <w:ind w:right="-1"/>
              <w:jc w:val="both"/>
              <w:rPr>
                <w:sz w:val="20"/>
                <w:szCs w:val="20"/>
                <w:lang w:eastAsia="en-US"/>
              </w:rPr>
            </w:pPr>
            <w:r w:rsidRPr="00AE01CD">
              <w:rPr>
                <w:sz w:val="20"/>
                <w:szCs w:val="20"/>
                <w:lang w:eastAsia="en-US"/>
              </w:rPr>
              <w:t>13.10.</w:t>
            </w:r>
          </w:p>
        </w:tc>
        <w:tc>
          <w:tcPr>
            <w:tcW w:w="2156" w:type="dxa"/>
            <w:vAlign w:val="center"/>
          </w:tcPr>
          <w:p w14:paraId="2D39C03A" w14:textId="77777777" w:rsidR="00AE01CD" w:rsidRPr="00AE01CD" w:rsidRDefault="00AE01CD" w:rsidP="00AE01CD">
            <w:pPr>
              <w:ind w:right="56"/>
              <w:jc w:val="both"/>
              <w:rPr>
                <w:sz w:val="20"/>
                <w:szCs w:val="20"/>
                <w:lang w:eastAsia="en-US"/>
              </w:rPr>
            </w:pPr>
            <w:r w:rsidRPr="00AE01CD">
              <w:rPr>
                <w:sz w:val="20"/>
                <w:szCs w:val="20"/>
                <w:lang w:eastAsia="en-US"/>
              </w:rPr>
              <w:t>Transportinė padėtis</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1B90491D" w14:textId="77777777" w:rsidR="00AE01CD" w:rsidRPr="00AE01CD" w:rsidRDefault="00AE01CD" w:rsidP="00AE01CD">
            <w:pPr>
              <w:ind w:right="56"/>
              <w:jc w:val="both"/>
              <w:rPr>
                <w:sz w:val="20"/>
                <w:szCs w:val="20"/>
                <w:lang w:eastAsia="en-US"/>
              </w:rPr>
            </w:pPr>
            <w:r w:rsidRPr="00AE01CD">
              <w:rPr>
                <w:sz w:val="20"/>
                <w:szCs w:val="20"/>
                <w:lang w:eastAsia="en-US"/>
              </w:rPr>
              <w:t>Valytuvo pakėlimo aukštis nuo kelio dangos ne mažiau 250 mm.</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0951A16D"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Valytuvo pakėlimo aukštis nuo kelio dangos -   </w:t>
            </w:r>
            <w:sdt>
              <w:sdtPr>
                <w:rPr>
                  <w:rFonts w:eastAsia="Calibri"/>
                  <w:i/>
                  <w:iCs/>
                  <w:sz w:val="20"/>
                  <w:szCs w:val="20"/>
                  <w:lang w:eastAsia="en-US"/>
                </w:rPr>
                <w:alias w:val="Įrašyti"/>
                <w:tag w:val="Įrašyti"/>
                <w:id w:val="2117634355"/>
                <w:placeholder>
                  <w:docPart w:val="FCEB8E91106549888F2B595EC88E438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1BAA7571" w14:textId="77777777" w:rsidR="00AE01CD" w:rsidRPr="00AE01CD" w:rsidRDefault="00AE01CD" w:rsidP="00AE01CD">
            <w:pPr>
              <w:ind w:right="-1"/>
              <w:jc w:val="both"/>
              <w:rPr>
                <w:sz w:val="20"/>
                <w:szCs w:val="20"/>
                <w:highlight w:val="lightGray"/>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734863207"/>
                <w:placeholder>
                  <w:docPart w:val="FC242884D6E444E9917064C57AD9892E"/>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7F963E03" w14:textId="77777777" w:rsidTr="00660E9D">
        <w:trPr>
          <w:jc w:val="center"/>
        </w:trPr>
        <w:tc>
          <w:tcPr>
            <w:tcW w:w="816" w:type="dxa"/>
            <w:vAlign w:val="center"/>
          </w:tcPr>
          <w:p w14:paraId="39D10511" w14:textId="77777777" w:rsidR="00AE01CD" w:rsidRPr="00AE01CD" w:rsidRDefault="00AE01CD" w:rsidP="00AE01CD">
            <w:pPr>
              <w:ind w:right="-1"/>
              <w:jc w:val="both"/>
              <w:rPr>
                <w:sz w:val="20"/>
                <w:szCs w:val="20"/>
                <w:lang w:eastAsia="en-US"/>
              </w:rPr>
            </w:pPr>
            <w:r w:rsidRPr="00AE01CD">
              <w:rPr>
                <w:sz w:val="20"/>
                <w:szCs w:val="20"/>
                <w:lang w:eastAsia="en-US"/>
              </w:rPr>
              <w:t>13.11.</w:t>
            </w:r>
          </w:p>
        </w:tc>
        <w:tc>
          <w:tcPr>
            <w:tcW w:w="2156" w:type="dxa"/>
            <w:tcBorders>
              <w:top w:val="single" w:sz="4" w:space="0" w:color="000000"/>
              <w:left w:val="single" w:sz="4" w:space="0" w:color="000000"/>
              <w:bottom w:val="single" w:sz="4" w:space="0" w:color="000000"/>
              <w:right w:val="single" w:sz="4" w:space="0" w:color="auto"/>
            </w:tcBorders>
            <w:vAlign w:val="center"/>
          </w:tcPr>
          <w:p w14:paraId="22BC2509" w14:textId="77777777" w:rsidR="00AE01CD" w:rsidRPr="00AE01CD" w:rsidRDefault="00AE01CD" w:rsidP="00AE01CD">
            <w:pPr>
              <w:ind w:right="56"/>
              <w:jc w:val="both"/>
              <w:rPr>
                <w:sz w:val="20"/>
                <w:szCs w:val="20"/>
                <w:lang w:eastAsia="en-US"/>
              </w:rPr>
            </w:pPr>
            <w:r w:rsidRPr="00AE01CD">
              <w:rPr>
                <w:rFonts w:eastAsia="Calibri"/>
                <w:sz w:val="20"/>
                <w:szCs w:val="20"/>
                <w:lang w:eastAsia="zh-CN"/>
              </w:rPr>
              <w:t>Apsauga nuo kliūčių</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26E5852A" w14:textId="77777777" w:rsidR="00AE01CD" w:rsidRPr="00AE01CD" w:rsidRDefault="00AE01CD" w:rsidP="00AE01CD">
            <w:pPr>
              <w:ind w:right="56"/>
              <w:jc w:val="both"/>
              <w:rPr>
                <w:sz w:val="20"/>
                <w:szCs w:val="20"/>
              </w:rPr>
            </w:pPr>
            <w:r w:rsidRPr="00AE01CD">
              <w:rPr>
                <w:rFonts w:eastAsia="Calibri"/>
                <w:sz w:val="20"/>
                <w:szCs w:val="20"/>
                <w:lang w:eastAsia="en-US"/>
              </w:rPr>
              <w:t xml:space="preserve">Įrengtas spyruoklinis arba lygiavertis smūgių slopinimo ir  apsaugos nuo nenumatytų kliūčių mechanizmas. </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4E326D41" w14:textId="77777777" w:rsidR="00AE01CD" w:rsidRPr="00AE01CD" w:rsidRDefault="00000000" w:rsidP="00AE01CD">
            <w:pPr>
              <w:ind w:right="-1"/>
              <w:jc w:val="both"/>
              <w:rPr>
                <w:sz w:val="20"/>
                <w:szCs w:val="20"/>
                <w:highlight w:val="lightGray"/>
                <w:lang w:eastAsia="en-US"/>
              </w:rPr>
            </w:pPr>
            <w:sdt>
              <w:sdtPr>
                <w:rPr>
                  <w:rFonts w:eastAsia="Calibri"/>
                  <w:b/>
                  <w:i/>
                  <w:iCs/>
                  <w:sz w:val="20"/>
                  <w:szCs w:val="20"/>
                  <w:lang w:eastAsia="en-US"/>
                </w:rPr>
                <w:alias w:val="Ar atitinka?"/>
                <w:tag w:val="Pasirinkite"/>
                <w:id w:val="-1157610204"/>
                <w:placeholder>
                  <w:docPart w:val="DDA3AD4916B24A6AAB5B039DB79DAC12"/>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sz w:val="20"/>
                <w:szCs w:val="20"/>
                <w:highlight w:val="lightGray"/>
                <w:lang w:eastAsia="en-US"/>
              </w:rPr>
              <w:t xml:space="preserve"> </w:t>
            </w:r>
          </w:p>
        </w:tc>
      </w:tr>
      <w:tr w:rsidR="00AE01CD" w:rsidRPr="00AE01CD" w14:paraId="5D6D9EAA" w14:textId="77777777" w:rsidTr="00660E9D">
        <w:trPr>
          <w:jc w:val="center"/>
        </w:trPr>
        <w:tc>
          <w:tcPr>
            <w:tcW w:w="816" w:type="dxa"/>
            <w:vAlign w:val="center"/>
          </w:tcPr>
          <w:p w14:paraId="41D5EC68" w14:textId="77777777" w:rsidR="00AE01CD" w:rsidRPr="00AE01CD" w:rsidRDefault="00AE01CD" w:rsidP="00AE01CD">
            <w:pPr>
              <w:ind w:right="-1"/>
              <w:jc w:val="both"/>
              <w:rPr>
                <w:sz w:val="20"/>
                <w:szCs w:val="20"/>
                <w:lang w:eastAsia="en-US"/>
              </w:rPr>
            </w:pPr>
            <w:r w:rsidRPr="00AE01CD">
              <w:rPr>
                <w:sz w:val="20"/>
                <w:szCs w:val="20"/>
                <w:lang w:eastAsia="en-US"/>
              </w:rPr>
              <w:t>13.12.</w:t>
            </w:r>
          </w:p>
        </w:tc>
        <w:tc>
          <w:tcPr>
            <w:tcW w:w="2156" w:type="dxa"/>
            <w:vAlign w:val="center"/>
          </w:tcPr>
          <w:p w14:paraId="46DB1A3D" w14:textId="77777777" w:rsidR="00AE01CD" w:rsidRPr="00AE01CD" w:rsidRDefault="00AE01CD" w:rsidP="00AE01CD">
            <w:pPr>
              <w:ind w:right="56"/>
              <w:jc w:val="both"/>
              <w:rPr>
                <w:rFonts w:eastAsia="Calibri"/>
                <w:sz w:val="20"/>
                <w:szCs w:val="20"/>
                <w:lang w:eastAsia="zh-CN"/>
              </w:rPr>
            </w:pPr>
            <w:r w:rsidRPr="00AE01CD">
              <w:rPr>
                <w:sz w:val="20"/>
                <w:szCs w:val="20"/>
                <w:lang w:eastAsia="en-US"/>
              </w:rPr>
              <w:t>„Plaukiojanti“  valytuvo padėtis kelio atžvilgiu</w:t>
            </w:r>
          </w:p>
        </w:tc>
        <w:tc>
          <w:tcPr>
            <w:tcW w:w="6804" w:type="dxa"/>
            <w:tcMar>
              <w:left w:w="0" w:type="dxa"/>
              <w:right w:w="0" w:type="dxa"/>
            </w:tcMar>
            <w:vAlign w:val="center"/>
          </w:tcPr>
          <w:p w14:paraId="5E8A6270" w14:textId="77777777" w:rsidR="00AE01CD" w:rsidRPr="00AE01CD" w:rsidRDefault="00AE01CD" w:rsidP="00AE01CD">
            <w:pPr>
              <w:ind w:right="56"/>
              <w:jc w:val="both"/>
              <w:rPr>
                <w:rFonts w:eastAsia="Calibri"/>
                <w:sz w:val="20"/>
                <w:szCs w:val="20"/>
                <w:lang w:eastAsia="en-US"/>
              </w:rPr>
            </w:pPr>
            <w:r w:rsidRPr="00AE01CD">
              <w:rPr>
                <w:sz w:val="20"/>
                <w:szCs w:val="20"/>
                <w:lang w:eastAsia="en-US"/>
              </w:rPr>
              <w:t>Valymo elementų, o tuo pačiu ir  sniego valytuvo korpuso valomo paviršiaus kopijavimas užtikrinama traktoriaus priekinės pakabos ir hidraulinės sistemos pagalba.</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7DEF3914" w14:textId="77777777" w:rsidR="00AE01CD" w:rsidRPr="00AE01CD" w:rsidRDefault="00000000" w:rsidP="00AE01CD">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668322278"/>
                <w:placeholder>
                  <w:docPart w:val="2DB43CEA37734A2D8AC94157DA860898"/>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67ECBB04" w14:textId="77777777" w:rsidTr="00660E9D">
        <w:trPr>
          <w:jc w:val="center"/>
        </w:trPr>
        <w:tc>
          <w:tcPr>
            <w:tcW w:w="816" w:type="dxa"/>
            <w:vAlign w:val="center"/>
          </w:tcPr>
          <w:p w14:paraId="516CB6E6" w14:textId="77777777" w:rsidR="00AE01CD" w:rsidRPr="00AE01CD" w:rsidRDefault="00AE01CD" w:rsidP="00AE01CD">
            <w:pPr>
              <w:ind w:right="-1"/>
              <w:jc w:val="both"/>
              <w:rPr>
                <w:sz w:val="20"/>
                <w:szCs w:val="20"/>
                <w:lang w:eastAsia="en-US"/>
              </w:rPr>
            </w:pPr>
            <w:r w:rsidRPr="00AE01CD">
              <w:rPr>
                <w:sz w:val="20"/>
                <w:szCs w:val="20"/>
                <w:lang w:eastAsia="en-US"/>
              </w:rPr>
              <w:t>13.13.</w:t>
            </w:r>
          </w:p>
        </w:tc>
        <w:tc>
          <w:tcPr>
            <w:tcW w:w="2156" w:type="dxa"/>
            <w:tcBorders>
              <w:top w:val="single" w:sz="4" w:space="0" w:color="000000"/>
              <w:left w:val="single" w:sz="4" w:space="0" w:color="000000"/>
              <w:bottom w:val="single" w:sz="4" w:space="0" w:color="000000"/>
              <w:right w:val="single" w:sz="4" w:space="0" w:color="auto"/>
            </w:tcBorders>
            <w:vAlign w:val="center"/>
          </w:tcPr>
          <w:p w14:paraId="52B178E9" w14:textId="77777777" w:rsidR="00AE01CD" w:rsidRPr="00AE01CD" w:rsidRDefault="00AE01CD" w:rsidP="00AE01CD">
            <w:pPr>
              <w:ind w:right="56"/>
              <w:jc w:val="both"/>
              <w:rPr>
                <w:rFonts w:eastAsia="Calibri"/>
                <w:sz w:val="20"/>
                <w:szCs w:val="20"/>
                <w:lang w:eastAsia="zh-CN"/>
              </w:rPr>
            </w:pPr>
            <w:r w:rsidRPr="00AE01CD">
              <w:rPr>
                <w:sz w:val="20"/>
                <w:szCs w:val="20"/>
                <w:lang w:eastAsia="en-US"/>
              </w:rPr>
              <w:t>Posvyrio vertikalioje plokštumoje kampas</w:t>
            </w:r>
          </w:p>
        </w:tc>
        <w:tc>
          <w:tcPr>
            <w:tcW w:w="680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D7856EF" w14:textId="77777777" w:rsidR="00AE01CD" w:rsidRPr="00AE01CD" w:rsidRDefault="00AE01CD" w:rsidP="00AE01CD">
            <w:pPr>
              <w:ind w:right="56"/>
              <w:jc w:val="both"/>
              <w:rPr>
                <w:rFonts w:eastAsia="Calibri"/>
                <w:sz w:val="20"/>
                <w:szCs w:val="20"/>
                <w:lang w:eastAsia="en-US"/>
              </w:rPr>
            </w:pPr>
            <w:r w:rsidRPr="00AE01CD">
              <w:rPr>
                <w:sz w:val="20"/>
                <w:szCs w:val="20"/>
                <w:lang w:eastAsia="en-US"/>
              </w:rPr>
              <w:t>Sniego valytuvo segmentai, dėka posvyrio mechanizmo, gali svyruoti vertikalioje plokštumoje ne mažesniu kaip ± 4° kampu.</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0CAC1C4B" w14:textId="77777777" w:rsidR="00AE01CD" w:rsidRPr="00AE01CD" w:rsidRDefault="00AE01CD" w:rsidP="00AE01CD">
            <w:pPr>
              <w:ind w:right="-1"/>
              <w:jc w:val="both"/>
              <w:rPr>
                <w:rFonts w:eastAsia="Calibri"/>
                <w:i/>
                <w:iCs/>
                <w:sz w:val="20"/>
                <w:szCs w:val="20"/>
                <w:lang w:eastAsia="en-US"/>
              </w:rPr>
            </w:pPr>
            <w:r w:rsidRPr="00AE01CD">
              <w:rPr>
                <w:rFonts w:eastAsia="Calibri"/>
                <w:b/>
                <w:i/>
                <w:iCs/>
                <w:sz w:val="20"/>
                <w:szCs w:val="20"/>
                <w:lang w:eastAsia="en-US"/>
              </w:rPr>
              <w:t>Siūlomas parametras</w:t>
            </w:r>
            <w:r w:rsidRPr="00AE01CD">
              <w:rPr>
                <w:b/>
                <w:bCs/>
                <w:i/>
                <w:iCs/>
                <w:sz w:val="20"/>
                <w:szCs w:val="20"/>
                <w:shd w:val="clear" w:color="auto" w:fill="FFFFFF"/>
                <w:lang w:eastAsia="en-US"/>
              </w:rPr>
              <w:t xml:space="preserve">-   </w:t>
            </w:r>
            <w:sdt>
              <w:sdtPr>
                <w:rPr>
                  <w:rFonts w:eastAsia="Calibri"/>
                  <w:i/>
                  <w:iCs/>
                  <w:sz w:val="20"/>
                  <w:szCs w:val="20"/>
                  <w:lang w:eastAsia="en-US"/>
                </w:rPr>
                <w:alias w:val="Įrašyti"/>
                <w:tag w:val="Įrašyti"/>
                <w:id w:val="733750601"/>
                <w:placeholder>
                  <w:docPart w:val="07B525767622428D81A35F58EA1A7C9B"/>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color w:val="000000"/>
                <w:sz w:val="20"/>
                <w:szCs w:val="20"/>
                <w:vertAlign w:val="superscript"/>
              </w:rPr>
              <w:t>°</w:t>
            </w:r>
            <w:r w:rsidRPr="00AE01CD">
              <w:rPr>
                <w:i/>
                <w:iCs/>
                <w:sz w:val="20"/>
                <w:szCs w:val="20"/>
              </w:rPr>
              <w:t>.</w:t>
            </w:r>
            <w:r w:rsidRPr="00AE01CD">
              <w:rPr>
                <w:rFonts w:eastAsia="Calibri"/>
                <w:i/>
                <w:iCs/>
                <w:sz w:val="20"/>
                <w:szCs w:val="20"/>
                <w:lang w:eastAsia="en-US"/>
              </w:rPr>
              <w:t xml:space="preserve"> </w:t>
            </w:r>
          </w:p>
          <w:p w14:paraId="41C61A53" w14:textId="77777777" w:rsidR="00AE01CD" w:rsidRPr="00AE01CD" w:rsidRDefault="00AE01CD" w:rsidP="00AE01CD">
            <w:pPr>
              <w:ind w:right="-1"/>
              <w:jc w:val="both"/>
              <w:rPr>
                <w:rFonts w:eastAsia="Calibri"/>
                <w:b/>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348678616"/>
                <w:placeholder>
                  <w:docPart w:val="ACC1667AE153426C9DA4394777022C4A"/>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7D98106D" w14:textId="77777777" w:rsidTr="00660E9D">
        <w:trPr>
          <w:jc w:val="center"/>
        </w:trPr>
        <w:tc>
          <w:tcPr>
            <w:tcW w:w="816" w:type="dxa"/>
            <w:vAlign w:val="center"/>
          </w:tcPr>
          <w:p w14:paraId="7FCF729F" w14:textId="77777777" w:rsidR="00AE01CD" w:rsidRPr="00AE01CD" w:rsidRDefault="00AE01CD" w:rsidP="00AE01CD">
            <w:pPr>
              <w:ind w:right="-1"/>
              <w:jc w:val="both"/>
              <w:rPr>
                <w:sz w:val="20"/>
                <w:szCs w:val="20"/>
                <w:lang w:eastAsia="en-US"/>
              </w:rPr>
            </w:pPr>
            <w:r w:rsidRPr="00AE01CD">
              <w:rPr>
                <w:sz w:val="20"/>
                <w:szCs w:val="20"/>
                <w:lang w:eastAsia="en-US"/>
              </w:rPr>
              <w:lastRenderedPageBreak/>
              <w:t>13.14.</w:t>
            </w:r>
          </w:p>
        </w:tc>
        <w:tc>
          <w:tcPr>
            <w:tcW w:w="2156" w:type="dxa"/>
            <w:vAlign w:val="center"/>
          </w:tcPr>
          <w:p w14:paraId="546D4CB9" w14:textId="77777777" w:rsidR="00AE01CD" w:rsidRPr="00AE01CD" w:rsidRDefault="00AE01CD" w:rsidP="00AE01CD">
            <w:pPr>
              <w:jc w:val="both"/>
              <w:rPr>
                <w:sz w:val="20"/>
                <w:szCs w:val="20"/>
                <w:lang w:eastAsia="en-US"/>
              </w:rPr>
            </w:pPr>
            <w:r w:rsidRPr="00AE01CD">
              <w:rPr>
                <w:sz w:val="20"/>
                <w:szCs w:val="20"/>
                <w:lang w:eastAsia="en-US"/>
              </w:rPr>
              <w:t>Darbo kontrolė</w:t>
            </w:r>
          </w:p>
          <w:p w14:paraId="002544EE" w14:textId="77777777" w:rsidR="00AE01CD" w:rsidRPr="00AE01CD" w:rsidRDefault="00AE01CD" w:rsidP="00AE01CD">
            <w:pPr>
              <w:ind w:right="56"/>
              <w:jc w:val="both"/>
              <w:rPr>
                <w:sz w:val="20"/>
                <w:szCs w:val="20"/>
                <w:lang w:eastAsia="en-US"/>
              </w:rPr>
            </w:pPr>
            <w:r w:rsidRPr="00AE01CD">
              <w:rPr>
                <w:sz w:val="20"/>
                <w:szCs w:val="20"/>
                <w:highlight w:val="lightGray"/>
                <w:lang w:eastAsia="en-US"/>
              </w:rPr>
              <w:t>Prioritetinis reikalavimas</w:t>
            </w:r>
          </w:p>
        </w:tc>
        <w:tc>
          <w:tcPr>
            <w:tcW w:w="6804" w:type="dxa"/>
            <w:tcMar>
              <w:left w:w="0" w:type="dxa"/>
              <w:right w:w="0" w:type="dxa"/>
            </w:tcMar>
            <w:vAlign w:val="center"/>
          </w:tcPr>
          <w:p w14:paraId="30D20B45" w14:textId="77777777" w:rsidR="00AE01CD" w:rsidRPr="00AE01CD" w:rsidRDefault="00AE01CD" w:rsidP="00AE01CD">
            <w:pPr>
              <w:ind w:right="56"/>
              <w:jc w:val="both"/>
              <w:rPr>
                <w:sz w:val="20"/>
                <w:szCs w:val="20"/>
                <w:lang w:eastAsia="en-US"/>
              </w:rPr>
            </w:pPr>
            <w:r w:rsidRPr="00AE01CD">
              <w:rPr>
                <w:sz w:val="20"/>
                <w:szCs w:val="20"/>
                <w:lang w:eastAsia="en-US"/>
              </w:rPr>
              <w:t>Valytuvo valdymo pulte numatyta jungtis darbo kontrolės (valymo proceso) duomenims nuskaityti. Transporto kontrolės sistemą montuojančiam paslaugos teikėjui suteikiama prieiga ir sudaroma galimybė prisijungti prie valdymo pulto, suteikiant reikalingus prisijungimo kodus.</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05072160" w14:textId="77777777" w:rsidR="00AE01CD" w:rsidRPr="00AE01CD" w:rsidRDefault="00000000" w:rsidP="00AE01CD">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537118761"/>
                <w:placeholder>
                  <w:docPart w:val="AB28BCCB95EE4BD1B82989E78A38C250"/>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056574B3" w14:textId="77777777" w:rsidTr="00660E9D">
        <w:trPr>
          <w:jc w:val="center"/>
        </w:trPr>
        <w:tc>
          <w:tcPr>
            <w:tcW w:w="816" w:type="dxa"/>
            <w:vAlign w:val="center"/>
          </w:tcPr>
          <w:p w14:paraId="4DBB1A69" w14:textId="77777777" w:rsidR="00AE01CD" w:rsidRPr="00AE01CD" w:rsidRDefault="00AE01CD" w:rsidP="00AE01CD">
            <w:pPr>
              <w:ind w:right="-1"/>
              <w:jc w:val="both"/>
              <w:rPr>
                <w:sz w:val="20"/>
                <w:szCs w:val="20"/>
                <w:lang w:eastAsia="en-US"/>
              </w:rPr>
            </w:pPr>
            <w:r w:rsidRPr="00AE01CD">
              <w:rPr>
                <w:sz w:val="20"/>
                <w:szCs w:val="20"/>
                <w:lang w:eastAsia="en-US"/>
              </w:rPr>
              <w:t>13.15.</w:t>
            </w:r>
          </w:p>
        </w:tc>
        <w:tc>
          <w:tcPr>
            <w:tcW w:w="2156" w:type="dxa"/>
            <w:vAlign w:val="center"/>
          </w:tcPr>
          <w:p w14:paraId="1DF10EE1" w14:textId="77777777" w:rsidR="00AE01CD" w:rsidRPr="00AE01CD" w:rsidRDefault="00AE01CD" w:rsidP="00AE01CD">
            <w:pPr>
              <w:ind w:right="56"/>
              <w:jc w:val="both"/>
              <w:rPr>
                <w:sz w:val="20"/>
                <w:szCs w:val="20"/>
                <w:lang w:eastAsia="en-US"/>
              </w:rPr>
            </w:pPr>
            <w:r w:rsidRPr="00AE01CD">
              <w:rPr>
                <w:sz w:val="20"/>
                <w:szCs w:val="20"/>
                <w:lang w:eastAsia="en-US"/>
              </w:rPr>
              <w:t>Valytuvo ir pakabinimo įrangos svoris</w:t>
            </w:r>
          </w:p>
        </w:tc>
        <w:tc>
          <w:tcPr>
            <w:tcW w:w="6804" w:type="dxa"/>
            <w:tcMar>
              <w:left w:w="0" w:type="dxa"/>
              <w:right w:w="0" w:type="dxa"/>
            </w:tcMar>
            <w:vAlign w:val="center"/>
          </w:tcPr>
          <w:p w14:paraId="43D49452" w14:textId="77777777" w:rsidR="00AE01CD" w:rsidRPr="00AE01CD" w:rsidRDefault="00AE01CD" w:rsidP="00AE01CD">
            <w:pPr>
              <w:widowControl w:val="0"/>
              <w:suppressAutoHyphens/>
              <w:jc w:val="both"/>
              <w:rPr>
                <w:sz w:val="20"/>
                <w:szCs w:val="20"/>
                <w:lang w:eastAsia="en-US"/>
              </w:rPr>
            </w:pPr>
            <w:r w:rsidRPr="00AE01CD">
              <w:rPr>
                <w:sz w:val="20"/>
                <w:szCs w:val="20"/>
                <w:lang w:eastAsia="en-US"/>
              </w:rPr>
              <w:t xml:space="preserve"> 650 -1 200 kg</w:t>
            </w:r>
          </w:p>
          <w:p w14:paraId="4D4AEBAC" w14:textId="77777777" w:rsidR="00AE01CD" w:rsidRPr="00AE01CD" w:rsidRDefault="00AE01CD" w:rsidP="00AE01CD">
            <w:pPr>
              <w:ind w:right="56"/>
              <w:jc w:val="both"/>
              <w:rPr>
                <w:sz w:val="20"/>
                <w:szCs w:val="20"/>
                <w:lang w:eastAsia="en-US"/>
              </w:rPr>
            </w:pPr>
            <w:r w:rsidRPr="00AE01CD">
              <w:rPr>
                <w:sz w:val="20"/>
                <w:szCs w:val="20"/>
                <w:highlight w:val="lightGray"/>
                <w:lang w:eastAsia="en-US"/>
              </w:rPr>
              <w:t>Prioritetas teikiamas masyvesniam sniego valytuvui.</w:t>
            </w:r>
          </w:p>
        </w:tc>
        <w:tc>
          <w:tcPr>
            <w:tcW w:w="4820" w:type="dxa"/>
            <w:tcBorders>
              <w:top w:val="single" w:sz="4" w:space="0" w:color="000000"/>
              <w:left w:val="single" w:sz="4" w:space="0" w:color="auto"/>
              <w:bottom w:val="single" w:sz="4" w:space="0" w:color="000000"/>
              <w:right w:val="single" w:sz="4" w:space="0" w:color="000000"/>
            </w:tcBorders>
            <w:shd w:val="clear" w:color="auto" w:fill="auto"/>
            <w:vAlign w:val="center"/>
          </w:tcPr>
          <w:p w14:paraId="4E40162D" w14:textId="77777777" w:rsidR="00AE01CD" w:rsidRPr="00AE01CD" w:rsidRDefault="00AE01CD" w:rsidP="00AE01CD">
            <w:pPr>
              <w:ind w:right="-1"/>
              <w:jc w:val="both"/>
              <w:rPr>
                <w:rFonts w:eastAsia="Calibri"/>
                <w:i/>
                <w:iCs/>
                <w:sz w:val="20"/>
                <w:szCs w:val="20"/>
                <w:lang w:eastAsia="en-US"/>
              </w:rPr>
            </w:pPr>
            <w:r w:rsidRPr="00AE01CD">
              <w:rPr>
                <w:rFonts w:eastAsia="Calibri"/>
                <w:b/>
                <w:i/>
                <w:iCs/>
                <w:sz w:val="20"/>
                <w:szCs w:val="20"/>
                <w:lang w:eastAsia="en-US"/>
              </w:rPr>
              <w:t>Siūlomas parametras</w:t>
            </w:r>
            <w:r w:rsidRPr="00AE01CD">
              <w:rPr>
                <w:b/>
                <w:bCs/>
                <w:i/>
                <w:iCs/>
                <w:sz w:val="20"/>
                <w:szCs w:val="20"/>
                <w:shd w:val="clear" w:color="auto" w:fill="FFFFFF"/>
                <w:lang w:eastAsia="en-US"/>
              </w:rPr>
              <w:t xml:space="preserve">-   </w:t>
            </w:r>
            <w:sdt>
              <w:sdtPr>
                <w:rPr>
                  <w:rFonts w:eastAsia="Calibri"/>
                  <w:i/>
                  <w:iCs/>
                  <w:sz w:val="20"/>
                  <w:szCs w:val="20"/>
                  <w:lang w:eastAsia="en-US"/>
                </w:rPr>
                <w:alias w:val="Įrašyti"/>
                <w:tag w:val="Įrašyti"/>
                <w:id w:val="-1130321641"/>
                <w:placeholder>
                  <w:docPart w:val="DB1FBA3333F94DB1BDF4A3AA7E609614"/>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kg</w:t>
            </w:r>
            <w:r w:rsidRPr="00AE01CD">
              <w:rPr>
                <w:i/>
                <w:iCs/>
                <w:sz w:val="20"/>
                <w:szCs w:val="20"/>
              </w:rPr>
              <w:t>.</w:t>
            </w:r>
            <w:r w:rsidRPr="00AE01CD">
              <w:rPr>
                <w:rFonts w:eastAsia="Calibri"/>
                <w:i/>
                <w:iCs/>
                <w:sz w:val="20"/>
                <w:szCs w:val="20"/>
                <w:lang w:eastAsia="en-US"/>
              </w:rPr>
              <w:t xml:space="preserve"> </w:t>
            </w:r>
          </w:p>
          <w:p w14:paraId="0B9F9D62" w14:textId="77777777" w:rsidR="00AE01CD" w:rsidRPr="00AE01CD" w:rsidRDefault="00AE01CD" w:rsidP="00AE01CD">
            <w:pPr>
              <w:ind w:right="-1"/>
              <w:jc w:val="both"/>
              <w:rPr>
                <w:rFonts w:eastAsia="Calibri"/>
                <w:b/>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238205698"/>
                <w:placeholder>
                  <w:docPart w:val="57F762C663FF496094D66D7976EE1341"/>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AE01CD" w:rsidRPr="00AE01CD" w14:paraId="56B3D7D4" w14:textId="77777777" w:rsidTr="00660E9D">
        <w:trPr>
          <w:jc w:val="center"/>
        </w:trPr>
        <w:tc>
          <w:tcPr>
            <w:tcW w:w="816" w:type="dxa"/>
            <w:vAlign w:val="center"/>
          </w:tcPr>
          <w:p w14:paraId="203A9E11" w14:textId="77777777" w:rsidR="00AE01CD" w:rsidRPr="00AE01CD" w:rsidRDefault="00AE01CD" w:rsidP="00AE01CD">
            <w:pPr>
              <w:ind w:right="-1"/>
              <w:jc w:val="both"/>
              <w:rPr>
                <w:sz w:val="20"/>
                <w:szCs w:val="20"/>
                <w:lang w:eastAsia="en-US"/>
              </w:rPr>
            </w:pPr>
            <w:r w:rsidRPr="00AE01CD">
              <w:rPr>
                <w:sz w:val="20"/>
                <w:szCs w:val="20"/>
                <w:lang w:eastAsia="en-US"/>
              </w:rPr>
              <w:t>13.16.</w:t>
            </w:r>
          </w:p>
        </w:tc>
        <w:tc>
          <w:tcPr>
            <w:tcW w:w="2156" w:type="dxa"/>
            <w:vAlign w:val="center"/>
          </w:tcPr>
          <w:p w14:paraId="03CEBE02" w14:textId="77777777" w:rsidR="00AE01CD" w:rsidRPr="00AE01CD" w:rsidRDefault="00AE01CD" w:rsidP="00AE01CD">
            <w:pPr>
              <w:ind w:right="56"/>
              <w:jc w:val="both"/>
              <w:rPr>
                <w:sz w:val="20"/>
                <w:szCs w:val="20"/>
                <w:lang w:eastAsia="en-US"/>
              </w:rPr>
            </w:pPr>
            <w:r w:rsidRPr="00AE01CD">
              <w:rPr>
                <w:sz w:val="20"/>
                <w:szCs w:val="20"/>
                <w:lang w:eastAsia="en-US"/>
              </w:rPr>
              <w:t xml:space="preserve">Valytuvo </w:t>
            </w:r>
            <w:proofErr w:type="spellStart"/>
            <w:r w:rsidRPr="00AE01CD">
              <w:rPr>
                <w:sz w:val="20"/>
                <w:szCs w:val="20"/>
                <w:lang w:eastAsia="en-US"/>
              </w:rPr>
              <w:t>gabaritinis</w:t>
            </w:r>
            <w:proofErr w:type="spellEnd"/>
            <w:r w:rsidRPr="00AE01CD">
              <w:rPr>
                <w:sz w:val="20"/>
                <w:szCs w:val="20"/>
                <w:lang w:eastAsia="en-US"/>
              </w:rPr>
              <w:t xml:space="preserve"> apšvietimas ir ženklinimas</w:t>
            </w:r>
          </w:p>
        </w:tc>
        <w:tc>
          <w:tcPr>
            <w:tcW w:w="6804" w:type="dxa"/>
            <w:tcMar>
              <w:left w:w="0" w:type="dxa"/>
              <w:right w:w="0" w:type="dxa"/>
            </w:tcMar>
            <w:vAlign w:val="center"/>
          </w:tcPr>
          <w:p w14:paraId="2D5BFF4F" w14:textId="77777777" w:rsidR="00AE01CD" w:rsidRPr="00AE01CD" w:rsidRDefault="00AE01CD" w:rsidP="00AE01CD">
            <w:pPr>
              <w:jc w:val="both"/>
              <w:rPr>
                <w:sz w:val="20"/>
                <w:szCs w:val="20"/>
                <w:lang w:eastAsia="en-US"/>
              </w:rPr>
            </w:pPr>
            <w:proofErr w:type="spellStart"/>
            <w:r w:rsidRPr="00AE01CD">
              <w:rPr>
                <w:sz w:val="20"/>
                <w:szCs w:val="20"/>
                <w:lang w:eastAsia="en-US"/>
              </w:rPr>
              <w:t>Gabaritinis</w:t>
            </w:r>
            <w:proofErr w:type="spellEnd"/>
            <w:r w:rsidRPr="00AE01CD">
              <w:rPr>
                <w:sz w:val="20"/>
                <w:szCs w:val="20"/>
                <w:lang w:eastAsia="en-US"/>
              </w:rPr>
              <w:t xml:space="preserve"> apšvietimas - dvipusis, žibintai su </w:t>
            </w:r>
            <w:r w:rsidRPr="00AE01CD">
              <w:rPr>
                <w:color w:val="00B050"/>
                <w:sz w:val="20"/>
                <w:szCs w:val="20"/>
                <w:lang w:eastAsia="en-US"/>
              </w:rPr>
              <w:t>LED lemputėmis</w:t>
            </w:r>
            <w:r w:rsidRPr="00AE01CD">
              <w:rPr>
                <w:sz w:val="20"/>
                <w:szCs w:val="20"/>
                <w:lang w:eastAsia="en-US"/>
              </w:rPr>
              <w:t xml:space="preserve">. </w:t>
            </w:r>
          </w:p>
          <w:p w14:paraId="3D5E5676" w14:textId="77777777" w:rsidR="00AE01CD" w:rsidRPr="00AE01CD" w:rsidRDefault="00AE01CD" w:rsidP="00AE01CD">
            <w:pPr>
              <w:suppressAutoHyphens/>
              <w:jc w:val="both"/>
              <w:rPr>
                <w:sz w:val="20"/>
                <w:szCs w:val="20"/>
                <w:lang w:eastAsia="en-US"/>
              </w:rPr>
            </w:pPr>
            <w:r w:rsidRPr="00AE01CD">
              <w:rPr>
                <w:sz w:val="20"/>
                <w:szCs w:val="20"/>
                <w:lang w:eastAsia="en-US"/>
              </w:rPr>
              <w:t xml:space="preserve">Galinės dalies kraštiniai kampai paženklinti įspėjamuoju šviesą atspindinčių įstrižų raudonų ir baltų juostų ženklinimu. </w:t>
            </w:r>
          </w:p>
          <w:p w14:paraId="6727C1C2" w14:textId="77777777" w:rsidR="00AE01CD" w:rsidRPr="00AE01CD" w:rsidRDefault="00AE01CD" w:rsidP="00AE01CD">
            <w:pPr>
              <w:suppressAutoHyphens/>
              <w:jc w:val="both"/>
              <w:rPr>
                <w:sz w:val="20"/>
                <w:szCs w:val="20"/>
                <w:lang w:eastAsia="en-US"/>
              </w:rPr>
            </w:pPr>
            <w:r w:rsidRPr="00AE01CD">
              <w:rPr>
                <w:sz w:val="20"/>
                <w:szCs w:val="20"/>
                <w:lang w:eastAsia="en-US"/>
              </w:rPr>
              <w:t>Pavyzdinis įspėjamojo ženklinimo raštas:</w:t>
            </w:r>
          </w:p>
          <w:p w14:paraId="7B4127F5" w14:textId="77777777" w:rsidR="00AE01CD" w:rsidRPr="00AE01CD" w:rsidRDefault="00AE01CD" w:rsidP="00AE01CD">
            <w:pPr>
              <w:ind w:right="56"/>
              <w:jc w:val="both"/>
              <w:rPr>
                <w:sz w:val="20"/>
                <w:szCs w:val="20"/>
              </w:rPr>
            </w:pPr>
            <w:r w:rsidRPr="00AE01CD">
              <w:rPr>
                <w:noProof/>
                <w:sz w:val="20"/>
                <w:szCs w:val="20"/>
                <w:lang w:eastAsia="en-US"/>
              </w:rPr>
              <w:drawing>
                <wp:inline distT="0" distB="0" distL="0" distR="0" wp14:anchorId="2AF2EEFA" wp14:editId="44C6A757">
                  <wp:extent cx="1993900" cy="1181100"/>
                  <wp:effectExtent l="0" t="0" r="6350" b="0"/>
                  <wp:docPr id="54572743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876192" name=""/>
                          <pic:cNvPicPr/>
                        </pic:nvPicPr>
                        <pic:blipFill rotWithShape="1">
                          <a:blip r:embed="rId15"/>
                          <a:srcRect l="44511" t="35092" r="41943" b="50171"/>
                          <a:stretch/>
                        </pic:blipFill>
                        <pic:spPr bwMode="auto">
                          <a:xfrm>
                            <a:off x="0" y="0"/>
                            <a:ext cx="1993900" cy="1181100"/>
                          </a:xfrm>
                          <a:prstGeom prst="rect">
                            <a:avLst/>
                          </a:prstGeom>
                          <a:ln>
                            <a:noFill/>
                          </a:ln>
                          <a:extLst>
                            <a:ext uri="{53640926-AAD7-44D8-BBD7-CCE9431645EC}">
                              <a14:shadowObscured xmlns:a14="http://schemas.microsoft.com/office/drawing/2010/main"/>
                            </a:ext>
                          </a:extLst>
                        </pic:spPr>
                      </pic:pic>
                    </a:graphicData>
                  </a:graphic>
                </wp:inline>
              </w:drawing>
            </w:r>
          </w:p>
        </w:tc>
        <w:tc>
          <w:tcPr>
            <w:tcW w:w="4820" w:type="dxa"/>
            <w:vAlign w:val="center"/>
          </w:tcPr>
          <w:p w14:paraId="0DA6E535" w14:textId="77777777" w:rsidR="00AE01CD" w:rsidRPr="00AE01CD" w:rsidRDefault="00000000" w:rsidP="00AE01CD">
            <w:pPr>
              <w:ind w:right="-1"/>
              <w:jc w:val="both"/>
              <w:rPr>
                <w:sz w:val="20"/>
                <w:szCs w:val="20"/>
                <w:highlight w:val="lightGray"/>
                <w:lang w:eastAsia="en-US"/>
              </w:rPr>
            </w:pPr>
            <w:sdt>
              <w:sdtPr>
                <w:rPr>
                  <w:rFonts w:eastAsia="Calibri"/>
                  <w:b/>
                  <w:i/>
                  <w:iCs/>
                  <w:sz w:val="20"/>
                  <w:szCs w:val="20"/>
                  <w:lang w:eastAsia="en-US"/>
                </w:rPr>
                <w:alias w:val="Ar atitinka?"/>
                <w:tag w:val="Pasirinkite"/>
                <w:id w:val="-623925406"/>
                <w:placeholder>
                  <w:docPart w:val="6C22091056C749D6A28DCDB369E59B9B"/>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sz w:val="20"/>
                <w:szCs w:val="20"/>
                <w:highlight w:val="lightGray"/>
                <w:lang w:eastAsia="en-US"/>
              </w:rPr>
              <w:t xml:space="preserve"> </w:t>
            </w:r>
          </w:p>
        </w:tc>
      </w:tr>
      <w:tr w:rsidR="00AE01CD" w:rsidRPr="00AE01CD" w14:paraId="5E177881" w14:textId="77777777" w:rsidTr="00660E9D">
        <w:trPr>
          <w:jc w:val="center"/>
        </w:trPr>
        <w:tc>
          <w:tcPr>
            <w:tcW w:w="816" w:type="dxa"/>
            <w:vAlign w:val="center"/>
          </w:tcPr>
          <w:p w14:paraId="4C6BB4FC" w14:textId="77777777" w:rsidR="00AE01CD" w:rsidRPr="00AE01CD" w:rsidRDefault="00AE01CD" w:rsidP="00AE01CD">
            <w:pPr>
              <w:ind w:right="-1"/>
              <w:jc w:val="both"/>
              <w:rPr>
                <w:sz w:val="20"/>
                <w:szCs w:val="20"/>
                <w:lang w:eastAsia="en-US"/>
              </w:rPr>
            </w:pPr>
            <w:r w:rsidRPr="00AE01CD">
              <w:rPr>
                <w:sz w:val="20"/>
                <w:szCs w:val="20"/>
                <w:lang w:eastAsia="en-US"/>
              </w:rPr>
              <w:t>13.17.</w:t>
            </w:r>
          </w:p>
        </w:tc>
        <w:tc>
          <w:tcPr>
            <w:tcW w:w="2156" w:type="dxa"/>
            <w:vAlign w:val="center"/>
          </w:tcPr>
          <w:p w14:paraId="5B0B00A3" w14:textId="77777777" w:rsidR="00AE01CD" w:rsidRPr="00AE01CD" w:rsidRDefault="00AE01CD" w:rsidP="00AE01CD">
            <w:pPr>
              <w:ind w:right="56"/>
              <w:jc w:val="both"/>
              <w:rPr>
                <w:sz w:val="20"/>
                <w:szCs w:val="20"/>
                <w:lang w:eastAsia="en-US"/>
              </w:rPr>
            </w:pPr>
            <w:r w:rsidRPr="00AE01CD">
              <w:rPr>
                <w:sz w:val="20"/>
                <w:szCs w:val="20"/>
                <w:lang w:eastAsia="en-US"/>
              </w:rPr>
              <w:t>Elektros instaliacija</w:t>
            </w:r>
          </w:p>
        </w:tc>
        <w:tc>
          <w:tcPr>
            <w:tcW w:w="6804" w:type="dxa"/>
            <w:tcMar>
              <w:left w:w="0" w:type="dxa"/>
              <w:right w:w="0" w:type="dxa"/>
            </w:tcMar>
            <w:vAlign w:val="center"/>
          </w:tcPr>
          <w:p w14:paraId="502445EE" w14:textId="77777777" w:rsidR="00AE01CD" w:rsidRPr="00AE01CD" w:rsidRDefault="00AE01CD" w:rsidP="00AE01CD">
            <w:pPr>
              <w:jc w:val="both"/>
              <w:rPr>
                <w:sz w:val="20"/>
                <w:szCs w:val="20"/>
                <w:lang w:eastAsia="en-US"/>
              </w:rPr>
            </w:pPr>
            <w:r w:rsidRPr="00AE01CD">
              <w:rPr>
                <w:rFonts w:eastAsia="Arial Unicode MS"/>
                <w:kern w:val="1"/>
                <w:sz w:val="20"/>
                <w:szCs w:val="20"/>
                <w:lang w:eastAsia="ar-SA"/>
              </w:rPr>
              <w:t xml:space="preserve">Gamintojo numatyta ir sukomplektuota arba pardavėjo papildomai įrengiama reikiamo ilgio elektros instaliacija – lankstus elektros kabelis, ne trumpesnis nei iki traktoriaus tritaškės pakabos tvirtinimo vietos, su greita jungimo jungtimi (kištuku) </w:t>
            </w:r>
            <w:proofErr w:type="spellStart"/>
            <w:r w:rsidRPr="00AE01CD">
              <w:rPr>
                <w:rFonts w:eastAsia="Arial Unicode MS"/>
                <w:kern w:val="1"/>
                <w:sz w:val="20"/>
                <w:szCs w:val="20"/>
                <w:lang w:eastAsia="ar-SA"/>
              </w:rPr>
              <w:t>gabaritiniam</w:t>
            </w:r>
            <w:proofErr w:type="spellEnd"/>
            <w:r w:rsidRPr="00AE01CD">
              <w:rPr>
                <w:rFonts w:eastAsia="Arial Unicode MS"/>
                <w:kern w:val="1"/>
                <w:sz w:val="20"/>
                <w:szCs w:val="20"/>
                <w:lang w:eastAsia="ar-SA"/>
              </w:rPr>
              <w:t xml:space="preserve"> ženklinimui ir (jei reikalinga) sniego valytuvo tam tikrų funkcijų valdymui.</w:t>
            </w:r>
          </w:p>
        </w:tc>
        <w:tc>
          <w:tcPr>
            <w:tcW w:w="4820" w:type="dxa"/>
            <w:vAlign w:val="center"/>
          </w:tcPr>
          <w:p w14:paraId="1A9B97B3" w14:textId="77777777" w:rsidR="00AE01CD" w:rsidRPr="00AE01CD" w:rsidRDefault="00000000" w:rsidP="00AE01CD">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2114735652"/>
                <w:placeholder>
                  <w:docPart w:val="D2AEEFD21FCB4889A70A714BD43462A1"/>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F36E6" w:rsidRPr="00AE01CD" w14:paraId="57823727" w14:textId="77777777" w:rsidTr="00660E9D">
        <w:trPr>
          <w:jc w:val="center"/>
        </w:trPr>
        <w:tc>
          <w:tcPr>
            <w:tcW w:w="816" w:type="dxa"/>
            <w:vAlign w:val="center"/>
          </w:tcPr>
          <w:p w14:paraId="4576DBD5" w14:textId="77777777" w:rsidR="00AF36E6" w:rsidRPr="00AE01CD" w:rsidRDefault="00AF36E6" w:rsidP="00AF36E6">
            <w:pPr>
              <w:ind w:right="-1"/>
              <w:jc w:val="both"/>
              <w:rPr>
                <w:sz w:val="20"/>
                <w:szCs w:val="20"/>
                <w:lang w:eastAsia="en-US"/>
              </w:rPr>
            </w:pPr>
            <w:r w:rsidRPr="00AE01CD">
              <w:rPr>
                <w:sz w:val="20"/>
                <w:szCs w:val="20"/>
                <w:lang w:eastAsia="en-US"/>
              </w:rPr>
              <w:t>13.18.</w:t>
            </w:r>
          </w:p>
        </w:tc>
        <w:tc>
          <w:tcPr>
            <w:tcW w:w="2156" w:type="dxa"/>
            <w:vAlign w:val="center"/>
          </w:tcPr>
          <w:p w14:paraId="7BDC5497" w14:textId="79801E47" w:rsidR="00AF36E6" w:rsidRPr="00AE01CD" w:rsidRDefault="00AF36E6" w:rsidP="00AF36E6">
            <w:pPr>
              <w:ind w:right="56"/>
              <w:jc w:val="both"/>
              <w:rPr>
                <w:sz w:val="20"/>
                <w:szCs w:val="20"/>
                <w:lang w:eastAsia="en-US"/>
              </w:rPr>
            </w:pPr>
            <w:r w:rsidRPr="00AE01CD">
              <w:rPr>
                <w:sz w:val="20"/>
                <w:szCs w:val="20"/>
                <w:lang w:eastAsia="en-US"/>
              </w:rPr>
              <w:t>Paviršiaus kopijavimo atramos</w:t>
            </w:r>
          </w:p>
        </w:tc>
        <w:tc>
          <w:tcPr>
            <w:tcW w:w="6804" w:type="dxa"/>
            <w:tcMar>
              <w:left w:w="0" w:type="dxa"/>
              <w:right w:w="0" w:type="dxa"/>
            </w:tcMar>
            <w:vAlign w:val="center"/>
          </w:tcPr>
          <w:p w14:paraId="4EA6195E" w14:textId="510C80BA" w:rsidR="00AF36E6" w:rsidRPr="00AE01CD" w:rsidRDefault="00AF36E6" w:rsidP="00AF36E6">
            <w:pPr>
              <w:jc w:val="both"/>
              <w:rPr>
                <w:sz w:val="20"/>
                <w:szCs w:val="20"/>
                <w:lang w:eastAsia="en-US"/>
              </w:rPr>
            </w:pPr>
            <w:r w:rsidRPr="00AE01CD">
              <w:rPr>
                <w:sz w:val="20"/>
                <w:szCs w:val="20"/>
                <w:lang w:eastAsia="en-US"/>
              </w:rPr>
              <w:t>Valytuvas komplektuojamas su atramin</w:t>
            </w:r>
            <w:r>
              <w:rPr>
                <w:sz w:val="20"/>
                <w:szCs w:val="20"/>
                <w:lang w:eastAsia="en-US"/>
              </w:rPr>
              <w:t>ėmis</w:t>
            </w:r>
            <w:r w:rsidRPr="00AE01CD">
              <w:rPr>
                <w:sz w:val="20"/>
                <w:szCs w:val="20"/>
                <w:lang w:eastAsia="en-US"/>
              </w:rPr>
              <w:t>, reguliuojamo aukščio</w:t>
            </w:r>
            <w:r>
              <w:rPr>
                <w:sz w:val="20"/>
                <w:szCs w:val="20"/>
                <w:lang w:eastAsia="en-US"/>
              </w:rPr>
              <w:t>, skritulio su nuožulnia aukštėjančia briauna (lėkštės) formos, atramomis-pavažomis</w:t>
            </w:r>
            <w:r w:rsidRPr="00AE01CD">
              <w:rPr>
                <w:sz w:val="20"/>
                <w:szCs w:val="20"/>
                <w:lang w:eastAsia="en-US"/>
              </w:rPr>
              <w:t>.</w:t>
            </w:r>
          </w:p>
        </w:tc>
        <w:tc>
          <w:tcPr>
            <w:tcW w:w="4820" w:type="dxa"/>
            <w:vAlign w:val="center"/>
          </w:tcPr>
          <w:p w14:paraId="5528165F" w14:textId="77777777" w:rsidR="00AF36E6" w:rsidRPr="00AE01CD" w:rsidRDefault="00AF36E6" w:rsidP="00AF36E6">
            <w:pPr>
              <w:ind w:right="-1"/>
              <w:jc w:val="both"/>
              <w:rPr>
                <w:rFonts w:eastAsia="Calibri"/>
                <w:i/>
                <w:iCs/>
                <w:sz w:val="20"/>
                <w:szCs w:val="20"/>
                <w:lang w:eastAsia="en-US"/>
              </w:rPr>
            </w:pPr>
            <w:r w:rsidRPr="00AE01CD">
              <w:rPr>
                <w:rFonts w:eastAsia="Calibri"/>
                <w:b/>
                <w:i/>
                <w:iCs/>
                <w:sz w:val="20"/>
                <w:szCs w:val="20"/>
                <w:lang w:eastAsia="en-US"/>
              </w:rPr>
              <w:t>Siūlomas parametras</w:t>
            </w:r>
            <w:r w:rsidRPr="00AE01CD">
              <w:rPr>
                <w:b/>
                <w:bCs/>
                <w:i/>
                <w:iCs/>
                <w:sz w:val="20"/>
                <w:szCs w:val="20"/>
                <w:shd w:val="clear" w:color="auto" w:fill="FFFFFF"/>
                <w:lang w:eastAsia="en-US"/>
              </w:rPr>
              <w:t xml:space="preserve">-   </w:t>
            </w:r>
            <w:sdt>
              <w:sdtPr>
                <w:rPr>
                  <w:rFonts w:eastAsia="Calibri"/>
                  <w:i/>
                  <w:iCs/>
                  <w:sz w:val="20"/>
                  <w:szCs w:val="20"/>
                  <w:lang w:eastAsia="en-US"/>
                </w:rPr>
                <w:alias w:val="Įrašyti"/>
                <w:tag w:val="Įrašyti"/>
                <w:id w:val="1837193406"/>
                <w:placeholder>
                  <w:docPart w:val="91FDCC584CA541A8AF084C712B6BA6BA"/>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w:t>
            </w:r>
            <w:r w:rsidRPr="00AE01CD">
              <w:rPr>
                <w:rFonts w:eastAsia="Calibri"/>
                <w:i/>
                <w:iCs/>
                <w:sz w:val="20"/>
                <w:szCs w:val="20"/>
                <w:lang w:eastAsia="en-US"/>
              </w:rPr>
              <w:t xml:space="preserve"> </w:t>
            </w:r>
          </w:p>
          <w:p w14:paraId="7DEF1193" w14:textId="77777777" w:rsidR="00AF36E6" w:rsidRPr="00AE01CD" w:rsidRDefault="00AF36E6" w:rsidP="00AF36E6">
            <w:pPr>
              <w:ind w:right="-1"/>
              <w:jc w:val="both"/>
              <w:rPr>
                <w:rFonts w:eastAsia="Calibri"/>
                <w:b/>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710809225"/>
                <w:placeholder>
                  <w:docPart w:val="6B3409B272794B9E9FD430DE6334E41D"/>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bl>
    <w:p w14:paraId="398AABA9" w14:textId="77777777" w:rsidR="00AE01CD" w:rsidRPr="00AE01CD" w:rsidRDefault="00AE01CD" w:rsidP="00AE01CD">
      <w:pPr>
        <w:tabs>
          <w:tab w:val="left" w:pos="2269"/>
        </w:tabs>
        <w:suppressAutoHyphens/>
        <w:ind w:right="-1"/>
        <w:rPr>
          <w:sz w:val="22"/>
          <w:szCs w:val="22"/>
          <w:lang w:eastAsia="ar-SA"/>
        </w:rPr>
      </w:pPr>
      <w:bookmarkStart w:id="11" w:name="_Hlk183429313"/>
      <w:r w:rsidRPr="00AE01CD">
        <w:rPr>
          <w:sz w:val="22"/>
          <w:szCs w:val="22"/>
          <w:lang w:eastAsia="ar-SA"/>
        </w:rPr>
        <w:t>* Tiekėjas privalo patvirtinti atitikimą techniniam reikalavimui nurodydamas: Taip/Ne (nereikalingą išbraukti), o, kur to reikalaujama, įrašyti tikslią siūlomos Prekės parametrą/reikšmę.</w:t>
      </w:r>
    </w:p>
    <w:p w14:paraId="17E839BB" w14:textId="77777777" w:rsidR="00AE01CD" w:rsidRPr="00AE01CD" w:rsidRDefault="00AE01CD" w:rsidP="00AE01CD">
      <w:pPr>
        <w:tabs>
          <w:tab w:val="left" w:pos="2269"/>
        </w:tabs>
        <w:suppressAutoHyphens/>
        <w:ind w:right="-1"/>
        <w:rPr>
          <w:sz w:val="22"/>
          <w:szCs w:val="22"/>
          <w:highlight w:val="yellow"/>
          <w:lang w:eastAsia="ar-SA"/>
        </w:rPr>
      </w:pPr>
      <w:r w:rsidRPr="00AE01CD">
        <w:rPr>
          <w:sz w:val="22"/>
          <w:szCs w:val="22"/>
          <w:lang w:eastAsia="ar-SA"/>
        </w:rPr>
        <w:t>Punktuose, kur to reikalaujama, Tiekėjas privalo įrašyti pateikiamo, parametrų reikšmes įrodančio, dokumento pavadinimą ir/arba nuorodą į šaltinį, patvirtinantį siūlomus parametrus.</w:t>
      </w:r>
    </w:p>
    <w:bookmarkEnd w:id="11"/>
    <w:p w14:paraId="42FB6B6A" w14:textId="77777777" w:rsidR="00AE01CD" w:rsidRPr="00AE01CD" w:rsidRDefault="00AE01CD" w:rsidP="00AE01CD">
      <w:pPr>
        <w:spacing w:after="160" w:line="259" w:lineRule="auto"/>
        <w:rPr>
          <w:rFonts w:ascii="Calibri" w:eastAsia="Calibri" w:hAnsi="Calibri"/>
          <w:sz w:val="22"/>
          <w:szCs w:val="22"/>
          <w:lang w:eastAsia="en-US"/>
        </w:rPr>
      </w:pPr>
    </w:p>
    <w:p w14:paraId="5553D83B" w14:textId="77777777" w:rsidR="00180E4E" w:rsidRDefault="00180E4E" w:rsidP="00AE01CD">
      <w:pPr>
        <w:suppressAutoHyphens/>
        <w:ind w:right="-1"/>
        <w:jc w:val="right"/>
        <w:rPr>
          <w:rFonts w:ascii="Calibri" w:eastAsia="Calibri" w:hAnsi="Calibri"/>
          <w:sz w:val="20"/>
          <w:szCs w:val="20"/>
          <w:lang w:eastAsia="en-US"/>
        </w:rPr>
      </w:pPr>
    </w:p>
    <w:p w14:paraId="373AB7B9" w14:textId="77777777" w:rsidR="00180E4E" w:rsidRDefault="00180E4E" w:rsidP="00AE01CD">
      <w:pPr>
        <w:suppressAutoHyphens/>
        <w:ind w:right="-1"/>
        <w:jc w:val="right"/>
        <w:rPr>
          <w:rFonts w:ascii="Calibri" w:eastAsia="Calibri" w:hAnsi="Calibri"/>
          <w:sz w:val="20"/>
          <w:szCs w:val="20"/>
          <w:lang w:eastAsia="en-US"/>
        </w:rPr>
      </w:pPr>
    </w:p>
    <w:p w14:paraId="3DCCF44A" w14:textId="77777777" w:rsidR="00180E4E" w:rsidRDefault="00180E4E" w:rsidP="00AE01CD">
      <w:pPr>
        <w:suppressAutoHyphens/>
        <w:ind w:right="-1"/>
        <w:jc w:val="right"/>
        <w:rPr>
          <w:rFonts w:ascii="Calibri" w:eastAsia="Calibri" w:hAnsi="Calibri"/>
          <w:sz w:val="20"/>
          <w:szCs w:val="20"/>
          <w:lang w:eastAsia="en-US"/>
        </w:rPr>
      </w:pPr>
    </w:p>
    <w:p w14:paraId="63B5416D" w14:textId="77777777" w:rsidR="00180E4E" w:rsidRDefault="00180E4E" w:rsidP="00AE01CD">
      <w:pPr>
        <w:suppressAutoHyphens/>
        <w:ind w:right="-1"/>
        <w:jc w:val="right"/>
        <w:rPr>
          <w:rFonts w:ascii="Calibri" w:eastAsia="Calibri" w:hAnsi="Calibri"/>
          <w:sz w:val="20"/>
          <w:szCs w:val="20"/>
          <w:lang w:eastAsia="en-US"/>
        </w:rPr>
      </w:pPr>
    </w:p>
    <w:p w14:paraId="67B6000A" w14:textId="77777777" w:rsidR="00180E4E" w:rsidRDefault="00180E4E" w:rsidP="00AE01CD">
      <w:pPr>
        <w:suppressAutoHyphens/>
        <w:ind w:right="-1"/>
        <w:jc w:val="right"/>
        <w:rPr>
          <w:rFonts w:ascii="Calibri" w:eastAsia="Calibri" w:hAnsi="Calibri"/>
          <w:sz w:val="20"/>
          <w:szCs w:val="20"/>
          <w:lang w:eastAsia="en-US"/>
        </w:rPr>
      </w:pPr>
    </w:p>
    <w:p w14:paraId="49840AA9" w14:textId="3B9BEBE8" w:rsidR="00AE01CD" w:rsidRPr="00AE01CD" w:rsidRDefault="00AE01CD" w:rsidP="00AE01CD">
      <w:pPr>
        <w:suppressAutoHyphens/>
        <w:ind w:right="-1"/>
        <w:jc w:val="right"/>
        <w:rPr>
          <w:i/>
          <w:iCs/>
          <w:sz w:val="22"/>
          <w:szCs w:val="22"/>
          <w:lang w:eastAsia="ar-SA"/>
        </w:rPr>
      </w:pPr>
      <w:r w:rsidRPr="00AE01CD">
        <w:rPr>
          <w:i/>
          <w:iCs/>
          <w:sz w:val="22"/>
          <w:szCs w:val="22"/>
          <w:lang w:eastAsia="ar-SA"/>
        </w:rPr>
        <w:lastRenderedPageBreak/>
        <w:t>Techninės specifikacijos  priedas Nr. 2</w:t>
      </w:r>
    </w:p>
    <w:p w14:paraId="6999D407" w14:textId="77777777" w:rsidR="00AE01CD" w:rsidRPr="00AE01CD" w:rsidRDefault="00AE01CD" w:rsidP="00AE01CD">
      <w:pPr>
        <w:suppressAutoHyphens/>
        <w:ind w:right="-1"/>
        <w:jc w:val="right"/>
        <w:rPr>
          <w:sz w:val="22"/>
          <w:szCs w:val="22"/>
          <w:highlight w:val="green"/>
          <w:lang w:eastAsia="ar-SA"/>
        </w:rPr>
      </w:pPr>
    </w:p>
    <w:p w14:paraId="4D67FA31" w14:textId="77777777" w:rsidR="00AE01CD" w:rsidRPr="00AE01CD" w:rsidRDefault="00AE01CD" w:rsidP="00AE01CD">
      <w:pPr>
        <w:suppressAutoHyphens/>
        <w:ind w:right="-1"/>
        <w:jc w:val="right"/>
        <w:rPr>
          <w:sz w:val="22"/>
          <w:szCs w:val="22"/>
          <w:highlight w:val="green"/>
          <w:lang w:eastAsia="ar-SA"/>
        </w:rPr>
      </w:pPr>
    </w:p>
    <w:p w14:paraId="28F607FD" w14:textId="77777777" w:rsidR="00AE01CD" w:rsidRPr="00AE01CD" w:rsidRDefault="00AE01CD" w:rsidP="00AE01CD">
      <w:pPr>
        <w:suppressAutoHyphens/>
        <w:ind w:right="-1"/>
        <w:jc w:val="center"/>
        <w:rPr>
          <w:b/>
          <w:bCs/>
          <w:sz w:val="22"/>
          <w:szCs w:val="22"/>
          <w:lang w:eastAsia="ar-SA"/>
        </w:rPr>
      </w:pPr>
      <w:r w:rsidRPr="00AE01CD">
        <w:rPr>
          <w:b/>
          <w:bCs/>
          <w:sz w:val="22"/>
          <w:szCs w:val="22"/>
          <w:lang w:eastAsia="ar-SA"/>
        </w:rPr>
        <w:t xml:space="preserve">TECHNINIAI PARAMETRAI </w:t>
      </w:r>
    </w:p>
    <w:p w14:paraId="019D34C1" w14:textId="7A9BBD22" w:rsidR="00AE01CD" w:rsidRPr="00AE01CD" w:rsidRDefault="00180E4E" w:rsidP="00AE01CD">
      <w:pPr>
        <w:tabs>
          <w:tab w:val="left" w:pos="284"/>
        </w:tabs>
        <w:ind w:right="-1"/>
        <w:contextualSpacing/>
        <w:jc w:val="center"/>
        <w:rPr>
          <w:rFonts w:eastAsia="Calibri"/>
          <w:b/>
          <w:sz w:val="22"/>
          <w:szCs w:val="22"/>
          <w:lang w:eastAsia="en-US"/>
        </w:rPr>
      </w:pPr>
      <w:r w:rsidRPr="00AE01CD">
        <w:rPr>
          <w:rFonts w:eastAsia="Calibri"/>
          <w:b/>
          <w:sz w:val="22"/>
          <w:szCs w:val="22"/>
          <w:lang w:eastAsia="en-US"/>
        </w:rPr>
        <w:t xml:space="preserve">TRAKTORIUS SU ŠLAITINE ŽOLIAPJOVE, KELKRAŠČIŲ ŽOLIAPJOVE, SNIEGO VALYTUVU    </w:t>
      </w:r>
    </w:p>
    <w:p w14:paraId="06FD7A4D" w14:textId="77777777" w:rsidR="00AE01CD" w:rsidRPr="00AE01CD" w:rsidRDefault="00AE01CD" w:rsidP="00AE01CD">
      <w:pPr>
        <w:suppressAutoHyphens/>
        <w:ind w:right="-1"/>
        <w:jc w:val="center"/>
        <w:rPr>
          <w:b/>
          <w:sz w:val="22"/>
          <w:szCs w:val="22"/>
          <w:lang w:eastAsia="x-none"/>
        </w:rPr>
      </w:pPr>
    </w:p>
    <w:p w14:paraId="45499991" w14:textId="77777777" w:rsidR="00AE01CD" w:rsidRPr="00AE01CD" w:rsidRDefault="00AE01CD" w:rsidP="00AE01CD">
      <w:pPr>
        <w:ind w:right="-1" w:firstLine="709"/>
        <w:jc w:val="both"/>
        <w:rPr>
          <w:b/>
          <w:sz w:val="22"/>
          <w:szCs w:val="22"/>
          <w:lang w:eastAsia="x-none"/>
        </w:rPr>
      </w:pPr>
    </w:p>
    <w:p w14:paraId="33951A7E" w14:textId="77777777" w:rsidR="00AE01CD" w:rsidRPr="00AE01CD" w:rsidRDefault="00AE01CD" w:rsidP="00AE01CD">
      <w:pPr>
        <w:shd w:val="clear" w:color="auto" w:fill="FFFFFF"/>
        <w:ind w:right="95" w:firstLine="709"/>
        <w:jc w:val="both"/>
        <w:textAlignment w:val="baseline"/>
        <w:rPr>
          <w:rFonts w:eastAsia="Calibri"/>
          <w:b/>
          <w:bCs/>
          <w:i/>
          <w:iCs/>
          <w:sz w:val="22"/>
          <w:szCs w:val="22"/>
          <w:u w:val="single"/>
          <w:lang w:eastAsia="en-US"/>
        </w:rPr>
      </w:pPr>
      <w:r w:rsidRPr="00AE01CD">
        <w:rPr>
          <w:rFonts w:eastAsia="Calibri"/>
          <w:b/>
          <w:bCs/>
          <w:iCs/>
          <w:sz w:val="22"/>
          <w:szCs w:val="22"/>
          <w:u w:val="single"/>
          <w:lang w:eastAsia="en-US"/>
        </w:rPr>
        <w:t>Turi būti pateikiama:</w:t>
      </w:r>
    </w:p>
    <w:p w14:paraId="7A262897" w14:textId="77777777" w:rsidR="00AE01CD" w:rsidRPr="00AE01CD" w:rsidRDefault="00AE01CD" w:rsidP="00AE01CD">
      <w:pPr>
        <w:shd w:val="clear" w:color="auto" w:fill="FFFFFF"/>
        <w:ind w:right="95" w:firstLine="709"/>
        <w:jc w:val="both"/>
        <w:textAlignment w:val="baseline"/>
        <w:rPr>
          <w:rFonts w:eastAsia="Calibri"/>
          <w:i/>
          <w:iCs/>
          <w:color w:val="212121"/>
          <w:sz w:val="22"/>
          <w:szCs w:val="22"/>
          <w:lang w:eastAsia="en-US"/>
        </w:rPr>
      </w:pPr>
      <w:r w:rsidRPr="00AE01CD">
        <w:rPr>
          <w:rFonts w:eastAsia="Calibri"/>
          <w:b/>
          <w:bCs/>
          <w:iCs/>
          <w:color w:val="212121"/>
          <w:sz w:val="22"/>
          <w:szCs w:val="22"/>
          <w:lang w:eastAsia="en-US"/>
        </w:rPr>
        <w:t>Prekės/Įrangos gamintojo</w:t>
      </w:r>
      <w:r w:rsidRPr="00AE01CD">
        <w:rPr>
          <w:rFonts w:eastAsia="Calibri"/>
          <w:iCs/>
          <w:color w:val="212121"/>
          <w:sz w:val="22"/>
          <w:szCs w:val="22"/>
          <w:lang w:eastAsia="en-US"/>
        </w:rPr>
        <w:t xml:space="preserve"> techninė dokumentacija (katalogai, brošiūros) ir/ar </w:t>
      </w:r>
      <w:r w:rsidRPr="00AE01CD">
        <w:rPr>
          <w:rFonts w:eastAsia="Calibri"/>
          <w:b/>
          <w:bCs/>
          <w:iCs/>
          <w:color w:val="212121"/>
          <w:sz w:val="22"/>
          <w:szCs w:val="22"/>
          <w:lang w:eastAsia="en-US"/>
        </w:rPr>
        <w:t>Prekės/Įrangos</w:t>
      </w:r>
      <w:r w:rsidRPr="00AE01CD">
        <w:rPr>
          <w:rFonts w:eastAsia="Calibri"/>
          <w:iCs/>
          <w:color w:val="212121"/>
          <w:sz w:val="22"/>
          <w:szCs w:val="22"/>
          <w:lang w:eastAsia="en-US"/>
        </w:rPr>
        <w:t xml:space="preserve"> </w:t>
      </w:r>
      <w:r w:rsidRPr="00AE01CD">
        <w:rPr>
          <w:rFonts w:eastAsia="Calibri"/>
          <w:b/>
          <w:bCs/>
          <w:iCs/>
          <w:color w:val="212121"/>
          <w:sz w:val="22"/>
          <w:szCs w:val="22"/>
          <w:lang w:eastAsia="en-US"/>
        </w:rPr>
        <w:t>gamintojo</w:t>
      </w:r>
      <w:r w:rsidRPr="00AE01CD">
        <w:rPr>
          <w:rFonts w:eastAsia="Calibri"/>
          <w:iCs/>
          <w:color w:val="212121"/>
          <w:sz w:val="22"/>
          <w:szCs w:val="22"/>
          <w:lang w:eastAsia="en-US"/>
        </w:rPr>
        <w:t xml:space="preserve"> deklaracijos (jei gamintojo techninėje dokumentacijoje neišsamiai atsispindi siūlomos prekės/įrangos atitikimas techninės specifikacijos reikalavimams) ar kiti lygiaverčiai dokumentai, įrodantys siūlomos prekės atitikimą techniniams reikalavimams. Šiuose dokumentuose pardavėjas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24F01A60" w14:textId="77777777" w:rsidR="00AE01CD" w:rsidRPr="00AE01CD" w:rsidRDefault="00AE01CD" w:rsidP="00AE01CD">
      <w:pPr>
        <w:shd w:val="clear" w:color="auto" w:fill="FFFFFF"/>
        <w:ind w:right="141" w:firstLine="709"/>
        <w:jc w:val="both"/>
        <w:textAlignment w:val="baseline"/>
        <w:rPr>
          <w:rFonts w:eastAsia="Calibri"/>
          <w:i/>
          <w:iCs/>
          <w:color w:val="212121"/>
          <w:sz w:val="22"/>
          <w:szCs w:val="22"/>
          <w:lang w:eastAsia="en-US"/>
        </w:rPr>
      </w:pPr>
      <w:r w:rsidRPr="00AE01CD">
        <w:rPr>
          <w:rFonts w:eastAsia="Calibri"/>
          <w:b/>
          <w:bCs/>
          <w:iCs/>
          <w:color w:val="212121"/>
          <w:sz w:val="22"/>
          <w:szCs w:val="22"/>
          <w:lang w:eastAsia="en-US"/>
        </w:rPr>
        <w:t>ARBA</w:t>
      </w:r>
    </w:p>
    <w:p w14:paraId="2A308F8C" w14:textId="77777777" w:rsidR="00AE01CD" w:rsidRPr="00AE01CD" w:rsidRDefault="00AE01CD" w:rsidP="00AE01CD">
      <w:pPr>
        <w:shd w:val="clear" w:color="auto" w:fill="FFFFFF"/>
        <w:ind w:right="141"/>
        <w:jc w:val="both"/>
        <w:textAlignment w:val="baseline"/>
        <w:rPr>
          <w:rFonts w:eastAsia="Calibri"/>
          <w:b/>
          <w:bCs/>
          <w:i/>
          <w:iCs/>
          <w:color w:val="212121"/>
          <w:sz w:val="22"/>
          <w:szCs w:val="22"/>
          <w:lang w:eastAsia="en-US"/>
        </w:rPr>
      </w:pPr>
      <w:r w:rsidRPr="00AE01CD">
        <w:rPr>
          <w:rFonts w:eastAsia="Calibri"/>
          <w:iCs/>
          <w:color w:val="212121"/>
          <w:sz w:val="22"/>
          <w:szCs w:val="22"/>
          <w:lang w:eastAsia="en-US"/>
        </w:rPr>
        <w:t xml:space="preserve">Nuorodos į viešai prieinamą interneto tinklalapį, kuriame Pirkėjas galėtų patikrinti teikiamų duomenų autentiškumą t. y. siūlomos prekės/įrangos atitikimą techniniams reikalavimams. Jei nurodytame interneto tinklalapyje pateikta informacija neatitinka deklaruojamų duomenų, kartu su pasiūlymu turi būti pateikta </w:t>
      </w:r>
      <w:r w:rsidRPr="00AE01CD">
        <w:rPr>
          <w:rFonts w:eastAsia="Calibri"/>
          <w:b/>
          <w:bCs/>
          <w:iCs/>
          <w:color w:val="212121"/>
          <w:sz w:val="22"/>
          <w:szCs w:val="22"/>
          <w:lang w:eastAsia="en-US"/>
        </w:rPr>
        <w:t>prekės/įrangos gamintojo</w:t>
      </w:r>
      <w:r w:rsidRPr="00AE01CD">
        <w:rPr>
          <w:rFonts w:eastAsia="Calibri"/>
          <w:iCs/>
          <w:color w:val="212121"/>
          <w:sz w:val="22"/>
          <w:szCs w:val="22"/>
          <w:lang w:eastAsia="en-US"/>
        </w:rPr>
        <w:t xml:space="preserve"> deklaracija ar</w:t>
      </w:r>
      <w:r w:rsidRPr="00AE01CD">
        <w:rPr>
          <w:rFonts w:eastAsia="Calibri"/>
          <w:b/>
          <w:bCs/>
          <w:iCs/>
          <w:color w:val="212121"/>
          <w:sz w:val="22"/>
          <w:szCs w:val="22"/>
          <w:lang w:eastAsia="en-US"/>
        </w:rPr>
        <w:t xml:space="preserve"> </w:t>
      </w:r>
      <w:r w:rsidRPr="00AE01CD">
        <w:rPr>
          <w:rFonts w:eastAsia="Calibri"/>
          <w:iCs/>
          <w:color w:val="212121"/>
          <w:sz w:val="22"/>
          <w:szCs w:val="22"/>
          <w:lang w:eastAsia="en-US"/>
        </w:rPr>
        <w:t xml:space="preserve">kiti lygiaverčiai dokumentai patvirtinantys siūlomos prekės atitikimą techninės specifikacijos reikalavimams. </w:t>
      </w:r>
      <w:r w:rsidRPr="00AE01CD">
        <w:rPr>
          <w:rFonts w:eastAsia="Calibri"/>
          <w:iCs/>
          <w:sz w:val="22"/>
          <w:szCs w:val="22"/>
          <w:lang w:eastAsia="en-US"/>
        </w:rPr>
        <w:t>Jeigu prekės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Pirkėjas laikys, kad Tiekėjas pateikė tik deklaratyvią informaciją, kuri nėra pagrindžiama objektyviais duomenimis ir tokį pasiūlymą atmes.</w:t>
      </w:r>
    </w:p>
    <w:p w14:paraId="23FFA9F4" w14:textId="77777777" w:rsidR="00AE01CD" w:rsidRPr="00AE01CD" w:rsidRDefault="00AE01CD" w:rsidP="00AE01CD">
      <w:pPr>
        <w:keepNext/>
        <w:keepLines/>
        <w:ind w:firstLine="709"/>
        <w:jc w:val="both"/>
        <w:outlineLvl w:val="1"/>
        <w:rPr>
          <w:rFonts w:eastAsia="Calibri"/>
          <w:i/>
          <w:iCs/>
          <w:sz w:val="22"/>
          <w:szCs w:val="22"/>
          <w:lang w:eastAsia="en-US"/>
        </w:rPr>
      </w:pPr>
      <w:r w:rsidRPr="00AE01CD">
        <w:rPr>
          <w:rFonts w:eastAsia="Calibri"/>
          <w:iCs/>
          <w:sz w:val="22"/>
          <w:szCs w:val="22"/>
          <w:lang w:eastAsia="en-US"/>
        </w:rPr>
        <w:t xml:space="preserve">Dokumentai (prekės gamintojo techninė dokumentacija (katalogai, brošiūros) ir/ar prekės gamintojo deklaracijos ar kiti lygiaverčiai dokumentai, įrodantys siūlomos prekės atitikimą techninėms charakteristikoms) kartu su pasiūlymu gali būti pateikti </w:t>
      </w:r>
      <w:r w:rsidRPr="00AE01CD">
        <w:rPr>
          <w:rFonts w:eastAsia="Calibri"/>
          <w:b/>
          <w:bCs/>
          <w:iCs/>
          <w:sz w:val="22"/>
          <w:szCs w:val="22"/>
          <w:lang w:eastAsia="en-US"/>
        </w:rPr>
        <w:t>lietuvių ir/arba anglų  kalba</w:t>
      </w:r>
      <w:r w:rsidRPr="00AE01CD">
        <w:rPr>
          <w:rFonts w:eastAsia="Calibri"/>
          <w:iCs/>
          <w:sz w:val="22"/>
          <w:szCs w:val="22"/>
          <w:lang w:eastAsia="en-US"/>
        </w:rPr>
        <w:t xml:space="preserve">. Vertinant tiekėjų pasiūlymus ir perkančiajai organizacijai paprašius, tiekėjai privalės pateikti nurodytus dokumentus ar jų dalis, išverstus </w:t>
      </w:r>
      <w:r w:rsidRPr="00AE01CD">
        <w:rPr>
          <w:rFonts w:eastAsia="Calibri"/>
          <w:b/>
          <w:bCs/>
          <w:iCs/>
          <w:sz w:val="22"/>
          <w:szCs w:val="22"/>
          <w:lang w:eastAsia="en-US"/>
        </w:rPr>
        <w:t>į lietuvių kalbą</w:t>
      </w:r>
      <w:r w:rsidRPr="00AE01CD">
        <w:rPr>
          <w:rFonts w:eastAsia="Calibri"/>
          <w:iCs/>
          <w:sz w:val="22"/>
          <w:szCs w:val="22"/>
          <w:lang w:eastAsia="en-US"/>
        </w:rPr>
        <w:t xml:space="preserve"> bei vertimo patvirtinimą.</w:t>
      </w:r>
    </w:p>
    <w:p w14:paraId="2227C30B" w14:textId="77777777" w:rsidR="00AE01CD" w:rsidRPr="00AE01CD" w:rsidRDefault="00AE01CD" w:rsidP="00AE01CD">
      <w:pPr>
        <w:ind w:firstLine="709"/>
        <w:jc w:val="both"/>
        <w:rPr>
          <w:rFonts w:eastAsia="Calibri"/>
          <w:sz w:val="22"/>
          <w:szCs w:val="22"/>
          <w:lang w:eastAsia="en-US"/>
        </w:rPr>
      </w:pPr>
      <w:r w:rsidRPr="00AE01CD">
        <w:rPr>
          <w:rFonts w:eastAsia="Calibri"/>
          <w:sz w:val="22"/>
          <w:szCs w:val="22"/>
          <w:lang w:eastAsia="en-US"/>
        </w:rPr>
        <w:t>Visoms nurodytoms konkrečioms medžiagoms, sprendiniams ir/ar konkretiems prekių pavadinimams ar standartams taikoma „arba lygiavertis“. Tiekėjas, siūlantis prekę, pasižyminčią lygiavertėmis savybėmis, privalo apie tai papildomai pažymėti techninėje specifikacijoje ir/ar pasiūlyme ir patikimomis priemonėmis įrodyti, kad siūloma prekė yra lygiavertė ir visiškai atitinka techninėje specifikacijoje keliamus reikalavimus.</w:t>
      </w:r>
    </w:p>
    <w:p w14:paraId="6A7248D2" w14:textId="77777777" w:rsidR="00AE01CD" w:rsidRPr="00AE01CD" w:rsidRDefault="00AE01CD" w:rsidP="00AE01CD">
      <w:pPr>
        <w:ind w:firstLine="709"/>
        <w:jc w:val="both"/>
        <w:rPr>
          <w:rFonts w:eastAsia="Calibri"/>
          <w:sz w:val="22"/>
          <w:szCs w:val="22"/>
          <w:lang w:eastAsia="en-US"/>
        </w:rPr>
      </w:pPr>
    </w:p>
    <w:tbl>
      <w:tblPr>
        <w:tblW w:w="14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6"/>
        <w:gridCol w:w="2121"/>
        <w:gridCol w:w="7063"/>
        <w:gridCol w:w="4677"/>
      </w:tblGrid>
      <w:tr w:rsidR="00AE01CD" w:rsidRPr="00AE01CD" w14:paraId="3AAA0657" w14:textId="77777777" w:rsidTr="00660E9D">
        <w:trPr>
          <w:jc w:val="center"/>
        </w:trPr>
        <w:tc>
          <w:tcPr>
            <w:tcW w:w="876" w:type="dxa"/>
            <w:vAlign w:val="center"/>
          </w:tcPr>
          <w:p w14:paraId="3D609999" w14:textId="77777777" w:rsidR="00AE01CD" w:rsidRPr="00AE01CD" w:rsidRDefault="00AE01CD" w:rsidP="00AE01CD">
            <w:pPr>
              <w:ind w:right="-1"/>
              <w:jc w:val="center"/>
              <w:rPr>
                <w:b/>
                <w:bCs/>
                <w:sz w:val="20"/>
                <w:szCs w:val="20"/>
                <w:lang w:eastAsia="en-US"/>
              </w:rPr>
            </w:pPr>
            <w:r w:rsidRPr="00AE01CD">
              <w:rPr>
                <w:b/>
                <w:bCs/>
                <w:sz w:val="20"/>
                <w:szCs w:val="20"/>
                <w:lang w:eastAsia="en-US"/>
              </w:rPr>
              <w:t>Eil.</w:t>
            </w:r>
          </w:p>
          <w:p w14:paraId="3DF15F58" w14:textId="77777777" w:rsidR="00AE01CD" w:rsidRPr="00AE01CD" w:rsidRDefault="00AE01CD" w:rsidP="00AE01CD">
            <w:pPr>
              <w:ind w:right="-1"/>
              <w:jc w:val="center"/>
              <w:rPr>
                <w:b/>
                <w:bCs/>
                <w:sz w:val="20"/>
                <w:szCs w:val="20"/>
                <w:lang w:eastAsia="en-US"/>
              </w:rPr>
            </w:pPr>
            <w:r w:rsidRPr="00AE01CD">
              <w:rPr>
                <w:b/>
                <w:bCs/>
                <w:sz w:val="20"/>
                <w:szCs w:val="20"/>
                <w:lang w:eastAsia="en-US"/>
              </w:rPr>
              <w:t>Nr.</w:t>
            </w:r>
          </w:p>
        </w:tc>
        <w:tc>
          <w:tcPr>
            <w:tcW w:w="2121" w:type="dxa"/>
            <w:tcBorders>
              <w:right w:val="single" w:sz="4" w:space="0" w:color="000000"/>
            </w:tcBorders>
            <w:vAlign w:val="center"/>
          </w:tcPr>
          <w:p w14:paraId="6FE387DC" w14:textId="77777777" w:rsidR="00AE01CD" w:rsidRPr="00AE01CD" w:rsidRDefault="00AE01CD" w:rsidP="00AE01CD">
            <w:pPr>
              <w:ind w:right="-1"/>
              <w:rPr>
                <w:rFonts w:eastAsia="Calibri"/>
                <w:b/>
                <w:bCs/>
                <w:sz w:val="20"/>
                <w:szCs w:val="20"/>
                <w:lang w:eastAsia="zh-CN"/>
              </w:rPr>
            </w:pPr>
            <w:r w:rsidRPr="00AE01CD">
              <w:rPr>
                <w:rFonts w:eastAsia="Calibri"/>
                <w:b/>
                <w:bCs/>
                <w:sz w:val="20"/>
                <w:szCs w:val="20"/>
                <w:lang w:eastAsia="zh-CN"/>
              </w:rPr>
              <w:t>Charakteristikų apibūdinimas</w:t>
            </w:r>
          </w:p>
        </w:tc>
        <w:tc>
          <w:tcPr>
            <w:tcW w:w="7063" w:type="dxa"/>
            <w:tcBorders>
              <w:top w:val="single" w:sz="4" w:space="0" w:color="000000"/>
              <w:left w:val="single" w:sz="4" w:space="0" w:color="000000"/>
            </w:tcBorders>
            <w:shd w:val="clear" w:color="auto" w:fill="auto"/>
            <w:vAlign w:val="center"/>
          </w:tcPr>
          <w:p w14:paraId="06DFFB69" w14:textId="77777777" w:rsidR="00AE01CD" w:rsidRPr="00AE01CD" w:rsidRDefault="00AE01CD" w:rsidP="00AE01CD">
            <w:pPr>
              <w:ind w:right="-1"/>
              <w:jc w:val="center"/>
              <w:rPr>
                <w:b/>
                <w:bCs/>
                <w:sz w:val="20"/>
                <w:szCs w:val="20"/>
                <w:lang w:eastAsia="en-US"/>
              </w:rPr>
            </w:pPr>
            <w:r w:rsidRPr="00AE01CD">
              <w:rPr>
                <w:rFonts w:eastAsia="Calibri"/>
                <w:b/>
                <w:bCs/>
                <w:sz w:val="20"/>
                <w:szCs w:val="20"/>
                <w:lang w:eastAsia="zh-CN"/>
              </w:rPr>
              <w:t>Pirkėjo reikalaujama</w:t>
            </w:r>
          </w:p>
        </w:tc>
        <w:tc>
          <w:tcPr>
            <w:tcW w:w="4677" w:type="dxa"/>
            <w:tcBorders>
              <w:top w:val="single" w:sz="4" w:space="0" w:color="000000"/>
              <w:left w:val="single" w:sz="4" w:space="0" w:color="000000"/>
              <w:right w:val="single" w:sz="4" w:space="0" w:color="000000"/>
            </w:tcBorders>
            <w:shd w:val="clear" w:color="auto" w:fill="auto"/>
            <w:vAlign w:val="center"/>
          </w:tcPr>
          <w:p w14:paraId="59BCA19E" w14:textId="77777777" w:rsidR="00AE01CD" w:rsidRPr="00AE01CD" w:rsidRDefault="00AE01CD" w:rsidP="00AE01CD">
            <w:pPr>
              <w:ind w:left="-2" w:firstLine="2"/>
              <w:jc w:val="center"/>
              <w:rPr>
                <w:rFonts w:eastAsia="Calibri"/>
                <w:b/>
                <w:bCs/>
                <w:sz w:val="20"/>
                <w:szCs w:val="20"/>
                <w:lang w:eastAsia="en-US"/>
              </w:rPr>
            </w:pPr>
            <w:r w:rsidRPr="00AE01CD">
              <w:rPr>
                <w:rFonts w:eastAsia="Calibri"/>
                <w:b/>
                <w:bCs/>
                <w:sz w:val="20"/>
                <w:szCs w:val="20"/>
                <w:lang w:eastAsia="en-US"/>
              </w:rPr>
              <w:t xml:space="preserve">Tiekėjas </w:t>
            </w:r>
            <w:r w:rsidRPr="00AE01CD">
              <w:rPr>
                <w:rFonts w:eastAsia="Calibri"/>
                <w:b/>
                <w:bCs/>
                <w:color w:val="FF0000"/>
                <w:sz w:val="20"/>
                <w:szCs w:val="20"/>
                <w:lang w:eastAsia="en-US"/>
              </w:rPr>
              <w:t xml:space="preserve">privalo </w:t>
            </w:r>
            <w:r w:rsidRPr="00AE01CD">
              <w:rPr>
                <w:rFonts w:eastAsia="Calibri"/>
                <w:b/>
                <w:bCs/>
                <w:sz w:val="20"/>
                <w:szCs w:val="20"/>
                <w:lang w:eastAsia="en-US"/>
              </w:rPr>
              <w:t xml:space="preserve">patvirtinti atitikimą techniniam reikalavimui nurodydamas: </w:t>
            </w:r>
            <w:r w:rsidRPr="00AE01CD">
              <w:rPr>
                <w:rFonts w:eastAsia="Calibri"/>
                <w:b/>
                <w:bCs/>
                <w:color w:val="FF0000"/>
                <w:sz w:val="20"/>
                <w:szCs w:val="20"/>
                <w:lang w:eastAsia="en-US"/>
              </w:rPr>
              <w:t xml:space="preserve">taip/ne </w:t>
            </w:r>
            <w:r w:rsidRPr="00AE01CD">
              <w:rPr>
                <w:rFonts w:eastAsia="Calibri"/>
                <w:b/>
                <w:bCs/>
                <w:sz w:val="20"/>
                <w:szCs w:val="20"/>
                <w:lang w:eastAsia="en-US"/>
              </w:rPr>
              <w:t xml:space="preserve">o, kur to reikalaujama, </w:t>
            </w:r>
            <w:r w:rsidRPr="00AE01CD">
              <w:rPr>
                <w:rFonts w:eastAsia="Calibri"/>
                <w:b/>
                <w:bCs/>
                <w:color w:val="FF0000"/>
                <w:sz w:val="20"/>
                <w:szCs w:val="20"/>
                <w:lang w:eastAsia="en-US"/>
              </w:rPr>
              <w:t>įrašyti tikslią siūlomos Prekės charakteristiką/parametrą</w:t>
            </w:r>
            <w:r w:rsidRPr="00AE01CD">
              <w:rPr>
                <w:rFonts w:eastAsia="Calibri"/>
                <w:b/>
                <w:bCs/>
                <w:sz w:val="20"/>
                <w:szCs w:val="20"/>
                <w:lang w:eastAsia="en-US"/>
              </w:rPr>
              <w:t>.</w:t>
            </w:r>
          </w:p>
          <w:p w14:paraId="34910643" w14:textId="77777777" w:rsidR="00AE01CD" w:rsidRPr="00AE01CD" w:rsidRDefault="00AE01CD" w:rsidP="00AE01CD">
            <w:pPr>
              <w:ind w:right="-1"/>
              <w:jc w:val="center"/>
              <w:rPr>
                <w:sz w:val="20"/>
                <w:szCs w:val="20"/>
                <w:lang w:eastAsia="en-US"/>
              </w:rPr>
            </w:pPr>
            <w:r w:rsidRPr="00AE01CD">
              <w:rPr>
                <w:rFonts w:eastAsia="Calibri"/>
                <w:b/>
                <w:bCs/>
                <w:sz w:val="20"/>
                <w:szCs w:val="20"/>
                <w:lang w:eastAsia="en-US"/>
              </w:rPr>
              <w:t xml:space="preserve">Punktuose, kur to reikalaujama, Tiekėjas </w:t>
            </w:r>
            <w:r w:rsidRPr="00AE01CD">
              <w:rPr>
                <w:rFonts w:eastAsia="Calibri"/>
                <w:b/>
                <w:bCs/>
                <w:color w:val="FF0000"/>
                <w:sz w:val="20"/>
                <w:szCs w:val="20"/>
                <w:lang w:eastAsia="en-US"/>
              </w:rPr>
              <w:t xml:space="preserve">privalo įrašyti </w:t>
            </w:r>
            <w:r w:rsidRPr="00AE01CD">
              <w:rPr>
                <w:rFonts w:eastAsia="Calibri"/>
                <w:b/>
                <w:bCs/>
                <w:sz w:val="20"/>
                <w:szCs w:val="20"/>
                <w:lang w:eastAsia="en-US"/>
              </w:rPr>
              <w:t>kartu su pasiūlymu pateikiamo, charakteristikų/parametrų reikšmes įrodančio, dokumento pavadinimą ir/arba nuorodą į šaltinį, patvirtinantį siūlomus parametrus.</w:t>
            </w:r>
          </w:p>
        </w:tc>
      </w:tr>
      <w:tr w:rsidR="00AE01CD" w:rsidRPr="00AE01CD" w14:paraId="5BA56E44" w14:textId="77777777" w:rsidTr="00660E9D">
        <w:trPr>
          <w:jc w:val="center"/>
        </w:trPr>
        <w:tc>
          <w:tcPr>
            <w:tcW w:w="14737" w:type="dxa"/>
            <w:gridSpan w:val="4"/>
            <w:vAlign w:val="center"/>
          </w:tcPr>
          <w:p w14:paraId="27C214D1" w14:textId="77777777" w:rsidR="00AE01CD" w:rsidRPr="00AE01CD" w:rsidRDefault="00AE01CD" w:rsidP="00AE01CD">
            <w:pPr>
              <w:ind w:right="-1"/>
              <w:jc w:val="both"/>
              <w:rPr>
                <w:b/>
                <w:sz w:val="20"/>
                <w:szCs w:val="20"/>
                <w:lang w:eastAsia="en-US"/>
              </w:rPr>
            </w:pPr>
            <w:r w:rsidRPr="00AE01CD">
              <w:rPr>
                <w:b/>
                <w:sz w:val="20"/>
                <w:szCs w:val="20"/>
                <w:lang w:eastAsia="en-US"/>
              </w:rPr>
              <w:t>1. Bendri reikalavimai</w:t>
            </w:r>
          </w:p>
        </w:tc>
      </w:tr>
      <w:tr w:rsidR="00AE01CD" w:rsidRPr="00AE01CD" w14:paraId="304B7F80" w14:textId="77777777" w:rsidTr="00660E9D">
        <w:trPr>
          <w:jc w:val="center"/>
        </w:trPr>
        <w:tc>
          <w:tcPr>
            <w:tcW w:w="876" w:type="dxa"/>
            <w:tcBorders>
              <w:top w:val="single" w:sz="4" w:space="0" w:color="000000"/>
              <w:left w:val="single" w:sz="4" w:space="0" w:color="000000"/>
              <w:bottom w:val="single" w:sz="4" w:space="0" w:color="000000"/>
            </w:tcBorders>
            <w:shd w:val="clear" w:color="auto" w:fill="auto"/>
            <w:vAlign w:val="center"/>
          </w:tcPr>
          <w:p w14:paraId="74840675" w14:textId="77777777" w:rsidR="00AE01CD" w:rsidRPr="00AE01CD" w:rsidRDefault="00AE01CD" w:rsidP="00AE01CD">
            <w:pPr>
              <w:ind w:right="-1"/>
              <w:jc w:val="both"/>
              <w:rPr>
                <w:sz w:val="20"/>
                <w:szCs w:val="20"/>
                <w:lang w:eastAsia="en-US"/>
              </w:rPr>
            </w:pPr>
            <w:r w:rsidRPr="00AE01CD">
              <w:rPr>
                <w:rFonts w:eastAsia="Calibri"/>
                <w:sz w:val="20"/>
                <w:szCs w:val="20"/>
                <w:lang w:eastAsia="zh-CN"/>
              </w:rPr>
              <w:lastRenderedPageBreak/>
              <w:t xml:space="preserve">1.1. </w:t>
            </w:r>
          </w:p>
        </w:tc>
        <w:tc>
          <w:tcPr>
            <w:tcW w:w="2121" w:type="dxa"/>
            <w:tcBorders>
              <w:top w:val="single" w:sz="4" w:space="0" w:color="000000"/>
              <w:left w:val="single" w:sz="4" w:space="0" w:color="000000"/>
              <w:bottom w:val="single" w:sz="4" w:space="0" w:color="000000"/>
              <w:right w:val="single" w:sz="4" w:space="0" w:color="000000"/>
            </w:tcBorders>
            <w:vAlign w:val="center"/>
          </w:tcPr>
          <w:p w14:paraId="07F8BBF4" w14:textId="77777777" w:rsidR="00AE01CD" w:rsidRPr="00AE01CD" w:rsidRDefault="00AE01CD" w:rsidP="00AE01CD">
            <w:pPr>
              <w:ind w:right="-1"/>
              <w:jc w:val="both"/>
              <w:rPr>
                <w:sz w:val="20"/>
                <w:szCs w:val="20"/>
                <w:lang w:eastAsia="en-US"/>
              </w:rPr>
            </w:pPr>
            <w:r w:rsidRPr="00AE01CD">
              <w:rPr>
                <w:rFonts w:eastAsia="Calibri"/>
                <w:sz w:val="20"/>
                <w:szCs w:val="20"/>
                <w:lang w:eastAsia="zh-CN"/>
              </w:rPr>
              <w:t>Paskirtis</w:t>
            </w:r>
          </w:p>
        </w:tc>
        <w:tc>
          <w:tcPr>
            <w:tcW w:w="7063" w:type="dxa"/>
            <w:tcBorders>
              <w:top w:val="single" w:sz="4" w:space="0" w:color="000000"/>
              <w:left w:val="single" w:sz="4" w:space="0" w:color="000000"/>
              <w:bottom w:val="single" w:sz="4" w:space="0" w:color="000000"/>
            </w:tcBorders>
            <w:shd w:val="clear" w:color="auto" w:fill="auto"/>
            <w:vAlign w:val="center"/>
          </w:tcPr>
          <w:p w14:paraId="6C4F4672" w14:textId="77777777" w:rsidR="00AE01CD" w:rsidRPr="00AE01CD" w:rsidRDefault="00AE01CD" w:rsidP="00AE01CD">
            <w:pPr>
              <w:ind w:right="-1"/>
              <w:jc w:val="both"/>
              <w:rPr>
                <w:sz w:val="20"/>
                <w:szCs w:val="20"/>
                <w:lang w:eastAsia="en-US"/>
              </w:rPr>
            </w:pPr>
            <w:r w:rsidRPr="00AE01CD">
              <w:rPr>
                <w:sz w:val="20"/>
                <w:szCs w:val="20"/>
              </w:rPr>
              <w:t>Nenaudotas</w:t>
            </w:r>
            <w:r w:rsidRPr="00AE01CD">
              <w:rPr>
                <w:sz w:val="20"/>
                <w:szCs w:val="20"/>
                <w:lang w:eastAsia="ar-SA"/>
              </w:rPr>
              <w:t xml:space="preserve"> traktorius, skirtas įvairiems darbams su papildoma pakabinama įranga magistraliniuose,  krašto ir rajoniniuose keliuose. Vasarą dirbant kartu su </w:t>
            </w:r>
            <w:r w:rsidRPr="00AE01CD">
              <w:rPr>
                <w:bCs/>
                <w:sz w:val="20"/>
                <w:szCs w:val="20"/>
                <w:lang w:eastAsia="x-none"/>
              </w:rPr>
              <w:t>kelkraščių žoliapjove ir šlaitine žoliapjove vienu metu. Žiemą dirbant su</w:t>
            </w:r>
            <w:r w:rsidRPr="00AE01CD">
              <w:rPr>
                <w:sz w:val="20"/>
                <w:szCs w:val="20"/>
                <w:lang w:eastAsia="ar-SA"/>
              </w:rPr>
              <w:t xml:space="preserve"> sniego valytuvu.</w:t>
            </w:r>
          </w:p>
        </w:tc>
        <w:tc>
          <w:tcPr>
            <w:tcW w:w="46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4E7634" w14:textId="77777777" w:rsidR="00AE01CD" w:rsidRPr="00AE01CD" w:rsidRDefault="00000000" w:rsidP="00AE01CD">
            <w:pPr>
              <w:rPr>
                <w:b/>
                <w:bCs/>
                <w:i/>
                <w:iCs/>
                <w:color w:val="000000"/>
                <w:sz w:val="20"/>
                <w:szCs w:val="20"/>
              </w:rPr>
            </w:pPr>
            <w:sdt>
              <w:sdtPr>
                <w:rPr>
                  <w:rFonts w:eastAsia="Calibri"/>
                  <w:b/>
                  <w:i/>
                  <w:iCs/>
                  <w:sz w:val="20"/>
                  <w:szCs w:val="20"/>
                  <w:lang w:eastAsia="en-US"/>
                </w:rPr>
                <w:alias w:val="Ar atitinka?"/>
                <w:tag w:val="Pasirinkite"/>
                <w:id w:val="-1444768076"/>
                <w:placeholder>
                  <w:docPart w:val="E54F7DBF2D594F228245424A4EC5DF7B"/>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p w14:paraId="35198D38" w14:textId="77777777" w:rsidR="00AE01CD" w:rsidRPr="00AE01CD" w:rsidRDefault="00AE01CD" w:rsidP="00AE01CD">
            <w:pPr>
              <w:rPr>
                <w:sz w:val="20"/>
                <w:szCs w:val="20"/>
              </w:rPr>
            </w:pPr>
            <w:r w:rsidRPr="00AE01CD">
              <w:rPr>
                <w:b/>
                <w:bCs/>
                <w:i/>
                <w:iCs/>
                <w:color w:val="000000"/>
                <w:sz w:val="20"/>
                <w:szCs w:val="20"/>
              </w:rPr>
              <w:t xml:space="preserve">Tikslus ratinio traktoriaus modelis </w:t>
            </w:r>
            <w:r w:rsidRPr="00AE01CD">
              <w:rPr>
                <w:i/>
                <w:iCs/>
                <w:color w:val="000000"/>
                <w:sz w:val="20"/>
                <w:szCs w:val="20"/>
              </w:rPr>
              <w:t xml:space="preserve">-  </w:t>
            </w:r>
            <w:sdt>
              <w:sdtPr>
                <w:rPr>
                  <w:rFonts w:eastAsia="Calibri"/>
                  <w:i/>
                  <w:iCs/>
                  <w:sz w:val="20"/>
                  <w:szCs w:val="20"/>
                  <w:lang w:eastAsia="en-US"/>
                </w:rPr>
                <w:alias w:val="Įrašyti"/>
                <w:tag w:val="Įrašyti"/>
                <w:id w:val="-977140133"/>
                <w:placeholder>
                  <w:docPart w:val="0889EF2BC6B243CCA3B799F14F28A293"/>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5408D221" w14:textId="77777777" w:rsidTr="00660E9D">
        <w:trPr>
          <w:jc w:val="center"/>
        </w:trPr>
        <w:tc>
          <w:tcPr>
            <w:tcW w:w="876" w:type="dxa"/>
            <w:tcBorders>
              <w:top w:val="single" w:sz="4" w:space="0" w:color="000000"/>
              <w:left w:val="single" w:sz="4" w:space="0" w:color="000000"/>
              <w:bottom w:val="single" w:sz="4" w:space="0" w:color="000000"/>
            </w:tcBorders>
            <w:shd w:val="clear" w:color="auto" w:fill="auto"/>
            <w:vAlign w:val="center"/>
          </w:tcPr>
          <w:p w14:paraId="5B672964" w14:textId="77777777" w:rsidR="00AE01CD" w:rsidRPr="00AE01CD" w:rsidRDefault="00AE01CD" w:rsidP="00AE01CD">
            <w:pPr>
              <w:ind w:right="-1"/>
              <w:jc w:val="both"/>
              <w:rPr>
                <w:sz w:val="20"/>
                <w:szCs w:val="20"/>
                <w:lang w:eastAsia="en-US"/>
              </w:rPr>
            </w:pPr>
            <w:r w:rsidRPr="00AE01CD">
              <w:rPr>
                <w:rFonts w:eastAsia="Calibri"/>
                <w:sz w:val="20"/>
                <w:szCs w:val="20"/>
                <w:lang w:eastAsia="zh-CN"/>
              </w:rPr>
              <w:t>1.2.</w:t>
            </w:r>
          </w:p>
        </w:tc>
        <w:tc>
          <w:tcPr>
            <w:tcW w:w="2121" w:type="dxa"/>
            <w:tcBorders>
              <w:top w:val="single" w:sz="4" w:space="0" w:color="000000"/>
              <w:left w:val="single" w:sz="4" w:space="0" w:color="000000"/>
              <w:bottom w:val="single" w:sz="4" w:space="0" w:color="000000"/>
              <w:right w:val="single" w:sz="4" w:space="0" w:color="000000"/>
            </w:tcBorders>
            <w:vAlign w:val="center"/>
          </w:tcPr>
          <w:p w14:paraId="1FABBDA4" w14:textId="77777777" w:rsidR="00AE01CD" w:rsidRPr="00AE01CD" w:rsidRDefault="00AE01CD" w:rsidP="00AE01CD">
            <w:pPr>
              <w:ind w:right="-1"/>
              <w:jc w:val="both"/>
              <w:rPr>
                <w:sz w:val="20"/>
                <w:szCs w:val="20"/>
                <w:lang w:eastAsia="en-US"/>
              </w:rPr>
            </w:pPr>
            <w:r w:rsidRPr="00AE01CD">
              <w:rPr>
                <w:rFonts w:eastAsia="Calibri"/>
                <w:sz w:val="20"/>
                <w:szCs w:val="20"/>
                <w:lang w:eastAsia="zh-CN"/>
              </w:rPr>
              <w:t>Pagaminimo metai</w:t>
            </w:r>
          </w:p>
        </w:tc>
        <w:tc>
          <w:tcPr>
            <w:tcW w:w="7063" w:type="dxa"/>
            <w:tcBorders>
              <w:top w:val="single" w:sz="4" w:space="0" w:color="000000"/>
              <w:left w:val="single" w:sz="4" w:space="0" w:color="000000"/>
              <w:bottom w:val="single" w:sz="4" w:space="0" w:color="000000"/>
            </w:tcBorders>
            <w:shd w:val="clear" w:color="auto" w:fill="auto"/>
            <w:vAlign w:val="center"/>
          </w:tcPr>
          <w:p w14:paraId="1A970E07" w14:textId="77777777" w:rsidR="00AE01CD" w:rsidRPr="00AE01CD" w:rsidRDefault="00AE01CD" w:rsidP="00AE01CD">
            <w:pPr>
              <w:ind w:right="-1"/>
              <w:jc w:val="both"/>
              <w:rPr>
                <w:sz w:val="20"/>
                <w:szCs w:val="20"/>
                <w:lang w:val="pt-PT" w:eastAsia="en-US"/>
              </w:rPr>
            </w:pPr>
            <w:r w:rsidRPr="00AE01CD">
              <w:rPr>
                <w:rFonts w:eastAsia="Calibri"/>
                <w:sz w:val="20"/>
                <w:szCs w:val="20"/>
                <w:lang w:eastAsia="zh-CN"/>
              </w:rPr>
              <w:t>Traktorius ir įranga pagaminti ne anksčiau kaip 2024 m. IV ketvirtį</w:t>
            </w:r>
          </w:p>
        </w:tc>
        <w:tc>
          <w:tcPr>
            <w:tcW w:w="46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01E707" w14:textId="77777777" w:rsidR="00AE01CD" w:rsidRPr="00AE01CD" w:rsidRDefault="00AE01CD" w:rsidP="00AE01CD">
            <w:pPr>
              <w:rPr>
                <w:sz w:val="20"/>
                <w:szCs w:val="20"/>
              </w:rPr>
            </w:pPr>
            <w:r w:rsidRPr="00AE01CD">
              <w:rPr>
                <w:b/>
                <w:bCs/>
                <w:i/>
                <w:iCs/>
                <w:sz w:val="20"/>
                <w:szCs w:val="20"/>
              </w:rPr>
              <w:t>Pagaminimo data (metai , ketvirtis)</w:t>
            </w:r>
            <w:r w:rsidRPr="00AE01CD">
              <w:rPr>
                <w:i/>
                <w:iCs/>
                <w:sz w:val="20"/>
                <w:szCs w:val="20"/>
              </w:rPr>
              <w:t xml:space="preserve"> </w:t>
            </w:r>
            <w:r w:rsidRPr="00AE01CD">
              <w:rPr>
                <w:b/>
                <w:bCs/>
                <w:i/>
                <w:iCs/>
                <w:color w:val="000000"/>
                <w:sz w:val="20"/>
                <w:szCs w:val="20"/>
              </w:rPr>
              <w:t>-</w:t>
            </w:r>
            <w:r w:rsidRPr="00AE01CD">
              <w:rPr>
                <w:i/>
                <w:iCs/>
                <w:sz w:val="20"/>
                <w:szCs w:val="20"/>
              </w:rPr>
              <w:t xml:space="preserve"> </w:t>
            </w:r>
            <w:sdt>
              <w:sdtPr>
                <w:rPr>
                  <w:rFonts w:eastAsia="Calibri"/>
                  <w:i/>
                  <w:iCs/>
                  <w:sz w:val="20"/>
                  <w:szCs w:val="20"/>
                  <w:lang w:eastAsia="en-US"/>
                </w:rPr>
                <w:alias w:val="Įrašyti"/>
                <w:tag w:val="Įrašyti"/>
                <w:id w:val="379216670"/>
                <w:placeholder>
                  <w:docPart w:val="14C1CF23BF694569A66542D6CDACD82F"/>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3CD4EC90" w14:textId="77777777" w:rsidTr="00660E9D">
        <w:trPr>
          <w:jc w:val="center"/>
        </w:trPr>
        <w:tc>
          <w:tcPr>
            <w:tcW w:w="876" w:type="dxa"/>
            <w:tcBorders>
              <w:top w:val="single" w:sz="4" w:space="0" w:color="000000"/>
              <w:left w:val="single" w:sz="4" w:space="0" w:color="000000"/>
              <w:bottom w:val="single" w:sz="4" w:space="0" w:color="000000"/>
            </w:tcBorders>
            <w:shd w:val="clear" w:color="auto" w:fill="auto"/>
            <w:vAlign w:val="center"/>
          </w:tcPr>
          <w:p w14:paraId="71722CFA" w14:textId="77777777" w:rsidR="00AE01CD" w:rsidRPr="00AE01CD" w:rsidRDefault="00AE01CD" w:rsidP="00AE01CD">
            <w:pPr>
              <w:ind w:right="-1"/>
              <w:jc w:val="both"/>
              <w:rPr>
                <w:sz w:val="20"/>
                <w:szCs w:val="20"/>
                <w:lang w:eastAsia="en-US"/>
              </w:rPr>
            </w:pPr>
            <w:r w:rsidRPr="00AE01CD">
              <w:rPr>
                <w:rFonts w:eastAsia="Calibri"/>
                <w:sz w:val="20"/>
                <w:szCs w:val="20"/>
                <w:lang w:eastAsia="zh-CN"/>
              </w:rPr>
              <w:t>1.3.</w:t>
            </w:r>
          </w:p>
        </w:tc>
        <w:tc>
          <w:tcPr>
            <w:tcW w:w="2121" w:type="dxa"/>
            <w:tcBorders>
              <w:top w:val="single" w:sz="4" w:space="0" w:color="000000"/>
              <w:left w:val="single" w:sz="4" w:space="0" w:color="000000"/>
              <w:bottom w:val="single" w:sz="4" w:space="0" w:color="000000"/>
              <w:right w:val="single" w:sz="4" w:space="0" w:color="000000"/>
            </w:tcBorders>
            <w:vAlign w:val="center"/>
          </w:tcPr>
          <w:p w14:paraId="44346FBA" w14:textId="77777777" w:rsidR="00AE01CD" w:rsidRPr="00AE01CD" w:rsidRDefault="00AE01CD" w:rsidP="00AE01CD">
            <w:pPr>
              <w:ind w:right="-1"/>
              <w:jc w:val="both"/>
              <w:rPr>
                <w:sz w:val="20"/>
                <w:szCs w:val="20"/>
                <w:lang w:eastAsia="en-US"/>
              </w:rPr>
            </w:pPr>
            <w:r w:rsidRPr="00AE01CD">
              <w:rPr>
                <w:rFonts w:eastAsia="Calibri"/>
                <w:sz w:val="20"/>
                <w:szCs w:val="20"/>
                <w:lang w:eastAsia="zh-CN"/>
              </w:rPr>
              <w:t>Paruošimas darbui,  atitiktis EB reikalavimams</w:t>
            </w:r>
          </w:p>
        </w:tc>
        <w:tc>
          <w:tcPr>
            <w:tcW w:w="7063" w:type="dxa"/>
            <w:tcBorders>
              <w:top w:val="single" w:sz="4" w:space="0" w:color="000000"/>
              <w:left w:val="single" w:sz="4" w:space="0" w:color="000000"/>
              <w:bottom w:val="single" w:sz="4" w:space="0" w:color="000000"/>
            </w:tcBorders>
            <w:shd w:val="clear" w:color="auto" w:fill="auto"/>
            <w:vAlign w:val="center"/>
          </w:tcPr>
          <w:p w14:paraId="2AAF049E" w14:textId="77777777" w:rsidR="00AE01CD" w:rsidRPr="00AE01CD" w:rsidRDefault="00AE01CD" w:rsidP="00AE01CD">
            <w:pPr>
              <w:suppressAutoHyphens/>
              <w:jc w:val="both"/>
              <w:textAlignment w:val="baseline"/>
              <w:rPr>
                <w:rFonts w:eastAsia="Calibri"/>
                <w:sz w:val="20"/>
                <w:szCs w:val="20"/>
                <w:lang w:eastAsia="zh-CN"/>
              </w:rPr>
            </w:pPr>
            <w:r w:rsidRPr="00AE01CD">
              <w:rPr>
                <w:rFonts w:eastAsia="Calibri"/>
                <w:sz w:val="20"/>
                <w:szCs w:val="20"/>
                <w:lang w:eastAsia="zh-CN"/>
              </w:rPr>
              <w:t xml:space="preserve">Turi atitikti techninio reglamento „Mašinų sauga“, patvirtinto LR Socialinės apsaugos ir darbo ministro 2007 m. gruodžio 5 d. įsakymu Nr. A1-350, reikalavimus. Galintis dirbti nuo -30°C iki +35°C aplinkos temperatūroje, pilnai sukomplektuotas, atitinkantis  ES reikalavimus gamtosaugos ir saugos darbe srityse. </w:t>
            </w:r>
          </w:p>
          <w:p w14:paraId="1750F745" w14:textId="77777777" w:rsidR="00AE01CD" w:rsidRPr="00AE01CD" w:rsidRDefault="00AE01CD" w:rsidP="00AE01CD">
            <w:pPr>
              <w:ind w:right="-1"/>
              <w:jc w:val="both"/>
              <w:rPr>
                <w:b/>
                <w:bCs/>
                <w:sz w:val="20"/>
                <w:szCs w:val="20"/>
                <w:lang w:eastAsia="en-US"/>
              </w:rPr>
            </w:pPr>
            <w:r w:rsidRPr="00AE01CD">
              <w:rPr>
                <w:rFonts w:eastAsia="Calibri"/>
                <w:b/>
                <w:bCs/>
                <w:sz w:val="20"/>
                <w:szCs w:val="20"/>
                <w:lang w:eastAsia="zh-CN"/>
              </w:rPr>
              <w:t>Su Preke pateikiama gaminio EB atitikties deklaracija.</w:t>
            </w:r>
          </w:p>
        </w:tc>
        <w:tc>
          <w:tcPr>
            <w:tcW w:w="46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2ACBB0" w14:textId="77777777" w:rsidR="00AE01CD" w:rsidRPr="00AE01CD" w:rsidRDefault="00000000" w:rsidP="00AE01CD">
            <w:pPr>
              <w:rPr>
                <w:sz w:val="20"/>
                <w:szCs w:val="20"/>
              </w:rPr>
            </w:pPr>
            <w:sdt>
              <w:sdtPr>
                <w:rPr>
                  <w:rFonts w:eastAsia="Calibri"/>
                  <w:b/>
                  <w:i/>
                  <w:iCs/>
                  <w:sz w:val="20"/>
                  <w:szCs w:val="20"/>
                  <w:lang w:eastAsia="en-US"/>
                </w:rPr>
                <w:alias w:val="Ar atitinka?"/>
                <w:tag w:val="Pasirinkite"/>
                <w:id w:val="331350655"/>
                <w:placeholder>
                  <w:docPart w:val="A2C3C5A46C67433E970F2D6500705CCC"/>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sz w:val="20"/>
                <w:szCs w:val="20"/>
              </w:rPr>
              <w:t xml:space="preserve"> </w:t>
            </w:r>
          </w:p>
        </w:tc>
      </w:tr>
      <w:tr w:rsidR="00AE01CD" w:rsidRPr="00AE01CD" w14:paraId="6C7A7644" w14:textId="77777777" w:rsidTr="00AE01CD">
        <w:trPr>
          <w:jc w:val="center"/>
        </w:trPr>
        <w:tc>
          <w:tcPr>
            <w:tcW w:w="876" w:type="dxa"/>
            <w:tcBorders>
              <w:top w:val="single" w:sz="4" w:space="0" w:color="000000"/>
              <w:left w:val="single" w:sz="4" w:space="0" w:color="000000"/>
              <w:bottom w:val="single" w:sz="4" w:space="0" w:color="000000"/>
            </w:tcBorders>
            <w:shd w:val="clear" w:color="auto" w:fill="E7E6E6"/>
            <w:vAlign w:val="center"/>
          </w:tcPr>
          <w:p w14:paraId="4F84310B" w14:textId="77777777" w:rsidR="00AE01CD" w:rsidRPr="00AE01CD" w:rsidRDefault="00AE01CD" w:rsidP="00AE01CD">
            <w:pPr>
              <w:ind w:right="-1"/>
              <w:jc w:val="both"/>
              <w:rPr>
                <w:sz w:val="20"/>
                <w:szCs w:val="20"/>
                <w:lang w:eastAsia="en-US"/>
              </w:rPr>
            </w:pPr>
            <w:r w:rsidRPr="00AE01CD">
              <w:rPr>
                <w:rFonts w:eastAsia="Calibri"/>
                <w:sz w:val="20"/>
                <w:szCs w:val="20"/>
                <w:lang w:eastAsia="zh-CN"/>
              </w:rPr>
              <w:t>1.4.</w:t>
            </w:r>
          </w:p>
        </w:tc>
        <w:tc>
          <w:tcPr>
            <w:tcW w:w="2121"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1D5A5FF2" w14:textId="77777777" w:rsidR="00AE01CD" w:rsidRPr="00AE01CD" w:rsidRDefault="00AE01CD" w:rsidP="00AE01CD">
            <w:pPr>
              <w:ind w:right="-1"/>
              <w:jc w:val="both"/>
              <w:rPr>
                <w:sz w:val="20"/>
                <w:szCs w:val="20"/>
                <w:lang w:eastAsia="en-US"/>
              </w:rPr>
            </w:pPr>
            <w:r w:rsidRPr="00AE01CD">
              <w:rPr>
                <w:rFonts w:eastAsia="Calibri"/>
                <w:sz w:val="20"/>
                <w:szCs w:val="20"/>
                <w:lang w:eastAsia="zh-CN"/>
              </w:rPr>
              <w:t>Darbinis svoris</w:t>
            </w:r>
          </w:p>
        </w:tc>
        <w:tc>
          <w:tcPr>
            <w:tcW w:w="7063" w:type="dxa"/>
            <w:tcBorders>
              <w:top w:val="single" w:sz="4" w:space="0" w:color="000000"/>
              <w:left w:val="single" w:sz="4" w:space="0" w:color="000000"/>
              <w:bottom w:val="single" w:sz="4" w:space="0" w:color="auto"/>
            </w:tcBorders>
            <w:shd w:val="clear" w:color="auto" w:fill="E7E6E6"/>
            <w:vAlign w:val="center"/>
          </w:tcPr>
          <w:p w14:paraId="2F1F7E70" w14:textId="77777777" w:rsidR="00AE01CD" w:rsidRPr="00AE01CD" w:rsidRDefault="00AE01CD" w:rsidP="00AE01CD">
            <w:pPr>
              <w:ind w:right="-1"/>
              <w:jc w:val="both"/>
              <w:rPr>
                <w:bCs/>
                <w:sz w:val="20"/>
                <w:szCs w:val="20"/>
                <w:lang w:eastAsia="ar-SA"/>
              </w:rPr>
            </w:pPr>
            <w:r w:rsidRPr="00AE01CD">
              <w:rPr>
                <w:bCs/>
                <w:iCs/>
                <w:sz w:val="20"/>
                <w:szCs w:val="20"/>
                <w:lang w:eastAsia="ar-SA"/>
              </w:rPr>
              <w:t xml:space="preserve">Pilnai sukomplektuoto traktoriaus standartinis konstrukcinis (neįskaitant papildomos įrangos ir balasto) </w:t>
            </w:r>
            <w:r w:rsidRPr="00AE01CD">
              <w:rPr>
                <w:rFonts w:eastAsia="Calibri"/>
                <w:bCs/>
                <w:iCs/>
                <w:sz w:val="20"/>
                <w:szCs w:val="20"/>
                <w:lang w:eastAsia="zh-CN"/>
              </w:rPr>
              <w:t>svoris – ne mažiau 5 500 kg.</w:t>
            </w:r>
            <w:r w:rsidRPr="00AE01CD">
              <w:rPr>
                <w:bCs/>
                <w:sz w:val="20"/>
                <w:szCs w:val="20"/>
                <w:lang w:eastAsia="ar-SA"/>
              </w:rPr>
              <w:t xml:space="preserve"> </w:t>
            </w:r>
          </w:p>
          <w:p w14:paraId="66425904" w14:textId="77777777" w:rsidR="00AE01CD" w:rsidRPr="00AE01CD" w:rsidRDefault="00AE01CD" w:rsidP="00AE01CD">
            <w:pPr>
              <w:ind w:right="-1"/>
              <w:jc w:val="both"/>
              <w:rPr>
                <w:bCs/>
                <w:sz w:val="20"/>
                <w:szCs w:val="20"/>
                <w:lang w:eastAsia="ar-SA"/>
              </w:rPr>
            </w:pPr>
          </w:p>
          <w:p w14:paraId="1A5DCF7D" w14:textId="77777777" w:rsidR="00AE01CD" w:rsidRPr="00AE01CD" w:rsidRDefault="00AE01CD" w:rsidP="00AE01CD">
            <w:pPr>
              <w:ind w:right="-1"/>
              <w:jc w:val="both"/>
              <w:rPr>
                <w:bCs/>
                <w:sz w:val="20"/>
                <w:szCs w:val="20"/>
                <w:lang w:eastAsia="ar-SA"/>
              </w:rPr>
            </w:pPr>
            <w:r w:rsidRPr="00AE01CD">
              <w:rPr>
                <w:bCs/>
                <w:sz w:val="20"/>
                <w:szCs w:val="20"/>
                <w:lang w:eastAsia="ar-SA"/>
              </w:rPr>
              <w:t xml:space="preserve">Maksimalus leistinas (su pakabinama įranga) svoris ne mažiau  10 000 kg. </w:t>
            </w:r>
          </w:p>
          <w:p w14:paraId="1BEDAA81" w14:textId="77777777" w:rsidR="00AE01CD" w:rsidRPr="00AE01CD" w:rsidRDefault="00AE01CD" w:rsidP="00AE01CD">
            <w:pPr>
              <w:ind w:right="-1"/>
              <w:jc w:val="both"/>
              <w:rPr>
                <w:rFonts w:eastAsia="Calibri"/>
                <w:bCs/>
                <w:iCs/>
                <w:sz w:val="20"/>
                <w:szCs w:val="20"/>
                <w:lang w:eastAsia="zh-CN"/>
              </w:rPr>
            </w:pPr>
          </w:p>
        </w:tc>
        <w:tc>
          <w:tcPr>
            <w:tcW w:w="4677"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07B2E445" w14:textId="77777777" w:rsidR="00AE01CD" w:rsidRPr="00AE01CD" w:rsidRDefault="00AE01CD" w:rsidP="00AE01CD">
            <w:pPr>
              <w:suppressAutoHyphens/>
              <w:snapToGrid w:val="0"/>
              <w:rPr>
                <w:i/>
                <w:iCs/>
                <w:sz w:val="20"/>
                <w:szCs w:val="20"/>
                <w:lang w:eastAsia="en-US"/>
              </w:rPr>
            </w:pPr>
            <w:r w:rsidRPr="00AE01CD">
              <w:rPr>
                <w:b/>
                <w:bCs/>
                <w:i/>
                <w:iCs/>
                <w:sz w:val="20"/>
                <w:szCs w:val="20"/>
                <w:lang w:eastAsia="en-US"/>
              </w:rPr>
              <w:t>Pilnai sukomplektuoto traktoriaus svoris (neįskaitant papildomos įrangos ir balasto) -</w:t>
            </w:r>
            <w:r w:rsidRPr="00AE01CD">
              <w:rPr>
                <w:i/>
                <w:iCs/>
                <w:sz w:val="20"/>
                <w:szCs w:val="20"/>
                <w:lang w:eastAsia="en-US"/>
              </w:rPr>
              <w:t xml:space="preserve"> </w:t>
            </w:r>
            <w:sdt>
              <w:sdtPr>
                <w:rPr>
                  <w:rFonts w:eastAsia="Calibri"/>
                  <w:i/>
                  <w:iCs/>
                  <w:sz w:val="20"/>
                  <w:szCs w:val="20"/>
                  <w:lang w:eastAsia="en-US"/>
                </w:rPr>
                <w:alias w:val="Įrašyti"/>
                <w:tag w:val="Įrašyti"/>
                <w:id w:val="139544333"/>
                <w:placeholder>
                  <w:docPart w:val="ACBF5DA1FBB7450D8436CE4E01121A1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r w:rsidRPr="00AE01CD">
              <w:rPr>
                <w:i/>
                <w:iCs/>
                <w:sz w:val="20"/>
                <w:szCs w:val="20"/>
                <w:lang w:eastAsia="en-US"/>
              </w:rPr>
              <w:t>kg.</w:t>
            </w:r>
          </w:p>
          <w:p w14:paraId="74EBD087" w14:textId="77777777" w:rsidR="00AE01CD" w:rsidRPr="00AE01CD" w:rsidRDefault="00AE01CD" w:rsidP="00AE01CD">
            <w:pPr>
              <w:rPr>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3673248"/>
                <w:placeholder>
                  <w:docPart w:val="115874FDA1F84E59B94C3FFB87F594E2"/>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r w:rsidRPr="00AE01CD">
              <w:rPr>
                <w:i/>
                <w:iCs/>
                <w:sz w:val="20"/>
                <w:szCs w:val="20"/>
                <w:lang w:eastAsia="en-US"/>
              </w:rPr>
              <w:t xml:space="preserve"> </w:t>
            </w:r>
          </w:p>
          <w:p w14:paraId="15ABC45B" w14:textId="77777777" w:rsidR="00AE01CD" w:rsidRPr="00AE01CD" w:rsidRDefault="00AE01CD" w:rsidP="00AE01CD">
            <w:pPr>
              <w:suppressAutoHyphens/>
              <w:snapToGrid w:val="0"/>
              <w:rPr>
                <w:i/>
                <w:iCs/>
                <w:sz w:val="20"/>
                <w:szCs w:val="20"/>
                <w:lang w:eastAsia="en-US"/>
              </w:rPr>
            </w:pPr>
            <w:r w:rsidRPr="00AE01CD">
              <w:rPr>
                <w:b/>
                <w:bCs/>
                <w:i/>
                <w:iCs/>
                <w:sz w:val="20"/>
                <w:szCs w:val="20"/>
                <w:lang w:eastAsia="en-US"/>
              </w:rPr>
              <w:t>Maksimalus leistinas svoris nurodytas pasiūlymo formoje</w:t>
            </w:r>
            <w:r w:rsidRPr="00AE01CD">
              <w:rPr>
                <w:i/>
                <w:iCs/>
                <w:sz w:val="20"/>
                <w:szCs w:val="20"/>
                <w:lang w:eastAsia="en-US"/>
              </w:rPr>
              <w:t>.</w:t>
            </w:r>
          </w:p>
          <w:p w14:paraId="79988D87" w14:textId="77777777" w:rsidR="00AE01CD" w:rsidRPr="00AE01CD" w:rsidRDefault="00AE01CD" w:rsidP="00AE01CD">
            <w:pPr>
              <w:rPr>
                <w:sz w:val="20"/>
                <w:szCs w:val="20"/>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98844548"/>
                <w:placeholder>
                  <w:docPart w:val="4AC80B96A428443AAA51A0FB7C048B2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r w:rsidRPr="00AE01CD">
              <w:rPr>
                <w:i/>
                <w:iCs/>
                <w:sz w:val="20"/>
                <w:szCs w:val="20"/>
                <w:lang w:eastAsia="en-US"/>
              </w:rPr>
              <w:t xml:space="preserve"> </w:t>
            </w:r>
          </w:p>
        </w:tc>
      </w:tr>
      <w:tr w:rsidR="00AE01CD" w:rsidRPr="00AE01CD" w14:paraId="44A5A7ED" w14:textId="77777777" w:rsidTr="00AE01CD">
        <w:trPr>
          <w:jc w:val="center"/>
        </w:trPr>
        <w:tc>
          <w:tcPr>
            <w:tcW w:w="876" w:type="dxa"/>
            <w:tcBorders>
              <w:top w:val="single" w:sz="4" w:space="0" w:color="000000"/>
              <w:left w:val="single" w:sz="4" w:space="0" w:color="000000"/>
              <w:bottom w:val="single" w:sz="4" w:space="0" w:color="000000"/>
            </w:tcBorders>
            <w:shd w:val="clear" w:color="auto" w:fill="E7E6E6"/>
            <w:vAlign w:val="center"/>
          </w:tcPr>
          <w:p w14:paraId="31180338" w14:textId="77777777" w:rsidR="00AE01CD" w:rsidRPr="00AE01CD" w:rsidRDefault="00AE01CD" w:rsidP="00AE01CD">
            <w:pPr>
              <w:ind w:right="-1"/>
              <w:jc w:val="both"/>
              <w:rPr>
                <w:rFonts w:eastAsia="Calibri"/>
                <w:sz w:val="20"/>
                <w:szCs w:val="20"/>
                <w:lang w:eastAsia="zh-CN"/>
              </w:rPr>
            </w:pPr>
            <w:r w:rsidRPr="00AE01CD">
              <w:rPr>
                <w:rFonts w:eastAsia="Calibri"/>
                <w:sz w:val="20"/>
                <w:szCs w:val="20"/>
                <w:lang w:eastAsia="zh-CN"/>
              </w:rPr>
              <w:t>1.5.</w:t>
            </w:r>
          </w:p>
        </w:tc>
        <w:tc>
          <w:tcPr>
            <w:tcW w:w="2121"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01404035" w14:textId="77777777" w:rsidR="00AE01CD" w:rsidRPr="00AE01CD" w:rsidRDefault="00AE01CD" w:rsidP="00AE01CD">
            <w:pPr>
              <w:ind w:right="-1"/>
              <w:jc w:val="both"/>
              <w:rPr>
                <w:rFonts w:eastAsia="Calibri"/>
                <w:sz w:val="20"/>
                <w:szCs w:val="20"/>
                <w:lang w:eastAsia="zh-CN"/>
              </w:rPr>
            </w:pPr>
            <w:r w:rsidRPr="00AE01CD">
              <w:rPr>
                <w:rFonts w:eastAsia="Calibri"/>
                <w:sz w:val="20"/>
                <w:szCs w:val="20"/>
                <w:lang w:eastAsia="zh-CN"/>
              </w:rPr>
              <w:t xml:space="preserve">Traktoriaus važiuoklė </w:t>
            </w:r>
          </w:p>
          <w:p w14:paraId="18EBE1F6" w14:textId="77777777" w:rsidR="00AE01CD" w:rsidRPr="00AE01CD" w:rsidRDefault="00AE01CD" w:rsidP="00AE01CD">
            <w:pPr>
              <w:ind w:right="-1"/>
              <w:jc w:val="both"/>
              <w:rPr>
                <w:rFonts w:eastAsia="Calibri"/>
                <w:sz w:val="20"/>
                <w:szCs w:val="20"/>
                <w:lang w:eastAsia="zh-CN"/>
              </w:rPr>
            </w:pPr>
            <w:r w:rsidRPr="00AE01CD">
              <w:rPr>
                <w:rFonts w:eastAsia="Calibri"/>
                <w:sz w:val="20"/>
                <w:szCs w:val="20"/>
                <w:lang w:eastAsia="zh-CN"/>
              </w:rPr>
              <w:t>ir jos sustiprinimas</w:t>
            </w:r>
          </w:p>
          <w:p w14:paraId="2C485065" w14:textId="77777777" w:rsidR="00AE01CD" w:rsidRPr="00AE01CD" w:rsidRDefault="00AE01CD" w:rsidP="00AE01CD">
            <w:pPr>
              <w:ind w:right="-1"/>
              <w:jc w:val="both"/>
              <w:rPr>
                <w:rFonts w:eastAsia="Calibri"/>
                <w:sz w:val="20"/>
                <w:szCs w:val="20"/>
                <w:lang w:eastAsia="zh-CN"/>
              </w:rPr>
            </w:pPr>
          </w:p>
        </w:tc>
        <w:tc>
          <w:tcPr>
            <w:tcW w:w="7063" w:type="dxa"/>
            <w:tcBorders>
              <w:top w:val="single" w:sz="4" w:space="0" w:color="000000"/>
              <w:left w:val="single" w:sz="4" w:space="0" w:color="000000"/>
              <w:bottom w:val="single" w:sz="4" w:space="0" w:color="auto"/>
            </w:tcBorders>
            <w:shd w:val="clear" w:color="auto" w:fill="E7E6E6"/>
            <w:vAlign w:val="center"/>
          </w:tcPr>
          <w:p w14:paraId="6D40F03E" w14:textId="77777777" w:rsidR="00AE01CD" w:rsidRPr="00AE01CD" w:rsidRDefault="00AE01CD" w:rsidP="00AE01CD">
            <w:pPr>
              <w:ind w:right="-1"/>
              <w:jc w:val="both"/>
              <w:rPr>
                <w:sz w:val="20"/>
                <w:szCs w:val="20"/>
                <w:lang w:eastAsia="ar-SA"/>
              </w:rPr>
            </w:pPr>
            <w:r w:rsidRPr="00AE01CD">
              <w:rPr>
                <w:sz w:val="20"/>
                <w:szCs w:val="20"/>
                <w:lang w:eastAsia="ar-SA"/>
              </w:rPr>
              <w:t>Kartu su pasiūlymu pateikiamas traktoriaus gamintojo ir papildomos įrangos (žoliapjovių) gamintojo patvirtinimas/ai, pagrįstas techniniais skaičiavimais, apie tai kad siūlomas traktorius yra tinkamas ir pritaikytas darbui su šlaitine ir kelkraščių žoliapjovėmis, ir visa papildoma įranga saugiai bei ilgą laiką gali būti eksploatuojama vienu metu, esant maksimaliems siekiams.</w:t>
            </w:r>
          </w:p>
          <w:p w14:paraId="6F4D6FE5" w14:textId="77777777" w:rsidR="00AE01CD" w:rsidRPr="00AE01CD" w:rsidRDefault="00AE01CD" w:rsidP="00AE01CD">
            <w:pPr>
              <w:ind w:right="-1"/>
              <w:jc w:val="both"/>
              <w:rPr>
                <w:sz w:val="20"/>
                <w:szCs w:val="20"/>
                <w:lang w:eastAsia="ar-SA"/>
              </w:rPr>
            </w:pPr>
          </w:p>
          <w:p w14:paraId="08CAA60C" w14:textId="77777777" w:rsidR="00AE01CD" w:rsidRPr="00AE01CD" w:rsidRDefault="00AE01CD" w:rsidP="00AE01CD">
            <w:pPr>
              <w:ind w:right="-1"/>
              <w:jc w:val="both"/>
              <w:rPr>
                <w:sz w:val="20"/>
                <w:szCs w:val="20"/>
                <w:lang w:eastAsia="ar-SA"/>
              </w:rPr>
            </w:pPr>
            <w:r w:rsidRPr="00AE01CD">
              <w:rPr>
                <w:sz w:val="20"/>
                <w:szCs w:val="20"/>
                <w:lang w:eastAsia="ar-SA"/>
              </w:rPr>
              <w:t>Prioritetas teikiamas traktoriaus gamintojo laikančiajam mazgui arba sertifikuotai papildomai laikančiajai bei sustiprinančiajai konstrukcijai, kuri vientisu metaliniu rėmu arba lygiaverte konstrukcija sujungia traktoriaus galinę ašį ir priekinę pakabinimo sistemą, apsaugant traktoriaus variklį, transmisiją ir kitus  komponentus nuo  laužimo jėgų, darbo su sumontuotomis kelkraščių ir šlaitine žoliapjovėmis metu.</w:t>
            </w:r>
          </w:p>
        </w:tc>
        <w:tc>
          <w:tcPr>
            <w:tcW w:w="4677"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6150C597" w14:textId="77777777" w:rsidR="00AE01CD" w:rsidRPr="00AE01CD" w:rsidRDefault="00AE01CD" w:rsidP="00AE01CD">
            <w:pPr>
              <w:ind w:right="-1"/>
              <w:jc w:val="both"/>
              <w:rPr>
                <w:i/>
                <w:iCs/>
                <w:sz w:val="20"/>
                <w:szCs w:val="20"/>
                <w:lang w:eastAsia="en-US"/>
              </w:rPr>
            </w:pPr>
            <w:r w:rsidRPr="00AE01CD">
              <w:rPr>
                <w:b/>
                <w:bCs/>
                <w:i/>
                <w:iCs/>
                <w:sz w:val="20"/>
                <w:szCs w:val="20"/>
                <w:lang w:eastAsia="en-US"/>
              </w:rPr>
              <w:t xml:space="preserve">Taikomas techninis sprendimas - </w:t>
            </w:r>
            <w:r w:rsidRPr="00AE01CD">
              <w:rPr>
                <w:i/>
                <w:iCs/>
                <w:sz w:val="20"/>
                <w:szCs w:val="20"/>
                <w:lang w:eastAsia="en-US"/>
              </w:rPr>
              <w:t xml:space="preserve"> </w:t>
            </w:r>
            <w:sdt>
              <w:sdtPr>
                <w:rPr>
                  <w:rFonts w:eastAsia="Calibri"/>
                  <w:i/>
                  <w:iCs/>
                  <w:sz w:val="20"/>
                  <w:szCs w:val="20"/>
                  <w:lang w:eastAsia="en-US"/>
                </w:rPr>
                <w:alias w:val="Įrašyti"/>
                <w:tag w:val="Įrašyti"/>
                <w:id w:val="-958335494"/>
                <w:placeholder>
                  <w:docPart w:val="E35C883BE6CF45B091AC1E38818D32C3"/>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r w:rsidRPr="00AE01CD">
              <w:rPr>
                <w:i/>
                <w:iCs/>
                <w:sz w:val="20"/>
                <w:szCs w:val="20"/>
                <w:lang w:eastAsia="en-US"/>
              </w:rPr>
              <w:t xml:space="preserve">  </w:t>
            </w:r>
          </w:p>
          <w:p w14:paraId="72B92AA3" w14:textId="77777777" w:rsidR="00AE01CD" w:rsidRPr="00AE01CD" w:rsidRDefault="00AE01CD" w:rsidP="00AE01CD">
            <w:pPr>
              <w:suppressAutoHyphens/>
              <w:snapToGrid w:val="0"/>
              <w:rPr>
                <w:b/>
                <w:bCs/>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494263402"/>
                <w:placeholder>
                  <w:docPart w:val="2A15EE96ECE24CF49B47592CFB9750B1"/>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p>
        </w:tc>
      </w:tr>
      <w:tr w:rsidR="00AE01CD" w:rsidRPr="00AE01CD" w14:paraId="07B0B70D" w14:textId="77777777" w:rsidTr="00660E9D">
        <w:trPr>
          <w:jc w:val="center"/>
        </w:trPr>
        <w:tc>
          <w:tcPr>
            <w:tcW w:w="876" w:type="dxa"/>
            <w:tcBorders>
              <w:top w:val="single" w:sz="4" w:space="0" w:color="000000"/>
              <w:left w:val="single" w:sz="4" w:space="0" w:color="000000"/>
              <w:bottom w:val="single" w:sz="4" w:space="0" w:color="000000"/>
            </w:tcBorders>
            <w:shd w:val="clear" w:color="auto" w:fill="auto"/>
            <w:vAlign w:val="center"/>
          </w:tcPr>
          <w:p w14:paraId="2227FA8D" w14:textId="77777777" w:rsidR="00AE01CD" w:rsidRPr="00AE01CD" w:rsidRDefault="00AE01CD" w:rsidP="00AE01CD">
            <w:pPr>
              <w:ind w:right="-1"/>
              <w:jc w:val="both"/>
              <w:rPr>
                <w:rFonts w:eastAsia="Calibri"/>
                <w:sz w:val="20"/>
                <w:szCs w:val="20"/>
                <w:lang w:eastAsia="zh-CN"/>
              </w:rPr>
            </w:pPr>
            <w:r w:rsidRPr="00AE01CD">
              <w:rPr>
                <w:rFonts w:eastAsia="Calibri"/>
                <w:sz w:val="20"/>
                <w:szCs w:val="20"/>
                <w:lang w:eastAsia="zh-CN"/>
              </w:rPr>
              <w:t>1.6.</w:t>
            </w:r>
          </w:p>
        </w:tc>
        <w:tc>
          <w:tcPr>
            <w:tcW w:w="2121" w:type="dxa"/>
            <w:vAlign w:val="center"/>
          </w:tcPr>
          <w:p w14:paraId="72C3C9B0" w14:textId="77777777" w:rsidR="00AE01CD" w:rsidRPr="00AE01CD" w:rsidRDefault="00AE01CD" w:rsidP="00AE01CD">
            <w:pPr>
              <w:ind w:right="-1"/>
              <w:jc w:val="both"/>
              <w:rPr>
                <w:rFonts w:eastAsia="Calibri"/>
                <w:sz w:val="20"/>
                <w:szCs w:val="20"/>
                <w:lang w:eastAsia="zh-CN"/>
              </w:rPr>
            </w:pPr>
            <w:r w:rsidRPr="00AE01CD">
              <w:rPr>
                <w:sz w:val="20"/>
                <w:szCs w:val="20"/>
                <w:lang w:eastAsia="en-US"/>
              </w:rPr>
              <w:t>Balastiniai svoriai</w:t>
            </w:r>
          </w:p>
        </w:tc>
        <w:tc>
          <w:tcPr>
            <w:tcW w:w="7063" w:type="dxa"/>
            <w:vAlign w:val="center"/>
          </w:tcPr>
          <w:p w14:paraId="5C1D564D" w14:textId="77777777" w:rsidR="00AE01CD" w:rsidRPr="00AE01CD" w:rsidRDefault="00AE01CD" w:rsidP="00AE01CD">
            <w:pPr>
              <w:ind w:right="-1"/>
              <w:jc w:val="both"/>
              <w:rPr>
                <w:sz w:val="20"/>
                <w:szCs w:val="20"/>
                <w:lang w:eastAsia="en-US"/>
              </w:rPr>
            </w:pPr>
            <w:r w:rsidRPr="00AE01CD">
              <w:rPr>
                <w:sz w:val="20"/>
                <w:szCs w:val="20"/>
                <w:lang w:eastAsia="en-US"/>
              </w:rPr>
              <w:t>Traktorius pateikiamas su papildomais balastiniais svoriais montuojamais ant: galinių ratų (po ne mažiau 130 kg ant rato), pakabinimo sistemos (ne mažiau 800 kg).</w:t>
            </w:r>
          </w:p>
        </w:tc>
        <w:tc>
          <w:tcPr>
            <w:tcW w:w="4677" w:type="dxa"/>
            <w:vAlign w:val="center"/>
          </w:tcPr>
          <w:p w14:paraId="6C84C16E" w14:textId="77777777" w:rsidR="00AE01CD" w:rsidRPr="00AE01CD" w:rsidRDefault="00AE01CD" w:rsidP="00AE01CD">
            <w:pPr>
              <w:ind w:right="-1"/>
              <w:jc w:val="both"/>
              <w:rPr>
                <w:bCs/>
                <w:i/>
                <w:iCs/>
                <w:sz w:val="20"/>
                <w:szCs w:val="20"/>
                <w:lang w:eastAsia="en-US"/>
              </w:rPr>
            </w:pPr>
            <w:r w:rsidRPr="00AE01CD">
              <w:rPr>
                <w:b/>
                <w:bCs/>
                <w:i/>
                <w:iCs/>
                <w:sz w:val="20"/>
                <w:szCs w:val="20"/>
                <w:lang w:eastAsia="en-US"/>
              </w:rPr>
              <w:t xml:space="preserve">Ratų balastų bendras svoris - </w:t>
            </w:r>
            <w:r w:rsidRPr="00AE01CD">
              <w:rPr>
                <w:i/>
                <w:iCs/>
                <w:sz w:val="20"/>
                <w:szCs w:val="20"/>
                <w:lang w:eastAsia="en-US"/>
              </w:rPr>
              <w:t xml:space="preserve"> </w:t>
            </w:r>
            <w:sdt>
              <w:sdtPr>
                <w:rPr>
                  <w:rFonts w:eastAsia="Calibri"/>
                  <w:i/>
                  <w:iCs/>
                  <w:sz w:val="20"/>
                  <w:szCs w:val="20"/>
                  <w:lang w:eastAsia="en-US"/>
                </w:rPr>
                <w:alias w:val="Įrašyti"/>
                <w:tag w:val="Įrašyti"/>
                <w:id w:val="191655973"/>
                <w:placeholder>
                  <w:docPart w:val="DCCD1BB96710446EA4131C455190BEC5"/>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r w:rsidRPr="00AE01CD">
              <w:rPr>
                <w:i/>
                <w:iCs/>
                <w:sz w:val="20"/>
                <w:szCs w:val="20"/>
                <w:lang w:eastAsia="en-US"/>
              </w:rPr>
              <w:t xml:space="preserve">kg,        </w:t>
            </w:r>
            <w:r w:rsidRPr="00AE01CD">
              <w:rPr>
                <w:b/>
                <w:i/>
                <w:iCs/>
                <w:sz w:val="20"/>
                <w:szCs w:val="20"/>
                <w:lang w:eastAsia="en-US"/>
              </w:rPr>
              <w:t>pakabinimo sistemos balasto bendras svoris -</w:t>
            </w:r>
            <w:r w:rsidRPr="00AE01CD">
              <w:rPr>
                <w:bCs/>
                <w:i/>
                <w:iCs/>
                <w:sz w:val="20"/>
                <w:szCs w:val="20"/>
                <w:lang w:eastAsia="en-US"/>
              </w:rPr>
              <w:t xml:space="preserve">  </w:t>
            </w:r>
            <w:sdt>
              <w:sdtPr>
                <w:rPr>
                  <w:rFonts w:eastAsia="Calibri"/>
                  <w:i/>
                  <w:iCs/>
                  <w:sz w:val="20"/>
                  <w:szCs w:val="20"/>
                  <w:lang w:eastAsia="en-US"/>
                </w:rPr>
                <w:alias w:val="Įrašyti"/>
                <w:tag w:val="Įrašyti"/>
                <w:id w:val="-1759985427"/>
                <w:placeholder>
                  <w:docPart w:val="9CEC35169A734384A72861B0C44A4BC7"/>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r w:rsidRPr="00AE01CD">
              <w:rPr>
                <w:i/>
                <w:iCs/>
                <w:sz w:val="20"/>
                <w:szCs w:val="20"/>
                <w:lang w:eastAsia="en-US"/>
              </w:rPr>
              <w:t>kg.</w:t>
            </w:r>
          </w:p>
          <w:p w14:paraId="3BFD83A9" w14:textId="77777777" w:rsidR="00AE01CD" w:rsidRPr="00AE01CD" w:rsidRDefault="00AE01CD" w:rsidP="00AE01CD">
            <w:pPr>
              <w:suppressAutoHyphens/>
              <w:snapToGrid w:val="0"/>
              <w:rPr>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476980452"/>
                <w:placeholder>
                  <w:docPart w:val="D260721C66544E89A84DD31C4AB1A27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p>
        </w:tc>
      </w:tr>
      <w:tr w:rsidR="00AE01CD" w:rsidRPr="00AE01CD" w14:paraId="2FB7FC2F" w14:textId="77777777" w:rsidTr="00660E9D">
        <w:trPr>
          <w:jc w:val="center"/>
        </w:trPr>
        <w:tc>
          <w:tcPr>
            <w:tcW w:w="876" w:type="dxa"/>
            <w:tcBorders>
              <w:top w:val="single" w:sz="4" w:space="0" w:color="000000"/>
              <w:left w:val="single" w:sz="4" w:space="0" w:color="000000"/>
              <w:bottom w:val="single" w:sz="4" w:space="0" w:color="000000"/>
            </w:tcBorders>
            <w:shd w:val="clear" w:color="auto" w:fill="auto"/>
            <w:vAlign w:val="center"/>
          </w:tcPr>
          <w:p w14:paraId="216B1A3B" w14:textId="77777777" w:rsidR="00AE01CD" w:rsidRPr="00AE01CD" w:rsidRDefault="00AE01CD" w:rsidP="00AE01CD">
            <w:pPr>
              <w:ind w:right="-1"/>
              <w:jc w:val="both"/>
              <w:rPr>
                <w:sz w:val="20"/>
                <w:szCs w:val="20"/>
                <w:lang w:eastAsia="en-US"/>
              </w:rPr>
            </w:pPr>
            <w:r w:rsidRPr="00AE01CD">
              <w:rPr>
                <w:rFonts w:eastAsia="Calibri"/>
                <w:sz w:val="20"/>
                <w:szCs w:val="20"/>
                <w:lang w:eastAsia="zh-CN"/>
              </w:rPr>
              <w:t>1.7.</w:t>
            </w:r>
          </w:p>
        </w:tc>
        <w:tc>
          <w:tcPr>
            <w:tcW w:w="2121" w:type="dxa"/>
            <w:tcBorders>
              <w:top w:val="single" w:sz="4" w:space="0" w:color="000000"/>
              <w:left w:val="single" w:sz="4" w:space="0" w:color="000000"/>
              <w:bottom w:val="single" w:sz="4" w:space="0" w:color="000000"/>
              <w:right w:val="single" w:sz="4" w:space="0" w:color="auto"/>
            </w:tcBorders>
            <w:vAlign w:val="center"/>
          </w:tcPr>
          <w:p w14:paraId="24DA1F3A" w14:textId="77777777" w:rsidR="00AE01CD" w:rsidRPr="00AE01CD" w:rsidRDefault="00AE01CD" w:rsidP="00AE01CD">
            <w:pPr>
              <w:ind w:right="-1"/>
              <w:jc w:val="both"/>
              <w:rPr>
                <w:sz w:val="20"/>
                <w:szCs w:val="20"/>
                <w:highlight w:val="yellow"/>
                <w:lang w:val="en-US" w:eastAsia="en-US"/>
              </w:rPr>
            </w:pPr>
            <w:proofErr w:type="spellStart"/>
            <w:r w:rsidRPr="00AE01CD">
              <w:rPr>
                <w:rFonts w:eastAsia="Calibri"/>
                <w:sz w:val="20"/>
                <w:szCs w:val="20"/>
                <w:lang w:eastAsia="zh-CN"/>
              </w:rPr>
              <w:t>Gabaritiniai</w:t>
            </w:r>
            <w:proofErr w:type="spellEnd"/>
            <w:r w:rsidRPr="00AE01CD">
              <w:rPr>
                <w:rFonts w:eastAsia="Calibri"/>
                <w:sz w:val="20"/>
                <w:szCs w:val="20"/>
                <w:lang w:eastAsia="zh-CN"/>
              </w:rPr>
              <w:t xml:space="preserve"> matmenys</w:t>
            </w:r>
          </w:p>
        </w:tc>
        <w:tc>
          <w:tcPr>
            <w:tcW w:w="7063" w:type="dxa"/>
            <w:tcBorders>
              <w:top w:val="single" w:sz="4" w:space="0" w:color="auto"/>
              <w:left w:val="single" w:sz="4" w:space="0" w:color="auto"/>
              <w:bottom w:val="single" w:sz="4" w:space="0" w:color="auto"/>
              <w:right w:val="single" w:sz="4" w:space="0" w:color="auto"/>
            </w:tcBorders>
            <w:vAlign w:val="center"/>
          </w:tcPr>
          <w:p w14:paraId="5EECCD15" w14:textId="77777777" w:rsidR="00AE01CD" w:rsidRPr="00AE01CD" w:rsidRDefault="00AE01CD" w:rsidP="00AE01CD">
            <w:pPr>
              <w:autoSpaceDE w:val="0"/>
              <w:autoSpaceDN w:val="0"/>
              <w:adjustRightInd w:val="0"/>
              <w:rPr>
                <w:color w:val="000000"/>
                <w:sz w:val="20"/>
                <w:szCs w:val="20"/>
              </w:rPr>
            </w:pPr>
            <w:r w:rsidRPr="00AE01CD">
              <w:rPr>
                <w:color w:val="000000"/>
                <w:sz w:val="20"/>
                <w:szCs w:val="20"/>
              </w:rPr>
              <w:t xml:space="preserve">Traktoriaus plotis ne daugiau kaip 2550 mm. </w:t>
            </w:r>
          </w:p>
          <w:p w14:paraId="3D8496BD" w14:textId="77777777" w:rsidR="00AE01CD" w:rsidRPr="00AE01CD" w:rsidRDefault="00AE01CD" w:rsidP="00AE01CD">
            <w:pPr>
              <w:autoSpaceDE w:val="0"/>
              <w:autoSpaceDN w:val="0"/>
              <w:adjustRightInd w:val="0"/>
              <w:rPr>
                <w:color w:val="000000"/>
                <w:sz w:val="20"/>
                <w:szCs w:val="20"/>
              </w:rPr>
            </w:pPr>
            <w:r w:rsidRPr="00AE01CD">
              <w:rPr>
                <w:color w:val="000000"/>
                <w:sz w:val="20"/>
                <w:szCs w:val="20"/>
              </w:rPr>
              <w:t>Traktoriaus ilgis (įskaitant priekinę ir galinę pakabas, kai priekinė pakaba yra transportinėje padėtyje) ne daugiau kaip 6500 mm.</w:t>
            </w:r>
          </w:p>
          <w:p w14:paraId="2297B105" w14:textId="77777777" w:rsidR="00AE01CD" w:rsidRPr="00AE01CD" w:rsidRDefault="00AE01CD" w:rsidP="00AE01CD">
            <w:pPr>
              <w:ind w:right="-1"/>
              <w:jc w:val="both"/>
              <w:rPr>
                <w:color w:val="000000"/>
                <w:sz w:val="20"/>
                <w:szCs w:val="20"/>
              </w:rPr>
            </w:pPr>
            <w:r w:rsidRPr="00AE01CD">
              <w:rPr>
                <w:color w:val="000000"/>
                <w:sz w:val="20"/>
                <w:szCs w:val="20"/>
              </w:rPr>
              <w:t>Traktoriaus aukštis (su kabina ir švyturėliu) ne daugiau 3300 mm.</w:t>
            </w:r>
          </w:p>
          <w:p w14:paraId="306ED6EC" w14:textId="77777777" w:rsidR="00AE01CD" w:rsidRPr="00AE01CD" w:rsidRDefault="00AE01CD" w:rsidP="00AE01CD">
            <w:pPr>
              <w:ind w:right="-1"/>
              <w:jc w:val="both"/>
              <w:rPr>
                <w:rFonts w:eastAsia="Calibri"/>
                <w:bCs/>
                <w:iCs/>
                <w:sz w:val="20"/>
                <w:szCs w:val="20"/>
                <w:lang w:eastAsia="zh-CN"/>
              </w:rPr>
            </w:pPr>
          </w:p>
        </w:tc>
        <w:tc>
          <w:tcPr>
            <w:tcW w:w="4677" w:type="dxa"/>
            <w:tcBorders>
              <w:top w:val="single" w:sz="4" w:space="0" w:color="000000"/>
              <w:left w:val="single" w:sz="4" w:space="0" w:color="auto"/>
              <w:bottom w:val="single" w:sz="4" w:space="0" w:color="000000"/>
              <w:right w:val="single" w:sz="4" w:space="0" w:color="000000"/>
            </w:tcBorders>
            <w:shd w:val="clear" w:color="auto" w:fill="auto"/>
            <w:vAlign w:val="center"/>
          </w:tcPr>
          <w:p w14:paraId="2737E7DD" w14:textId="77777777" w:rsidR="00AE01CD" w:rsidRPr="00AE01CD" w:rsidRDefault="00AE01CD" w:rsidP="00AE01CD">
            <w:pPr>
              <w:rPr>
                <w:i/>
                <w:iCs/>
                <w:sz w:val="20"/>
                <w:szCs w:val="20"/>
              </w:rPr>
            </w:pPr>
            <w:r w:rsidRPr="00AE01CD">
              <w:rPr>
                <w:b/>
                <w:bCs/>
                <w:i/>
                <w:iCs/>
                <w:sz w:val="20"/>
                <w:szCs w:val="20"/>
              </w:rPr>
              <w:t>Plotis</w:t>
            </w:r>
            <w:r w:rsidRPr="00AE01CD">
              <w:rPr>
                <w:i/>
                <w:iCs/>
                <w:sz w:val="20"/>
                <w:szCs w:val="20"/>
              </w:rPr>
              <w:t xml:space="preserve"> -</w:t>
            </w:r>
            <w:sdt>
              <w:sdtPr>
                <w:rPr>
                  <w:rFonts w:eastAsia="Calibri"/>
                  <w:i/>
                  <w:iCs/>
                  <w:sz w:val="20"/>
                  <w:szCs w:val="20"/>
                  <w:lang w:eastAsia="en-US"/>
                </w:rPr>
                <w:alias w:val="Įrašyti"/>
                <w:tag w:val="Įrašyti"/>
                <w:id w:val="-1164707008"/>
                <w:placeholder>
                  <w:docPart w:val="047F52EF58084C9FAA5B4EF65CD10635"/>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26C6D1BE" w14:textId="77777777" w:rsidR="00AE01CD" w:rsidRPr="00AE01CD" w:rsidRDefault="00AE01CD" w:rsidP="00AE01CD">
            <w:pPr>
              <w:rPr>
                <w:i/>
                <w:iCs/>
                <w:sz w:val="20"/>
                <w:szCs w:val="20"/>
              </w:rPr>
            </w:pPr>
            <w:r w:rsidRPr="00AE01CD">
              <w:rPr>
                <w:b/>
                <w:bCs/>
                <w:i/>
                <w:iCs/>
                <w:sz w:val="20"/>
                <w:szCs w:val="20"/>
              </w:rPr>
              <w:t>Ilgis</w:t>
            </w:r>
            <w:r w:rsidRPr="00AE01CD">
              <w:rPr>
                <w:i/>
                <w:iCs/>
                <w:sz w:val="20"/>
                <w:szCs w:val="20"/>
              </w:rPr>
              <w:t xml:space="preserve"> - </w:t>
            </w:r>
            <w:sdt>
              <w:sdtPr>
                <w:rPr>
                  <w:rFonts w:eastAsia="Calibri"/>
                  <w:i/>
                  <w:iCs/>
                  <w:sz w:val="20"/>
                  <w:szCs w:val="20"/>
                  <w:lang w:eastAsia="en-US"/>
                </w:rPr>
                <w:alias w:val="Įrašyti"/>
                <w:tag w:val="Įrašyti"/>
                <w:id w:val="1050966218"/>
                <w:placeholder>
                  <w:docPart w:val="9970ECDDFC524DE091B881432A634604"/>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 </w:t>
            </w:r>
          </w:p>
          <w:p w14:paraId="3469324D" w14:textId="77777777" w:rsidR="00AE01CD" w:rsidRPr="00AE01CD" w:rsidRDefault="00AE01CD" w:rsidP="00AE01CD">
            <w:pPr>
              <w:rPr>
                <w:i/>
                <w:iCs/>
                <w:sz w:val="20"/>
                <w:szCs w:val="20"/>
              </w:rPr>
            </w:pPr>
            <w:r w:rsidRPr="00AE01CD">
              <w:rPr>
                <w:b/>
                <w:bCs/>
                <w:i/>
                <w:iCs/>
                <w:sz w:val="20"/>
                <w:szCs w:val="20"/>
              </w:rPr>
              <w:t>Aukštis</w:t>
            </w:r>
            <w:r w:rsidRPr="00AE01CD">
              <w:rPr>
                <w:i/>
                <w:iCs/>
                <w:sz w:val="20"/>
                <w:szCs w:val="20"/>
              </w:rPr>
              <w:t xml:space="preserve"> ( su kabina iš švyturėliu) -   </w:t>
            </w:r>
            <w:sdt>
              <w:sdtPr>
                <w:rPr>
                  <w:rFonts w:eastAsia="Calibri"/>
                  <w:i/>
                  <w:iCs/>
                  <w:sz w:val="20"/>
                  <w:szCs w:val="20"/>
                  <w:lang w:eastAsia="en-US"/>
                </w:rPr>
                <w:alias w:val="Įrašyti"/>
                <w:tag w:val="Įrašyti"/>
                <w:id w:val="800664513"/>
                <w:placeholder>
                  <w:docPart w:val="61E705AD7FCD45368D7F09CAB0559CF3"/>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42BB8A5D" w14:textId="77777777" w:rsidR="00AE01CD" w:rsidRPr="00AE01CD" w:rsidRDefault="00AE01CD" w:rsidP="00AE01CD">
            <w:pPr>
              <w:rPr>
                <w:sz w:val="20"/>
                <w:szCs w:val="20"/>
              </w:rPr>
            </w:pPr>
            <w:r w:rsidRPr="00AE01CD">
              <w:rPr>
                <w:rFonts w:eastAsia="Calibri"/>
                <w:i/>
                <w:iCs/>
                <w:sz w:val="20"/>
                <w:szCs w:val="20"/>
                <w:lang w:eastAsia="en-US"/>
              </w:rPr>
              <w:lastRenderedPageBreak/>
              <w:t xml:space="preserve">Pateikto dokumento pavadinimas ir psl. arba nuoroda - </w:t>
            </w:r>
            <w:sdt>
              <w:sdtPr>
                <w:rPr>
                  <w:rFonts w:eastAsia="Calibri"/>
                  <w:i/>
                  <w:iCs/>
                  <w:sz w:val="20"/>
                  <w:szCs w:val="20"/>
                  <w:lang w:eastAsia="en-US"/>
                </w:rPr>
                <w:alias w:val="Įrašyti"/>
                <w:tag w:val="Įrašyti"/>
                <w:id w:val="-480074562"/>
                <w:placeholder>
                  <w:docPart w:val="85665974F1BD4C589475966356086ED8"/>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p>
        </w:tc>
      </w:tr>
      <w:tr w:rsidR="007E6840" w:rsidRPr="00AE01CD" w14:paraId="56ED4915" w14:textId="77777777" w:rsidTr="00660E9D">
        <w:trPr>
          <w:jc w:val="center"/>
        </w:trPr>
        <w:tc>
          <w:tcPr>
            <w:tcW w:w="876" w:type="dxa"/>
            <w:tcBorders>
              <w:top w:val="single" w:sz="4" w:space="0" w:color="000000"/>
              <w:left w:val="single" w:sz="4" w:space="0" w:color="000000"/>
              <w:bottom w:val="single" w:sz="4" w:space="0" w:color="000000"/>
            </w:tcBorders>
            <w:shd w:val="clear" w:color="auto" w:fill="auto"/>
            <w:vAlign w:val="center"/>
          </w:tcPr>
          <w:p w14:paraId="27D09A62" w14:textId="474FDD0A" w:rsidR="007E6840" w:rsidRPr="00AE01CD" w:rsidRDefault="007E6840" w:rsidP="00AE01CD">
            <w:pPr>
              <w:ind w:right="-1"/>
              <w:jc w:val="both"/>
              <w:rPr>
                <w:rFonts w:eastAsia="Calibri"/>
                <w:sz w:val="20"/>
                <w:szCs w:val="20"/>
                <w:lang w:eastAsia="zh-CN"/>
              </w:rPr>
            </w:pPr>
            <w:r w:rsidRPr="007E6840">
              <w:rPr>
                <w:rFonts w:eastAsia="Calibri"/>
                <w:sz w:val="20"/>
                <w:szCs w:val="20"/>
                <w:lang w:eastAsia="zh-CN"/>
              </w:rPr>
              <w:lastRenderedPageBreak/>
              <w:t>1.7.1</w:t>
            </w:r>
          </w:p>
        </w:tc>
        <w:tc>
          <w:tcPr>
            <w:tcW w:w="2121" w:type="dxa"/>
            <w:tcBorders>
              <w:top w:val="single" w:sz="4" w:space="0" w:color="000000"/>
              <w:left w:val="single" w:sz="4" w:space="0" w:color="000000"/>
              <w:bottom w:val="single" w:sz="4" w:space="0" w:color="000000"/>
              <w:right w:val="single" w:sz="4" w:space="0" w:color="auto"/>
            </w:tcBorders>
            <w:vAlign w:val="center"/>
          </w:tcPr>
          <w:p w14:paraId="08BF626B" w14:textId="1C60273A" w:rsidR="007E6840" w:rsidRPr="00AE01CD" w:rsidRDefault="007E6840" w:rsidP="00AE01CD">
            <w:pPr>
              <w:ind w:right="-1"/>
              <w:jc w:val="both"/>
              <w:rPr>
                <w:rFonts w:eastAsia="Calibri"/>
                <w:sz w:val="20"/>
                <w:szCs w:val="20"/>
                <w:lang w:eastAsia="zh-CN"/>
              </w:rPr>
            </w:pPr>
            <w:r w:rsidRPr="007E6840">
              <w:rPr>
                <w:rFonts w:eastAsia="Calibri"/>
                <w:sz w:val="22"/>
                <w:szCs w:val="22"/>
                <w:lang w:eastAsia="zh-CN"/>
              </w:rPr>
              <w:t xml:space="preserve">Ratų bazė   </w:t>
            </w:r>
          </w:p>
        </w:tc>
        <w:tc>
          <w:tcPr>
            <w:tcW w:w="7063" w:type="dxa"/>
            <w:tcBorders>
              <w:top w:val="single" w:sz="4" w:space="0" w:color="auto"/>
              <w:left w:val="single" w:sz="4" w:space="0" w:color="auto"/>
              <w:bottom w:val="single" w:sz="4" w:space="0" w:color="auto"/>
              <w:right w:val="single" w:sz="4" w:space="0" w:color="auto"/>
            </w:tcBorders>
            <w:vAlign w:val="center"/>
          </w:tcPr>
          <w:p w14:paraId="312F5AEB" w14:textId="2FCD8B80" w:rsidR="007E6840" w:rsidRPr="00AE01CD" w:rsidRDefault="007E6840" w:rsidP="00AE01CD">
            <w:pPr>
              <w:autoSpaceDE w:val="0"/>
              <w:autoSpaceDN w:val="0"/>
              <w:adjustRightInd w:val="0"/>
              <w:rPr>
                <w:color w:val="000000"/>
                <w:sz w:val="20"/>
                <w:szCs w:val="20"/>
              </w:rPr>
            </w:pPr>
            <w:r w:rsidRPr="007E6840">
              <w:rPr>
                <w:rFonts w:eastAsia="Calibri"/>
                <w:sz w:val="22"/>
                <w:szCs w:val="22"/>
                <w:lang w:eastAsia="zh-CN"/>
              </w:rPr>
              <w:t>Ne mažiau 2 780 mm</w:t>
            </w:r>
          </w:p>
        </w:tc>
        <w:tc>
          <w:tcPr>
            <w:tcW w:w="4677" w:type="dxa"/>
            <w:tcBorders>
              <w:top w:val="single" w:sz="4" w:space="0" w:color="000000"/>
              <w:left w:val="single" w:sz="4" w:space="0" w:color="auto"/>
              <w:bottom w:val="single" w:sz="4" w:space="0" w:color="000000"/>
              <w:right w:val="single" w:sz="4" w:space="0" w:color="000000"/>
            </w:tcBorders>
            <w:shd w:val="clear" w:color="auto" w:fill="auto"/>
            <w:vAlign w:val="center"/>
          </w:tcPr>
          <w:p w14:paraId="399AA4F4" w14:textId="77777777" w:rsidR="007E6840" w:rsidRPr="00AE01CD" w:rsidRDefault="007E6840" w:rsidP="007E6840">
            <w:pPr>
              <w:rPr>
                <w:i/>
                <w:iCs/>
                <w:sz w:val="20"/>
                <w:szCs w:val="20"/>
              </w:rPr>
            </w:pPr>
            <w:r w:rsidRPr="00AE01CD">
              <w:rPr>
                <w:b/>
                <w:bCs/>
                <w:i/>
                <w:iCs/>
                <w:sz w:val="20"/>
                <w:szCs w:val="20"/>
              </w:rPr>
              <w:t>Ratų bazė</w:t>
            </w:r>
            <w:r w:rsidRPr="00AE01CD">
              <w:rPr>
                <w:i/>
                <w:iCs/>
                <w:sz w:val="20"/>
                <w:szCs w:val="20"/>
              </w:rPr>
              <w:t xml:space="preserve"> - </w:t>
            </w:r>
            <w:sdt>
              <w:sdtPr>
                <w:rPr>
                  <w:rFonts w:eastAsia="Calibri"/>
                  <w:i/>
                  <w:iCs/>
                  <w:sz w:val="20"/>
                  <w:szCs w:val="20"/>
                  <w:lang w:eastAsia="en-US"/>
                </w:rPr>
                <w:alias w:val="Įrašyti"/>
                <w:tag w:val="Įrašyti"/>
                <w:id w:val="-1817484663"/>
                <w:placeholder>
                  <w:docPart w:val="DF269751A10B45049D56D44EDD9CCFF6"/>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 </w:t>
            </w:r>
          </w:p>
          <w:p w14:paraId="7CB6E9CC" w14:textId="77777777" w:rsidR="007E6840" w:rsidRPr="00AE01CD" w:rsidRDefault="007E6840" w:rsidP="007E6840">
            <w:pPr>
              <w:rPr>
                <w:i/>
                <w:iCs/>
                <w:sz w:val="20"/>
                <w:szCs w:val="20"/>
              </w:rPr>
            </w:pPr>
            <w:r w:rsidRPr="00AE01CD">
              <w:rPr>
                <w:i/>
                <w:iCs/>
                <w:sz w:val="20"/>
                <w:szCs w:val="20"/>
              </w:rPr>
              <w:t xml:space="preserve">  </w:t>
            </w:r>
          </w:p>
          <w:p w14:paraId="00BFBE1F" w14:textId="10342A0D" w:rsidR="007E6840" w:rsidRPr="00AE01CD" w:rsidRDefault="007E6840" w:rsidP="007E6840">
            <w:pPr>
              <w:rPr>
                <w:b/>
                <w:bCs/>
                <w:i/>
                <w:iCs/>
                <w:sz w:val="20"/>
                <w:szCs w:val="20"/>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2073772632"/>
                <w:placeholder>
                  <w:docPart w:val="8BAD06F86C3449E0A90A4FB8E55C4385"/>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p>
        </w:tc>
      </w:tr>
      <w:tr w:rsidR="0011484C" w:rsidRPr="00AE01CD" w14:paraId="62B25A74" w14:textId="77777777" w:rsidTr="00660E9D">
        <w:trPr>
          <w:jc w:val="center"/>
        </w:trPr>
        <w:tc>
          <w:tcPr>
            <w:tcW w:w="876" w:type="dxa"/>
            <w:tcBorders>
              <w:top w:val="single" w:sz="4" w:space="0" w:color="000000"/>
              <w:left w:val="single" w:sz="4" w:space="0" w:color="000000"/>
              <w:bottom w:val="single" w:sz="4" w:space="0" w:color="000000"/>
            </w:tcBorders>
            <w:shd w:val="clear" w:color="auto" w:fill="auto"/>
            <w:vAlign w:val="center"/>
          </w:tcPr>
          <w:p w14:paraId="40526E37" w14:textId="2EFA3E5D" w:rsidR="0011484C" w:rsidRPr="00AE01CD" w:rsidRDefault="0011484C" w:rsidP="0011484C">
            <w:pPr>
              <w:ind w:right="-1"/>
              <w:jc w:val="both"/>
              <w:rPr>
                <w:sz w:val="20"/>
                <w:szCs w:val="20"/>
                <w:lang w:eastAsia="en-US"/>
              </w:rPr>
            </w:pPr>
            <w:r w:rsidRPr="00AE01CD">
              <w:rPr>
                <w:rFonts w:eastAsia="Calibri"/>
                <w:sz w:val="20"/>
                <w:szCs w:val="20"/>
                <w:lang w:eastAsia="zh-CN"/>
              </w:rPr>
              <w:t>1.8.</w:t>
            </w:r>
          </w:p>
        </w:tc>
        <w:tc>
          <w:tcPr>
            <w:tcW w:w="2121" w:type="dxa"/>
            <w:tcBorders>
              <w:top w:val="single" w:sz="4" w:space="0" w:color="000000"/>
              <w:left w:val="single" w:sz="4" w:space="0" w:color="000000"/>
              <w:bottom w:val="single" w:sz="4" w:space="0" w:color="000000"/>
              <w:right w:val="single" w:sz="4" w:space="0" w:color="000000"/>
            </w:tcBorders>
            <w:vAlign w:val="center"/>
          </w:tcPr>
          <w:p w14:paraId="355B1756" w14:textId="5175249E" w:rsidR="0011484C" w:rsidRPr="00AE01CD" w:rsidRDefault="0011484C" w:rsidP="0011484C">
            <w:pPr>
              <w:ind w:right="-1"/>
              <w:jc w:val="both"/>
              <w:rPr>
                <w:sz w:val="20"/>
                <w:szCs w:val="20"/>
                <w:lang w:eastAsia="en-US"/>
              </w:rPr>
            </w:pPr>
            <w:r w:rsidRPr="00AE01CD">
              <w:rPr>
                <w:rFonts w:eastAsia="Calibri"/>
                <w:sz w:val="20"/>
                <w:szCs w:val="20"/>
                <w:lang w:eastAsia="zh-CN"/>
              </w:rPr>
              <w:t>Pirmos pagalbos paketas ir įrankiai</w:t>
            </w:r>
          </w:p>
        </w:tc>
        <w:tc>
          <w:tcPr>
            <w:tcW w:w="7063" w:type="dxa"/>
            <w:tcBorders>
              <w:top w:val="single" w:sz="4" w:space="0" w:color="auto"/>
              <w:left w:val="single" w:sz="4" w:space="0" w:color="000000"/>
              <w:bottom w:val="single" w:sz="4" w:space="0" w:color="000000"/>
            </w:tcBorders>
            <w:shd w:val="clear" w:color="auto" w:fill="auto"/>
            <w:vAlign w:val="center"/>
          </w:tcPr>
          <w:p w14:paraId="2EECB09A" w14:textId="77777777" w:rsidR="0011484C" w:rsidRPr="00AE01CD" w:rsidRDefault="0011484C" w:rsidP="0011484C">
            <w:pPr>
              <w:ind w:right="-1"/>
              <w:jc w:val="both"/>
              <w:rPr>
                <w:rFonts w:eastAsia="Calibri"/>
                <w:sz w:val="20"/>
                <w:szCs w:val="20"/>
                <w:lang w:eastAsia="zh-CN"/>
              </w:rPr>
            </w:pPr>
            <w:r w:rsidRPr="00AE01CD">
              <w:rPr>
                <w:rFonts w:eastAsia="Calibri"/>
                <w:sz w:val="20"/>
                <w:szCs w:val="20"/>
                <w:lang w:eastAsia="zh-CN"/>
              </w:rPr>
              <w:t xml:space="preserve">Komplektuojamas su: </w:t>
            </w:r>
          </w:p>
          <w:p w14:paraId="493FD4B8" w14:textId="77777777" w:rsidR="0011484C" w:rsidRDefault="0011484C" w:rsidP="0011484C">
            <w:pPr>
              <w:spacing w:line="259" w:lineRule="auto"/>
              <w:ind w:right="-1"/>
              <w:jc w:val="both"/>
              <w:rPr>
                <w:rFonts w:eastAsia="Calibri"/>
                <w:sz w:val="20"/>
                <w:szCs w:val="20"/>
                <w:lang w:val="pt-PT" w:eastAsia="zh-CN"/>
              </w:rPr>
            </w:pPr>
            <w:r>
              <w:rPr>
                <w:rFonts w:eastAsia="Calibri"/>
                <w:sz w:val="20"/>
                <w:szCs w:val="20"/>
                <w:lang w:val="pt-PT" w:eastAsia="zh-CN"/>
              </w:rPr>
              <w:t>-</w:t>
            </w:r>
            <w:r w:rsidRPr="00C97766">
              <w:rPr>
                <w:rFonts w:eastAsia="Calibri"/>
                <w:sz w:val="20"/>
                <w:szCs w:val="20"/>
                <w:lang w:val="pt-PT" w:eastAsia="zh-CN"/>
              </w:rPr>
              <w:t xml:space="preserve">ne mažiau  kaip </w:t>
            </w:r>
            <w:r>
              <w:rPr>
                <w:rFonts w:eastAsia="Calibri"/>
                <w:sz w:val="20"/>
                <w:szCs w:val="20"/>
                <w:lang w:val="pt-PT" w:eastAsia="zh-CN"/>
              </w:rPr>
              <w:t>4</w:t>
            </w:r>
            <w:r w:rsidRPr="00C97766">
              <w:rPr>
                <w:rFonts w:eastAsia="Calibri"/>
                <w:sz w:val="20"/>
                <w:szCs w:val="20"/>
                <w:lang w:val="pt-PT" w:eastAsia="zh-CN"/>
              </w:rPr>
              <w:t xml:space="preserve"> kg milteliniu gesintuvu, kuriam numatyta  tvirtinimo vieta ir įrengtas tvirtinimo laikiklis, </w:t>
            </w:r>
          </w:p>
          <w:p w14:paraId="30D06957" w14:textId="77777777" w:rsidR="0011484C" w:rsidRPr="007E6840" w:rsidRDefault="0011484C" w:rsidP="0011484C">
            <w:pPr>
              <w:spacing w:line="259" w:lineRule="auto"/>
              <w:ind w:right="-1"/>
              <w:jc w:val="both"/>
              <w:rPr>
                <w:rFonts w:eastAsia="Calibri"/>
                <w:sz w:val="20"/>
                <w:szCs w:val="20"/>
                <w:lang w:val="pt-PT" w:eastAsia="zh-CN"/>
              </w:rPr>
            </w:pPr>
            <w:r>
              <w:rPr>
                <w:rFonts w:eastAsia="Calibri"/>
                <w:sz w:val="20"/>
                <w:szCs w:val="20"/>
                <w:lang w:val="pt-PT" w:eastAsia="zh-CN"/>
              </w:rPr>
              <w:t>-</w:t>
            </w:r>
            <w:r w:rsidRPr="00AE01CD">
              <w:rPr>
                <w:rFonts w:eastAsia="Calibri"/>
                <w:sz w:val="20"/>
                <w:szCs w:val="20"/>
                <w:lang w:eastAsia="zh-CN"/>
              </w:rPr>
              <w:t xml:space="preserve">vaistinėle, signaline liemene, avarinio sustojimo ženklu, </w:t>
            </w:r>
          </w:p>
          <w:p w14:paraId="466607EC" w14:textId="77777777" w:rsidR="0011484C" w:rsidRPr="00AE01CD" w:rsidRDefault="0011484C" w:rsidP="0011484C">
            <w:pPr>
              <w:spacing w:after="160" w:line="259" w:lineRule="auto"/>
              <w:ind w:right="-1"/>
              <w:contextualSpacing/>
              <w:jc w:val="both"/>
              <w:rPr>
                <w:rFonts w:eastAsia="Calibri"/>
                <w:sz w:val="20"/>
                <w:szCs w:val="20"/>
                <w:lang w:eastAsia="zh-CN"/>
              </w:rPr>
            </w:pPr>
            <w:r>
              <w:rPr>
                <w:rFonts w:eastAsia="Calibri"/>
                <w:sz w:val="20"/>
                <w:szCs w:val="20"/>
                <w:lang w:eastAsia="zh-CN"/>
              </w:rPr>
              <w:t>-</w:t>
            </w:r>
            <w:r w:rsidRPr="00AE01CD">
              <w:rPr>
                <w:rFonts w:eastAsia="Calibri"/>
                <w:sz w:val="20"/>
                <w:szCs w:val="20"/>
                <w:lang w:eastAsia="zh-CN"/>
              </w:rPr>
              <w:t xml:space="preserve">elektrinės pavaros tepimo švirkštu, </w:t>
            </w:r>
          </w:p>
          <w:p w14:paraId="029B128A" w14:textId="534AAFFE" w:rsidR="0011484C" w:rsidRPr="00AE01CD" w:rsidRDefault="0011484C" w:rsidP="0011484C">
            <w:pPr>
              <w:ind w:right="-1"/>
              <w:jc w:val="both"/>
              <w:rPr>
                <w:sz w:val="20"/>
                <w:szCs w:val="20"/>
                <w:lang w:eastAsia="en-US"/>
              </w:rPr>
            </w:pPr>
            <w:r>
              <w:rPr>
                <w:rFonts w:eastAsia="Calibri"/>
                <w:sz w:val="20"/>
                <w:szCs w:val="20"/>
                <w:lang w:eastAsia="zh-CN"/>
              </w:rPr>
              <w:t>-</w:t>
            </w:r>
            <w:r w:rsidRPr="00AE01CD">
              <w:rPr>
                <w:rFonts w:eastAsia="Calibri"/>
                <w:sz w:val="20"/>
                <w:szCs w:val="20"/>
                <w:lang w:eastAsia="zh-CN"/>
              </w:rPr>
              <w:t xml:space="preserve">būtinais įrankiais, reikalingais kasdienei apžiūrai, profilaktiniams patikrinimams, </w:t>
            </w:r>
            <w:r>
              <w:rPr>
                <w:rFonts w:eastAsia="Calibri"/>
                <w:sz w:val="20"/>
                <w:szCs w:val="20"/>
                <w:lang w:eastAsia="zh-CN"/>
              </w:rPr>
              <w:t>-</w:t>
            </w:r>
            <w:r w:rsidRPr="00AE01CD">
              <w:rPr>
                <w:rFonts w:eastAsia="Calibri"/>
                <w:sz w:val="20"/>
                <w:szCs w:val="20"/>
                <w:lang w:eastAsia="zh-CN"/>
              </w:rPr>
              <w:t>rato keitimui, smulkiam remontui.</w:t>
            </w:r>
          </w:p>
        </w:tc>
        <w:tc>
          <w:tcPr>
            <w:tcW w:w="46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22F8E0" w14:textId="77777777" w:rsidR="0011484C" w:rsidRPr="00AE01CD" w:rsidRDefault="00000000" w:rsidP="0011484C">
            <w:pPr>
              <w:rPr>
                <w:sz w:val="20"/>
                <w:szCs w:val="20"/>
              </w:rPr>
            </w:pPr>
            <w:sdt>
              <w:sdtPr>
                <w:rPr>
                  <w:rFonts w:eastAsia="Calibri"/>
                  <w:b/>
                  <w:i/>
                  <w:iCs/>
                  <w:sz w:val="20"/>
                  <w:szCs w:val="20"/>
                  <w:lang w:eastAsia="en-US"/>
                </w:rPr>
                <w:alias w:val="Ar atitinka?"/>
                <w:tag w:val="Pasirinkite"/>
                <w:id w:val="1739826442"/>
                <w:placeholder>
                  <w:docPart w:val="1B9E9CEC80BE45098E4147CEC05EBB69"/>
                </w:placeholder>
                <w:showingPlcHdr/>
                <w:dropDownList>
                  <w:listItem w:value="Pasirinkite elementą."/>
                  <w:listItem w:displayText="Taip" w:value="Taip"/>
                  <w:listItem w:displayText="Ne" w:value="Ne"/>
                </w:dropDownList>
              </w:sdtPr>
              <w:sdtContent>
                <w:r w:rsidR="0011484C" w:rsidRPr="00AE01CD">
                  <w:rPr>
                    <w:rFonts w:ascii="Calibri" w:eastAsia="Calibri" w:hAnsi="Calibri"/>
                    <w:i/>
                    <w:iCs/>
                    <w:color w:val="808080"/>
                    <w:sz w:val="20"/>
                    <w:szCs w:val="20"/>
                    <w:lang w:eastAsia="en-US"/>
                  </w:rPr>
                  <w:t>Pasirinkite elementą.</w:t>
                </w:r>
              </w:sdtContent>
            </w:sdt>
          </w:p>
        </w:tc>
      </w:tr>
      <w:tr w:rsidR="00AE01CD" w:rsidRPr="00AE01CD" w14:paraId="1FFB70DF" w14:textId="77777777" w:rsidTr="00660E9D">
        <w:trPr>
          <w:jc w:val="center"/>
        </w:trPr>
        <w:tc>
          <w:tcPr>
            <w:tcW w:w="876" w:type="dxa"/>
            <w:tcBorders>
              <w:top w:val="single" w:sz="4" w:space="0" w:color="000000"/>
              <w:left w:val="single" w:sz="4" w:space="0" w:color="000000"/>
              <w:bottom w:val="single" w:sz="4" w:space="0" w:color="000000"/>
            </w:tcBorders>
            <w:shd w:val="clear" w:color="auto" w:fill="auto"/>
            <w:vAlign w:val="center"/>
          </w:tcPr>
          <w:p w14:paraId="6F450402" w14:textId="77777777" w:rsidR="00AE01CD" w:rsidRPr="00AE01CD" w:rsidRDefault="00AE01CD" w:rsidP="00AE01CD">
            <w:pPr>
              <w:ind w:right="-1"/>
              <w:jc w:val="both"/>
              <w:rPr>
                <w:sz w:val="20"/>
                <w:szCs w:val="20"/>
                <w:lang w:eastAsia="en-US"/>
              </w:rPr>
            </w:pPr>
            <w:r w:rsidRPr="00AE01CD">
              <w:rPr>
                <w:rFonts w:eastAsia="Calibri"/>
                <w:sz w:val="20"/>
                <w:szCs w:val="20"/>
                <w:lang w:eastAsia="zh-CN"/>
              </w:rPr>
              <w:t>1.9.</w:t>
            </w:r>
          </w:p>
        </w:tc>
        <w:tc>
          <w:tcPr>
            <w:tcW w:w="2121" w:type="dxa"/>
            <w:tcBorders>
              <w:top w:val="single" w:sz="4" w:space="0" w:color="000000"/>
              <w:left w:val="single" w:sz="4" w:space="0" w:color="000000"/>
              <w:bottom w:val="single" w:sz="4" w:space="0" w:color="000000"/>
              <w:right w:val="single" w:sz="4" w:space="0" w:color="000000"/>
            </w:tcBorders>
            <w:vAlign w:val="center"/>
          </w:tcPr>
          <w:p w14:paraId="45B7A1D5" w14:textId="77777777" w:rsidR="00AE01CD" w:rsidRPr="00AE01CD" w:rsidRDefault="00AE01CD" w:rsidP="00AE01CD">
            <w:pPr>
              <w:ind w:right="-1"/>
              <w:jc w:val="both"/>
              <w:rPr>
                <w:sz w:val="20"/>
                <w:szCs w:val="20"/>
                <w:lang w:eastAsia="en-US"/>
              </w:rPr>
            </w:pPr>
            <w:r w:rsidRPr="00AE01CD">
              <w:rPr>
                <w:rFonts w:eastAsia="Calibri"/>
                <w:sz w:val="20"/>
                <w:szCs w:val="20"/>
                <w:lang w:eastAsia="zh-CN"/>
              </w:rPr>
              <w:t>Registracija</w:t>
            </w:r>
          </w:p>
        </w:tc>
        <w:tc>
          <w:tcPr>
            <w:tcW w:w="7063" w:type="dxa"/>
            <w:tcBorders>
              <w:top w:val="single" w:sz="4" w:space="0" w:color="000000"/>
              <w:left w:val="single" w:sz="4" w:space="0" w:color="000000"/>
              <w:bottom w:val="single" w:sz="4" w:space="0" w:color="000000"/>
            </w:tcBorders>
            <w:shd w:val="clear" w:color="auto" w:fill="auto"/>
            <w:vAlign w:val="center"/>
          </w:tcPr>
          <w:p w14:paraId="30C851CE" w14:textId="77777777" w:rsidR="00AE01CD" w:rsidRPr="00AE01CD" w:rsidRDefault="00AE01CD" w:rsidP="00AE01CD">
            <w:pPr>
              <w:suppressAutoHyphens/>
              <w:jc w:val="both"/>
              <w:textAlignment w:val="baseline"/>
              <w:rPr>
                <w:rFonts w:eastAsia="Calibri"/>
                <w:sz w:val="20"/>
                <w:szCs w:val="20"/>
                <w:lang w:eastAsia="zh-CN"/>
              </w:rPr>
            </w:pPr>
            <w:r w:rsidRPr="00AE01CD">
              <w:rPr>
                <w:rFonts w:eastAsia="Calibri"/>
                <w:sz w:val="20"/>
                <w:szCs w:val="20"/>
                <w:lang w:eastAsia="zh-CN"/>
              </w:rPr>
              <w:t xml:space="preserve">Įrengtas valstybinio registracijos numerio tvirtinimo kronšteinas su apšvietimu. </w:t>
            </w:r>
          </w:p>
          <w:p w14:paraId="0FF7151E" w14:textId="77777777" w:rsidR="00AE01CD" w:rsidRPr="00AE01CD" w:rsidRDefault="00AE01CD" w:rsidP="00AE01CD">
            <w:pPr>
              <w:ind w:right="-1"/>
              <w:jc w:val="both"/>
              <w:rPr>
                <w:sz w:val="20"/>
                <w:szCs w:val="20"/>
                <w:lang w:eastAsia="en-US"/>
              </w:rPr>
            </w:pPr>
            <w:r w:rsidRPr="00AE01CD">
              <w:rPr>
                <w:rFonts w:eastAsia="Calibri"/>
                <w:sz w:val="20"/>
                <w:szCs w:val="20"/>
                <w:lang w:eastAsia="zh-CN"/>
              </w:rPr>
              <w:t>Pardavėjas traktorių įregistruoja Pirkėjo vardu ne vėliau nei Prekės perdavimo dieną.</w:t>
            </w:r>
          </w:p>
        </w:tc>
        <w:tc>
          <w:tcPr>
            <w:tcW w:w="46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F1EC1A" w14:textId="77777777" w:rsidR="00AE01CD" w:rsidRPr="00AE01CD" w:rsidRDefault="00000000" w:rsidP="00AE01CD">
            <w:pPr>
              <w:rPr>
                <w:sz w:val="20"/>
                <w:szCs w:val="20"/>
              </w:rPr>
            </w:pPr>
            <w:sdt>
              <w:sdtPr>
                <w:rPr>
                  <w:rFonts w:eastAsia="Calibri"/>
                  <w:b/>
                  <w:i/>
                  <w:iCs/>
                  <w:sz w:val="20"/>
                  <w:szCs w:val="20"/>
                  <w:lang w:eastAsia="en-US"/>
                </w:rPr>
                <w:alias w:val="Ar atitinka?"/>
                <w:tag w:val="Pasirinkite"/>
                <w:id w:val="-834077450"/>
                <w:placeholder>
                  <w:docPart w:val="CD4CEF48F6244DE28809BA87991AF55E"/>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2CCE5F98" w14:textId="77777777" w:rsidTr="00660E9D">
        <w:trPr>
          <w:jc w:val="center"/>
        </w:trPr>
        <w:tc>
          <w:tcPr>
            <w:tcW w:w="876" w:type="dxa"/>
            <w:tcBorders>
              <w:top w:val="single" w:sz="4" w:space="0" w:color="000000"/>
              <w:left w:val="single" w:sz="4" w:space="0" w:color="000000"/>
              <w:bottom w:val="single" w:sz="4" w:space="0" w:color="000000"/>
            </w:tcBorders>
            <w:shd w:val="clear" w:color="auto" w:fill="auto"/>
            <w:vAlign w:val="center"/>
          </w:tcPr>
          <w:p w14:paraId="0C25E32C" w14:textId="77777777" w:rsidR="00AE01CD" w:rsidRPr="00AE01CD" w:rsidRDefault="00AE01CD" w:rsidP="00AE01CD">
            <w:pPr>
              <w:ind w:right="-1"/>
              <w:jc w:val="both"/>
              <w:rPr>
                <w:sz w:val="20"/>
                <w:szCs w:val="20"/>
                <w:lang w:eastAsia="en-US"/>
              </w:rPr>
            </w:pPr>
            <w:r w:rsidRPr="00AE01CD">
              <w:rPr>
                <w:rFonts w:eastAsia="Calibri"/>
                <w:sz w:val="20"/>
                <w:szCs w:val="20"/>
                <w:lang w:eastAsia="zh-CN"/>
              </w:rPr>
              <w:t>1.10.</w:t>
            </w:r>
          </w:p>
        </w:tc>
        <w:tc>
          <w:tcPr>
            <w:tcW w:w="2121" w:type="dxa"/>
            <w:tcBorders>
              <w:top w:val="single" w:sz="4" w:space="0" w:color="auto"/>
              <w:left w:val="single" w:sz="4" w:space="0" w:color="auto"/>
              <w:bottom w:val="single" w:sz="4" w:space="0" w:color="auto"/>
              <w:right w:val="single" w:sz="4" w:space="0" w:color="auto"/>
            </w:tcBorders>
            <w:vAlign w:val="center"/>
          </w:tcPr>
          <w:p w14:paraId="2488BF64" w14:textId="77777777" w:rsidR="00AE01CD" w:rsidRPr="00AE01CD" w:rsidRDefault="00AE01CD" w:rsidP="00AE01CD">
            <w:pPr>
              <w:ind w:right="-1"/>
              <w:jc w:val="both"/>
              <w:rPr>
                <w:sz w:val="20"/>
                <w:szCs w:val="20"/>
                <w:lang w:eastAsia="en-US"/>
              </w:rPr>
            </w:pPr>
            <w:r w:rsidRPr="00AE01CD">
              <w:rPr>
                <w:color w:val="000000"/>
                <w:sz w:val="20"/>
                <w:szCs w:val="20"/>
              </w:rPr>
              <w:t>Draudimas</w:t>
            </w:r>
          </w:p>
        </w:tc>
        <w:tc>
          <w:tcPr>
            <w:tcW w:w="7063" w:type="dxa"/>
            <w:tcBorders>
              <w:left w:val="single" w:sz="4" w:space="0" w:color="auto"/>
            </w:tcBorders>
            <w:vAlign w:val="center"/>
          </w:tcPr>
          <w:p w14:paraId="2D231FD8" w14:textId="77777777" w:rsidR="00AE01CD" w:rsidRPr="00AE01CD" w:rsidRDefault="00AE01CD" w:rsidP="00AE01CD">
            <w:pPr>
              <w:ind w:right="-1"/>
              <w:jc w:val="both"/>
              <w:rPr>
                <w:sz w:val="20"/>
                <w:szCs w:val="20"/>
                <w:lang w:eastAsia="en-US"/>
              </w:rPr>
            </w:pPr>
            <w:r w:rsidRPr="00AE01CD">
              <w:rPr>
                <w:color w:val="000000"/>
                <w:sz w:val="20"/>
                <w:szCs w:val="20"/>
              </w:rPr>
              <w:t>Įprastinės transporto priemonių valdytojų civilinės atsakomybės privalomojo draudimo sutartis (polisas) turi galioti ne mažiau kaip 15 dienų nuo priėmimo - perdavimo akto pasirašymo dienos.</w:t>
            </w:r>
          </w:p>
        </w:tc>
        <w:tc>
          <w:tcPr>
            <w:tcW w:w="46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896402" w14:textId="77777777" w:rsidR="00AE01CD" w:rsidRPr="00AE01CD" w:rsidRDefault="00000000" w:rsidP="00AE01CD">
            <w:pPr>
              <w:rPr>
                <w:sz w:val="20"/>
                <w:szCs w:val="20"/>
              </w:rPr>
            </w:pPr>
            <w:sdt>
              <w:sdtPr>
                <w:rPr>
                  <w:rFonts w:eastAsia="Calibri"/>
                  <w:b/>
                  <w:i/>
                  <w:iCs/>
                  <w:sz w:val="20"/>
                  <w:szCs w:val="20"/>
                  <w:lang w:eastAsia="en-US"/>
                </w:rPr>
                <w:alias w:val="Ar atitinka?"/>
                <w:tag w:val="Pasirinkite"/>
                <w:id w:val="-649210177"/>
                <w:placeholder>
                  <w:docPart w:val="B2957C7AE9044127A2F853070DDC74C1"/>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3227CDFC" w14:textId="77777777" w:rsidTr="00660E9D">
        <w:trPr>
          <w:jc w:val="center"/>
        </w:trPr>
        <w:tc>
          <w:tcPr>
            <w:tcW w:w="876" w:type="dxa"/>
            <w:tcBorders>
              <w:top w:val="single" w:sz="4" w:space="0" w:color="000000"/>
              <w:left w:val="single" w:sz="4" w:space="0" w:color="000000"/>
              <w:bottom w:val="single" w:sz="4" w:space="0" w:color="auto"/>
            </w:tcBorders>
            <w:shd w:val="clear" w:color="auto" w:fill="auto"/>
            <w:vAlign w:val="center"/>
          </w:tcPr>
          <w:p w14:paraId="04360CE9" w14:textId="77777777" w:rsidR="00AE01CD" w:rsidRPr="00AE01CD" w:rsidRDefault="00AE01CD" w:rsidP="00AE01CD">
            <w:pPr>
              <w:ind w:right="-1"/>
              <w:jc w:val="both"/>
              <w:rPr>
                <w:sz w:val="20"/>
                <w:szCs w:val="20"/>
                <w:lang w:eastAsia="en-US"/>
              </w:rPr>
            </w:pPr>
            <w:r w:rsidRPr="00AE01CD">
              <w:rPr>
                <w:sz w:val="20"/>
                <w:szCs w:val="20"/>
                <w:lang w:eastAsia="en-US"/>
              </w:rPr>
              <w:t>1.11.</w:t>
            </w:r>
          </w:p>
        </w:tc>
        <w:tc>
          <w:tcPr>
            <w:tcW w:w="2121" w:type="dxa"/>
            <w:tcBorders>
              <w:top w:val="single" w:sz="4" w:space="0" w:color="000000"/>
              <w:left w:val="single" w:sz="4" w:space="0" w:color="000000"/>
              <w:bottom w:val="single" w:sz="4" w:space="0" w:color="auto"/>
              <w:right w:val="single" w:sz="4" w:space="0" w:color="000000"/>
            </w:tcBorders>
            <w:vAlign w:val="center"/>
          </w:tcPr>
          <w:p w14:paraId="2899ED16" w14:textId="77777777" w:rsidR="00AE01CD" w:rsidRPr="00AE01CD" w:rsidRDefault="00AE01CD" w:rsidP="00AE01CD">
            <w:pPr>
              <w:ind w:right="-1"/>
              <w:jc w:val="both"/>
              <w:rPr>
                <w:sz w:val="20"/>
                <w:szCs w:val="20"/>
                <w:lang w:eastAsia="en-US"/>
              </w:rPr>
            </w:pPr>
            <w:r w:rsidRPr="00AE01CD">
              <w:rPr>
                <w:rFonts w:eastAsia="Calibri"/>
                <w:sz w:val="20"/>
                <w:szCs w:val="20"/>
                <w:lang w:eastAsia="zh-CN"/>
              </w:rPr>
              <w:t>Darbuotojų apmokymas</w:t>
            </w:r>
          </w:p>
        </w:tc>
        <w:tc>
          <w:tcPr>
            <w:tcW w:w="7063" w:type="dxa"/>
            <w:tcBorders>
              <w:top w:val="single" w:sz="4" w:space="0" w:color="000000"/>
              <w:left w:val="single" w:sz="4" w:space="0" w:color="000000"/>
              <w:bottom w:val="single" w:sz="4" w:space="0" w:color="auto"/>
            </w:tcBorders>
            <w:shd w:val="clear" w:color="auto" w:fill="auto"/>
            <w:vAlign w:val="center"/>
          </w:tcPr>
          <w:p w14:paraId="34291F70" w14:textId="77777777" w:rsidR="00AE01CD" w:rsidRPr="00AE01CD" w:rsidRDefault="00AE01CD" w:rsidP="00AE01CD">
            <w:pPr>
              <w:jc w:val="both"/>
              <w:rPr>
                <w:rFonts w:eastAsia="Calibri"/>
                <w:sz w:val="20"/>
                <w:szCs w:val="20"/>
                <w:lang w:eastAsia="en-US"/>
              </w:rPr>
            </w:pPr>
            <w:r w:rsidRPr="00AE01CD">
              <w:rPr>
                <w:rFonts w:eastAsia="Calibri"/>
                <w:sz w:val="20"/>
                <w:szCs w:val="20"/>
                <w:lang w:eastAsia="en-US"/>
              </w:rPr>
              <w:t>Prekių pristatymo metu Tiekėjas privalo atlikti šiuos mokymus, kurių kaina turi būti įskaičiuota į pasiūlymo kainą:</w:t>
            </w:r>
          </w:p>
          <w:p w14:paraId="28A7D93D" w14:textId="77777777" w:rsidR="00AE01CD" w:rsidRPr="00AE01CD" w:rsidRDefault="00AE01CD" w:rsidP="00AE01CD">
            <w:pPr>
              <w:contextualSpacing/>
              <w:jc w:val="both"/>
              <w:rPr>
                <w:rFonts w:eastAsia="Calibri"/>
                <w:sz w:val="20"/>
                <w:szCs w:val="20"/>
                <w:lang w:eastAsia="en-US"/>
              </w:rPr>
            </w:pPr>
            <w:r w:rsidRPr="00AE01CD">
              <w:rPr>
                <w:rFonts w:eastAsia="Calibri"/>
                <w:sz w:val="20"/>
                <w:szCs w:val="20"/>
                <w:lang w:eastAsia="en-US"/>
              </w:rPr>
              <w:t>-teorinius ir praktinius eksploatacijos mokymus, užtikrinančius Prekės teisingą eksploatavimą ir ekonominį degalų naudojimą.</w:t>
            </w:r>
          </w:p>
          <w:p w14:paraId="4A45D2ED" w14:textId="77777777" w:rsidR="00AE01CD" w:rsidRPr="00AE01CD" w:rsidRDefault="00AE01CD" w:rsidP="00AE01CD">
            <w:pPr>
              <w:ind w:right="-1"/>
              <w:jc w:val="both"/>
              <w:rPr>
                <w:sz w:val="20"/>
                <w:szCs w:val="20"/>
                <w:lang w:eastAsia="en-US"/>
              </w:rPr>
            </w:pPr>
            <w:r w:rsidRPr="00AE01CD">
              <w:rPr>
                <w:rFonts w:eastAsia="Calibri"/>
                <w:sz w:val="20"/>
                <w:szCs w:val="20"/>
                <w:lang w:eastAsia="en-US"/>
              </w:rPr>
              <w:t>-techninius mokymus, užtikrinančius Prekės teisingą priežiūrą, paaiškinančius gedimų pobūdžius ir gedimų simbolius.</w:t>
            </w:r>
          </w:p>
        </w:tc>
        <w:tc>
          <w:tcPr>
            <w:tcW w:w="4677" w:type="dxa"/>
            <w:tcBorders>
              <w:top w:val="single" w:sz="4" w:space="0" w:color="000000"/>
              <w:left w:val="single" w:sz="4" w:space="0" w:color="000000"/>
              <w:bottom w:val="single" w:sz="4" w:space="0" w:color="auto"/>
              <w:right w:val="single" w:sz="4" w:space="0" w:color="000000"/>
            </w:tcBorders>
            <w:shd w:val="clear" w:color="auto" w:fill="auto"/>
            <w:vAlign w:val="center"/>
          </w:tcPr>
          <w:p w14:paraId="73B998CC" w14:textId="77777777" w:rsidR="00AE01CD" w:rsidRPr="00AE01CD" w:rsidRDefault="00000000" w:rsidP="00AE01CD">
            <w:pPr>
              <w:rPr>
                <w:sz w:val="20"/>
                <w:szCs w:val="20"/>
              </w:rPr>
            </w:pPr>
            <w:sdt>
              <w:sdtPr>
                <w:rPr>
                  <w:rFonts w:eastAsia="Calibri"/>
                  <w:b/>
                  <w:i/>
                  <w:iCs/>
                  <w:sz w:val="20"/>
                  <w:szCs w:val="20"/>
                  <w:lang w:eastAsia="en-US"/>
                </w:rPr>
                <w:alias w:val="Ar atitinka?"/>
                <w:tag w:val="Pasirinkite"/>
                <w:id w:val="581504643"/>
                <w:placeholder>
                  <w:docPart w:val="A7DF8D49B1B34ECCB342AC253C2B933C"/>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32B7CF7C" w14:textId="77777777" w:rsidTr="00660E9D">
        <w:trPr>
          <w:jc w:val="center"/>
        </w:trPr>
        <w:tc>
          <w:tcPr>
            <w:tcW w:w="876" w:type="dxa"/>
            <w:tcBorders>
              <w:top w:val="single" w:sz="4" w:space="0" w:color="000000"/>
              <w:left w:val="single" w:sz="4" w:space="0" w:color="000000"/>
              <w:bottom w:val="single" w:sz="4" w:space="0" w:color="auto"/>
            </w:tcBorders>
            <w:shd w:val="clear" w:color="auto" w:fill="auto"/>
            <w:vAlign w:val="center"/>
          </w:tcPr>
          <w:p w14:paraId="3C160A66" w14:textId="77777777" w:rsidR="00AE01CD" w:rsidRPr="00AE01CD" w:rsidRDefault="00AE01CD" w:rsidP="00AE01CD">
            <w:pPr>
              <w:ind w:right="-1"/>
              <w:jc w:val="both"/>
              <w:rPr>
                <w:sz w:val="20"/>
                <w:szCs w:val="20"/>
                <w:lang w:eastAsia="en-US"/>
              </w:rPr>
            </w:pPr>
            <w:r w:rsidRPr="00AE01CD">
              <w:rPr>
                <w:sz w:val="20"/>
                <w:szCs w:val="20"/>
                <w:lang w:eastAsia="en-US"/>
              </w:rPr>
              <w:t>1.11.1</w:t>
            </w:r>
          </w:p>
        </w:tc>
        <w:tc>
          <w:tcPr>
            <w:tcW w:w="2121" w:type="dxa"/>
            <w:tcBorders>
              <w:top w:val="single" w:sz="4" w:space="0" w:color="auto"/>
              <w:left w:val="single" w:sz="4" w:space="0" w:color="auto"/>
              <w:bottom w:val="single" w:sz="4" w:space="0" w:color="auto"/>
              <w:right w:val="single" w:sz="4" w:space="0" w:color="auto"/>
            </w:tcBorders>
          </w:tcPr>
          <w:p w14:paraId="3499BA54" w14:textId="77777777" w:rsidR="00AE01CD" w:rsidRPr="00AE01CD" w:rsidRDefault="00AE01CD" w:rsidP="00AE01CD">
            <w:pPr>
              <w:ind w:right="-1"/>
              <w:jc w:val="both"/>
              <w:rPr>
                <w:rFonts w:eastAsia="Calibri"/>
                <w:sz w:val="20"/>
                <w:szCs w:val="20"/>
                <w:lang w:eastAsia="zh-CN"/>
              </w:rPr>
            </w:pPr>
            <w:r w:rsidRPr="00AE01CD">
              <w:rPr>
                <w:rFonts w:eastAsia="Calibri"/>
                <w:sz w:val="20"/>
                <w:szCs w:val="20"/>
                <w:lang w:eastAsia="ar-SA"/>
              </w:rPr>
              <w:t>Patvirtinantis pažymėjimas</w:t>
            </w:r>
          </w:p>
        </w:tc>
        <w:tc>
          <w:tcPr>
            <w:tcW w:w="7063" w:type="dxa"/>
            <w:tcBorders>
              <w:top w:val="single" w:sz="4" w:space="0" w:color="auto"/>
              <w:left w:val="single" w:sz="4" w:space="0" w:color="auto"/>
              <w:bottom w:val="single" w:sz="4" w:space="0" w:color="auto"/>
              <w:right w:val="single" w:sz="4" w:space="0" w:color="auto"/>
            </w:tcBorders>
          </w:tcPr>
          <w:p w14:paraId="088E091A" w14:textId="77777777" w:rsidR="00AE01CD" w:rsidRPr="00AE01CD" w:rsidRDefault="00AE01CD" w:rsidP="00AE01CD">
            <w:pPr>
              <w:jc w:val="both"/>
              <w:rPr>
                <w:rFonts w:eastAsia="Calibri"/>
                <w:sz w:val="20"/>
                <w:szCs w:val="20"/>
                <w:lang w:eastAsia="en-US"/>
              </w:rPr>
            </w:pPr>
            <w:r w:rsidRPr="00AE01CD">
              <w:rPr>
                <w:rFonts w:eastAsia="Calibri"/>
                <w:sz w:val="20"/>
                <w:szCs w:val="20"/>
                <w:lang w:eastAsia="en-US"/>
              </w:rPr>
              <w:t>Teorinius, techninius mokymus išklausiusiam ir praktinius mokymus atlikusiam operatoriui/</w:t>
            </w:r>
            <w:proofErr w:type="spellStart"/>
            <w:r w:rsidRPr="00AE01CD">
              <w:rPr>
                <w:rFonts w:eastAsia="Calibri"/>
                <w:sz w:val="20"/>
                <w:szCs w:val="20"/>
                <w:lang w:eastAsia="en-US"/>
              </w:rPr>
              <w:t>iams</w:t>
            </w:r>
            <w:proofErr w:type="spellEnd"/>
            <w:r w:rsidRPr="00AE01CD">
              <w:rPr>
                <w:rFonts w:eastAsia="Calibri"/>
                <w:sz w:val="20"/>
                <w:szCs w:val="20"/>
                <w:lang w:eastAsia="en-US"/>
              </w:rPr>
              <w:t xml:space="preserve"> Pardavėjas (įskaitant ir partnerius – atskirų komplekto sudedamųjų dalių Pardavėjus) parengia pažymėjimą (sertifikatą), apibūdinantį mokymo kurso apimtis.</w:t>
            </w:r>
          </w:p>
        </w:tc>
        <w:tc>
          <w:tcPr>
            <w:tcW w:w="4677" w:type="dxa"/>
            <w:tcBorders>
              <w:top w:val="single" w:sz="4" w:space="0" w:color="000000"/>
              <w:left w:val="single" w:sz="4" w:space="0" w:color="000000"/>
              <w:bottom w:val="single" w:sz="4" w:space="0" w:color="auto"/>
              <w:right w:val="single" w:sz="4" w:space="0" w:color="000000"/>
            </w:tcBorders>
            <w:shd w:val="clear" w:color="auto" w:fill="auto"/>
            <w:vAlign w:val="center"/>
          </w:tcPr>
          <w:p w14:paraId="4BFFE317" w14:textId="77777777" w:rsidR="00AE01CD" w:rsidRPr="00AE01CD" w:rsidRDefault="00000000" w:rsidP="00AE01CD">
            <w:pPr>
              <w:rPr>
                <w:rFonts w:eastAsia="Calibri"/>
                <w:b/>
                <w:i/>
                <w:iCs/>
                <w:sz w:val="20"/>
                <w:szCs w:val="20"/>
                <w:lang w:eastAsia="en-US"/>
              </w:rPr>
            </w:pPr>
            <w:sdt>
              <w:sdtPr>
                <w:rPr>
                  <w:rFonts w:eastAsia="Calibri"/>
                  <w:b/>
                  <w:i/>
                  <w:iCs/>
                  <w:sz w:val="20"/>
                  <w:szCs w:val="20"/>
                  <w:lang w:eastAsia="en-US"/>
                </w:rPr>
                <w:alias w:val="Ar atitinka?"/>
                <w:tag w:val="Pasirinkite"/>
                <w:id w:val="-241564308"/>
                <w:placeholder>
                  <w:docPart w:val="9069970409054AE99BAA4A339902795B"/>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08A2D177" w14:textId="77777777" w:rsidTr="00AE01CD">
        <w:trPr>
          <w:jc w:val="center"/>
        </w:trPr>
        <w:tc>
          <w:tcPr>
            <w:tcW w:w="876" w:type="dxa"/>
            <w:shd w:val="clear" w:color="auto" w:fill="E7E6E6"/>
            <w:vAlign w:val="center"/>
          </w:tcPr>
          <w:p w14:paraId="509F91A0" w14:textId="77777777" w:rsidR="00AE01CD" w:rsidRPr="00AE01CD" w:rsidRDefault="00AE01CD" w:rsidP="00AE01CD">
            <w:pPr>
              <w:ind w:right="-1"/>
              <w:jc w:val="both"/>
              <w:rPr>
                <w:sz w:val="20"/>
                <w:szCs w:val="20"/>
                <w:lang w:eastAsia="en-US"/>
              </w:rPr>
            </w:pPr>
            <w:r w:rsidRPr="00AE01CD">
              <w:rPr>
                <w:sz w:val="20"/>
                <w:szCs w:val="20"/>
                <w:lang w:eastAsia="en-US"/>
              </w:rPr>
              <w:t>1.12.</w:t>
            </w:r>
          </w:p>
        </w:tc>
        <w:tc>
          <w:tcPr>
            <w:tcW w:w="2121" w:type="dxa"/>
            <w:tcBorders>
              <w:top w:val="single" w:sz="4" w:space="0" w:color="auto"/>
              <w:left w:val="single" w:sz="4" w:space="0" w:color="auto"/>
              <w:bottom w:val="single" w:sz="4" w:space="0" w:color="auto"/>
              <w:right w:val="single" w:sz="4" w:space="0" w:color="auto"/>
            </w:tcBorders>
            <w:shd w:val="clear" w:color="auto" w:fill="E7E6E6"/>
            <w:vAlign w:val="center"/>
          </w:tcPr>
          <w:p w14:paraId="14A28F34" w14:textId="77777777" w:rsidR="00AE01CD" w:rsidRPr="00AE01CD" w:rsidRDefault="00AE01CD" w:rsidP="00AE01CD">
            <w:pPr>
              <w:ind w:right="-1"/>
              <w:jc w:val="both"/>
              <w:rPr>
                <w:sz w:val="20"/>
                <w:szCs w:val="20"/>
                <w:lang w:eastAsia="en-US"/>
              </w:rPr>
            </w:pPr>
            <w:r w:rsidRPr="00AE01CD">
              <w:rPr>
                <w:sz w:val="20"/>
                <w:szCs w:val="20"/>
                <w:lang w:eastAsia="en-US"/>
              </w:rPr>
              <w:t>Pilna garantija visam komplektui (traktoriui ir papildomai montuojamiems įrenginiams)</w:t>
            </w:r>
          </w:p>
        </w:tc>
        <w:tc>
          <w:tcPr>
            <w:tcW w:w="7063" w:type="dxa"/>
            <w:tcBorders>
              <w:top w:val="single" w:sz="4" w:space="0" w:color="auto"/>
              <w:left w:val="single" w:sz="4" w:space="0" w:color="auto"/>
              <w:bottom w:val="single" w:sz="4" w:space="0" w:color="auto"/>
              <w:right w:val="single" w:sz="4" w:space="0" w:color="auto"/>
            </w:tcBorders>
            <w:shd w:val="clear" w:color="auto" w:fill="E7E6E6"/>
            <w:vAlign w:val="center"/>
          </w:tcPr>
          <w:p w14:paraId="3B5C7CD5" w14:textId="77777777" w:rsidR="00AE01CD" w:rsidRPr="00AE01CD" w:rsidRDefault="00AE01CD" w:rsidP="00AE01CD">
            <w:pPr>
              <w:ind w:right="-1"/>
              <w:jc w:val="both"/>
              <w:rPr>
                <w:sz w:val="20"/>
                <w:szCs w:val="20"/>
                <w:lang w:eastAsia="en-US"/>
              </w:rPr>
            </w:pPr>
            <w:r w:rsidRPr="00AE01CD">
              <w:rPr>
                <w:sz w:val="20"/>
                <w:szCs w:val="20"/>
                <w:lang w:eastAsia="en-US"/>
              </w:rPr>
              <w:t xml:space="preserve">Ne mažiau kaip 24 mėnesių, priimant sąlygą kad nebus viršyta 1 000 d h/metus, </w:t>
            </w:r>
            <w:r w:rsidRPr="00AE01CD">
              <w:rPr>
                <w:color w:val="000000"/>
                <w:sz w:val="20"/>
                <w:szCs w:val="20"/>
                <w:lang w:eastAsia="en-US"/>
              </w:rPr>
              <w:t>su mobiliu aptarnavimu pirkėjo bazėse.</w:t>
            </w:r>
          </w:p>
        </w:tc>
        <w:tc>
          <w:tcPr>
            <w:tcW w:w="4677" w:type="dxa"/>
            <w:shd w:val="clear" w:color="auto" w:fill="E7E6E6"/>
            <w:vAlign w:val="center"/>
          </w:tcPr>
          <w:p w14:paraId="662DC108" w14:textId="77777777" w:rsidR="00AE01CD" w:rsidRPr="00AE01CD" w:rsidRDefault="00000000" w:rsidP="00AE01CD">
            <w:pPr>
              <w:rPr>
                <w:i/>
                <w:iCs/>
                <w:sz w:val="20"/>
                <w:szCs w:val="20"/>
              </w:rPr>
            </w:pPr>
            <w:sdt>
              <w:sdtPr>
                <w:rPr>
                  <w:rFonts w:eastAsia="Calibri"/>
                  <w:b/>
                  <w:i/>
                  <w:iCs/>
                  <w:sz w:val="20"/>
                  <w:szCs w:val="20"/>
                  <w:lang w:eastAsia="en-US"/>
                </w:rPr>
                <w:alias w:val="Ar atitinka?"/>
                <w:tag w:val="Pasirinkite"/>
                <w:id w:val="239985517"/>
                <w:placeholder>
                  <w:docPart w:val="2E7143C433CA4F198DB4DF14E43190C2"/>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p w14:paraId="04533EF4" w14:textId="77777777" w:rsidR="00AE01CD" w:rsidRPr="00AE01CD" w:rsidRDefault="00AE01CD" w:rsidP="00AE01CD">
            <w:pPr>
              <w:ind w:right="-1"/>
              <w:jc w:val="both"/>
              <w:rPr>
                <w:b/>
                <w:bCs/>
                <w:sz w:val="20"/>
                <w:szCs w:val="20"/>
                <w:lang w:eastAsia="en-US"/>
              </w:rPr>
            </w:pPr>
            <w:r w:rsidRPr="00AE01CD">
              <w:rPr>
                <w:b/>
                <w:bCs/>
                <w:sz w:val="20"/>
                <w:szCs w:val="20"/>
                <w:lang w:eastAsia="en-US"/>
              </w:rPr>
              <w:t>Siūlomas parametras</w:t>
            </w:r>
          </w:p>
        </w:tc>
      </w:tr>
      <w:tr w:rsidR="00AE01CD" w:rsidRPr="00AE01CD" w14:paraId="1E08B7B0" w14:textId="77777777" w:rsidTr="00660E9D">
        <w:trPr>
          <w:jc w:val="center"/>
        </w:trPr>
        <w:tc>
          <w:tcPr>
            <w:tcW w:w="876" w:type="dxa"/>
            <w:vAlign w:val="center"/>
          </w:tcPr>
          <w:p w14:paraId="694A65E5" w14:textId="77777777" w:rsidR="00AE01CD" w:rsidRPr="00AE01CD" w:rsidRDefault="00AE01CD" w:rsidP="00AE01CD">
            <w:pPr>
              <w:ind w:right="-1"/>
              <w:jc w:val="both"/>
              <w:rPr>
                <w:sz w:val="20"/>
                <w:szCs w:val="20"/>
                <w:lang w:eastAsia="en-US"/>
              </w:rPr>
            </w:pPr>
            <w:r w:rsidRPr="00AE01CD">
              <w:rPr>
                <w:sz w:val="20"/>
                <w:szCs w:val="20"/>
                <w:lang w:eastAsia="en-US"/>
              </w:rPr>
              <w:t>1.13.</w:t>
            </w:r>
          </w:p>
        </w:tc>
        <w:tc>
          <w:tcPr>
            <w:tcW w:w="2121" w:type="dxa"/>
            <w:tcBorders>
              <w:top w:val="single" w:sz="4" w:space="0" w:color="auto"/>
              <w:left w:val="single" w:sz="4" w:space="0" w:color="auto"/>
              <w:bottom w:val="single" w:sz="4" w:space="0" w:color="auto"/>
              <w:right w:val="single" w:sz="4" w:space="0" w:color="auto"/>
            </w:tcBorders>
            <w:vAlign w:val="center"/>
          </w:tcPr>
          <w:p w14:paraId="6633EDB6" w14:textId="77777777" w:rsidR="00AE01CD" w:rsidRPr="00AE01CD" w:rsidRDefault="00AE01CD" w:rsidP="00AE01CD">
            <w:pPr>
              <w:ind w:right="-1"/>
              <w:jc w:val="both"/>
              <w:rPr>
                <w:sz w:val="20"/>
                <w:szCs w:val="20"/>
                <w:lang w:eastAsia="en-US"/>
              </w:rPr>
            </w:pPr>
            <w:r w:rsidRPr="00AE01CD">
              <w:rPr>
                <w:rFonts w:eastAsia="Calibri"/>
                <w:sz w:val="20"/>
                <w:szCs w:val="20"/>
                <w:lang w:eastAsia="en-US"/>
              </w:rPr>
              <w:t>Papildoma patikra</w:t>
            </w:r>
          </w:p>
        </w:tc>
        <w:tc>
          <w:tcPr>
            <w:tcW w:w="7063" w:type="dxa"/>
            <w:tcBorders>
              <w:top w:val="single" w:sz="4" w:space="0" w:color="auto"/>
              <w:left w:val="single" w:sz="4" w:space="0" w:color="auto"/>
              <w:bottom w:val="single" w:sz="4" w:space="0" w:color="auto"/>
              <w:right w:val="single" w:sz="4" w:space="0" w:color="auto"/>
            </w:tcBorders>
            <w:vAlign w:val="center"/>
          </w:tcPr>
          <w:p w14:paraId="7133520E" w14:textId="77777777" w:rsidR="00AE01CD" w:rsidRPr="00AE01CD" w:rsidRDefault="00AE01CD" w:rsidP="00AE01CD">
            <w:pPr>
              <w:ind w:right="-1"/>
              <w:jc w:val="both"/>
              <w:rPr>
                <w:sz w:val="20"/>
                <w:szCs w:val="20"/>
                <w:lang w:eastAsia="en-US"/>
              </w:rPr>
            </w:pPr>
            <w:r w:rsidRPr="00AE01CD">
              <w:rPr>
                <w:rFonts w:eastAsia="Calibri"/>
                <w:sz w:val="20"/>
                <w:szCs w:val="20"/>
                <w:lang w:eastAsia="en-US"/>
              </w:rPr>
              <w:t xml:space="preserve">Prieš pasibaigiant prekės garantiniam laikotarpiui, Pardavėjas atlieka prekės išsamų techninio stovio patikrinimą, savo sąskaita ir po patikrinimo pašalina  techninio stovio neatitikimus, kuriems taikoma garantija. </w:t>
            </w:r>
          </w:p>
        </w:tc>
        <w:tc>
          <w:tcPr>
            <w:tcW w:w="4677" w:type="dxa"/>
            <w:vAlign w:val="center"/>
          </w:tcPr>
          <w:p w14:paraId="58DFD55A" w14:textId="77777777" w:rsidR="00AE01CD" w:rsidRPr="00AE01CD" w:rsidRDefault="00000000" w:rsidP="00AE01CD">
            <w:pPr>
              <w:ind w:right="-1"/>
              <w:jc w:val="both"/>
              <w:rPr>
                <w:sz w:val="20"/>
                <w:szCs w:val="20"/>
                <w:lang w:eastAsia="en-US"/>
              </w:rPr>
            </w:pPr>
            <w:sdt>
              <w:sdtPr>
                <w:rPr>
                  <w:rFonts w:eastAsia="Calibri"/>
                  <w:b/>
                  <w:i/>
                  <w:iCs/>
                  <w:sz w:val="20"/>
                  <w:szCs w:val="20"/>
                  <w:lang w:eastAsia="en-US"/>
                </w:rPr>
                <w:alias w:val="Ar atitinka?"/>
                <w:tag w:val="Pasirinkite"/>
                <w:id w:val="-912474961"/>
                <w:placeholder>
                  <w:docPart w:val="8EEECD95817846809A49135F0A35E577"/>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2C25A4CE" w14:textId="77777777" w:rsidTr="00660E9D">
        <w:trPr>
          <w:jc w:val="center"/>
        </w:trPr>
        <w:tc>
          <w:tcPr>
            <w:tcW w:w="876" w:type="dxa"/>
            <w:vAlign w:val="center"/>
          </w:tcPr>
          <w:p w14:paraId="4F7B942F" w14:textId="77777777" w:rsidR="00AE01CD" w:rsidRPr="00AE01CD" w:rsidRDefault="00AE01CD" w:rsidP="00AE01CD">
            <w:pPr>
              <w:ind w:right="-1"/>
              <w:jc w:val="both"/>
              <w:rPr>
                <w:sz w:val="20"/>
                <w:szCs w:val="20"/>
                <w:lang w:eastAsia="en-US"/>
              </w:rPr>
            </w:pPr>
            <w:r w:rsidRPr="00AE01CD">
              <w:rPr>
                <w:sz w:val="20"/>
                <w:szCs w:val="20"/>
                <w:lang w:eastAsia="en-US"/>
              </w:rPr>
              <w:t>1.14.</w:t>
            </w:r>
          </w:p>
        </w:tc>
        <w:tc>
          <w:tcPr>
            <w:tcW w:w="2121" w:type="dxa"/>
            <w:vAlign w:val="center"/>
          </w:tcPr>
          <w:p w14:paraId="52F0A039" w14:textId="77777777" w:rsidR="00AE01CD" w:rsidRPr="00AE01CD" w:rsidRDefault="00AE01CD" w:rsidP="00AE01CD">
            <w:pPr>
              <w:ind w:right="-1"/>
              <w:jc w:val="both"/>
              <w:rPr>
                <w:color w:val="000000"/>
                <w:sz w:val="20"/>
                <w:szCs w:val="20"/>
                <w:lang w:eastAsia="en-US"/>
              </w:rPr>
            </w:pPr>
            <w:r w:rsidRPr="00AE01CD">
              <w:rPr>
                <w:rFonts w:eastAsia="Calibri"/>
                <w:sz w:val="20"/>
                <w:szCs w:val="20"/>
                <w:lang w:eastAsia="en-US"/>
              </w:rPr>
              <w:t>Traktoriaus dažomų paviršių dominuojanti spalva</w:t>
            </w:r>
          </w:p>
        </w:tc>
        <w:tc>
          <w:tcPr>
            <w:tcW w:w="7063" w:type="dxa"/>
            <w:vAlign w:val="center"/>
          </w:tcPr>
          <w:p w14:paraId="743F79AE" w14:textId="77777777" w:rsidR="00AE01CD" w:rsidRPr="00AE01CD" w:rsidRDefault="00AE01CD" w:rsidP="00AE01CD">
            <w:pPr>
              <w:spacing w:after="160" w:line="259" w:lineRule="auto"/>
              <w:jc w:val="both"/>
              <w:rPr>
                <w:rFonts w:eastAsia="Calibri"/>
                <w:sz w:val="20"/>
                <w:szCs w:val="20"/>
                <w:lang w:eastAsia="en-US"/>
              </w:rPr>
            </w:pPr>
            <w:r w:rsidRPr="00AE01CD">
              <w:rPr>
                <w:rFonts w:eastAsia="Calibri"/>
                <w:sz w:val="20"/>
                <w:szCs w:val="20"/>
                <w:lang w:eastAsia="en-US"/>
              </w:rPr>
              <w:t xml:space="preserve">Oranžinė (RAL 2004), pilka (Pantone 7544C) arba gamintojo numatyta bazinė (reprezentatyvioji) konkrečios technikos grupės spalva. </w:t>
            </w:r>
          </w:p>
          <w:p w14:paraId="422BF349" w14:textId="77777777" w:rsidR="00AE01CD" w:rsidRPr="00AE01CD" w:rsidRDefault="00AE01CD" w:rsidP="00AE01CD">
            <w:pPr>
              <w:ind w:right="-1"/>
              <w:jc w:val="both"/>
              <w:rPr>
                <w:sz w:val="20"/>
                <w:szCs w:val="20"/>
                <w:lang w:eastAsia="en-US"/>
              </w:rPr>
            </w:pPr>
            <w:r w:rsidRPr="00AE01CD">
              <w:rPr>
                <w:rFonts w:eastAsia="Calibri"/>
                <w:sz w:val="20"/>
                <w:szCs w:val="20"/>
                <w:lang w:eastAsia="en-US"/>
              </w:rPr>
              <w:lastRenderedPageBreak/>
              <w:t>Cinkuoti metaliniai paviršiai, iš nerūdijančio plieno, aliuminio arba iš kitos korozijai atsparios medžiagos pagaminti elementai ir mazgai  gali būti nedažyti, jei tai nėra technologiškai būtina, o suvirinimų  vietos tinkamai apdorotos.</w:t>
            </w:r>
          </w:p>
        </w:tc>
        <w:tc>
          <w:tcPr>
            <w:tcW w:w="46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2100BA" w14:textId="77777777" w:rsidR="00AE01CD" w:rsidRPr="00AE01CD" w:rsidRDefault="00AE01CD" w:rsidP="00AE01CD">
            <w:pPr>
              <w:ind w:right="-1"/>
              <w:jc w:val="both"/>
              <w:rPr>
                <w:sz w:val="20"/>
                <w:szCs w:val="20"/>
                <w:lang w:eastAsia="en-US"/>
              </w:rPr>
            </w:pPr>
            <w:r w:rsidRPr="00AE01CD">
              <w:rPr>
                <w:rFonts w:eastAsia="Calibri"/>
                <w:b/>
                <w:bCs/>
                <w:i/>
                <w:iCs/>
                <w:sz w:val="20"/>
                <w:szCs w:val="20"/>
              </w:rPr>
              <w:lastRenderedPageBreak/>
              <w:t xml:space="preserve">Siūlomos spalvos kodas - </w:t>
            </w:r>
            <w:sdt>
              <w:sdtPr>
                <w:rPr>
                  <w:rFonts w:eastAsia="Calibri"/>
                  <w:i/>
                  <w:iCs/>
                  <w:sz w:val="20"/>
                  <w:szCs w:val="20"/>
                  <w:lang w:eastAsia="en-US"/>
                </w:rPr>
                <w:alias w:val="Įrašyti"/>
                <w:tag w:val="Įrašyti"/>
                <w:id w:val="-129176890"/>
                <w:placeholder>
                  <w:docPart w:val="5B098F948EE34962A6B3DD8BC2FFD7CA"/>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tc>
      </w:tr>
      <w:tr w:rsidR="00AE01CD" w:rsidRPr="00AE01CD" w14:paraId="0812DE6A" w14:textId="77777777" w:rsidTr="00660E9D">
        <w:trPr>
          <w:jc w:val="center"/>
        </w:trPr>
        <w:tc>
          <w:tcPr>
            <w:tcW w:w="876" w:type="dxa"/>
            <w:vAlign w:val="center"/>
          </w:tcPr>
          <w:p w14:paraId="3B304662" w14:textId="77777777" w:rsidR="00AE01CD" w:rsidRPr="00AE01CD" w:rsidRDefault="00AE01CD" w:rsidP="00AE01CD">
            <w:pPr>
              <w:ind w:right="-1"/>
              <w:jc w:val="both"/>
              <w:rPr>
                <w:sz w:val="20"/>
                <w:szCs w:val="20"/>
                <w:lang w:eastAsia="en-US"/>
              </w:rPr>
            </w:pPr>
            <w:r w:rsidRPr="00AE01CD">
              <w:rPr>
                <w:sz w:val="20"/>
                <w:szCs w:val="20"/>
                <w:lang w:eastAsia="en-US"/>
              </w:rPr>
              <w:t>1.14.1</w:t>
            </w:r>
          </w:p>
        </w:tc>
        <w:tc>
          <w:tcPr>
            <w:tcW w:w="2121" w:type="dxa"/>
            <w:vAlign w:val="center"/>
          </w:tcPr>
          <w:p w14:paraId="4608E562" w14:textId="77777777" w:rsidR="00AE01CD" w:rsidRPr="00AE01CD" w:rsidRDefault="00AE01CD" w:rsidP="00AE01CD">
            <w:pPr>
              <w:ind w:right="-1"/>
              <w:jc w:val="both"/>
              <w:rPr>
                <w:rFonts w:eastAsia="Calibri"/>
                <w:sz w:val="20"/>
                <w:szCs w:val="20"/>
                <w:lang w:eastAsia="en-US"/>
              </w:rPr>
            </w:pPr>
            <w:r w:rsidRPr="00AE01CD">
              <w:rPr>
                <w:rFonts w:eastAsia="Calibri"/>
                <w:sz w:val="20"/>
                <w:szCs w:val="20"/>
                <w:lang w:eastAsia="en-US"/>
              </w:rPr>
              <w:t>Ženklinimas identitetą atitinkančiais simboliais</w:t>
            </w:r>
          </w:p>
        </w:tc>
        <w:tc>
          <w:tcPr>
            <w:tcW w:w="7063" w:type="dxa"/>
            <w:vAlign w:val="center"/>
          </w:tcPr>
          <w:p w14:paraId="5E54BAE3" w14:textId="77777777" w:rsidR="00AE01CD" w:rsidRPr="00AE01CD" w:rsidRDefault="00AE01CD" w:rsidP="00AE01CD">
            <w:pPr>
              <w:jc w:val="both"/>
              <w:rPr>
                <w:sz w:val="20"/>
                <w:szCs w:val="20"/>
                <w:lang w:eastAsia="en-US"/>
              </w:rPr>
            </w:pPr>
            <w:r w:rsidRPr="00AE01CD">
              <w:rPr>
                <w:sz w:val="20"/>
                <w:szCs w:val="20"/>
                <w:lang w:eastAsia="en-US"/>
              </w:rPr>
              <w:t>Ne vėliau kaip prekės perdavimo dieną Pardavėjo kaštais, Prekė (perduodamas komplektas) turi būti paženklinta pagal galiojančius KET ir T DVAER reikalavimus, bei Pirkėjo identitetą atitinkančiu logotipu: bendrovės pavadinimas „KELIŲ PRIEŽIŪRA“ ir  identifikuojantis simbolis - stilizuota „K“ raidė, sudaryta iš dviejų kelio perspektyvų.</w:t>
            </w:r>
          </w:p>
          <w:p w14:paraId="739291F2" w14:textId="77777777" w:rsidR="00AE01CD" w:rsidRPr="00AE01CD" w:rsidRDefault="00AE01CD" w:rsidP="00AE01CD">
            <w:pPr>
              <w:jc w:val="both"/>
              <w:rPr>
                <w:sz w:val="20"/>
                <w:szCs w:val="20"/>
                <w:lang w:eastAsia="en-US"/>
              </w:rPr>
            </w:pPr>
            <w:r w:rsidRPr="00AE01CD">
              <w:rPr>
                <w:sz w:val="20"/>
                <w:szCs w:val="20"/>
                <w:lang w:eastAsia="en-US"/>
              </w:rPr>
              <w:t>Logotipo talpinimo vieta/</w:t>
            </w:r>
            <w:proofErr w:type="spellStart"/>
            <w:r w:rsidRPr="00AE01CD">
              <w:rPr>
                <w:sz w:val="20"/>
                <w:szCs w:val="20"/>
                <w:lang w:eastAsia="en-US"/>
              </w:rPr>
              <w:t>os</w:t>
            </w:r>
            <w:proofErr w:type="spellEnd"/>
            <w:r w:rsidRPr="00AE01CD">
              <w:rPr>
                <w:sz w:val="20"/>
                <w:szCs w:val="20"/>
                <w:lang w:eastAsia="en-US"/>
              </w:rPr>
              <w:t xml:space="preserve"> derinama su Pirkėju, pasirašius Sutartį, bet ne vėliau kaip 15 kalendorinių dienų iki Prekės perdavimo dienos.  </w:t>
            </w:r>
          </w:p>
          <w:p w14:paraId="58F5D7F0" w14:textId="77777777" w:rsidR="00AE01CD" w:rsidRPr="00AE01CD" w:rsidRDefault="00AE01CD" w:rsidP="00AE01CD">
            <w:pPr>
              <w:jc w:val="both"/>
              <w:rPr>
                <w:sz w:val="20"/>
                <w:szCs w:val="20"/>
                <w:lang w:eastAsia="en-US"/>
              </w:rPr>
            </w:pPr>
            <w:r w:rsidRPr="00AE01CD">
              <w:rPr>
                <w:sz w:val="20"/>
                <w:szCs w:val="20"/>
                <w:lang w:eastAsia="en-US"/>
              </w:rPr>
              <w:t>Vizualinio identiteto ženklinimo pavyzdžiai:</w:t>
            </w:r>
          </w:p>
          <w:p w14:paraId="6A6A0919" w14:textId="77777777" w:rsidR="00AE01CD" w:rsidRPr="00AE01CD" w:rsidRDefault="00AE01CD" w:rsidP="00AE01CD">
            <w:pPr>
              <w:ind w:right="-1"/>
              <w:jc w:val="both"/>
              <w:rPr>
                <w:rFonts w:eastAsia="Calibri"/>
                <w:sz w:val="20"/>
                <w:szCs w:val="20"/>
                <w:lang w:val="en-US" w:eastAsia="en-US"/>
              </w:rPr>
            </w:pPr>
            <w:r w:rsidRPr="00AE01CD">
              <w:rPr>
                <w:rFonts w:eastAsia="Calibri"/>
                <w:noProof/>
                <w:sz w:val="20"/>
                <w:szCs w:val="20"/>
                <w:lang w:eastAsia="en-US"/>
              </w:rPr>
              <w:drawing>
                <wp:inline distT="0" distB="0" distL="0" distR="0" wp14:anchorId="140E8921" wp14:editId="0CAF6646">
                  <wp:extent cx="1485617" cy="1152525"/>
                  <wp:effectExtent l="0" t="0" r="635" b="0"/>
                  <wp:docPr id="94024882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248829" name=""/>
                          <pic:cNvPicPr/>
                        </pic:nvPicPr>
                        <pic:blipFill>
                          <a:blip r:embed="rId16"/>
                          <a:stretch>
                            <a:fillRect/>
                          </a:stretch>
                        </pic:blipFill>
                        <pic:spPr>
                          <a:xfrm>
                            <a:off x="0" y="0"/>
                            <a:ext cx="1518813" cy="1178278"/>
                          </a:xfrm>
                          <a:prstGeom prst="rect">
                            <a:avLst/>
                          </a:prstGeom>
                        </pic:spPr>
                      </pic:pic>
                    </a:graphicData>
                  </a:graphic>
                </wp:inline>
              </w:drawing>
            </w:r>
            <w:r w:rsidRPr="00AE01CD">
              <w:rPr>
                <w:rFonts w:ascii="Calibri" w:eastAsia="Calibri" w:hAnsi="Calibri"/>
                <w:noProof/>
                <w:sz w:val="22"/>
                <w:szCs w:val="22"/>
                <w:lang w:eastAsia="en-US"/>
              </w:rPr>
              <w:drawing>
                <wp:inline distT="0" distB="0" distL="0" distR="0" wp14:anchorId="3FF33025" wp14:editId="6F8AD56D">
                  <wp:extent cx="1377370" cy="1137285"/>
                  <wp:effectExtent l="0" t="0" r="0" b="5715"/>
                  <wp:docPr id="84211146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111468" name=""/>
                          <pic:cNvPicPr/>
                        </pic:nvPicPr>
                        <pic:blipFill rotWithShape="1">
                          <a:blip r:embed="rId17"/>
                          <a:srcRect l="35415" t="30503" r="32327" b="15325"/>
                          <a:stretch/>
                        </pic:blipFill>
                        <pic:spPr bwMode="auto">
                          <a:xfrm>
                            <a:off x="0" y="0"/>
                            <a:ext cx="1400344" cy="1156254"/>
                          </a:xfrm>
                          <a:prstGeom prst="rect">
                            <a:avLst/>
                          </a:prstGeom>
                          <a:ln>
                            <a:noFill/>
                          </a:ln>
                          <a:extLst>
                            <a:ext uri="{53640926-AAD7-44D8-BBD7-CCE9431645EC}">
                              <a14:shadowObscured xmlns:a14="http://schemas.microsoft.com/office/drawing/2010/main"/>
                            </a:ext>
                          </a:extLst>
                        </pic:spPr>
                      </pic:pic>
                    </a:graphicData>
                  </a:graphic>
                </wp:inline>
              </w:drawing>
            </w:r>
            <w:r w:rsidRPr="00AE01CD">
              <w:rPr>
                <w:rFonts w:ascii="Calibri" w:eastAsia="Calibri" w:hAnsi="Calibri"/>
                <w:noProof/>
                <w:sz w:val="22"/>
                <w:szCs w:val="22"/>
                <w:lang w:eastAsia="en-US"/>
              </w:rPr>
              <w:t xml:space="preserve"> </w:t>
            </w:r>
            <w:r w:rsidRPr="00AE01CD">
              <w:rPr>
                <w:rFonts w:ascii="Calibri" w:eastAsia="Calibri" w:hAnsi="Calibri"/>
                <w:noProof/>
                <w:sz w:val="22"/>
                <w:szCs w:val="22"/>
                <w:lang w:eastAsia="en-US"/>
              </w:rPr>
              <w:drawing>
                <wp:inline distT="0" distB="0" distL="0" distR="0" wp14:anchorId="3C2ABC92" wp14:editId="4E90FE30">
                  <wp:extent cx="1289050" cy="1143120"/>
                  <wp:effectExtent l="0" t="0" r="6350" b="0"/>
                  <wp:docPr id="62116412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164128" name=""/>
                          <pic:cNvPicPr/>
                        </pic:nvPicPr>
                        <pic:blipFill rotWithShape="1">
                          <a:blip r:embed="rId18"/>
                          <a:srcRect l="40288" t="42582" r="48799" b="40215"/>
                          <a:stretch/>
                        </pic:blipFill>
                        <pic:spPr bwMode="auto">
                          <a:xfrm>
                            <a:off x="0" y="0"/>
                            <a:ext cx="1293130" cy="1146738"/>
                          </a:xfrm>
                          <a:prstGeom prst="rect">
                            <a:avLst/>
                          </a:prstGeom>
                          <a:ln>
                            <a:noFill/>
                          </a:ln>
                          <a:extLst>
                            <a:ext uri="{53640926-AAD7-44D8-BBD7-CCE9431645EC}">
                              <a14:shadowObscured xmlns:a14="http://schemas.microsoft.com/office/drawing/2010/main"/>
                            </a:ext>
                          </a:extLst>
                        </pic:spPr>
                      </pic:pic>
                    </a:graphicData>
                  </a:graphic>
                </wp:inline>
              </w:drawing>
            </w:r>
          </w:p>
          <w:p w14:paraId="00EBE80A" w14:textId="77777777" w:rsidR="00AE01CD" w:rsidRPr="00AE01CD" w:rsidRDefault="00AE01CD" w:rsidP="00AE01CD">
            <w:pPr>
              <w:ind w:right="-1"/>
              <w:jc w:val="both"/>
              <w:rPr>
                <w:rFonts w:eastAsia="Calibri"/>
                <w:sz w:val="20"/>
                <w:szCs w:val="20"/>
                <w:lang w:val="en-US" w:eastAsia="en-US"/>
              </w:rPr>
            </w:pPr>
          </w:p>
        </w:tc>
        <w:tc>
          <w:tcPr>
            <w:tcW w:w="46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3186F2" w14:textId="77777777" w:rsidR="00AE01CD" w:rsidRPr="00AE01CD" w:rsidRDefault="00000000" w:rsidP="00AE01CD">
            <w:pPr>
              <w:ind w:right="-1"/>
              <w:jc w:val="both"/>
              <w:rPr>
                <w:rFonts w:eastAsia="Calibri"/>
                <w:b/>
                <w:bCs/>
                <w:i/>
                <w:iCs/>
                <w:sz w:val="20"/>
                <w:szCs w:val="20"/>
              </w:rPr>
            </w:pPr>
            <w:sdt>
              <w:sdtPr>
                <w:rPr>
                  <w:rFonts w:eastAsia="Calibri"/>
                  <w:b/>
                  <w:i/>
                  <w:iCs/>
                  <w:sz w:val="20"/>
                  <w:szCs w:val="20"/>
                  <w:lang w:eastAsia="en-US"/>
                </w:rPr>
                <w:alias w:val="Ar atitinka?"/>
                <w:tag w:val="Pasirinkite"/>
                <w:id w:val="-1256359471"/>
                <w:placeholder>
                  <w:docPart w:val="B75EFA251B734880994883256414C1D4"/>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5D304C0F" w14:textId="77777777" w:rsidTr="00660E9D">
        <w:trPr>
          <w:jc w:val="center"/>
        </w:trPr>
        <w:tc>
          <w:tcPr>
            <w:tcW w:w="876" w:type="dxa"/>
            <w:vAlign w:val="center"/>
          </w:tcPr>
          <w:p w14:paraId="56EB481F" w14:textId="77777777" w:rsidR="00AE01CD" w:rsidRPr="00AE01CD" w:rsidRDefault="00AE01CD" w:rsidP="00AE01CD">
            <w:pPr>
              <w:ind w:right="-1"/>
              <w:jc w:val="both"/>
              <w:rPr>
                <w:sz w:val="20"/>
                <w:szCs w:val="20"/>
                <w:lang w:eastAsia="en-US"/>
              </w:rPr>
            </w:pPr>
            <w:r w:rsidRPr="00AE01CD">
              <w:rPr>
                <w:sz w:val="20"/>
                <w:szCs w:val="20"/>
                <w:lang w:eastAsia="en-US"/>
              </w:rPr>
              <w:t>1.15.</w:t>
            </w:r>
          </w:p>
        </w:tc>
        <w:tc>
          <w:tcPr>
            <w:tcW w:w="2121" w:type="dxa"/>
            <w:vAlign w:val="center"/>
          </w:tcPr>
          <w:p w14:paraId="1B3AAF45" w14:textId="77777777" w:rsidR="00AE01CD" w:rsidRPr="00AE01CD" w:rsidRDefault="00AE01CD" w:rsidP="00AE01CD">
            <w:pPr>
              <w:spacing w:line="259" w:lineRule="auto"/>
              <w:rPr>
                <w:sz w:val="20"/>
                <w:szCs w:val="20"/>
                <w:lang w:eastAsia="en-US"/>
              </w:rPr>
            </w:pPr>
            <w:r w:rsidRPr="00AE01CD">
              <w:rPr>
                <w:sz w:val="20"/>
                <w:szCs w:val="20"/>
                <w:lang w:eastAsia="en-US"/>
              </w:rPr>
              <w:t>Tvirtinimo vietos kelio ženklams ir ženklai</w:t>
            </w:r>
          </w:p>
          <w:p w14:paraId="3562B406" w14:textId="77777777" w:rsidR="00AE01CD" w:rsidRPr="00AE01CD" w:rsidRDefault="00AE01CD" w:rsidP="00AE01CD">
            <w:pPr>
              <w:ind w:right="-1"/>
              <w:jc w:val="both"/>
              <w:rPr>
                <w:rFonts w:eastAsia="Calibri"/>
                <w:sz w:val="20"/>
                <w:szCs w:val="20"/>
                <w:lang w:eastAsia="en-US"/>
              </w:rPr>
            </w:pPr>
          </w:p>
        </w:tc>
        <w:tc>
          <w:tcPr>
            <w:tcW w:w="7063" w:type="dxa"/>
            <w:vAlign w:val="center"/>
          </w:tcPr>
          <w:p w14:paraId="26A1085F" w14:textId="77777777" w:rsidR="00AE01CD" w:rsidRPr="00AE01CD" w:rsidRDefault="00AE01CD" w:rsidP="00AE01CD">
            <w:pPr>
              <w:tabs>
                <w:tab w:val="left" w:pos="720"/>
              </w:tabs>
              <w:spacing w:line="259" w:lineRule="auto"/>
              <w:ind w:right="-1"/>
              <w:jc w:val="both"/>
              <w:rPr>
                <w:sz w:val="20"/>
                <w:szCs w:val="20"/>
              </w:rPr>
            </w:pPr>
            <w:r w:rsidRPr="00AE01CD">
              <w:rPr>
                <w:sz w:val="20"/>
                <w:szCs w:val="20"/>
              </w:rPr>
              <w:t>Galinėje šlaitinės žoliapjovės dalyje (ant tvirtinimo/pakabinimo mazgo/rėmo) įrengtos įspėjamiesiems/nukreipiamiesiems kelio ženklams tvirtinti skirtos vietos arba tvirtinimui reikalinga konstrukcija ir ne vėliau nei Prekės perdavimo dieną sumontuojami:</w:t>
            </w:r>
          </w:p>
          <w:p w14:paraId="0ACAF537" w14:textId="77777777" w:rsidR="00AE01CD" w:rsidRPr="00AE01CD" w:rsidRDefault="00AE01CD" w:rsidP="00F95CF2">
            <w:pPr>
              <w:tabs>
                <w:tab w:val="left" w:pos="720"/>
              </w:tabs>
              <w:spacing w:after="160" w:line="259" w:lineRule="auto"/>
              <w:ind w:right="-1"/>
              <w:contextualSpacing/>
              <w:jc w:val="both"/>
              <w:rPr>
                <w:sz w:val="20"/>
                <w:szCs w:val="20"/>
              </w:rPr>
            </w:pPr>
            <w:r w:rsidRPr="00AE01CD">
              <w:rPr>
                <w:sz w:val="20"/>
                <w:szCs w:val="20"/>
              </w:rPr>
              <w:t xml:space="preserve">ne mažesnio kaip 1 (pirmo) dydžio šviesą atspindintis ženklas Nr. 106 „Darbai“: </w:t>
            </w:r>
          </w:p>
          <w:p w14:paraId="272DE426" w14:textId="77777777" w:rsidR="00AE01CD" w:rsidRPr="00AE01CD" w:rsidRDefault="00AE01CD" w:rsidP="00AE01CD">
            <w:pPr>
              <w:tabs>
                <w:tab w:val="left" w:pos="720"/>
              </w:tabs>
              <w:spacing w:line="259" w:lineRule="auto"/>
              <w:ind w:right="-1"/>
              <w:jc w:val="both"/>
              <w:rPr>
                <w:sz w:val="20"/>
                <w:szCs w:val="20"/>
              </w:rPr>
            </w:pPr>
            <w:r w:rsidRPr="00AE01CD">
              <w:rPr>
                <w:noProof/>
                <w:sz w:val="20"/>
                <w:szCs w:val="20"/>
                <w:lang w:eastAsia="en-US"/>
              </w:rPr>
              <w:drawing>
                <wp:inline distT="0" distB="0" distL="0" distR="0" wp14:anchorId="2B74466A" wp14:editId="26BE1538">
                  <wp:extent cx="542925" cy="558800"/>
                  <wp:effectExtent l="0" t="0" r="9525" b="0"/>
                  <wp:docPr id="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48182"/>
                          <a:stretch/>
                        </pic:blipFill>
                        <pic:spPr bwMode="auto">
                          <a:xfrm>
                            <a:off x="0" y="0"/>
                            <a:ext cx="542925" cy="558800"/>
                          </a:xfrm>
                          <a:prstGeom prst="rect">
                            <a:avLst/>
                          </a:prstGeom>
                          <a:noFill/>
                          <a:ln>
                            <a:noFill/>
                          </a:ln>
                          <a:extLst>
                            <a:ext uri="{53640926-AAD7-44D8-BBD7-CCE9431645EC}">
                              <a14:shadowObscured xmlns:a14="http://schemas.microsoft.com/office/drawing/2010/main"/>
                            </a:ext>
                          </a:extLst>
                        </pic:spPr>
                      </pic:pic>
                    </a:graphicData>
                  </a:graphic>
                </wp:inline>
              </w:drawing>
            </w:r>
          </w:p>
          <w:p w14:paraId="26963CE1" w14:textId="77777777" w:rsidR="00AE01CD" w:rsidRPr="00AE01CD" w:rsidRDefault="00AE01CD" w:rsidP="00F95CF2">
            <w:pPr>
              <w:tabs>
                <w:tab w:val="left" w:pos="720"/>
              </w:tabs>
              <w:spacing w:after="160" w:line="259" w:lineRule="auto"/>
              <w:ind w:right="-1"/>
              <w:contextualSpacing/>
              <w:jc w:val="both"/>
              <w:rPr>
                <w:sz w:val="20"/>
                <w:szCs w:val="20"/>
              </w:rPr>
            </w:pPr>
            <w:r w:rsidRPr="00AE01CD">
              <w:rPr>
                <w:sz w:val="20"/>
                <w:szCs w:val="20"/>
              </w:rPr>
              <w:t xml:space="preserve">signalinė LED žibintų rodyklė – ne mažiau 8 </w:t>
            </w:r>
            <w:proofErr w:type="spellStart"/>
            <w:r w:rsidRPr="00AE01CD">
              <w:rPr>
                <w:sz w:val="20"/>
                <w:szCs w:val="20"/>
              </w:rPr>
              <w:t>vnt</w:t>
            </w:r>
            <w:proofErr w:type="spellEnd"/>
            <w:r w:rsidRPr="00AE01CD">
              <w:rPr>
                <w:sz w:val="20"/>
                <w:szCs w:val="20"/>
              </w:rPr>
              <w:t xml:space="preserve"> žibintų sistema, atitinkanti L8H, EN 12352 arba lygiavertį standartą, tvirtinama iš nugarinės pusės varžtų pagalba arba lygiavertis tvirtinimas. Rodyklės kryptis, nurodanti privalomą kliūties apvažiavimo pusę, keičiama nenaudojant papildomų veržliarakčių. Rodyklės žibintų maitinimo įtampa 12 V/ 24 V. </w:t>
            </w:r>
          </w:p>
          <w:p w14:paraId="6CAA4A9E" w14:textId="77777777" w:rsidR="00AE01CD" w:rsidRPr="00AE01CD" w:rsidRDefault="00AE01CD" w:rsidP="00AE01CD">
            <w:pPr>
              <w:tabs>
                <w:tab w:val="left" w:pos="720"/>
              </w:tabs>
              <w:spacing w:line="259" w:lineRule="auto"/>
              <w:ind w:left="720" w:right="-1"/>
              <w:contextualSpacing/>
              <w:jc w:val="both"/>
              <w:rPr>
                <w:sz w:val="20"/>
                <w:szCs w:val="20"/>
              </w:rPr>
            </w:pPr>
            <w:r w:rsidRPr="00AE01CD">
              <w:rPr>
                <w:sz w:val="20"/>
                <w:szCs w:val="20"/>
              </w:rPr>
              <w:t>LED žibintų sistemos komponentų apsauga nuo kietųjų objektų ir skysčių patekimo ne mažesnė kaip IP65.</w:t>
            </w:r>
          </w:p>
          <w:p w14:paraId="5BFD8928" w14:textId="77777777" w:rsidR="00AE01CD" w:rsidRPr="00AE01CD" w:rsidRDefault="00AE01CD" w:rsidP="00AE01CD">
            <w:pPr>
              <w:ind w:right="-1"/>
              <w:jc w:val="both"/>
              <w:rPr>
                <w:rFonts w:eastAsia="Calibri"/>
                <w:sz w:val="20"/>
                <w:szCs w:val="20"/>
                <w:lang w:eastAsia="en-US"/>
              </w:rPr>
            </w:pPr>
            <w:r w:rsidRPr="00AE01CD">
              <w:rPr>
                <w:rFonts w:eastAsia="Calibri"/>
                <w:noProof/>
                <w:sz w:val="20"/>
                <w:szCs w:val="20"/>
                <w:lang w:eastAsia="en-US"/>
              </w:rPr>
              <w:drawing>
                <wp:inline distT="0" distB="0" distL="0" distR="0" wp14:anchorId="6540CE79" wp14:editId="023DDC97">
                  <wp:extent cx="428625" cy="457200"/>
                  <wp:effectExtent l="0" t="0" r="9525" b="0"/>
                  <wp:docPr id="8"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9">
                            <a:extLst>
                              <a:ext uri="{28A0092B-C50C-407E-A947-70E740481C1C}">
                                <a14:useLocalDpi xmlns:a14="http://schemas.microsoft.com/office/drawing/2010/main" val="0"/>
                              </a:ext>
                            </a:extLst>
                          </a:blip>
                          <a:srcRect l="54719" t="69184" r="38277" b="17617"/>
                          <a:stretch/>
                        </pic:blipFill>
                        <pic:spPr bwMode="auto">
                          <a:xfrm>
                            <a:off x="0" y="0"/>
                            <a:ext cx="428625" cy="4572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83A3D1" w14:textId="77777777" w:rsidR="00AE01CD" w:rsidRPr="00AE01CD" w:rsidRDefault="00000000" w:rsidP="00AE01CD">
            <w:pPr>
              <w:autoSpaceDN w:val="0"/>
              <w:rPr>
                <w:rFonts w:eastAsia="Calibri"/>
                <w:i/>
                <w:iCs/>
                <w:sz w:val="20"/>
                <w:szCs w:val="20"/>
              </w:rPr>
            </w:pPr>
            <w:sdt>
              <w:sdtPr>
                <w:rPr>
                  <w:rFonts w:eastAsia="Calibri"/>
                  <w:b/>
                  <w:i/>
                  <w:iCs/>
                  <w:sz w:val="20"/>
                  <w:szCs w:val="20"/>
                  <w:lang w:eastAsia="en-US"/>
                </w:rPr>
                <w:alias w:val="Ar atitinka?"/>
                <w:tag w:val="Pasirinkite"/>
                <w:id w:val="-1542508993"/>
                <w:placeholder>
                  <w:docPart w:val="87533E8D58C54466989CF24562ECF538"/>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5BD7F7A7" w14:textId="77777777" w:rsidTr="00660E9D">
        <w:trPr>
          <w:jc w:val="center"/>
        </w:trPr>
        <w:tc>
          <w:tcPr>
            <w:tcW w:w="876" w:type="dxa"/>
            <w:vAlign w:val="center"/>
          </w:tcPr>
          <w:p w14:paraId="20E2D210" w14:textId="77777777" w:rsidR="00AE01CD" w:rsidRPr="00AE01CD" w:rsidRDefault="00AE01CD" w:rsidP="00AE01CD">
            <w:pPr>
              <w:ind w:right="-1"/>
              <w:jc w:val="both"/>
              <w:rPr>
                <w:sz w:val="20"/>
                <w:szCs w:val="20"/>
                <w:lang w:eastAsia="en-US"/>
              </w:rPr>
            </w:pPr>
            <w:r w:rsidRPr="00AE01CD">
              <w:rPr>
                <w:sz w:val="20"/>
                <w:szCs w:val="20"/>
                <w:lang w:eastAsia="en-US"/>
              </w:rPr>
              <w:lastRenderedPageBreak/>
              <w:t>1.16.</w:t>
            </w:r>
          </w:p>
        </w:tc>
        <w:tc>
          <w:tcPr>
            <w:tcW w:w="2121" w:type="dxa"/>
            <w:tcBorders>
              <w:top w:val="single" w:sz="4" w:space="0" w:color="auto"/>
              <w:left w:val="single" w:sz="4" w:space="0" w:color="auto"/>
              <w:bottom w:val="single" w:sz="4" w:space="0" w:color="auto"/>
              <w:right w:val="single" w:sz="4" w:space="0" w:color="auto"/>
            </w:tcBorders>
            <w:vAlign w:val="center"/>
          </w:tcPr>
          <w:p w14:paraId="38A177E5" w14:textId="77777777" w:rsidR="00AE01CD" w:rsidRPr="00AE01CD" w:rsidRDefault="00AE01CD" w:rsidP="00AE01CD">
            <w:pPr>
              <w:ind w:right="-1"/>
              <w:jc w:val="both"/>
              <w:rPr>
                <w:rFonts w:eastAsia="Calibri"/>
                <w:sz w:val="20"/>
                <w:szCs w:val="20"/>
                <w:lang w:eastAsia="zh-CN"/>
              </w:rPr>
            </w:pPr>
            <w:r w:rsidRPr="00AE01CD">
              <w:rPr>
                <w:rFonts w:eastAsia="Calibri"/>
                <w:sz w:val="20"/>
                <w:szCs w:val="20"/>
                <w:lang w:eastAsia="en-US"/>
              </w:rPr>
              <w:t>Įrengta transporto kontrolės sistema</w:t>
            </w:r>
          </w:p>
        </w:tc>
        <w:tc>
          <w:tcPr>
            <w:tcW w:w="7063" w:type="dxa"/>
            <w:tcBorders>
              <w:top w:val="single" w:sz="4" w:space="0" w:color="auto"/>
              <w:left w:val="single" w:sz="4" w:space="0" w:color="auto"/>
              <w:bottom w:val="single" w:sz="4" w:space="0" w:color="auto"/>
              <w:right w:val="single" w:sz="4" w:space="0" w:color="auto"/>
            </w:tcBorders>
            <w:vAlign w:val="center"/>
          </w:tcPr>
          <w:p w14:paraId="25815BFE" w14:textId="77777777" w:rsidR="00AE01CD" w:rsidRPr="00AE01CD" w:rsidRDefault="00AE01CD" w:rsidP="00AE01CD">
            <w:pPr>
              <w:autoSpaceDN w:val="0"/>
              <w:spacing w:after="160" w:line="259" w:lineRule="auto"/>
              <w:jc w:val="both"/>
              <w:textAlignment w:val="baseline"/>
              <w:rPr>
                <w:rFonts w:eastAsia="Calibri"/>
                <w:sz w:val="20"/>
                <w:szCs w:val="20"/>
                <w:lang w:eastAsia="en-US"/>
              </w:rPr>
            </w:pPr>
            <w:r w:rsidRPr="00AE01CD">
              <w:rPr>
                <w:rFonts w:eastAsia="Calibri"/>
                <w:sz w:val="20"/>
                <w:szCs w:val="20"/>
                <w:lang w:eastAsia="en-US"/>
              </w:rPr>
              <w:t xml:space="preserve">Ne vėliau kaip prekės perdavimo dieną Pardavėjo kaštais turi būti įrengta degalų apskaita (degalų apskaitos zondas), transporto padėties ir parametrų kontrolės įranga (kontrolės modulis) ir operatoriaus identifikavimo (ID) skaitytuvas, veikianti GSM/GPS principu ir perduodanti duomenis į Pirkėjo naudojamus serverius, ne vėliau nei prekės perdavimo dieną. </w:t>
            </w:r>
          </w:p>
          <w:p w14:paraId="6EB2E3E8" w14:textId="77777777" w:rsidR="00AE01CD" w:rsidRPr="00AE01CD" w:rsidRDefault="00AE01CD" w:rsidP="00AE01CD">
            <w:pPr>
              <w:autoSpaceDN w:val="0"/>
              <w:spacing w:after="160" w:line="259" w:lineRule="auto"/>
              <w:jc w:val="both"/>
              <w:textAlignment w:val="baseline"/>
              <w:rPr>
                <w:rFonts w:eastAsia="Calibri"/>
                <w:sz w:val="20"/>
                <w:szCs w:val="20"/>
                <w:lang w:eastAsia="en-US"/>
              </w:rPr>
            </w:pPr>
            <w:r w:rsidRPr="00AE01CD">
              <w:rPr>
                <w:rFonts w:eastAsia="Calibri"/>
                <w:sz w:val="20"/>
                <w:szCs w:val="20"/>
                <w:lang w:eastAsia="en-US"/>
              </w:rPr>
              <w:t xml:space="preserve">Įranga turi kaupti ir perduoti į serverius technikos buvimo vietą konkrečiu laiku, judėjimo parametrus (greitį, kryptį), variklio veikimą bei technikos bendrą pravažiuotą ridą, suvartotą degalų kiekį. </w:t>
            </w:r>
          </w:p>
          <w:p w14:paraId="5FDE23CE" w14:textId="77777777" w:rsidR="00AE01CD" w:rsidRPr="00AE01CD" w:rsidRDefault="00AE01CD" w:rsidP="00AE01CD">
            <w:pPr>
              <w:rPr>
                <w:sz w:val="20"/>
                <w:szCs w:val="20"/>
                <w:lang w:eastAsia="en-US"/>
              </w:rPr>
            </w:pPr>
            <w:r w:rsidRPr="00AE01CD">
              <w:rPr>
                <w:rFonts w:eastAsia="Calibri"/>
                <w:sz w:val="20"/>
                <w:szCs w:val="20"/>
                <w:lang w:eastAsia="en-US"/>
              </w:rPr>
              <w:t xml:space="preserve">Pirkėjui transporto </w:t>
            </w:r>
            <w:proofErr w:type="spellStart"/>
            <w:r w:rsidRPr="00AE01CD">
              <w:rPr>
                <w:rFonts w:eastAsia="Calibri"/>
                <w:sz w:val="20"/>
                <w:szCs w:val="20"/>
                <w:lang w:eastAsia="en-US"/>
              </w:rPr>
              <w:t>telemetrinės</w:t>
            </w:r>
            <w:proofErr w:type="spellEnd"/>
            <w:r w:rsidRPr="00AE01CD">
              <w:rPr>
                <w:rFonts w:eastAsia="Calibri"/>
                <w:sz w:val="20"/>
                <w:szCs w:val="20"/>
                <w:lang w:eastAsia="en-US"/>
              </w:rPr>
              <w:t xml:space="preserve"> kontrolės paslaugas teikia UAB „Xirgo Global“. </w:t>
            </w:r>
          </w:p>
        </w:tc>
        <w:tc>
          <w:tcPr>
            <w:tcW w:w="46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107EA9" w14:textId="77777777" w:rsidR="00AE01CD" w:rsidRPr="00AE01CD" w:rsidRDefault="00000000" w:rsidP="00AE01CD">
            <w:pPr>
              <w:autoSpaceDN w:val="0"/>
              <w:rPr>
                <w:rFonts w:eastAsia="Calibri"/>
                <w:b/>
                <w:i/>
                <w:iCs/>
                <w:sz w:val="20"/>
                <w:szCs w:val="20"/>
                <w:lang w:eastAsia="en-US"/>
              </w:rPr>
            </w:pPr>
            <w:sdt>
              <w:sdtPr>
                <w:rPr>
                  <w:rFonts w:eastAsia="Calibri"/>
                  <w:b/>
                  <w:i/>
                  <w:iCs/>
                  <w:sz w:val="20"/>
                  <w:szCs w:val="20"/>
                  <w:lang w:eastAsia="en-US"/>
                </w:rPr>
                <w:alias w:val="Ar atitinka?"/>
                <w:tag w:val="Pasirinkite"/>
                <w:id w:val="1936779988"/>
                <w:placeholder>
                  <w:docPart w:val="68AF1F66DF2A4BB0AAA6CA52E0A65D38"/>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13C53C1D" w14:textId="77777777" w:rsidTr="00660E9D">
        <w:trPr>
          <w:trHeight w:val="1026"/>
          <w:jc w:val="center"/>
        </w:trPr>
        <w:tc>
          <w:tcPr>
            <w:tcW w:w="876" w:type="dxa"/>
            <w:vAlign w:val="center"/>
          </w:tcPr>
          <w:p w14:paraId="0744AED8" w14:textId="77777777" w:rsidR="00AE01CD" w:rsidRPr="00AE01CD" w:rsidRDefault="00AE01CD" w:rsidP="00AE01CD">
            <w:pPr>
              <w:ind w:right="-1"/>
              <w:jc w:val="both"/>
              <w:rPr>
                <w:sz w:val="20"/>
                <w:szCs w:val="20"/>
                <w:lang w:eastAsia="en-US"/>
              </w:rPr>
            </w:pPr>
            <w:r w:rsidRPr="00AE01CD">
              <w:rPr>
                <w:sz w:val="20"/>
                <w:szCs w:val="20"/>
                <w:lang w:eastAsia="en-US"/>
              </w:rPr>
              <w:t>1.16.1</w:t>
            </w:r>
          </w:p>
        </w:tc>
        <w:tc>
          <w:tcPr>
            <w:tcW w:w="2121" w:type="dxa"/>
            <w:tcBorders>
              <w:top w:val="single" w:sz="4" w:space="0" w:color="auto"/>
              <w:left w:val="single" w:sz="4" w:space="0" w:color="auto"/>
              <w:bottom w:val="single" w:sz="4" w:space="0" w:color="auto"/>
              <w:right w:val="single" w:sz="4" w:space="0" w:color="auto"/>
            </w:tcBorders>
            <w:vAlign w:val="center"/>
          </w:tcPr>
          <w:p w14:paraId="70F43A88" w14:textId="77777777" w:rsidR="00AE01CD" w:rsidRPr="00AE01CD" w:rsidRDefault="00AE01CD" w:rsidP="00AE01CD">
            <w:pPr>
              <w:ind w:right="-1"/>
              <w:jc w:val="both"/>
              <w:rPr>
                <w:rFonts w:eastAsia="Calibri"/>
                <w:sz w:val="20"/>
                <w:szCs w:val="20"/>
                <w:lang w:eastAsia="en-US"/>
              </w:rPr>
            </w:pPr>
          </w:p>
        </w:tc>
        <w:tc>
          <w:tcPr>
            <w:tcW w:w="7063" w:type="dxa"/>
            <w:tcBorders>
              <w:top w:val="single" w:sz="4" w:space="0" w:color="auto"/>
              <w:left w:val="single" w:sz="4" w:space="0" w:color="auto"/>
              <w:bottom w:val="single" w:sz="4" w:space="0" w:color="auto"/>
              <w:right w:val="single" w:sz="4" w:space="0" w:color="auto"/>
            </w:tcBorders>
            <w:vAlign w:val="center"/>
          </w:tcPr>
          <w:p w14:paraId="647657BC" w14:textId="77777777" w:rsidR="00AE01CD" w:rsidRPr="00AE01CD" w:rsidRDefault="00AE01CD" w:rsidP="00AE01CD">
            <w:pPr>
              <w:autoSpaceDN w:val="0"/>
              <w:jc w:val="both"/>
              <w:textAlignment w:val="baseline"/>
              <w:rPr>
                <w:rFonts w:eastAsia="Calibri"/>
                <w:sz w:val="20"/>
                <w:szCs w:val="20"/>
                <w:lang w:eastAsia="en-US"/>
              </w:rPr>
            </w:pPr>
            <w:r w:rsidRPr="00AE01CD">
              <w:rPr>
                <w:rFonts w:eastAsia="Calibri"/>
                <w:sz w:val="20"/>
                <w:szCs w:val="20"/>
                <w:lang w:eastAsia="en-US"/>
              </w:rPr>
              <w:t>Transporto kontrolės sistemos įrenginiai turi būti jungiami išimtinai tik pagal gamintojo rekomendacijas, tik tam numatytose vietose.</w:t>
            </w:r>
          </w:p>
          <w:p w14:paraId="2B10A988" w14:textId="77777777" w:rsidR="00AE01CD" w:rsidRPr="00AE01CD" w:rsidRDefault="00AE01CD" w:rsidP="00AE01CD">
            <w:pPr>
              <w:autoSpaceDN w:val="0"/>
              <w:spacing w:after="160" w:line="259" w:lineRule="auto"/>
              <w:jc w:val="both"/>
              <w:textAlignment w:val="baseline"/>
              <w:rPr>
                <w:rFonts w:eastAsia="Calibri"/>
                <w:sz w:val="20"/>
                <w:szCs w:val="20"/>
                <w:lang w:eastAsia="en-US"/>
              </w:rPr>
            </w:pPr>
            <w:r w:rsidRPr="00AE01CD">
              <w:rPr>
                <w:rFonts w:eastAsia="Calibri"/>
                <w:sz w:val="20"/>
                <w:szCs w:val="20"/>
                <w:lang w:eastAsia="en-US"/>
              </w:rPr>
              <w:t>Prekės perdavimo metu Pardavėjas pateikia rašytinį patvirtinimą dėl tinkamos transporto kontrolės įrenginio jungimo į elektros sistemą vietos.</w:t>
            </w:r>
          </w:p>
        </w:tc>
        <w:tc>
          <w:tcPr>
            <w:tcW w:w="46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447EE7" w14:textId="77777777" w:rsidR="00AE01CD" w:rsidRPr="00AE01CD" w:rsidRDefault="00000000" w:rsidP="00AE01CD">
            <w:pPr>
              <w:autoSpaceDN w:val="0"/>
              <w:rPr>
                <w:rFonts w:eastAsia="Calibri"/>
                <w:b/>
                <w:i/>
                <w:iCs/>
                <w:sz w:val="20"/>
                <w:szCs w:val="20"/>
                <w:lang w:eastAsia="en-US"/>
              </w:rPr>
            </w:pPr>
            <w:sdt>
              <w:sdtPr>
                <w:rPr>
                  <w:rFonts w:eastAsia="Calibri"/>
                  <w:b/>
                  <w:i/>
                  <w:iCs/>
                  <w:sz w:val="20"/>
                  <w:szCs w:val="20"/>
                  <w:lang w:eastAsia="en-US"/>
                </w:rPr>
                <w:alias w:val="Ar atitinka?"/>
                <w:tag w:val="Pasirinkite"/>
                <w:id w:val="-1129311617"/>
                <w:placeholder>
                  <w:docPart w:val="4C4A06571DA44B7CBF464FC124243E7F"/>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56D44003" w14:textId="77777777" w:rsidTr="00660E9D">
        <w:trPr>
          <w:trHeight w:val="1026"/>
          <w:jc w:val="center"/>
        </w:trPr>
        <w:tc>
          <w:tcPr>
            <w:tcW w:w="876" w:type="dxa"/>
            <w:vAlign w:val="center"/>
          </w:tcPr>
          <w:p w14:paraId="109FCFFF" w14:textId="77777777" w:rsidR="00AE01CD" w:rsidRPr="00AE01CD" w:rsidRDefault="00AE01CD" w:rsidP="00AE01CD">
            <w:pPr>
              <w:ind w:right="-1"/>
              <w:jc w:val="both"/>
              <w:rPr>
                <w:sz w:val="20"/>
                <w:szCs w:val="20"/>
                <w:lang w:eastAsia="en-US"/>
              </w:rPr>
            </w:pPr>
            <w:r w:rsidRPr="00AE01CD">
              <w:rPr>
                <w:sz w:val="20"/>
                <w:szCs w:val="20"/>
                <w:lang w:eastAsia="en-US"/>
              </w:rPr>
              <w:t>1.17.</w:t>
            </w:r>
          </w:p>
        </w:tc>
        <w:tc>
          <w:tcPr>
            <w:tcW w:w="2121" w:type="dxa"/>
            <w:tcBorders>
              <w:top w:val="single" w:sz="4" w:space="0" w:color="000000"/>
              <w:left w:val="single" w:sz="4" w:space="0" w:color="000000"/>
              <w:bottom w:val="single" w:sz="4" w:space="0" w:color="000000"/>
              <w:right w:val="single" w:sz="4" w:space="0" w:color="000000"/>
            </w:tcBorders>
            <w:shd w:val="clear" w:color="auto" w:fill="auto"/>
          </w:tcPr>
          <w:p w14:paraId="5DFB2A99" w14:textId="77777777" w:rsidR="00AE01CD" w:rsidRPr="00AE01CD" w:rsidRDefault="00AE01CD" w:rsidP="00AE01CD">
            <w:pPr>
              <w:ind w:right="-1"/>
              <w:jc w:val="both"/>
              <w:rPr>
                <w:rFonts w:eastAsia="Calibri"/>
                <w:sz w:val="20"/>
                <w:szCs w:val="20"/>
                <w:lang w:eastAsia="en-US"/>
              </w:rPr>
            </w:pPr>
            <w:r w:rsidRPr="00AE01CD">
              <w:rPr>
                <w:rFonts w:eastAsia="Calibri"/>
                <w:sz w:val="20"/>
                <w:szCs w:val="20"/>
                <w:lang w:eastAsia="ar-SA"/>
              </w:rPr>
              <w:t>Teisė atlikti garantinį remontą ir garantinį techninį aptarnavimą</w:t>
            </w:r>
          </w:p>
        </w:tc>
        <w:tc>
          <w:tcPr>
            <w:tcW w:w="7063" w:type="dxa"/>
            <w:tcBorders>
              <w:top w:val="single" w:sz="4" w:space="0" w:color="000000"/>
              <w:left w:val="single" w:sz="4" w:space="0" w:color="000000"/>
              <w:bottom w:val="single" w:sz="4" w:space="0" w:color="000000"/>
            </w:tcBorders>
            <w:shd w:val="clear" w:color="auto" w:fill="auto"/>
          </w:tcPr>
          <w:p w14:paraId="079E1BEF" w14:textId="77777777" w:rsidR="00AE01CD" w:rsidRPr="00AE01CD" w:rsidRDefault="00AE01CD" w:rsidP="00AE01CD">
            <w:pPr>
              <w:autoSpaceDN w:val="0"/>
              <w:spacing w:after="160" w:line="259" w:lineRule="auto"/>
              <w:jc w:val="both"/>
              <w:rPr>
                <w:rFonts w:eastAsia="Calibri"/>
                <w:iCs/>
                <w:sz w:val="20"/>
                <w:szCs w:val="20"/>
                <w:lang w:eastAsia="ar-SA"/>
              </w:rPr>
            </w:pPr>
            <w:r w:rsidRPr="00AE01CD">
              <w:rPr>
                <w:rFonts w:eastAsia="Calibri"/>
                <w:iCs/>
                <w:sz w:val="20"/>
                <w:szCs w:val="20"/>
                <w:lang w:eastAsia="ar-SA"/>
              </w:rPr>
              <w:t>Pardavėjas turi būti siūlomos prekės (pilna komplekto apimtimi) gamintojo (jeigu pats nėra gamintojas) oficialus atstovas, turintis teisę atlikti siūlomos prekės techninį aptarnavimą ir remontą garantiniu laikotarpiu</w:t>
            </w:r>
            <w:r w:rsidRPr="00AE01CD">
              <w:rPr>
                <w:rFonts w:eastAsia="Calibri"/>
                <w:iCs/>
                <w:color w:val="333333"/>
                <w:sz w:val="20"/>
                <w:szCs w:val="20"/>
                <w:lang w:eastAsia="ar-SA"/>
              </w:rPr>
              <w:t xml:space="preserve"> arba būti sudaręs atitinkamų paslaugų teikimo sutartį su kitu tokią teisę turinčiu ūkio subjektu.</w:t>
            </w:r>
            <w:r w:rsidRPr="00AE01CD">
              <w:rPr>
                <w:rFonts w:eastAsia="Calibri"/>
                <w:iCs/>
                <w:sz w:val="20"/>
                <w:szCs w:val="20"/>
                <w:lang w:eastAsia="ar-SA"/>
              </w:rPr>
              <w:t xml:space="preserve"> </w:t>
            </w:r>
          </w:p>
          <w:p w14:paraId="57A245F6" w14:textId="77777777" w:rsidR="00AE01CD" w:rsidRPr="00AE01CD" w:rsidRDefault="00AE01CD" w:rsidP="00AE01CD">
            <w:pPr>
              <w:autoSpaceDN w:val="0"/>
              <w:jc w:val="both"/>
              <w:textAlignment w:val="baseline"/>
              <w:rPr>
                <w:rFonts w:eastAsia="Calibri"/>
                <w:sz w:val="20"/>
                <w:szCs w:val="20"/>
                <w:lang w:eastAsia="en-US"/>
              </w:rPr>
            </w:pPr>
            <w:bookmarkStart w:id="12" w:name="_Hlk179889596"/>
            <w:r w:rsidRPr="00AE01CD">
              <w:rPr>
                <w:rFonts w:eastAsia="Calibri"/>
                <w:b/>
                <w:iCs/>
                <w:sz w:val="20"/>
                <w:szCs w:val="20"/>
                <w:lang w:eastAsia="ar-SA"/>
              </w:rPr>
              <w:t>Kartu su pasiūlymu turi būti pateiktas</w:t>
            </w:r>
            <w:r w:rsidRPr="00AE01CD">
              <w:rPr>
                <w:rFonts w:eastAsia="Calibri"/>
                <w:iCs/>
                <w:sz w:val="20"/>
                <w:szCs w:val="20"/>
                <w:lang w:eastAsia="ar-SA"/>
              </w:rPr>
              <w:t xml:space="preserve"> </w:t>
            </w:r>
            <w:r w:rsidRPr="00AE01CD">
              <w:rPr>
                <w:rFonts w:eastAsia="Calibri"/>
                <w:b/>
                <w:bCs/>
                <w:iCs/>
                <w:sz w:val="20"/>
                <w:szCs w:val="20"/>
                <w:lang w:eastAsia="ar-SA"/>
              </w:rPr>
              <w:t xml:space="preserve">siūlomos </w:t>
            </w:r>
            <w:r w:rsidRPr="00AE01CD">
              <w:rPr>
                <w:rFonts w:eastAsia="Calibri"/>
                <w:b/>
                <w:bCs/>
                <w:iCs/>
                <w:color w:val="333333"/>
                <w:sz w:val="20"/>
                <w:szCs w:val="20"/>
                <w:lang w:eastAsia="ar-SA"/>
              </w:rPr>
              <w:t>prekės gamintojo įgaliojimas ar kitas dokumentas, patvirtinantis tiekėjo teisę atlikti techninio aptarnavimo ir remonto paslaugas garantiniu laikotarpiu arba pateikiami įrodymai apie sudarytą atitinkamų paslaugų teikimo sutartį su kitu tokią teisę turinčiu ūkio subjektu</w:t>
            </w:r>
            <w:r w:rsidRPr="00AE01CD">
              <w:rPr>
                <w:rFonts w:eastAsia="Calibri"/>
                <w:b/>
                <w:bCs/>
                <w:iCs/>
                <w:sz w:val="20"/>
                <w:szCs w:val="20"/>
                <w:lang w:eastAsia="ar-SA"/>
              </w:rPr>
              <w:t>.</w:t>
            </w:r>
            <w:r w:rsidRPr="00AE01CD">
              <w:rPr>
                <w:rFonts w:eastAsia="Calibri"/>
                <w:iCs/>
                <w:sz w:val="20"/>
                <w:szCs w:val="20"/>
                <w:lang w:eastAsia="ar-SA"/>
              </w:rPr>
              <w:t> </w:t>
            </w:r>
            <w:bookmarkEnd w:id="12"/>
          </w:p>
        </w:tc>
        <w:tc>
          <w:tcPr>
            <w:tcW w:w="46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62D9AB" w14:textId="77777777" w:rsidR="00AE01CD" w:rsidRPr="00AE01CD" w:rsidRDefault="00000000" w:rsidP="00AE01CD">
            <w:pPr>
              <w:ind w:right="-1"/>
              <w:jc w:val="both"/>
              <w:rPr>
                <w:bCs/>
                <w:i/>
                <w:iCs/>
                <w:sz w:val="20"/>
                <w:szCs w:val="20"/>
                <w:lang w:eastAsia="ar-SA"/>
              </w:rPr>
            </w:pPr>
            <w:sdt>
              <w:sdtPr>
                <w:rPr>
                  <w:rFonts w:eastAsia="Calibri"/>
                  <w:b/>
                  <w:i/>
                  <w:iCs/>
                  <w:sz w:val="20"/>
                  <w:szCs w:val="20"/>
                  <w:lang w:eastAsia="en-US"/>
                </w:rPr>
                <w:alias w:val="Ar atitinka?"/>
                <w:tag w:val="Pasirinkite"/>
                <w:id w:val="1513407162"/>
                <w:placeholder>
                  <w:docPart w:val="E465E36ECDB744DCA0A486BA0FAAEF96"/>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Cs/>
                <w:i/>
                <w:iCs/>
                <w:sz w:val="20"/>
                <w:szCs w:val="20"/>
                <w:lang w:eastAsia="ar-SA"/>
              </w:rPr>
              <w:t xml:space="preserve"> </w:t>
            </w:r>
          </w:p>
          <w:p w14:paraId="76452CCA" w14:textId="77777777" w:rsidR="00AE01CD" w:rsidRPr="00AE01CD" w:rsidRDefault="00AE01CD" w:rsidP="00AE01CD">
            <w:pPr>
              <w:autoSpaceDN w:val="0"/>
              <w:rPr>
                <w:rFonts w:eastAsia="Calibri"/>
                <w:b/>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940987773"/>
                <w:placeholder>
                  <w:docPart w:val="6017A4CC1C684C1285CAD08A4BE77FA2"/>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0810D9B0" w14:textId="77777777" w:rsidTr="00660E9D">
        <w:trPr>
          <w:jc w:val="center"/>
        </w:trPr>
        <w:tc>
          <w:tcPr>
            <w:tcW w:w="14737" w:type="dxa"/>
            <w:gridSpan w:val="4"/>
            <w:vAlign w:val="center"/>
          </w:tcPr>
          <w:p w14:paraId="27A88C08" w14:textId="77777777" w:rsidR="00AE01CD" w:rsidRPr="00AE01CD" w:rsidRDefault="00AE01CD">
            <w:pPr>
              <w:numPr>
                <w:ilvl w:val="0"/>
                <w:numId w:val="11"/>
              </w:numPr>
              <w:spacing w:after="160" w:line="259" w:lineRule="auto"/>
              <w:ind w:right="-1"/>
              <w:contextualSpacing/>
              <w:jc w:val="both"/>
              <w:rPr>
                <w:b/>
                <w:sz w:val="20"/>
                <w:szCs w:val="20"/>
              </w:rPr>
            </w:pPr>
            <w:r w:rsidRPr="00AE01CD">
              <w:rPr>
                <w:b/>
                <w:sz w:val="20"/>
                <w:szCs w:val="20"/>
              </w:rPr>
              <w:t>Variklis</w:t>
            </w:r>
          </w:p>
        </w:tc>
      </w:tr>
      <w:tr w:rsidR="00AE01CD" w:rsidRPr="00AE01CD" w14:paraId="5FD91949" w14:textId="77777777" w:rsidTr="00660E9D">
        <w:trPr>
          <w:trHeight w:val="1794"/>
          <w:jc w:val="center"/>
        </w:trPr>
        <w:tc>
          <w:tcPr>
            <w:tcW w:w="876" w:type="dxa"/>
            <w:tcBorders>
              <w:top w:val="single" w:sz="4" w:space="0" w:color="000000"/>
              <w:left w:val="single" w:sz="4" w:space="0" w:color="000000"/>
              <w:bottom w:val="single" w:sz="4" w:space="0" w:color="000000"/>
            </w:tcBorders>
            <w:shd w:val="clear" w:color="auto" w:fill="auto"/>
            <w:vAlign w:val="center"/>
          </w:tcPr>
          <w:p w14:paraId="097BF30F" w14:textId="77777777" w:rsidR="00AE01CD" w:rsidRPr="00AE01CD" w:rsidRDefault="00AE01CD" w:rsidP="00AE01CD">
            <w:pPr>
              <w:ind w:right="-1"/>
              <w:jc w:val="both"/>
              <w:rPr>
                <w:sz w:val="20"/>
                <w:szCs w:val="20"/>
                <w:lang w:eastAsia="en-US"/>
              </w:rPr>
            </w:pPr>
            <w:r w:rsidRPr="00AE01CD">
              <w:rPr>
                <w:rFonts w:eastAsia="Calibri"/>
                <w:bCs/>
                <w:sz w:val="20"/>
                <w:szCs w:val="20"/>
                <w:lang w:eastAsia="zh-CN"/>
              </w:rPr>
              <w:t>2.1.</w:t>
            </w:r>
          </w:p>
        </w:tc>
        <w:tc>
          <w:tcPr>
            <w:tcW w:w="2121" w:type="dxa"/>
            <w:tcBorders>
              <w:top w:val="single" w:sz="4" w:space="0" w:color="000000"/>
              <w:left w:val="single" w:sz="4" w:space="0" w:color="000000"/>
              <w:bottom w:val="single" w:sz="4" w:space="0" w:color="000000"/>
              <w:right w:val="single" w:sz="4" w:space="0" w:color="auto"/>
            </w:tcBorders>
            <w:vAlign w:val="center"/>
          </w:tcPr>
          <w:p w14:paraId="732829D0" w14:textId="77777777" w:rsidR="00AE01CD" w:rsidRPr="00AE01CD" w:rsidRDefault="00AE01CD" w:rsidP="00AE01CD">
            <w:pPr>
              <w:tabs>
                <w:tab w:val="left" w:pos="720"/>
              </w:tabs>
              <w:ind w:right="-1"/>
              <w:jc w:val="both"/>
              <w:rPr>
                <w:rFonts w:eastAsia="Calibri"/>
                <w:sz w:val="20"/>
                <w:szCs w:val="20"/>
                <w:lang w:eastAsia="zh-CN"/>
              </w:rPr>
            </w:pPr>
            <w:r w:rsidRPr="00AE01CD">
              <w:rPr>
                <w:rFonts w:eastAsia="Calibri"/>
                <w:sz w:val="20"/>
                <w:szCs w:val="20"/>
                <w:lang w:eastAsia="zh-CN"/>
              </w:rPr>
              <w:t>Tipas, modelis</w:t>
            </w:r>
          </w:p>
        </w:tc>
        <w:tc>
          <w:tcPr>
            <w:tcW w:w="7063" w:type="dxa"/>
            <w:tcBorders>
              <w:top w:val="single" w:sz="4" w:space="0" w:color="auto"/>
              <w:left w:val="single" w:sz="4" w:space="0" w:color="auto"/>
              <w:bottom w:val="single" w:sz="4" w:space="0" w:color="auto"/>
              <w:right w:val="single" w:sz="4" w:space="0" w:color="auto"/>
            </w:tcBorders>
            <w:vAlign w:val="center"/>
          </w:tcPr>
          <w:p w14:paraId="66D90693" w14:textId="77777777" w:rsidR="00AE01CD" w:rsidRPr="00AE01CD" w:rsidRDefault="00AE01CD" w:rsidP="00AE01CD">
            <w:pPr>
              <w:tabs>
                <w:tab w:val="left" w:pos="720"/>
              </w:tabs>
              <w:ind w:right="-1"/>
              <w:jc w:val="both"/>
              <w:rPr>
                <w:color w:val="00B050"/>
                <w:sz w:val="20"/>
                <w:szCs w:val="20"/>
              </w:rPr>
            </w:pPr>
            <w:r w:rsidRPr="00AE01CD">
              <w:rPr>
                <w:color w:val="00B050"/>
                <w:sz w:val="20"/>
                <w:szCs w:val="20"/>
              </w:rPr>
              <w:t xml:space="preserve">Paleidžiamas starteriu, atitinkantis ne žemesnius kaip Etapas V / </w:t>
            </w:r>
            <w:proofErr w:type="spellStart"/>
            <w:r w:rsidRPr="00AE01CD">
              <w:rPr>
                <w:color w:val="00B050"/>
                <w:sz w:val="20"/>
                <w:szCs w:val="20"/>
              </w:rPr>
              <w:t>Tier</w:t>
            </w:r>
            <w:proofErr w:type="spellEnd"/>
            <w:r w:rsidRPr="00AE01CD">
              <w:rPr>
                <w:color w:val="00B050"/>
                <w:sz w:val="20"/>
                <w:szCs w:val="20"/>
              </w:rPr>
              <w:t xml:space="preserve"> 4f galiojančius taršos reikalavimus.</w:t>
            </w:r>
          </w:p>
          <w:p w14:paraId="2EDE128A" w14:textId="77777777" w:rsidR="00AE01CD" w:rsidRPr="00AE01CD" w:rsidRDefault="00AE01CD" w:rsidP="00AE01CD">
            <w:pPr>
              <w:tabs>
                <w:tab w:val="left" w:pos="720"/>
              </w:tabs>
              <w:ind w:right="-1"/>
              <w:jc w:val="both"/>
              <w:rPr>
                <w:sz w:val="20"/>
                <w:szCs w:val="20"/>
                <w:lang w:eastAsia="en-US"/>
              </w:rPr>
            </w:pPr>
            <w:r w:rsidRPr="00AE01CD">
              <w:rPr>
                <w:rFonts w:eastAsia="Calibri"/>
                <w:b/>
                <w:color w:val="00B050"/>
                <w:sz w:val="20"/>
                <w:szCs w:val="20"/>
                <w:lang w:eastAsia="en-US"/>
              </w:rPr>
              <w:t>Su pasiūlymu pateikiami siūlomos prekės atitiktį reikalavimams patvirtinantys dokumentai arba nuoroda į juos.</w:t>
            </w:r>
          </w:p>
        </w:tc>
        <w:tc>
          <w:tcPr>
            <w:tcW w:w="4677" w:type="dxa"/>
            <w:tcBorders>
              <w:top w:val="single" w:sz="4" w:space="0" w:color="000000"/>
              <w:left w:val="single" w:sz="4" w:space="0" w:color="auto"/>
              <w:bottom w:val="single" w:sz="4" w:space="0" w:color="000000"/>
              <w:right w:val="single" w:sz="4" w:space="0" w:color="000000"/>
            </w:tcBorders>
            <w:shd w:val="clear" w:color="auto" w:fill="auto"/>
            <w:vAlign w:val="center"/>
          </w:tcPr>
          <w:p w14:paraId="187A0982" w14:textId="77777777" w:rsidR="00AE01CD" w:rsidRPr="00AE01CD" w:rsidRDefault="00AE01CD" w:rsidP="00AE01CD">
            <w:pPr>
              <w:rPr>
                <w:i/>
                <w:iCs/>
                <w:sz w:val="20"/>
                <w:szCs w:val="20"/>
              </w:rPr>
            </w:pPr>
            <w:r w:rsidRPr="00AE01CD">
              <w:rPr>
                <w:b/>
                <w:bCs/>
                <w:i/>
                <w:iCs/>
                <w:sz w:val="20"/>
                <w:szCs w:val="20"/>
              </w:rPr>
              <w:t>Siūlomo variklio tipas, modelis</w:t>
            </w:r>
            <w:r w:rsidRPr="00AE01CD">
              <w:rPr>
                <w:b/>
                <w:bCs/>
                <w:i/>
                <w:iCs/>
                <w:sz w:val="20"/>
                <w:szCs w:val="20"/>
                <w:lang w:eastAsia="ar-SA"/>
              </w:rPr>
              <w:t xml:space="preserve"> -</w:t>
            </w:r>
            <w:r w:rsidRPr="00AE01CD">
              <w:rPr>
                <w:i/>
                <w:iCs/>
                <w:color w:val="2F5496"/>
                <w:sz w:val="20"/>
                <w:szCs w:val="20"/>
                <w:shd w:val="clear" w:color="auto" w:fill="D9D9D9"/>
              </w:rPr>
              <w:t xml:space="preserve"> </w:t>
            </w:r>
            <w:sdt>
              <w:sdtPr>
                <w:rPr>
                  <w:rFonts w:eastAsia="Calibri"/>
                  <w:i/>
                  <w:iCs/>
                  <w:sz w:val="20"/>
                  <w:szCs w:val="20"/>
                  <w:lang w:eastAsia="en-US"/>
                </w:rPr>
                <w:alias w:val="Įrašyti"/>
                <w:tag w:val="Įrašyti"/>
                <w:id w:val="616491144"/>
                <w:placeholder>
                  <w:docPart w:val="5E63FC161D6C4E6482B7CD2A5F8CEECF"/>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p w14:paraId="1CCB7DBF" w14:textId="77777777" w:rsidR="00AE01CD" w:rsidRPr="00AE01CD" w:rsidRDefault="00AE01CD" w:rsidP="00AE01CD">
            <w:pPr>
              <w:rPr>
                <w:i/>
                <w:iCs/>
                <w:sz w:val="20"/>
                <w:szCs w:val="20"/>
              </w:rPr>
            </w:pPr>
            <w:r w:rsidRPr="00AE01CD">
              <w:rPr>
                <w:b/>
                <w:bCs/>
                <w:i/>
                <w:iCs/>
                <w:sz w:val="20"/>
                <w:szCs w:val="20"/>
              </w:rPr>
              <w:t>Siūlomas variklis atitinka  emisijos reikalavimus</w:t>
            </w:r>
            <w:r w:rsidRPr="00AE01CD">
              <w:rPr>
                <w:i/>
                <w:iCs/>
                <w:sz w:val="20"/>
                <w:szCs w:val="20"/>
              </w:rPr>
              <w:t xml:space="preserve"> - </w:t>
            </w:r>
            <w:sdt>
              <w:sdtPr>
                <w:rPr>
                  <w:rFonts w:eastAsia="Calibri"/>
                  <w:i/>
                  <w:iCs/>
                  <w:sz w:val="20"/>
                  <w:szCs w:val="20"/>
                  <w:lang w:eastAsia="en-US"/>
                </w:rPr>
                <w:alias w:val="Įrašyti"/>
                <w:tag w:val="Įrašyti"/>
                <w:id w:val="552116280"/>
                <w:placeholder>
                  <w:docPart w:val="163A3BDE8A9D4B63B22786B1A8CA535F"/>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p w14:paraId="45A3C0BC" w14:textId="77777777" w:rsidR="00AE01CD" w:rsidRPr="00AE01CD" w:rsidRDefault="00AE01CD" w:rsidP="00AE01CD">
            <w:pPr>
              <w:rPr>
                <w:i/>
                <w:iCs/>
                <w:sz w:val="20"/>
                <w:szCs w:val="20"/>
              </w:rPr>
            </w:pPr>
          </w:p>
          <w:p w14:paraId="3625B68D" w14:textId="77777777" w:rsidR="00AE01CD" w:rsidRPr="00AE01CD" w:rsidRDefault="00AE01CD" w:rsidP="00AE01CD">
            <w:pPr>
              <w:rPr>
                <w:sz w:val="20"/>
                <w:szCs w:val="20"/>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36876220"/>
                <w:placeholder>
                  <w:docPart w:val="887030C160C2422E96EF01B0BF4C2CC8"/>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22F1BB59" w14:textId="77777777" w:rsidTr="00AE01CD">
        <w:trPr>
          <w:jc w:val="center"/>
        </w:trPr>
        <w:tc>
          <w:tcPr>
            <w:tcW w:w="876" w:type="dxa"/>
            <w:tcBorders>
              <w:top w:val="single" w:sz="4" w:space="0" w:color="000000"/>
              <w:left w:val="single" w:sz="4" w:space="0" w:color="000000"/>
              <w:bottom w:val="single" w:sz="4" w:space="0" w:color="000000"/>
            </w:tcBorders>
            <w:shd w:val="clear" w:color="auto" w:fill="E7E6E6"/>
            <w:vAlign w:val="center"/>
          </w:tcPr>
          <w:p w14:paraId="26ABEC19" w14:textId="77777777" w:rsidR="00AE01CD" w:rsidRPr="00AE01CD" w:rsidRDefault="00AE01CD" w:rsidP="00AE01CD">
            <w:pPr>
              <w:ind w:right="-1"/>
              <w:jc w:val="both"/>
              <w:rPr>
                <w:sz w:val="20"/>
                <w:szCs w:val="20"/>
                <w:lang w:eastAsia="en-US"/>
              </w:rPr>
            </w:pPr>
            <w:r w:rsidRPr="00AE01CD">
              <w:rPr>
                <w:rFonts w:eastAsia="Calibri"/>
                <w:bCs/>
                <w:sz w:val="20"/>
                <w:szCs w:val="20"/>
                <w:lang w:eastAsia="zh-CN"/>
              </w:rPr>
              <w:t>2.2.</w:t>
            </w:r>
          </w:p>
        </w:tc>
        <w:tc>
          <w:tcPr>
            <w:tcW w:w="2121" w:type="dxa"/>
            <w:tcBorders>
              <w:top w:val="single" w:sz="4" w:space="0" w:color="000000"/>
              <w:left w:val="single" w:sz="4" w:space="0" w:color="000000"/>
              <w:bottom w:val="single" w:sz="4" w:space="0" w:color="000000"/>
              <w:right w:val="single" w:sz="4" w:space="0" w:color="auto"/>
            </w:tcBorders>
            <w:shd w:val="clear" w:color="auto" w:fill="E7E6E6"/>
            <w:vAlign w:val="center"/>
          </w:tcPr>
          <w:p w14:paraId="2C8D481C" w14:textId="77777777" w:rsidR="00AE01CD" w:rsidRPr="00AE01CD" w:rsidRDefault="00AE01CD" w:rsidP="00AE01CD">
            <w:pPr>
              <w:tabs>
                <w:tab w:val="left" w:pos="720"/>
              </w:tabs>
              <w:ind w:right="-1"/>
              <w:jc w:val="both"/>
              <w:rPr>
                <w:rFonts w:eastAsia="Calibri"/>
                <w:sz w:val="20"/>
                <w:szCs w:val="20"/>
                <w:lang w:eastAsia="zh-CN"/>
              </w:rPr>
            </w:pPr>
            <w:r w:rsidRPr="00AE01CD">
              <w:rPr>
                <w:rFonts w:eastAsia="Calibri"/>
                <w:sz w:val="20"/>
                <w:szCs w:val="20"/>
                <w:lang w:eastAsia="zh-CN"/>
              </w:rPr>
              <w:t>Galia</w:t>
            </w:r>
          </w:p>
        </w:tc>
        <w:tc>
          <w:tcPr>
            <w:tcW w:w="7063" w:type="dxa"/>
            <w:tcBorders>
              <w:top w:val="single" w:sz="4" w:space="0" w:color="auto"/>
              <w:left w:val="single" w:sz="4" w:space="0" w:color="auto"/>
              <w:bottom w:val="single" w:sz="4" w:space="0" w:color="auto"/>
              <w:right w:val="single" w:sz="4" w:space="0" w:color="auto"/>
            </w:tcBorders>
            <w:shd w:val="clear" w:color="auto" w:fill="E7E6E6"/>
            <w:vAlign w:val="center"/>
          </w:tcPr>
          <w:p w14:paraId="43142985" w14:textId="77777777" w:rsidR="00AE01CD" w:rsidRPr="00AE01CD" w:rsidRDefault="00AE01CD" w:rsidP="00AE01CD">
            <w:pPr>
              <w:tabs>
                <w:tab w:val="left" w:pos="720"/>
              </w:tabs>
              <w:ind w:right="-1"/>
              <w:jc w:val="both"/>
              <w:rPr>
                <w:sz w:val="20"/>
                <w:szCs w:val="20"/>
              </w:rPr>
            </w:pPr>
            <w:r w:rsidRPr="00AE01CD">
              <w:rPr>
                <w:sz w:val="20"/>
                <w:szCs w:val="20"/>
              </w:rPr>
              <w:t>Nominali galia (be galios didinimo sistemos) pagal ECE R120 arba lygiavertį standartą ne mažiau kaip 100 kW / 136 AG</w:t>
            </w:r>
          </w:p>
        </w:tc>
        <w:tc>
          <w:tcPr>
            <w:tcW w:w="4677" w:type="dxa"/>
            <w:tcBorders>
              <w:top w:val="single" w:sz="4" w:space="0" w:color="000000"/>
              <w:left w:val="single" w:sz="4" w:space="0" w:color="auto"/>
              <w:bottom w:val="single" w:sz="4" w:space="0" w:color="000000"/>
              <w:right w:val="single" w:sz="4" w:space="0" w:color="000000"/>
            </w:tcBorders>
            <w:shd w:val="clear" w:color="auto" w:fill="E7E6E6"/>
            <w:vAlign w:val="center"/>
          </w:tcPr>
          <w:p w14:paraId="7789BADD" w14:textId="77777777" w:rsidR="00AE01CD" w:rsidRPr="00AE01CD" w:rsidRDefault="00AE01CD" w:rsidP="00AE01CD">
            <w:pPr>
              <w:autoSpaceDE w:val="0"/>
              <w:autoSpaceDN w:val="0"/>
              <w:adjustRightInd w:val="0"/>
              <w:rPr>
                <w:i/>
                <w:iCs/>
                <w:sz w:val="20"/>
                <w:szCs w:val="20"/>
              </w:rPr>
            </w:pPr>
            <w:r w:rsidRPr="00AE01CD">
              <w:rPr>
                <w:b/>
                <w:bCs/>
                <w:i/>
                <w:iCs/>
                <w:sz w:val="20"/>
                <w:szCs w:val="20"/>
              </w:rPr>
              <w:t xml:space="preserve">Siūlomas parametras       </w:t>
            </w:r>
            <w:sdt>
              <w:sdtPr>
                <w:rPr>
                  <w:rFonts w:eastAsia="Calibri"/>
                  <w:i/>
                  <w:iCs/>
                  <w:sz w:val="20"/>
                  <w:szCs w:val="20"/>
                  <w:lang w:eastAsia="en-US"/>
                </w:rPr>
                <w:alias w:val="Įrašyti"/>
                <w:tag w:val="Įrašyti"/>
                <w:id w:val="-977451438"/>
                <w:placeholder>
                  <w:docPart w:val="40D81D42C33E4EC284EFCA92D67F0A66"/>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b/>
                <w:bCs/>
                <w:i/>
                <w:iCs/>
                <w:sz w:val="20"/>
                <w:szCs w:val="20"/>
              </w:rPr>
              <w:t xml:space="preserve"> </w:t>
            </w:r>
            <w:r w:rsidRPr="00AE01CD">
              <w:rPr>
                <w:sz w:val="20"/>
                <w:szCs w:val="20"/>
              </w:rPr>
              <w:t>kW / AG</w:t>
            </w:r>
          </w:p>
          <w:p w14:paraId="79D2B189" w14:textId="77777777" w:rsidR="00AE01CD" w:rsidRPr="00AE01CD" w:rsidRDefault="00AE01CD" w:rsidP="00AE01CD">
            <w:pPr>
              <w:rPr>
                <w:sz w:val="20"/>
                <w:szCs w:val="20"/>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627309761"/>
                <w:placeholder>
                  <w:docPart w:val="A3D7E9A9BE2646718CAD2E0C4C67019D"/>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7E85B2A4" w14:textId="77777777" w:rsidTr="00AE01CD">
        <w:trPr>
          <w:jc w:val="center"/>
        </w:trPr>
        <w:tc>
          <w:tcPr>
            <w:tcW w:w="876" w:type="dxa"/>
            <w:tcBorders>
              <w:top w:val="single" w:sz="4" w:space="0" w:color="000000"/>
              <w:left w:val="single" w:sz="4" w:space="0" w:color="000000"/>
              <w:bottom w:val="single" w:sz="4" w:space="0" w:color="000000"/>
            </w:tcBorders>
            <w:shd w:val="clear" w:color="auto" w:fill="E7E6E6"/>
            <w:vAlign w:val="center"/>
          </w:tcPr>
          <w:p w14:paraId="2EAD126F" w14:textId="77777777" w:rsidR="00AE01CD" w:rsidRPr="00AE01CD" w:rsidRDefault="00AE01CD" w:rsidP="00AE01CD">
            <w:pPr>
              <w:ind w:right="-1"/>
              <w:jc w:val="both"/>
              <w:rPr>
                <w:rFonts w:eastAsia="Calibri"/>
                <w:bCs/>
                <w:sz w:val="20"/>
                <w:szCs w:val="20"/>
                <w:lang w:eastAsia="zh-CN"/>
              </w:rPr>
            </w:pPr>
            <w:bookmarkStart w:id="13" w:name="_Hlk188555781"/>
            <w:r w:rsidRPr="00AE01CD">
              <w:rPr>
                <w:rFonts w:eastAsia="Calibri"/>
                <w:bCs/>
                <w:sz w:val="20"/>
                <w:szCs w:val="20"/>
                <w:lang w:eastAsia="zh-CN"/>
              </w:rPr>
              <w:t>2.3.</w:t>
            </w:r>
          </w:p>
        </w:tc>
        <w:tc>
          <w:tcPr>
            <w:tcW w:w="2121" w:type="dxa"/>
            <w:shd w:val="clear" w:color="auto" w:fill="E7E6E6"/>
            <w:vAlign w:val="center"/>
          </w:tcPr>
          <w:p w14:paraId="40A902A4" w14:textId="77777777" w:rsidR="00AE01CD" w:rsidRPr="00AE01CD" w:rsidRDefault="00AE01CD" w:rsidP="00AE01CD">
            <w:pPr>
              <w:tabs>
                <w:tab w:val="left" w:pos="720"/>
              </w:tabs>
              <w:ind w:right="-1"/>
              <w:jc w:val="both"/>
              <w:rPr>
                <w:rFonts w:eastAsia="Calibri"/>
                <w:sz w:val="20"/>
                <w:szCs w:val="20"/>
                <w:lang w:eastAsia="zh-CN"/>
              </w:rPr>
            </w:pPr>
            <w:r w:rsidRPr="00AE01CD">
              <w:rPr>
                <w:rFonts w:eastAsia="Calibri"/>
                <w:sz w:val="20"/>
                <w:szCs w:val="20"/>
                <w:lang w:eastAsia="zh-CN"/>
              </w:rPr>
              <w:t>Sukimo momentas</w:t>
            </w:r>
          </w:p>
        </w:tc>
        <w:tc>
          <w:tcPr>
            <w:tcW w:w="7063" w:type="dxa"/>
            <w:shd w:val="clear" w:color="auto" w:fill="E7E6E6"/>
            <w:vAlign w:val="center"/>
          </w:tcPr>
          <w:p w14:paraId="2ED73102" w14:textId="6287E9B4" w:rsidR="00AE01CD" w:rsidRPr="00AE01CD" w:rsidRDefault="00AE01CD" w:rsidP="00AE01CD">
            <w:pPr>
              <w:tabs>
                <w:tab w:val="left" w:pos="720"/>
              </w:tabs>
              <w:ind w:right="-1"/>
              <w:jc w:val="both"/>
              <w:rPr>
                <w:color w:val="000000"/>
                <w:sz w:val="20"/>
                <w:szCs w:val="20"/>
                <w:lang w:eastAsia="en-US"/>
              </w:rPr>
            </w:pPr>
            <w:r w:rsidRPr="00AE01CD">
              <w:rPr>
                <w:color w:val="000000"/>
                <w:sz w:val="20"/>
                <w:szCs w:val="20"/>
                <w:lang w:eastAsia="en-US"/>
              </w:rPr>
              <w:t>Maksimalus sukimo momentas, kai variklis dirba be papildomos galios didinimo sistemos ir be kitų variklio charakteristikų keitimo sistemų,   ne mažiau 6</w:t>
            </w:r>
            <w:r w:rsidR="0002379D">
              <w:rPr>
                <w:color w:val="000000"/>
                <w:sz w:val="20"/>
                <w:szCs w:val="20"/>
                <w:lang w:eastAsia="en-US"/>
              </w:rPr>
              <w:t>4</w:t>
            </w:r>
            <w:r w:rsidRPr="00AE01CD">
              <w:rPr>
                <w:color w:val="000000"/>
                <w:sz w:val="20"/>
                <w:szCs w:val="20"/>
                <w:lang w:eastAsia="en-US"/>
              </w:rPr>
              <w:t xml:space="preserve">0 </w:t>
            </w:r>
            <w:proofErr w:type="spellStart"/>
            <w:r w:rsidRPr="00AE01CD">
              <w:rPr>
                <w:color w:val="000000"/>
                <w:sz w:val="20"/>
                <w:szCs w:val="20"/>
                <w:lang w:eastAsia="en-US"/>
              </w:rPr>
              <w:t>Nm</w:t>
            </w:r>
            <w:proofErr w:type="spellEnd"/>
          </w:p>
        </w:tc>
        <w:tc>
          <w:tcPr>
            <w:tcW w:w="4677" w:type="dxa"/>
            <w:tcBorders>
              <w:top w:val="single" w:sz="4" w:space="0" w:color="000000"/>
              <w:left w:val="single" w:sz="4" w:space="0" w:color="auto"/>
              <w:bottom w:val="single" w:sz="4" w:space="0" w:color="000000"/>
              <w:right w:val="single" w:sz="4" w:space="0" w:color="000000"/>
            </w:tcBorders>
            <w:shd w:val="clear" w:color="auto" w:fill="E7E6E6"/>
            <w:vAlign w:val="center"/>
          </w:tcPr>
          <w:p w14:paraId="107FF4FE" w14:textId="77777777" w:rsidR="00AE01CD" w:rsidRPr="00AE01CD" w:rsidRDefault="00AE01CD" w:rsidP="00AE01CD">
            <w:pPr>
              <w:autoSpaceDE w:val="0"/>
              <w:autoSpaceDN w:val="0"/>
              <w:adjustRightInd w:val="0"/>
              <w:rPr>
                <w:i/>
                <w:iCs/>
                <w:sz w:val="20"/>
                <w:szCs w:val="20"/>
              </w:rPr>
            </w:pPr>
            <w:r w:rsidRPr="00AE01CD">
              <w:rPr>
                <w:b/>
                <w:bCs/>
                <w:i/>
                <w:iCs/>
                <w:sz w:val="20"/>
                <w:szCs w:val="20"/>
              </w:rPr>
              <w:t xml:space="preserve">Siūlomas parametras       </w:t>
            </w:r>
            <w:sdt>
              <w:sdtPr>
                <w:rPr>
                  <w:rFonts w:eastAsia="Calibri"/>
                  <w:i/>
                  <w:iCs/>
                  <w:sz w:val="20"/>
                  <w:szCs w:val="20"/>
                  <w:lang w:eastAsia="en-US"/>
                </w:rPr>
                <w:alias w:val="Įrašyti"/>
                <w:tag w:val="Įrašyti"/>
                <w:id w:val="-1608267978"/>
                <w:placeholder>
                  <w:docPart w:val="0D0B42B5F7C74D639AA28B385ACAC67E"/>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b/>
                <w:bCs/>
                <w:i/>
                <w:iCs/>
                <w:sz w:val="20"/>
                <w:szCs w:val="20"/>
              </w:rPr>
              <w:t xml:space="preserve"> </w:t>
            </w:r>
            <w:proofErr w:type="spellStart"/>
            <w:r w:rsidRPr="00AE01CD">
              <w:rPr>
                <w:sz w:val="20"/>
                <w:szCs w:val="20"/>
              </w:rPr>
              <w:t>Nm</w:t>
            </w:r>
            <w:proofErr w:type="spellEnd"/>
          </w:p>
          <w:p w14:paraId="17E670E5" w14:textId="77777777" w:rsidR="00AE01CD" w:rsidRPr="00AE01CD" w:rsidRDefault="00AE01CD" w:rsidP="00AE01CD">
            <w:pPr>
              <w:rPr>
                <w:i/>
                <w:iCs/>
                <w:sz w:val="20"/>
                <w:szCs w:val="20"/>
              </w:rPr>
            </w:pPr>
            <w:r w:rsidRPr="00AE01CD">
              <w:rPr>
                <w:rFonts w:eastAsia="Calibri"/>
                <w:i/>
                <w:iCs/>
                <w:sz w:val="20"/>
                <w:szCs w:val="20"/>
                <w:lang w:eastAsia="en-US"/>
              </w:rPr>
              <w:lastRenderedPageBreak/>
              <w:t xml:space="preserve">Pateikto dokumento pavadinimas ir psl. arba nuoroda - </w:t>
            </w:r>
            <w:sdt>
              <w:sdtPr>
                <w:rPr>
                  <w:rFonts w:eastAsia="Calibri"/>
                  <w:i/>
                  <w:iCs/>
                  <w:sz w:val="20"/>
                  <w:szCs w:val="20"/>
                  <w:lang w:eastAsia="en-US"/>
                </w:rPr>
                <w:alias w:val="Įrašyti"/>
                <w:tag w:val="Įrašyti"/>
                <w:id w:val="-987623770"/>
                <w:placeholder>
                  <w:docPart w:val="ADBC77371390486791B140E87DB71C1F"/>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bookmarkEnd w:id="13"/>
      <w:tr w:rsidR="00AE01CD" w:rsidRPr="00AE01CD" w14:paraId="55F43024" w14:textId="77777777" w:rsidTr="00F95CF2">
        <w:trPr>
          <w:jc w:val="center"/>
        </w:trPr>
        <w:tc>
          <w:tcPr>
            <w:tcW w:w="876" w:type="dxa"/>
            <w:tcBorders>
              <w:top w:val="single" w:sz="4" w:space="0" w:color="000000"/>
              <w:left w:val="single" w:sz="4" w:space="0" w:color="000000"/>
              <w:bottom w:val="single" w:sz="4" w:space="0" w:color="000000"/>
            </w:tcBorders>
            <w:shd w:val="clear" w:color="auto" w:fill="auto"/>
            <w:vAlign w:val="center"/>
          </w:tcPr>
          <w:p w14:paraId="6A233948" w14:textId="77777777" w:rsidR="00AE01CD" w:rsidRPr="00AE01CD" w:rsidRDefault="00AE01CD" w:rsidP="00AE01CD">
            <w:pPr>
              <w:ind w:right="-1"/>
              <w:jc w:val="both"/>
              <w:rPr>
                <w:rFonts w:eastAsia="Calibri"/>
                <w:bCs/>
                <w:sz w:val="20"/>
                <w:szCs w:val="20"/>
                <w:lang w:eastAsia="zh-CN"/>
              </w:rPr>
            </w:pPr>
            <w:r w:rsidRPr="00AE01CD">
              <w:rPr>
                <w:rFonts w:eastAsia="Calibri"/>
                <w:bCs/>
                <w:sz w:val="20"/>
                <w:szCs w:val="20"/>
                <w:lang w:eastAsia="zh-CN"/>
              </w:rPr>
              <w:lastRenderedPageBreak/>
              <w:t>2.4</w:t>
            </w:r>
          </w:p>
        </w:tc>
        <w:tc>
          <w:tcPr>
            <w:tcW w:w="2121" w:type="dxa"/>
            <w:shd w:val="clear" w:color="auto" w:fill="auto"/>
            <w:vAlign w:val="center"/>
          </w:tcPr>
          <w:p w14:paraId="64597B29" w14:textId="77777777" w:rsidR="00AE01CD" w:rsidRPr="00AE01CD" w:rsidRDefault="00AE01CD" w:rsidP="00AE01CD">
            <w:pPr>
              <w:tabs>
                <w:tab w:val="left" w:pos="720"/>
              </w:tabs>
              <w:ind w:right="-1"/>
              <w:jc w:val="both"/>
              <w:rPr>
                <w:rFonts w:eastAsia="Calibri"/>
                <w:sz w:val="20"/>
                <w:szCs w:val="20"/>
                <w:lang w:eastAsia="zh-CN"/>
              </w:rPr>
            </w:pPr>
            <w:r w:rsidRPr="00AE01CD">
              <w:rPr>
                <w:rFonts w:eastAsia="Calibri"/>
                <w:sz w:val="20"/>
                <w:szCs w:val="20"/>
                <w:lang w:eastAsia="zh-CN"/>
              </w:rPr>
              <w:t>Darbinis tūris</w:t>
            </w:r>
          </w:p>
        </w:tc>
        <w:tc>
          <w:tcPr>
            <w:tcW w:w="7063" w:type="dxa"/>
            <w:shd w:val="clear" w:color="auto" w:fill="auto"/>
            <w:vAlign w:val="center"/>
          </w:tcPr>
          <w:p w14:paraId="57D6C556" w14:textId="3D447F64" w:rsidR="00AE01CD" w:rsidRPr="00AE01CD" w:rsidRDefault="00AE01CD" w:rsidP="00AE01CD">
            <w:pPr>
              <w:tabs>
                <w:tab w:val="left" w:pos="720"/>
              </w:tabs>
              <w:ind w:right="-1"/>
              <w:jc w:val="both"/>
              <w:rPr>
                <w:color w:val="000000"/>
                <w:sz w:val="20"/>
                <w:szCs w:val="20"/>
                <w:lang w:eastAsia="en-US"/>
              </w:rPr>
            </w:pPr>
            <w:r w:rsidRPr="00AE01CD">
              <w:rPr>
                <w:color w:val="000000"/>
                <w:sz w:val="20"/>
                <w:szCs w:val="20"/>
                <w:lang w:eastAsia="en-US"/>
              </w:rPr>
              <w:t xml:space="preserve">Ne mažiau </w:t>
            </w:r>
            <w:r w:rsidR="00F95CF2">
              <w:rPr>
                <w:color w:val="000000"/>
                <w:sz w:val="20"/>
                <w:szCs w:val="20"/>
                <w:lang w:eastAsia="en-US"/>
              </w:rPr>
              <w:t>6 0</w:t>
            </w:r>
            <w:r w:rsidRPr="00AE01CD">
              <w:rPr>
                <w:color w:val="000000"/>
                <w:sz w:val="20"/>
                <w:szCs w:val="20"/>
                <w:lang w:eastAsia="en-US"/>
              </w:rPr>
              <w:t>00 cm³</w:t>
            </w:r>
          </w:p>
        </w:tc>
        <w:tc>
          <w:tcPr>
            <w:tcW w:w="4677" w:type="dxa"/>
            <w:tcBorders>
              <w:top w:val="single" w:sz="4" w:space="0" w:color="000000"/>
              <w:left w:val="single" w:sz="4" w:space="0" w:color="auto"/>
              <w:bottom w:val="single" w:sz="4" w:space="0" w:color="000000"/>
              <w:right w:val="single" w:sz="4" w:space="0" w:color="000000"/>
            </w:tcBorders>
            <w:shd w:val="clear" w:color="auto" w:fill="auto"/>
            <w:vAlign w:val="center"/>
          </w:tcPr>
          <w:p w14:paraId="655D4E3B" w14:textId="77777777" w:rsidR="00AE01CD" w:rsidRPr="00AE01CD" w:rsidRDefault="00AE01CD" w:rsidP="00AE01CD">
            <w:pPr>
              <w:autoSpaceDE w:val="0"/>
              <w:autoSpaceDN w:val="0"/>
              <w:adjustRightInd w:val="0"/>
              <w:rPr>
                <w:i/>
                <w:iCs/>
                <w:sz w:val="20"/>
                <w:szCs w:val="20"/>
              </w:rPr>
            </w:pPr>
            <w:r w:rsidRPr="00AE01CD">
              <w:rPr>
                <w:b/>
                <w:bCs/>
                <w:i/>
                <w:iCs/>
                <w:sz w:val="20"/>
                <w:szCs w:val="20"/>
              </w:rPr>
              <w:t xml:space="preserve">Siūlomas parametras       </w:t>
            </w:r>
            <w:sdt>
              <w:sdtPr>
                <w:rPr>
                  <w:rFonts w:eastAsia="Calibri"/>
                  <w:i/>
                  <w:iCs/>
                  <w:sz w:val="20"/>
                  <w:szCs w:val="20"/>
                  <w:lang w:eastAsia="en-US"/>
                </w:rPr>
                <w:alias w:val="Įrašyti"/>
                <w:tag w:val="Įrašyti"/>
                <w:id w:val="-674190572"/>
                <w:placeholder>
                  <w:docPart w:val="24A0C276CC8345629835978721754197"/>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b/>
                <w:bCs/>
                <w:i/>
                <w:iCs/>
                <w:sz w:val="20"/>
                <w:szCs w:val="20"/>
              </w:rPr>
              <w:t xml:space="preserve"> </w:t>
            </w:r>
            <w:r w:rsidRPr="00AE01CD">
              <w:rPr>
                <w:sz w:val="20"/>
                <w:szCs w:val="20"/>
              </w:rPr>
              <w:t>cm³</w:t>
            </w:r>
          </w:p>
          <w:p w14:paraId="478F0D0B" w14:textId="77777777" w:rsidR="00AE01CD" w:rsidRPr="00AE01CD" w:rsidRDefault="00AE01CD" w:rsidP="00AE01CD">
            <w:pPr>
              <w:rPr>
                <w:b/>
                <w:bCs/>
                <w:i/>
                <w:iCs/>
                <w:sz w:val="20"/>
                <w:szCs w:val="20"/>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475640186"/>
                <w:placeholder>
                  <w:docPart w:val="7C3943E4D8814DCCBAEDB1C6F13C83D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48A1633A" w14:textId="77777777" w:rsidTr="00660E9D">
        <w:trPr>
          <w:jc w:val="center"/>
        </w:trPr>
        <w:tc>
          <w:tcPr>
            <w:tcW w:w="876" w:type="dxa"/>
            <w:tcBorders>
              <w:top w:val="single" w:sz="4" w:space="0" w:color="000000"/>
              <w:left w:val="single" w:sz="4" w:space="0" w:color="000000"/>
              <w:bottom w:val="single" w:sz="4" w:space="0" w:color="000000"/>
            </w:tcBorders>
            <w:shd w:val="clear" w:color="auto" w:fill="auto"/>
            <w:vAlign w:val="center"/>
          </w:tcPr>
          <w:p w14:paraId="13E7CA6B" w14:textId="77777777" w:rsidR="00AE01CD" w:rsidRPr="00AE01CD" w:rsidRDefault="00AE01CD" w:rsidP="00AE01CD">
            <w:pPr>
              <w:ind w:right="-1"/>
              <w:jc w:val="both"/>
              <w:rPr>
                <w:sz w:val="20"/>
                <w:szCs w:val="20"/>
                <w:lang w:eastAsia="en-US"/>
              </w:rPr>
            </w:pPr>
            <w:r w:rsidRPr="00AE01CD">
              <w:rPr>
                <w:sz w:val="20"/>
                <w:szCs w:val="20"/>
                <w:lang w:eastAsia="en-US"/>
              </w:rPr>
              <w:t>2.5.</w:t>
            </w:r>
          </w:p>
        </w:tc>
        <w:tc>
          <w:tcPr>
            <w:tcW w:w="2121" w:type="dxa"/>
            <w:tcBorders>
              <w:top w:val="single" w:sz="4" w:space="0" w:color="000000"/>
              <w:left w:val="single" w:sz="4" w:space="0" w:color="000000"/>
              <w:bottom w:val="single" w:sz="4" w:space="0" w:color="000000"/>
              <w:right w:val="single" w:sz="4" w:space="0" w:color="auto"/>
            </w:tcBorders>
            <w:vAlign w:val="center"/>
          </w:tcPr>
          <w:p w14:paraId="3E4D2F95" w14:textId="77777777" w:rsidR="00AE01CD" w:rsidRPr="00AE01CD" w:rsidRDefault="00AE01CD" w:rsidP="00AE01CD">
            <w:pPr>
              <w:tabs>
                <w:tab w:val="left" w:pos="720"/>
              </w:tabs>
              <w:ind w:right="-1"/>
              <w:jc w:val="both"/>
              <w:rPr>
                <w:rFonts w:eastAsia="Calibri"/>
                <w:sz w:val="20"/>
                <w:szCs w:val="20"/>
                <w:lang w:eastAsia="zh-CN"/>
              </w:rPr>
            </w:pPr>
            <w:r w:rsidRPr="00AE01CD">
              <w:rPr>
                <w:rFonts w:eastAsia="Calibri"/>
                <w:sz w:val="20"/>
                <w:szCs w:val="20"/>
                <w:lang w:eastAsia="zh-CN"/>
              </w:rPr>
              <w:t>Aušinimas</w:t>
            </w:r>
          </w:p>
        </w:tc>
        <w:tc>
          <w:tcPr>
            <w:tcW w:w="7063" w:type="dxa"/>
            <w:tcBorders>
              <w:top w:val="single" w:sz="4" w:space="0" w:color="auto"/>
              <w:left w:val="single" w:sz="4" w:space="0" w:color="auto"/>
              <w:bottom w:val="single" w:sz="4" w:space="0" w:color="auto"/>
              <w:right w:val="single" w:sz="4" w:space="0" w:color="auto"/>
            </w:tcBorders>
            <w:vAlign w:val="center"/>
          </w:tcPr>
          <w:p w14:paraId="32273043" w14:textId="77777777" w:rsidR="00AE01CD" w:rsidRPr="00AE01CD" w:rsidRDefault="00AE01CD" w:rsidP="00AE01CD">
            <w:pPr>
              <w:autoSpaceDE w:val="0"/>
              <w:autoSpaceDN w:val="0"/>
              <w:adjustRightInd w:val="0"/>
              <w:rPr>
                <w:color w:val="000000"/>
                <w:sz w:val="20"/>
                <w:szCs w:val="20"/>
              </w:rPr>
            </w:pPr>
            <w:r w:rsidRPr="00AE01CD">
              <w:rPr>
                <w:color w:val="000000"/>
                <w:sz w:val="20"/>
                <w:szCs w:val="20"/>
              </w:rPr>
              <w:t xml:space="preserve">Skysčiu aušinamas. Sistema užpildyta gamyklos gamintojos reikalavimus atitinkančiu aušinimo skysčiu, neužšąlančiu iki –30°C. </w:t>
            </w:r>
          </w:p>
          <w:p w14:paraId="2473389B" w14:textId="77777777" w:rsidR="00AE01CD" w:rsidRPr="00AE01CD" w:rsidRDefault="00AE01CD" w:rsidP="00AE01CD">
            <w:pPr>
              <w:tabs>
                <w:tab w:val="left" w:pos="720"/>
              </w:tabs>
              <w:ind w:right="-1"/>
              <w:jc w:val="both"/>
              <w:rPr>
                <w:sz w:val="20"/>
                <w:szCs w:val="20"/>
                <w:lang w:eastAsia="en-US"/>
              </w:rPr>
            </w:pPr>
            <w:r w:rsidRPr="00AE01CD">
              <w:rPr>
                <w:color w:val="000000"/>
                <w:sz w:val="20"/>
                <w:szCs w:val="20"/>
              </w:rPr>
              <w:t>Kartu su Preke pateikti tai įrodančius dokumentus.</w:t>
            </w:r>
          </w:p>
        </w:tc>
        <w:tc>
          <w:tcPr>
            <w:tcW w:w="4677" w:type="dxa"/>
            <w:tcBorders>
              <w:top w:val="single" w:sz="4" w:space="0" w:color="000000"/>
              <w:left w:val="single" w:sz="4" w:space="0" w:color="auto"/>
              <w:bottom w:val="single" w:sz="4" w:space="0" w:color="000000"/>
              <w:right w:val="single" w:sz="4" w:space="0" w:color="000000"/>
            </w:tcBorders>
            <w:shd w:val="clear" w:color="auto" w:fill="auto"/>
            <w:vAlign w:val="center"/>
          </w:tcPr>
          <w:p w14:paraId="734F69F9" w14:textId="77777777" w:rsidR="00AE01CD" w:rsidRPr="00AE01CD" w:rsidRDefault="00000000" w:rsidP="00AE01CD">
            <w:pPr>
              <w:rPr>
                <w:sz w:val="20"/>
                <w:szCs w:val="20"/>
              </w:rPr>
            </w:pPr>
            <w:sdt>
              <w:sdtPr>
                <w:rPr>
                  <w:rFonts w:eastAsia="Calibri"/>
                  <w:b/>
                  <w:i/>
                  <w:iCs/>
                  <w:sz w:val="20"/>
                  <w:szCs w:val="20"/>
                  <w:lang w:eastAsia="en-US"/>
                </w:rPr>
                <w:alias w:val="Ar atitinka?"/>
                <w:tag w:val="Pasirinkite"/>
                <w:id w:val="910423868"/>
                <w:placeholder>
                  <w:docPart w:val="3F948F8B17494D2D8DE63D95F65F12F0"/>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03788ADA" w14:textId="77777777" w:rsidTr="00660E9D">
        <w:trPr>
          <w:jc w:val="center"/>
        </w:trPr>
        <w:tc>
          <w:tcPr>
            <w:tcW w:w="876" w:type="dxa"/>
            <w:vAlign w:val="center"/>
          </w:tcPr>
          <w:p w14:paraId="726885F4" w14:textId="77777777" w:rsidR="00AE01CD" w:rsidRPr="00AE01CD" w:rsidRDefault="00AE01CD" w:rsidP="00AE01CD">
            <w:pPr>
              <w:ind w:right="-1"/>
              <w:jc w:val="both"/>
              <w:rPr>
                <w:sz w:val="20"/>
                <w:szCs w:val="20"/>
                <w:lang w:eastAsia="en-US"/>
              </w:rPr>
            </w:pPr>
            <w:r w:rsidRPr="00AE01CD">
              <w:rPr>
                <w:sz w:val="20"/>
                <w:szCs w:val="20"/>
                <w:lang w:eastAsia="en-US"/>
              </w:rPr>
              <w:t>2.6.</w:t>
            </w:r>
          </w:p>
        </w:tc>
        <w:tc>
          <w:tcPr>
            <w:tcW w:w="2121" w:type="dxa"/>
            <w:vAlign w:val="center"/>
          </w:tcPr>
          <w:p w14:paraId="2EE7D256" w14:textId="77777777" w:rsidR="00AE01CD" w:rsidRPr="00AE01CD" w:rsidRDefault="00AE01CD" w:rsidP="00AE01CD">
            <w:pPr>
              <w:tabs>
                <w:tab w:val="left" w:pos="720"/>
              </w:tabs>
              <w:ind w:right="-1"/>
              <w:jc w:val="both"/>
              <w:rPr>
                <w:rFonts w:eastAsia="Calibri"/>
                <w:sz w:val="20"/>
                <w:szCs w:val="20"/>
                <w:lang w:eastAsia="zh-CN"/>
              </w:rPr>
            </w:pPr>
            <w:r w:rsidRPr="00AE01CD">
              <w:rPr>
                <w:rFonts w:eastAsia="Calibri"/>
                <w:sz w:val="20"/>
                <w:szCs w:val="20"/>
                <w:lang w:eastAsia="zh-CN"/>
              </w:rPr>
              <w:t>Paleidimas šaltu oru</w:t>
            </w:r>
          </w:p>
        </w:tc>
        <w:tc>
          <w:tcPr>
            <w:tcW w:w="7063" w:type="dxa"/>
            <w:vAlign w:val="center"/>
          </w:tcPr>
          <w:p w14:paraId="0E7CE7EA" w14:textId="77777777" w:rsidR="00AE01CD" w:rsidRPr="00AE01CD" w:rsidRDefault="00AE01CD" w:rsidP="00AE01CD">
            <w:pPr>
              <w:tabs>
                <w:tab w:val="left" w:pos="720"/>
              </w:tabs>
              <w:ind w:right="-1"/>
              <w:jc w:val="both"/>
              <w:rPr>
                <w:sz w:val="20"/>
                <w:szCs w:val="20"/>
                <w:lang w:eastAsia="en-US"/>
              </w:rPr>
            </w:pPr>
            <w:r w:rsidRPr="00AE01CD">
              <w:rPr>
                <w:sz w:val="20"/>
                <w:szCs w:val="20"/>
                <w:lang w:eastAsia="en-US"/>
              </w:rPr>
              <w:t>Įrengtas variklio aušinimo skysčio pašildymo įrenginys ar kitas lygiavertis techninis sprendimas, šaltu oru palengvinantis variklio užvedimą.</w:t>
            </w:r>
          </w:p>
        </w:tc>
        <w:tc>
          <w:tcPr>
            <w:tcW w:w="4677" w:type="dxa"/>
            <w:vAlign w:val="center"/>
          </w:tcPr>
          <w:p w14:paraId="68D9B819" w14:textId="77777777" w:rsidR="00AE01CD" w:rsidRPr="00AE01CD" w:rsidRDefault="00000000" w:rsidP="00AE01CD">
            <w:pPr>
              <w:autoSpaceDE w:val="0"/>
              <w:autoSpaceDN w:val="0"/>
              <w:adjustRightInd w:val="0"/>
              <w:rPr>
                <w:i/>
                <w:iCs/>
                <w:color w:val="000000"/>
                <w:sz w:val="20"/>
                <w:szCs w:val="20"/>
              </w:rPr>
            </w:pPr>
            <w:sdt>
              <w:sdtPr>
                <w:rPr>
                  <w:rFonts w:eastAsia="Calibri"/>
                  <w:b/>
                  <w:i/>
                  <w:iCs/>
                  <w:sz w:val="20"/>
                  <w:szCs w:val="20"/>
                  <w:lang w:eastAsia="en-US"/>
                </w:rPr>
                <w:alias w:val="Ar atitinka?"/>
                <w:tag w:val="Pasirinkite"/>
                <w:id w:val="790404992"/>
                <w:placeholder>
                  <w:docPart w:val="AF823F235CF24FD19932322E146F8FF9"/>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62029057" w14:textId="77777777" w:rsidTr="00660E9D">
        <w:trPr>
          <w:jc w:val="center"/>
        </w:trPr>
        <w:tc>
          <w:tcPr>
            <w:tcW w:w="14737" w:type="dxa"/>
            <w:gridSpan w:val="4"/>
            <w:vAlign w:val="center"/>
          </w:tcPr>
          <w:p w14:paraId="427372A9" w14:textId="77777777" w:rsidR="00AE01CD" w:rsidRPr="00AE01CD" w:rsidRDefault="00AE01CD">
            <w:pPr>
              <w:numPr>
                <w:ilvl w:val="0"/>
                <w:numId w:val="11"/>
              </w:numPr>
              <w:spacing w:after="160" w:line="259" w:lineRule="auto"/>
              <w:ind w:right="-1"/>
              <w:contextualSpacing/>
              <w:jc w:val="both"/>
              <w:rPr>
                <w:b/>
                <w:sz w:val="20"/>
                <w:szCs w:val="20"/>
              </w:rPr>
            </w:pPr>
            <w:r w:rsidRPr="00AE01CD">
              <w:rPr>
                <w:b/>
                <w:sz w:val="20"/>
                <w:szCs w:val="20"/>
              </w:rPr>
              <w:t>Važiuoklė ir transmisija:</w:t>
            </w:r>
          </w:p>
        </w:tc>
      </w:tr>
      <w:tr w:rsidR="00AE01CD" w:rsidRPr="00AE01CD" w14:paraId="7FAB7F0B" w14:textId="77777777" w:rsidTr="00660E9D">
        <w:trPr>
          <w:jc w:val="center"/>
        </w:trPr>
        <w:tc>
          <w:tcPr>
            <w:tcW w:w="876" w:type="dxa"/>
            <w:vAlign w:val="center"/>
          </w:tcPr>
          <w:p w14:paraId="1768365F" w14:textId="77777777" w:rsidR="00AE01CD" w:rsidRPr="00AE01CD" w:rsidRDefault="00AE01CD" w:rsidP="00AE01CD">
            <w:pPr>
              <w:ind w:right="-1"/>
              <w:jc w:val="both"/>
              <w:rPr>
                <w:sz w:val="20"/>
                <w:szCs w:val="20"/>
                <w:lang w:eastAsia="en-US"/>
              </w:rPr>
            </w:pPr>
            <w:r w:rsidRPr="00AE01CD">
              <w:rPr>
                <w:sz w:val="20"/>
                <w:szCs w:val="20"/>
                <w:lang w:eastAsia="en-US"/>
              </w:rPr>
              <w:t>3.1.</w:t>
            </w:r>
          </w:p>
        </w:tc>
        <w:tc>
          <w:tcPr>
            <w:tcW w:w="2121" w:type="dxa"/>
            <w:vAlign w:val="center"/>
          </w:tcPr>
          <w:p w14:paraId="13FA890C" w14:textId="77777777" w:rsidR="00AE01CD" w:rsidRPr="00AE01CD" w:rsidRDefault="00AE01CD" w:rsidP="00AE01CD">
            <w:pPr>
              <w:ind w:right="-1"/>
              <w:jc w:val="both"/>
              <w:rPr>
                <w:sz w:val="20"/>
                <w:szCs w:val="20"/>
                <w:lang w:eastAsia="en-US"/>
              </w:rPr>
            </w:pPr>
            <w:r w:rsidRPr="00AE01CD">
              <w:rPr>
                <w:rFonts w:eastAsia="Calibri"/>
                <w:sz w:val="20"/>
                <w:szCs w:val="20"/>
                <w:lang w:eastAsia="zh-CN"/>
              </w:rPr>
              <w:t>Pravažumas</w:t>
            </w:r>
          </w:p>
        </w:tc>
        <w:tc>
          <w:tcPr>
            <w:tcW w:w="7063" w:type="dxa"/>
            <w:vAlign w:val="center"/>
          </w:tcPr>
          <w:p w14:paraId="0D683D1F" w14:textId="77777777" w:rsidR="00AE01CD" w:rsidRPr="00AE01CD" w:rsidRDefault="00AE01CD" w:rsidP="00AE01CD">
            <w:pPr>
              <w:ind w:right="-1"/>
              <w:jc w:val="both"/>
              <w:rPr>
                <w:sz w:val="20"/>
                <w:szCs w:val="20"/>
                <w:lang w:val="en-US" w:eastAsia="en-US"/>
              </w:rPr>
            </w:pPr>
            <w:r w:rsidRPr="00AE01CD">
              <w:rPr>
                <w:sz w:val="20"/>
                <w:szCs w:val="20"/>
                <w:lang w:eastAsia="en-US"/>
              </w:rPr>
              <w:t>Abu  tiltai varantys  (4WD)</w:t>
            </w:r>
          </w:p>
        </w:tc>
        <w:tc>
          <w:tcPr>
            <w:tcW w:w="4677" w:type="dxa"/>
            <w:vAlign w:val="center"/>
          </w:tcPr>
          <w:p w14:paraId="72FD84BB" w14:textId="77777777" w:rsidR="00AE01CD" w:rsidRPr="00AE01CD" w:rsidRDefault="00000000" w:rsidP="00AE01CD">
            <w:pPr>
              <w:ind w:right="-1"/>
              <w:jc w:val="both"/>
              <w:rPr>
                <w:bCs/>
                <w:i/>
                <w:iCs/>
                <w:sz w:val="20"/>
                <w:szCs w:val="20"/>
                <w:lang w:eastAsia="ar-SA"/>
              </w:rPr>
            </w:pPr>
            <w:sdt>
              <w:sdtPr>
                <w:rPr>
                  <w:rFonts w:eastAsia="Calibri"/>
                  <w:b/>
                  <w:i/>
                  <w:iCs/>
                  <w:sz w:val="20"/>
                  <w:szCs w:val="20"/>
                  <w:lang w:eastAsia="en-US"/>
                </w:rPr>
                <w:alias w:val="Ar atitinka?"/>
                <w:tag w:val="Pasirinkite"/>
                <w:id w:val="1587800742"/>
                <w:placeholder>
                  <w:docPart w:val="E93EE50C48E44AAE89F61A5779C358B4"/>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Cs/>
                <w:i/>
                <w:iCs/>
                <w:sz w:val="20"/>
                <w:szCs w:val="20"/>
                <w:lang w:eastAsia="ar-SA"/>
              </w:rPr>
              <w:t xml:space="preserve"> </w:t>
            </w:r>
          </w:p>
          <w:p w14:paraId="02D9FC2A" w14:textId="77777777" w:rsidR="00AE01CD" w:rsidRPr="00AE01CD" w:rsidRDefault="00AE01CD" w:rsidP="00AE01CD">
            <w:pPr>
              <w:ind w:right="-1"/>
              <w:jc w:val="both"/>
              <w:rPr>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328480599"/>
                <w:placeholder>
                  <w:docPart w:val="5B95034F5EF34F5F9E977FED92396BC0"/>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6422C15D" w14:textId="77777777" w:rsidTr="00660E9D">
        <w:trPr>
          <w:jc w:val="center"/>
        </w:trPr>
        <w:tc>
          <w:tcPr>
            <w:tcW w:w="876" w:type="dxa"/>
            <w:vAlign w:val="center"/>
          </w:tcPr>
          <w:p w14:paraId="7135B425" w14:textId="77777777" w:rsidR="00AE01CD" w:rsidRPr="00AE01CD" w:rsidRDefault="00AE01CD" w:rsidP="00AE01CD">
            <w:pPr>
              <w:ind w:right="-1"/>
              <w:jc w:val="both"/>
              <w:rPr>
                <w:sz w:val="20"/>
                <w:szCs w:val="20"/>
                <w:lang w:eastAsia="en-US"/>
              </w:rPr>
            </w:pPr>
            <w:r w:rsidRPr="00AE01CD">
              <w:rPr>
                <w:sz w:val="20"/>
                <w:szCs w:val="20"/>
                <w:lang w:eastAsia="en-US"/>
              </w:rPr>
              <w:t>3.1.1</w:t>
            </w:r>
          </w:p>
        </w:tc>
        <w:tc>
          <w:tcPr>
            <w:tcW w:w="2121" w:type="dxa"/>
            <w:vAlign w:val="center"/>
          </w:tcPr>
          <w:p w14:paraId="344CD69E" w14:textId="77777777" w:rsidR="00AE01CD" w:rsidRPr="00AE01CD" w:rsidRDefault="00AE01CD" w:rsidP="00AE01CD">
            <w:pPr>
              <w:ind w:right="-1"/>
              <w:jc w:val="both"/>
              <w:rPr>
                <w:rFonts w:eastAsia="Calibri"/>
                <w:sz w:val="20"/>
                <w:szCs w:val="20"/>
                <w:lang w:eastAsia="zh-CN"/>
              </w:rPr>
            </w:pPr>
            <w:r w:rsidRPr="00AE01CD">
              <w:rPr>
                <w:rFonts w:eastAsia="Calibri"/>
                <w:sz w:val="20"/>
                <w:szCs w:val="20"/>
                <w:lang w:eastAsia="zh-CN"/>
              </w:rPr>
              <w:t>Priekinis tiltas</w:t>
            </w:r>
          </w:p>
        </w:tc>
        <w:tc>
          <w:tcPr>
            <w:tcW w:w="7063" w:type="dxa"/>
            <w:vAlign w:val="center"/>
          </w:tcPr>
          <w:p w14:paraId="02D249E3" w14:textId="77777777" w:rsidR="00AE01CD" w:rsidRPr="00AE01CD" w:rsidRDefault="00AE01CD" w:rsidP="00AE01CD">
            <w:pPr>
              <w:ind w:right="-1"/>
              <w:jc w:val="both"/>
              <w:rPr>
                <w:sz w:val="20"/>
                <w:szCs w:val="20"/>
                <w:lang w:eastAsia="en-US"/>
              </w:rPr>
            </w:pPr>
            <w:r w:rsidRPr="00AE01CD">
              <w:rPr>
                <w:sz w:val="20"/>
                <w:szCs w:val="20"/>
                <w:lang w:eastAsia="en-US"/>
              </w:rPr>
              <w:t>Amortizuojantis, turintis hidraulinę-pneumatinę, hidraulinę arba kitą lygiavertę pakabos sistemą, palaikantis numatytą aukštį ir galintis kopijuoti paviršių, sumažindamas priekinės traktoriaus dalies svyravimus.</w:t>
            </w:r>
          </w:p>
        </w:tc>
        <w:tc>
          <w:tcPr>
            <w:tcW w:w="4677" w:type="dxa"/>
            <w:vAlign w:val="center"/>
          </w:tcPr>
          <w:p w14:paraId="58693ED0" w14:textId="77777777" w:rsidR="00AE01CD" w:rsidRPr="00AE01CD" w:rsidRDefault="00000000" w:rsidP="00AE01CD">
            <w:pPr>
              <w:ind w:right="-1"/>
              <w:jc w:val="both"/>
              <w:rPr>
                <w:bCs/>
                <w:i/>
                <w:iCs/>
                <w:sz w:val="20"/>
                <w:szCs w:val="20"/>
                <w:lang w:eastAsia="ar-SA"/>
              </w:rPr>
            </w:pPr>
            <w:sdt>
              <w:sdtPr>
                <w:rPr>
                  <w:rFonts w:eastAsia="Calibri"/>
                  <w:b/>
                  <w:i/>
                  <w:iCs/>
                  <w:sz w:val="20"/>
                  <w:szCs w:val="20"/>
                  <w:lang w:eastAsia="en-US"/>
                </w:rPr>
                <w:alias w:val="Ar atitinka?"/>
                <w:tag w:val="Pasirinkite"/>
                <w:id w:val="-267932146"/>
                <w:placeholder>
                  <w:docPart w:val="7BE9BD1A43824AF6B27877F6721F29E2"/>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Cs/>
                <w:i/>
                <w:iCs/>
                <w:sz w:val="20"/>
                <w:szCs w:val="20"/>
                <w:lang w:eastAsia="ar-SA"/>
              </w:rPr>
              <w:t xml:space="preserve"> </w:t>
            </w:r>
          </w:p>
          <w:p w14:paraId="589B97FE" w14:textId="77777777" w:rsidR="00AE01CD" w:rsidRPr="00AE01CD" w:rsidRDefault="00AE01CD" w:rsidP="00AE01CD">
            <w:pPr>
              <w:ind w:right="-1"/>
              <w:jc w:val="both"/>
              <w:rPr>
                <w:rFonts w:eastAsia="Calibri"/>
                <w:b/>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200170498"/>
                <w:placeholder>
                  <w:docPart w:val="490769C7C400481F9E135044A64448C2"/>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560E85A1" w14:textId="77777777" w:rsidTr="00AE01CD">
        <w:trPr>
          <w:jc w:val="center"/>
        </w:trPr>
        <w:tc>
          <w:tcPr>
            <w:tcW w:w="876" w:type="dxa"/>
            <w:shd w:val="clear" w:color="auto" w:fill="D9D9D9"/>
            <w:vAlign w:val="center"/>
          </w:tcPr>
          <w:p w14:paraId="246101AD" w14:textId="77777777" w:rsidR="00AE01CD" w:rsidRPr="00AE01CD" w:rsidRDefault="00AE01CD" w:rsidP="00AE01CD">
            <w:pPr>
              <w:ind w:right="-1"/>
              <w:jc w:val="both"/>
              <w:rPr>
                <w:sz w:val="20"/>
                <w:szCs w:val="20"/>
                <w:lang w:eastAsia="en-US"/>
              </w:rPr>
            </w:pPr>
            <w:r w:rsidRPr="00AE01CD">
              <w:rPr>
                <w:sz w:val="20"/>
                <w:szCs w:val="20"/>
                <w:lang w:eastAsia="en-US"/>
              </w:rPr>
              <w:t>3.2.</w:t>
            </w:r>
          </w:p>
        </w:tc>
        <w:tc>
          <w:tcPr>
            <w:tcW w:w="2121" w:type="dxa"/>
            <w:shd w:val="clear" w:color="auto" w:fill="D9D9D9"/>
            <w:vAlign w:val="center"/>
          </w:tcPr>
          <w:p w14:paraId="388A0B1C" w14:textId="77777777" w:rsidR="00AE01CD" w:rsidRPr="00AE01CD" w:rsidRDefault="00AE01CD" w:rsidP="00AE01CD">
            <w:pPr>
              <w:autoSpaceDE w:val="0"/>
              <w:autoSpaceDN w:val="0"/>
              <w:adjustRightInd w:val="0"/>
              <w:ind w:right="-1"/>
              <w:jc w:val="both"/>
              <w:rPr>
                <w:color w:val="000000"/>
                <w:sz w:val="20"/>
                <w:szCs w:val="20"/>
              </w:rPr>
            </w:pPr>
            <w:r w:rsidRPr="00AE01CD">
              <w:rPr>
                <w:color w:val="000000"/>
                <w:sz w:val="20"/>
                <w:szCs w:val="20"/>
              </w:rPr>
              <w:t>Pavarų dėžė (transmisija)</w:t>
            </w:r>
          </w:p>
        </w:tc>
        <w:tc>
          <w:tcPr>
            <w:tcW w:w="7063" w:type="dxa"/>
            <w:shd w:val="clear" w:color="auto" w:fill="D9D9D9"/>
            <w:vAlign w:val="center"/>
          </w:tcPr>
          <w:p w14:paraId="22D91308" w14:textId="77777777" w:rsidR="00AE01CD" w:rsidRPr="00AE01CD" w:rsidRDefault="00AE01CD" w:rsidP="00AE01CD">
            <w:pPr>
              <w:ind w:right="-1"/>
              <w:jc w:val="both"/>
              <w:rPr>
                <w:rFonts w:eastAsia="Calibri"/>
                <w:sz w:val="20"/>
                <w:szCs w:val="20"/>
                <w:lang w:eastAsia="en-US"/>
              </w:rPr>
            </w:pPr>
            <w:r w:rsidRPr="00AE01CD">
              <w:rPr>
                <w:rFonts w:eastAsia="Calibri"/>
                <w:sz w:val="20"/>
                <w:szCs w:val="20"/>
                <w:lang w:eastAsia="en-US"/>
              </w:rPr>
              <w:t>Pavarų dėžė hidrostatinė arba pusiau automatinė, pavaros ir reversas turi būti jungiami nenaudojant sankabos pedalo.</w:t>
            </w:r>
          </w:p>
          <w:p w14:paraId="7CBBD5EC" w14:textId="77777777" w:rsidR="00AE01CD" w:rsidRPr="00AE01CD" w:rsidRDefault="00AE01CD" w:rsidP="00AE01CD">
            <w:pPr>
              <w:ind w:right="-1"/>
              <w:jc w:val="both"/>
              <w:rPr>
                <w:rFonts w:eastAsia="Calibri"/>
                <w:sz w:val="20"/>
                <w:szCs w:val="20"/>
                <w:lang w:eastAsia="en-US"/>
              </w:rPr>
            </w:pPr>
            <w:r w:rsidRPr="00AE01CD">
              <w:rPr>
                <w:rFonts w:eastAsia="Calibri"/>
                <w:sz w:val="20"/>
                <w:szCs w:val="20"/>
                <w:lang w:eastAsia="en-US"/>
              </w:rPr>
              <w:t>Prioritetas teikiamas pilnai automatinei traktoriaus transmisijai, perduodančiai pastovią galią dirbant bet kokiu greičiu.</w:t>
            </w:r>
          </w:p>
        </w:tc>
        <w:tc>
          <w:tcPr>
            <w:tcW w:w="4677" w:type="dxa"/>
            <w:shd w:val="clear" w:color="auto" w:fill="D9D9D9"/>
            <w:vAlign w:val="center"/>
          </w:tcPr>
          <w:p w14:paraId="4D0AAB88" w14:textId="77777777" w:rsidR="00AE01CD" w:rsidRPr="00AE01CD" w:rsidRDefault="00AE01CD" w:rsidP="00AE01CD">
            <w:pPr>
              <w:rPr>
                <w:i/>
                <w:iCs/>
                <w:sz w:val="20"/>
                <w:szCs w:val="20"/>
              </w:rPr>
            </w:pPr>
            <w:r w:rsidRPr="00AE01CD">
              <w:rPr>
                <w:b/>
                <w:bCs/>
                <w:i/>
                <w:iCs/>
                <w:sz w:val="20"/>
                <w:szCs w:val="20"/>
                <w:shd w:val="clear" w:color="auto" w:fill="D9D9D9"/>
                <w:lang w:eastAsia="en-US"/>
              </w:rPr>
              <w:t>Siūlomas pavarų dėžės (transmisijos) tipas -</w:t>
            </w:r>
            <w:r w:rsidRPr="00AE01CD">
              <w:rPr>
                <w:b/>
                <w:bCs/>
                <w:i/>
                <w:iCs/>
                <w:sz w:val="20"/>
                <w:szCs w:val="20"/>
                <w:highlight w:val="lightGray"/>
                <w:lang w:eastAsia="en-US"/>
              </w:rPr>
              <w:t xml:space="preserve">                              </w:t>
            </w:r>
            <w:sdt>
              <w:sdtPr>
                <w:rPr>
                  <w:rFonts w:eastAsia="Calibri"/>
                  <w:i/>
                  <w:iCs/>
                  <w:sz w:val="20"/>
                  <w:szCs w:val="20"/>
                  <w:lang w:eastAsia="en-US"/>
                </w:rPr>
                <w:alias w:val="Įrašyti"/>
                <w:tag w:val="Įrašyti"/>
                <w:id w:val="1249852759"/>
                <w:placeholder>
                  <w:docPart w:val="2757CF97C3724486AA1184E6268F0CA2"/>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 </w:t>
            </w:r>
          </w:p>
          <w:p w14:paraId="2D63505B" w14:textId="77777777" w:rsidR="00AE01CD" w:rsidRPr="00AE01CD" w:rsidRDefault="00AE01CD" w:rsidP="00AE01CD">
            <w:pPr>
              <w:ind w:right="-1"/>
              <w:jc w:val="both"/>
              <w:rPr>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972980211"/>
                <w:placeholder>
                  <w:docPart w:val="C9B09EF96DDC4F7B8101AAB556E818C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757A15EC" w14:textId="77777777" w:rsidTr="00660E9D">
        <w:trPr>
          <w:jc w:val="center"/>
        </w:trPr>
        <w:tc>
          <w:tcPr>
            <w:tcW w:w="876" w:type="dxa"/>
            <w:vAlign w:val="center"/>
          </w:tcPr>
          <w:p w14:paraId="062951C6" w14:textId="77777777" w:rsidR="00AE01CD" w:rsidRPr="00AE01CD" w:rsidRDefault="00AE01CD" w:rsidP="00AE01CD">
            <w:pPr>
              <w:ind w:right="-1"/>
              <w:jc w:val="both"/>
              <w:rPr>
                <w:sz w:val="20"/>
                <w:szCs w:val="20"/>
                <w:lang w:eastAsia="en-US"/>
              </w:rPr>
            </w:pPr>
            <w:r w:rsidRPr="00AE01CD">
              <w:rPr>
                <w:sz w:val="20"/>
                <w:szCs w:val="20"/>
                <w:lang w:eastAsia="en-US"/>
              </w:rPr>
              <w:t>3.3.</w:t>
            </w:r>
          </w:p>
        </w:tc>
        <w:tc>
          <w:tcPr>
            <w:tcW w:w="2121" w:type="dxa"/>
            <w:vAlign w:val="center"/>
          </w:tcPr>
          <w:p w14:paraId="363B1D9C" w14:textId="7689211A" w:rsidR="000F74BD" w:rsidRPr="000F74BD" w:rsidRDefault="000F74BD" w:rsidP="000F74BD">
            <w:pPr>
              <w:ind w:right="-1"/>
              <w:jc w:val="both"/>
              <w:rPr>
                <w:sz w:val="20"/>
                <w:szCs w:val="20"/>
                <w:lang w:eastAsia="en-US"/>
              </w:rPr>
            </w:pPr>
            <w:r w:rsidRPr="000F74BD">
              <w:rPr>
                <w:sz w:val="20"/>
                <w:szCs w:val="20"/>
                <w:lang w:eastAsia="en-US"/>
              </w:rPr>
              <w:t>Judėjimo parinkčių kiekis</w:t>
            </w:r>
          </w:p>
          <w:p w14:paraId="7A32DC10" w14:textId="14EBC204" w:rsidR="00AE01CD" w:rsidRPr="00AE01CD" w:rsidRDefault="00AE01CD" w:rsidP="00AE01CD">
            <w:pPr>
              <w:autoSpaceDE w:val="0"/>
              <w:autoSpaceDN w:val="0"/>
              <w:adjustRightInd w:val="0"/>
              <w:ind w:right="-1"/>
              <w:jc w:val="both"/>
              <w:rPr>
                <w:color w:val="000000"/>
                <w:sz w:val="20"/>
                <w:szCs w:val="20"/>
              </w:rPr>
            </w:pPr>
          </w:p>
        </w:tc>
        <w:tc>
          <w:tcPr>
            <w:tcW w:w="7063" w:type="dxa"/>
            <w:vAlign w:val="center"/>
          </w:tcPr>
          <w:p w14:paraId="43B8EB22" w14:textId="20298B95" w:rsidR="000F74BD" w:rsidRPr="000F74BD" w:rsidRDefault="000F74BD" w:rsidP="000F74BD">
            <w:pPr>
              <w:ind w:right="-1"/>
              <w:jc w:val="both"/>
              <w:rPr>
                <w:sz w:val="20"/>
                <w:szCs w:val="20"/>
                <w:lang w:eastAsia="en-US"/>
              </w:rPr>
            </w:pPr>
            <w:r w:rsidRPr="000F74BD">
              <w:rPr>
                <w:sz w:val="20"/>
                <w:szCs w:val="20"/>
                <w:lang w:eastAsia="en-US"/>
              </w:rPr>
              <w:t>Ne mažiau kaip 30 pirmyn, ne mažiau 30 atgal.</w:t>
            </w:r>
          </w:p>
          <w:p w14:paraId="0C31486D" w14:textId="2F17236D" w:rsidR="00AE01CD" w:rsidRPr="00AE01CD" w:rsidRDefault="000F74BD" w:rsidP="000F74BD">
            <w:pPr>
              <w:ind w:right="-1"/>
              <w:jc w:val="both"/>
              <w:rPr>
                <w:sz w:val="20"/>
                <w:szCs w:val="20"/>
                <w:lang w:eastAsia="en-US"/>
              </w:rPr>
            </w:pPr>
            <w:r w:rsidRPr="000F74BD">
              <w:rPr>
                <w:sz w:val="20"/>
                <w:szCs w:val="20"/>
                <w:lang w:eastAsia="en-US"/>
              </w:rPr>
              <w:t>Tuo atveju, jei siūlomas traktorius su pilnai automatine transmisija, judėjimo parinkčių kiekis nebus vertinamas</w:t>
            </w:r>
            <w:r>
              <w:rPr>
                <w:sz w:val="20"/>
                <w:szCs w:val="20"/>
                <w:lang w:eastAsia="en-US"/>
              </w:rPr>
              <w:t>.</w:t>
            </w:r>
          </w:p>
        </w:tc>
        <w:tc>
          <w:tcPr>
            <w:tcW w:w="4677" w:type="dxa"/>
            <w:vAlign w:val="center"/>
          </w:tcPr>
          <w:p w14:paraId="279718CB" w14:textId="77777777" w:rsidR="000F74BD" w:rsidRPr="00AE01CD" w:rsidRDefault="000F74BD" w:rsidP="000F74BD">
            <w:pPr>
              <w:tabs>
                <w:tab w:val="left" w:pos="183"/>
              </w:tabs>
              <w:contextualSpacing/>
              <w:rPr>
                <w:i/>
                <w:iCs/>
                <w:sz w:val="20"/>
                <w:szCs w:val="20"/>
              </w:rPr>
            </w:pPr>
            <w:r w:rsidRPr="00AE01CD">
              <w:rPr>
                <w:b/>
                <w:bCs/>
                <w:i/>
                <w:iCs/>
                <w:sz w:val="20"/>
                <w:szCs w:val="20"/>
                <w:shd w:val="clear" w:color="auto" w:fill="FFFFFF"/>
              </w:rPr>
              <w:t xml:space="preserve">Siūlomas parametras </w:t>
            </w:r>
            <w:sdt>
              <w:sdtPr>
                <w:rPr>
                  <w:i/>
                  <w:iCs/>
                  <w:sz w:val="20"/>
                  <w:szCs w:val="20"/>
                </w:rPr>
                <w:alias w:val="Įrašyti"/>
                <w:tag w:val="Įrašyti"/>
                <w:id w:val="356320992"/>
                <w:placeholder>
                  <w:docPart w:val="0DF5933CEE05441BB98B512F4F168DA2"/>
                </w:placeholder>
                <w:showingPlcHdr/>
                <w:text w:multiLine="1"/>
              </w:sdtPr>
              <w:sdtEndPr>
                <w:rPr>
                  <w:rFonts w:ascii="Arial" w:hAnsi="Arial" w:cs="Arial"/>
                </w:rPr>
              </w:sdtEndPr>
              <w:sdtContent>
                <w:r w:rsidRPr="00AE01CD">
                  <w:rPr>
                    <w:rFonts w:ascii="Arial" w:eastAsia="Calibri" w:hAnsi="Arial" w:cs="Arial"/>
                    <w:i/>
                    <w:iCs/>
                    <w:color w:val="808080"/>
                    <w:sz w:val="20"/>
                    <w:szCs w:val="20"/>
                  </w:rPr>
                  <w:t>_________________________</w:t>
                </w:r>
              </w:sdtContent>
            </w:sdt>
            <w:r w:rsidRPr="00AE01CD">
              <w:rPr>
                <w:i/>
                <w:iCs/>
                <w:sz w:val="20"/>
                <w:szCs w:val="20"/>
              </w:rPr>
              <w:t>.</w:t>
            </w:r>
          </w:p>
          <w:p w14:paraId="6A9EEDA0" w14:textId="77777777" w:rsidR="000F74BD" w:rsidRPr="00AE01CD" w:rsidRDefault="000F74BD" w:rsidP="000F74BD">
            <w:pPr>
              <w:rPr>
                <w:b/>
                <w:bCs/>
                <w:i/>
                <w:iCs/>
                <w:sz w:val="20"/>
                <w:szCs w:val="20"/>
                <w:shd w:val="clear" w:color="auto" w:fill="FFFFFF"/>
                <w:lang w:eastAsia="en-US"/>
              </w:rPr>
            </w:pPr>
            <w:r w:rsidRPr="00AE01CD">
              <w:rPr>
                <w:b/>
                <w:bCs/>
                <w:i/>
                <w:iCs/>
                <w:sz w:val="20"/>
                <w:szCs w:val="20"/>
                <w:shd w:val="clear" w:color="auto" w:fill="FFFFFF"/>
                <w:lang w:eastAsia="en-US"/>
              </w:rPr>
              <w:t>Judėjimo parinkčių kiekis:</w:t>
            </w:r>
          </w:p>
          <w:p w14:paraId="6E0EFE58" w14:textId="77777777" w:rsidR="000F74BD" w:rsidRPr="00AE01CD" w:rsidRDefault="000F74BD" w:rsidP="000F74BD">
            <w:pPr>
              <w:rPr>
                <w:b/>
                <w:bCs/>
                <w:i/>
                <w:iCs/>
                <w:sz w:val="20"/>
                <w:szCs w:val="20"/>
                <w:shd w:val="clear" w:color="auto" w:fill="FFFFFF"/>
                <w:lang w:eastAsia="en-US"/>
              </w:rPr>
            </w:pPr>
            <w:r w:rsidRPr="00AE01CD">
              <w:rPr>
                <w:rFonts w:eastAsia="Calibri"/>
                <w:i/>
                <w:iCs/>
                <w:sz w:val="20"/>
                <w:szCs w:val="20"/>
                <w:shd w:val="clear" w:color="auto" w:fill="FFFFFF"/>
                <w:lang w:eastAsia="en-US"/>
              </w:rPr>
              <w:t>P</w:t>
            </w:r>
            <w:r w:rsidRPr="00AE01CD">
              <w:rPr>
                <w:i/>
                <w:iCs/>
                <w:sz w:val="20"/>
                <w:szCs w:val="20"/>
                <w:shd w:val="clear" w:color="auto" w:fill="FFFFFF"/>
                <w:lang w:eastAsia="en-US"/>
              </w:rPr>
              <w:t>irmyn</w:t>
            </w:r>
            <w:r w:rsidRPr="00AE01CD">
              <w:rPr>
                <w:rFonts w:ascii="Calibri" w:eastAsia="Calibri" w:hAnsi="Calibri"/>
                <w:i/>
                <w:iCs/>
                <w:sz w:val="20"/>
                <w:szCs w:val="20"/>
                <w:shd w:val="clear" w:color="auto" w:fill="FFFFFF"/>
                <w:lang w:eastAsia="en-US"/>
              </w:rPr>
              <w:t xml:space="preserve"> -</w:t>
            </w:r>
            <w:r w:rsidRPr="00AE01CD">
              <w:rPr>
                <w:rFonts w:ascii="Calibri" w:eastAsia="Calibri" w:hAnsi="Calibri"/>
                <w:b/>
                <w:bCs/>
                <w:i/>
                <w:iCs/>
                <w:sz w:val="20"/>
                <w:szCs w:val="20"/>
                <w:shd w:val="clear" w:color="auto" w:fill="FFFFFF"/>
                <w:lang w:eastAsia="en-US"/>
              </w:rPr>
              <w:t xml:space="preserve"> </w:t>
            </w:r>
            <w:sdt>
              <w:sdtPr>
                <w:rPr>
                  <w:rFonts w:eastAsia="Calibri"/>
                  <w:i/>
                  <w:iCs/>
                  <w:sz w:val="20"/>
                  <w:szCs w:val="20"/>
                  <w:lang w:eastAsia="en-US"/>
                </w:rPr>
                <w:alias w:val="Įrašyti"/>
                <w:tag w:val="Įrašyti"/>
                <w:id w:val="176166344"/>
                <w:placeholder>
                  <w:docPart w:val="7423888DA78A4F418B12743C755C88C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p w14:paraId="50407366" w14:textId="77777777" w:rsidR="000F74BD" w:rsidRPr="00AE01CD" w:rsidRDefault="000F74BD" w:rsidP="000F74BD">
            <w:pPr>
              <w:tabs>
                <w:tab w:val="left" w:pos="183"/>
              </w:tabs>
              <w:contextualSpacing/>
              <w:rPr>
                <w:i/>
                <w:iCs/>
                <w:sz w:val="20"/>
                <w:szCs w:val="20"/>
              </w:rPr>
            </w:pPr>
            <w:r w:rsidRPr="00AE01CD">
              <w:rPr>
                <w:i/>
                <w:iCs/>
                <w:sz w:val="20"/>
                <w:szCs w:val="20"/>
              </w:rPr>
              <w:t xml:space="preserve">Atgal - </w:t>
            </w:r>
            <w:sdt>
              <w:sdtPr>
                <w:rPr>
                  <w:i/>
                  <w:iCs/>
                  <w:sz w:val="20"/>
                  <w:szCs w:val="20"/>
                </w:rPr>
                <w:alias w:val="Įrašyti"/>
                <w:tag w:val="Įrašyti"/>
                <w:id w:val="-174886754"/>
                <w:placeholder>
                  <w:docPart w:val="A2A30D707E124CDB893868D53CABAB9A"/>
                </w:placeholder>
                <w:showingPlcHdr/>
                <w:text w:multiLine="1"/>
              </w:sdtPr>
              <w:sdtEndPr>
                <w:rPr>
                  <w:rFonts w:ascii="Arial" w:hAnsi="Arial" w:cs="Arial"/>
                </w:rPr>
              </w:sdtEndPr>
              <w:sdtContent>
                <w:r w:rsidRPr="00AE01CD">
                  <w:rPr>
                    <w:rFonts w:ascii="Arial" w:eastAsia="Calibri" w:hAnsi="Arial" w:cs="Arial"/>
                    <w:i/>
                    <w:iCs/>
                    <w:color w:val="808080"/>
                    <w:sz w:val="20"/>
                    <w:szCs w:val="20"/>
                  </w:rPr>
                  <w:t>_________________________</w:t>
                </w:r>
              </w:sdtContent>
            </w:sdt>
            <w:r w:rsidRPr="00AE01CD">
              <w:rPr>
                <w:i/>
                <w:iCs/>
                <w:sz w:val="20"/>
                <w:szCs w:val="20"/>
              </w:rPr>
              <w:t>.</w:t>
            </w:r>
          </w:p>
          <w:p w14:paraId="41F88103" w14:textId="5397EC97" w:rsidR="00AE01CD" w:rsidRPr="00AE01CD" w:rsidRDefault="000F74BD" w:rsidP="000F74BD">
            <w:pPr>
              <w:ind w:right="-1"/>
              <w:jc w:val="both"/>
              <w:rPr>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266679774"/>
                <w:placeholder>
                  <w:docPart w:val="CED1EDE81CFF421BB497A0B0D147D8C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363B479E" w14:textId="77777777" w:rsidTr="00660E9D">
        <w:trPr>
          <w:jc w:val="center"/>
        </w:trPr>
        <w:tc>
          <w:tcPr>
            <w:tcW w:w="876" w:type="dxa"/>
            <w:vAlign w:val="center"/>
          </w:tcPr>
          <w:p w14:paraId="67A7E3A9" w14:textId="77777777" w:rsidR="00AE01CD" w:rsidRPr="00AE01CD" w:rsidRDefault="00AE01CD" w:rsidP="00AE01CD">
            <w:pPr>
              <w:ind w:right="-1"/>
              <w:jc w:val="both"/>
              <w:rPr>
                <w:sz w:val="20"/>
                <w:szCs w:val="20"/>
                <w:lang w:eastAsia="en-US"/>
              </w:rPr>
            </w:pPr>
            <w:r w:rsidRPr="00AE01CD">
              <w:rPr>
                <w:sz w:val="20"/>
                <w:szCs w:val="20"/>
                <w:lang w:eastAsia="en-US"/>
              </w:rPr>
              <w:t>3.4.</w:t>
            </w:r>
          </w:p>
        </w:tc>
        <w:tc>
          <w:tcPr>
            <w:tcW w:w="2121" w:type="dxa"/>
            <w:vAlign w:val="center"/>
          </w:tcPr>
          <w:p w14:paraId="2ED5BE03" w14:textId="77777777" w:rsidR="00AE01CD" w:rsidRPr="00FC7326" w:rsidRDefault="00AE01CD" w:rsidP="00AE01CD">
            <w:pPr>
              <w:autoSpaceDE w:val="0"/>
              <w:autoSpaceDN w:val="0"/>
              <w:adjustRightInd w:val="0"/>
              <w:ind w:right="-1"/>
              <w:jc w:val="both"/>
              <w:rPr>
                <w:color w:val="000000"/>
                <w:sz w:val="20"/>
                <w:szCs w:val="20"/>
              </w:rPr>
            </w:pPr>
            <w:r w:rsidRPr="00FC7326">
              <w:rPr>
                <w:sz w:val="20"/>
                <w:szCs w:val="20"/>
                <w:lang w:eastAsia="en-US"/>
              </w:rPr>
              <w:t>Judėjimo greičiai</w:t>
            </w:r>
          </w:p>
        </w:tc>
        <w:tc>
          <w:tcPr>
            <w:tcW w:w="7063" w:type="dxa"/>
            <w:vAlign w:val="center"/>
          </w:tcPr>
          <w:p w14:paraId="58E736FB" w14:textId="77777777" w:rsidR="00AE01CD" w:rsidRPr="00FC7326" w:rsidRDefault="00AE01CD" w:rsidP="00AE01CD">
            <w:pPr>
              <w:ind w:right="-1"/>
              <w:jc w:val="both"/>
              <w:rPr>
                <w:sz w:val="20"/>
                <w:szCs w:val="20"/>
                <w:lang w:eastAsia="en-US"/>
              </w:rPr>
            </w:pPr>
            <w:r w:rsidRPr="00FC7326">
              <w:rPr>
                <w:sz w:val="20"/>
                <w:szCs w:val="20"/>
                <w:lang w:eastAsia="en-US"/>
              </w:rPr>
              <w:t>Minimalus mažiau kaip 0,5 km/h,    maksimalus ne mažiau kaip 40 km/h.</w:t>
            </w:r>
          </w:p>
          <w:p w14:paraId="3935165F" w14:textId="77777777" w:rsidR="00AE01CD" w:rsidRPr="00FC7326" w:rsidRDefault="00AE01CD" w:rsidP="00AE01CD">
            <w:pPr>
              <w:ind w:right="-1"/>
              <w:jc w:val="both"/>
              <w:rPr>
                <w:sz w:val="20"/>
                <w:szCs w:val="20"/>
                <w:lang w:eastAsia="en-US"/>
              </w:rPr>
            </w:pPr>
          </w:p>
        </w:tc>
        <w:tc>
          <w:tcPr>
            <w:tcW w:w="4677" w:type="dxa"/>
            <w:vAlign w:val="center"/>
          </w:tcPr>
          <w:p w14:paraId="44A81686" w14:textId="77777777" w:rsidR="00AE01CD" w:rsidRPr="00AE01CD" w:rsidRDefault="00AE01CD" w:rsidP="00AE01CD">
            <w:pPr>
              <w:rPr>
                <w:b/>
                <w:bCs/>
                <w:i/>
                <w:iCs/>
                <w:sz w:val="20"/>
                <w:szCs w:val="20"/>
                <w:shd w:val="clear" w:color="auto" w:fill="FFFFFF"/>
                <w:lang w:eastAsia="en-US"/>
              </w:rPr>
            </w:pPr>
            <w:r w:rsidRPr="00AE01CD">
              <w:rPr>
                <w:b/>
                <w:bCs/>
                <w:i/>
                <w:iCs/>
                <w:sz w:val="20"/>
                <w:szCs w:val="20"/>
                <w:shd w:val="clear" w:color="auto" w:fill="FFFFFF"/>
                <w:lang w:eastAsia="en-US"/>
              </w:rPr>
              <w:t>Judėjimo greičiai:</w:t>
            </w:r>
          </w:p>
          <w:p w14:paraId="7F74EE9D" w14:textId="77777777" w:rsidR="00AE01CD" w:rsidRPr="00AE01CD" w:rsidRDefault="00AE01CD" w:rsidP="00AE01CD">
            <w:pPr>
              <w:rPr>
                <w:b/>
                <w:bCs/>
                <w:i/>
                <w:iCs/>
                <w:sz w:val="20"/>
                <w:szCs w:val="20"/>
                <w:shd w:val="clear" w:color="auto" w:fill="FFFFFF"/>
                <w:lang w:eastAsia="en-US"/>
              </w:rPr>
            </w:pPr>
            <w:r w:rsidRPr="00AE01CD">
              <w:rPr>
                <w:rFonts w:eastAsia="Calibri"/>
                <w:i/>
                <w:iCs/>
                <w:sz w:val="20"/>
                <w:szCs w:val="20"/>
                <w:shd w:val="clear" w:color="auto" w:fill="FFFFFF"/>
                <w:lang w:eastAsia="en-US"/>
              </w:rPr>
              <w:t>Minimalus</w:t>
            </w:r>
            <w:r w:rsidRPr="00AE01CD">
              <w:rPr>
                <w:rFonts w:ascii="Calibri" w:eastAsia="Calibri" w:hAnsi="Calibri"/>
                <w:i/>
                <w:iCs/>
                <w:sz w:val="20"/>
                <w:szCs w:val="20"/>
                <w:shd w:val="clear" w:color="auto" w:fill="FFFFFF"/>
                <w:lang w:eastAsia="en-US"/>
              </w:rPr>
              <w:t xml:space="preserve"> -</w:t>
            </w:r>
            <w:r w:rsidRPr="00AE01CD">
              <w:rPr>
                <w:rFonts w:ascii="Calibri" w:eastAsia="Calibri" w:hAnsi="Calibri"/>
                <w:b/>
                <w:bCs/>
                <w:i/>
                <w:iCs/>
                <w:sz w:val="20"/>
                <w:szCs w:val="20"/>
                <w:shd w:val="clear" w:color="auto" w:fill="FFFFFF"/>
                <w:lang w:eastAsia="en-US"/>
              </w:rPr>
              <w:t xml:space="preserve"> </w:t>
            </w:r>
            <w:sdt>
              <w:sdtPr>
                <w:rPr>
                  <w:rFonts w:eastAsia="Calibri"/>
                  <w:i/>
                  <w:iCs/>
                  <w:sz w:val="20"/>
                  <w:szCs w:val="20"/>
                  <w:lang w:eastAsia="en-US"/>
                </w:rPr>
                <w:alias w:val="Įrašyti"/>
                <w:tag w:val="Įrašyti"/>
                <w:id w:val="-846946142"/>
                <w:placeholder>
                  <w:docPart w:val="5398BF1126CB49FAAB0AA12A28AF0ACF"/>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p w14:paraId="43F2F85E" w14:textId="77777777" w:rsidR="00AE01CD" w:rsidRPr="00AE01CD" w:rsidRDefault="00AE01CD" w:rsidP="00AE01CD">
            <w:pPr>
              <w:tabs>
                <w:tab w:val="left" w:pos="183"/>
              </w:tabs>
              <w:contextualSpacing/>
              <w:rPr>
                <w:i/>
                <w:iCs/>
                <w:sz w:val="20"/>
                <w:szCs w:val="20"/>
              </w:rPr>
            </w:pPr>
            <w:r w:rsidRPr="00AE01CD">
              <w:rPr>
                <w:i/>
                <w:iCs/>
                <w:sz w:val="20"/>
                <w:szCs w:val="20"/>
              </w:rPr>
              <w:t xml:space="preserve">Maksimalus - </w:t>
            </w:r>
            <w:sdt>
              <w:sdtPr>
                <w:rPr>
                  <w:i/>
                  <w:iCs/>
                  <w:sz w:val="20"/>
                  <w:szCs w:val="20"/>
                </w:rPr>
                <w:alias w:val="Įrašyti"/>
                <w:tag w:val="Įrašyti"/>
                <w:id w:val="-1257667073"/>
                <w:placeholder>
                  <w:docPart w:val="E0045BB62EB84FAFA367CC3AC10E810A"/>
                </w:placeholder>
                <w:showingPlcHdr/>
                <w:text w:multiLine="1"/>
              </w:sdtPr>
              <w:sdtEndPr>
                <w:rPr>
                  <w:rFonts w:ascii="Arial" w:hAnsi="Arial" w:cs="Arial"/>
                </w:rPr>
              </w:sdtEndPr>
              <w:sdtContent>
                <w:r w:rsidRPr="00AE01CD">
                  <w:rPr>
                    <w:rFonts w:ascii="Arial" w:eastAsia="Calibri" w:hAnsi="Arial" w:cs="Arial"/>
                    <w:i/>
                    <w:iCs/>
                    <w:color w:val="808080"/>
                    <w:sz w:val="20"/>
                    <w:szCs w:val="20"/>
                  </w:rPr>
                  <w:t>_________________________</w:t>
                </w:r>
              </w:sdtContent>
            </w:sdt>
            <w:r w:rsidRPr="00AE01CD">
              <w:rPr>
                <w:i/>
                <w:iCs/>
                <w:sz w:val="20"/>
                <w:szCs w:val="20"/>
              </w:rPr>
              <w:t>.</w:t>
            </w:r>
          </w:p>
          <w:p w14:paraId="5B2F0763" w14:textId="77777777" w:rsidR="00AE01CD" w:rsidRPr="00AE01CD" w:rsidRDefault="00AE01CD" w:rsidP="00AE01CD">
            <w:pPr>
              <w:ind w:right="-1"/>
              <w:jc w:val="both"/>
              <w:rPr>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434749953"/>
                <w:placeholder>
                  <w:docPart w:val="695C7281505046E7960FC1D39FE3B373"/>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29D7B503" w14:textId="77777777" w:rsidTr="00660E9D">
        <w:trPr>
          <w:jc w:val="center"/>
        </w:trPr>
        <w:tc>
          <w:tcPr>
            <w:tcW w:w="876" w:type="dxa"/>
            <w:vAlign w:val="center"/>
          </w:tcPr>
          <w:p w14:paraId="1B374C65" w14:textId="77777777" w:rsidR="00AE01CD" w:rsidRPr="00AE01CD" w:rsidRDefault="00AE01CD" w:rsidP="00AE01CD">
            <w:pPr>
              <w:ind w:right="-1"/>
              <w:jc w:val="both"/>
              <w:rPr>
                <w:sz w:val="20"/>
                <w:szCs w:val="20"/>
                <w:lang w:eastAsia="en-US"/>
              </w:rPr>
            </w:pPr>
            <w:r w:rsidRPr="00AE01CD">
              <w:rPr>
                <w:sz w:val="20"/>
                <w:szCs w:val="20"/>
                <w:lang w:eastAsia="en-US"/>
              </w:rPr>
              <w:t>3.5.</w:t>
            </w:r>
          </w:p>
        </w:tc>
        <w:tc>
          <w:tcPr>
            <w:tcW w:w="2121" w:type="dxa"/>
            <w:vAlign w:val="center"/>
          </w:tcPr>
          <w:p w14:paraId="337A89EC" w14:textId="77777777" w:rsidR="00AE01CD" w:rsidRPr="00AE01CD" w:rsidRDefault="00AE01CD" w:rsidP="00AE01CD">
            <w:pPr>
              <w:autoSpaceDE w:val="0"/>
              <w:autoSpaceDN w:val="0"/>
              <w:adjustRightInd w:val="0"/>
              <w:ind w:right="-1"/>
              <w:jc w:val="both"/>
              <w:rPr>
                <w:color w:val="000000"/>
                <w:sz w:val="20"/>
                <w:szCs w:val="20"/>
              </w:rPr>
            </w:pPr>
            <w:r w:rsidRPr="00AE01CD">
              <w:rPr>
                <w:color w:val="000000"/>
                <w:sz w:val="20"/>
                <w:szCs w:val="20"/>
              </w:rPr>
              <w:t>Padangos</w:t>
            </w:r>
          </w:p>
        </w:tc>
        <w:tc>
          <w:tcPr>
            <w:tcW w:w="7063" w:type="dxa"/>
            <w:tcBorders>
              <w:top w:val="single" w:sz="4" w:space="0" w:color="auto"/>
              <w:left w:val="single" w:sz="4" w:space="0" w:color="auto"/>
              <w:bottom w:val="single" w:sz="4" w:space="0" w:color="auto"/>
              <w:right w:val="single" w:sz="4" w:space="0" w:color="auto"/>
            </w:tcBorders>
            <w:vAlign w:val="center"/>
          </w:tcPr>
          <w:p w14:paraId="7F09E44B" w14:textId="77777777" w:rsidR="00AE01CD" w:rsidRPr="00AE01CD" w:rsidRDefault="00AE01CD" w:rsidP="00AE01CD">
            <w:pPr>
              <w:ind w:right="-1"/>
              <w:jc w:val="both"/>
              <w:rPr>
                <w:sz w:val="20"/>
                <w:szCs w:val="20"/>
              </w:rPr>
            </w:pPr>
            <w:r w:rsidRPr="00AE01CD">
              <w:rPr>
                <w:sz w:val="20"/>
                <w:szCs w:val="20"/>
              </w:rPr>
              <w:t xml:space="preserve">Priekinės ir galinės – </w:t>
            </w:r>
            <w:proofErr w:type="spellStart"/>
            <w:r w:rsidRPr="00AE01CD">
              <w:rPr>
                <w:sz w:val="20"/>
                <w:szCs w:val="20"/>
              </w:rPr>
              <w:t>radialinės</w:t>
            </w:r>
            <w:proofErr w:type="spellEnd"/>
            <w:r w:rsidRPr="00AE01CD">
              <w:rPr>
                <w:sz w:val="20"/>
                <w:szCs w:val="20"/>
              </w:rPr>
              <w:t xml:space="preserve">. </w:t>
            </w:r>
          </w:p>
          <w:p w14:paraId="39880EFA" w14:textId="77777777" w:rsidR="00AE01CD" w:rsidRPr="00AE01CD" w:rsidRDefault="00AE01CD" w:rsidP="00AE01CD">
            <w:pPr>
              <w:ind w:right="-1"/>
              <w:jc w:val="both"/>
              <w:rPr>
                <w:sz w:val="20"/>
                <w:szCs w:val="20"/>
              </w:rPr>
            </w:pPr>
            <w:r w:rsidRPr="00AE01CD">
              <w:rPr>
                <w:sz w:val="20"/>
                <w:szCs w:val="20"/>
              </w:rPr>
              <w:t xml:space="preserve">Protektorius - transportinis/industrinio tipo  (ne ŽŪ paskirties). </w:t>
            </w:r>
          </w:p>
          <w:p w14:paraId="33B35EDE" w14:textId="77777777" w:rsidR="00AE01CD" w:rsidRPr="00AE01CD" w:rsidRDefault="00AE01CD" w:rsidP="00AE01CD">
            <w:pPr>
              <w:ind w:right="-1"/>
              <w:jc w:val="both"/>
              <w:rPr>
                <w:sz w:val="20"/>
                <w:szCs w:val="20"/>
                <w:lang w:eastAsia="en-US"/>
              </w:rPr>
            </w:pPr>
            <w:r w:rsidRPr="00AE01CD">
              <w:rPr>
                <w:sz w:val="20"/>
                <w:szCs w:val="20"/>
                <w:lang w:eastAsia="en-US"/>
              </w:rPr>
              <w:t>Galinės  ne  mažesnės kaip R38, priekinės ne mažesnės kaip R24.</w:t>
            </w:r>
          </w:p>
          <w:p w14:paraId="034B4085" w14:textId="77777777" w:rsidR="00AE01CD" w:rsidRPr="00AE01CD" w:rsidRDefault="00AE01CD" w:rsidP="00AE01CD">
            <w:pPr>
              <w:ind w:right="-1"/>
              <w:jc w:val="both"/>
              <w:rPr>
                <w:sz w:val="20"/>
                <w:szCs w:val="20"/>
              </w:rPr>
            </w:pPr>
            <w:r w:rsidRPr="00AE01CD">
              <w:rPr>
                <w:sz w:val="20"/>
                <w:szCs w:val="20"/>
              </w:rPr>
              <w:t>Galiniai ratai ne siauresni kaip 480 mm, traktoriaus plotis ties galine ašimi ne daugiau kaip 2 550 mm, bet ne mažiau kaip 2 500 mm.</w:t>
            </w:r>
          </w:p>
        </w:tc>
        <w:tc>
          <w:tcPr>
            <w:tcW w:w="4677" w:type="dxa"/>
            <w:tcBorders>
              <w:top w:val="single" w:sz="4" w:space="0" w:color="000000"/>
              <w:left w:val="single" w:sz="4" w:space="0" w:color="auto"/>
              <w:bottom w:val="single" w:sz="4" w:space="0" w:color="000000"/>
              <w:right w:val="single" w:sz="4" w:space="0" w:color="000000"/>
            </w:tcBorders>
            <w:shd w:val="clear" w:color="auto" w:fill="auto"/>
            <w:vAlign w:val="center"/>
          </w:tcPr>
          <w:p w14:paraId="78F6E7EF" w14:textId="77777777" w:rsidR="00AE01CD" w:rsidRPr="00AE01CD" w:rsidRDefault="00AE01CD" w:rsidP="00AE01CD">
            <w:pPr>
              <w:ind w:right="-1"/>
              <w:jc w:val="both"/>
              <w:rPr>
                <w:i/>
                <w:iCs/>
                <w:sz w:val="20"/>
                <w:szCs w:val="20"/>
                <w:shd w:val="clear" w:color="auto" w:fill="FFFFFF"/>
                <w:lang w:eastAsia="en-US"/>
              </w:rPr>
            </w:pPr>
            <w:r w:rsidRPr="00AE01CD">
              <w:rPr>
                <w:b/>
                <w:bCs/>
                <w:i/>
                <w:iCs/>
                <w:sz w:val="20"/>
                <w:szCs w:val="20"/>
                <w:shd w:val="clear" w:color="auto" w:fill="FFFFFF"/>
                <w:lang w:eastAsia="en-US"/>
              </w:rPr>
              <w:t>Padangų tipas</w:t>
            </w:r>
            <w:r w:rsidRPr="00AE01CD">
              <w:rPr>
                <w:i/>
                <w:iCs/>
                <w:sz w:val="20"/>
                <w:szCs w:val="20"/>
                <w:shd w:val="clear" w:color="auto" w:fill="FFFFFF"/>
                <w:lang w:eastAsia="en-US"/>
              </w:rPr>
              <w:t xml:space="preserve"> - </w:t>
            </w:r>
            <w:sdt>
              <w:sdtPr>
                <w:rPr>
                  <w:rFonts w:eastAsia="Calibri"/>
                  <w:i/>
                  <w:iCs/>
                  <w:sz w:val="20"/>
                  <w:szCs w:val="20"/>
                  <w:lang w:eastAsia="en-US"/>
                </w:rPr>
                <w:alias w:val="Įrašyti"/>
                <w:tag w:val="Įrašyti"/>
                <w:id w:val="-1232616924"/>
                <w:placeholder>
                  <w:docPart w:val="F42382870F1B4027A046277F92D9852C"/>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r w:rsidRPr="00AE01CD">
              <w:rPr>
                <w:i/>
                <w:iCs/>
                <w:sz w:val="20"/>
                <w:szCs w:val="20"/>
                <w:shd w:val="clear" w:color="auto" w:fill="FFFFFF"/>
                <w:lang w:eastAsia="en-US"/>
              </w:rPr>
              <w:t xml:space="preserve"> </w:t>
            </w:r>
          </w:p>
          <w:p w14:paraId="332CAFD1" w14:textId="77777777" w:rsidR="00AE01CD" w:rsidRPr="00AE01CD" w:rsidRDefault="00AE01CD" w:rsidP="00AE01CD">
            <w:pPr>
              <w:ind w:right="-1"/>
              <w:jc w:val="both"/>
              <w:rPr>
                <w:i/>
                <w:iCs/>
                <w:sz w:val="20"/>
                <w:szCs w:val="20"/>
              </w:rPr>
            </w:pPr>
            <w:r w:rsidRPr="00AE01CD">
              <w:rPr>
                <w:i/>
                <w:iCs/>
                <w:sz w:val="20"/>
                <w:szCs w:val="20"/>
                <w:shd w:val="clear" w:color="auto" w:fill="FFFFFF"/>
                <w:lang w:eastAsia="en-US"/>
              </w:rPr>
              <w:t xml:space="preserve">Galinių padangų išmatavimai - </w:t>
            </w:r>
            <w:sdt>
              <w:sdtPr>
                <w:rPr>
                  <w:rFonts w:eastAsia="Calibri"/>
                  <w:i/>
                  <w:iCs/>
                  <w:sz w:val="20"/>
                  <w:szCs w:val="20"/>
                  <w:lang w:eastAsia="en-US"/>
                </w:rPr>
                <w:alias w:val="Įrašyti"/>
                <w:tag w:val="Įrašyti"/>
                <w:id w:val="951676406"/>
                <w:placeholder>
                  <w:docPart w:val="AFCC14697841494AACEEAD1E78697256"/>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p w14:paraId="5461B65F" w14:textId="77777777" w:rsidR="00AE01CD" w:rsidRPr="00AE01CD" w:rsidRDefault="00AE01CD" w:rsidP="00AE01CD">
            <w:pPr>
              <w:ind w:right="-1"/>
              <w:jc w:val="both"/>
              <w:rPr>
                <w:rFonts w:eastAsia="Calibri"/>
                <w:i/>
                <w:iCs/>
                <w:sz w:val="20"/>
                <w:szCs w:val="20"/>
                <w:lang w:eastAsia="en-US"/>
              </w:rPr>
            </w:pPr>
            <w:r w:rsidRPr="00AE01CD">
              <w:rPr>
                <w:i/>
                <w:iCs/>
                <w:sz w:val="20"/>
                <w:szCs w:val="20"/>
              </w:rPr>
              <w:t xml:space="preserve">Priekinių padangų išmatavimai - </w:t>
            </w:r>
            <w:sdt>
              <w:sdtPr>
                <w:rPr>
                  <w:rFonts w:eastAsia="Calibri"/>
                  <w:i/>
                  <w:iCs/>
                  <w:sz w:val="20"/>
                  <w:szCs w:val="20"/>
                  <w:lang w:eastAsia="en-US"/>
                </w:rPr>
                <w:alias w:val="Įrašyti"/>
                <w:tag w:val="Įrašyti"/>
                <w:id w:val="-657926394"/>
                <w:placeholder>
                  <w:docPart w:val="EFA53820FD2E48EF8EA747389DF77DE0"/>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p>
          <w:p w14:paraId="439E455C" w14:textId="77777777" w:rsidR="00AE01CD" w:rsidRPr="00AE01CD" w:rsidRDefault="00AE01CD" w:rsidP="00AE01CD">
            <w:pPr>
              <w:ind w:right="-1"/>
              <w:jc w:val="both"/>
              <w:rPr>
                <w:b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410457066"/>
                <w:placeholder>
                  <w:docPart w:val="9694627DD50A4D4AB20F60C7E3AE6D85"/>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AE01CD" w:rsidRPr="00AE01CD" w14:paraId="72301E24" w14:textId="77777777" w:rsidTr="00660E9D">
        <w:trPr>
          <w:trHeight w:val="559"/>
          <w:jc w:val="center"/>
        </w:trPr>
        <w:tc>
          <w:tcPr>
            <w:tcW w:w="876" w:type="dxa"/>
            <w:vAlign w:val="center"/>
          </w:tcPr>
          <w:p w14:paraId="5347FEB8" w14:textId="77777777" w:rsidR="00AE01CD" w:rsidRPr="00AE01CD" w:rsidRDefault="00AE01CD" w:rsidP="00AE01CD">
            <w:pPr>
              <w:ind w:right="-1"/>
              <w:jc w:val="both"/>
              <w:rPr>
                <w:sz w:val="20"/>
                <w:szCs w:val="20"/>
                <w:lang w:eastAsia="en-US"/>
              </w:rPr>
            </w:pPr>
            <w:r w:rsidRPr="00AE01CD">
              <w:rPr>
                <w:sz w:val="20"/>
                <w:szCs w:val="20"/>
                <w:lang w:eastAsia="en-US"/>
              </w:rPr>
              <w:lastRenderedPageBreak/>
              <w:t>3.6.</w:t>
            </w:r>
          </w:p>
        </w:tc>
        <w:tc>
          <w:tcPr>
            <w:tcW w:w="2121" w:type="dxa"/>
            <w:vAlign w:val="center"/>
          </w:tcPr>
          <w:p w14:paraId="0C03AF64" w14:textId="77777777" w:rsidR="00AE01CD" w:rsidRPr="00AE01CD" w:rsidRDefault="00AE01CD" w:rsidP="00AE01CD">
            <w:pPr>
              <w:autoSpaceDE w:val="0"/>
              <w:autoSpaceDN w:val="0"/>
              <w:adjustRightInd w:val="0"/>
              <w:ind w:right="-1"/>
              <w:jc w:val="both"/>
              <w:rPr>
                <w:color w:val="000000"/>
                <w:sz w:val="20"/>
                <w:szCs w:val="20"/>
              </w:rPr>
            </w:pPr>
            <w:r w:rsidRPr="00AE01CD">
              <w:rPr>
                <w:color w:val="000000"/>
                <w:sz w:val="20"/>
                <w:szCs w:val="20"/>
              </w:rPr>
              <w:t>Prošvaisa</w:t>
            </w:r>
          </w:p>
        </w:tc>
        <w:tc>
          <w:tcPr>
            <w:tcW w:w="7063" w:type="dxa"/>
            <w:vAlign w:val="center"/>
          </w:tcPr>
          <w:p w14:paraId="046C3AF1" w14:textId="77777777" w:rsidR="00AE01CD" w:rsidRPr="00AE01CD" w:rsidRDefault="00AE01CD" w:rsidP="00AE01CD">
            <w:pPr>
              <w:autoSpaceDE w:val="0"/>
              <w:autoSpaceDN w:val="0"/>
              <w:adjustRightInd w:val="0"/>
              <w:ind w:right="-1"/>
              <w:jc w:val="both"/>
              <w:rPr>
                <w:color w:val="000000"/>
                <w:sz w:val="20"/>
                <w:szCs w:val="20"/>
              </w:rPr>
            </w:pPr>
            <w:r w:rsidRPr="00AE01CD">
              <w:rPr>
                <w:color w:val="000000"/>
                <w:sz w:val="20"/>
                <w:szCs w:val="20"/>
              </w:rPr>
              <w:t>Ne mažiau kaip 45</w:t>
            </w:r>
            <w:r w:rsidRPr="00AE01CD">
              <w:rPr>
                <w:sz w:val="20"/>
                <w:szCs w:val="20"/>
              </w:rPr>
              <w:t>0</w:t>
            </w:r>
            <w:r w:rsidRPr="00AE01CD">
              <w:rPr>
                <w:color w:val="000000"/>
                <w:sz w:val="20"/>
                <w:szCs w:val="20"/>
              </w:rPr>
              <w:t xml:space="preserve"> mm. </w:t>
            </w:r>
          </w:p>
          <w:p w14:paraId="471DD816" w14:textId="77777777" w:rsidR="00AE01CD" w:rsidRPr="00AE01CD" w:rsidRDefault="00AE01CD" w:rsidP="00AE01CD">
            <w:pPr>
              <w:ind w:right="-1"/>
              <w:jc w:val="both"/>
              <w:rPr>
                <w:sz w:val="20"/>
                <w:szCs w:val="20"/>
              </w:rPr>
            </w:pPr>
            <w:r w:rsidRPr="00AE01CD">
              <w:rPr>
                <w:sz w:val="20"/>
                <w:szCs w:val="20"/>
              </w:rPr>
              <w:t>Apatinėje traktoriaus dalyje esanti elektros ir hidraulinė instaliacija turi būti apsaugota nuo elementarių pažeidimų darbo metu.</w:t>
            </w:r>
          </w:p>
          <w:p w14:paraId="5EF7A818" w14:textId="77777777" w:rsidR="00AE01CD" w:rsidRPr="00AE01CD" w:rsidRDefault="00AE01CD" w:rsidP="00AE01CD">
            <w:pPr>
              <w:ind w:right="-1"/>
              <w:jc w:val="both"/>
              <w:rPr>
                <w:sz w:val="20"/>
                <w:szCs w:val="20"/>
              </w:rPr>
            </w:pPr>
            <w:r w:rsidRPr="00AE01CD">
              <w:rPr>
                <w:sz w:val="20"/>
                <w:szCs w:val="20"/>
              </w:rPr>
              <w:t>Elektrinės ir hidraulinės instaliacijos mazgai neturi būti pritvirtinti žemiau kaip 450 mm nuo važiuojamosios dalies.</w:t>
            </w:r>
          </w:p>
        </w:tc>
        <w:tc>
          <w:tcPr>
            <w:tcW w:w="4677" w:type="dxa"/>
            <w:vAlign w:val="center"/>
          </w:tcPr>
          <w:p w14:paraId="5DF89455" w14:textId="77777777" w:rsidR="00AE01CD" w:rsidRPr="00AE01CD" w:rsidRDefault="00000000" w:rsidP="00AE01CD">
            <w:pPr>
              <w:ind w:right="-1"/>
              <w:jc w:val="both"/>
              <w:rPr>
                <w:bCs/>
                <w:i/>
                <w:iCs/>
                <w:sz w:val="20"/>
                <w:szCs w:val="20"/>
                <w:lang w:eastAsia="ar-SA"/>
              </w:rPr>
            </w:pPr>
            <w:sdt>
              <w:sdtPr>
                <w:rPr>
                  <w:rFonts w:eastAsia="Calibri"/>
                  <w:b/>
                  <w:i/>
                  <w:iCs/>
                  <w:sz w:val="20"/>
                  <w:szCs w:val="20"/>
                  <w:lang w:eastAsia="en-US"/>
                </w:rPr>
                <w:alias w:val="Ar atitinka?"/>
                <w:tag w:val="Pasirinkite"/>
                <w:id w:val="1804810330"/>
                <w:placeholder>
                  <w:docPart w:val="ED99216D2E7949518602F04F0A7C2230"/>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Cs/>
                <w:i/>
                <w:iCs/>
                <w:sz w:val="20"/>
                <w:szCs w:val="20"/>
                <w:lang w:eastAsia="ar-SA"/>
              </w:rPr>
              <w:t xml:space="preserve"> </w:t>
            </w:r>
          </w:p>
          <w:p w14:paraId="245F6523" w14:textId="77777777" w:rsidR="00AE01CD" w:rsidRPr="00AE01CD" w:rsidRDefault="00AE01CD" w:rsidP="00AE01CD">
            <w:pPr>
              <w:ind w:right="-1"/>
              <w:jc w:val="both"/>
              <w:rPr>
                <w:i/>
                <w:iCs/>
                <w:sz w:val="20"/>
                <w:szCs w:val="20"/>
                <w:shd w:val="clear" w:color="auto" w:fill="FFFFFF"/>
                <w:lang w:eastAsia="en-US"/>
              </w:rPr>
            </w:pPr>
            <w:r w:rsidRPr="00AE01CD">
              <w:rPr>
                <w:b/>
                <w:bCs/>
                <w:i/>
                <w:iCs/>
                <w:sz w:val="20"/>
                <w:szCs w:val="20"/>
                <w:shd w:val="clear" w:color="auto" w:fill="FFFFFF"/>
                <w:lang w:eastAsia="en-US"/>
              </w:rPr>
              <w:t>Prošvaisa</w:t>
            </w:r>
            <w:r w:rsidRPr="00AE01CD">
              <w:rPr>
                <w:i/>
                <w:iCs/>
                <w:sz w:val="20"/>
                <w:szCs w:val="20"/>
                <w:shd w:val="clear" w:color="auto" w:fill="FFFFFF"/>
                <w:lang w:eastAsia="en-US"/>
              </w:rPr>
              <w:t xml:space="preserve"> - </w:t>
            </w:r>
            <w:sdt>
              <w:sdtPr>
                <w:rPr>
                  <w:rFonts w:eastAsia="Calibri"/>
                  <w:i/>
                  <w:iCs/>
                  <w:sz w:val="20"/>
                  <w:szCs w:val="20"/>
                  <w:lang w:eastAsia="en-US"/>
                </w:rPr>
                <w:alias w:val="Įrašyti"/>
                <w:tag w:val="Įrašyti"/>
                <w:id w:val="872353937"/>
                <w:placeholder>
                  <w:docPart w:val="4E3B3129E9664901A9201DBA3CE0C436"/>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r w:rsidRPr="00AE01CD">
              <w:rPr>
                <w:i/>
                <w:iCs/>
                <w:sz w:val="20"/>
                <w:szCs w:val="20"/>
                <w:shd w:val="clear" w:color="auto" w:fill="FFFFFF"/>
                <w:lang w:eastAsia="en-US"/>
              </w:rPr>
              <w:t xml:space="preserve"> </w:t>
            </w:r>
          </w:p>
          <w:p w14:paraId="7AB7A489" w14:textId="77777777" w:rsidR="00AE01CD" w:rsidRPr="00AE01CD" w:rsidRDefault="00AE01CD" w:rsidP="00AE01CD">
            <w:pPr>
              <w:ind w:right="-1"/>
              <w:jc w:val="both"/>
              <w:rPr>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992474707"/>
                <w:placeholder>
                  <w:docPart w:val="87868377A4F946C88E7DE5AE97B5083A"/>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5B909B03" w14:textId="77777777" w:rsidTr="00660E9D">
        <w:trPr>
          <w:jc w:val="center"/>
        </w:trPr>
        <w:tc>
          <w:tcPr>
            <w:tcW w:w="876" w:type="dxa"/>
            <w:vAlign w:val="center"/>
          </w:tcPr>
          <w:p w14:paraId="3B014D61" w14:textId="77777777" w:rsidR="00AE01CD" w:rsidRPr="00AE01CD" w:rsidRDefault="00AE01CD" w:rsidP="00AE01CD">
            <w:pPr>
              <w:ind w:right="-1"/>
              <w:jc w:val="both"/>
              <w:rPr>
                <w:sz w:val="20"/>
                <w:szCs w:val="20"/>
                <w:lang w:eastAsia="en-US"/>
              </w:rPr>
            </w:pPr>
            <w:r w:rsidRPr="00AE01CD">
              <w:rPr>
                <w:sz w:val="20"/>
                <w:szCs w:val="20"/>
                <w:lang w:eastAsia="en-US"/>
              </w:rPr>
              <w:t>3.7.</w:t>
            </w:r>
          </w:p>
        </w:tc>
        <w:tc>
          <w:tcPr>
            <w:tcW w:w="2121" w:type="dxa"/>
            <w:vAlign w:val="center"/>
          </w:tcPr>
          <w:p w14:paraId="3C025748" w14:textId="77777777" w:rsidR="00AE01CD" w:rsidRPr="00AE01CD" w:rsidRDefault="00AE01CD" w:rsidP="00AE01CD">
            <w:pPr>
              <w:ind w:right="-1"/>
              <w:jc w:val="both"/>
              <w:rPr>
                <w:sz w:val="20"/>
                <w:szCs w:val="20"/>
              </w:rPr>
            </w:pPr>
            <w:proofErr w:type="spellStart"/>
            <w:r w:rsidRPr="00AE01CD">
              <w:rPr>
                <w:sz w:val="20"/>
                <w:szCs w:val="20"/>
              </w:rPr>
              <w:t>Purvasargiai</w:t>
            </w:r>
            <w:proofErr w:type="spellEnd"/>
          </w:p>
        </w:tc>
        <w:tc>
          <w:tcPr>
            <w:tcW w:w="7063" w:type="dxa"/>
            <w:vAlign w:val="center"/>
          </w:tcPr>
          <w:p w14:paraId="40DB4537" w14:textId="77777777" w:rsidR="00AE01CD" w:rsidRPr="00AE01CD" w:rsidRDefault="00AE01CD" w:rsidP="00AE01CD">
            <w:pPr>
              <w:ind w:right="-1"/>
              <w:jc w:val="both"/>
              <w:rPr>
                <w:sz w:val="20"/>
                <w:szCs w:val="20"/>
                <w:lang w:eastAsia="en-US"/>
              </w:rPr>
            </w:pPr>
            <w:r w:rsidRPr="00AE01CD">
              <w:rPr>
                <w:sz w:val="20"/>
                <w:szCs w:val="20"/>
                <w:lang w:eastAsia="en-US"/>
              </w:rPr>
              <w:t>Virš priekinių ir galinių ratų, atitinkantys padangų išmatavimus (pločio atžvilgiu).</w:t>
            </w:r>
          </w:p>
        </w:tc>
        <w:tc>
          <w:tcPr>
            <w:tcW w:w="4677" w:type="dxa"/>
            <w:vAlign w:val="center"/>
          </w:tcPr>
          <w:p w14:paraId="36FB2393" w14:textId="77777777" w:rsidR="00AE01CD" w:rsidRPr="00AE01CD" w:rsidRDefault="00000000" w:rsidP="00AE01CD">
            <w:pPr>
              <w:ind w:right="-1"/>
              <w:jc w:val="both"/>
              <w:rPr>
                <w:i/>
                <w:iCs/>
                <w:sz w:val="20"/>
                <w:szCs w:val="20"/>
                <w:lang w:eastAsia="en-US"/>
              </w:rPr>
            </w:pPr>
            <w:sdt>
              <w:sdtPr>
                <w:rPr>
                  <w:rFonts w:eastAsia="Calibri"/>
                  <w:b/>
                  <w:i/>
                  <w:iCs/>
                  <w:sz w:val="20"/>
                  <w:szCs w:val="20"/>
                  <w:lang w:eastAsia="en-US"/>
                </w:rPr>
                <w:alias w:val="Ar atitinka?"/>
                <w:tag w:val="Pasirinkite"/>
                <w:id w:val="1927687549"/>
                <w:placeholder>
                  <w:docPart w:val="00C3A829CE714248BFF43931CE189F87"/>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Cs/>
                <w:i/>
                <w:iCs/>
                <w:sz w:val="20"/>
                <w:szCs w:val="20"/>
                <w:lang w:eastAsia="ar-SA"/>
              </w:rPr>
              <w:t xml:space="preserve"> </w:t>
            </w:r>
          </w:p>
        </w:tc>
      </w:tr>
      <w:tr w:rsidR="00AE01CD" w:rsidRPr="00AE01CD" w14:paraId="00F219F2" w14:textId="77777777" w:rsidTr="00660E9D">
        <w:trPr>
          <w:jc w:val="center"/>
        </w:trPr>
        <w:tc>
          <w:tcPr>
            <w:tcW w:w="876" w:type="dxa"/>
            <w:vAlign w:val="center"/>
          </w:tcPr>
          <w:p w14:paraId="5597AF69" w14:textId="77777777" w:rsidR="00AE01CD" w:rsidRPr="00AE01CD" w:rsidRDefault="00AE01CD" w:rsidP="00AE01CD">
            <w:pPr>
              <w:ind w:right="-1"/>
              <w:jc w:val="both"/>
              <w:rPr>
                <w:sz w:val="20"/>
                <w:szCs w:val="20"/>
                <w:lang w:eastAsia="en-US"/>
              </w:rPr>
            </w:pPr>
            <w:r w:rsidRPr="00AE01CD">
              <w:rPr>
                <w:sz w:val="20"/>
                <w:szCs w:val="20"/>
                <w:lang w:eastAsia="en-US"/>
              </w:rPr>
              <w:t>3.7.1</w:t>
            </w:r>
          </w:p>
        </w:tc>
        <w:tc>
          <w:tcPr>
            <w:tcW w:w="2121" w:type="dxa"/>
            <w:vAlign w:val="center"/>
          </w:tcPr>
          <w:p w14:paraId="37312982" w14:textId="77777777" w:rsidR="00AE01CD" w:rsidRPr="00AE01CD" w:rsidRDefault="00AE01CD" w:rsidP="00AE01CD">
            <w:pPr>
              <w:ind w:right="-1"/>
              <w:jc w:val="both"/>
              <w:rPr>
                <w:sz w:val="20"/>
                <w:szCs w:val="20"/>
              </w:rPr>
            </w:pPr>
            <w:r w:rsidRPr="00AE01CD">
              <w:rPr>
                <w:sz w:val="20"/>
                <w:szCs w:val="20"/>
              </w:rPr>
              <w:t xml:space="preserve">Priekinių ratų </w:t>
            </w:r>
            <w:proofErr w:type="spellStart"/>
            <w:r w:rsidRPr="00AE01CD">
              <w:rPr>
                <w:sz w:val="20"/>
                <w:szCs w:val="20"/>
              </w:rPr>
              <w:t>purvasaugiai</w:t>
            </w:r>
            <w:proofErr w:type="spellEnd"/>
          </w:p>
        </w:tc>
        <w:tc>
          <w:tcPr>
            <w:tcW w:w="7063" w:type="dxa"/>
            <w:vAlign w:val="center"/>
          </w:tcPr>
          <w:p w14:paraId="74123C50" w14:textId="77777777" w:rsidR="00AE01CD" w:rsidRPr="00AE01CD" w:rsidRDefault="00AE01CD" w:rsidP="00AE01CD">
            <w:pPr>
              <w:ind w:right="-1"/>
              <w:jc w:val="both"/>
              <w:rPr>
                <w:sz w:val="20"/>
                <w:szCs w:val="20"/>
                <w:lang w:eastAsia="en-US"/>
              </w:rPr>
            </w:pPr>
            <w:r w:rsidRPr="00AE01CD">
              <w:rPr>
                <w:sz w:val="20"/>
                <w:szCs w:val="20"/>
                <w:lang w:eastAsia="en-US"/>
              </w:rPr>
              <w:t xml:space="preserve">Virš priekinių ratų įrengti </w:t>
            </w:r>
            <w:proofErr w:type="spellStart"/>
            <w:r w:rsidRPr="00AE01CD">
              <w:rPr>
                <w:sz w:val="20"/>
                <w:szCs w:val="20"/>
                <w:lang w:eastAsia="en-US"/>
              </w:rPr>
              <w:t>purvasaugiai</w:t>
            </w:r>
            <w:proofErr w:type="spellEnd"/>
            <w:r w:rsidRPr="00AE01CD">
              <w:rPr>
                <w:sz w:val="20"/>
                <w:szCs w:val="20"/>
                <w:lang w:eastAsia="en-US"/>
              </w:rPr>
              <w:t xml:space="preserve"> kopijuoja ratų pasisukimą iki tos ribos kai ratų pasukimo kampas viršija </w:t>
            </w:r>
            <w:proofErr w:type="spellStart"/>
            <w:r w:rsidRPr="00AE01CD">
              <w:rPr>
                <w:sz w:val="20"/>
                <w:szCs w:val="20"/>
                <w:lang w:eastAsia="en-US"/>
              </w:rPr>
              <w:t>purvasaugių</w:t>
            </w:r>
            <w:proofErr w:type="spellEnd"/>
            <w:r w:rsidRPr="00AE01CD">
              <w:rPr>
                <w:sz w:val="20"/>
                <w:szCs w:val="20"/>
                <w:lang w:eastAsia="en-US"/>
              </w:rPr>
              <w:t xml:space="preserve"> galimą pasisukimo kampą (apsaugant juos ir traktoriaus variklio konstrukcijas nuo sugadinimo). </w:t>
            </w:r>
          </w:p>
        </w:tc>
        <w:tc>
          <w:tcPr>
            <w:tcW w:w="4677" w:type="dxa"/>
            <w:vAlign w:val="center"/>
          </w:tcPr>
          <w:p w14:paraId="7AA0ABF7" w14:textId="77777777" w:rsidR="00AE01CD" w:rsidRPr="00AE01CD" w:rsidRDefault="00000000" w:rsidP="00AE01CD">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1054890115"/>
                <w:placeholder>
                  <w:docPart w:val="E9F419E4C9CD4B9DB47D6E561E9F8923"/>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620EAA84" w14:textId="77777777" w:rsidTr="00660E9D">
        <w:trPr>
          <w:jc w:val="center"/>
        </w:trPr>
        <w:tc>
          <w:tcPr>
            <w:tcW w:w="14737" w:type="dxa"/>
            <w:gridSpan w:val="4"/>
            <w:vAlign w:val="center"/>
          </w:tcPr>
          <w:p w14:paraId="62DA0C17" w14:textId="77777777" w:rsidR="00AE01CD" w:rsidRPr="00AE01CD" w:rsidRDefault="00AE01CD">
            <w:pPr>
              <w:numPr>
                <w:ilvl w:val="0"/>
                <w:numId w:val="11"/>
              </w:numPr>
              <w:spacing w:after="160" w:line="259" w:lineRule="auto"/>
              <w:ind w:right="-1"/>
              <w:contextualSpacing/>
              <w:jc w:val="both"/>
              <w:rPr>
                <w:b/>
                <w:sz w:val="20"/>
                <w:szCs w:val="20"/>
              </w:rPr>
            </w:pPr>
            <w:r w:rsidRPr="00AE01CD">
              <w:rPr>
                <w:b/>
                <w:sz w:val="20"/>
                <w:szCs w:val="20"/>
              </w:rPr>
              <w:t>Stabdžiai</w:t>
            </w:r>
          </w:p>
        </w:tc>
      </w:tr>
      <w:tr w:rsidR="00AE01CD" w:rsidRPr="00AE01CD" w14:paraId="26F134ED" w14:textId="77777777" w:rsidTr="00660E9D">
        <w:trPr>
          <w:jc w:val="center"/>
        </w:trPr>
        <w:tc>
          <w:tcPr>
            <w:tcW w:w="876" w:type="dxa"/>
            <w:vAlign w:val="center"/>
          </w:tcPr>
          <w:p w14:paraId="67B07F4A" w14:textId="77777777" w:rsidR="00AE01CD" w:rsidRPr="00AE01CD" w:rsidRDefault="00AE01CD" w:rsidP="00AE01CD">
            <w:pPr>
              <w:widowControl w:val="0"/>
              <w:ind w:right="-1"/>
              <w:jc w:val="both"/>
              <w:rPr>
                <w:sz w:val="20"/>
                <w:szCs w:val="20"/>
                <w:lang w:eastAsia="en-US"/>
              </w:rPr>
            </w:pPr>
            <w:r w:rsidRPr="00AE01CD">
              <w:rPr>
                <w:sz w:val="20"/>
                <w:szCs w:val="20"/>
                <w:lang w:eastAsia="en-US"/>
              </w:rPr>
              <w:t>4.1</w:t>
            </w:r>
          </w:p>
        </w:tc>
        <w:tc>
          <w:tcPr>
            <w:tcW w:w="2121" w:type="dxa"/>
            <w:vAlign w:val="center"/>
          </w:tcPr>
          <w:p w14:paraId="791024F4" w14:textId="77777777" w:rsidR="00AE01CD" w:rsidRPr="00AE01CD" w:rsidRDefault="00AE01CD" w:rsidP="00AE01CD">
            <w:pPr>
              <w:contextualSpacing/>
              <w:rPr>
                <w:sz w:val="20"/>
                <w:szCs w:val="20"/>
              </w:rPr>
            </w:pPr>
            <w:r w:rsidRPr="00AE01CD">
              <w:rPr>
                <w:sz w:val="20"/>
                <w:szCs w:val="20"/>
              </w:rPr>
              <w:t>Darbinių stabdžių tipas (galinė ašis)</w:t>
            </w:r>
          </w:p>
        </w:tc>
        <w:tc>
          <w:tcPr>
            <w:tcW w:w="7063" w:type="dxa"/>
            <w:tcBorders>
              <w:top w:val="single" w:sz="4" w:space="0" w:color="auto"/>
              <w:left w:val="single" w:sz="4" w:space="0" w:color="auto"/>
              <w:bottom w:val="single" w:sz="4" w:space="0" w:color="auto"/>
              <w:right w:val="single" w:sz="4" w:space="0" w:color="auto"/>
            </w:tcBorders>
            <w:vAlign w:val="center"/>
          </w:tcPr>
          <w:p w14:paraId="7B669421" w14:textId="77777777" w:rsidR="00AE01CD" w:rsidRPr="00AE01CD" w:rsidRDefault="00AE01CD" w:rsidP="00AE01CD">
            <w:pPr>
              <w:ind w:right="-1"/>
              <w:jc w:val="both"/>
              <w:rPr>
                <w:sz w:val="20"/>
                <w:szCs w:val="20"/>
                <w:lang w:eastAsia="en-US"/>
              </w:rPr>
            </w:pPr>
            <w:proofErr w:type="spellStart"/>
            <w:r w:rsidRPr="00AE01CD">
              <w:rPr>
                <w:sz w:val="20"/>
                <w:szCs w:val="20"/>
              </w:rPr>
              <w:t>Daugiadiskiai</w:t>
            </w:r>
            <w:proofErr w:type="spellEnd"/>
            <w:r w:rsidRPr="00AE01CD">
              <w:rPr>
                <w:sz w:val="20"/>
                <w:szCs w:val="20"/>
              </w:rPr>
              <w:t xml:space="preserve">, „šlapi“ arba lygiaverčiai. </w:t>
            </w:r>
          </w:p>
        </w:tc>
        <w:tc>
          <w:tcPr>
            <w:tcW w:w="4677" w:type="dxa"/>
            <w:tcBorders>
              <w:top w:val="single" w:sz="4" w:space="0" w:color="000000"/>
              <w:left w:val="single" w:sz="4" w:space="0" w:color="auto"/>
              <w:bottom w:val="single" w:sz="4" w:space="0" w:color="000000"/>
              <w:right w:val="single" w:sz="4" w:space="0" w:color="000000"/>
            </w:tcBorders>
            <w:shd w:val="clear" w:color="auto" w:fill="auto"/>
            <w:vAlign w:val="center"/>
          </w:tcPr>
          <w:p w14:paraId="294DC0FB" w14:textId="77777777" w:rsidR="00AE01CD" w:rsidRPr="00AE01CD" w:rsidRDefault="00AE01CD" w:rsidP="00AE01CD">
            <w:pPr>
              <w:widowControl w:val="0"/>
              <w:suppressAutoHyphens/>
              <w:autoSpaceDE w:val="0"/>
              <w:autoSpaceDN w:val="0"/>
              <w:adjustRightInd w:val="0"/>
              <w:ind w:right="-1"/>
              <w:jc w:val="both"/>
              <w:rPr>
                <w:sz w:val="20"/>
                <w:szCs w:val="20"/>
                <w:lang w:eastAsia="en-US"/>
              </w:rPr>
            </w:pPr>
            <w:r w:rsidRPr="00AE01CD">
              <w:rPr>
                <w:b/>
                <w:bCs/>
                <w:i/>
                <w:iCs/>
                <w:sz w:val="20"/>
                <w:szCs w:val="20"/>
                <w:shd w:val="clear" w:color="auto" w:fill="FFFFFF"/>
                <w:lang w:eastAsia="en-US"/>
              </w:rPr>
              <w:t xml:space="preserve">Darbinių stabdžių tipas </w:t>
            </w:r>
            <w:r w:rsidRPr="00AE01CD">
              <w:rPr>
                <w:i/>
                <w:iCs/>
                <w:sz w:val="20"/>
                <w:szCs w:val="20"/>
                <w:shd w:val="clear" w:color="auto" w:fill="FFFFFF"/>
                <w:lang w:eastAsia="en-US"/>
              </w:rPr>
              <w:t xml:space="preserve">- </w:t>
            </w:r>
            <w:sdt>
              <w:sdtPr>
                <w:rPr>
                  <w:rFonts w:eastAsia="Calibri"/>
                  <w:i/>
                  <w:iCs/>
                  <w:sz w:val="20"/>
                  <w:szCs w:val="20"/>
                  <w:lang w:eastAsia="en-US"/>
                </w:rPr>
                <w:alias w:val="Įrašyti"/>
                <w:tag w:val="Įrašyti"/>
                <w:id w:val="1590274595"/>
                <w:placeholder>
                  <w:docPart w:val="49A416B2C3844E9CB4C77757C2EF23DA"/>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r w:rsidRPr="00AE01CD">
              <w:rPr>
                <w:i/>
                <w:iCs/>
                <w:sz w:val="20"/>
                <w:szCs w:val="20"/>
                <w:shd w:val="clear" w:color="auto" w:fill="FFFFFF"/>
                <w:lang w:eastAsia="en-US"/>
              </w:rPr>
              <w:t xml:space="preserve"> </w:t>
            </w:r>
          </w:p>
        </w:tc>
      </w:tr>
      <w:tr w:rsidR="00AE01CD" w:rsidRPr="00AE01CD" w14:paraId="5DEF4381" w14:textId="77777777" w:rsidTr="00660E9D">
        <w:trPr>
          <w:jc w:val="center"/>
        </w:trPr>
        <w:tc>
          <w:tcPr>
            <w:tcW w:w="876" w:type="dxa"/>
            <w:vAlign w:val="center"/>
          </w:tcPr>
          <w:p w14:paraId="0E88367A" w14:textId="77777777" w:rsidR="00AE01CD" w:rsidRPr="00AE01CD" w:rsidRDefault="00AE01CD" w:rsidP="00AE01CD">
            <w:pPr>
              <w:widowControl w:val="0"/>
              <w:ind w:right="-1"/>
              <w:jc w:val="both"/>
              <w:rPr>
                <w:sz w:val="20"/>
                <w:szCs w:val="20"/>
                <w:lang w:eastAsia="en-US"/>
              </w:rPr>
            </w:pPr>
            <w:r w:rsidRPr="00AE01CD">
              <w:rPr>
                <w:sz w:val="20"/>
                <w:szCs w:val="20"/>
                <w:lang w:eastAsia="en-US"/>
              </w:rPr>
              <w:t>4.2</w:t>
            </w:r>
          </w:p>
        </w:tc>
        <w:tc>
          <w:tcPr>
            <w:tcW w:w="2121" w:type="dxa"/>
            <w:vAlign w:val="center"/>
          </w:tcPr>
          <w:p w14:paraId="1A9E99A6" w14:textId="77777777" w:rsidR="00AE01CD" w:rsidRPr="00AE01CD" w:rsidRDefault="00AE01CD" w:rsidP="00AE01CD">
            <w:pPr>
              <w:ind w:right="-1"/>
              <w:jc w:val="both"/>
              <w:rPr>
                <w:sz w:val="20"/>
                <w:szCs w:val="20"/>
                <w:lang w:eastAsia="en-US"/>
              </w:rPr>
            </w:pPr>
            <w:r w:rsidRPr="00AE01CD">
              <w:rPr>
                <w:sz w:val="20"/>
                <w:szCs w:val="20"/>
                <w:lang w:eastAsia="en-US"/>
              </w:rPr>
              <w:t>Stovėjimo stabdis</w:t>
            </w:r>
          </w:p>
        </w:tc>
        <w:tc>
          <w:tcPr>
            <w:tcW w:w="7063" w:type="dxa"/>
            <w:vAlign w:val="center"/>
          </w:tcPr>
          <w:p w14:paraId="5179390A" w14:textId="77777777" w:rsidR="00AE01CD" w:rsidRPr="00AE01CD" w:rsidRDefault="00AE01CD" w:rsidP="00AE01CD">
            <w:pPr>
              <w:ind w:right="-1"/>
              <w:jc w:val="both"/>
              <w:rPr>
                <w:sz w:val="20"/>
                <w:szCs w:val="20"/>
                <w:lang w:eastAsia="en-US"/>
              </w:rPr>
            </w:pPr>
            <w:r w:rsidRPr="00AE01CD">
              <w:rPr>
                <w:sz w:val="20"/>
                <w:szCs w:val="20"/>
                <w:lang w:eastAsia="en-US"/>
              </w:rPr>
              <w:t xml:space="preserve">Stovėjimo stabdis turi būti valdomas </w:t>
            </w:r>
            <w:proofErr w:type="spellStart"/>
            <w:r w:rsidRPr="00AE01CD">
              <w:rPr>
                <w:sz w:val="20"/>
                <w:szCs w:val="20"/>
                <w:lang w:eastAsia="en-US"/>
              </w:rPr>
              <w:t>elektrohidrauliškai</w:t>
            </w:r>
            <w:proofErr w:type="spellEnd"/>
            <w:r w:rsidRPr="00AE01CD">
              <w:rPr>
                <w:sz w:val="20"/>
                <w:szCs w:val="20"/>
                <w:lang w:eastAsia="en-US"/>
              </w:rPr>
              <w:t xml:space="preserve"> arba lygiaverčiai.</w:t>
            </w:r>
          </w:p>
        </w:tc>
        <w:tc>
          <w:tcPr>
            <w:tcW w:w="4677" w:type="dxa"/>
            <w:vAlign w:val="center"/>
          </w:tcPr>
          <w:p w14:paraId="328E1644" w14:textId="77777777" w:rsidR="00AE01CD" w:rsidRPr="00AE01CD" w:rsidRDefault="00AE01CD" w:rsidP="00AE01CD">
            <w:pPr>
              <w:ind w:right="-1"/>
              <w:jc w:val="both"/>
              <w:rPr>
                <w:i/>
                <w:iCs/>
                <w:sz w:val="20"/>
                <w:szCs w:val="20"/>
                <w:shd w:val="clear" w:color="auto" w:fill="FFFFFF"/>
                <w:lang w:eastAsia="en-US"/>
              </w:rPr>
            </w:pPr>
            <w:r w:rsidRPr="00AE01CD">
              <w:rPr>
                <w:b/>
                <w:bCs/>
                <w:i/>
                <w:iCs/>
                <w:sz w:val="20"/>
                <w:szCs w:val="20"/>
                <w:shd w:val="clear" w:color="auto" w:fill="FFFFFF"/>
                <w:lang w:eastAsia="en-US"/>
              </w:rPr>
              <w:t>Stovėjimo stabdis valdomas -</w:t>
            </w:r>
            <w:r w:rsidRPr="00AE01CD">
              <w:rPr>
                <w:i/>
                <w:iCs/>
                <w:sz w:val="20"/>
                <w:szCs w:val="20"/>
                <w:shd w:val="clear" w:color="auto" w:fill="FFFFFF"/>
                <w:lang w:eastAsia="en-US"/>
              </w:rPr>
              <w:t xml:space="preserve"> </w:t>
            </w:r>
            <w:sdt>
              <w:sdtPr>
                <w:rPr>
                  <w:rFonts w:eastAsia="Calibri"/>
                  <w:i/>
                  <w:iCs/>
                  <w:sz w:val="20"/>
                  <w:szCs w:val="20"/>
                  <w:lang w:eastAsia="en-US"/>
                </w:rPr>
                <w:alias w:val="Įrašyti"/>
                <w:tag w:val="Įrašyti"/>
                <w:id w:val="1527673336"/>
                <w:placeholder>
                  <w:docPart w:val="9EC25DF04B5F40428A750EBB2275A200"/>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r w:rsidRPr="00AE01CD">
              <w:rPr>
                <w:i/>
                <w:iCs/>
                <w:sz w:val="20"/>
                <w:szCs w:val="20"/>
                <w:shd w:val="clear" w:color="auto" w:fill="FFFFFF"/>
                <w:lang w:eastAsia="en-US"/>
              </w:rPr>
              <w:t xml:space="preserve"> </w:t>
            </w:r>
          </w:p>
          <w:p w14:paraId="0FF8FC2F" w14:textId="77777777" w:rsidR="00AE01CD" w:rsidRPr="00AE01CD" w:rsidRDefault="00AE01CD" w:rsidP="00AE01CD">
            <w:pPr>
              <w:widowControl w:val="0"/>
              <w:suppressAutoHyphens/>
              <w:autoSpaceDE w:val="0"/>
              <w:autoSpaceDN w:val="0"/>
              <w:adjustRightInd w:val="0"/>
              <w:ind w:right="-1"/>
              <w:jc w:val="both"/>
              <w:rPr>
                <w:sz w:val="20"/>
                <w:szCs w:val="20"/>
                <w:lang w:eastAsia="ar-SA"/>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2123748767"/>
                <w:placeholder>
                  <w:docPart w:val="9A455B314804422A956FA5E5B5C0BE94"/>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71ECF468" w14:textId="77777777" w:rsidTr="00660E9D">
        <w:trPr>
          <w:trHeight w:val="116"/>
          <w:jc w:val="center"/>
        </w:trPr>
        <w:tc>
          <w:tcPr>
            <w:tcW w:w="876" w:type="dxa"/>
            <w:vAlign w:val="center"/>
          </w:tcPr>
          <w:p w14:paraId="3EFDA10D" w14:textId="77777777" w:rsidR="00AE01CD" w:rsidRPr="00AE01CD" w:rsidRDefault="00AE01CD" w:rsidP="00AE01CD">
            <w:pPr>
              <w:widowControl w:val="0"/>
              <w:ind w:right="-1"/>
              <w:jc w:val="both"/>
              <w:rPr>
                <w:sz w:val="20"/>
                <w:szCs w:val="20"/>
                <w:lang w:eastAsia="en-US"/>
              </w:rPr>
            </w:pPr>
            <w:r w:rsidRPr="00AE01CD">
              <w:rPr>
                <w:sz w:val="20"/>
                <w:szCs w:val="20"/>
                <w:lang w:eastAsia="en-US"/>
              </w:rPr>
              <w:t>4.3</w:t>
            </w:r>
          </w:p>
        </w:tc>
        <w:tc>
          <w:tcPr>
            <w:tcW w:w="2121" w:type="dxa"/>
            <w:vAlign w:val="center"/>
          </w:tcPr>
          <w:p w14:paraId="23184CDC" w14:textId="77777777" w:rsidR="00AE01CD" w:rsidRPr="00AE01CD" w:rsidRDefault="00AE01CD" w:rsidP="00AE01CD">
            <w:pPr>
              <w:ind w:right="-1"/>
              <w:jc w:val="both"/>
              <w:rPr>
                <w:sz w:val="20"/>
                <w:szCs w:val="20"/>
                <w:lang w:eastAsia="en-US"/>
              </w:rPr>
            </w:pPr>
            <w:r w:rsidRPr="00AE01CD">
              <w:rPr>
                <w:sz w:val="20"/>
                <w:szCs w:val="20"/>
                <w:lang w:eastAsia="en-US"/>
              </w:rPr>
              <w:t>Išorinė stabdžių sistema</w:t>
            </w:r>
          </w:p>
        </w:tc>
        <w:tc>
          <w:tcPr>
            <w:tcW w:w="7063" w:type="dxa"/>
            <w:vAlign w:val="center"/>
          </w:tcPr>
          <w:p w14:paraId="7649654A" w14:textId="77777777" w:rsidR="00AE01CD" w:rsidRPr="00AE01CD" w:rsidRDefault="00AE01CD" w:rsidP="00AE01CD">
            <w:pPr>
              <w:ind w:right="-1"/>
              <w:jc w:val="both"/>
              <w:rPr>
                <w:sz w:val="20"/>
                <w:szCs w:val="20"/>
                <w:lang w:eastAsia="en-US"/>
              </w:rPr>
            </w:pPr>
            <w:r w:rsidRPr="00AE01CD">
              <w:rPr>
                <w:sz w:val="20"/>
                <w:szCs w:val="20"/>
                <w:lang w:eastAsia="en-US"/>
              </w:rPr>
              <w:t>Įrengti 2-jų kontūrų pneumatinių stabdžių išvadai prikabinamiems įrengimams.</w:t>
            </w:r>
          </w:p>
        </w:tc>
        <w:tc>
          <w:tcPr>
            <w:tcW w:w="4677" w:type="dxa"/>
            <w:vAlign w:val="center"/>
          </w:tcPr>
          <w:p w14:paraId="78BFD21F" w14:textId="77777777" w:rsidR="00AE01CD" w:rsidRPr="00AE01CD" w:rsidRDefault="00000000" w:rsidP="00AE01CD">
            <w:pPr>
              <w:ind w:right="-1"/>
              <w:jc w:val="both"/>
              <w:rPr>
                <w:sz w:val="20"/>
                <w:szCs w:val="20"/>
                <w:lang w:eastAsia="en-US"/>
              </w:rPr>
            </w:pPr>
            <w:sdt>
              <w:sdtPr>
                <w:rPr>
                  <w:rFonts w:eastAsia="Calibri"/>
                  <w:b/>
                  <w:i/>
                  <w:iCs/>
                  <w:sz w:val="20"/>
                  <w:szCs w:val="20"/>
                  <w:lang w:eastAsia="en-US"/>
                </w:rPr>
                <w:alias w:val="Ar atitinka?"/>
                <w:tag w:val="Pasirinkite"/>
                <w:id w:val="569390426"/>
                <w:placeholder>
                  <w:docPart w:val="E0D5F4AACE614F6C80D8D7680609C6DC"/>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Cs/>
                <w:i/>
                <w:iCs/>
                <w:sz w:val="20"/>
                <w:szCs w:val="20"/>
                <w:lang w:eastAsia="ar-SA"/>
              </w:rPr>
              <w:t xml:space="preserve"> </w:t>
            </w:r>
          </w:p>
        </w:tc>
      </w:tr>
      <w:tr w:rsidR="00AE01CD" w:rsidRPr="00AE01CD" w14:paraId="209A990A" w14:textId="77777777" w:rsidTr="00660E9D">
        <w:trPr>
          <w:jc w:val="center"/>
        </w:trPr>
        <w:tc>
          <w:tcPr>
            <w:tcW w:w="14737" w:type="dxa"/>
            <w:gridSpan w:val="4"/>
            <w:vAlign w:val="center"/>
          </w:tcPr>
          <w:p w14:paraId="2A693172" w14:textId="77777777" w:rsidR="00AE01CD" w:rsidRPr="00AE01CD" w:rsidRDefault="00AE01CD">
            <w:pPr>
              <w:numPr>
                <w:ilvl w:val="0"/>
                <w:numId w:val="11"/>
              </w:numPr>
              <w:spacing w:after="160" w:line="259" w:lineRule="auto"/>
              <w:ind w:right="-1"/>
              <w:contextualSpacing/>
              <w:jc w:val="both"/>
              <w:rPr>
                <w:b/>
                <w:sz w:val="20"/>
                <w:szCs w:val="20"/>
              </w:rPr>
            </w:pPr>
            <w:r w:rsidRPr="00AE01CD">
              <w:rPr>
                <w:b/>
                <w:sz w:val="20"/>
                <w:szCs w:val="20"/>
              </w:rPr>
              <w:t>Vairavimo sistema</w:t>
            </w:r>
          </w:p>
        </w:tc>
      </w:tr>
      <w:tr w:rsidR="00AE01CD" w:rsidRPr="00AE01CD" w14:paraId="121D45C8" w14:textId="77777777" w:rsidTr="00660E9D">
        <w:trPr>
          <w:jc w:val="center"/>
        </w:trPr>
        <w:tc>
          <w:tcPr>
            <w:tcW w:w="876" w:type="dxa"/>
            <w:vAlign w:val="center"/>
          </w:tcPr>
          <w:p w14:paraId="65EDD811" w14:textId="77777777" w:rsidR="00AE01CD" w:rsidRPr="00AE01CD" w:rsidRDefault="00AE01CD" w:rsidP="00AE01CD">
            <w:pPr>
              <w:ind w:right="-1"/>
              <w:jc w:val="both"/>
              <w:rPr>
                <w:sz w:val="20"/>
                <w:szCs w:val="20"/>
                <w:lang w:eastAsia="en-US"/>
              </w:rPr>
            </w:pPr>
            <w:r w:rsidRPr="00AE01CD">
              <w:rPr>
                <w:sz w:val="20"/>
                <w:szCs w:val="20"/>
                <w:lang w:eastAsia="en-US"/>
              </w:rPr>
              <w:t>5.1.</w:t>
            </w:r>
          </w:p>
        </w:tc>
        <w:tc>
          <w:tcPr>
            <w:tcW w:w="2121" w:type="dxa"/>
            <w:vAlign w:val="center"/>
          </w:tcPr>
          <w:p w14:paraId="7086F04B" w14:textId="77777777" w:rsidR="00AE01CD" w:rsidRPr="00AE01CD" w:rsidRDefault="00AE01CD" w:rsidP="00AE01CD">
            <w:pPr>
              <w:ind w:right="-1"/>
              <w:jc w:val="both"/>
              <w:rPr>
                <w:sz w:val="20"/>
                <w:szCs w:val="20"/>
              </w:rPr>
            </w:pPr>
            <w:r w:rsidRPr="00AE01CD">
              <w:rPr>
                <w:sz w:val="20"/>
                <w:szCs w:val="20"/>
              </w:rPr>
              <w:t>Tipas</w:t>
            </w:r>
          </w:p>
        </w:tc>
        <w:tc>
          <w:tcPr>
            <w:tcW w:w="7063" w:type="dxa"/>
            <w:tcBorders>
              <w:top w:val="single" w:sz="4" w:space="0" w:color="auto"/>
              <w:left w:val="single" w:sz="4" w:space="0" w:color="auto"/>
              <w:bottom w:val="single" w:sz="4" w:space="0" w:color="auto"/>
              <w:right w:val="single" w:sz="4" w:space="0" w:color="auto"/>
            </w:tcBorders>
            <w:vAlign w:val="center"/>
          </w:tcPr>
          <w:p w14:paraId="03BD7193" w14:textId="77777777" w:rsidR="00AE01CD" w:rsidRPr="00AE01CD" w:rsidRDefault="00AE01CD" w:rsidP="00AE01CD">
            <w:pPr>
              <w:ind w:right="-1"/>
              <w:jc w:val="both"/>
              <w:rPr>
                <w:sz w:val="20"/>
                <w:szCs w:val="20"/>
                <w:lang w:eastAsia="en-US"/>
              </w:rPr>
            </w:pPr>
            <w:r w:rsidRPr="00AE01CD">
              <w:rPr>
                <w:sz w:val="20"/>
                <w:szCs w:val="20"/>
                <w:lang w:eastAsia="en-US"/>
              </w:rPr>
              <w:t>Vairavimo sistema hidrostatinė (arba lygiavertė).</w:t>
            </w:r>
          </w:p>
        </w:tc>
        <w:tc>
          <w:tcPr>
            <w:tcW w:w="4677" w:type="dxa"/>
            <w:tcBorders>
              <w:top w:val="single" w:sz="4" w:space="0" w:color="000000"/>
              <w:left w:val="single" w:sz="4" w:space="0" w:color="auto"/>
              <w:bottom w:val="single" w:sz="4" w:space="0" w:color="000000"/>
              <w:right w:val="single" w:sz="4" w:space="0" w:color="000000"/>
            </w:tcBorders>
            <w:shd w:val="clear" w:color="auto" w:fill="auto"/>
            <w:vAlign w:val="center"/>
          </w:tcPr>
          <w:p w14:paraId="15BABF7D" w14:textId="77777777" w:rsidR="00AE01CD" w:rsidRPr="00AE01CD" w:rsidRDefault="00000000" w:rsidP="00AE01CD">
            <w:pPr>
              <w:ind w:right="-1"/>
              <w:jc w:val="both"/>
              <w:rPr>
                <w:bCs/>
                <w:i/>
                <w:iCs/>
                <w:sz w:val="20"/>
                <w:szCs w:val="20"/>
                <w:lang w:eastAsia="ar-SA"/>
              </w:rPr>
            </w:pPr>
            <w:sdt>
              <w:sdtPr>
                <w:rPr>
                  <w:rFonts w:eastAsia="Calibri"/>
                  <w:b/>
                  <w:i/>
                  <w:iCs/>
                  <w:sz w:val="20"/>
                  <w:szCs w:val="20"/>
                  <w:lang w:eastAsia="en-US"/>
                </w:rPr>
                <w:alias w:val="Ar atitinka?"/>
                <w:tag w:val="Pasirinkite"/>
                <w:id w:val="147338245"/>
                <w:placeholder>
                  <w:docPart w:val="27669E32AEA643C7845814D54EDF4ED6"/>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Cs/>
                <w:i/>
                <w:iCs/>
                <w:sz w:val="20"/>
                <w:szCs w:val="20"/>
                <w:lang w:eastAsia="ar-SA"/>
              </w:rPr>
              <w:t xml:space="preserve"> </w:t>
            </w:r>
          </w:p>
          <w:p w14:paraId="3850E2E5" w14:textId="77777777" w:rsidR="00AE01CD" w:rsidRPr="00AE01CD" w:rsidRDefault="00AE01CD" w:rsidP="00AE01CD">
            <w:pPr>
              <w:ind w:right="-1"/>
              <w:jc w:val="both"/>
              <w:rPr>
                <w:b/>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244878031"/>
                <w:placeholder>
                  <w:docPart w:val="62D95C544D48422D8C3F6D73FEA57CE6"/>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44BFA771" w14:textId="77777777" w:rsidTr="00660E9D">
        <w:trPr>
          <w:jc w:val="center"/>
        </w:trPr>
        <w:tc>
          <w:tcPr>
            <w:tcW w:w="876" w:type="dxa"/>
            <w:vAlign w:val="center"/>
          </w:tcPr>
          <w:p w14:paraId="080AD44A" w14:textId="77777777" w:rsidR="00AE01CD" w:rsidRPr="00AE01CD" w:rsidRDefault="00AE01CD" w:rsidP="00AE01CD">
            <w:pPr>
              <w:ind w:right="-1"/>
              <w:jc w:val="both"/>
              <w:rPr>
                <w:sz w:val="20"/>
                <w:szCs w:val="20"/>
                <w:lang w:eastAsia="en-US"/>
              </w:rPr>
            </w:pPr>
            <w:r w:rsidRPr="00AE01CD">
              <w:rPr>
                <w:sz w:val="20"/>
                <w:szCs w:val="20"/>
                <w:lang w:eastAsia="en-US"/>
              </w:rPr>
              <w:t>5.2.</w:t>
            </w:r>
          </w:p>
        </w:tc>
        <w:tc>
          <w:tcPr>
            <w:tcW w:w="2121" w:type="dxa"/>
            <w:vAlign w:val="center"/>
          </w:tcPr>
          <w:p w14:paraId="227ECB10" w14:textId="77777777" w:rsidR="00AE01CD" w:rsidRPr="00AE01CD" w:rsidRDefault="00AE01CD" w:rsidP="00AE01CD">
            <w:pPr>
              <w:ind w:right="-1"/>
              <w:jc w:val="both"/>
              <w:rPr>
                <w:sz w:val="20"/>
                <w:szCs w:val="20"/>
                <w:lang w:eastAsia="en-US"/>
              </w:rPr>
            </w:pPr>
            <w:r w:rsidRPr="00AE01CD">
              <w:rPr>
                <w:sz w:val="20"/>
                <w:szCs w:val="20"/>
                <w:lang w:eastAsia="en-US"/>
              </w:rPr>
              <w:t>Vairuojami ratai</w:t>
            </w:r>
          </w:p>
        </w:tc>
        <w:tc>
          <w:tcPr>
            <w:tcW w:w="7063" w:type="dxa"/>
            <w:vAlign w:val="center"/>
          </w:tcPr>
          <w:p w14:paraId="7540F6C8" w14:textId="77777777" w:rsidR="00AE01CD" w:rsidRPr="00AE01CD" w:rsidRDefault="00AE01CD" w:rsidP="00AE01CD">
            <w:pPr>
              <w:ind w:right="-1"/>
              <w:jc w:val="both"/>
              <w:rPr>
                <w:sz w:val="20"/>
                <w:szCs w:val="20"/>
                <w:lang w:eastAsia="en-US"/>
              </w:rPr>
            </w:pPr>
            <w:r w:rsidRPr="00AE01CD">
              <w:rPr>
                <w:sz w:val="20"/>
                <w:szCs w:val="20"/>
                <w:lang w:eastAsia="en-US"/>
              </w:rPr>
              <w:t>Vairuojami ratai priekiniai.</w:t>
            </w:r>
          </w:p>
        </w:tc>
        <w:tc>
          <w:tcPr>
            <w:tcW w:w="4677" w:type="dxa"/>
            <w:vAlign w:val="center"/>
          </w:tcPr>
          <w:p w14:paraId="58484BEB" w14:textId="77777777" w:rsidR="00AE01CD" w:rsidRPr="00AE01CD" w:rsidRDefault="00000000" w:rsidP="00AE01CD">
            <w:pPr>
              <w:ind w:right="-1"/>
              <w:jc w:val="both"/>
              <w:rPr>
                <w:bCs/>
                <w:i/>
                <w:iCs/>
                <w:sz w:val="20"/>
                <w:szCs w:val="20"/>
                <w:lang w:eastAsia="ar-SA"/>
              </w:rPr>
            </w:pPr>
            <w:sdt>
              <w:sdtPr>
                <w:rPr>
                  <w:rFonts w:eastAsia="Calibri"/>
                  <w:b/>
                  <w:i/>
                  <w:iCs/>
                  <w:sz w:val="20"/>
                  <w:szCs w:val="20"/>
                  <w:lang w:eastAsia="en-US"/>
                </w:rPr>
                <w:alias w:val="Ar atitinka?"/>
                <w:tag w:val="Pasirinkite"/>
                <w:id w:val="759877393"/>
                <w:placeholder>
                  <w:docPart w:val="5998CF1DBC5A42CB9C091891F7C8D71C"/>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Cs/>
                <w:i/>
                <w:iCs/>
                <w:sz w:val="20"/>
                <w:szCs w:val="20"/>
                <w:lang w:eastAsia="ar-SA"/>
              </w:rPr>
              <w:t xml:space="preserve"> </w:t>
            </w:r>
          </w:p>
          <w:p w14:paraId="68955A8C" w14:textId="77777777" w:rsidR="00AE01CD" w:rsidRPr="00AE01CD" w:rsidRDefault="00AE01CD" w:rsidP="00AE01CD">
            <w:pPr>
              <w:ind w:right="-1"/>
              <w:jc w:val="both"/>
              <w:rPr>
                <w:bCs/>
                <w:i/>
                <w:iCs/>
                <w:sz w:val="20"/>
                <w:szCs w:val="20"/>
                <w:lang w:eastAsia="ar-SA"/>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695267503"/>
                <w:placeholder>
                  <w:docPart w:val="24F2F1C4E971454D8F8A02032A6FEF1C"/>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27AA0D1E" w14:textId="77777777" w:rsidTr="00660E9D">
        <w:trPr>
          <w:jc w:val="center"/>
        </w:trPr>
        <w:tc>
          <w:tcPr>
            <w:tcW w:w="876" w:type="dxa"/>
            <w:vAlign w:val="center"/>
          </w:tcPr>
          <w:p w14:paraId="07877A30" w14:textId="77777777" w:rsidR="00AE01CD" w:rsidRPr="00AE01CD" w:rsidRDefault="00AE01CD" w:rsidP="00AE01CD">
            <w:pPr>
              <w:ind w:right="-1"/>
              <w:jc w:val="both"/>
              <w:rPr>
                <w:sz w:val="20"/>
                <w:szCs w:val="20"/>
                <w:lang w:eastAsia="en-US"/>
              </w:rPr>
            </w:pPr>
            <w:r w:rsidRPr="00AE01CD">
              <w:rPr>
                <w:sz w:val="20"/>
                <w:szCs w:val="20"/>
                <w:lang w:eastAsia="en-US"/>
              </w:rPr>
              <w:t xml:space="preserve">5.3. </w:t>
            </w:r>
          </w:p>
        </w:tc>
        <w:tc>
          <w:tcPr>
            <w:tcW w:w="2121" w:type="dxa"/>
            <w:vAlign w:val="center"/>
          </w:tcPr>
          <w:p w14:paraId="736738A2" w14:textId="77777777" w:rsidR="00AE01CD" w:rsidRPr="00AE01CD" w:rsidRDefault="00AE01CD" w:rsidP="00AE01CD">
            <w:pPr>
              <w:ind w:right="-1"/>
              <w:jc w:val="both"/>
              <w:rPr>
                <w:sz w:val="20"/>
                <w:szCs w:val="20"/>
                <w:highlight w:val="green"/>
                <w:lang w:eastAsia="en-US"/>
              </w:rPr>
            </w:pPr>
            <w:r w:rsidRPr="00AE01CD">
              <w:rPr>
                <w:sz w:val="20"/>
                <w:szCs w:val="20"/>
                <w:lang w:eastAsia="en-US"/>
              </w:rPr>
              <w:t>Manevravimas</w:t>
            </w:r>
          </w:p>
        </w:tc>
        <w:tc>
          <w:tcPr>
            <w:tcW w:w="7063" w:type="dxa"/>
            <w:vAlign w:val="center"/>
          </w:tcPr>
          <w:p w14:paraId="59F49DB4" w14:textId="77777777" w:rsidR="00AE01CD" w:rsidRPr="00AE01CD" w:rsidRDefault="00AE01CD" w:rsidP="00AE01CD">
            <w:pPr>
              <w:ind w:right="-1"/>
              <w:jc w:val="both"/>
              <w:rPr>
                <w:sz w:val="20"/>
                <w:szCs w:val="20"/>
                <w:lang w:eastAsia="en-US"/>
              </w:rPr>
            </w:pPr>
            <w:r w:rsidRPr="00AE01CD">
              <w:rPr>
                <w:sz w:val="20"/>
                <w:szCs w:val="20"/>
                <w:lang w:eastAsia="en-US"/>
              </w:rPr>
              <w:t>Vairuojamų ratų pasukimo kampas ne mažiau kaip +30°.</w:t>
            </w:r>
          </w:p>
        </w:tc>
        <w:tc>
          <w:tcPr>
            <w:tcW w:w="4677" w:type="dxa"/>
            <w:vAlign w:val="center"/>
          </w:tcPr>
          <w:p w14:paraId="1852F02A" w14:textId="77777777" w:rsidR="00AE01CD" w:rsidRPr="00AE01CD" w:rsidRDefault="00000000" w:rsidP="00AE01CD">
            <w:pPr>
              <w:ind w:right="-1"/>
              <w:jc w:val="both"/>
              <w:rPr>
                <w:bCs/>
                <w:i/>
                <w:iCs/>
                <w:sz w:val="20"/>
                <w:szCs w:val="20"/>
                <w:lang w:eastAsia="ar-SA"/>
              </w:rPr>
            </w:pPr>
            <w:sdt>
              <w:sdtPr>
                <w:rPr>
                  <w:rFonts w:eastAsia="Calibri"/>
                  <w:b/>
                  <w:i/>
                  <w:iCs/>
                  <w:sz w:val="20"/>
                  <w:szCs w:val="20"/>
                  <w:lang w:eastAsia="en-US"/>
                </w:rPr>
                <w:alias w:val="Ar atitinka?"/>
                <w:tag w:val="Pasirinkite"/>
                <w:id w:val="-695768940"/>
                <w:placeholder>
                  <w:docPart w:val="5629C9D1ED444DC9A94A29BDC06CD582"/>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Cs/>
                <w:i/>
                <w:iCs/>
                <w:sz w:val="20"/>
                <w:szCs w:val="20"/>
                <w:lang w:eastAsia="ar-SA"/>
              </w:rPr>
              <w:t xml:space="preserve"> </w:t>
            </w:r>
          </w:p>
          <w:p w14:paraId="40D432B4" w14:textId="77777777" w:rsidR="00AE01CD" w:rsidRPr="00AE01CD" w:rsidRDefault="00AE01CD" w:rsidP="00AE01CD">
            <w:pPr>
              <w:ind w:right="-1"/>
              <w:jc w:val="both"/>
              <w:rPr>
                <w:sz w:val="20"/>
                <w:szCs w:val="20"/>
                <w:lang w:eastAsia="ar-SA"/>
              </w:rPr>
            </w:pPr>
            <w:r w:rsidRPr="00AE01CD">
              <w:rPr>
                <w:b/>
                <w:bCs/>
                <w:i/>
                <w:iCs/>
                <w:sz w:val="20"/>
                <w:szCs w:val="20"/>
                <w:shd w:val="clear" w:color="auto" w:fill="FFFFFF"/>
                <w:lang w:eastAsia="en-US"/>
              </w:rPr>
              <w:t>Vairuojamų ratų pasukimo kampas</w:t>
            </w:r>
            <w:r w:rsidRPr="00AE01CD">
              <w:rPr>
                <w:rFonts w:ascii="Calibri" w:hAnsi="Calibri"/>
                <w:b/>
                <w:bCs/>
                <w:i/>
                <w:iCs/>
                <w:sz w:val="20"/>
                <w:szCs w:val="20"/>
                <w:shd w:val="clear" w:color="auto" w:fill="FFFFFF"/>
                <w:lang w:eastAsia="en-US"/>
              </w:rPr>
              <w:t xml:space="preserve"> </w:t>
            </w:r>
            <w:r w:rsidRPr="00AE01CD">
              <w:rPr>
                <w:b/>
                <w:bCs/>
                <w:i/>
                <w:iCs/>
                <w:sz w:val="20"/>
                <w:szCs w:val="20"/>
                <w:shd w:val="clear" w:color="auto" w:fill="FFFFFF"/>
                <w:lang w:eastAsia="en-US"/>
              </w:rPr>
              <w:t>-</w:t>
            </w:r>
            <w:r w:rsidRPr="00AE01CD">
              <w:rPr>
                <w:i/>
                <w:iCs/>
                <w:sz w:val="20"/>
                <w:szCs w:val="20"/>
                <w:shd w:val="clear" w:color="auto" w:fill="FFFFFF"/>
                <w:lang w:eastAsia="en-US"/>
              </w:rPr>
              <w:t xml:space="preserve"> </w:t>
            </w:r>
            <w:sdt>
              <w:sdtPr>
                <w:rPr>
                  <w:rFonts w:eastAsia="Calibri"/>
                  <w:i/>
                  <w:iCs/>
                  <w:sz w:val="20"/>
                  <w:szCs w:val="20"/>
                  <w:lang w:eastAsia="en-US"/>
                </w:rPr>
                <w:alias w:val="Įrašyti"/>
                <w:tag w:val="Įrašyti"/>
                <w:id w:val="1196813132"/>
                <w:placeholder>
                  <w:docPart w:val="9656B382214C434C8FEC472D84D5B214"/>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r w:rsidRPr="00AE01CD">
              <w:rPr>
                <w:i/>
                <w:iCs/>
                <w:sz w:val="20"/>
                <w:szCs w:val="20"/>
                <w:shd w:val="clear" w:color="auto" w:fill="FFFFFF"/>
                <w:lang w:eastAsia="en-US"/>
              </w:rPr>
              <w:t xml:space="preserve"> </w:t>
            </w:r>
          </w:p>
        </w:tc>
      </w:tr>
      <w:tr w:rsidR="00AE01CD" w:rsidRPr="00AE01CD" w14:paraId="797C20CA" w14:textId="77777777" w:rsidTr="00660E9D">
        <w:trPr>
          <w:jc w:val="center"/>
        </w:trPr>
        <w:tc>
          <w:tcPr>
            <w:tcW w:w="876" w:type="dxa"/>
            <w:vAlign w:val="center"/>
          </w:tcPr>
          <w:p w14:paraId="41C5F6B0" w14:textId="77777777" w:rsidR="00AE01CD" w:rsidRPr="00AE01CD" w:rsidRDefault="00AE01CD" w:rsidP="00AE01CD">
            <w:pPr>
              <w:ind w:right="-1"/>
              <w:jc w:val="both"/>
              <w:rPr>
                <w:sz w:val="20"/>
                <w:szCs w:val="20"/>
                <w:lang w:eastAsia="en-US"/>
              </w:rPr>
            </w:pPr>
            <w:r w:rsidRPr="00AE01CD">
              <w:rPr>
                <w:sz w:val="20"/>
                <w:szCs w:val="20"/>
                <w:lang w:eastAsia="en-US"/>
              </w:rPr>
              <w:t>5.4.</w:t>
            </w:r>
          </w:p>
        </w:tc>
        <w:tc>
          <w:tcPr>
            <w:tcW w:w="2121" w:type="dxa"/>
            <w:vAlign w:val="center"/>
          </w:tcPr>
          <w:p w14:paraId="6295A004" w14:textId="77777777" w:rsidR="00AE01CD" w:rsidRPr="00AE01CD" w:rsidRDefault="00AE01CD" w:rsidP="00AE01CD">
            <w:pPr>
              <w:ind w:right="-1"/>
              <w:jc w:val="both"/>
              <w:rPr>
                <w:sz w:val="20"/>
                <w:szCs w:val="20"/>
                <w:lang w:eastAsia="en-US"/>
              </w:rPr>
            </w:pPr>
            <w:r w:rsidRPr="00AE01CD">
              <w:rPr>
                <w:rFonts w:eastAsia="Calibri"/>
                <w:sz w:val="20"/>
                <w:szCs w:val="20"/>
                <w:lang w:eastAsia="en-US"/>
              </w:rPr>
              <w:t>Vairo ratas</w:t>
            </w:r>
          </w:p>
        </w:tc>
        <w:tc>
          <w:tcPr>
            <w:tcW w:w="7063" w:type="dxa"/>
            <w:vAlign w:val="center"/>
          </w:tcPr>
          <w:p w14:paraId="2128B0BE" w14:textId="23323E1E" w:rsidR="00AE01CD" w:rsidRPr="00AE01CD" w:rsidRDefault="00642F2F" w:rsidP="00AE01CD">
            <w:pPr>
              <w:ind w:right="-1"/>
              <w:jc w:val="both"/>
              <w:rPr>
                <w:sz w:val="20"/>
                <w:szCs w:val="20"/>
                <w:highlight w:val="yellow"/>
                <w:lang w:eastAsia="en-US"/>
              </w:rPr>
            </w:pPr>
            <w:r w:rsidRPr="00AE01CD">
              <w:rPr>
                <w:sz w:val="20"/>
                <w:szCs w:val="20"/>
                <w:lang w:eastAsia="en-US"/>
              </w:rPr>
              <w:t>Reguliuojami ne mažiau kaip du parametrai - vairo rato pasvirimo kampas ir vairo rato aukštis.</w:t>
            </w:r>
          </w:p>
        </w:tc>
        <w:tc>
          <w:tcPr>
            <w:tcW w:w="4677" w:type="dxa"/>
            <w:vAlign w:val="center"/>
          </w:tcPr>
          <w:p w14:paraId="31112318" w14:textId="77777777" w:rsidR="00AE01CD" w:rsidRPr="00AE01CD" w:rsidRDefault="00000000" w:rsidP="00AE01CD">
            <w:pPr>
              <w:ind w:right="-1"/>
              <w:jc w:val="both"/>
              <w:rPr>
                <w:sz w:val="20"/>
                <w:szCs w:val="20"/>
                <w:lang w:eastAsia="en-US"/>
              </w:rPr>
            </w:pPr>
            <w:sdt>
              <w:sdtPr>
                <w:rPr>
                  <w:rFonts w:eastAsia="Calibri"/>
                  <w:b/>
                  <w:i/>
                  <w:iCs/>
                  <w:sz w:val="20"/>
                  <w:szCs w:val="20"/>
                  <w:lang w:eastAsia="en-US"/>
                </w:rPr>
                <w:alias w:val="Ar atitinka?"/>
                <w:tag w:val="Pasirinkite"/>
                <w:id w:val="658886538"/>
                <w:placeholder>
                  <w:docPart w:val="566875D9C2F64D608C0437E57F4920B0"/>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Cs/>
                <w:i/>
                <w:iCs/>
                <w:sz w:val="20"/>
                <w:szCs w:val="20"/>
                <w:lang w:eastAsia="ar-SA"/>
              </w:rPr>
              <w:t xml:space="preserve"> </w:t>
            </w:r>
          </w:p>
        </w:tc>
      </w:tr>
      <w:tr w:rsidR="00AE01CD" w:rsidRPr="00AE01CD" w14:paraId="49825C05" w14:textId="77777777" w:rsidTr="00660E9D">
        <w:trPr>
          <w:jc w:val="center"/>
        </w:trPr>
        <w:tc>
          <w:tcPr>
            <w:tcW w:w="14737" w:type="dxa"/>
            <w:gridSpan w:val="4"/>
            <w:vAlign w:val="center"/>
          </w:tcPr>
          <w:p w14:paraId="2A02D3C1" w14:textId="77777777" w:rsidR="00AE01CD" w:rsidRPr="00AE01CD" w:rsidRDefault="00AE01CD">
            <w:pPr>
              <w:numPr>
                <w:ilvl w:val="0"/>
                <w:numId w:val="11"/>
              </w:numPr>
              <w:spacing w:after="160" w:line="259" w:lineRule="auto"/>
              <w:ind w:right="-1"/>
              <w:contextualSpacing/>
              <w:jc w:val="both"/>
              <w:rPr>
                <w:b/>
                <w:sz w:val="20"/>
                <w:szCs w:val="20"/>
              </w:rPr>
            </w:pPr>
            <w:r w:rsidRPr="00AE01CD">
              <w:rPr>
                <w:b/>
                <w:sz w:val="20"/>
                <w:szCs w:val="20"/>
              </w:rPr>
              <w:t>Galios tiekimo velenai (GTV)</w:t>
            </w:r>
          </w:p>
        </w:tc>
      </w:tr>
      <w:tr w:rsidR="00AE01CD" w:rsidRPr="00AE01CD" w14:paraId="59B22AB1" w14:textId="77777777" w:rsidTr="00660E9D">
        <w:trPr>
          <w:jc w:val="center"/>
        </w:trPr>
        <w:tc>
          <w:tcPr>
            <w:tcW w:w="876" w:type="dxa"/>
            <w:vAlign w:val="center"/>
          </w:tcPr>
          <w:p w14:paraId="2910FB8B" w14:textId="77777777" w:rsidR="00AE01CD" w:rsidRPr="00AE01CD" w:rsidRDefault="00AE01CD" w:rsidP="00AE01CD">
            <w:pPr>
              <w:ind w:right="-1"/>
              <w:jc w:val="both"/>
              <w:rPr>
                <w:sz w:val="20"/>
                <w:szCs w:val="20"/>
                <w:lang w:eastAsia="en-US"/>
              </w:rPr>
            </w:pPr>
            <w:r w:rsidRPr="00AE01CD">
              <w:rPr>
                <w:sz w:val="20"/>
                <w:szCs w:val="20"/>
                <w:lang w:eastAsia="en-US"/>
              </w:rPr>
              <w:t>6.1.</w:t>
            </w:r>
          </w:p>
        </w:tc>
        <w:tc>
          <w:tcPr>
            <w:tcW w:w="2121" w:type="dxa"/>
            <w:vAlign w:val="center"/>
          </w:tcPr>
          <w:p w14:paraId="0B8EC12A" w14:textId="77777777" w:rsidR="00AE01CD" w:rsidRPr="00AE01CD" w:rsidRDefault="00AE01CD" w:rsidP="00AE01CD">
            <w:pPr>
              <w:ind w:right="-1"/>
              <w:jc w:val="both"/>
              <w:rPr>
                <w:sz w:val="20"/>
                <w:szCs w:val="20"/>
                <w:lang w:eastAsia="en-US"/>
              </w:rPr>
            </w:pPr>
            <w:r w:rsidRPr="00AE01CD">
              <w:rPr>
                <w:sz w:val="20"/>
                <w:szCs w:val="20"/>
                <w:lang w:eastAsia="en-US"/>
              </w:rPr>
              <w:t>Galinis GTV</w:t>
            </w:r>
          </w:p>
        </w:tc>
        <w:tc>
          <w:tcPr>
            <w:tcW w:w="7063" w:type="dxa"/>
            <w:vAlign w:val="center"/>
          </w:tcPr>
          <w:p w14:paraId="7E952E89" w14:textId="77777777" w:rsidR="00AE01CD" w:rsidRPr="00AE01CD" w:rsidRDefault="00AE01CD" w:rsidP="00AE01CD">
            <w:pPr>
              <w:ind w:right="-1"/>
              <w:jc w:val="both"/>
              <w:rPr>
                <w:sz w:val="20"/>
                <w:szCs w:val="20"/>
                <w:lang w:eastAsia="en-US"/>
              </w:rPr>
            </w:pPr>
            <w:r w:rsidRPr="00AE01CD">
              <w:rPr>
                <w:sz w:val="20"/>
                <w:szCs w:val="20"/>
                <w:lang w:eastAsia="en-US"/>
              </w:rPr>
              <w:t xml:space="preserve">Ne mažiau kaip 3 greičių: 540/540E/1000 </w:t>
            </w:r>
            <w:proofErr w:type="spellStart"/>
            <w:r w:rsidRPr="00AE01CD">
              <w:rPr>
                <w:sz w:val="20"/>
                <w:szCs w:val="20"/>
                <w:lang w:eastAsia="en-US"/>
              </w:rPr>
              <w:t>aps</w:t>
            </w:r>
            <w:proofErr w:type="spellEnd"/>
            <w:r w:rsidRPr="00AE01CD">
              <w:rPr>
                <w:sz w:val="20"/>
                <w:szCs w:val="20"/>
                <w:lang w:eastAsia="en-US"/>
              </w:rPr>
              <w:t>/min.</w:t>
            </w:r>
          </w:p>
          <w:p w14:paraId="3C274C82" w14:textId="77777777" w:rsidR="00AE01CD" w:rsidRPr="00AE01CD" w:rsidRDefault="00AE01CD" w:rsidP="00AE01CD">
            <w:pPr>
              <w:ind w:right="-1"/>
              <w:jc w:val="both"/>
              <w:rPr>
                <w:sz w:val="20"/>
                <w:szCs w:val="20"/>
                <w:lang w:eastAsia="en-US"/>
              </w:rPr>
            </w:pPr>
          </w:p>
        </w:tc>
        <w:tc>
          <w:tcPr>
            <w:tcW w:w="4677" w:type="dxa"/>
            <w:vAlign w:val="center"/>
          </w:tcPr>
          <w:p w14:paraId="4AAEF21D"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Galinio GTV greičiai: </w:t>
            </w:r>
            <w:sdt>
              <w:sdtPr>
                <w:rPr>
                  <w:rFonts w:eastAsia="Calibri"/>
                  <w:i/>
                  <w:iCs/>
                  <w:sz w:val="20"/>
                  <w:szCs w:val="20"/>
                  <w:lang w:eastAsia="en-US"/>
                </w:rPr>
                <w:alias w:val="Įrašyti"/>
                <w:tag w:val="Įrašyti"/>
                <w:id w:val="1056903600"/>
                <w:placeholder>
                  <w:docPart w:val="910FE6F9F0914713AB2785D7E66A69E1"/>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p w14:paraId="348B290A" w14:textId="77777777" w:rsidR="00AE01CD" w:rsidRPr="00AE01CD" w:rsidRDefault="00AE01CD" w:rsidP="00AE01CD">
            <w:pPr>
              <w:ind w:right="-1"/>
              <w:jc w:val="both"/>
              <w:rPr>
                <w:b/>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908915225"/>
                <w:placeholder>
                  <w:docPart w:val="9CEE31D09D08442D966AE6CCE1CAAA6A"/>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5309A7B9" w14:textId="77777777" w:rsidTr="00660E9D">
        <w:trPr>
          <w:jc w:val="center"/>
        </w:trPr>
        <w:tc>
          <w:tcPr>
            <w:tcW w:w="876" w:type="dxa"/>
            <w:vAlign w:val="center"/>
          </w:tcPr>
          <w:p w14:paraId="231C9BC6" w14:textId="77777777" w:rsidR="00AE01CD" w:rsidRPr="00AE01CD" w:rsidRDefault="00AE01CD" w:rsidP="00AE01CD">
            <w:pPr>
              <w:ind w:right="-1"/>
              <w:jc w:val="both"/>
              <w:rPr>
                <w:sz w:val="20"/>
                <w:szCs w:val="20"/>
                <w:lang w:eastAsia="en-US"/>
              </w:rPr>
            </w:pPr>
            <w:r w:rsidRPr="00AE01CD">
              <w:rPr>
                <w:sz w:val="20"/>
                <w:szCs w:val="20"/>
                <w:lang w:eastAsia="en-US"/>
              </w:rPr>
              <w:t>6.2.</w:t>
            </w:r>
          </w:p>
        </w:tc>
        <w:tc>
          <w:tcPr>
            <w:tcW w:w="2121" w:type="dxa"/>
            <w:vAlign w:val="center"/>
          </w:tcPr>
          <w:p w14:paraId="1B90BBBF" w14:textId="77777777" w:rsidR="00AE01CD" w:rsidRPr="00AE01CD" w:rsidRDefault="00AE01CD" w:rsidP="00AE01CD">
            <w:pPr>
              <w:ind w:right="-1"/>
              <w:jc w:val="both"/>
              <w:rPr>
                <w:sz w:val="20"/>
                <w:szCs w:val="20"/>
                <w:lang w:eastAsia="en-US"/>
              </w:rPr>
            </w:pPr>
            <w:r w:rsidRPr="00AE01CD">
              <w:rPr>
                <w:sz w:val="20"/>
                <w:szCs w:val="20"/>
                <w:lang w:eastAsia="en-US"/>
              </w:rPr>
              <w:t>Priekinis GTV</w:t>
            </w:r>
          </w:p>
        </w:tc>
        <w:tc>
          <w:tcPr>
            <w:tcW w:w="7063" w:type="dxa"/>
            <w:vAlign w:val="center"/>
          </w:tcPr>
          <w:p w14:paraId="1A7F4670" w14:textId="77777777" w:rsidR="00AE01CD" w:rsidRPr="00AE01CD" w:rsidRDefault="00AE01CD" w:rsidP="00AE01CD">
            <w:pPr>
              <w:ind w:right="-1"/>
              <w:jc w:val="both"/>
              <w:rPr>
                <w:sz w:val="20"/>
                <w:szCs w:val="20"/>
                <w:lang w:eastAsia="en-US"/>
              </w:rPr>
            </w:pPr>
            <w:r w:rsidRPr="00AE01CD">
              <w:rPr>
                <w:sz w:val="20"/>
                <w:szCs w:val="20"/>
                <w:lang w:eastAsia="en-US"/>
              </w:rPr>
              <w:t xml:space="preserve">Numatytas gamintojo ir/arba įrengtas ne </w:t>
            </w:r>
            <w:r w:rsidRPr="00AE01CD">
              <w:rPr>
                <w:rFonts w:eastAsia="Calibri"/>
                <w:sz w:val="20"/>
                <w:szCs w:val="20"/>
                <w:lang w:eastAsia="zh-CN"/>
              </w:rPr>
              <w:t>vėliau nei Prekės perdavimo dieną.</w:t>
            </w:r>
            <w:r w:rsidRPr="00AE01CD">
              <w:rPr>
                <w:sz w:val="20"/>
                <w:szCs w:val="20"/>
                <w:lang w:eastAsia="en-US"/>
              </w:rPr>
              <w:t xml:space="preserve"> Įrengiamas taip kad netrukdytų ant priekinės pakabos kabinamiems įrenginiams. Veleno sukimosi greitis ne mažiau 1000 </w:t>
            </w:r>
            <w:proofErr w:type="spellStart"/>
            <w:r w:rsidRPr="00AE01CD">
              <w:rPr>
                <w:sz w:val="20"/>
                <w:szCs w:val="20"/>
                <w:lang w:eastAsia="en-US"/>
              </w:rPr>
              <w:t>aps</w:t>
            </w:r>
            <w:proofErr w:type="spellEnd"/>
            <w:r w:rsidRPr="00AE01CD">
              <w:rPr>
                <w:sz w:val="20"/>
                <w:szCs w:val="20"/>
                <w:lang w:eastAsia="en-US"/>
              </w:rPr>
              <w:t>/min.</w:t>
            </w:r>
          </w:p>
        </w:tc>
        <w:tc>
          <w:tcPr>
            <w:tcW w:w="4677" w:type="dxa"/>
            <w:vAlign w:val="center"/>
          </w:tcPr>
          <w:p w14:paraId="1FBDE512" w14:textId="77777777" w:rsidR="00AE01CD" w:rsidRPr="00AE01CD" w:rsidRDefault="00000000" w:rsidP="00AE01CD">
            <w:pPr>
              <w:ind w:right="-1"/>
              <w:jc w:val="both"/>
              <w:rPr>
                <w:i/>
                <w:iCs/>
                <w:sz w:val="20"/>
                <w:szCs w:val="20"/>
                <w:shd w:val="clear" w:color="auto" w:fill="FFFFFF"/>
                <w:lang w:eastAsia="en-US"/>
              </w:rPr>
            </w:pPr>
            <w:sdt>
              <w:sdtPr>
                <w:rPr>
                  <w:rFonts w:eastAsia="Calibri"/>
                  <w:b/>
                  <w:i/>
                  <w:iCs/>
                  <w:sz w:val="20"/>
                  <w:szCs w:val="20"/>
                  <w:lang w:eastAsia="en-US"/>
                </w:rPr>
                <w:alias w:val="Ar atitinka?"/>
                <w:tag w:val="Pasirinkite"/>
                <w:id w:val="1769656579"/>
                <w:placeholder>
                  <w:docPart w:val="9C41260CAD9241149CFB1EA89E666E0B"/>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01F2DBCB" w14:textId="77777777" w:rsidTr="00660E9D">
        <w:trPr>
          <w:jc w:val="center"/>
        </w:trPr>
        <w:tc>
          <w:tcPr>
            <w:tcW w:w="876" w:type="dxa"/>
            <w:vAlign w:val="center"/>
          </w:tcPr>
          <w:p w14:paraId="34744949" w14:textId="77777777" w:rsidR="00AE01CD" w:rsidRPr="00AE01CD" w:rsidRDefault="00AE01CD" w:rsidP="00AE01CD">
            <w:pPr>
              <w:ind w:right="-1"/>
              <w:jc w:val="both"/>
              <w:rPr>
                <w:sz w:val="20"/>
                <w:szCs w:val="20"/>
                <w:lang w:eastAsia="en-US"/>
              </w:rPr>
            </w:pPr>
            <w:r w:rsidRPr="00AE01CD">
              <w:rPr>
                <w:sz w:val="20"/>
                <w:szCs w:val="20"/>
                <w:lang w:eastAsia="en-US"/>
              </w:rPr>
              <w:t>6.3.</w:t>
            </w:r>
          </w:p>
        </w:tc>
        <w:tc>
          <w:tcPr>
            <w:tcW w:w="2121" w:type="dxa"/>
            <w:vAlign w:val="center"/>
          </w:tcPr>
          <w:p w14:paraId="6C2C50A1" w14:textId="77777777" w:rsidR="00AE01CD" w:rsidRPr="00AE01CD" w:rsidRDefault="00AE01CD" w:rsidP="00AE01CD">
            <w:pPr>
              <w:ind w:right="-1"/>
              <w:jc w:val="both"/>
              <w:rPr>
                <w:sz w:val="20"/>
                <w:szCs w:val="20"/>
                <w:lang w:eastAsia="en-US"/>
              </w:rPr>
            </w:pPr>
            <w:r w:rsidRPr="00AE01CD">
              <w:rPr>
                <w:sz w:val="20"/>
                <w:szCs w:val="20"/>
                <w:lang w:eastAsia="en-US"/>
              </w:rPr>
              <w:t>Priekinio GTV valdymas</w:t>
            </w:r>
          </w:p>
        </w:tc>
        <w:tc>
          <w:tcPr>
            <w:tcW w:w="7063" w:type="dxa"/>
            <w:vAlign w:val="center"/>
          </w:tcPr>
          <w:p w14:paraId="7B1E2BE4" w14:textId="77777777" w:rsidR="00AE01CD" w:rsidRPr="00AE01CD" w:rsidRDefault="00AE01CD" w:rsidP="00AE01CD">
            <w:pPr>
              <w:ind w:right="-1"/>
              <w:jc w:val="both"/>
              <w:rPr>
                <w:sz w:val="20"/>
                <w:szCs w:val="20"/>
                <w:lang w:eastAsia="en-US"/>
              </w:rPr>
            </w:pPr>
            <w:proofErr w:type="spellStart"/>
            <w:r w:rsidRPr="00AE01CD">
              <w:rPr>
                <w:sz w:val="20"/>
                <w:szCs w:val="20"/>
                <w:lang w:eastAsia="en-US"/>
              </w:rPr>
              <w:t>Elektrohidraulinis</w:t>
            </w:r>
            <w:proofErr w:type="spellEnd"/>
            <w:r w:rsidRPr="00AE01CD">
              <w:rPr>
                <w:sz w:val="20"/>
                <w:szCs w:val="20"/>
                <w:lang w:eastAsia="en-US"/>
              </w:rPr>
              <w:t xml:space="preserve"> arba lygiavertis</w:t>
            </w:r>
          </w:p>
        </w:tc>
        <w:tc>
          <w:tcPr>
            <w:tcW w:w="4677" w:type="dxa"/>
            <w:vAlign w:val="center"/>
          </w:tcPr>
          <w:p w14:paraId="4F86D053" w14:textId="77777777" w:rsidR="00AE01CD" w:rsidRPr="00AE01CD" w:rsidRDefault="00AE01CD" w:rsidP="00AE01CD">
            <w:pPr>
              <w:ind w:right="-1"/>
              <w:jc w:val="both"/>
              <w:rPr>
                <w:i/>
                <w:iCs/>
                <w:sz w:val="20"/>
                <w:szCs w:val="20"/>
                <w:shd w:val="clear" w:color="auto" w:fill="FFFFFF"/>
                <w:lang w:eastAsia="en-US"/>
              </w:rPr>
            </w:pPr>
            <w:r w:rsidRPr="00AE01CD">
              <w:rPr>
                <w:b/>
                <w:bCs/>
                <w:i/>
                <w:iCs/>
                <w:sz w:val="20"/>
                <w:szCs w:val="20"/>
                <w:shd w:val="clear" w:color="auto" w:fill="FFFFFF"/>
                <w:lang w:eastAsia="en-US"/>
              </w:rPr>
              <w:t>Priekinio GTV valdymas</w:t>
            </w:r>
            <w:r w:rsidRPr="00AE01CD">
              <w:rPr>
                <w:i/>
                <w:iCs/>
                <w:sz w:val="20"/>
                <w:szCs w:val="20"/>
                <w:shd w:val="clear" w:color="auto" w:fill="FFFFFF"/>
                <w:lang w:eastAsia="en-US"/>
              </w:rPr>
              <w:t xml:space="preserve"> - </w:t>
            </w:r>
            <w:sdt>
              <w:sdtPr>
                <w:rPr>
                  <w:rFonts w:eastAsia="Calibri"/>
                  <w:i/>
                  <w:iCs/>
                  <w:sz w:val="20"/>
                  <w:szCs w:val="20"/>
                  <w:lang w:eastAsia="en-US"/>
                </w:rPr>
                <w:alias w:val="Įrašyti"/>
                <w:tag w:val="Įrašyti"/>
                <w:id w:val="-766149283"/>
                <w:placeholder>
                  <w:docPart w:val="C712FECF581E40CF84B1D85245C1CD7B"/>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tc>
      </w:tr>
      <w:tr w:rsidR="00AE01CD" w:rsidRPr="00AE01CD" w14:paraId="198E28AF" w14:textId="77777777" w:rsidTr="00660E9D">
        <w:trPr>
          <w:trHeight w:val="314"/>
          <w:jc w:val="center"/>
        </w:trPr>
        <w:tc>
          <w:tcPr>
            <w:tcW w:w="14737" w:type="dxa"/>
            <w:gridSpan w:val="4"/>
            <w:tcBorders>
              <w:right w:val="single" w:sz="4" w:space="0" w:color="000000"/>
            </w:tcBorders>
            <w:vAlign w:val="center"/>
          </w:tcPr>
          <w:p w14:paraId="5CE6B3D7" w14:textId="77777777" w:rsidR="00AE01CD" w:rsidRPr="00AE01CD" w:rsidRDefault="00AE01CD">
            <w:pPr>
              <w:numPr>
                <w:ilvl w:val="0"/>
                <w:numId w:val="11"/>
              </w:numPr>
              <w:spacing w:after="160" w:line="259" w:lineRule="auto"/>
              <w:ind w:right="-1"/>
              <w:contextualSpacing/>
              <w:jc w:val="both"/>
              <w:rPr>
                <w:b/>
                <w:sz w:val="20"/>
                <w:szCs w:val="20"/>
              </w:rPr>
            </w:pPr>
            <w:r w:rsidRPr="00AE01CD">
              <w:rPr>
                <w:b/>
                <w:sz w:val="20"/>
                <w:szCs w:val="20"/>
              </w:rPr>
              <w:t>Hidraulinė ir pakabų sistemos</w:t>
            </w:r>
          </w:p>
        </w:tc>
      </w:tr>
      <w:tr w:rsidR="00AE01CD" w:rsidRPr="00AE01CD" w14:paraId="70640B5E" w14:textId="77777777" w:rsidTr="00660E9D">
        <w:trPr>
          <w:jc w:val="center"/>
        </w:trPr>
        <w:tc>
          <w:tcPr>
            <w:tcW w:w="876" w:type="dxa"/>
            <w:vAlign w:val="center"/>
          </w:tcPr>
          <w:p w14:paraId="7DBB896D" w14:textId="77777777" w:rsidR="00AE01CD" w:rsidRPr="00AE01CD" w:rsidRDefault="00AE01CD" w:rsidP="00AE01CD">
            <w:pPr>
              <w:ind w:right="-1"/>
              <w:jc w:val="both"/>
              <w:rPr>
                <w:sz w:val="20"/>
                <w:szCs w:val="20"/>
                <w:lang w:eastAsia="en-US"/>
              </w:rPr>
            </w:pPr>
            <w:r w:rsidRPr="00AE01CD">
              <w:rPr>
                <w:sz w:val="20"/>
                <w:szCs w:val="20"/>
                <w:lang w:eastAsia="en-US"/>
              </w:rPr>
              <w:lastRenderedPageBreak/>
              <w:t>7.1.</w:t>
            </w:r>
          </w:p>
        </w:tc>
        <w:tc>
          <w:tcPr>
            <w:tcW w:w="2121" w:type="dxa"/>
            <w:vAlign w:val="center"/>
          </w:tcPr>
          <w:p w14:paraId="1E942238" w14:textId="77777777" w:rsidR="00AE01CD" w:rsidRPr="00AE01CD" w:rsidRDefault="00AE01CD" w:rsidP="00AE01CD">
            <w:pPr>
              <w:ind w:right="-1"/>
              <w:jc w:val="both"/>
              <w:rPr>
                <w:sz w:val="20"/>
                <w:szCs w:val="20"/>
                <w:lang w:eastAsia="en-US"/>
              </w:rPr>
            </w:pPr>
            <w:r w:rsidRPr="00AE01CD">
              <w:rPr>
                <w:sz w:val="20"/>
                <w:szCs w:val="20"/>
                <w:lang w:eastAsia="en-US"/>
              </w:rPr>
              <w:t>Debitas</w:t>
            </w:r>
          </w:p>
        </w:tc>
        <w:tc>
          <w:tcPr>
            <w:tcW w:w="7063" w:type="dxa"/>
            <w:tcMar>
              <w:left w:w="0" w:type="dxa"/>
              <w:right w:w="0" w:type="dxa"/>
            </w:tcMar>
            <w:vAlign w:val="center"/>
          </w:tcPr>
          <w:p w14:paraId="33F18F7E" w14:textId="77777777" w:rsidR="00AE01CD" w:rsidRPr="00AE01CD" w:rsidRDefault="00AE01CD" w:rsidP="00AE01CD">
            <w:pPr>
              <w:ind w:right="-1"/>
              <w:jc w:val="both"/>
              <w:rPr>
                <w:sz w:val="20"/>
                <w:szCs w:val="20"/>
                <w:lang w:eastAsia="en-US"/>
              </w:rPr>
            </w:pPr>
            <w:r w:rsidRPr="00AE01CD">
              <w:rPr>
                <w:sz w:val="20"/>
                <w:szCs w:val="20"/>
                <w:lang w:eastAsia="en-US"/>
              </w:rPr>
              <w:t>Bendras hidraulinės sistemos siurblio/</w:t>
            </w:r>
            <w:proofErr w:type="spellStart"/>
            <w:r w:rsidRPr="00AE01CD">
              <w:rPr>
                <w:sz w:val="20"/>
                <w:szCs w:val="20"/>
                <w:lang w:eastAsia="en-US"/>
              </w:rPr>
              <w:t>ių</w:t>
            </w:r>
            <w:proofErr w:type="spellEnd"/>
            <w:r w:rsidRPr="00AE01CD">
              <w:rPr>
                <w:sz w:val="20"/>
                <w:szCs w:val="20"/>
                <w:lang w:eastAsia="en-US"/>
              </w:rPr>
              <w:t xml:space="preserve"> našumas ne mažiau  110</w:t>
            </w:r>
            <w:r w:rsidRPr="00AE01CD">
              <w:rPr>
                <w:color w:val="FF0000"/>
                <w:sz w:val="20"/>
                <w:szCs w:val="20"/>
                <w:lang w:eastAsia="en-US"/>
              </w:rPr>
              <w:t xml:space="preserve"> </w:t>
            </w:r>
            <w:proofErr w:type="spellStart"/>
            <w:r w:rsidRPr="00AE01CD">
              <w:rPr>
                <w:sz w:val="20"/>
                <w:szCs w:val="20"/>
                <w:lang w:eastAsia="en-US"/>
              </w:rPr>
              <w:t>ltr</w:t>
            </w:r>
            <w:proofErr w:type="spellEnd"/>
            <w:r w:rsidRPr="00AE01CD">
              <w:rPr>
                <w:sz w:val="20"/>
                <w:szCs w:val="20"/>
                <w:lang w:eastAsia="en-US"/>
              </w:rPr>
              <w:t xml:space="preserve">/min. </w:t>
            </w:r>
          </w:p>
          <w:p w14:paraId="551AA3BF" w14:textId="77777777" w:rsidR="00AE01CD" w:rsidRPr="00AE01CD" w:rsidRDefault="00AE01CD" w:rsidP="00AE01CD">
            <w:pPr>
              <w:ind w:right="-1"/>
              <w:jc w:val="both"/>
              <w:rPr>
                <w:sz w:val="20"/>
                <w:szCs w:val="20"/>
                <w:lang w:eastAsia="en-US"/>
              </w:rPr>
            </w:pPr>
            <w:r w:rsidRPr="00AE01CD">
              <w:rPr>
                <w:sz w:val="20"/>
                <w:szCs w:val="20"/>
                <w:lang w:eastAsia="en-US"/>
              </w:rPr>
              <w:t>Siurblio tipas – kintamo debito ir slėgio.</w:t>
            </w:r>
          </w:p>
          <w:p w14:paraId="7A08C175" w14:textId="77777777" w:rsidR="00AE01CD" w:rsidRPr="00AE01CD" w:rsidRDefault="00AE01CD" w:rsidP="00AE01CD">
            <w:pPr>
              <w:ind w:right="-1"/>
              <w:jc w:val="both"/>
              <w:rPr>
                <w:rFonts w:eastAsia="Calibri"/>
                <w:sz w:val="20"/>
                <w:szCs w:val="20"/>
                <w:lang w:eastAsia="en-US"/>
              </w:rPr>
            </w:pPr>
            <w:r w:rsidRPr="00AE01CD">
              <w:rPr>
                <w:rFonts w:eastAsia="Calibri"/>
                <w:sz w:val="20"/>
                <w:szCs w:val="20"/>
                <w:lang w:eastAsia="en-US"/>
              </w:rPr>
              <w:t xml:space="preserve">Numatytas ir įrengtas jėgos ir slėgio valdymo blokas, su </w:t>
            </w:r>
            <w:proofErr w:type="spellStart"/>
            <w:r w:rsidRPr="00AE01CD">
              <w:rPr>
                <w:rFonts w:eastAsia="Calibri"/>
                <w:sz w:val="20"/>
                <w:szCs w:val="20"/>
                <w:lang w:eastAsia="en-US"/>
              </w:rPr>
              <w:t>Load</w:t>
            </w:r>
            <w:proofErr w:type="spellEnd"/>
            <w:r w:rsidRPr="00AE01CD">
              <w:rPr>
                <w:rFonts w:eastAsia="Calibri"/>
                <w:sz w:val="20"/>
                <w:szCs w:val="20"/>
                <w:lang w:eastAsia="en-US"/>
              </w:rPr>
              <w:t xml:space="preserve"> </w:t>
            </w:r>
            <w:proofErr w:type="spellStart"/>
            <w:r w:rsidRPr="00AE01CD">
              <w:rPr>
                <w:rFonts w:eastAsia="Calibri"/>
                <w:sz w:val="20"/>
                <w:szCs w:val="20"/>
                <w:lang w:eastAsia="en-US"/>
              </w:rPr>
              <w:t>Sensing</w:t>
            </w:r>
            <w:proofErr w:type="spellEnd"/>
            <w:r w:rsidRPr="00AE01CD">
              <w:rPr>
                <w:rFonts w:eastAsia="Calibri"/>
                <w:sz w:val="20"/>
                <w:szCs w:val="20"/>
                <w:lang w:eastAsia="en-US"/>
              </w:rPr>
              <w:t xml:space="preserve"> linijomis pakabinamos įrangos prijungimui.</w:t>
            </w:r>
          </w:p>
        </w:tc>
        <w:tc>
          <w:tcPr>
            <w:tcW w:w="4677" w:type="dxa"/>
            <w:tcBorders>
              <w:top w:val="single" w:sz="4" w:space="0" w:color="000000"/>
              <w:left w:val="single" w:sz="4" w:space="0" w:color="auto"/>
              <w:bottom w:val="single" w:sz="4" w:space="0" w:color="000000"/>
              <w:right w:val="single" w:sz="4" w:space="0" w:color="000000"/>
            </w:tcBorders>
            <w:shd w:val="clear" w:color="auto" w:fill="auto"/>
            <w:vAlign w:val="center"/>
          </w:tcPr>
          <w:p w14:paraId="3CF294FF"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Bendras hidraulinės sistemos siurblio (-</w:t>
            </w:r>
            <w:proofErr w:type="spellStart"/>
            <w:r w:rsidRPr="00AE01CD">
              <w:rPr>
                <w:b/>
                <w:bCs/>
                <w:i/>
                <w:iCs/>
                <w:sz w:val="20"/>
                <w:szCs w:val="20"/>
                <w:shd w:val="clear" w:color="auto" w:fill="FFFFFF"/>
                <w:lang w:eastAsia="en-US"/>
              </w:rPr>
              <w:t>ių</w:t>
            </w:r>
            <w:proofErr w:type="spellEnd"/>
            <w:r w:rsidRPr="00AE01CD">
              <w:rPr>
                <w:b/>
                <w:bCs/>
                <w:i/>
                <w:iCs/>
                <w:sz w:val="20"/>
                <w:szCs w:val="20"/>
                <w:shd w:val="clear" w:color="auto" w:fill="FFFFFF"/>
                <w:lang w:eastAsia="en-US"/>
              </w:rPr>
              <w:t xml:space="preserve">) našumas </w:t>
            </w:r>
            <w:sdt>
              <w:sdtPr>
                <w:rPr>
                  <w:rFonts w:eastAsia="Calibri"/>
                  <w:i/>
                  <w:iCs/>
                  <w:sz w:val="20"/>
                  <w:szCs w:val="20"/>
                  <w:lang w:eastAsia="en-US"/>
                </w:rPr>
                <w:alias w:val="Įrašyti"/>
                <w:tag w:val="Įrašyti"/>
                <w:id w:val="-993483823"/>
                <w:placeholder>
                  <w:docPart w:val="0FB7512222704AAC939199DD098323E7"/>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p w14:paraId="414ADF44" w14:textId="77777777" w:rsidR="00AE01CD" w:rsidRPr="00AE01CD" w:rsidRDefault="00AE01CD" w:rsidP="00AE01CD">
            <w:pPr>
              <w:ind w:right="-1"/>
              <w:jc w:val="both"/>
              <w:rPr>
                <w:b/>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613052282"/>
                <w:placeholder>
                  <w:docPart w:val="3FB3D17A761A42EFAD688319896007A8"/>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335B9222" w14:textId="77777777" w:rsidTr="00660E9D">
        <w:trPr>
          <w:jc w:val="center"/>
        </w:trPr>
        <w:tc>
          <w:tcPr>
            <w:tcW w:w="876" w:type="dxa"/>
            <w:vAlign w:val="center"/>
          </w:tcPr>
          <w:p w14:paraId="491502EB" w14:textId="77777777" w:rsidR="00AE01CD" w:rsidRPr="00AE01CD" w:rsidRDefault="00AE01CD" w:rsidP="00AE01CD">
            <w:pPr>
              <w:ind w:right="-1"/>
              <w:jc w:val="both"/>
              <w:rPr>
                <w:sz w:val="20"/>
                <w:szCs w:val="20"/>
                <w:lang w:eastAsia="en-US"/>
              </w:rPr>
            </w:pPr>
            <w:r w:rsidRPr="00AE01CD">
              <w:rPr>
                <w:sz w:val="20"/>
                <w:szCs w:val="20"/>
                <w:lang w:eastAsia="en-US"/>
              </w:rPr>
              <w:t>7.2.</w:t>
            </w:r>
          </w:p>
        </w:tc>
        <w:tc>
          <w:tcPr>
            <w:tcW w:w="2121" w:type="dxa"/>
            <w:vAlign w:val="center"/>
          </w:tcPr>
          <w:p w14:paraId="461DCF42" w14:textId="77777777" w:rsidR="00AE01CD" w:rsidRPr="00AE01CD" w:rsidRDefault="00AE01CD" w:rsidP="00AE01CD">
            <w:pPr>
              <w:ind w:right="-1"/>
              <w:jc w:val="both"/>
              <w:rPr>
                <w:sz w:val="20"/>
                <w:szCs w:val="20"/>
                <w:lang w:eastAsia="en-US"/>
              </w:rPr>
            </w:pPr>
            <w:r w:rsidRPr="00AE01CD">
              <w:rPr>
                <w:rFonts w:eastAsia="Calibri"/>
                <w:sz w:val="20"/>
                <w:szCs w:val="20"/>
                <w:lang w:eastAsia="en-US"/>
              </w:rPr>
              <w:t xml:space="preserve"> </w:t>
            </w:r>
            <w:r w:rsidRPr="00AE01CD">
              <w:rPr>
                <w:rFonts w:eastAsia="Calibri"/>
                <w:sz w:val="20"/>
                <w:szCs w:val="20"/>
                <w:lang w:eastAsia="zh-CN"/>
              </w:rPr>
              <w:t xml:space="preserve">Hidrauliniai išvadai </w:t>
            </w:r>
          </w:p>
        </w:tc>
        <w:tc>
          <w:tcPr>
            <w:tcW w:w="7063" w:type="dxa"/>
            <w:tcMar>
              <w:left w:w="0" w:type="dxa"/>
              <w:right w:w="0" w:type="dxa"/>
            </w:tcMar>
            <w:vAlign w:val="center"/>
          </w:tcPr>
          <w:p w14:paraId="00A4E14F" w14:textId="77777777" w:rsidR="00AE01CD" w:rsidRPr="00AE01CD" w:rsidRDefault="00AE01CD" w:rsidP="00AE01CD">
            <w:pPr>
              <w:autoSpaceDE w:val="0"/>
              <w:autoSpaceDN w:val="0"/>
              <w:adjustRightInd w:val="0"/>
              <w:ind w:right="197"/>
              <w:jc w:val="both"/>
              <w:rPr>
                <w:color w:val="000000"/>
                <w:sz w:val="20"/>
                <w:szCs w:val="20"/>
              </w:rPr>
            </w:pPr>
            <w:r w:rsidRPr="00AE01CD">
              <w:rPr>
                <w:color w:val="000000"/>
                <w:sz w:val="20"/>
                <w:szCs w:val="20"/>
              </w:rPr>
              <w:t>Ne mažiau kaip po dvi hidraulinių išėjimų poras traktoriaus gale ir priekyje, galinčių dirbti vienu metu.</w:t>
            </w:r>
          </w:p>
          <w:p w14:paraId="50644E5E" w14:textId="77777777" w:rsidR="00AE01CD" w:rsidRPr="00AE01CD" w:rsidRDefault="00AE01CD" w:rsidP="00AE01CD">
            <w:pPr>
              <w:autoSpaceDE w:val="0"/>
              <w:autoSpaceDN w:val="0"/>
              <w:adjustRightInd w:val="0"/>
              <w:ind w:right="197"/>
              <w:jc w:val="both"/>
              <w:rPr>
                <w:color w:val="000000"/>
                <w:sz w:val="20"/>
                <w:szCs w:val="20"/>
              </w:rPr>
            </w:pPr>
            <w:r w:rsidRPr="00AE01CD">
              <w:rPr>
                <w:color w:val="000000"/>
                <w:sz w:val="20"/>
                <w:szCs w:val="20"/>
              </w:rPr>
              <w:t>Traktoriaus priekyje ir gale įrengta ne mažiau kaip viena tiesioginė alyvos grįžtamoji linija, apeinant skirstytuvą.</w:t>
            </w:r>
          </w:p>
          <w:p w14:paraId="331F4E9B" w14:textId="77777777" w:rsidR="00AE01CD" w:rsidRPr="00AE01CD" w:rsidRDefault="00AE01CD" w:rsidP="00AE01CD">
            <w:pPr>
              <w:ind w:right="-1"/>
              <w:jc w:val="both"/>
              <w:rPr>
                <w:sz w:val="20"/>
                <w:szCs w:val="20"/>
                <w:lang w:eastAsia="en-US"/>
              </w:rPr>
            </w:pPr>
            <w:r w:rsidRPr="00AE01CD">
              <w:rPr>
                <w:color w:val="000000"/>
                <w:sz w:val="20"/>
                <w:szCs w:val="20"/>
              </w:rPr>
              <w:t>Ne mažiau kaip viena iš porų  gale, sujungtų su hidraulinio skirstytuvo sekcija, leidžiančia pakabinamai įrangai kopijuoti paviršių.</w:t>
            </w:r>
          </w:p>
        </w:tc>
        <w:tc>
          <w:tcPr>
            <w:tcW w:w="4677" w:type="dxa"/>
            <w:vAlign w:val="center"/>
          </w:tcPr>
          <w:p w14:paraId="5317692C" w14:textId="77777777" w:rsidR="00AE01CD" w:rsidRPr="00AE01CD" w:rsidRDefault="00000000" w:rsidP="00AE01CD">
            <w:pPr>
              <w:ind w:right="-1"/>
              <w:jc w:val="both"/>
              <w:rPr>
                <w:b/>
                <w:i/>
                <w:iCs/>
                <w:sz w:val="20"/>
                <w:szCs w:val="20"/>
                <w:lang w:eastAsia="en-US"/>
              </w:rPr>
            </w:pPr>
            <w:sdt>
              <w:sdtPr>
                <w:rPr>
                  <w:rFonts w:eastAsia="Calibri"/>
                  <w:b/>
                  <w:i/>
                  <w:iCs/>
                  <w:sz w:val="20"/>
                  <w:szCs w:val="20"/>
                  <w:lang w:eastAsia="en-US"/>
                </w:rPr>
                <w:alias w:val="Ar atitinka?"/>
                <w:tag w:val="Pasirinkite"/>
                <w:id w:val="-1105419659"/>
                <w:placeholder>
                  <w:docPart w:val="848A72EB71074EC48AAC357A0C8B1208"/>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
                <w:i/>
                <w:iCs/>
                <w:sz w:val="20"/>
                <w:szCs w:val="20"/>
                <w:lang w:eastAsia="en-US"/>
              </w:rPr>
              <w:t xml:space="preserve"> </w:t>
            </w:r>
          </w:p>
          <w:p w14:paraId="442AA728" w14:textId="77777777" w:rsidR="00AE01CD" w:rsidRPr="00AE01CD" w:rsidRDefault="00AE01CD" w:rsidP="00AE01CD">
            <w:pPr>
              <w:ind w:right="-1"/>
              <w:jc w:val="both"/>
              <w:rPr>
                <w:b/>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37037501"/>
                <w:placeholder>
                  <w:docPart w:val="D1DF2CB725E04F339D7689621B5FABB3"/>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4BAD7EB3" w14:textId="77777777" w:rsidTr="00660E9D">
        <w:trPr>
          <w:jc w:val="center"/>
        </w:trPr>
        <w:tc>
          <w:tcPr>
            <w:tcW w:w="876" w:type="dxa"/>
            <w:vAlign w:val="center"/>
          </w:tcPr>
          <w:p w14:paraId="5B01EBB4" w14:textId="77777777" w:rsidR="00AE01CD" w:rsidRPr="00AE01CD" w:rsidRDefault="00AE01CD" w:rsidP="00AE01CD">
            <w:pPr>
              <w:ind w:right="-1"/>
              <w:jc w:val="both"/>
              <w:rPr>
                <w:sz w:val="20"/>
                <w:szCs w:val="20"/>
                <w:lang w:eastAsia="en-US"/>
              </w:rPr>
            </w:pPr>
            <w:r w:rsidRPr="00AE01CD">
              <w:rPr>
                <w:sz w:val="20"/>
                <w:szCs w:val="20"/>
                <w:lang w:eastAsia="en-US"/>
              </w:rPr>
              <w:t>7.3.</w:t>
            </w:r>
          </w:p>
        </w:tc>
        <w:tc>
          <w:tcPr>
            <w:tcW w:w="2121" w:type="dxa"/>
            <w:vAlign w:val="center"/>
          </w:tcPr>
          <w:p w14:paraId="73BC51EC" w14:textId="77777777" w:rsidR="00AE01CD" w:rsidRPr="00AE01CD" w:rsidRDefault="00AE01CD" w:rsidP="00AE01CD">
            <w:pPr>
              <w:ind w:right="-1"/>
              <w:jc w:val="both"/>
              <w:rPr>
                <w:sz w:val="20"/>
                <w:szCs w:val="20"/>
                <w:lang w:eastAsia="en-US"/>
              </w:rPr>
            </w:pPr>
            <w:r w:rsidRPr="00AE01CD">
              <w:rPr>
                <w:sz w:val="20"/>
                <w:szCs w:val="20"/>
                <w:lang w:eastAsia="en-US"/>
              </w:rPr>
              <w:t>Priekinė pakaba</w:t>
            </w:r>
          </w:p>
        </w:tc>
        <w:tc>
          <w:tcPr>
            <w:tcW w:w="7063" w:type="dxa"/>
            <w:tcMar>
              <w:left w:w="0" w:type="dxa"/>
              <w:right w:w="0" w:type="dxa"/>
            </w:tcMar>
            <w:vAlign w:val="center"/>
          </w:tcPr>
          <w:p w14:paraId="1A9FBC67" w14:textId="77777777" w:rsidR="00AE01CD" w:rsidRPr="00AE01CD" w:rsidRDefault="00AE01CD" w:rsidP="00AE01CD">
            <w:pPr>
              <w:ind w:right="-1"/>
              <w:jc w:val="both"/>
              <w:rPr>
                <w:sz w:val="20"/>
                <w:szCs w:val="20"/>
                <w:lang w:eastAsia="en-US"/>
              </w:rPr>
            </w:pPr>
            <w:r w:rsidRPr="00AE01CD">
              <w:rPr>
                <w:sz w:val="20"/>
                <w:szCs w:val="20"/>
                <w:lang w:eastAsia="en-US"/>
              </w:rPr>
              <w:t xml:space="preserve">Priekinė trijų taškų pakaba ne mažiau kaip 35 </w:t>
            </w:r>
            <w:proofErr w:type="spellStart"/>
            <w:r w:rsidRPr="00AE01CD">
              <w:rPr>
                <w:sz w:val="20"/>
                <w:szCs w:val="20"/>
                <w:lang w:eastAsia="en-US"/>
              </w:rPr>
              <w:t>kN</w:t>
            </w:r>
            <w:proofErr w:type="spellEnd"/>
            <w:r w:rsidRPr="00AE01CD">
              <w:rPr>
                <w:sz w:val="20"/>
                <w:szCs w:val="20"/>
                <w:lang w:eastAsia="en-US"/>
              </w:rPr>
              <w:t xml:space="preserve"> kėlimo galios. Pakabos svirčių (kėlimo/leidimo) valdymas atliekamas per atskirą hidraulinį kontūrą, nesusijusį su priekinėmis hidraulinėmis poromis. </w:t>
            </w:r>
          </w:p>
          <w:p w14:paraId="7D0B8405" w14:textId="77777777" w:rsidR="00AE01CD" w:rsidRPr="00AE01CD" w:rsidRDefault="00AE01CD" w:rsidP="00AE01CD">
            <w:pPr>
              <w:ind w:right="-1"/>
              <w:jc w:val="both"/>
              <w:rPr>
                <w:sz w:val="20"/>
                <w:szCs w:val="20"/>
                <w:lang w:eastAsia="en-US"/>
              </w:rPr>
            </w:pPr>
            <w:r w:rsidRPr="00AE01CD">
              <w:rPr>
                <w:sz w:val="20"/>
                <w:szCs w:val="20"/>
                <w:lang w:eastAsia="en-US"/>
              </w:rPr>
              <w:t>Priekinės pakabos kėlimo svirtys valdomos atskiru hidrauliniu kontūru, nesidubliuojančiu su  priekinėmis hidraulinėmis poromis.</w:t>
            </w:r>
          </w:p>
          <w:p w14:paraId="3DD4B465" w14:textId="77777777" w:rsidR="00AE01CD" w:rsidRPr="00AE01CD" w:rsidRDefault="00AE01CD" w:rsidP="00AE01CD">
            <w:pPr>
              <w:ind w:right="-1"/>
              <w:jc w:val="both"/>
              <w:rPr>
                <w:sz w:val="20"/>
                <w:szCs w:val="20"/>
                <w:lang w:eastAsia="en-US"/>
              </w:rPr>
            </w:pPr>
            <w:r w:rsidRPr="00AE01CD">
              <w:rPr>
                <w:i/>
                <w:iCs/>
                <w:sz w:val="20"/>
                <w:szCs w:val="20"/>
                <w:lang w:eastAsia="en-US"/>
              </w:rPr>
              <w:t>Pastaba: Kelkraščių žoliapjovei tvirtinti nenaudotinos pakabos dalys, pateikiamos kartu su Preke.</w:t>
            </w:r>
          </w:p>
        </w:tc>
        <w:tc>
          <w:tcPr>
            <w:tcW w:w="4677" w:type="dxa"/>
            <w:vAlign w:val="center"/>
          </w:tcPr>
          <w:p w14:paraId="241954D8" w14:textId="77777777" w:rsidR="00AE01CD" w:rsidRPr="00AE01CD" w:rsidRDefault="00000000" w:rsidP="00AE01CD">
            <w:pPr>
              <w:ind w:right="-1"/>
              <w:jc w:val="both"/>
              <w:rPr>
                <w:b/>
                <w:i/>
                <w:iCs/>
                <w:sz w:val="20"/>
                <w:szCs w:val="20"/>
                <w:lang w:eastAsia="en-US"/>
              </w:rPr>
            </w:pPr>
            <w:sdt>
              <w:sdtPr>
                <w:rPr>
                  <w:rFonts w:eastAsia="Calibri"/>
                  <w:b/>
                  <w:i/>
                  <w:iCs/>
                  <w:sz w:val="20"/>
                  <w:szCs w:val="20"/>
                  <w:lang w:eastAsia="en-US"/>
                </w:rPr>
                <w:alias w:val="Ar atitinka?"/>
                <w:tag w:val="Pasirinkite"/>
                <w:id w:val="-1106420326"/>
                <w:placeholder>
                  <w:docPart w:val="9981A65941A44FFCBAF3C8809BF66A9F"/>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
                <w:i/>
                <w:iCs/>
                <w:sz w:val="20"/>
                <w:szCs w:val="20"/>
                <w:lang w:eastAsia="en-US"/>
              </w:rPr>
              <w:t xml:space="preserve"> </w:t>
            </w:r>
          </w:p>
          <w:p w14:paraId="7AD8A740"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Priekinė trijų tarškų pakabos kėlimo galia - </w:t>
            </w:r>
            <w:sdt>
              <w:sdtPr>
                <w:rPr>
                  <w:rFonts w:eastAsia="Calibri"/>
                  <w:i/>
                  <w:iCs/>
                  <w:sz w:val="20"/>
                  <w:szCs w:val="20"/>
                  <w:lang w:eastAsia="en-US"/>
                </w:rPr>
                <w:alias w:val="Įrašyti"/>
                <w:tag w:val="Įrašyti"/>
                <w:id w:val="1111099852"/>
                <w:placeholder>
                  <w:docPart w:val="6CD5E61E9E06482883EEDDD633BA7831"/>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roofErr w:type="spellStart"/>
            <w:r w:rsidRPr="00AE01CD">
              <w:rPr>
                <w:i/>
                <w:iCs/>
                <w:sz w:val="20"/>
                <w:szCs w:val="20"/>
              </w:rPr>
              <w:t>kN.</w:t>
            </w:r>
            <w:proofErr w:type="spellEnd"/>
          </w:p>
          <w:p w14:paraId="649538B6" w14:textId="77777777" w:rsidR="00AE01CD" w:rsidRPr="00AE01CD" w:rsidRDefault="00AE01CD" w:rsidP="00AE01CD">
            <w:pPr>
              <w:ind w:right="-1"/>
              <w:jc w:val="both"/>
              <w:rPr>
                <w:b/>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753556962"/>
                <w:placeholder>
                  <w:docPart w:val="12BDBAE4F597481EA8B21E4B2EA53FD7"/>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532FCE50" w14:textId="77777777" w:rsidTr="00660E9D">
        <w:trPr>
          <w:jc w:val="center"/>
        </w:trPr>
        <w:tc>
          <w:tcPr>
            <w:tcW w:w="876" w:type="dxa"/>
            <w:vAlign w:val="center"/>
          </w:tcPr>
          <w:p w14:paraId="59E27809" w14:textId="77777777" w:rsidR="00AE01CD" w:rsidRPr="00AE01CD" w:rsidRDefault="00AE01CD" w:rsidP="00AE01CD">
            <w:pPr>
              <w:ind w:right="-1"/>
              <w:jc w:val="both"/>
              <w:rPr>
                <w:sz w:val="20"/>
                <w:szCs w:val="20"/>
                <w:lang w:eastAsia="en-US"/>
              </w:rPr>
            </w:pPr>
            <w:r w:rsidRPr="00AE01CD">
              <w:rPr>
                <w:sz w:val="20"/>
                <w:szCs w:val="20"/>
                <w:lang w:eastAsia="en-US"/>
              </w:rPr>
              <w:t>7.4.</w:t>
            </w:r>
          </w:p>
        </w:tc>
        <w:tc>
          <w:tcPr>
            <w:tcW w:w="2121" w:type="dxa"/>
            <w:vAlign w:val="center"/>
          </w:tcPr>
          <w:p w14:paraId="6023D765" w14:textId="77777777" w:rsidR="00AE01CD" w:rsidRPr="00AE01CD" w:rsidRDefault="00AE01CD" w:rsidP="00AE01CD">
            <w:pPr>
              <w:ind w:right="-1"/>
              <w:jc w:val="both"/>
              <w:rPr>
                <w:sz w:val="20"/>
                <w:szCs w:val="20"/>
                <w:lang w:eastAsia="en-US"/>
              </w:rPr>
            </w:pPr>
            <w:r w:rsidRPr="00AE01CD">
              <w:rPr>
                <w:sz w:val="20"/>
                <w:szCs w:val="20"/>
                <w:lang w:eastAsia="en-US"/>
              </w:rPr>
              <w:t>Galinė pakaba</w:t>
            </w:r>
          </w:p>
        </w:tc>
        <w:tc>
          <w:tcPr>
            <w:tcW w:w="7063" w:type="dxa"/>
            <w:tcMar>
              <w:left w:w="0" w:type="dxa"/>
              <w:right w:w="0" w:type="dxa"/>
            </w:tcMar>
            <w:vAlign w:val="center"/>
          </w:tcPr>
          <w:p w14:paraId="5A0B2DA2" w14:textId="77777777" w:rsidR="00AE01CD" w:rsidRPr="00AE01CD" w:rsidRDefault="00AE01CD" w:rsidP="00AE01CD">
            <w:pPr>
              <w:ind w:right="-1"/>
              <w:jc w:val="both"/>
              <w:rPr>
                <w:sz w:val="20"/>
                <w:szCs w:val="20"/>
                <w:lang w:eastAsia="en-US"/>
              </w:rPr>
            </w:pPr>
            <w:r w:rsidRPr="00AE01CD">
              <w:rPr>
                <w:sz w:val="20"/>
                <w:szCs w:val="20"/>
                <w:lang w:eastAsia="en-US"/>
              </w:rPr>
              <w:t xml:space="preserve"> Galinė trijų taškų pakaba, ne mažiau kaip 62 </w:t>
            </w:r>
            <w:proofErr w:type="spellStart"/>
            <w:r w:rsidRPr="00AE01CD">
              <w:rPr>
                <w:sz w:val="20"/>
                <w:szCs w:val="20"/>
                <w:lang w:eastAsia="en-US"/>
              </w:rPr>
              <w:t>kN</w:t>
            </w:r>
            <w:proofErr w:type="spellEnd"/>
            <w:r w:rsidRPr="00AE01CD">
              <w:rPr>
                <w:sz w:val="20"/>
                <w:szCs w:val="20"/>
                <w:lang w:eastAsia="en-US"/>
              </w:rPr>
              <w:t xml:space="preserve"> kėlimo galios. Valdoma </w:t>
            </w:r>
            <w:proofErr w:type="spellStart"/>
            <w:r w:rsidRPr="00AE01CD">
              <w:rPr>
                <w:sz w:val="20"/>
                <w:szCs w:val="20"/>
                <w:lang w:eastAsia="en-US"/>
              </w:rPr>
              <w:t>elektrohidrauliškai</w:t>
            </w:r>
            <w:proofErr w:type="spellEnd"/>
            <w:r w:rsidRPr="00AE01CD">
              <w:rPr>
                <w:sz w:val="20"/>
                <w:szCs w:val="20"/>
                <w:lang w:eastAsia="en-US"/>
              </w:rPr>
              <w:t>, turinti jėginį-pozicinį valdymą, aukščio poziciją ir greito valdymo mygtukus nustatytai pozicijai  pasiekti.</w:t>
            </w:r>
          </w:p>
          <w:p w14:paraId="79E287EC" w14:textId="77777777" w:rsidR="00AE01CD" w:rsidRPr="00AE01CD" w:rsidRDefault="00AE01CD" w:rsidP="00AE01CD">
            <w:pPr>
              <w:ind w:right="-1"/>
              <w:jc w:val="both"/>
              <w:rPr>
                <w:i/>
                <w:iCs/>
                <w:sz w:val="20"/>
                <w:szCs w:val="20"/>
                <w:lang w:eastAsia="en-US"/>
              </w:rPr>
            </w:pPr>
            <w:r w:rsidRPr="00AE01CD">
              <w:rPr>
                <w:i/>
                <w:iCs/>
                <w:sz w:val="20"/>
                <w:szCs w:val="20"/>
                <w:lang w:eastAsia="en-US"/>
              </w:rPr>
              <w:t>Pastaba: Šlaitinei žoliapjovei tvirtinti nenaudotinos pakabos dalys, pateikiamos kartu su Preke.</w:t>
            </w:r>
          </w:p>
        </w:tc>
        <w:tc>
          <w:tcPr>
            <w:tcW w:w="4677" w:type="dxa"/>
            <w:vAlign w:val="center"/>
          </w:tcPr>
          <w:p w14:paraId="02857468" w14:textId="77777777" w:rsidR="00AE01CD" w:rsidRPr="00AE01CD" w:rsidRDefault="00000000" w:rsidP="00AE01CD">
            <w:pPr>
              <w:ind w:right="-1"/>
              <w:jc w:val="both"/>
              <w:rPr>
                <w:b/>
                <w:bCs/>
                <w:i/>
                <w:iCs/>
                <w:sz w:val="20"/>
                <w:szCs w:val="20"/>
                <w:shd w:val="clear" w:color="auto" w:fill="FFFFFF"/>
                <w:lang w:eastAsia="en-US"/>
              </w:rPr>
            </w:pPr>
            <w:sdt>
              <w:sdtPr>
                <w:rPr>
                  <w:rFonts w:eastAsia="Calibri"/>
                  <w:b/>
                  <w:i/>
                  <w:iCs/>
                  <w:sz w:val="20"/>
                  <w:szCs w:val="20"/>
                  <w:lang w:eastAsia="en-US"/>
                </w:rPr>
                <w:alias w:val="Ar atitinka?"/>
                <w:tag w:val="Pasirinkite"/>
                <w:id w:val="280615326"/>
                <w:placeholder>
                  <w:docPart w:val="64F4442286D84808B9C04836C7348CF3"/>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p w14:paraId="54CF5D12"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Galinė trijų tarškų pakabos kėlimo galia - </w:t>
            </w:r>
            <w:sdt>
              <w:sdtPr>
                <w:rPr>
                  <w:rFonts w:eastAsia="Calibri"/>
                  <w:i/>
                  <w:iCs/>
                  <w:sz w:val="20"/>
                  <w:szCs w:val="20"/>
                  <w:lang w:eastAsia="en-US"/>
                </w:rPr>
                <w:alias w:val="Įrašyti"/>
                <w:tag w:val="Įrašyti"/>
                <w:id w:val="-626934574"/>
                <w:placeholder>
                  <w:docPart w:val="1EC879822B1A4DAE89B8B67EEA2DD0D2"/>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roofErr w:type="spellStart"/>
            <w:r w:rsidRPr="00AE01CD">
              <w:rPr>
                <w:i/>
                <w:iCs/>
                <w:sz w:val="20"/>
                <w:szCs w:val="20"/>
              </w:rPr>
              <w:t>kN.</w:t>
            </w:r>
            <w:proofErr w:type="spellEnd"/>
          </w:p>
          <w:p w14:paraId="32326A96" w14:textId="77777777" w:rsidR="00AE01CD" w:rsidRPr="00AE01CD" w:rsidRDefault="00AE01CD" w:rsidP="00AE01CD">
            <w:pPr>
              <w:ind w:right="-1"/>
              <w:jc w:val="both"/>
              <w:rPr>
                <w:b/>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778074451"/>
                <w:placeholder>
                  <w:docPart w:val="97F2ACAE39EF42E4A040903093C52FC4"/>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42FFC077" w14:textId="77777777" w:rsidTr="00660E9D">
        <w:trPr>
          <w:jc w:val="center"/>
        </w:trPr>
        <w:tc>
          <w:tcPr>
            <w:tcW w:w="876" w:type="dxa"/>
            <w:vAlign w:val="center"/>
          </w:tcPr>
          <w:p w14:paraId="6C0ABA63" w14:textId="77777777" w:rsidR="00AE01CD" w:rsidRPr="00AE01CD" w:rsidRDefault="00AE01CD" w:rsidP="00AE01CD">
            <w:pPr>
              <w:ind w:right="-1"/>
              <w:jc w:val="both"/>
              <w:rPr>
                <w:sz w:val="20"/>
                <w:szCs w:val="20"/>
                <w:lang w:eastAsia="en-US"/>
              </w:rPr>
            </w:pPr>
            <w:r w:rsidRPr="00AE01CD">
              <w:rPr>
                <w:sz w:val="20"/>
                <w:szCs w:val="20"/>
                <w:lang w:eastAsia="en-US"/>
              </w:rPr>
              <w:t>7.5.</w:t>
            </w:r>
          </w:p>
        </w:tc>
        <w:tc>
          <w:tcPr>
            <w:tcW w:w="2121" w:type="dxa"/>
            <w:vAlign w:val="center"/>
          </w:tcPr>
          <w:p w14:paraId="729D544F" w14:textId="77777777" w:rsidR="00AE01CD" w:rsidRPr="00AE01CD" w:rsidRDefault="00AE01CD" w:rsidP="00AE01CD">
            <w:pPr>
              <w:ind w:right="-1"/>
              <w:jc w:val="center"/>
              <w:rPr>
                <w:sz w:val="20"/>
                <w:szCs w:val="20"/>
                <w:lang w:eastAsia="en-US"/>
              </w:rPr>
            </w:pPr>
            <w:r w:rsidRPr="00AE01CD">
              <w:rPr>
                <w:sz w:val="20"/>
                <w:szCs w:val="20"/>
                <w:lang w:eastAsia="en-US"/>
              </w:rPr>
              <w:t>Pakabų valdymas</w:t>
            </w:r>
          </w:p>
        </w:tc>
        <w:tc>
          <w:tcPr>
            <w:tcW w:w="7063" w:type="dxa"/>
            <w:tcMar>
              <w:left w:w="0" w:type="dxa"/>
              <w:right w:w="0" w:type="dxa"/>
            </w:tcMar>
            <w:vAlign w:val="center"/>
          </w:tcPr>
          <w:p w14:paraId="18B84DB8" w14:textId="77777777" w:rsidR="00AE01CD" w:rsidRPr="00AE01CD" w:rsidRDefault="00AE01CD" w:rsidP="00AE01CD">
            <w:pPr>
              <w:ind w:right="-1"/>
              <w:jc w:val="both"/>
              <w:rPr>
                <w:sz w:val="20"/>
                <w:szCs w:val="20"/>
                <w:lang w:eastAsia="en-US"/>
              </w:rPr>
            </w:pPr>
            <w:r w:rsidRPr="00AE01CD">
              <w:rPr>
                <w:sz w:val="20"/>
                <w:szCs w:val="20"/>
                <w:lang w:eastAsia="en-US"/>
              </w:rPr>
              <w:t>Priekinės ir galinės pakabų hidraulinis valdymas iš operatoriaus darbo vietos (kabinos) vairasvirtėmis, o galinės pakabos ir dubliuojančiu jungikliu/</w:t>
            </w:r>
            <w:proofErr w:type="spellStart"/>
            <w:r w:rsidRPr="00AE01CD">
              <w:rPr>
                <w:sz w:val="20"/>
                <w:szCs w:val="20"/>
                <w:lang w:eastAsia="en-US"/>
              </w:rPr>
              <w:t>iais</w:t>
            </w:r>
            <w:proofErr w:type="spellEnd"/>
            <w:r w:rsidRPr="00AE01CD">
              <w:rPr>
                <w:sz w:val="20"/>
                <w:szCs w:val="20"/>
                <w:lang w:eastAsia="en-US"/>
              </w:rPr>
              <w:t xml:space="preserve"> traktoriaus išorės galinėje dalyje.</w:t>
            </w:r>
          </w:p>
        </w:tc>
        <w:tc>
          <w:tcPr>
            <w:tcW w:w="4677" w:type="dxa"/>
            <w:vAlign w:val="center"/>
          </w:tcPr>
          <w:p w14:paraId="718A386C" w14:textId="77777777" w:rsidR="00AE01CD" w:rsidRPr="00AE01CD" w:rsidRDefault="00000000" w:rsidP="00AE01CD">
            <w:pPr>
              <w:ind w:right="-1"/>
              <w:jc w:val="both"/>
              <w:rPr>
                <w:b/>
                <w:i/>
                <w:iCs/>
                <w:sz w:val="20"/>
                <w:szCs w:val="20"/>
                <w:lang w:eastAsia="en-US"/>
              </w:rPr>
            </w:pPr>
            <w:sdt>
              <w:sdtPr>
                <w:rPr>
                  <w:rFonts w:eastAsia="Calibri"/>
                  <w:b/>
                  <w:i/>
                  <w:iCs/>
                  <w:sz w:val="20"/>
                  <w:szCs w:val="20"/>
                  <w:lang w:eastAsia="en-US"/>
                </w:rPr>
                <w:alias w:val="Ar atitinka?"/>
                <w:tag w:val="Pasirinkite"/>
                <w:id w:val="-869911485"/>
                <w:placeholder>
                  <w:docPart w:val="CD44C5CBDF3E4DD3A6A4D6CF726037AF"/>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
                <w:i/>
                <w:iCs/>
                <w:sz w:val="20"/>
                <w:szCs w:val="20"/>
                <w:lang w:eastAsia="en-US"/>
              </w:rPr>
              <w:t xml:space="preserve"> </w:t>
            </w:r>
          </w:p>
          <w:p w14:paraId="5EA38A5B" w14:textId="77777777" w:rsidR="00AE01CD" w:rsidRPr="00AE01CD" w:rsidRDefault="00AE01CD" w:rsidP="00AE01CD">
            <w:pPr>
              <w:ind w:right="-1"/>
              <w:jc w:val="both"/>
              <w:rPr>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697273818"/>
                <w:placeholder>
                  <w:docPart w:val="76E8764FAF7A40D6A8BD4FBEBED28C86"/>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57BB8C13" w14:textId="77777777" w:rsidTr="00660E9D">
        <w:trPr>
          <w:jc w:val="center"/>
        </w:trPr>
        <w:tc>
          <w:tcPr>
            <w:tcW w:w="876" w:type="dxa"/>
            <w:vAlign w:val="center"/>
          </w:tcPr>
          <w:p w14:paraId="68877549" w14:textId="77777777" w:rsidR="00AE01CD" w:rsidRPr="00AE01CD" w:rsidRDefault="00AE01CD" w:rsidP="00AE01CD">
            <w:pPr>
              <w:ind w:right="-1"/>
              <w:jc w:val="both"/>
              <w:rPr>
                <w:sz w:val="20"/>
                <w:szCs w:val="20"/>
                <w:lang w:eastAsia="en-US"/>
              </w:rPr>
            </w:pPr>
            <w:r w:rsidRPr="00AE01CD">
              <w:rPr>
                <w:sz w:val="20"/>
                <w:szCs w:val="20"/>
                <w:lang w:eastAsia="en-US"/>
              </w:rPr>
              <w:t>7.6.</w:t>
            </w:r>
          </w:p>
        </w:tc>
        <w:tc>
          <w:tcPr>
            <w:tcW w:w="2121" w:type="dxa"/>
            <w:vAlign w:val="center"/>
          </w:tcPr>
          <w:p w14:paraId="2FAB6C7A" w14:textId="77777777" w:rsidR="00AE01CD" w:rsidRPr="00AE01CD" w:rsidRDefault="00AE01CD" w:rsidP="00AE01CD">
            <w:pPr>
              <w:ind w:right="-1"/>
              <w:jc w:val="both"/>
              <w:rPr>
                <w:sz w:val="20"/>
                <w:szCs w:val="20"/>
                <w:lang w:eastAsia="en-US"/>
              </w:rPr>
            </w:pPr>
            <w:r w:rsidRPr="00AE01CD">
              <w:rPr>
                <w:sz w:val="20"/>
                <w:szCs w:val="20"/>
                <w:lang w:eastAsia="en-US"/>
              </w:rPr>
              <w:t>Kablys, sukabinimo įtaisas</w:t>
            </w:r>
          </w:p>
        </w:tc>
        <w:tc>
          <w:tcPr>
            <w:tcW w:w="7063" w:type="dxa"/>
            <w:tcMar>
              <w:left w:w="0" w:type="dxa"/>
              <w:right w:w="0" w:type="dxa"/>
            </w:tcMar>
            <w:vAlign w:val="center"/>
          </w:tcPr>
          <w:p w14:paraId="5E6D60EE" w14:textId="77777777" w:rsidR="00AE01CD" w:rsidRPr="00AE01CD" w:rsidRDefault="00AE01CD" w:rsidP="00AE01CD">
            <w:pPr>
              <w:ind w:right="-1"/>
              <w:jc w:val="both"/>
              <w:rPr>
                <w:sz w:val="20"/>
                <w:szCs w:val="20"/>
                <w:lang w:eastAsia="en-US"/>
              </w:rPr>
            </w:pPr>
            <w:r w:rsidRPr="00AE01CD">
              <w:rPr>
                <w:sz w:val="20"/>
                <w:szCs w:val="20"/>
                <w:lang w:eastAsia="en-US"/>
              </w:rPr>
              <w:t xml:space="preserve">Įrengtas daugiapakopis sukabinimo įtaisas </w:t>
            </w:r>
            <w:proofErr w:type="spellStart"/>
            <w:r w:rsidRPr="00AE01CD">
              <w:rPr>
                <w:sz w:val="20"/>
                <w:szCs w:val="20"/>
                <w:lang w:eastAsia="en-US"/>
              </w:rPr>
              <w:t>vienašei</w:t>
            </w:r>
            <w:proofErr w:type="spellEnd"/>
            <w:r w:rsidRPr="00AE01CD">
              <w:rPr>
                <w:sz w:val="20"/>
                <w:szCs w:val="20"/>
                <w:lang w:eastAsia="en-US"/>
              </w:rPr>
              <w:t xml:space="preserve">   arba dviašei priekabai ar kitai prikabinamai įrangai. Daugiapakopis sukabinimo įtaisas turi ne mažiau kaip 4 fiksuojamas padėtis (skirtinguose aukščiuose).</w:t>
            </w:r>
          </w:p>
          <w:p w14:paraId="252C77C9" w14:textId="77777777" w:rsidR="00AE01CD" w:rsidRPr="00AE01CD" w:rsidRDefault="00AE01CD" w:rsidP="00AE01CD">
            <w:pPr>
              <w:ind w:right="-1"/>
              <w:jc w:val="both"/>
              <w:rPr>
                <w:sz w:val="20"/>
                <w:szCs w:val="20"/>
                <w:lang w:eastAsia="en-US"/>
              </w:rPr>
            </w:pPr>
            <w:r w:rsidRPr="00AE01CD">
              <w:rPr>
                <w:sz w:val="20"/>
                <w:szCs w:val="20"/>
                <w:lang w:eastAsia="en-US"/>
              </w:rPr>
              <w:t>Kaištis ne mažiau kaip 30 mm skersmens.</w:t>
            </w:r>
          </w:p>
          <w:p w14:paraId="35FC0E05" w14:textId="77777777" w:rsidR="00AE01CD" w:rsidRPr="00AE01CD" w:rsidRDefault="00AE01CD" w:rsidP="00AE01CD">
            <w:pPr>
              <w:ind w:right="-1"/>
              <w:jc w:val="both"/>
              <w:rPr>
                <w:sz w:val="20"/>
                <w:szCs w:val="20"/>
                <w:lang w:eastAsia="en-US"/>
              </w:rPr>
            </w:pPr>
          </w:p>
        </w:tc>
        <w:tc>
          <w:tcPr>
            <w:tcW w:w="4677" w:type="dxa"/>
            <w:vAlign w:val="center"/>
          </w:tcPr>
          <w:p w14:paraId="21B2B1E8" w14:textId="77777777" w:rsidR="00AE01CD" w:rsidRPr="00AE01CD" w:rsidRDefault="00000000" w:rsidP="00AE01CD">
            <w:pPr>
              <w:ind w:right="-1"/>
              <w:jc w:val="both"/>
              <w:rPr>
                <w:b/>
                <w:bCs/>
                <w:i/>
                <w:iCs/>
                <w:sz w:val="20"/>
                <w:szCs w:val="20"/>
                <w:shd w:val="clear" w:color="auto" w:fill="FFFFFF"/>
                <w:lang w:eastAsia="en-US"/>
              </w:rPr>
            </w:pPr>
            <w:sdt>
              <w:sdtPr>
                <w:rPr>
                  <w:rFonts w:eastAsia="Calibri"/>
                  <w:b/>
                  <w:i/>
                  <w:iCs/>
                  <w:sz w:val="20"/>
                  <w:szCs w:val="20"/>
                  <w:lang w:eastAsia="en-US"/>
                </w:rPr>
                <w:alias w:val="Ar atitinka?"/>
                <w:tag w:val="Pasirinkite"/>
                <w:id w:val="1104848594"/>
                <w:placeholder>
                  <w:docPart w:val="9E895F4920AD43618284D1B13E08B67D"/>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p w14:paraId="5F5FCDD2"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Aukščio padėtys - nuo  </w:t>
            </w:r>
            <w:sdt>
              <w:sdtPr>
                <w:rPr>
                  <w:rFonts w:eastAsia="Calibri"/>
                  <w:i/>
                  <w:iCs/>
                  <w:sz w:val="20"/>
                  <w:szCs w:val="20"/>
                  <w:lang w:eastAsia="en-US"/>
                </w:rPr>
                <w:alias w:val="Įrašyti"/>
                <w:tag w:val="Įrašyti"/>
                <w:id w:val="-1589074544"/>
                <w:placeholder>
                  <w:docPart w:val="8197BB3624014BAB9F9CB2DE70002BCB"/>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mm iki </w:t>
            </w:r>
            <w:sdt>
              <w:sdtPr>
                <w:rPr>
                  <w:rFonts w:eastAsia="Calibri"/>
                  <w:i/>
                  <w:iCs/>
                  <w:sz w:val="20"/>
                  <w:szCs w:val="20"/>
                  <w:lang w:eastAsia="en-US"/>
                </w:rPr>
                <w:alias w:val="Įrašyti"/>
                <w:tag w:val="Įrašyti"/>
                <w:id w:val="-2119909537"/>
                <w:placeholder>
                  <w:docPart w:val="9D8411138BD94816975B90E47FA6C48C"/>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7967E87F"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Kaiščio skersmuo - </w:t>
            </w:r>
            <w:sdt>
              <w:sdtPr>
                <w:rPr>
                  <w:rFonts w:eastAsia="Calibri"/>
                  <w:i/>
                  <w:iCs/>
                  <w:sz w:val="20"/>
                  <w:szCs w:val="20"/>
                  <w:lang w:eastAsia="en-US"/>
                </w:rPr>
                <w:alias w:val="Įrašyti"/>
                <w:tag w:val="Įrašyti"/>
                <w:id w:val="508188772"/>
                <w:placeholder>
                  <w:docPart w:val="AB32B80B03AF472A9A00FF40A9186033"/>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224F4FF7" w14:textId="77777777" w:rsidR="00AE01CD" w:rsidRPr="00AE01CD" w:rsidRDefault="00AE01CD" w:rsidP="00AE01CD">
            <w:pPr>
              <w:ind w:right="-1"/>
              <w:jc w:val="both"/>
              <w:rPr>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940576758"/>
                <w:placeholder>
                  <w:docPart w:val="44489350D784460AAF4DDCD70AD9EBC0"/>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10420812" w14:textId="77777777" w:rsidTr="00660E9D">
        <w:trPr>
          <w:jc w:val="center"/>
        </w:trPr>
        <w:tc>
          <w:tcPr>
            <w:tcW w:w="14737" w:type="dxa"/>
            <w:gridSpan w:val="4"/>
            <w:vAlign w:val="center"/>
          </w:tcPr>
          <w:p w14:paraId="50F98A78" w14:textId="77777777" w:rsidR="00AE01CD" w:rsidRPr="00AE01CD" w:rsidRDefault="00AE01CD">
            <w:pPr>
              <w:numPr>
                <w:ilvl w:val="0"/>
                <w:numId w:val="11"/>
              </w:numPr>
              <w:spacing w:after="160" w:line="259" w:lineRule="auto"/>
              <w:ind w:right="-1"/>
              <w:contextualSpacing/>
              <w:jc w:val="both"/>
              <w:rPr>
                <w:b/>
                <w:sz w:val="20"/>
                <w:szCs w:val="20"/>
              </w:rPr>
            </w:pPr>
            <w:r w:rsidRPr="00AE01CD">
              <w:rPr>
                <w:b/>
                <w:bCs/>
                <w:sz w:val="20"/>
                <w:szCs w:val="20"/>
              </w:rPr>
              <w:t>Kabina, prietaisai, elektrinė dalis</w:t>
            </w:r>
          </w:p>
        </w:tc>
      </w:tr>
      <w:tr w:rsidR="00AE01CD" w:rsidRPr="00AE01CD" w14:paraId="17F80461" w14:textId="77777777" w:rsidTr="00660E9D">
        <w:trPr>
          <w:jc w:val="center"/>
        </w:trPr>
        <w:tc>
          <w:tcPr>
            <w:tcW w:w="876" w:type="dxa"/>
            <w:vAlign w:val="center"/>
          </w:tcPr>
          <w:p w14:paraId="503C5249" w14:textId="77777777" w:rsidR="00AE01CD" w:rsidRPr="00AE01CD" w:rsidRDefault="00AE01CD" w:rsidP="00AE01CD">
            <w:pPr>
              <w:ind w:right="-1"/>
              <w:jc w:val="both"/>
              <w:rPr>
                <w:sz w:val="20"/>
                <w:szCs w:val="20"/>
                <w:lang w:eastAsia="en-US"/>
              </w:rPr>
            </w:pPr>
            <w:r w:rsidRPr="00AE01CD">
              <w:rPr>
                <w:sz w:val="20"/>
                <w:szCs w:val="20"/>
                <w:lang w:eastAsia="en-US"/>
              </w:rPr>
              <w:t>8.1.</w:t>
            </w:r>
          </w:p>
        </w:tc>
        <w:tc>
          <w:tcPr>
            <w:tcW w:w="2121" w:type="dxa"/>
            <w:vAlign w:val="center"/>
          </w:tcPr>
          <w:p w14:paraId="352D99C1" w14:textId="77777777" w:rsidR="00AE01CD" w:rsidRPr="00AE01CD" w:rsidRDefault="00AE01CD" w:rsidP="00AE01CD">
            <w:pPr>
              <w:ind w:right="197"/>
              <w:jc w:val="both"/>
              <w:rPr>
                <w:sz w:val="20"/>
                <w:szCs w:val="20"/>
                <w:lang w:eastAsia="en-US"/>
              </w:rPr>
            </w:pPr>
            <w:r w:rsidRPr="00AE01CD">
              <w:rPr>
                <w:sz w:val="20"/>
                <w:szCs w:val="20"/>
                <w:lang w:eastAsia="en-US"/>
              </w:rPr>
              <w:t>Operatoriaus saugumas</w:t>
            </w:r>
          </w:p>
        </w:tc>
        <w:tc>
          <w:tcPr>
            <w:tcW w:w="7063" w:type="dxa"/>
            <w:tcMar>
              <w:left w:w="0" w:type="dxa"/>
              <w:right w:w="0" w:type="dxa"/>
            </w:tcMar>
            <w:vAlign w:val="center"/>
          </w:tcPr>
          <w:p w14:paraId="317055C9" w14:textId="77777777" w:rsidR="00AE01CD" w:rsidRPr="00AE01CD" w:rsidRDefault="00AE01CD" w:rsidP="00AE01CD">
            <w:pPr>
              <w:suppressAutoHyphens/>
              <w:rPr>
                <w:sz w:val="20"/>
                <w:szCs w:val="20"/>
                <w:lang w:eastAsia="ar-SA"/>
              </w:rPr>
            </w:pPr>
            <w:r w:rsidRPr="00AE01CD">
              <w:rPr>
                <w:sz w:val="20"/>
                <w:szCs w:val="20"/>
                <w:lang w:eastAsia="ar-SA"/>
              </w:rPr>
              <w:t>Kabina turi atitikti apsaugos nuo apsivertimų (ROPS – ISO 3471) ir apsaugos nuo krentančių objektų (FOPS – ISO 3449)  standartus arba jiems lygiaverčius.</w:t>
            </w:r>
          </w:p>
          <w:p w14:paraId="3D97BD3D" w14:textId="77777777" w:rsidR="00AE01CD" w:rsidRPr="00AE01CD" w:rsidRDefault="00AE01CD" w:rsidP="00AE01CD">
            <w:pPr>
              <w:ind w:right="197"/>
              <w:jc w:val="both"/>
              <w:rPr>
                <w:sz w:val="20"/>
                <w:szCs w:val="20"/>
                <w:lang w:eastAsia="en-US"/>
              </w:rPr>
            </w:pPr>
            <w:r w:rsidRPr="00AE01CD">
              <w:rPr>
                <w:sz w:val="20"/>
                <w:szCs w:val="20"/>
                <w:lang w:eastAsia="ar-SA"/>
              </w:rPr>
              <w:t>Su preke pateikiami tai patvirtinantys dokumentai.</w:t>
            </w:r>
          </w:p>
        </w:tc>
        <w:tc>
          <w:tcPr>
            <w:tcW w:w="4677" w:type="dxa"/>
            <w:tcBorders>
              <w:top w:val="single" w:sz="4" w:space="0" w:color="000000"/>
              <w:left w:val="single" w:sz="4" w:space="0" w:color="auto"/>
              <w:bottom w:val="single" w:sz="4" w:space="0" w:color="000000"/>
              <w:right w:val="single" w:sz="4" w:space="0" w:color="000000"/>
            </w:tcBorders>
            <w:shd w:val="clear" w:color="auto" w:fill="auto"/>
            <w:vAlign w:val="center"/>
          </w:tcPr>
          <w:p w14:paraId="01439000" w14:textId="77777777" w:rsidR="00AE01CD" w:rsidRPr="00AE01CD" w:rsidRDefault="00000000" w:rsidP="00AE01CD">
            <w:pPr>
              <w:ind w:right="-1"/>
              <w:jc w:val="both"/>
              <w:rPr>
                <w:sz w:val="20"/>
                <w:szCs w:val="20"/>
                <w:lang w:eastAsia="en-US"/>
              </w:rPr>
            </w:pPr>
            <w:sdt>
              <w:sdtPr>
                <w:rPr>
                  <w:rFonts w:eastAsia="Calibri"/>
                  <w:b/>
                  <w:i/>
                  <w:iCs/>
                  <w:sz w:val="20"/>
                  <w:szCs w:val="20"/>
                  <w:lang w:eastAsia="en-US"/>
                </w:rPr>
                <w:alias w:val="Ar atitinka?"/>
                <w:tag w:val="Pasirinkite"/>
                <w:id w:val="-1562628000"/>
                <w:placeholder>
                  <w:docPart w:val="BE6B03DA17B44CEB945C60912B7F3048"/>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i/>
                <w:iCs/>
                <w:sz w:val="20"/>
                <w:szCs w:val="20"/>
                <w:lang w:eastAsia="en-US"/>
              </w:rPr>
              <w:t xml:space="preserve"> </w:t>
            </w:r>
          </w:p>
        </w:tc>
      </w:tr>
      <w:tr w:rsidR="00AE01CD" w:rsidRPr="00AE01CD" w14:paraId="13876F36" w14:textId="77777777" w:rsidTr="00AE01CD">
        <w:trPr>
          <w:jc w:val="center"/>
        </w:trPr>
        <w:tc>
          <w:tcPr>
            <w:tcW w:w="876" w:type="dxa"/>
            <w:shd w:val="clear" w:color="auto" w:fill="E7E6E6"/>
            <w:vAlign w:val="center"/>
          </w:tcPr>
          <w:p w14:paraId="20CCAF72" w14:textId="77777777" w:rsidR="00AE01CD" w:rsidRPr="00AE01CD" w:rsidRDefault="00AE01CD" w:rsidP="00AE01CD">
            <w:pPr>
              <w:ind w:right="-1"/>
              <w:jc w:val="both"/>
              <w:rPr>
                <w:sz w:val="20"/>
                <w:szCs w:val="20"/>
                <w:lang w:eastAsia="en-US"/>
              </w:rPr>
            </w:pPr>
            <w:r w:rsidRPr="00AE01CD">
              <w:rPr>
                <w:sz w:val="20"/>
                <w:szCs w:val="20"/>
                <w:lang w:eastAsia="en-US"/>
              </w:rPr>
              <w:t>8.1.1</w:t>
            </w:r>
          </w:p>
        </w:tc>
        <w:tc>
          <w:tcPr>
            <w:tcW w:w="2121" w:type="dxa"/>
            <w:shd w:val="clear" w:color="auto" w:fill="E7E6E6"/>
            <w:vAlign w:val="center"/>
          </w:tcPr>
          <w:p w14:paraId="67735BDA" w14:textId="77777777" w:rsidR="00AE01CD" w:rsidRPr="00AE01CD" w:rsidRDefault="00AE01CD" w:rsidP="00AE01CD">
            <w:pPr>
              <w:ind w:right="197"/>
              <w:jc w:val="both"/>
              <w:rPr>
                <w:sz w:val="20"/>
                <w:szCs w:val="20"/>
                <w:lang w:eastAsia="en-US"/>
              </w:rPr>
            </w:pPr>
            <w:r w:rsidRPr="00AE01CD">
              <w:rPr>
                <w:sz w:val="20"/>
                <w:szCs w:val="20"/>
                <w:lang w:eastAsia="en-US"/>
              </w:rPr>
              <w:t>Kabinos pakaba</w:t>
            </w:r>
          </w:p>
        </w:tc>
        <w:tc>
          <w:tcPr>
            <w:tcW w:w="7063" w:type="dxa"/>
            <w:shd w:val="clear" w:color="auto" w:fill="E7E6E6"/>
            <w:tcMar>
              <w:left w:w="0" w:type="dxa"/>
              <w:right w:w="0" w:type="dxa"/>
            </w:tcMar>
            <w:vAlign w:val="center"/>
          </w:tcPr>
          <w:p w14:paraId="4F979B90" w14:textId="77777777" w:rsidR="00AE01CD" w:rsidRPr="00AE01CD" w:rsidRDefault="00AE01CD" w:rsidP="00AE01CD">
            <w:pPr>
              <w:suppressAutoHyphens/>
              <w:rPr>
                <w:sz w:val="20"/>
                <w:szCs w:val="20"/>
                <w:lang w:eastAsia="ar-SA"/>
              </w:rPr>
            </w:pPr>
            <w:r w:rsidRPr="00AE01CD">
              <w:rPr>
                <w:sz w:val="20"/>
                <w:szCs w:val="20"/>
                <w:lang w:eastAsia="ar-SA"/>
              </w:rPr>
              <w:t xml:space="preserve">Gamintojo numatyta ir įrengta spyruoklinė-amortizacinė, </w:t>
            </w:r>
            <w:proofErr w:type="spellStart"/>
            <w:r w:rsidRPr="00AE01CD">
              <w:rPr>
                <w:sz w:val="20"/>
                <w:szCs w:val="20"/>
                <w:lang w:eastAsia="ar-SA"/>
              </w:rPr>
              <w:t>hidropneumatinė</w:t>
            </w:r>
            <w:proofErr w:type="spellEnd"/>
            <w:r w:rsidRPr="00AE01CD">
              <w:rPr>
                <w:sz w:val="20"/>
                <w:szCs w:val="20"/>
                <w:lang w:eastAsia="ar-SA"/>
              </w:rPr>
              <w:t xml:space="preserve"> arba lygiavertė kabinos amortizavimo sistema.</w:t>
            </w:r>
          </w:p>
          <w:p w14:paraId="0637D1E9" w14:textId="77777777" w:rsidR="00AE01CD" w:rsidRPr="00AE01CD" w:rsidRDefault="00AE01CD" w:rsidP="00AE01CD">
            <w:pPr>
              <w:suppressAutoHyphens/>
              <w:rPr>
                <w:sz w:val="20"/>
                <w:szCs w:val="20"/>
                <w:lang w:eastAsia="ar-SA"/>
              </w:rPr>
            </w:pPr>
            <w:r w:rsidRPr="00AE01CD">
              <w:rPr>
                <w:sz w:val="20"/>
                <w:szCs w:val="20"/>
                <w:lang w:eastAsia="ar-SA"/>
              </w:rPr>
              <w:t xml:space="preserve">Prioritetas teikiamas </w:t>
            </w:r>
            <w:proofErr w:type="spellStart"/>
            <w:r w:rsidRPr="00AE01CD">
              <w:rPr>
                <w:sz w:val="20"/>
                <w:szCs w:val="20"/>
                <w:lang w:eastAsia="ar-SA"/>
              </w:rPr>
              <w:t>hidropneumatinei</w:t>
            </w:r>
            <w:proofErr w:type="spellEnd"/>
            <w:r w:rsidRPr="00AE01CD">
              <w:rPr>
                <w:sz w:val="20"/>
                <w:szCs w:val="20"/>
                <w:lang w:eastAsia="ar-SA"/>
              </w:rPr>
              <w:t xml:space="preserve"> arba lygiavertei kabinos amortizavimo sistemai.</w:t>
            </w:r>
          </w:p>
        </w:tc>
        <w:tc>
          <w:tcPr>
            <w:tcW w:w="4677" w:type="dxa"/>
            <w:tcBorders>
              <w:top w:val="single" w:sz="4" w:space="0" w:color="000000"/>
              <w:left w:val="single" w:sz="4" w:space="0" w:color="auto"/>
              <w:bottom w:val="single" w:sz="4" w:space="0" w:color="000000"/>
              <w:right w:val="single" w:sz="4" w:space="0" w:color="000000"/>
            </w:tcBorders>
            <w:shd w:val="clear" w:color="auto" w:fill="auto"/>
            <w:vAlign w:val="center"/>
          </w:tcPr>
          <w:p w14:paraId="267C8F05" w14:textId="77777777" w:rsidR="00AE01CD" w:rsidRPr="00AE01CD" w:rsidRDefault="00AE01CD" w:rsidP="00AE01CD">
            <w:pPr>
              <w:ind w:right="-1"/>
              <w:jc w:val="both"/>
              <w:rPr>
                <w:rFonts w:eastAsia="Calibri"/>
                <w:b/>
                <w:i/>
                <w:iCs/>
                <w:sz w:val="20"/>
                <w:szCs w:val="20"/>
                <w:lang w:eastAsia="en-US"/>
              </w:rPr>
            </w:pPr>
            <w:r w:rsidRPr="00AE01CD">
              <w:rPr>
                <w:b/>
                <w:bCs/>
                <w:i/>
                <w:iCs/>
                <w:sz w:val="20"/>
                <w:szCs w:val="20"/>
                <w:shd w:val="clear" w:color="auto" w:fill="FFFFFF"/>
                <w:lang w:eastAsia="en-US"/>
              </w:rPr>
              <w:t xml:space="preserve">Siūlomas sprendimas                   </w:t>
            </w:r>
            <w:sdt>
              <w:sdtPr>
                <w:rPr>
                  <w:rFonts w:eastAsia="Calibri"/>
                  <w:i/>
                  <w:iCs/>
                  <w:sz w:val="20"/>
                  <w:szCs w:val="20"/>
                  <w:lang w:eastAsia="en-US"/>
                </w:rPr>
                <w:alias w:val="Įrašyti"/>
                <w:tag w:val="Įrašyti"/>
                <w:id w:val="-1536029498"/>
                <w:placeholder>
                  <w:docPart w:val="DB65ED4BCB244101A00C3039BE4750D1"/>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AE01CD" w:rsidRPr="00AE01CD" w14:paraId="1A57D64F" w14:textId="77777777" w:rsidTr="00660E9D">
        <w:trPr>
          <w:jc w:val="center"/>
        </w:trPr>
        <w:tc>
          <w:tcPr>
            <w:tcW w:w="876" w:type="dxa"/>
            <w:vAlign w:val="center"/>
          </w:tcPr>
          <w:p w14:paraId="4DC22D87" w14:textId="77777777" w:rsidR="00AE01CD" w:rsidRPr="00AE01CD" w:rsidRDefault="00AE01CD" w:rsidP="00AE01CD">
            <w:pPr>
              <w:ind w:right="-1"/>
              <w:jc w:val="both"/>
              <w:rPr>
                <w:sz w:val="20"/>
                <w:szCs w:val="20"/>
                <w:lang w:eastAsia="en-US"/>
              </w:rPr>
            </w:pPr>
            <w:r w:rsidRPr="00AE01CD">
              <w:rPr>
                <w:sz w:val="20"/>
                <w:szCs w:val="20"/>
                <w:lang w:eastAsia="en-US"/>
              </w:rPr>
              <w:lastRenderedPageBreak/>
              <w:t>8.2.</w:t>
            </w:r>
          </w:p>
        </w:tc>
        <w:tc>
          <w:tcPr>
            <w:tcW w:w="2121" w:type="dxa"/>
            <w:vAlign w:val="center"/>
          </w:tcPr>
          <w:p w14:paraId="2D5975C0" w14:textId="77777777" w:rsidR="00AE01CD" w:rsidRPr="00AE01CD" w:rsidRDefault="00AE01CD" w:rsidP="00AE01CD">
            <w:pPr>
              <w:autoSpaceDE w:val="0"/>
              <w:autoSpaceDN w:val="0"/>
              <w:adjustRightInd w:val="0"/>
              <w:ind w:right="197"/>
              <w:jc w:val="both"/>
              <w:rPr>
                <w:color w:val="000000"/>
                <w:sz w:val="20"/>
                <w:szCs w:val="20"/>
              </w:rPr>
            </w:pPr>
            <w:r w:rsidRPr="00AE01CD">
              <w:rPr>
                <w:sz w:val="20"/>
                <w:szCs w:val="20"/>
                <w:lang w:eastAsia="en-US"/>
              </w:rPr>
              <w:t>Šildymas, vėdinimas, oro kondicionavimas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C071B31" w14:textId="77777777" w:rsidR="00AE01CD" w:rsidRPr="00AE01CD" w:rsidRDefault="00AE01CD" w:rsidP="00AE01CD">
            <w:pPr>
              <w:ind w:right="197"/>
              <w:jc w:val="both"/>
              <w:rPr>
                <w:sz w:val="20"/>
                <w:szCs w:val="20"/>
                <w:lang w:eastAsia="en-US"/>
              </w:rPr>
            </w:pPr>
            <w:r w:rsidRPr="00AE01CD">
              <w:rPr>
                <w:rFonts w:eastAsia="Calibri"/>
                <w:sz w:val="20"/>
                <w:szCs w:val="20"/>
                <w:lang w:eastAsia="en-US"/>
              </w:rPr>
              <w:t>Gamintojo įrengtos kabinos šildymo ir vėdinimo sistemos, oro kondicionavimo sistemos.</w:t>
            </w:r>
          </w:p>
        </w:tc>
        <w:tc>
          <w:tcPr>
            <w:tcW w:w="4677" w:type="dxa"/>
            <w:tcBorders>
              <w:top w:val="single" w:sz="4" w:space="0" w:color="000000"/>
              <w:left w:val="single" w:sz="4" w:space="0" w:color="auto"/>
              <w:bottom w:val="single" w:sz="4" w:space="0" w:color="000000"/>
              <w:right w:val="single" w:sz="4" w:space="0" w:color="000000"/>
            </w:tcBorders>
            <w:shd w:val="clear" w:color="auto" w:fill="auto"/>
            <w:vAlign w:val="center"/>
          </w:tcPr>
          <w:p w14:paraId="17AB1BD7" w14:textId="77777777" w:rsidR="00AE01CD" w:rsidRPr="00AE01CD" w:rsidRDefault="00000000" w:rsidP="00AE01CD">
            <w:pPr>
              <w:ind w:right="-1"/>
              <w:jc w:val="both"/>
              <w:rPr>
                <w:sz w:val="20"/>
                <w:szCs w:val="20"/>
                <w:lang w:eastAsia="en-US"/>
              </w:rPr>
            </w:pPr>
            <w:sdt>
              <w:sdtPr>
                <w:rPr>
                  <w:rFonts w:eastAsia="Calibri"/>
                  <w:b/>
                  <w:i/>
                  <w:iCs/>
                  <w:sz w:val="20"/>
                  <w:szCs w:val="20"/>
                  <w:lang w:eastAsia="en-US"/>
                </w:rPr>
                <w:alias w:val="Ar atitinka?"/>
                <w:tag w:val="Pasirinkite"/>
                <w:id w:val="714549637"/>
                <w:placeholder>
                  <w:docPart w:val="128008C655C448D3915D9CA703CD0881"/>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i/>
                <w:iCs/>
                <w:sz w:val="20"/>
                <w:szCs w:val="20"/>
                <w:lang w:eastAsia="en-US"/>
              </w:rPr>
              <w:t xml:space="preserve"> </w:t>
            </w:r>
          </w:p>
        </w:tc>
      </w:tr>
      <w:tr w:rsidR="00AE01CD" w:rsidRPr="00AE01CD" w14:paraId="2824CE12" w14:textId="77777777" w:rsidTr="00660E9D">
        <w:trPr>
          <w:jc w:val="center"/>
        </w:trPr>
        <w:tc>
          <w:tcPr>
            <w:tcW w:w="876" w:type="dxa"/>
            <w:vAlign w:val="center"/>
          </w:tcPr>
          <w:p w14:paraId="36C547F3" w14:textId="77777777" w:rsidR="00AE01CD" w:rsidRPr="00AE01CD" w:rsidRDefault="00AE01CD" w:rsidP="00AE01CD">
            <w:pPr>
              <w:ind w:right="-1"/>
              <w:jc w:val="both"/>
              <w:rPr>
                <w:sz w:val="20"/>
                <w:szCs w:val="20"/>
                <w:lang w:eastAsia="en-US"/>
              </w:rPr>
            </w:pPr>
            <w:r w:rsidRPr="00AE01CD">
              <w:rPr>
                <w:sz w:val="20"/>
                <w:szCs w:val="20"/>
                <w:lang w:eastAsia="en-US"/>
              </w:rPr>
              <w:t>8.3.</w:t>
            </w:r>
          </w:p>
        </w:tc>
        <w:tc>
          <w:tcPr>
            <w:tcW w:w="2121" w:type="dxa"/>
            <w:vAlign w:val="center"/>
          </w:tcPr>
          <w:p w14:paraId="49661868" w14:textId="77777777" w:rsidR="00AE01CD" w:rsidRPr="00AE01CD" w:rsidRDefault="00AE01CD" w:rsidP="00AE01CD">
            <w:pPr>
              <w:ind w:right="197"/>
              <w:jc w:val="both"/>
              <w:rPr>
                <w:sz w:val="20"/>
                <w:szCs w:val="20"/>
                <w:lang w:eastAsia="en-US"/>
              </w:rPr>
            </w:pPr>
            <w:r w:rsidRPr="00AE01CD">
              <w:rPr>
                <w:sz w:val="20"/>
                <w:szCs w:val="20"/>
                <w:lang w:eastAsia="en-US"/>
              </w:rPr>
              <w:t>Triukšmas</w:t>
            </w:r>
          </w:p>
        </w:tc>
        <w:tc>
          <w:tcPr>
            <w:tcW w:w="7063" w:type="dxa"/>
            <w:tcMar>
              <w:left w:w="0" w:type="dxa"/>
              <w:right w:w="0" w:type="dxa"/>
            </w:tcMar>
            <w:vAlign w:val="center"/>
          </w:tcPr>
          <w:p w14:paraId="6CC33388" w14:textId="77777777" w:rsidR="00AE01CD" w:rsidRPr="00AE01CD" w:rsidRDefault="00AE01CD" w:rsidP="00AE01CD">
            <w:pPr>
              <w:ind w:right="197"/>
              <w:jc w:val="both"/>
              <w:rPr>
                <w:sz w:val="20"/>
                <w:szCs w:val="20"/>
              </w:rPr>
            </w:pPr>
            <w:r w:rsidRPr="00AE01CD">
              <w:rPr>
                <w:sz w:val="20"/>
                <w:szCs w:val="20"/>
              </w:rPr>
              <w:t xml:space="preserve">Gamintojo įrengta kabinos garso ir šilumos izoliacija. Triukšmo lygis pilnai apkrauto traktoriaus kabinoje ne daugiau 85  </w:t>
            </w:r>
            <w:proofErr w:type="spellStart"/>
            <w:r w:rsidRPr="00AE01CD">
              <w:rPr>
                <w:sz w:val="20"/>
                <w:szCs w:val="20"/>
              </w:rPr>
              <w:t>dB</w:t>
            </w:r>
            <w:proofErr w:type="spellEnd"/>
            <w:r w:rsidRPr="00AE01CD">
              <w:rPr>
                <w:sz w:val="20"/>
                <w:szCs w:val="20"/>
              </w:rPr>
              <w:t>, pagal ISO 6396 arba lygiaverčio standarto reikalavimus.</w:t>
            </w:r>
          </w:p>
        </w:tc>
        <w:tc>
          <w:tcPr>
            <w:tcW w:w="4677" w:type="dxa"/>
            <w:vAlign w:val="center"/>
          </w:tcPr>
          <w:p w14:paraId="179CDBE0" w14:textId="77777777" w:rsidR="00AE01CD" w:rsidRPr="00AE01CD" w:rsidRDefault="00000000" w:rsidP="00AE01CD">
            <w:pPr>
              <w:ind w:right="-1"/>
              <w:jc w:val="both"/>
              <w:rPr>
                <w:b/>
                <w:bCs/>
                <w:i/>
                <w:iCs/>
                <w:sz w:val="20"/>
                <w:szCs w:val="20"/>
                <w:shd w:val="clear" w:color="auto" w:fill="FFFFFF"/>
                <w:lang w:eastAsia="en-US"/>
              </w:rPr>
            </w:pPr>
            <w:sdt>
              <w:sdtPr>
                <w:rPr>
                  <w:rFonts w:eastAsia="Calibri"/>
                  <w:b/>
                  <w:i/>
                  <w:iCs/>
                  <w:sz w:val="20"/>
                  <w:szCs w:val="20"/>
                  <w:lang w:eastAsia="en-US"/>
                </w:rPr>
                <w:alias w:val="Ar atitinka?"/>
                <w:tag w:val="Pasirinkite"/>
                <w:id w:val="666983476"/>
                <w:placeholder>
                  <w:docPart w:val="E5EBAF387FA048BB900A8F32B3C1DD41"/>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p w14:paraId="77ABD067"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Triukšmo lygis kabinoje -   </w:t>
            </w:r>
            <w:sdt>
              <w:sdtPr>
                <w:rPr>
                  <w:rFonts w:eastAsia="Calibri"/>
                  <w:i/>
                  <w:iCs/>
                  <w:sz w:val="20"/>
                  <w:szCs w:val="20"/>
                  <w:lang w:eastAsia="en-US"/>
                </w:rPr>
                <w:alias w:val="Įrašyti"/>
                <w:tag w:val="Įrašyti"/>
                <w:id w:val="2132200480"/>
                <w:placeholder>
                  <w:docPart w:val="326FF2B0658140329BCDB6C4C6A37177"/>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roofErr w:type="spellStart"/>
            <w:r w:rsidRPr="00AE01CD">
              <w:rPr>
                <w:i/>
                <w:iCs/>
                <w:sz w:val="20"/>
                <w:szCs w:val="20"/>
              </w:rPr>
              <w:t>dB</w:t>
            </w:r>
            <w:proofErr w:type="spellEnd"/>
            <w:r w:rsidRPr="00AE01CD">
              <w:rPr>
                <w:i/>
                <w:iCs/>
                <w:sz w:val="20"/>
                <w:szCs w:val="20"/>
              </w:rPr>
              <w:t>.</w:t>
            </w:r>
          </w:p>
          <w:p w14:paraId="1566E9D2" w14:textId="77777777" w:rsidR="00AE01CD" w:rsidRPr="00AE01CD" w:rsidRDefault="00AE01CD" w:rsidP="00AE01CD">
            <w:pPr>
              <w:ind w:right="-1"/>
              <w:jc w:val="both"/>
              <w:rPr>
                <w:b/>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244837400"/>
                <w:placeholder>
                  <w:docPart w:val="C8DC7F1774584E0EB452C42CCBA4C9D4"/>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0B97C1D4" w14:textId="77777777" w:rsidTr="00660E9D">
        <w:trPr>
          <w:jc w:val="center"/>
        </w:trPr>
        <w:tc>
          <w:tcPr>
            <w:tcW w:w="876" w:type="dxa"/>
            <w:vAlign w:val="center"/>
          </w:tcPr>
          <w:p w14:paraId="27024588" w14:textId="77777777" w:rsidR="00AE01CD" w:rsidRPr="00AE01CD" w:rsidRDefault="00AE01CD" w:rsidP="00AE01CD">
            <w:pPr>
              <w:ind w:right="-1"/>
              <w:jc w:val="both"/>
              <w:rPr>
                <w:sz w:val="20"/>
                <w:szCs w:val="20"/>
                <w:lang w:eastAsia="en-US"/>
              </w:rPr>
            </w:pPr>
            <w:r w:rsidRPr="00AE01CD">
              <w:rPr>
                <w:sz w:val="20"/>
                <w:szCs w:val="20"/>
                <w:lang w:eastAsia="en-US"/>
              </w:rPr>
              <w:t>8.4.</w:t>
            </w:r>
          </w:p>
        </w:tc>
        <w:tc>
          <w:tcPr>
            <w:tcW w:w="2121" w:type="dxa"/>
            <w:vAlign w:val="center"/>
          </w:tcPr>
          <w:p w14:paraId="1D3246B4" w14:textId="77777777" w:rsidR="00AE01CD" w:rsidRPr="00AE01CD" w:rsidRDefault="00AE01CD" w:rsidP="00AE01CD">
            <w:pPr>
              <w:ind w:right="197"/>
              <w:jc w:val="both"/>
              <w:rPr>
                <w:sz w:val="20"/>
                <w:szCs w:val="20"/>
                <w:lang w:eastAsia="en-US"/>
              </w:rPr>
            </w:pPr>
            <w:r w:rsidRPr="00AE01CD">
              <w:rPr>
                <w:sz w:val="20"/>
                <w:szCs w:val="20"/>
                <w:lang w:eastAsia="en-US"/>
              </w:rPr>
              <w:t>Stiklų valytuvai</w:t>
            </w:r>
          </w:p>
        </w:tc>
        <w:tc>
          <w:tcPr>
            <w:tcW w:w="7063" w:type="dxa"/>
            <w:tcMar>
              <w:left w:w="0" w:type="dxa"/>
              <w:right w:w="0" w:type="dxa"/>
            </w:tcMar>
            <w:vAlign w:val="center"/>
          </w:tcPr>
          <w:p w14:paraId="2CCF2821" w14:textId="77777777" w:rsidR="00AE01CD" w:rsidRPr="00AE01CD" w:rsidRDefault="00AE01CD" w:rsidP="00AE01CD">
            <w:pPr>
              <w:ind w:right="197"/>
              <w:jc w:val="both"/>
              <w:rPr>
                <w:sz w:val="20"/>
                <w:szCs w:val="20"/>
                <w:lang w:eastAsia="en-US"/>
              </w:rPr>
            </w:pPr>
            <w:r w:rsidRPr="00AE01CD">
              <w:rPr>
                <w:sz w:val="20"/>
                <w:szCs w:val="20"/>
                <w:lang w:eastAsia="en-US"/>
              </w:rPr>
              <w:t>Priekinio ir galinio stiklo valytuvai su apiplovimu.</w:t>
            </w:r>
          </w:p>
        </w:tc>
        <w:tc>
          <w:tcPr>
            <w:tcW w:w="4677" w:type="dxa"/>
            <w:vAlign w:val="center"/>
          </w:tcPr>
          <w:p w14:paraId="2243516F" w14:textId="77777777" w:rsidR="00AE01CD" w:rsidRPr="00AE01CD" w:rsidRDefault="00000000" w:rsidP="00AE01CD">
            <w:pPr>
              <w:ind w:right="-1"/>
              <w:jc w:val="both"/>
              <w:rPr>
                <w:b/>
                <w:sz w:val="20"/>
                <w:szCs w:val="20"/>
                <w:lang w:eastAsia="en-US"/>
              </w:rPr>
            </w:pPr>
            <w:sdt>
              <w:sdtPr>
                <w:rPr>
                  <w:rFonts w:eastAsia="Calibri"/>
                  <w:b/>
                  <w:i/>
                  <w:iCs/>
                  <w:sz w:val="20"/>
                  <w:szCs w:val="20"/>
                  <w:lang w:eastAsia="en-US"/>
                </w:rPr>
                <w:alias w:val="Ar atitinka?"/>
                <w:tag w:val="Pasirinkite"/>
                <w:id w:val="362401165"/>
                <w:placeholder>
                  <w:docPart w:val="3BC23203BB4D46258A7EC97489BF819C"/>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530E7301" w14:textId="77777777" w:rsidTr="00660E9D">
        <w:trPr>
          <w:jc w:val="center"/>
        </w:trPr>
        <w:tc>
          <w:tcPr>
            <w:tcW w:w="876" w:type="dxa"/>
            <w:vAlign w:val="center"/>
          </w:tcPr>
          <w:p w14:paraId="57F3A5D3" w14:textId="77777777" w:rsidR="00AE01CD" w:rsidRPr="00AE01CD" w:rsidRDefault="00AE01CD" w:rsidP="00AE01CD">
            <w:pPr>
              <w:ind w:right="-1"/>
              <w:jc w:val="both"/>
              <w:rPr>
                <w:sz w:val="20"/>
                <w:szCs w:val="20"/>
                <w:lang w:eastAsia="en-US"/>
              </w:rPr>
            </w:pPr>
            <w:r w:rsidRPr="00AE01CD">
              <w:rPr>
                <w:sz w:val="20"/>
                <w:szCs w:val="20"/>
                <w:lang w:eastAsia="en-US"/>
              </w:rPr>
              <w:t>8.5.</w:t>
            </w:r>
          </w:p>
        </w:tc>
        <w:tc>
          <w:tcPr>
            <w:tcW w:w="2121" w:type="dxa"/>
            <w:vAlign w:val="center"/>
          </w:tcPr>
          <w:p w14:paraId="392D7841" w14:textId="77777777" w:rsidR="00AE01CD" w:rsidRPr="00AE01CD" w:rsidRDefault="00AE01CD" w:rsidP="00AE01CD">
            <w:pPr>
              <w:ind w:right="197"/>
              <w:jc w:val="both"/>
              <w:rPr>
                <w:sz w:val="20"/>
                <w:szCs w:val="20"/>
                <w:lang w:eastAsia="en-US"/>
              </w:rPr>
            </w:pPr>
            <w:r w:rsidRPr="00AE01CD">
              <w:rPr>
                <w:sz w:val="20"/>
                <w:szCs w:val="20"/>
                <w:lang w:eastAsia="en-US"/>
              </w:rPr>
              <w:t>Galinio vaizdo veidrodžiai</w:t>
            </w:r>
          </w:p>
        </w:tc>
        <w:tc>
          <w:tcPr>
            <w:tcW w:w="7063" w:type="dxa"/>
            <w:tcMar>
              <w:left w:w="0" w:type="dxa"/>
              <w:right w:w="0" w:type="dxa"/>
            </w:tcMar>
            <w:vAlign w:val="center"/>
          </w:tcPr>
          <w:p w14:paraId="206B1EF8" w14:textId="77777777" w:rsidR="00AE01CD" w:rsidRPr="00AE01CD" w:rsidRDefault="00AE01CD" w:rsidP="00AE01CD">
            <w:pPr>
              <w:ind w:right="197"/>
              <w:jc w:val="both"/>
              <w:rPr>
                <w:sz w:val="20"/>
                <w:szCs w:val="20"/>
                <w:lang w:eastAsia="en-US"/>
              </w:rPr>
            </w:pPr>
            <w:r w:rsidRPr="00AE01CD">
              <w:rPr>
                <w:sz w:val="20"/>
                <w:szCs w:val="20"/>
                <w:lang w:eastAsia="en-US"/>
              </w:rPr>
              <w:t>Iš abiejų kabinos šonų išorėje  ir ne mažiau kaip vienas kabinoje.</w:t>
            </w:r>
          </w:p>
        </w:tc>
        <w:tc>
          <w:tcPr>
            <w:tcW w:w="4677" w:type="dxa"/>
            <w:vAlign w:val="center"/>
          </w:tcPr>
          <w:p w14:paraId="488FE344" w14:textId="77777777" w:rsidR="00AE01CD" w:rsidRPr="00AE01CD" w:rsidRDefault="00000000" w:rsidP="00AE01CD">
            <w:pPr>
              <w:ind w:right="-1"/>
              <w:jc w:val="both"/>
              <w:rPr>
                <w:b/>
                <w:sz w:val="20"/>
                <w:szCs w:val="20"/>
                <w:lang w:eastAsia="en-US"/>
              </w:rPr>
            </w:pPr>
            <w:sdt>
              <w:sdtPr>
                <w:rPr>
                  <w:rFonts w:eastAsia="Calibri"/>
                  <w:b/>
                  <w:i/>
                  <w:iCs/>
                  <w:sz w:val="20"/>
                  <w:szCs w:val="20"/>
                  <w:lang w:eastAsia="en-US"/>
                </w:rPr>
                <w:alias w:val="Ar atitinka?"/>
                <w:tag w:val="Pasirinkite"/>
                <w:id w:val="269512627"/>
                <w:placeholder>
                  <w:docPart w:val="3B5F4067F5354F09AF1A732D09E791A9"/>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515A7F18" w14:textId="77777777" w:rsidTr="00660E9D">
        <w:trPr>
          <w:jc w:val="center"/>
        </w:trPr>
        <w:tc>
          <w:tcPr>
            <w:tcW w:w="876" w:type="dxa"/>
            <w:vAlign w:val="center"/>
          </w:tcPr>
          <w:p w14:paraId="6C5EDC41" w14:textId="77777777" w:rsidR="00AE01CD" w:rsidRPr="00AE01CD" w:rsidRDefault="00AE01CD" w:rsidP="00AE01CD">
            <w:pPr>
              <w:ind w:right="-1"/>
              <w:jc w:val="both"/>
              <w:rPr>
                <w:sz w:val="20"/>
                <w:szCs w:val="20"/>
                <w:lang w:eastAsia="en-US"/>
              </w:rPr>
            </w:pPr>
            <w:r w:rsidRPr="00AE01CD">
              <w:rPr>
                <w:sz w:val="20"/>
                <w:szCs w:val="20"/>
                <w:lang w:eastAsia="en-US"/>
              </w:rPr>
              <w:t>8.6.</w:t>
            </w:r>
          </w:p>
        </w:tc>
        <w:tc>
          <w:tcPr>
            <w:tcW w:w="2121" w:type="dxa"/>
            <w:vAlign w:val="center"/>
          </w:tcPr>
          <w:p w14:paraId="0E34A33A" w14:textId="77777777" w:rsidR="00AE01CD" w:rsidRPr="00AE01CD" w:rsidRDefault="00AE01CD" w:rsidP="00AE01CD">
            <w:pPr>
              <w:ind w:right="56"/>
              <w:jc w:val="both"/>
              <w:rPr>
                <w:sz w:val="20"/>
                <w:szCs w:val="20"/>
              </w:rPr>
            </w:pPr>
            <w:r w:rsidRPr="00AE01CD">
              <w:rPr>
                <w:sz w:val="20"/>
                <w:szCs w:val="20"/>
              </w:rPr>
              <w:t>Operatoriaus sėdynė</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1466940E" w14:textId="1AB9518F" w:rsidR="00AE01CD" w:rsidRPr="00AE01CD" w:rsidRDefault="00AE01CD" w:rsidP="00AE01CD">
            <w:pPr>
              <w:ind w:right="56"/>
              <w:jc w:val="both"/>
              <w:rPr>
                <w:bCs/>
                <w:sz w:val="20"/>
                <w:szCs w:val="20"/>
                <w:lang w:eastAsia="en-US"/>
              </w:rPr>
            </w:pPr>
            <w:r w:rsidRPr="00AE01CD">
              <w:rPr>
                <w:bCs/>
                <w:sz w:val="20"/>
                <w:szCs w:val="20"/>
                <w:lang w:eastAsia="en-US"/>
              </w:rPr>
              <w:t>Turinti svorio nustatymo sistemą, pneumatinę pakabą</w:t>
            </w:r>
            <w:r w:rsidR="00C97766">
              <w:rPr>
                <w:bCs/>
                <w:sz w:val="20"/>
                <w:szCs w:val="20"/>
                <w:lang w:eastAsia="en-US"/>
              </w:rPr>
              <w:t>, šildoma</w:t>
            </w:r>
            <w:r w:rsidRPr="00AE01CD">
              <w:rPr>
                <w:bCs/>
                <w:sz w:val="20"/>
                <w:szCs w:val="20"/>
                <w:lang w:eastAsia="en-US"/>
              </w:rPr>
              <w:t xml:space="preserve"> ir galimybę keisti padėtį bent viena kryptimi (perstumiama pirmyn/atgal) su saugos diržu operatoriui.</w:t>
            </w:r>
          </w:p>
          <w:p w14:paraId="3E4AA877" w14:textId="77777777" w:rsidR="00AE01CD" w:rsidRPr="00AE01CD" w:rsidRDefault="00AE01CD" w:rsidP="00AE01CD">
            <w:pPr>
              <w:ind w:right="56"/>
              <w:jc w:val="both"/>
              <w:rPr>
                <w:sz w:val="20"/>
                <w:szCs w:val="20"/>
                <w:lang w:eastAsia="en-US"/>
              </w:rPr>
            </w:pPr>
            <w:r w:rsidRPr="00AE01CD">
              <w:rPr>
                <w:bCs/>
                <w:sz w:val="20"/>
                <w:szCs w:val="20"/>
                <w:highlight w:val="lightGray"/>
                <w:lang w:eastAsia="en-US"/>
              </w:rPr>
              <w:t>Prioritetas teikiamas operatoriaus sėdynei, turinčiai papildomą pasukimo dešinėn/kairėn galimybę, ne mažiau kaip 15° kampu.</w:t>
            </w:r>
          </w:p>
        </w:tc>
        <w:tc>
          <w:tcPr>
            <w:tcW w:w="4677" w:type="dxa"/>
            <w:tcBorders>
              <w:top w:val="single" w:sz="4" w:space="0" w:color="000000"/>
              <w:left w:val="single" w:sz="4" w:space="0" w:color="auto"/>
              <w:bottom w:val="single" w:sz="4" w:space="0" w:color="000000"/>
              <w:right w:val="single" w:sz="4" w:space="0" w:color="000000"/>
            </w:tcBorders>
            <w:shd w:val="clear" w:color="auto" w:fill="auto"/>
            <w:vAlign w:val="center"/>
          </w:tcPr>
          <w:p w14:paraId="512DACBB" w14:textId="77777777" w:rsidR="00AE01CD" w:rsidRPr="00AE01CD" w:rsidRDefault="00000000" w:rsidP="00AE01CD">
            <w:pPr>
              <w:ind w:right="-1"/>
              <w:jc w:val="both"/>
              <w:rPr>
                <w:b/>
                <w:bCs/>
                <w:i/>
                <w:iCs/>
                <w:sz w:val="20"/>
                <w:szCs w:val="20"/>
                <w:shd w:val="clear" w:color="auto" w:fill="FFFFFF"/>
                <w:lang w:eastAsia="en-US"/>
              </w:rPr>
            </w:pPr>
            <w:sdt>
              <w:sdtPr>
                <w:rPr>
                  <w:rFonts w:eastAsia="Calibri"/>
                  <w:b/>
                  <w:i/>
                  <w:iCs/>
                  <w:sz w:val="20"/>
                  <w:szCs w:val="20"/>
                  <w:lang w:eastAsia="en-US"/>
                </w:rPr>
                <w:alias w:val="Ar atitinka?"/>
                <w:tag w:val="Pasirinkite"/>
                <w:id w:val="-2112341543"/>
                <w:placeholder>
                  <w:docPart w:val="26BA8F0B035B4814BF13889A9FA8102D"/>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
                <w:bCs/>
                <w:i/>
                <w:iCs/>
                <w:sz w:val="20"/>
                <w:szCs w:val="20"/>
                <w:shd w:val="clear" w:color="auto" w:fill="FFFFFF"/>
                <w:lang w:eastAsia="en-US"/>
              </w:rPr>
              <w:t xml:space="preserve"> </w:t>
            </w:r>
          </w:p>
          <w:p w14:paraId="6048510E" w14:textId="77777777" w:rsidR="00AE01CD" w:rsidRPr="00AE01CD" w:rsidRDefault="00AE01CD" w:rsidP="00AE01CD">
            <w:pPr>
              <w:ind w:right="-1"/>
              <w:jc w:val="both"/>
              <w:rPr>
                <w:b/>
                <w:sz w:val="20"/>
                <w:szCs w:val="20"/>
                <w:lang w:eastAsia="en-US"/>
              </w:rPr>
            </w:pPr>
            <w:r w:rsidRPr="00AE01CD">
              <w:rPr>
                <w:b/>
                <w:bCs/>
                <w:i/>
                <w:iCs/>
                <w:sz w:val="20"/>
                <w:szCs w:val="20"/>
                <w:shd w:val="clear" w:color="auto" w:fill="FFFFFF"/>
                <w:lang w:eastAsia="en-US"/>
              </w:rPr>
              <w:t xml:space="preserve">Siūlomas sprendimas                   </w:t>
            </w:r>
            <w:sdt>
              <w:sdtPr>
                <w:rPr>
                  <w:rFonts w:eastAsia="Calibri"/>
                  <w:i/>
                  <w:iCs/>
                  <w:sz w:val="20"/>
                  <w:szCs w:val="20"/>
                  <w:lang w:eastAsia="en-US"/>
                </w:rPr>
                <w:alias w:val="Įrašyti"/>
                <w:tag w:val="Įrašyti"/>
                <w:id w:val="1849446737"/>
                <w:placeholder>
                  <w:docPart w:val="D95E4F4872A54225B9A55DDEB7ADF250"/>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AE01CD" w:rsidRPr="00AE01CD" w14:paraId="12BB887F" w14:textId="77777777" w:rsidTr="00660E9D">
        <w:trPr>
          <w:jc w:val="center"/>
        </w:trPr>
        <w:tc>
          <w:tcPr>
            <w:tcW w:w="876" w:type="dxa"/>
            <w:vAlign w:val="center"/>
          </w:tcPr>
          <w:p w14:paraId="17CAA2F9" w14:textId="77777777" w:rsidR="00AE01CD" w:rsidRPr="00AE01CD" w:rsidRDefault="00AE01CD" w:rsidP="00AE01CD">
            <w:pPr>
              <w:ind w:right="-1"/>
              <w:jc w:val="both"/>
              <w:rPr>
                <w:sz w:val="20"/>
                <w:szCs w:val="20"/>
                <w:lang w:eastAsia="en-US"/>
              </w:rPr>
            </w:pPr>
            <w:r w:rsidRPr="00AE01CD">
              <w:rPr>
                <w:sz w:val="20"/>
                <w:szCs w:val="20"/>
                <w:lang w:eastAsia="en-US"/>
              </w:rPr>
              <w:t>8.7.</w:t>
            </w:r>
          </w:p>
        </w:tc>
        <w:tc>
          <w:tcPr>
            <w:tcW w:w="2121" w:type="dxa"/>
            <w:vAlign w:val="center"/>
          </w:tcPr>
          <w:p w14:paraId="53DAE979" w14:textId="77777777" w:rsidR="00AE01CD" w:rsidRPr="00AE01CD" w:rsidRDefault="00AE01CD" w:rsidP="00AE01CD">
            <w:pPr>
              <w:ind w:right="56"/>
              <w:jc w:val="both"/>
              <w:rPr>
                <w:sz w:val="20"/>
                <w:szCs w:val="20"/>
              </w:rPr>
            </w:pPr>
            <w:r w:rsidRPr="00AE01CD">
              <w:rPr>
                <w:sz w:val="20"/>
                <w:szCs w:val="20"/>
              </w:rPr>
              <w:t>Radijo imtuvas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103B9795" w14:textId="77777777" w:rsidR="00AE01CD" w:rsidRPr="00AE01CD" w:rsidRDefault="00AE01CD" w:rsidP="00AE01CD">
            <w:pPr>
              <w:ind w:right="56"/>
              <w:jc w:val="both"/>
              <w:rPr>
                <w:bCs/>
                <w:sz w:val="20"/>
                <w:szCs w:val="20"/>
                <w:lang w:eastAsia="en-US"/>
              </w:rPr>
            </w:pPr>
            <w:r w:rsidRPr="00AE01CD">
              <w:rPr>
                <w:sz w:val="20"/>
                <w:szCs w:val="20"/>
              </w:rPr>
              <w:t>Įrengtas radijo imtuvas su įgarsinimu</w:t>
            </w:r>
            <w:r w:rsidRPr="00AE01CD">
              <w:rPr>
                <w:sz w:val="20"/>
                <w:szCs w:val="20"/>
                <w:lang w:eastAsia="en-US"/>
              </w:rPr>
              <w:t>, turintis Bluetooth sąsają arba lygiavertę funkciją mobiliajam telefonui.</w:t>
            </w:r>
          </w:p>
        </w:tc>
        <w:tc>
          <w:tcPr>
            <w:tcW w:w="4677" w:type="dxa"/>
            <w:tcBorders>
              <w:top w:val="single" w:sz="4" w:space="0" w:color="000000"/>
              <w:left w:val="single" w:sz="4" w:space="0" w:color="auto"/>
              <w:bottom w:val="single" w:sz="4" w:space="0" w:color="000000"/>
              <w:right w:val="single" w:sz="4" w:space="0" w:color="000000"/>
            </w:tcBorders>
            <w:shd w:val="clear" w:color="auto" w:fill="auto"/>
            <w:vAlign w:val="center"/>
          </w:tcPr>
          <w:p w14:paraId="5932F3B0" w14:textId="77777777" w:rsidR="00AE01CD" w:rsidRPr="00AE01CD" w:rsidRDefault="00000000" w:rsidP="00AE01CD">
            <w:pPr>
              <w:ind w:right="-1"/>
              <w:jc w:val="both"/>
              <w:rPr>
                <w:sz w:val="20"/>
                <w:szCs w:val="20"/>
                <w:lang w:eastAsia="en-US"/>
              </w:rPr>
            </w:pPr>
            <w:sdt>
              <w:sdtPr>
                <w:rPr>
                  <w:rFonts w:eastAsia="Calibri"/>
                  <w:b/>
                  <w:i/>
                  <w:iCs/>
                  <w:sz w:val="20"/>
                  <w:szCs w:val="20"/>
                  <w:lang w:eastAsia="en-US"/>
                </w:rPr>
                <w:alias w:val="Ar atitinka?"/>
                <w:tag w:val="Pasirinkite"/>
                <w:id w:val="-2049287805"/>
                <w:placeholder>
                  <w:docPart w:val="4B7116E24AE34A0CA26F6B1DB7490EE9"/>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16EB3CC0" w14:textId="77777777" w:rsidTr="00660E9D">
        <w:trPr>
          <w:jc w:val="center"/>
        </w:trPr>
        <w:tc>
          <w:tcPr>
            <w:tcW w:w="876" w:type="dxa"/>
            <w:vAlign w:val="center"/>
          </w:tcPr>
          <w:p w14:paraId="3F7036A5" w14:textId="77777777" w:rsidR="00AE01CD" w:rsidRPr="00AE01CD" w:rsidRDefault="00AE01CD" w:rsidP="00AE01CD">
            <w:pPr>
              <w:ind w:right="-1"/>
              <w:jc w:val="both"/>
              <w:rPr>
                <w:sz w:val="20"/>
                <w:szCs w:val="20"/>
                <w:lang w:eastAsia="en-US"/>
              </w:rPr>
            </w:pPr>
            <w:r w:rsidRPr="00AE01CD">
              <w:rPr>
                <w:sz w:val="20"/>
                <w:szCs w:val="20"/>
                <w:lang w:eastAsia="en-US"/>
              </w:rPr>
              <w:t>8.8.</w:t>
            </w:r>
          </w:p>
        </w:tc>
        <w:tc>
          <w:tcPr>
            <w:tcW w:w="2121" w:type="dxa"/>
            <w:vAlign w:val="center"/>
          </w:tcPr>
          <w:p w14:paraId="4EED2EDC" w14:textId="77777777" w:rsidR="00AE01CD" w:rsidRPr="00AE01CD" w:rsidRDefault="00AE01CD" w:rsidP="00AE01CD">
            <w:pPr>
              <w:ind w:right="56"/>
              <w:jc w:val="both"/>
              <w:rPr>
                <w:sz w:val="20"/>
                <w:szCs w:val="20"/>
              </w:rPr>
            </w:pPr>
            <w:r w:rsidRPr="00AE01CD">
              <w:rPr>
                <w:sz w:val="20"/>
                <w:szCs w:val="20"/>
              </w:rPr>
              <w:t>Apšvietimas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C2B7C5E" w14:textId="77777777" w:rsidR="00AE01CD" w:rsidRPr="00AE01CD" w:rsidRDefault="00AE01CD" w:rsidP="00AE01CD">
            <w:pPr>
              <w:ind w:right="56"/>
              <w:jc w:val="both"/>
              <w:rPr>
                <w:bCs/>
                <w:sz w:val="20"/>
                <w:szCs w:val="20"/>
                <w:lang w:eastAsia="en-US"/>
              </w:rPr>
            </w:pPr>
            <w:r w:rsidRPr="00AE01CD">
              <w:rPr>
                <w:sz w:val="20"/>
                <w:szCs w:val="20"/>
              </w:rPr>
              <w:t xml:space="preserve">Traktorius turi būti parengtas pagal  KET reikalavimus darbui gatvėse ir tamsiu paros metu: darbinis apšvietimas (priekyje ir gale, ne mažiau kaip po du darbinius LED žibintus), </w:t>
            </w:r>
            <w:proofErr w:type="spellStart"/>
            <w:r w:rsidRPr="00AE01CD">
              <w:rPr>
                <w:sz w:val="20"/>
                <w:szCs w:val="20"/>
              </w:rPr>
              <w:t>gabaritiniai</w:t>
            </w:r>
            <w:proofErr w:type="spellEnd"/>
            <w:r w:rsidRPr="00AE01CD">
              <w:rPr>
                <w:sz w:val="20"/>
                <w:szCs w:val="20"/>
              </w:rPr>
              <w:t>, posūkių, stop žibintai, LED švyturėliai (2 vnt.).</w:t>
            </w:r>
          </w:p>
        </w:tc>
        <w:tc>
          <w:tcPr>
            <w:tcW w:w="4677" w:type="dxa"/>
            <w:tcBorders>
              <w:top w:val="single" w:sz="4" w:space="0" w:color="000000"/>
              <w:left w:val="single" w:sz="4" w:space="0" w:color="auto"/>
              <w:bottom w:val="single" w:sz="4" w:space="0" w:color="000000"/>
              <w:right w:val="single" w:sz="4" w:space="0" w:color="000000"/>
            </w:tcBorders>
            <w:shd w:val="clear" w:color="auto" w:fill="auto"/>
            <w:vAlign w:val="center"/>
          </w:tcPr>
          <w:p w14:paraId="2B4F292C" w14:textId="77777777" w:rsidR="00AE01CD" w:rsidRPr="00AE01CD" w:rsidRDefault="00000000" w:rsidP="00AE01CD">
            <w:pPr>
              <w:ind w:right="-1"/>
              <w:jc w:val="both"/>
              <w:rPr>
                <w:sz w:val="20"/>
                <w:szCs w:val="20"/>
                <w:lang w:eastAsia="en-US"/>
              </w:rPr>
            </w:pPr>
            <w:sdt>
              <w:sdtPr>
                <w:rPr>
                  <w:rFonts w:eastAsia="Calibri"/>
                  <w:b/>
                  <w:i/>
                  <w:iCs/>
                  <w:sz w:val="20"/>
                  <w:szCs w:val="20"/>
                  <w:lang w:eastAsia="en-US"/>
                </w:rPr>
                <w:alias w:val="Ar atitinka?"/>
                <w:tag w:val="Pasirinkite"/>
                <w:id w:val="1330095597"/>
                <w:placeholder>
                  <w:docPart w:val="F2CCD71E9F074523B539081A1F28BF02"/>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146556E8" w14:textId="77777777" w:rsidTr="00660E9D">
        <w:trPr>
          <w:jc w:val="center"/>
        </w:trPr>
        <w:tc>
          <w:tcPr>
            <w:tcW w:w="876" w:type="dxa"/>
            <w:vAlign w:val="center"/>
          </w:tcPr>
          <w:p w14:paraId="59865B54" w14:textId="77777777" w:rsidR="00AE01CD" w:rsidRPr="00AE01CD" w:rsidRDefault="00AE01CD" w:rsidP="00AE01CD">
            <w:pPr>
              <w:ind w:right="-1"/>
              <w:jc w:val="both"/>
              <w:rPr>
                <w:sz w:val="20"/>
                <w:szCs w:val="20"/>
                <w:lang w:eastAsia="en-US"/>
              </w:rPr>
            </w:pPr>
            <w:r w:rsidRPr="00AE01CD">
              <w:rPr>
                <w:sz w:val="20"/>
                <w:szCs w:val="20"/>
                <w:lang w:eastAsia="en-US"/>
              </w:rPr>
              <w:t>8.9</w:t>
            </w:r>
          </w:p>
        </w:tc>
        <w:tc>
          <w:tcPr>
            <w:tcW w:w="2121" w:type="dxa"/>
            <w:vAlign w:val="center"/>
          </w:tcPr>
          <w:p w14:paraId="126A8D98" w14:textId="77777777" w:rsidR="00AE01CD" w:rsidRPr="00AE01CD" w:rsidRDefault="00AE01CD" w:rsidP="00AE01CD">
            <w:pPr>
              <w:ind w:right="56"/>
              <w:jc w:val="both"/>
              <w:rPr>
                <w:sz w:val="20"/>
                <w:szCs w:val="20"/>
              </w:rPr>
            </w:pPr>
            <w:r w:rsidRPr="00AE01CD">
              <w:rPr>
                <w:sz w:val="20"/>
                <w:szCs w:val="20"/>
              </w:rPr>
              <w:t>Signaliniai žibintai</w:t>
            </w:r>
          </w:p>
        </w:tc>
        <w:tc>
          <w:tcPr>
            <w:tcW w:w="7063" w:type="dxa"/>
            <w:tcMar>
              <w:left w:w="0" w:type="dxa"/>
              <w:right w:w="0" w:type="dxa"/>
            </w:tcMar>
            <w:vAlign w:val="center"/>
          </w:tcPr>
          <w:p w14:paraId="1CC6BF29" w14:textId="77777777" w:rsidR="00AE01CD" w:rsidRPr="00AE01CD" w:rsidRDefault="00AE01CD" w:rsidP="00AE01CD">
            <w:pPr>
              <w:ind w:right="56"/>
              <w:jc w:val="both"/>
              <w:rPr>
                <w:sz w:val="20"/>
                <w:szCs w:val="20"/>
              </w:rPr>
            </w:pPr>
            <w:r w:rsidRPr="00AE01CD">
              <w:rPr>
                <w:rFonts w:eastAsia="Arial Unicode MS"/>
                <w:kern w:val="1"/>
                <w:sz w:val="20"/>
                <w:szCs w:val="20"/>
                <w:lang w:eastAsia="ar-SA"/>
              </w:rPr>
              <w:t>Galinėje dalyje, aukščiausiuose kabinos kampuose, įrengiami du signaliniai mirksintys LED žibintai (skrituliai-</w:t>
            </w:r>
            <w:proofErr w:type="spellStart"/>
            <w:r w:rsidRPr="00AE01CD">
              <w:rPr>
                <w:rFonts w:eastAsia="Arial Unicode MS"/>
                <w:kern w:val="1"/>
                <w:sz w:val="20"/>
                <w:szCs w:val="20"/>
                <w:lang w:eastAsia="ar-SA"/>
              </w:rPr>
              <w:t>blicai</w:t>
            </w:r>
            <w:proofErr w:type="spellEnd"/>
            <w:r w:rsidRPr="00AE01CD">
              <w:rPr>
                <w:rFonts w:eastAsia="Arial Unicode MS"/>
                <w:kern w:val="1"/>
                <w:sz w:val="20"/>
                <w:szCs w:val="20"/>
                <w:lang w:eastAsia="ar-SA"/>
              </w:rPr>
              <w:t>)</w:t>
            </w:r>
            <w:r w:rsidRPr="00AE01CD">
              <w:rPr>
                <w:rFonts w:eastAsia="Calibri"/>
                <w:bCs/>
                <w:sz w:val="20"/>
                <w:szCs w:val="20"/>
                <w:lang w:eastAsia="en-US"/>
              </w:rPr>
              <w:t>, kurių skersmuo ne mažiau 180 mm.</w:t>
            </w:r>
          </w:p>
        </w:tc>
        <w:tc>
          <w:tcPr>
            <w:tcW w:w="4677" w:type="dxa"/>
            <w:vAlign w:val="center"/>
          </w:tcPr>
          <w:p w14:paraId="0FA0518D" w14:textId="77777777" w:rsidR="00AE01CD" w:rsidRPr="00AE01CD" w:rsidRDefault="00000000" w:rsidP="00AE01CD">
            <w:pPr>
              <w:ind w:right="-1"/>
              <w:jc w:val="both"/>
              <w:rPr>
                <w:sz w:val="20"/>
                <w:szCs w:val="20"/>
                <w:highlight w:val="lightGray"/>
                <w:lang w:eastAsia="en-US"/>
              </w:rPr>
            </w:pPr>
            <w:sdt>
              <w:sdtPr>
                <w:rPr>
                  <w:rFonts w:eastAsia="Calibri"/>
                  <w:b/>
                  <w:i/>
                  <w:iCs/>
                  <w:sz w:val="20"/>
                  <w:szCs w:val="20"/>
                  <w:lang w:eastAsia="en-US"/>
                </w:rPr>
                <w:alias w:val="Ar atitinka?"/>
                <w:tag w:val="Pasirinkite"/>
                <w:id w:val="-369235374"/>
                <w:placeholder>
                  <w:docPart w:val="D89666CC1FE74034989F5CC3F97E76D7"/>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3F0F323E" w14:textId="77777777" w:rsidTr="00660E9D">
        <w:trPr>
          <w:jc w:val="center"/>
        </w:trPr>
        <w:tc>
          <w:tcPr>
            <w:tcW w:w="876" w:type="dxa"/>
            <w:vAlign w:val="center"/>
          </w:tcPr>
          <w:p w14:paraId="0EC3BD1A" w14:textId="77777777" w:rsidR="00AE01CD" w:rsidRPr="00AE01CD" w:rsidRDefault="00AE01CD" w:rsidP="00AE01CD">
            <w:pPr>
              <w:ind w:right="-1"/>
              <w:jc w:val="both"/>
              <w:rPr>
                <w:sz w:val="20"/>
                <w:szCs w:val="20"/>
                <w:lang w:eastAsia="en-US"/>
              </w:rPr>
            </w:pPr>
            <w:r w:rsidRPr="00AE01CD">
              <w:rPr>
                <w:sz w:val="20"/>
                <w:szCs w:val="20"/>
                <w:lang w:eastAsia="en-US"/>
              </w:rPr>
              <w:t>8.10.</w:t>
            </w:r>
          </w:p>
        </w:tc>
        <w:tc>
          <w:tcPr>
            <w:tcW w:w="2121" w:type="dxa"/>
            <w:vAlign w:val="center"/>
          </w:tcPr>
          <w:p w14:paraId="063A587A" w14:textId="77777777" w:rsidR="00AE01CD" w:rsidRPr="00AE01CD" w:rsidRDefault="00AE01CD" w:rsidP="00AE01CD">
            <w:pPr>
              <w:ind w:right="56"/>
              <w:jc w:val="both"/>
              <w:rPr>
                <w:sz w:val="20"/>
                <w:szCs w:val="20"/>
              </w:rPr>
            </w:pPr>
            <w:r w:rsidRPr="00AE01CD">
              <w:rPr>
                <w:rFonts w:eastAsia="Calibri"/>
                <w:sz w:val="20"/>
                <w:szCs w:val="20"/>
                <w:lang w:eastAsia="en-US"/>
              </w:rPr>
              <w:t xml:space="preserve">Įtampos </w:t>
            </w:r>
            <w:proofErr w:type="spellStart"/>
            <w:r w:rsidRPr="00AE01CD">
              <w:rPr>
                <w:rFonts w:eastAsia="Calibri"/>
                <w:sz w:val="20"/>
                <w:szCs w:val="20"/>
                <w:lang w:eastAsia="en-US"/>
              </w:rPr>
              <w:t>išjungėjas</w:t>
            </w:r>
            <w:proofErr w:type="spellEnd"/>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0761057C" w14:textId="77777777" w:rsidR="00AE01CD" w:rsidRPr="00AE01CD" w:rsidRDefault="00AE01CD" w:rsidP="00AE01CD">
            <w:pPr>
              <w:ind w:right="56"/>
              <w:jc w:val="both"/>
              <w:rPr>
                <w:bCs/>
                <w:sz w:val="20"/>
                <w:szCs w:val="20"/>
                <w:lang w:eastAsia="en-US"/>
              </w:rPr>
            </w:pPr>
            <w:r w:rsidRPr="00AE01CD">
              <w:rPr>
                <w:sz w:val="20"/>
                <w:szCs w:val="20"/>
              </w:rPr>
              <w:t xml:space="preserve">Gamintojo numatytas ir/ar įrengtas elektros sistemos įtampos </w:t>
            </w:r>
            <w:proofErr w:type="spellStart"/>
            <w:r w:rsidRPr="00AE01CD">
              <w:rPr>
                <w:sz w:val="20"/>
                <w:szCs w:val="20"/>
              </w:rPr>
              <w:t>išjungėjas</w:t>
            </w:r>
            <w:proofErr w:type="spellEnd"/>
            <w:r w:rsidRPr="00AE01CD">
              <w:rPr>
                <w:sz w:val="20"/>
                <w:szCs w:val="20"/>
              </w:rPr>
              <w:t>.</w:t>
            </w:r>
          </w:p>
        </w:tc>
        <w:tc>
          <w:tcPr>
            <w:tcW w:w="4677" w:type="dxa"/>
            <w:tcBorders>
              <w:top w:val="single" w:sz="4" w:space="0" w:color="000000"/>
              <w:left w:val="single" w:sz="4" w:space="0" w:color="auto"/>
              <w:bottom w:val="single" w:sz="4" w:space="0" w:color="000000"/>
              <w:right w:val="single" w:sz="4" w:space="0" w:color="000000"/>
            </w:tcBorders>
            <w:shd w:val="clear" w:color="auto" w:fill="auto"/>
            <w:vAlign w:val="center"/>
          </w:tcPr>
          <w:p w14:paraId="301C0C43" w14:textId="77777777" w:rsidR="00AE01CD" w:rsidRPr="00AE01CD" w:rsidRDefault="00000000" w:rsidP="00AE01CD">
            <w:pPr>
              <w:ind w:right="-1"/>
              <w:jc w:val="both"/>
              <w:rPr>
                <w:sz w:val="20"/>
                <w:szCs w:val="20"/>
                <w:lang w:eastAsia="en-US"/>
              </w:rPr>
            </w:pPr>
            <w:sdt>
              <w:sdtPr>
                <w:rPr>
                  <w:rFonts w:eastAsia="Calibri"/>
                  <w:b/>
                  <w:i/>
                  <w:iCs/>
                  <w:sz w:val="20"/>
                  <w:szCs w:val="20"/>
                  <w:lang w:eastAsia="en-US"/>
                </w:rPr>
                <w:alias w:val="Ar atitinka?"/>
                <w:tag w:val="Pasirinkite"/>
                <w:id w:val="-894048607"/>
                <w:placeholder>
                  <w:docPart w:val="1BB17DC5549646BC8F274DDC721CBDA1"/>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4B481002" w14:textId="77777777" w:rsidTr="00660E9D">
        <w:trPr>
          <w:jc w:val="center"/>
        </w:trPr>
        <w:tc>
          <w:tcPr>
            <w:tcW w:w="876" w:type="dxa"/>
            <w:vAlign w:val="center"/>
          </w:tcPr>
          <w:p w14:paraId="45074E70" w14:textId="77777777" w:rsidR="00AE01CD" w:rsidRPr="00AE01CD" w:rsidRDefault="00AE01CD" w:rsidP="00AE01CD">
            <w:pPr>
              <w:ind w:right="-1"/>
              <w:jc w:val="both"/>
              <w:rPr>
                <w:sz w:val="20"/>
                <w:szCs w:val="20"/>
                <w:lang w:eastAsia="en-US"/>
              </w:rPr>
            </w:pPr>
            <w:r w:rsidRPr="00AE01CD">
              <w:rPr>
                <w:sz w:val="20"/>
                <w:szCs w:val="20"/>
                <w:lang w:eastAsia="en-US"/>
              </w:rPr>
              <w:t>8.11.</w:t>
            </w:r>
          </w:p>
        </w:tc>
        <w:tc>
          <w:tcPr>
            <w:tcW w:w="2121" w:type="dxa"/>
            <w:vAlign w:val="center"/>
          </w:tcPr>
          <w:p w14:paraId="4458F754" w14:textId="77777777" w:rsidR="00AE01CD" w:rsidRPr="00AE01CD" w:rsidRDefault="00AE01CD" w:rsidP="00AE01CD">
            <w:pPr>
              <w:ind w:right="56"/>
              <w:jc w:val="both"/>
              <w:rPr>
                <w:sz w:val="20"/>
                <w:szCs w:val="20"/>
              </w:rPr>
            </w:pPr>
            <w:r w:rsidRPr="00AE01CD">
              <w:rPr>
                <w:sz w:val="20"/>
                <w:szCs w:val="20"/>
              </w:rPr>
              <w:t>Elektros išvadai</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241526C9" w14:textId="77777777" w:rsidR="00AE01CD" w:rsidRPr="00AE01CD" w:rsidRDefault="00AE01CD" w:rsidP="00AE01CD">
            <w:pPr>
              <w:ind w:right="56"/>
              <w:jc w:val="both"/>
              <w:rPr>
                <w:sz w:val="20"/>
                <w:szCs w:val="20"/>
              </w:rPr>
            </w:pPr>
            <w:r w:rsidRPr="00AE01CD">
              <w:rPr>
                <w:sz w:val="20"/>
                <w:szCs w:val="20"/>
              </w:rPr>
              <w:t xml:space="preserve">Priekyje – pakabinamos įrangos </w:t>
            </w:r>
            <w:proofErr w:type="spellStart"/>
            <w:r w:rsidRPr="00AE01CD">
              <w:rPr>
                <w:sz w:val="20"/>
                <w:szCs w:val="20"/>
              </w:rPr>
              <w:t>gabaritiniam</w:t>
            </w:r>
            <w:proofErr w:type="spellEnd"/>
            <w:r w:rsidRPr="00AE01CD">
              <w:rPr>
                <w:sz w:val="20"/>
                <w:szCs w:val="20"/>
              </w:rPr>
              <w:t xml:space="preserve"> apšvietimui, posūkių dubliavimui įjungti -7-ių kontaktų jungtis.</w:t>
            </w:r>
          </w:p>
          <w:p w14:paraId="5A7DBB9E" w14:textId="77777777" w:rsidR="00AE01CD" w:rsidRPr="00AE01CD" w:rsidRDefault="00AE01CD" w:rsidP="00AE01CD">
            <w:pPr>
              <w:ind w:right="56"/>
              <w:jc w:val="both"/>
              <w:rPr>
                <w:sz w:val="20"/>
                <w:szCs w:val="20"/>
              </w:rPr>
            </w:pPr>
            <w:r w:rsidRPr="00AE01CD">
              <w:rPr>
                <w:sz w:val="20"/>
                <w:szCs w:val="20"/>
              </w:rPr>
              <w:t>Gale - priekabos ar kitos prikabinamos įrangos žibintų maitinimui - 7-ių kontaktų jungtis.</w:t>
            </w:r>
          </w:p>
        </w:tc>
        <w:tc>
          <w:tcPr>
            <w:tcW w:w="4677" w:type="dxa"/>
            <w:tcBorders>
              <w:top w:val="single" w:sz="4" w:space="0" w:color="000000"/>
              <w:left w:val="single" w:sz="4" w:space="0" w:color="auto"/>
              <w:bottom w:val="single" w:sz="4" w:space="0" w:color="000000"/>
              <w:right w:val="single" w:sz="4" w:space="0" w:color="000000"/>
            </w:tcBorders>
            <w:shd w:val="clear" w:color="auto" w:fill="auto"/>
            <w:vAlign w:val="center"/>
          </w:tcPr>
          <w:p w14:paraId="24938AFF" w14:textId="77777777" w:rsidR="00AE01CD" w:rsidRPr="00AE01CD" w:rsidRDefault="00000000" w:rsidP="00AE01CD">
            <w:pPr>
              <w:ind w:right="-1"/>
              <w:jc w:val="both"/>
              <w:rPr>
                <w:sz w:val="20"/>
                <w:szCs w:val="20"/>
                <w:lang w:eastAsia="en-US"/>
              </w:rPr>
            </w:pPr>
            <w:sdt>
              <w:sdtPr>
                <w:rPr>
                  <w:rFonts w:eastAsia="Calibri"/>
                  <w:b/>
                  <w:i/>
                  <w:iCs/>
                  <w:sz w:val="20"/>
                  <w:szCs w:val="20"/>
                  <w:lang w:eastAsia="en-US"/>
                </w:rPr>
                <w:alias w:val="Ar atitinka?"/>
                <w:tag w:val="Pasirinkite"/>
                <w:id w:val="726274421"/>
                <w:placeholder>
                  <w:docPart w:val="A25D7BA8EBA7463F95A23C917C52B2EB"/>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45700EFD" w14:textId="77777777" w:rsidTr="00660E9D">
        <w:trPr>
          <w:jc w:val="center"/>
        </w:trPr>
        <w:tc>
          <w:tcPr>
            <w:tcW w:w="876" w:type="dxa"/>
            <w:vAlign w:val="center"/>
          </w:tcPr>
          <w:p w14:paraId="269AFF7C" w14:textId="77777777" w:rsidR="00AE01CD" w:rsidRPr="00AE01CD" w:rsidRDefault="00AE01CD" w:rsidP="00AE01CD">
            <w:pPr>
              <w:ind w:right="-1"/>
              <w:jc w:val="both"/>
              <w:rPr>
                <w:sz w:val="20"/>
                <w:szCs w:val="20"/>
                <w:lang w:eastAsia="en-US"/>
              </w:rPr>
            </w:pPr>
            <w:r w:rsidRPr="00AE01CD">
              <w:rPr>
                <w:sz w:val="20"/>
                <w:szCs w:val="20"/>
                <w:lang w:eastAsia="en-US"/>
              </w:rPr>
              <w:t>8.12.</w:t>
            </w:r>
          </w:p>
        </w:tc>
        <w:tc>
          <w:tcPr>
            <w:tcW w:w="2121" w:type="dxa"/>
            <w:vAlign w:val="center"/>
          </w:tcPr>
          <w:p w14:paraId="2347FAF6" w14:textId="77777777" w:rsidR="00AE01CD" w:rsidRPr="00AE01CD" w:rsidRDefault="00AE01CD" w:rsidP="00AE01CD">
            <w:pPr>
              <w:ind w:right="56"/>
              <w:jc w:val="both"/>
              <w:rPr>
                <w:sz w:val="20"/>
                <w:szCs w:val="20"/>
              </w:rPr>
            </w:pPr>
            <w:r w:rsidRPr="00AE01CD">
              <w:rPr>
                <w:sz w:val="20"/>
                <w:szCs w:val="20"/>
              </w:rPr>
              <w:t>Langų ir durų stiklų apsaugos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1B736AB7" w14:textId="65394A88" w:rsidR="00AE01CD" w:rsidRPr="00AE01CD" w:rsidRDefault="00337F87" w:rsidP="00AE01CD">
            <w:pPr>
              <w:ind w:right="56"/>
              <w:jc w:val="both"/>
              <w:rPr>
                <w:sz w:val="20"/>
                <w:szCs w:val="20"/>
              </w:rPr>
            </w:pPr>
            <w:r w:rsidRPr="00337F87">
              <w:rPr>
                <w:rFonts w:eastAsia="Calibri"/>
                <w:sz w:val="22"/>
                <w:szCs w:val="22"/>
                <w:lang w:eastAsia="en-US"/>
              </w:rPr>
              <w:t xml:space="preserve">Dešinės pusės kabinos durų ir langų stiklai apsaugoti nuo atsitiktinio pažeidimo (sudaužymo) iš po </w:t>
            </w:r>
            <w:r w:rsidRPr="007A3ADF">
              <w:rPr>
                <w:rFonts w:eastAsia="Calibri"/>
                <w:sz w:val="22"/>
                <w:szCs w:val="22"/>
                <w:lang w:eastAsia="en-US"/>
              </w:rPr>
              <w:t>žoliapjovių išmetamų smulkinimo produktų, dengiant apsaugine armuota plėvele</w:t>
            </w:r>
            <w:r w:rsidR="00AE01CD" w:rsidRPr="007A3ADF">
              <w:rPr>
                <w:sz w:val="20"/>
                <w:szCs w:val="20"/>
              </w:rPr>
              <w:t>.</w:t>
            </w:r>
          </w:p>
        </w:tc>
        <w:tc>
          <w:tcPr>
            <w:tcW w:w="4677" w:type="dxa"/>
            <w:tcBorders>
              <w:top w:val="single" w:sz="4" w:space="0" w:color="000000"/>
              <w:left w:val="single" w:sz="4" w:space="0" w:color="auto"/>
              <w:bottom w:val="single" w:sz="4" w:space="0" w:color="000000"/>
              <w:right w:val="single" w:sz="4" w:space="0" w:color="000000"/>
            </w:tcBorders>
            <w:shd w:val="clear" w:color="auto" w:fill="auto"/>
            <w:vAlign w:val="center"/>
          </w:tcPr>
          <w:p w14:paraId="35D19C90" w14:textId="77777777" w:rsidR="00AE01CD" w:rsidRPr="00AE01CD" w:rsidRDefault="00AE01CD" w:rsidP="00AE01CD">
            <w:pPr>
              <w:ind w:right="-1"/>
              <w:rPr>
                <w:rFonts w:eastAsia="Calibri"/>
                <w:b/>
                <w:i/>
                <w:iCs/>
                <w:sz w:val="20"/>
                <w:szCs w:val="20"/>
                <w:lang w:eastAsia="en-US"/>
              </w:rPr>
            </w:pPr>
            <w:r w:rsidRPr="00AE01CD">
              <w:rPr>
                <w:b/>
                <w:bCs/>
                <w:i/>
                <w:iCs/>
                <w:sz w:val="20"/>
                <w:szCs w:val="20"/>
                <w:shd w:val="clear" w:color="auto" w:fill="FFFFFF"/>
                <w:lang w:eastAsia="en-US"/>
              </w:rPr>
              <w:t xml:space="preserve">Siūlomas sprendimas                   </w:t>
            </w:r>
            <w:sdt>
              <w:sdtPr>
                <w:rPr>
                  <w:rFonts w:eastAsia="Calibri"/>
                  <w:i/>
                  <w:iCs/>
                  <w:sz w:val="20"/>
                  <w:szCs w:val="20"/>
                  <w:lang w:eastAsia="en-US"/>
                </w:rPr>
                <w:alias w:val="Įrašyti"/>
                <w:tag w:val="Įrašyti"/>
                <w:id w:val="-2046591682"/>
                <w:placeholder>
                  <w:docPart w:val="8A3D0A4815EB458D83ABCD6068E0A42C"/>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tc>
      </w:tr>
      <w:tr w:rsidR="00AE01CD" w:rsidRPr="00AE01CD" w14:paraId="35453EC9" w14:textId="77777777" w:rsidTr="00660E9D">
        <w:trPr>
          <w:jc w:val="center"/>
        </w:trPr>
        <w:tc>
          <w:tcPr>
            <w:tcW w:w="14737" w:type="dxa"/>
            <w:gridSpan w:val="4"/>
            <w:vAlign w:val="center"/>
          </w:tcPr>
          <w:p w14:paraId="76FBCF1B" w14:textId="77777777" w:rsidR="00AE01CD" w:rsidRPr="00AE01CD" w:rsidRDefault="00AE01CD">
            <w:pPr>
              <w:numPr>
                <w:ilvl w:val="0"/>
                <w:numId w:val="11"/>
              </w:numPr>
              <w:spacing w:after="160" w:line="259" w:lineRule="auto"/>
              <w:ind w:right="-1"/>
              <w:contextualSpacing/>
              <w:jc w:val="both"/>
              <w:rPr>
                <w:b/>
                <w:sz w:val="20"/>
                <w:szCs w:val="20"/>
              </w:rPr>
            </w:pPr>
            <w:r w:rsidRPr="00AE01CD">
              <w:rPr>
                <w:b/>
                <w:sz w:val="20"/>
                <w:szCs w:val="20"/>
              </w:rPr>
              <w:t>Monitoringo sistema</w:t>
            </w:r>
            <w:r w:rsidRPr="00AE01CD">
              <w:rPr>
                <w:sz w:val="20"/>
                <w:szCs w:val="20"/>
              </w:rPr>
              <w:t xml:space="preserve"> </w:t>
            </w:r>
          </w:p>
        </w:tc>
      </w:tr>
      <w:tr w:rsidR="00AE01CD" w:rsidRPr="00AE01CD" w14:paraId="2AB2207E" w14:textId="77777777" w:rsidTr="00660E9D">
        <w:trPr>
          <w:jc w:val="center"/>
        </w:trPr>
        <w:tc>
          <w:tcPr>
            <w:tcW w:w="876" w:type="dxa"/>
            <w:vAlign w:val="center"/>
          </w:tcPr>
          <w:p w14:paraId="3C868826" w14:textId="77777777" w:rsidR="00AE01CD" w:rsidRPr="00AE01CD" w:rsidRDefault="00AE01CD" w:rsidP="00AE01CD">
            <w:pPr>
              <w:ind w:right="-1"/>
              <w:jc w:val="both"/>
              <w:rPr>
                <w:sz w:val="20"/>
                <w:szCs w:val="20"/>
                <w:lang w:eastAsia="en-US"/>
              </w:rPr>
            </w:pPr>
            <w:r w:rsidRPr="00AE01CD">
              <w:rPr>
                <w:sz w:val="20"/>
                <w:szCs w:val="20"/>
                <w:lang w:eastAsia="en-US"/>
              </w:rPr>
              <w:t>9.1.</w:t>
            </w:r>
          </w:p>
        </w:tc>
        <w:tc>
          <w:tcPr>
            <w:tcW w:w="2121" w:type="dxa"/>
            <w:vAlign w:val="center"/>
          </w:tcPr>
          <w:p w14:paraId="1021FF90" w14:textId="77777777" w:rsidR="00AE01CD" w:rsidRPr="00AE01CD" w:rsidRDefault="00AE01CD" w:rsidP="00AE01CD">
            <w:pPr>
              <w:ind w:right="56"/>
              <w:jc w:val="both"/>
              <w:rPr>
                <w:bCs/>
                <w:sz w:val="20"/>
                <w:szCs w:val="20"/>
                <w:lang w:eastAsia="en-US"/>
              </w:rPr>
            </w:pPr>
            <w:r w:rsidRPr="00AE01CD">
              <w:rPr>
                <w:bCs/>
                <w:sz w:val="20"/>
                <w:szCs w:val="20"/>
                <w:lang w:eastAsia="en-US"/>
              </w:rPr>
              <w:t>Kompiuterinė traktoriaus gedimų informavimo,</w:t>
            </w:r>
            <w:r w:rsidRPr="00AE01CD">
              <w:rPr>
                <w:rFonts w:eastAsia="Calibri"/>
                <w:bCs/>
                <w:sz w:val="20"/>
                <w:szCs w:val="20"/>
                <w:lang w:eastAsia="en-US"/>
              </w:rPr>
              <w:t xml:space="preserve"> </w:t>
            </w:r>
            <w:r w:rsidRPr="00AE01CD">
              <w:rPr>
                <w:bCs/>
                <w:sz w:val="20"/>
                <w:szCs w:val="20"/>
                <w:lang w:eastAsia="en-US"/>
              </w:rPr>
              <w:t xml:space="preserve">diagnostikos ir </w:t>
            </w:r>
            <w:r w:rsidRPr="00AE01CD">
              <w:rPr>
                <w:rFonts w:eastAsia="Calibri"/>
                <w:bCs/>
                <w:sz w:val="20"/>
                <w:szCs w:val="20"/>
                <w:lang w:eastAsia="en-US"/>
              </w:rPr>
              <w:t xml:space="preserve">operatoriaus </w:t>
            </w:r>
            <w:r w:rsidRPr="00AE01CD">
              <w:rPr>
                <w:bCs/>
                <w:sz w:val="20"/>
                <w:szCs w:val="20"/>
                <w:lang w:eastAsia="en-US"/>
              </w:rPr>
              <w:t>informacinė sistema), pateikianti ne mažiau kaip šią informaciją</w:t>
            </w:r>
          </w:p>
        </w:tc>
        <w:tc>
          <w:tcPr>
            <w:tcW w:w="7063" w:type="dxa"/>
            <w:tcMar>
              <w:left w:w="0" w:type="dxa"/>
              <w:right w:w="0" w:type="dxa"/>
            </w:tcMar>
            <w:vAlign w:val="center"/>
          </w:tcPr>
          <w:p w14:paraId="0355DE0E" w14:textId="77777777" w:rsidR="00AE01CD" w:rsidRPr="00AE01CD" w:rsidRDefault="00AE01CD" w:rsidP="00AE01CD">
            <w:pPr>
              <w:ind w:right="56"/>
              <w:jc w:val="both"/>
              <w:rPr>
                <w:sz w:val="20"/>
                <w:szCs w:val="20"/>
                <w:lang w:eastAsia="en-US"/>
              </w:rPr>
            </w:pPr>
            <w:r w:rsidRPr="00AE01CD">
              <w:rPr>
                <w:sz w:val="20"/>
                <w:szCs w:val="20"/>
                <w:lang w:eastAsia="en-US"/>
              </w:rPr>
              <w:t xml:space="preserve">Sumines degalų sąnaudas nuo eksploatacijos pradžios arba momentines degalų sąnaudas, esant skirtingiems darbo režimams </w:t>
            </w:r>
          </w:p>
          <w:p w14:paraId="10346F0B" w14:textId="77777777" w:rsidR="00AE01CD" w:rsidRPr="00AE01CD" w:rsidRDefault="00AE01CD" w:rsidP="00AE01CD">
            <w:pPr>
              <w:ind w:right="56"/>
              <w:jc w:val="both"/>
              <w:rPr>
                <w:sz w:val="20"/>
                <w:szCs w:val="20"/>
                <w:lang w:eastAsia="en-US"/>
              </w:rPr>
            </w:pPr>
            <w:r w:rsidRPr="00AE01CD">
              <w:rPr>
                <w:sz w:val="20"/>
                <w:szCs w:val="20"/>
                <w:lang w:eastAsia="en-US"/>
              </w:rPr>
              <w:t xml:space="preserve">Gedimus (gedimų/sutrikimų simbolius); </w:t>
            </w:r>
          </w:p>
          <w:p w14:paraId="4694B610" w14:textId="77777777" w:rsidR="00AE01CD" w:rsidRPr="00AE01CD" w:rsidRDefault="00AE01CD" w:rsidP="00AE01CD">
            <w:pPr>
              <w:ind w:right="56"/>
              <w:jc w:val="both"/>
              <w:rPr>
                <w:sz w:val="20"/>
                <w:szCs w:val="20"/>
                <w:lang w:eastAsia="en-US"/>
              </w:rPr>
            </w:pPr>
            <w:r w:rsidRPr="00AE01CD">
              <w:rPr>
                <w:sz w:val="20"/>
                <w:szCs w:val="20"/>
                <w:lang w:eastAsia="en-US"/>
              </w:rPr>
              <w:t>Variklio temperatūrą;</w:t>
            </w:r>
          </w:p>
          <w:p w14:paraId="52195F13" w14:textId="77777777" w:rsidR="00AE01CD" w:rsidRPr="00AE01CD" w:rsidRDefault="00AE01CD" w:rsidP="00AE01CD">
            <w:pPr>
              <w:ind w:right="56"/>
              <w:jc w:val="both"/>
              <w:rPr>
                <w:sz w:val="20"/>
                <w:szCs w:val="20"/>
                <w:lang w:eastAsia="en-US"/>
              </w:rPr>
            </w:pPr>
            <w:r w:rsidRPr="00AE01CD">
              <w:rPr>
                <w:sz w:val="20"/>
                <w:szCs w:val="20"/>
                <w:lang w:eastAsia="en-US"/>
              </w:rPr>
              <w:t>Alyvos slėgį variklio tepimo sistemoje;</w:t>
            </w:r>
          </w:p>
          <w:p w14:paraId="32613EE2" w14:textId="77777777" w:rsidR="00AE01CD" w:rsidRPr="00AE01CD" w:rsidRDefault="00AE01CD" w:rsidP="00AE01CD">
            <w:pPr>
              <w:ind w:right="56"/>
              <w:jc w:val="both"/>
              <w:rPr>
                <w:sz w:val="20"/>
                <w:szCs w:val="20"/>
                <w:lang w:eastAsia="en-US"/>
              </w:rPr>
            </w:pPr>
            <w:r w:rsidRPr="00AE01CD">
              <w:rPr>
                <w:sz w:val="20"/>
                <w:szCs w:val="20"/>
                <w:lang w:eastAsia="en-US"/>
              </w:rPr>
              <w:t>Degalų kiekį bake;</w:t>
            </w:r>
          </w:p>
          <w:p w14:paraId="57B63BEB" w14:textId="77777777" w:rsidR="00AE01CD" w:rsidRPr="00AE01CD" w:rsidRDefault="00AE01CD" w:rsidP="00AE01CD">
            <w:pPr>
              <w:ind w:right="56"/>
              <w:jc w:val="both"/>
              <w:rPr>
                <w:sz w:val="20"/>
                <w:szCs w:val="20"/>
                <w:lang w:eastAsia="en-US"/>
              </w:rPr>
            </w:pPr>
            <w:r w:rsidRPr="00AE01CD">
              <w:rPr>
                <w:sz w:val="20"/>
                <w:szCs w:val="20"/>
                <w:lang w:eastAsia="en-US"/>
              </w:rPr>
              <w:t>Variklio darbo valandas;</w:t>
            </w:r>
          </w:p>
          <w:p w14:paraId="05257BB8" w14:textId="77777777" w:rsidR="00AE01CD" w:rsidRPr="00AE01CD" w:rsidRDefault="00AE01CD" w:rsidP="00AE01CD">
            <w:pPr>
              <w:ind w:right="56"/>
              <w:jc w:val="both"/>
              <w:rPr>
                <w:sz w:val="20"/>
                <w:szCs w:val="20"/>
                <w:lang w:eastAsia="en-US"/>
              </w:rPr>
            </w:pPr>
            <w:r w:rsidRPr="00AE01CD">
              <w:rPr>
                <w:sz w:val="20"/>
                <w:szCs w:val="20"/>
                <w:lang w:eastAsia="en-US"/>
              </w:rPr>
              <w:t>Traktoriaus judėjimo greitį.</w:t>
            </w:r>
          </w:p>
          <w:p w14:paraId="0A07F10D" w14:textId="77777777" w:rsidR="00AE01CD" w:rsidRPr="00AE01CD" w:rsidRDefault="00AE01CD" w:rsidP="00AE01CD">
            <w:pPr>
              <w:ind w:right="56"/>
              <w:jc w:val="both"/>
              <w:rPr>
                <w:sz w:val="20"/>
                <w:szCs w:val="20"/>
                <w:lang w:eastAsia="en-US"/>
              </w:rPr>
            </w:pPr>
            <w:r w:rsidRPr="00AE01CD">
              <w:rPr>
                <w:sz w:val="20"/>
                <w:szCs w:val="20"/>
                <w:lang w:eastAsia="en-US"/>
              </w:rPr>
              <w:t>Greičio signalui nuskaityti, traktoriaus kabinoje įrengiama atskira tipinė jungtis.</w:t>
            </w:r>
          </w:p>
        </w:tc>
        <w:tc>
          <w:tcPr>
            <w:tcW w:w="4677" w:type="dxa"/>
            <w:tcBorders>
              <w:top w:val="single" w:sz="4" w:space="0" w:color="000000"/>
              <w:left w:val="single" w:sz="4" w:space="0" w:color="auto"/>
              <w:bottom w:val="single" w:sz="4" w:space="0" w:color="000000"/>
              <w:right w:val="single" w:sz="4" w:space="0" w:color="000000"/>
            </w:tcBorders>
            <w:shd w:val="clear" w:color="auto" w:fill="auto"/>
            <w:vAlign w:val="center"/>
          </w:tcPr>
          <w:p w14:paraId="6DB743D4" w14:textId="77777777" w:rsidR="00AE01CD" w:rsidRPr="00AE01CD" w:rsidRDefault="00000000" w:rsidP="00AE01CD">
            <w:pPr>
              <w:ind w:right="-1"/>
              <w:jc w:val="both"/>
              <w:rPr>
                <w:b/>
                <w:sz w:val="20"/>
                <w:szCs w:val="20"/>
                <w:lang w:eastAsia="en-US"/>
              </w:rPr>
            </w:pPr>
            <w:sdt>
              <w:sdtPr>
                <w:rPr>
                  <w:rFonts w:eastAsia="Calibri"/>
                  <w:b/>
                  <w:i/>
                  <w:iCs/>
                  <w:sz w:val="20"/>
                  <w:szCs w:val="20"/>
                  <w:lang w:eastAsia="en-US"/>
                </w:rPr>
                <w:alias w:val="Ar atitinka?"/>
                <w:tag w:val="Pasirinkite"/>
                <w:id w:val="302511083"/>
                <w:placeholder>
                  <w:docPart w:val="AFE316542B2544A7BDFFE2DAD433C972"/>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0DF7A09D" w14:textId="77777777" w:rsidTr="00660E9D">
        <w:trPr>
          <w:jc w:val="center"/>
        </w:trPr>
        <w:tc>
          <w:tcPr>
            <w:tcW w:w="14737" w:type="dxa"/>
            <w:gridSpan w:val="4"/>
            <w:vAlign w:val="center"/>
          </w:tcPr>
          <w:p w14:paraId="0E953AA6" w14:textId="77777777" w:rsidR="00AE01CD" w:rsidRPr="00AE01CD" w:rsidRDefault="00AE01CD">
            <w:pPr>
              <w:numPr>
                <w:ilvl w:val="0"/>
                <w:numId w:val="11"/>
              </w:numPr>
              <w:spacing w:after="160" w:line="259" w:lineRule="auto"/>
              <w:ind w:right="-1"/>
              <w:contextualSpacing/>
              <w:jc w:val="both"/>
              <w:rPr>
                <w:b/>
                <w:sz w:val="20"/>
                <w:szCs w:val="20"/>
              </w:rPr>
            </w:pPr>
            <w:r w:rsidRPr="00AE01CD">
              <w:rPr>
                <w:b/>
                <w:sz w:val="20"/>
                <w:szCs w:val="20"/>
              </w:rPr>
              <w:t>Šlaitinė žoliapjovė</w:t>
            </w:r>
          </w:p>
        </w:tc>
      </w:tr>
      <w:tr w:rsidR="00AE01CD" w:rsidRPr="00AE01CD" w14:paraId="1777666B" w14:textId="77777777" w:rsidTr="00660E9D">
        <w:trPr>
          <w:jc w:val="center"/>
        </w:trPr>
        <w:tc>
          <w:tcPr>
            <w:tcW w:w="876" w:type="dxa"/>
            <w:vAlign w:val="center"/>
          </w:tcPr>
          <w:p w14:paraId="6FD96440" w14:textId="77777777" w:rsidR="00AE01CD" w:rsidRPr="00AE01CD" w:rsidRDefault="00AE01CD" w:rsidP="00AE01CD">
            <w:pPr>
              <w:ind w:right="-1"/>
              <w:jc w:val="both"/>
              <w:rPr>
                <w:sz w:val="20"/>
                <w:szCs w:val="20"/>
                <w:lang w:eastAsia="en-US"/>
              </w:rPr>
            </w:pPr>
            <w:r w:rsidRPr="00AE01CD">
              <w:rPr>
                <w:sz w:val="20"/>
                <w:szCs w:val="20"/>
                <w:lang w:eastAsia="en-US"/>
              </w:rPr>
              <w:lastRenderedPageBreak/>
              <w:t>10.1.</w:t>
            </w:r>
          </w:p>
        </w:tc>
        <w:tc>
          <w:tcPr>
            <w:tcW w:w="2121" w:type="dxa"/>
            <w:tcBorders>
              <w:top w:val="single" w:sz="4" w:space="0" w:color="000000"/>
              <w:left w:val="single" w:sz="4" w:space="0" w:color="000000"/>
              <w:bottom w:val="single" w:sz="4" w:space="0" w:color="000000"/>
              <w:right w:val="single" w:sz="4" w:space="0" w:color="auto"/>
            </w:tcBorders>
            <w:vAlign w:val="center"/>
          </w:tcPr>
          <w:p w14:paraId="01E7D474" w14:textId="77777777" w:rsidR="00AE01CD" w:rsidRPr="00AE01CD" w:rsidRDefault="00AE01CD" w:rsidP="00AE01CD">
            <w:pPr>
              <w:ind w:right="56"/>
              <w:jc w:val="both"/>
              <w:rPr>
                <w:rFonts w:eastAsia="Calibri"/>
                <w:sz w:val="20"/>
                <w:szCs w:val="20"/>
                <w:highlight w:val="yellow"/>
                <w:lang w:eastAsia="zh-CN"/>
              </w:rPr>
            </w:pPr>
            <w:r w:rsidRPr="00AE01CD">
              <w:rPr>
                <w:rFonts w:eastAsia="Calibri"/>
                <w:sz w:val="20"/>
                <w:szCs w:val="20"/>
                <w:lang w:eastAsia="zh-CN"/>
              </w:rPr>
              <w:t>Modelis, gamybos metai</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35CE1A84" w14:textId="77777777" w:rsidR="00AE01CD" w:rsidRPr="00AE01CD" w:rsidRDefault="00AE01CD" w:rsidP="00AE01CD">
            <w:pPr>
              <w:ind w:right="56"/>
              <w:jc w:val="both"/>
              <w:rPr>
                <w:color w:val="000000"/>
                <w:sz w:val="20"/>
                <w:szCs w:val="20"/>
              </w:rPr>
            </w:pPr>
            <w:r w:rsidRPr="00AE01CD">
              <w:rPr>
                <w:color w:val="000000"/>
                <w:sz w:val="20"/>
                <w:szCs w:val="20"/>
              </w:rPr>
              <w:t xml:space="preserve">Nenaudota, ne senesnė kaip 2024 m. gamybos, atitinkantis gamyklos gamintojos technines sąlygas ir komplektaciją. Šlaitinė žoliapjovė turi būti pažymėta CE ženklu. </w:t>
            </w:r>
          </w:p>
          <w:p w14:paraId="3EDC1285" w14:textId="77777777" w:rsidR="00AE01CD" w:rsidRPr="00AE01CD" w:rsidRDefault="00AE01CD" w:rsidP="00AE01CD">
            <w:pPr>
              <w:ind w:right="56"/>
              <w:jc w:val="both"/>
              <w:rPr>
                <w:color w:val="000000"/>
                <w:sz w:val="20"/>
                <w:szCs w:val="20"/>
                <w:highlight w:val="yellow"/>
              </w:rPr>
            </w:pPr>
            <w:r w:rsidRPr="00AE01CD">
              <w:rPr>
                <w:b/>
                <w:bCs/>
                <w:color w:val="000000"/>
                <w:sz w:val="20"/>
                <w:szCs w:val="20"/>
              </w:rPr>
              <w:t>Su Preke pateikiama gaminio EB atitikties deklaracija.</w:t>
            </w:r>
          </w:p>
        </w:tc>
        <w:tc>
          <w:tcPr>
            <w:tcW w:w="4677" w:type="dxa"/>
            <w:tcBorders>
              <w:top w:val="single" w:sz="4" w:space="0" w:color="000000"/>
              <w:left w:val="single" w:sz="4" w:space="0" w:color="auto"/>
              <w:bottom w:val="single" w:sz="4" w:space="0" w:color="000000"/>
              <w:right w:val="single" w:sz="4" w:space="0" w:color="000000"/>
            </w:tcBorders>
            <w:shd w:val="clear" w:color="auto" w:fill="auto"/>
            <w:vAlign w:val="center"/>
          </w:tcPr>
          <w:p w14:paraId="1BBF5D9F" w14:textId="77777777" w:rsidR="00AE01CD" w:rsidRPr="00AE01CD" w:rsidRDefault="00AE01CD" w:rsidP="00AE01CD">
            <w:pPr>
              <w:rPr>
                <w:i/>
                <w:iCs/>
                <w:color w:val="000000"/>
                <w:sz w:val="20"/>
                <w:szCs w:val="20"/>
              </w:rPr>
            </w:pPr>
            <w:r w:rsidRPr="00AE01CD">
              <w:rPr>
                <w:b/>
                <w:bCs/>
                <w:i/>
                <w:iCs/>
                <w:sz w:val="20"/>
                <w:szCs w:val="20"/>
                <w:shd w:val="clear" w:color="auto" w:fill="FFFFFF"/>
                <w:lang w:eastAsia="en-US"/>
              </w:rPr>
              <w:t xml:space="preserve">Tikslus žoliapjovės modelis -   </w:t>
            </w:r>
            <w:sdt>
              <w:sdtPr>
                <w:rPr>
                  <w:rFonts w:eastAsia="Calibri"/>
                  <w:i/>
                  <w:iCs/>
                  <w:sz w:val="20"/>
                  <w:szCs w:val="20"/>
                  <w:lang w:eastAsia="en-US"/>
                </w:rPr>
                <w:alias w:val="Įrašyti"/>
                <w:tag w:val="Įrašyti"/>
                <w:id w:val="-96715583"/>
                <w:placeholder>
                  <w:docPart w:val="D532B3BED1904DBB82BE4649BE874870"/>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tc>
      </w:tr>
      <w:tr w:rsidR="00AE01CD" w:rsidRPr="00AE01CD" w14:paraId="727165C8" w14:textId="77777777" w:rsidTr="00660E9D">
        <w:trPr>
          <w:jc w:val="center"/>
        </w:trPr>
        <w:tc>
          <w:tcPr>
            <w:tcW w:w="876" w:type="dxa"/>
            <w:vAlign w:val="center"/>
          </w:tcPr>
          <w:p w14:paraId="5AA0DF8D" w14:textId="77777777" w:rsidR="00AE01CD" w:rsidRPr="00AE01CD" w:rsidRDefault="00AE01CD" w:rsidP="00AE01CD">
            <w:pPr>
              <w:ind w:right="-1"/>
              <w:jc w:val="both"/>
              <w:rPr>
                <w:sz w:val="20"/>
                <w:szCs w:val="20"/>
                <w:lang w:eastAsia="en-US"/>
              </w:rPr>
            </w:pPr>
            <w:r w:rsidRPr="00AE01CD">
              <w:rPr>
                <w:sz w:val="20"/>
                <w:szCs w:val="20"/>
                <w:lang w:eastAsia="en-US"/>
              </w:rPr>
              <w:t>10.2.</w:t>
            </w:r>
          </w:p>
        </w:tc>
        <w:tc>
          <w:tcPr>
            <w:tcW w:w="2121" w:type="dxa"/>
            <w:vAlign w:val="center"/>
          </w:tcPr>
          <w:p w14:paraId="68AD0567" w14:textId="77777777" w:rsidR="00AE01CD" w:rsidRPr="00AE01CD" w:rsidRDefault="00AE01CD" w:rsidP="00AE01CD">
            <w:pPr>
              <w:ind w:right="56"/>
              <w:jc w:val="both"/>
              <w:rPr>
                <w:sz w:val="20"/>
                <w:szCs w:val="20"/>
                <w:lang w:eastAsia="en-US"/>
              </w:rPr>
            </w:pPr>
            <w:r w:rsidRPr="00AE01CD">
              <w:rPr>
                <w:sz w:val="20"/>
                <w:szCs w:val="20"/>
                <w:lang w:eastAsia="en-US"/>
              </w:rPr>
              <w:t>Komplektacija</w:t>
            </w:r>
          </w:p>
        </w:tc>
        <w:tc>
          <w:tcPr>
            <w:tcW w:w="7063" w:type="dxa"/>
            <w:tcMar>
              <w:left w:w="0" w:type="dxa"/>
              <w:right w:w="0" w:type="dxa"/>
            </w:tcMar>
            <w:vAlign w:val="center"/>
          </w:tcPr>
          <w:p w14:paraId="50B530CF" w14:textId="77777777" w:rsidR="00AE01CD" w:rsidRPr="00AE01CD" w:rsidRDefault="00AE01CD" w:rsidP="00AE01CD">
            <w:pPr>
              <w:ind w:right="56"/>
              <w:jc w:val="both"/>
              <w:rPr>
                <w:sz w:val="20"/>
                <w:szCs w:val="20"/>
              </w:rPr>
            </w:pPr>
            <w:r w:rsidRPr="00AE01CD">
              <w:rPr>
                <w:sz w:val="20"/>
                <w:szCs w:val="20"/>
              </w:rPr>
              <w:t>Šlaitinę žoliapjovę sudaro tokie mazgai: autonominė hidraulinė stotis su alyvos aušintuvu, žoliapjovės strėlė (hidraulinis manipuliatorius), būgninis pjovimo/smulkinimo įrenginys (rotorius - velenas su peiliukais), kardaninis velenas, valdymo (elektrinė/hidraulinė) įranga.</w:t>
            </w:r>
          </w:p>
        </w:tc>
        <w:tc>
          <w:tcPr>
            <w:tcW w:w="4677" w:type="dxa"/>
            <w:vAlign w:val="center"/>
          </w:tcPr>
          <w:p w14:paraId="521E60B8" w14:textId="77777777" w:rsidR="00AE01CD" w:rsidRPr="00AE01CD" w:rsidRDefault="00000000" w:rsidP="00AE01CD">
            <w:pPr>
              <w:ind w:right="-1"/>
              <w:jc w:val="both"/>
              <w:rPr>
                <w:i/>
                <w:iCs/>
                <w:sz w:val="20"/>
                <w:szCs w:val="20"/>
                <w:lang w:eastAsia="en-US"/>
              </w:rPr>
            </w:pPr>
            <w:sdt>
              <w:sdtPr>
                <w:rPr>
                  <w:rFonts w:eastAsia="Calibri"/>
                  <w:b/>
                  <w:i/>
                  <w:iCs/>
                  <w:sz w:val="20"/>
                  <w:szCs w:val="20"/>
                  <w:lang w:eastAsia="en-US"/>
                </w:rPr>
                <w:alias w:val="Ar atitinka?"/>
                <w:tag w:val="Pasirinkite"/>
                <w:id w:val="317769592"/>
                <w:placeholder>
                  <w:docPart w:val="B18D596AF1E84225A0BD5F70FE4F0602"/>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48E50073" w14:textId="77777777" w:rsidTr="00660E9D">
        <w:trPr>
          <w:jc w:val="center"/>
        </w:trPr>
        <w:tc>
          <w:tcPr>
            <w:tcW w:w="876" w:type="dxa"/>
            <w:vAlign w:val="center"/>
          </w:tcPr>
          <w:p w14:paraId="035A9BED" w14:textId="77777777" w:rsidR="00AE01CD" w:rsidRPr="00AE01CD" w:rsidRDefault="00AE01CD" w:rsidP="00AE01CD">
            <w:pPr>
              <w:ind w:right="-1"/>
              <w:jc w:val="both"/>
              <w:rPr>
                <w:sz w:val="20"/>
                <w:szCs w:val="20"/>
                <w:lang w:eastAsia="en-US"/>
              </w:rPr>
            </w:pPr>
            <w:r w:rsidRPr="00AE01CD">
              <w:rPr>
                <w:sz w:val="20"/>
                <w:szCs w:val="20"/>
                <w:lang w:eastAsia="en-US"/>
              </w:rPr>
              <w:t>10.3.</w:t>
            </w:r>
          </w:p>
        </w:tc>
        <w:tc>
          <w:tcPr>
            <w:tcW w:w="2121" w:type="dxa"/>
            <w:vAlign w:val="center"/>
          </w:tcPr>
          <w:p w14:paraId="461C86B9" w14:textId="77777777" w:rsidR="00AE01CD" w:rsidRPr="00AE01CD" w:rsidRDefault="00AE01CD" w:rsidP="00AE01CD">
            <w:pPr>
              <w:ind w:right="56"/>
              <w:jc w:val="both"/>
              <w:rPr>
                <w:rFonts w:eastAsia="Calibri"/>
                <w:sz w:val="20"/>
                <w:szCs w:val="20"/>
                <w:lang w:eastAsia="zh-CN"/>
              </w:rPr>
            </w:pPr>
            <w:r w:rsidRPr="00AE01CD">
              <w:rPr>
                <w:sz w:val="20"/>
                <w:szCs w:val="20"/>
                <w:lang w:eastAsia="en-US"/>
              </w:rPr>
              <w:t>Montavimas</w:t>
            </w:r>
          </w:p>
        </w:tc>
        <w:tc>
          <w:tcPr>
            <w:tcW w:w="7063" w:type="dxa"/>
            <w:tcMar>
              <w:left w:w="0" w:type="dxa"/>
              <w:right w:w="0" w:type="dxa"/>
            </w:tcMar>
            <w:vAlign w:val="center"/>
          </w:tcPr>
          <w:p w14:paraId="4F6946D1" w14:textId="77777777" w:rsidR="00AE01CD" w:rsidRPr="00AE01CD" w:rsidRDefault="00AE01CD" w:rsidP="00AE01CD">
            <w:pPr>
              <w:ind w:right="56"/>
              <w:jc w:val="both"/>
              <w:rPr>
                <w:sz w:val="20"/>
                <w:szCs w:val="20"/>
              </w:rPr>
            </w:pPr>
            <w:r w:rsidRPr="00AE01CD">
              <w:rPr>
                <w:sz w:val="20"/>
                <w:szCs w:val="20"/>
              </w:rPr>
              <w:t xml:space="preserve">Montuojama ir tvirtinama specialios pakabos (stabilizavimo rėmo) pagalba prie ratinio traktoriaus galinės ašies arba lygiavertis sprendimas. </w:t>
            </w:r>
          </w:p>
          <w:p w14:paraId="14CE9113" w14:textId="77777777" w:rsidR="00AE01CD" w:rsidRPr="00AE01CD" w:rsidRDefault="00AE01CD" w:rsidP="00AE01CD">
            <w:pPr>
              <w:ind w:right="56"/>
              <w:jc w:val="both"/>
              <w:rPr>
                <w:color w:val="000000"/>
                <w:sz w:val="20"/>
                <w:szCs w:val="20"/>
              </w:rPr>
            </w:pPr>
            <w:r w:rsidRPr="00AE01CD">
              <w:rPr>
                <w:sz w:val="20"/>
                <w:szCs w:val="20"/>
              </w:rPr>
              <w:t xml:space="preserve">Sujungiama su traktoriaus elektros sistema. </w:t>
            </w:r>
          </w:p>
        </w:tc>
        <w:tc>
          <w:tcPr>
            <w:tcW w:w="4677" w:type="dxa"/>
            <w:vAlign w:val="center"/>
          </w:tcPr>
          <w:p w14:paraId="53A054E0" w14:textId="77777777" w:rsidR="00AE01CD" w:rsidRPr="00AE01CD" w:rsidRDefault="00000000" w:rsidP="00AE01CD">
            <w:pPr>
              <w:rPr>
                <w:i/>
                <w:iCs/>
                <w:color w:val="000000"/>
                <w:sz w:val="20"/>
                <w:szCs w:val="20"/>
              </w:rPr>
            </w:pPr>
            <w:sdt>
              <w:sdtPr>
                <w:rPr>
                  <w:rFonts w:eastAsia="Calibri"/>
                  <w:b/>
                  <w:i/>
                  <w:iCs/>
                  <w:sz w:val="20"/>
                  <w:szCs w:val="20"/>
                  <w:lang w:eastAsia="en-US"/>
                </w:rPr>
                <w:alias w:val="Ar atitinka?"/>
                <w:tag w:val="Pasirinkite"/>
                <w:id w:val="-1291820565"/>
                <w:placeholder>
                  <w:docPart w:val="A50D334B25734F7DB29D66703525B7A4"/>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133BEB68" w14:textId="77777777" w:rsidTr="00660E9D">
        <w:trPr>
          <w:jc w:val="center"/>
        </w:trPr>
        <w:tc>
          <w:tcPr>
            <w:tcW w:w="876" w:type="dxa"/>
            <w:vAlign w:val="center"/>
          </w:tcPr>
          <w:p w14:paraId="144F04E9" w14:textId="77777777" w:rsidR="00AE01CD" w:rsidRPr="00AE01CD" w:rsidRDefault="00AE01CD" w:rsidP="00AE01CD">
            <w:pPr>
              <w:ind w:right="-1"/>
              <w:jc w:val="both"/>
              <w:rPr>
                <w:sz w:val="20"/>
                <w:szCs w:val="20"/>
                <w:lang w:eastAsia="en-US"/>
              </w:rPr>
            </w:pPr>
            <w:r w:rsidRPr="00AE01CD">
              <w:rPr>
                <w:sz w:val="20"/>
                <w:szCs w:val="20"/>
                <w:lang w:eastAsia="en-US"/>
              </w:rPr>
              <w:t>10.4.</w:t>
            </w:r>
          </w:p>
        </w:tc>
        <w:tc>
          <w:tcPr>
            <w:tcW w:w="2121" w:type="dxa"/>
            <w:tcBorders>
              <w:top w:val="single" w:sz="4" w:space="0" w:color="000000"/>
              <w:left w:val="single" w:sz="4" w:space="0" w:color="000000"/>
              <w:bottom w:val="single" w:sz="4" w:space="0" w:color="000000"/>
              <w:right w:val="single" w:sz="4" w:space="0" w:color="auto"/>
            </w:tcBorders>
            <w:vAlign w:val="center"/>
          </w:tcPr>
          <w:p w14:paraId="367C1CE9" w14:textId="77777777" w:rsidR="00AE01CD" w:rsidRPr="00AE01CD" w:rsidRDefault="00AE01CD" w:rsidP="00AE01CD">
            <w:pPr>
              <w:ind w:right="56"/>
              <w:jc w:val="both"/>
              <w:rPr>
                <w:rFonts w:eastAsia="Calibri"/>
                <w:sz w:val="20"/>
                <w:szCs w:val="20"/>
                <w:lang w:eastAsia="zh-CN"/>
              </w:rPr>
            </w:pPr>
            <w:r w:rsidRPr="00AE01CD">
              <w:rPr>
                <w:rFonts w:eastAsia="Calibri"/>
                <w:sz w:val="20"/>
                <w:szCs w:val="20"/>
                <w:lang w:eastAsia="zh-CN"/>
              </w:rPr>
              <w:t>Pavara</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26DEE4F" w14:textId="77777777" w:rsidR="00AE01CD" w:rsidRPr="00AE01CD" w:rsidRDefault="00AE01CD" w:rsidP="00AE01CD">
            <w:pPr>
              <w:ind w:right="56"/>
              <w:jc w:val="both"/>
              <w:rPr>
                <w:color w:val="000000"/>
                <w:sz w:val="20"/>
                <w:szCs w:val="20"/>
              </w:rPr>
            </w:pPr>
            <w:r w:rsidRPr="00AE01CD">
              <w:rPr>
                <w:color w:val="000000"/>
                <w:sz w:val="20"/>
                <w:szCs w:val="20"/>
              </w:rPr>
              <w:t>Šlaitinės žoliapjovės autonominės hidraulinės stoties pavara – traktoriaus galinis galios tiekimo velenas (GTV). Reikalingo ilgio ir parametrų kardaninis velenas komplektuojamas kartu su įrenginiu ir pateikiamas ne vėliau nei prekės perdavimo dieną.</w:t>
            </w:r>
          </w:p>
        </w:tc>
        <w:tc>
          <w:tcPr>
            <w:tcW w:w="4677" w:type="dxa"/>
            <w:tcBorders>
              <w:top w:val="single" w:sz="4" w:space="0" w:color="000000"/>
              <w:left w:val="single" w:sz="4" w:space="0" w:color="auto"/>
              <w:bottom w:val="single" w:sz="4" w:space="0" w:color="000000"/>
              <w:right w:val="single" w:sz="4" w:space="0" w:color="000000"/>
            </w:tcBorders>
            <w:shd w:val="clear" w:color="auto" w:fill="auto"/>
            <w:vAlign w:val="center"/>
          </w:tcPr>
          <w:p w14:paraId="5E5C3A78" w14:textId="77777777" w:rsidR="00AE01CD" w:rsidRPr="00AE01CD" w:rsidRDefault="00000000" w:rsidP="00AE01CD">
            <w:pPr>
              <w:ind w:right="-1"/>
              <w:jc w:val="both"/>
              <w:rPr>
                <w:sz w:val="20"/>
                <w:szCs w:val="20"/>
                <w:lang w:eastAsia="en-US"/>
              </w:rPr>
            </w:pPr>
            <w:sdt>
              <w:sdtPr>
                <w:rPr>
                  <w:rFonts w:eastAsia="Calibri"/>
                  <w:b/>
                  <w:i/>
                  <w:iCs/>
                  <w:sz w:val="20"/>
                  <w:szCs w:val="20"/>
                  <w:lang w:eastAsia="en-US"/>
                </w:rPr>
                <w:alias w:val="Ar atitinka?"/>
                <w:tag w:val="Pasirinkite"/>
                <w:id w:val="-609662795"/>
                <w:placeholder>
                  <w:docPart w:val="739F322F10AC41DBA2133734F0E99BF2"/>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0045E62E" w14:textId="77777777" w:rsidTr="00660E9D">
        <w:trPr>
          <w:jc w:val="center"/>
        </w:trPr>
        <w:tc>
          <w:tcPr>
            <w:tcW w:w="876" w:type="dxa"/>
            <w:vAlign w:val="center"/>
          </w:tcPr>
          <w:p w14:paraId="7CC2B823" w14:textId="77777777" w:rsidR="00AE01CD" w:rsidRPr="00AE01CD" w:rsidRDefault="00AE01CD" w:rsidP="00AE01CD">
            <w:pPr>
              <w:ind w:right="-1"/>
              <w:jc w:val="both"/>
              <w:rPr>
                <w:sz w:val="20"/>
                <w:szCs w:val="20"/>
                <w:lang w:eastAsia="en-US"/>
              </w:rPr>
            </w:pPr>
            <w:r w:rsidRPr="00AE01CD">
              <w:rPr>
                <w:sz w:val="20"/>
                <w:szCs w:val="20"/>
                <w:lang w:eastAsia="en-US"/>
              </w:rPr>
              <w:t>10.5.</w:t>
            </w:r>
          </w:p>
        </w:tc>
        <w:tc>
          <w:tcPr>
            <w:tcW w:w="2121" w:type="dxa"/>
            <w:tcBorders>
              <w:right w:val="single" w:sz="4" w:space="0" w:color="000000"/>
            </w:tcBorders>
            <w:vAlign w:val="center"/>
          </w:tcPr>
          <w:p w14:paraId="551F223B" w14:textId="77777777" w:rsidR="00AE01CD" w:rsidRPr="00AE01CD" w:rsidRDefault="00AE01CD" w:rsidP="00AE01CD">
            <w:pPr>
              <w:ind w:right="56"/>
              <w:jc w:val="both"/>
              <w:rPr>
                <w:sz w:val="20"/>
                <w:szCs w:val="20"/>
              </w:rPr>
            </w:pPr>
            <w:r w:rsidRPr="00AE01CD">
              <w:rPr>
                <w:sz w:val="20"/>
                <w:szCs w:val="20"/>
              </w:rPr>
              <w:t>Valdymas</w:t>
            </w:r>
          </w:p>
        </w:tc>
        <w:tc>
          <w:tcPr>
            <w:tcW w:w="7063" w:type="dxa"/>
            <w:tcBorders>
              <w:top w:val="single" w:sz="4" w:space="0" w:color="000000"/>
              <w:left w:val="single" w:sz="4" w:space="0" w:color="000000"/>
              <w:bottom w:val="single" w:sz="4" w:space="0" w:color="auto"/>
            </w:tcBorders>
            <w:shd w:val="clear" w:color="auto" w:fill="auto"/>
            <w:tcMar>
              <w:left w:w="0" w:type="dxa"/>
              <w:right w:w="0" w:type="dxa"/>
            </w:tcMar>
            <w:vAlign w:val="center"/>
          </w:tcPr>
          <w:p w14:paraId="267113AB" w14:textId="77777777" w:rsidR="00AE01CD" w:rsidRPr="00AE01CD" w:rsidRDefault="00AE01CD" w:rsidP="00AE01CD">
            <w:pPr>
              <w:ind w:right="56"/>
              <w:jc w:val="both"/>
              <w:rPr>
                <w:sz w:val="20"/>
                <w:szCs w:val="20"/>
                <w:highlight w:val="yellow"/>
                <w:lang w:eastAsia="en-US"/>
              </w:rPr>
            </w:pPr>
            <w:r w:rsidRPr="00AE01CD">
              <w:rPr>
                <w:rFonts w:eastAsia="Calibri"/>
                <w:sz w:val="20"/>
                <w:szCs w:val="20"/>
                <w:lang w:eastAsia="en-US"/>
              </w:rPr>
              <w:t xml:space="preserve">Visų reikalingų funkcijų aktyvavimas ir nustatymas atliekamas iš operatoriaus darbo vietos (traktoriaus kabinos), su elektroniniu valdymo įtaisu (valdymo pultu) ir </w:t>
            </w:r>
            <w:proofErr w:type="spellStart"/>
            <w:r w:rsidRPr="00AE01CD">
              <w:rPr>
                <w:rFonts w:eastAsia="Calibri"/>
                <w:sz w:val="20"/>
                <w:szCs w:val="20"/>
                <w:lang w:eastAsia="en-US"/>
              </w:rPr>
              <w:t>elektrohidrauliniu</w:t>
            </w:r>
            <w:proofErr w:type="spellEnd"/>
            <w:r w:rsidRPr="00AE01CD">
              <w:rPr>
                <w:rFonts w:eastAsia="Calibri"/>
                <w:sz w:val="20"/>
                <w:szCs w:val="20"/>
                <w:lang w:eastAsia="en-US"/>
              </w:rPr>
              <w:t xml:space="preserve"> valdikliu (vairasvirte) valdančiu visus hidraulinius cilindrus visomis kryptimis ir  rotoriaus pavaros mazgus. </w:t>
            </w:r>
          </w:p>
        </w:tc>
        <w:tc>
          <w:tcPr>
            <w:tcW w:w="46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0C3F9E" w14:textId="77777777" w:rsidR="00AE01CD" w:rsidRPr="00AE01CD" w:rsidRDefault="00000000" w:rsidP="00AE01CD">
            <w:pPr>
              <w:ind w:right="-1"/>
              <w:jc w:val="both"/>
              <w:rPr>
                <w:b/>
                <w:bCs/>
                <w:i/>
                <w:iCs/>
                <w:sz w:val="20"/>
                <w:szCs w:val="20"/>
                <w:shd w:val="clear" w:color="auto" w:fill="FFFFFF"/>
                <w:lang w:eastAsia="en-US"/>
              </w:rPr>
            </w:pPr>
            <w:sdt>
              <w:sdtPr>
                <w:rPr>
                  <w:rFonts w:eastAsia="Calibri"/>
                  <w:b/>
                  <w:i/>
                  <w:iCs/>
                  <w:sz w:val="20"/>
                  <w:szCs w:val="20"/>
                  <w:lang w:eastAsia="en-US"/>
                </w:rPr>
                <w:alias w:val="Ar atitinka?"/>
                <w:tag w:val="Pasirinkite"/>
                <w:id w:val="-1975137943"/>
                <w:placeholder>
                  <w:docPart w:val="E1F889E4EF5341B7A38745F4AD16F491"/>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
                <w:bCs/>
                <w:i/>
                <w:iCs/>
                <w:sz w:val="20"/>
                <w:szCs w:val="20"/>
                <w:shd w:val="clear" w:color="auto" w:fill="FFFFFF"/>
                <w:lang w:eastAsia="en-US"/>
              </w:rPr>
              <w:t xml:space="preserve"> </w:t>
            </w:r>
          </w:p>
          <w:p w14:paraId="7FF16896" w14:textId="77777777" w:rsidR="00AE01CD" w:rsidRPr="00AE01CD" w:rsidRDefault="00AE01CD" w:rsidP="00AE01CD">
            <w:pPr>
              <w:ind w:right="-1"/>
              <w:jc w:val="both"/>
              <w:rPr>
                <w:rFonts w:eastAsia="Calibri"/>
                <w:i/>
                <w:iCs/>
                <w:sz w:val="20"/>
                <w:szCs w:val="20"/>
                <w:lang w:eastAsia="en-US"/>
              </w:rPr>
            </w:pPr>
            <w:r w:rsidRPr="00AE01CD">
              <w:rPr>
                <w:b/>
                <w:bCs/>
                <w:i/>
                <w:iCs/>
                <w:sz w:val="20"/>
                <w:szCs w:val="20"/>
                <w:shd w:val="clear" w:color="auto" w:fill="FFFFFF"/>
                <w:lang w:eastAsia="en-US"/>
              </w:rPr>
              <w:t xml:space="preserve">Siūlomas sprendimas                   </w:t>
            </w:r>
            <w:sdt>
              <w:sdtPr>
                <w:rPr>
                  <w:rFonts w:eastAsia="Calibri"/>
                  <w:i/>
                  <w:iCs/>
                  <w:sz w:val="20"/>
                  <w:szCs w:val="20"/>
                  <w:lang w:eastAsia="en-US"/>
                </w:rPr>
                <w:alias w:val="Įrašyti"/>
                <w:tag w:val="Įrašyti"/>
                <w:id w:val="-466435316"/>
                <w:placeholder>
                  <w:docPart w:val="319F8366A69C4C37B107D23298DBD9DF"/>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r w:rsidRPr="00AE01CD">
              <w:rPr>
                <w:rFonts w:eastAsia="Calibri"/>
                <w:i/>
                <w:iCs/>
                <w:sz w:val="20"/>
                <w:szCs w:val="20"/>
                <w:lang w:eastAsia="en-US"/>
              </w:rPr>
              <w:t xml:space="preserve"> </w:t>
            </w:r>
          </w:p>
          <w:p w14:paraId="6B463AAD" w14:textId="77777777" w:rsidR="00AE01CD" w:rsidRPr="00AE01CD" w:rsidRDefault="00AE01CD" w:rsidP="00AE01CD">
            <w:pPr>
              <w:ind w:right="-1"/>
              <w:jc w:val="both"/>
              <w:rPr>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873841250"/>
                <w:placeholder>
                  <w:docPart w:val="B2C94BB161864C6A9D68A6BF4D5A9B5B"/>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AE01CD" w:rsidRPr="00AE01CD" w14:paraId="0D1C5480" w14:textId="77777777" w:rsidTr="00660E9D">
        <w:trPr>
          <w:jc w:val="center"/>
        </w:trPr>
        <w:tc>
          <w:tcPr>
            <w:tcW w:w="876" w:type="dxa"/>
            <w:vAlign w:val="center"/>
          </w:tcPr>
          <w:p w14:paraId="149C1269" w14:textId="77777777" w:rsidR="00AE01CD" w:rsidRPr="00AE01CD" w:rsidRDefault="00AE01CD" w:rsidP="00AE01CD">
            <w:pPr>
              <w:ind w:right="-1"/>
              <w:jc w:val="both"/>
              <w:rPr>
                <w:sz w:val="20"/>
                <w:szCs w:val="20"/>
                <w:lang w:eastAsia="en-US"/>
              </w:rPr>
            </w:pPr>
            <w:r w:rsidRPr="00AE01CD">
              <w:rPr>
                <w:sz w:val="20"/>
                <w:szCs w:val="20"/>
                <w:lang w:eastAsia="en-US"/>
              </w:rPr>
              <w:t>10.5.1</w:t>
            </w:r>
          </w:p>
        </w:tc>
        <w:tc>
          <w:tcPr>
            <w:tcW w:w="2121" w:type="dxa"/>
            <w:tcBorders>
              <w:right w:val="single" w:sz="4" w:space="0" w:color="000000"/>
            </w:tcBorders>
            <w:vAlign w:val="center"/>
          </w:tcPr>
          <w:p w14:paraId="427AF341" w14:textId="77777777" w:rsidR="00AE01CD" w:rsidRPr="00AE01CD" w:rsidRDefault="00AE01CD" w:rsidP="00AE01CD">
            <w:pPr>
              <w:ind w:right="56"/>
              <w:jc w:val="both"/>
              <w:rPr>
                <w:sz w:val="20"/>
                <w:szCs w:val="20"/>
                <w:lang w:val="en-US"/>
              </w:rPr>
            </w:pPr>
            <w:r w:rsidRPr="00AE01CD">
              <w:rPr>
                <w:sz w:val="20"/>
                <w:szCs w:val="20"/>
              </w:rPr>
              <w:t>Valdymo pultas</w:t>
            </w:r>
          </w:p>
        </w:tc>
        <w:tc>
          <w:tcPr>
            <w:tcW w:w="7063" w:type="dxa"/>
            <w:tcBorders>
              <w:top w:val="single" w:sz="4" w:space="0" w:color="000000"/>
              <w:left w:val="single" w:sz="4" w:space="0" w:color="000000"/>
              <w:bottom w:val="single" w:sz="4" w:space="0" w:color="auto"/>
            </w:tcBorders>
            <w:shd w:val="clear" w:color="auto" w:fill="auto"/>
            <w:tcMar>
              <w:left w:w="0" w:type="dxa"/>
              <w:right w:w="0" w:type="dxa"/>
            </w:tcMar>
            <w:vAlign w:val="center"/>
          </w:tcPr>
          <w:p w14:paraId="01D2D3CC" w14:textId="77777777" w:rsidR="00AE01CD" w:rsidRPr="00AE01CD" w:rsidRDefault="00AE01CD" w:rsidP="00AE01CD">
            <w:pPr>
              <w:ind w:right="56"/>
              <w:jc w:val="both"/>
              <w:rPr>
                <w:rFonts w:eastAsia="Calibri"/>
                <w:sz w:val="20"/>
                <w:szCs w:val="20"/>
                <w:lang w:eastAsia="en-US"/>
              </w:rPr>
            </w:pPr>
            <w:r w:rsidRPr="00AE01CD">
              <w:rPr>
                <w:rFonts w:eastAsia="Calibri"/>
                <w:sz w:val="20"/>
                <w:szCs w:val="20"/>
                <w:lang w:eastAsia="en-US"/>
              </w:rPr>
              <w:t>Valdymo pulto ekrano languose turi būti matomi funkciniai parametrai, įrenginio darbo valandos, sutrikimų kodai, klaidos, padedančios identifikuoti defektus.</w:t>
            </w:r>
          </w:p>
        </w:tc>
        <w:tc>
          <w:tcPr>
            <w:tcW w:w="46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13F43B" w14:textId="77777777" w:rsidR="00AE01CD" w:rsidRPr="00AE01CD" w:rsidRDefault="00000000" w:rsidP="00AE01CD">
            <w:pPr>
              <w:ind w:right="-1"/>
              <w:jc w:val="both"/>
              <w:rPr>
                <w:rFonts w:eastAsia="Calibri"/>
                <w:i/>
                <w:iCs/>
                <w:sz w:val="20"/>
                <w:szCs w:val="20"/>
                <w:lang w:eastAsia="en-US"/>
              </w:rPr>
            </w:pPr>
            <w:sdt>
              <w:sdtPr>
                <w:rPr>
                  <w:rFonts w:eastAsia="Calibri"/>
                  <w:b/>
                  <w:i/>
                  <w:iCs/>
                  <w:sz w:val="20"/>
                  <w:szCs w:val="20"/>
                  <w:lang w:eastAsia="en-US"/>
                </w:rPr>
                <w:alias w:val="Ar atitinka?"/>
                <w:tag w:val="Pasirinkite"/>
                <w:id w:val="1390378437"/>
                <w:placeholder>
                  <w:docPart w:val="7D9B3677096A4CC584C9E70F4BFE29D8"/>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rFonts w:eastAsia="Calibri"/>
                <w:i/>
                <w:iCs/>
                <w:sz w:val="20"/>
                <w:szCs w:val="20"/>
                <w:lang w:eastAsia="en-US"/>
              </w:rPr>
              <w:t xml:space="preserve"> </w:t>
            </w:r>
          </w:p>
          <w:p w14:paraId="688D3AF9" w14:textId="77777777" w:rsidR="00AE01CD" w:rsidRPr="00AE01CD" w:rsidRDefault="00AE01CD" w:rsidP="00AE01CD">
            <w:pPr>
              <w:ind w:right="-1"/>
              <w:jc w:val="both"/>
              <w:rPr>
                <w:rFonts w:eastAsia="Calibri"/>
                <w:b/>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251002944"/>
                <w:placeholder>
                  <w:docPart w:val="3555DAF0FEC6498EB5753C92A2668324"/>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AE01CD" w:rsidRPr="00AE01CD" w14:paraId="674EC0EB" w14:textId="77777777" w:rsidTr="00750723">
        <w:trPr>
          <w:jc w:val="center"/>
        </w:trPr>
        <w:tc>
          <w:tcPr>
            <w:tcW w:w="876" w:type="dxa"/>
            <w:shd w:val="clear" w:color="auto" w:fill="auto"/>
            <w:vAlign w:val="center"/>
          </w:tcPr>
          <w:p w14:paraId="12E27783" w14:textId="77777777" w:rsidR="00AE01CD" w:rsidRPr="00750723" w:rsidRDefault="00AE01CD" w:rsidP="00AE01CD">
            <w:pPr>
              <w:ind w:right="-1"/>
              <w:jc w:val="both"/>
              <w:rPr>
                <w:sz w:val="20"/>
                <w:szCs w:val="20"/>
                <w:highlight w:val="lightGray"/>
                <w:lang w:eastAsia="en-US"/>
              </w:rPr>
            </w:pPr>
            <w:r w:rsidRPr="00750723">
              <w:rPr>
                <w:sz w:val="20"/>
                <w:szCs w:val="20"/>
                <w:highlight w:val="lightGray"/>
                <w:lang w:eastAsia="en-US"/>
              </w:rPr>
              <w:t>10.6.</w:t>
            </w:r>
          </w:p>
        </w:tc>
        <w:tc>
          <w:tcPr>
            <w:tcW w:w="2121" w:type="dxa"/>
            <w:tcBorders>
              <w:right w:val="single" w:sz="4" w:space="0" w:color="000000"/>
            </w:tcBorders>
            <w:shd w:val="clear" w:color="auto" w:fill="auto"/>
            <w:vAlign w:val="center"/>
          </w:tcPr>
          <w:p w14:paraId="150F9B3C" w14:textId="77777777" w:rsidR="00AE01CD" w:rsidRPr="00750723" w:rsidRDefault="00AE01CD" w:rsidP="00AE01CD">
            <w:pPr>
              <w:ind w:right="56"/>
              <w:jc w:val="both"/>
              <w:rPr>
                <w:rFonts w:eastAsia="Calibri"/>
                <w:sz w:val="20"/>
                <w:szCs w:val="20"/>
                <w:highlight w:val="lightGray"/>
                <w:lang w:eastAsia="zh-CN"/>
              </w:rPr>
            </w:pPr>
            <w:r w:rsidRPr="00750723">
              <w:rPr>
                <w:rFonts w:eastAsia="Calibri"/>
                <w:sz w:val="20"/>
                <w:szCs w:val="20"/>
                <w:highlight w:val="lightGray"/>
                <w:lang w:eastAsia="zh-CN"/>
              </w:rPr>
              <w:t>Manipuliatoriaus (strėlės) apibūdinimas</w:t>
            </w:r>
          </w:p>
        </w:tc>
        <w:tc>
          <w:tcPr>
            <w:tcW w:w="7063" w:type="dxa"/>
            <w:tcBorders>
              <w:top w:val="single" w:sz="4" w:space="0" w:color="000000"/>
              <w:left w:val="single" w:sz="4" w:space="0" w:color="000000"/>
              <w:bottom w:val="single" w:sz="4" w:space="0" w:color="auto"/>
            </w:tcBorders>
            <w:shd w:val="clear" w:color="auto" w:fill="D9D9D9" w:themeFill="background1" w:themeFillShade="D9"/>
            <w:tcMar>
              <w:left w:w="0" w:type="dxa"/>
              <w:right w:w="0" w:type="dxa"/>
            </w:tcMar>
            <w:vAlign w:val="center"/>
          </w:tcPr>
          <w:p w14:paraId="12C2FA95" w14:textId="77777777" w:rsidR="00AE01CD" w:rsidRPr="00117754" w:rsidRDefault="00AE01CD" w:rsidP="00750723">
            <w:pPr>
              <w:shd w:val="clear" w:color="auto" w:fill="FFFFFF" w:themeFill="background1"/>
              <w:ind w:right="56"/>
              <w:jc w:val="both"/>
              <w:rPr>
                <w:rFonts w:eastAsia="Calibri"/>
                <w:sz w:val="20"/>
                <w:szCs w:val="20"/>
                <w:lang w:eastAsia="en-US"/>
              </w:rPr>
            </w:pPr>
            <w:r w:rsidRPr="00117754">
              <w:rPr>
                <w:rFonts w:eastAsia="Calibri"/>
                <w:sz w:val="20"/>
                <w:szCs w:val="20"/>
                <w:lang w:eastAsia="en-US"/>
              </w:rPr>
              <w:t xml:space="preserve">Strėlė privalo turėti išnešimo į priekį funkciją, užtikrinant, žoliapjovės galvos darbines padėtis operatoriaus matomumui komfortabilioje zonoje, </w:t>
            </w:r>
            <w:proofErr w:type="spellStart"/>
            <w:r w:rsidRPr="00117754">
              <w:rPr>
                <w:rFonts w:eastAsia="Calibri"/>
                <w:sz w:val="20"/>
                <w:szCs w:val="20"/>
                <w:lang w:eastAsia="en-US"/>
              </w:rPr>
              <w:t>t.y</w:t>
            </w:r>
            <w:proofErr w:type="spellEnd"/>
            <w:r w:rsidRPr="00117754">
              <w:rPr>
                <w:rFonts w:eastAsia="Calibri"/>
                <w:sz w:val="20"/>
                <w:szCs w:val="20"/>
                <w:lang w:eastAsia="en-US"/>
              </w:rPr>
              <w:t>. žoliapjovės galva (darbinėse padėtyse) turi būti tarp galinės ir priekinės traktoriaus ašių centrų.</w:t>
            </w:r>
          </w:p>
          <w:p w14:paraId="44FB290F" w14:textId="3D611B56" w:rsidR="00AE01CD" w:rsidRDefault="00AE01CD" w:rsidP="00750723">
            <w:pPr>
              <w:shd w:val="clear" w:color="auto" w:fill="FFFFFF" w:themeFill="background1"/>
              <w:ind w:right="56"/>
              <w:jc w:val="both"/>
              <w:rPr>
                <w:rFonts w:eastAsia="Calibri"/>
                <w:sz w:val="20"/>
                <w:szCs w:val="20"/>
                <w:lang w:eastAsia="en-US"/>
              </w:rPr>
            </w:pPr>
            <w:r w:rsidRPr="00117754">
              <w:rPr>
                <w:rFonts w:eastAsia="Calibri"/>
                <w:sz w:val="20"/>
                <w:szCs w:val="20"/>
                <w:lang w:eastAsia="en-US"/>
              </w:rPr>
              <w:t>Nuo strėlės pirmos sijos, esančios arčiausiai traktoriaus galinės dalies, priekinės</w:t>
            </w:r>
            <w:r w:rsidR="00C45338">
              <w:rPr>
                <w:rFonts w:eastAsia="Calibri"/>
                <w:sz w:val="20"/>
                <w:szCs w:val="20"/>
                <w:lang w:eastAsia="en-US"/>
              </w:rPr>
              <w:t xml:space="preserve"> vertikalios</w:t>
            </w:r>
            <w:r w:rsidRPr="00117754">
              <w:rPr>
                <w:rFonts w:eastAsia="Calibri"/>
                <w:sz w:val="20"/>
                <w:szCs w:val="20"/>
                <w:lang w:eastAsia="en-US"/>
              </w:rPr>
              <w:t xml:space="preserve"> plokštumos (kai strėlės pagrindinė, nešančioji manipuliatoriaus sija yra darbinėje pozicijoje) iki galvos priekinės dalies atstumas turėtų būti ne mažesnis kaip 2 200 mm.</w:t>
            </w:r>
            <w:r w:rsidRPr="00AE01CD">
              <w:rPr>
                <w:rFonts w:eastAsia="Calibri"/>
                <w:sz w:val="20"/>
                <w:szCs w:val="20"/>
                <w:lang w:eastAsia="en-US"/>
              </w:rPr>
              <w:t xml:space="preserve"> </w:t>
            </w:r>
          </w:p>
          <w:p w14:paraId="5D13D8EE" w14:textId="4C9CC2CB" w:rsidR="00117754" w:rsidRPr="00AE01CD" w:rsidRDefault="00117754" w:rsidP="00AE01CD">
            <w:pPr>
              <w:ind w:right="56"/>
              <w:jc w:val="both"/>
              <w:rPr>
                <w:rFonts w:eastAsia="Calibri"/>
                <w:sz w:val="20"/>
                <w:szCs w:val="20"/>
                <w:lang w:eastAsia="en-US"/>
              </w:rPr>
            </w:pPr>
            <w:r>
              <w:rPr>
                <w:rFonts w:eastAsia="Calibri"/>
                <w:sz w:val="20"/>
                <w:szCs w:val="20"/>
                <w:lang w:eastAsia="en-US"/>
              </w:rPr>
              <w:t>Prioritetas teikiamas didesniam strėlės išnešimo į priekį atstumui.</w:t>
            </w:r>
          </w:p>
        </w:tc>
        <w:tc>
          <w:tcPr>
            <w:tcW w:w="46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760225" w14:textId="77777777" w:rsidR="00AE01CD" w:rsidRPr="00AE01CD" w:rsidRDefault="00000000" w:rsidP="00AE01CD">
            <w:pPr>
              <w:ind w:right="-1"/>
              <w:jc w:val="both"/>
              <w:rPr>
                <w:b/>
                <w:bCs/>
                <w:i/>
                <w:iCs/>
                <w:sz w:val="20"/>
                <w:szCs w:val="20"/>
                <w:shd w:val="clear" w:color="auto" w:fill="FFFFFF"/>
                <w:lang w:eastAsia="en-US"/>
              </w:rPr>
            </w:pPr>
            <w:sdt>
              <w:sdtPr>
                <w:rPr>
                  <w:rFonts w:eastAsia="Calibri"/>
                  <w:b/>
                  <w:i/>
                  <w:iCs/>
                  <w:sz w:val="20"/>
                  <w:szCs w:val="20"/>
                  <w:lang w:eastAsia="en-US"/>
                </w:rPr>
                <w:alias w:val="Ar atitinka?"/>
                <w:tag w:val="Pasirinkite"/>
                <w:id w:val="388542068"/>
                <w:placeholder>
                  <w:docPart w:val="C18C0F1F256345699CF485BBE42007BE"/>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p w14:paraId="133D1D8F"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Atstumas nuo strėlės pirmos sijos iki galvos priekinės galvos -   </w:t>
            </w:r>
            <w:sdt>
              <w:sdtPr>
                <w:rPr>
                  <w:rFonts w:eastAsia="Calibri"/>
                  <w:i/>
                  <w:iCs/>
                  <w:sz w:val="20"/>
                  <w:szCs w:val="20"/>
                  <w:lang w:eastAsia="en-US"/>
                </w:rPr>
                <w:alias w:val="Įrašyti"/>
                <w:tag w:val="Įrašyti"/>
                <w:id w:val="-395052330"/>
                <w:placeholder>
                  <w:docPart w:val="6FB44C0BFC42457BB3713053CA1912F8"/>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2AA3C1CE" w14:textId="77777777" w:rsidR="00AE01CD" w:rsidRPr="00AE01CD" w:rsidRDefault="00AE01CD" w:rsidP="00AE01CD">
            <w:pPr>
              <w:rPr>
                <w:i/>
                <w:iCs/>
                <w:color w:val="000000"/>
                <w:sz w:val="20"/>
                <w:szCs w:val="20"/>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463623919"/>
                <w:placeholder>
                  <w:docPart w:val="15977087F0D84191A780711CEC5BB8E1"/>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018F8B5C" w14:textId="77777777" w:rsidTr="00660E9D">
        <w:trPr>
          <w:jc w:val="center"/>
        </w:trPr>
        <w:tc>
          <w:tcPr>
            <w:tcW w:w="876" w:type="dxa"/>
            <w:vAlign w:val="center"/>
          </w:tcPr>
          <w:p w14:paraId="534BE358" w14:textId="77777777" w:rsidR="00AE01CD" w:rsidRPr="00AE01CD" w:rsidRDefault="00AE01CD" w:rsidP="00AE01CD">
            <w:pPr>
              <w:ind w:right="-1"/>
              <w:jc w:val="both"/>
              <w:rPr>
                <w:sz w:val="20"/>
                <w:szCs w:val="20"/>
                <w:lang w:eastAsia="en-US"/>
              </w:rPr>
            </w:pPr>
            <w:r w:rsidRPr="00AE01CD">
              <w:rPr>
                <w:sz w:val="20"/>
                <w:szCs w:val="20"/>
                <w:lang w:eastAsia="en-US"/>
              </w:rPr>
              <w:t>10.7</w:t>
            </w:r>
          </w:p>
        </w:tc>
        <w:tc>
          <w:tcPr>
            <w:tcW w:w="2121" w:type="dxa"/>
            <w:tcBorders>
              <w:right w:val="single" w:sz="4" w:space="0" w:color="000000"/>
            </w:tcBorders>
            <w:vAlign w:val="center"/>
          </w:tcPr>
          <w:p w14:paraId="215D76FF" w14:textId="77777777" w:rsidR="00AE01CD" w:rsidRPr="00AE01CD" w:rsidRDefault="00AE01CD" w:rsidP="00AE01CD">
            <w:pPr>
              <w:ind w:right="56"/>
              <w:jc w:val="both"/>
              <w:rPr>
                <w:rFonts w:eastAsia="Calibri"/>
                <w:sz w:val="20"/>
                <w:szCs w:val="20"/>
                <w:lang w:eastAsia="zh-CN"/>
              </w:rPr>
            </w:pPr>
            <w:r w:rsidRPr="00AE01CD">
              <w:rPr>
                <w:sz w:val="20"/>
                <w:szCs w:val="20"/>
              </w:rPr>
              <w:t>Galvos padėtis traktoriaus atžvilgiu</w:t>
            </w:r>
          </w:p>
        </w:tc>
        <w:tc>
          <w:tcPr>
            <w:tcW w:w="7063" w:type="dxa"/>
            <w:tcBorders>
              <w:top w:val="single" w:sz="4" w:space="0" w:color="000000"/>
              <w:left w:val="single" w:sz="4" w:space="0" w:color="000000"/>
              <w:bottom w:val="single" w:sz="4" w:space="0" w:color="auto"/>
            </w:tcBorders>
            <w:shd w:val="clear" w:color="auto" w:fill="auto"/>
            <w:tcMar>
              <w:left w:w="0" w:type="dxa"/>
              <w:right w:w="0" w:type="dxa"/>
            </w:tcMar>
            <w:vAlign w:val="center"/>
          </w:tcPr>
          <w:p w14:paraId="19AAC7D1" w14:textId="77777777" w:rsidR="00AE01CD" w:rsidRPr="00AE01CD" w:rsidRDefault="00AE01CD" w:rsidP="00AE01CD">
            <w:pPr>
              <w:ind w:right="56"/>
              <w:jc w:val="both"/>
              <w:rPr>
                <w:rFonts w:eastAsia="Calibri"/>
                <w:sz w:val="20"/>
                <w:szCs w:val="20"/>
                <w:lang w:eastAsia="en-US"/>
              </w:rPr>
            </w:pPr>
            <w:r w:rsidRPr="00AE01CD">
              <w:rPr>
                <w:sz w:val="20"/>
                <w:szCs w:val="20"/>
                <w:lang w:eastAsia="en-US"/>
              </w:rPr>
              <w:t>Žoliapjovės galva (rotoriaus simetrijos ašis) privalo išlikti statmena traktoriaus simetrijos ašies atžvilgiu visose galimose darbinėse padėtyse (tiek didinant, tiek mažinant siekį).</w:t>
            </w:r>
          </w:p>
        </w:tc>
        <w:tc>
          <w:tcPr>
            <w:tcW w:w="46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C052B9" w14:textId="77777777" w:rsidR="00AE01CD" w:rsidRPr="00AE01CD" w:rsidRDefault="00000000" w:rsidP="00AE01CD">
            <w:pPr>
              <w:ind w:right="-1"/>
              <w:jc w:val="both"/>
              <w:rPr>
                <w:rFonts w:eastAsia="Calibri"/>
                <w:i/>
                <w:iCs/>
                <w:sz w:val="20"/>
                <w:szCs w:val="20"/>
                <w:lang w:eastAsia="en-US"/>
              </w:rPr>
            </w:pPr>
            <w:sdt>
              <w:sdtPr>
                <w:rPr>
                  <w:rFonts w:eastAsia="Calibri"/>
                  <w:b/>
                  <w:i/>
                  <w:iCs/>
                  <w:sz w:val="20"/>
                  <w:szCs w:val="20"/>
                  <w:lang w:eastAsia="en-US"/>
                </w:rPr>
                <w:alias w:val="Ar atitinka?"/>
                <w:tag w:val="Pasirinkite"/>
                <w:id w:val="-984078789"/>
                <w:placeholder>
                  <w:docPart w:val="B7C4372F79C84729B18D4E4788601366"/>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rFonts w:eastAsia="Calibri"/>
                <w:i/>
                <w:iCs/>
                <w:sz w:val="20"/>
                <w:szCs w:val="20"/>
                <w:lang w:eastAsia="en-US"/>
              </w:rPr>
              <w:t xml:space="preserve"> </w:t>
            </w:r>
          </w:p>
          <w:p w14:paraId="38326D15" w14:textId="77777777" w:rsidR="00AE01CD" w:rsidRPr="00AE01CD" w:rsidRDefault="00AE01CD" w:rsidP="00AE01CD">
            <w:pPr>
              <w:ind w:right="-1"/>
              <w:jc w:val="both"/>
              <w:rPr>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674292522"/>
                <w:placeholder>
                  <w:docPart w:val="A5C4ED2C541949398958871068DAB2DC"/>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6BCF1088" w14:textId="77777777" w:rsidTr="00660E9D">
        <w:trPr>
          <w:jc w:val="center"/>
        </w:trPr>
        <w:tc>
          <w:tcPr>
            <w:tcW w:w="876" w:type="dxa"/>
            <w:vAlign w:val="center"/>
          </w:tcPr>
          <w:p w14:paraId="7AE1FBE5" w14:textId="77777777" w:rsidR="00AE01CD" w:rsidRPr="00750723" w:rsidRDefault="00AE01CD" w:rsidP="00AE01CD">
            <w:pPr>
              <w:ind w:right="-1"/>
              <w:jc w:val="both"/>
              <w:rPr>
                <w:sz w:val="20"/>
                <w:szCs w:val="20"/>
                <w:highlight w:val="lightGray"/>
                <w:lang w:eastAsia="en-US"/>
              </w:rPr>
            </w:pPr>
            <w:r w:rsidRPr="00750723">
              <w:rPr>
                <w:sz w:val="20"/>
                <w:szCs w:val="20"/>
                <w:highlight w:val="lightGray"/>
                <w:lang w:eastAsia="en-US"/>
              </w:rPr>
              <w:t>10.8.</w:t>
            </w:r>
          </w:p>
        </w:tc>
        <w:tc>
          <w:tcPr>
            <w:tcW w:w="2121" w:type="dxa"/>
            <w:tcBorders>
              <w:right w:val="single" w:sz="4" w:space="0" w:color="000000"/>
            </w:tcBorders>
            <w:vAlign w:val="center"/>
          </w:tcPr>
          <w:p w14:paraId="4A89783A" w14:textId="77777777" w:rsidR="00AE01CD" w:rsidRPr="00750723" w:rsidRDefault="00AE01CD" w:rsidP="00AE01CD">
            <w:pPr>
              <w:ind w:right="56"/>
              <w:jc w:val="both"/>
              <w:rPr>
                <w:sz w:val="20"/>
                <w:szCs w:val="20"/>
                <w:highlight w:val="lightGray"/>
              </w:rPr>
            </w:pPr>
            <w:r w:rsidRPr="00750723">
              <w:rPr>
                <w:sz w:val="20"/>
                <w:szCs w:val="20"/>
                <w:highlight w:val="lightGray"/>
              </w:rPr>
              <w:t>Horizontalus pjovimo siekis</w:t>
            </w:r>
          </w:p>
          <w:p w14:paraId="16D62E00" w14:textId="77777777" w:rsidR="00AE01CD" w:rsidRPr="00750723" w:rsidRDefault="00AE01CD" w:rsidP="00AE01CD">
            <w:pPr>
              <w:ind w:right="56"/>
              <w:jc w:val="both"/>
              <w:rPr>
                <w:sz w:val="20"/>
                <w:szCs w:val="20"/>
                <w:highlight w:val="lightGray"/>
              </w:rPr>
            </w:pPr>
          </w:p>
        </w:tc>
        <w:tc>
          <w:tcPr>
            <w:tcW w:w="7063" w:type="dxa"/>
            <w:tcBorders>
              <w:top w:val="single" w:sz="4" w:space="0" w:color="000000"/>
              <w:left w:val="single" w:sz="4" w:space="0" w:color="000000"/>
              <w:bottom w:val="single" w:sz="4" w:space="0" w:color="auto"/>
            </w:tcBorders>
            <w:shd w:val="clear" w:color="auto" w:fill="auto"/>
            <w:tcMar>
              <w:left w:w="0" w:type="dxa"/>
              <w:right w:w="0" w:type="dxa"/>
            </w:tcMar>
            <w:vAlign w:val="center"/>
          </w:tcPr>
          <w:p w14:paraId="072EA0DE" w14:textId="77777777" w:rsidR="00AE01CD" w:rsidRDefault="00AE01CD" w:rsidP="00AE01CD">
            <w:pPr>
              <w:ind w:right="56"/>
              <w:jc w:val="both"/>
              <w:rPr>
                <w:sz w:val="20"/>
                <w:szCs w:val="20"/>
                <w:lang w:eastAsia="en-US"/>
              </w:rPr>
            </w:pPr>
            <w:r w:rsidRPr="00AE01CD">
              <w:rPr>
                <w:sz w:val="20"/>
                <w:szCs w:val="20"/>
                <w:lang w:eastAsia="en-US"/>
              </w:rPr>
              <w:t>Siekis horizontalioje plokštumoje (traktoriaus ratų riedėjimo plokštumoje) - ne mažiau 5 500 mm nuo traktoriaus simetrijos ašies iki tolimiausio pjovimo galvos pjovimo elemento.</w:t>
            </w:r>
          </w:p>
          <w:p w14:paraId="31AF832D" w14:textId="165E3591" w:rsidR="00750723" w:rsidRPr="00AE01CD" w:rsidRDefault="00750723" w:rsidP="00AE01CD">
            <w:pPr>
              <w:ind w:right="56"/>
              <w:jc w:val="both"/>
              <w:rPr>
                <w:sz w:val="20"/>
                <w:szCs w:val="20"/>
                <w:lang w:eastAsia="en-US"/>
              </w:rPr>
            </w:pPr>
            <w:r w:rsidRPr="00750723">
              <w:rPr>
                <w:sz w:val="20"/>
                <w:szCs w:val="20"/>
                <w:highlight w:val="lightGray"/>
                <w:lang w:eastAsia="en-US"/>
              </w:rPr>
              <w:t>Prioritetas teikiamas didesniam pjovimo siekiui.</w:t>
            </w:r>
          </w:p>
        </w:tc>
        <w:tc>
          <w:tcPr>
            <w:tcW w:w="46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4832A2"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Horizontalus pjovimo siekis -   </w:t>
            </w:r>
            <w:sdt>
              <w:sdtPr>
                <w:rPr>
                  <w:rFonts w:eastAsia="Calibri"/>
                  <w:i/>
                  <w:iCs/>
                  <w:sz w:val="20"/>
                  <w:szCs w:val="20"/>
                  <w:lang w:eastAsia="en-US"/>
                </w:rPr>
                <w:alias w:val="Įrašyti"/>
                <w:tag w:val="Įrašyti"/>
                <w:id w:val="50050050"/>
                <w:placeholder>
                  <w:docPart w:val="7ACF4D4FC08A40DF89E09E11E40EC2C2"/>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2DCB5029" w14:textId="77777777" w:rsidR="00AE01CD" w:rsidRPr="00AE01CD" w:rsidRDefault="00AE01CD" w:rsidP="00AE01CD">
            <w:pPr>
              <w:ind w:right="-1"/>
              <w:jc w:val="both"/>
              <w:rPr>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306748579"/>
                <w:placeholder>
                  <w:docPart w:val="7CD276EDD9DF423F888974F4BC81462F"/>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3C54E77C" w14:textId="77777777" w:rsidTr="00660E9D">
        <w:trPr>
          <w:jc w:val="center"/>
        </w:trPr>
        <w:tc>
          <w:tcPr>
            <w:tcW w:w="876" w:type="dxa"/>
            <w:vAlign w:val="center"/>
          </w:tcPr>
          <w:p w14:paraId="01BA10DE" w14:textId="77777777" w:rsidR="00AE01CD" w:rsidRPr="00AE01CD" w:rsidRDefault="00AE01CD" w:rsidP="00AE01CD">
            <w:pPr>
              <w:ind w:right="-1"/>
              <w:jc w:val="both"/>
              <w:rPr>
                <w:sz w:val="20"/>
                <w:szCs w:val="20"/>
                <w:lang w:eastAsia="en-US"/>
              </w:rPr>
            </w:pPr>
            <w:r w:rsidRPr="00AE01CD">
              <w:rPr>
                <w:sz w:val="20"/>
                <w:szCs w:val="20"/>
                <w:lang w:eastAsia="en-US"/>
              </w:rPr>
              <w:t>10.9.</w:t>
            </w:r>
          </w:p>
        </w:tc>
        <w:tc>
          <w:tcPr>
            <w:tcW w:w="2121" w:type="dxa"/>
            <w:tcBorders>
              <w:right w:val="single" w:sz="4" w:space="0" w:color="000000"/>
            </w:tcBorders>
            <w:vAlign w:val="center"/>
          </w:tcPr>
          <w:p w14:paraId="5A25D802" w14:textId="77777777" w:rsidR="00AE01CD" w:rsidRPr="00AE01CD" w:rsidRDefault="00AE01CD" w:rsidP="00AE01CD">
            <w:pPr>
              <w:ind w:right="56"/>
              <w:jc w:val="both"/>
              <w:rPr>
                <w:sz w:val="20"/>
                <w:szCs w:val="20"/>
              </w:rPr>
            </w:pPr>
            <w:r w:rsidRPr="00AE01CD">
              <w:rPr>
                <w:sz w:val="20"/>
                <w:szCs w:val="20"/>
              </w:rPr>
              <w:t xml:space="preserve">Pjovimo siekis šlaitu </w:t>
            </w:r>
          </w:p>
        </w:tc>
        <w:tc>
          <w:tcPr>
            <w:tcW w:w="7063" w:type="dxa"/>
            <w:tcBorders>
              <w:top w:val="single" w:sz="4" w:space="0" w:color="000000"/>
              <w:left w:val="single" w:sz="4" w:space="0" w:color="000000"/>
              <w:bottom w:val="single" w:sz="4" w:space="0" w:color="auto"/>
            </w:tcBorders>
            <w:shd w:val="clear" w:color="auto" w:fill="auto"/>
            <w:tcMar>
              <w:left w:w="0" w:type="dxa"/>
              <w:right w:w="0" w:type="dxa"/>
            </w:tcMar>
            <w:vAlign w:val="center"/>
          </w:tcPr>
          <w:p w14:paraId="78DCA9E1" w14:textId="77777777" w:rsidR="00AE01CD" w:rsidRPr="00AE01CD" w:rsidRDefault="00AE01CD" w:rsidP="00AE01CD">
            <w:pPr>
              <w:ind w:right="56"/>
              <w:jc w:val="both"/>
              <w:rPr>
                <w:sz w:val="20"/>
                <w:szCs w:val="20"/>
                <w:lang w:eastAsia="en-US"/>
              </w:rPr>
            </w:pPr>
            <w:r w:rsidRPr="00AE01CD">
              <w:rPr>
                <w:sz w:val="20"/>
                <w:szCs w:val="20"/>
                <w:lang w:eastAsia="en-US"/>
              </w:rPr>
              <w:t>Kai pjaunama apie 45° šlaite, pjovimo siekis – ne mažiau 3700 mm,  nuo traktoriaus dešiniojo rato krašto iki tolimiausio pjovimo galvos pjovimo elemento.</w:t>
            </w:r>
          </w:p>
        </w:tc>
        <w:tc>
          <w:tcPr>
            <w:tcW w:w="46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6E15D3"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Pjovimo siekis -   </w:t>
            </w:r>
            <w:sdt>
              <w:sdtPr>
                <w:rPr>
                  <w:rFonts w:eastAsia="Calibri"/>
                  <w:i/>
                  <w:iCs/>
                  <w:sz w:val="20"/>
                  <w:szCs w:val="20"/>
                  <w:lang w:eastAsia="en-US"/>
                </w:rPr>
                <w:alias w:val="Įrašyti"/>
                <w:tag w:val="Įrašyti"/>
                <w:id w:val="2088651969"/>
                <w:placeholder>
                  <w:docPart w:val="6D86E7F64FDF44EDB8F2C2EC4C8557C5"/>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4E480782" w14:textId="77777777" w:rsidR="00AE01CD" w:rsidRPr="00AE01CD" w:rsidRDefault="00AE01CD" w:rsidP="00AE01CD">
            <w:pPr>
              <w:ind w:right="-1"/>
              <w:jc w:val="both"/>
              <w:rPr>
                <w:sz w:val="20"/>
                <w:szCs w:val="20"/>
                <w:highlight w:val="lightGray"/>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741175938"/>
                <w:placeholder>
                  <w:docPart w:val="1386F6F2D3184453AA5BE86C7DAA99DD"/>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14060933" w14:textId="77777777" w:rsidTr="00660E9D">
        <w:trPr>
          <w:jc w:val="center"/>
        </w:trPr>
        <w:tc>
          <w:tcPr>
            <w:tcW w:w="876" w:type="dxa"/>
            <w:vAlign w:val="center"/>
          </w:tcPr>
          <w:p w14:paraId="2041510C" w14:textId="77777777" w:rsidR="00AE01CD" w:rsidRPr="00AE01CD" w:rsidRDefault="00AE01CD" w:rsidP="00AE01CD">
            <w:pPr>
              <w:ind w:right="-1"/>
              <w:jc w:val="both"/>
              <w:rPr>
                <w:sz w:val="20"/>
                <w:szCs w:val="20"/>
                <w:lang w:eastAsia="en-US"/>
              </w:rPr>
            </w:pPr>
            <w:r w:rsidRPr="00AE01CD">
              <w:rPr>
                <w:sz w:val="20"/>
                <w:szCs w:val="20"/>
                <w:lang w:eastAsia="en-US"/>
              </w:rPr>
              <w:lastRenderedPageBreak/>
              <w:t>10.10.</w:t>
            </w:r>
          </w:p>
        </w:tc>
        <w:tc>
          <w:tcPr>
            <w:tcW w:w="2121" w:type="dxa"/>
            <w:tcBorders>
              <w:top w:val="single" w:sz="4" w:space="0" w:color="000000"/>
              <w:left w:val="single" w:sz="4" w:space="0" w:color="000000"/>
              <w:bottom w:val="single" w:sz="4" w:space="0" w:color="000000"/>
              <w:right w:val="single" w:sz="4" w:space="0" w:color="auto"/>
            </w:tcBorders>
            <w:vAlign w:val="center"/>
          </w:tcPr>
          <w:p w14:paraId="04CEFA67" w14:textId="77777777" w:rsidR="00AE01CD" w:rsidRPr="00AE01CD" w:rsidRDefault="00AE01CD" w:rsidP="00AE01CD">
            <w:pPr>
              <w:ind w:right="56"/>
              <w:jc w:val="both"/>
              <w:rPr>
                <w:sz w:val="20"/>
                <w:szCs w:val="20"/>
              </w:rPr>
            </w:pPr>
            <w:r w:rsidRPr="00AE01CD">
              <w:rPr>
                <w:rFonts w:eastAsia="Calibri"/>
                <w:sz w:val="20"/>
                <w:szCs w:val="20"/>
                <w:lang w:eastAsia="zh-CN"/>
              </w:rPr>
              <w:t>Paviršiaus kopijavimas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1368E802" w14:textId="694F8E43" w:rsidR="00AE01CD" w:rsidRPr="00AE01CD" w:rsidRDefault="00AE01CD" w:rsidP="00AE01CD">
            <w:pPr>
              <w:ind w:right="56"/>
              <w:jc w:val="both"/>
              <w:rPr>
                <w:sz w:val="20"/>
                <w:szCs w:val="20"/>
                <w:lang w:eastAsia="en-US"/>
              </w:rPr>
            </w:pPr>
            <w:r w:rsidRPr="00AE01CD">
              <w:rPr>
                <w:color w:val="000000"/>
                <w:sz w:val="20"/>
                <w:szCs w:val="20"/>
              </w:rPr>
              <w:t xml:space="preserve">Ir žoliapjovės strėlė ir pjovimo galva privalo turėti prisitaikymo prie šlaito </w:t>
            </w:r>
            <w:r w:rsidR="00290C23">
              <w:rPr>
                <w:color w:val="000000"/>
                <w:sz w:val="20"/>
                <w:szCs w:val="20"/>
              </w:rPr>
              <w:t xml:space="preserve">išilginio </w:t>
            </w:r>
            <w:r w:rsidRPr="00AE01CD">
              <w:rPr>
                <w:color w:val="000000"/>
                <w:sz w:val="20"/>
                <w:szCs w:val="20"/>
              </w:rPr>
              <w:t xml:space="preserve">profilio </w:t>
            </w:r>
            <w:r w:rsidR="00290C23">
              <w:rPr>
                <w:color w:val="000000"/>
                <w:sz w:val="20"/>
                <w:szCs w:val="20"/>
              </w:rPr>
              <w:t xml:space="preserve">ir skersinio nuolydžio </w:t>
            </w:r>
            <w:r w:rsidRPr="00AE01CD">
              <w:rPr>
                <w:color w:val="000000"/>
                <w:sz w:val="20"/>
                <w:szCs w:val="20"/>
              </w:rPr>
              <w:t>(</w:t>
            </w:r>
            <w:r w:rsidR="00290C23">
              <w:rPr>
                <w:color w:val="000000"/>
                <w:sz w:val="20"/>
                <w:szCs w:val="20"/>
              </w:rPr>
              <w:t xml:space="preserve">automatinio </w:t>
            </w:r>
            <w:r w:rsidRPr="00AE01CD">
              <w:rPr>
                <w:color w:val="000000"/>
                <w:sz w:val="20"/>
                <w:szCs w:val="20"/>
              </w:rPr>
              <w:t>kopijavimo)  funkcijas</w:t>
            </w:r>
            <w:r w:rsidR="00290C23">
              <w:rPr>
                <w:color w:val="000000"/>
                <w:sz w:val="20"/>
                <w:szCs w:val="20"/>
              </w:rPr>
              <w:t>.</w:t>
            </w:r>
            <w:r w:rsidRPr="00AE01CD">
              <w:rPr>
                <w:color w:val="000000"/>
                <w:sz w:val="20"/>
                <w:szCs w:val="20"/>
              </w:rPr>
              <w:t xml:space="preserve"> </w:t>
            </w:r>
            <w:r w:rsidR="00290C23">
              <w:rPr>
                <w:color w:val="000000"/>
                <w:sz w:val="20"/>
                <w:szCs w:val="20"/>
              </w:rPr>
              <w:t>E</w:t>
            </w:r>
            <w:r w:rsidRPr="00AE01CD">
              <w:rPr>
                <w:color w:val="000000"/>
                <w:sz w:val="20"/>
                <w:szCs w:val="20"/>
              </w:rPr>
              <w:t xml:space="preserve">sant paviršiaus nelygumams, žoliapjovės strėlės sija turi automatiškai kopijuoti, kur reikia nusileisti ir/arba pasikelti, o galva svyruoti apie tvirtinimo ašį, </w:t>
            </w:r>
            <w:r w:rsidR="004D275B" w:rsidRPr="004D275B">
              <w:rPr>
                <w:color w:val="000000"/>
                <w:sz w:val="20"/>
                <w:szCs w:val="20"/>
              </w:rPr>
              <w:t>automatiškai kopijuoti skersinį kelkraščio</w:t>
            </w:r>
            <w:r w:rsidR="004D275B">
              <w:rPr>
                <w:color w:val="000000"/>
                <w:sz w:val="20"/>
                <w:szCs w:val="20"/>
              </w:rPr>
              <w:t xml:space="preserve"> (</w:t>
            </w:r>
            <w:r w:rsidR="004D275B" w:rsidRPr="004D275B">
              <w:rPr>
                <w:color w:val="000000"/>
                <w:sz w:val="20"/>
                <w:szCs w:val="20"/>
              </w:rPr>
              <w:t>griovio</w:t>
            </w:r>
            <w:r w:rsidR="004D275B">
              <w:rPr>
                <w:color w:val="000000"/>
                <w:sz w:val="20"/>
                <w:szCs w:val="20"/>
              </w:rPr>
              <w:t>) nuolydį</w:t>
            </w:r>
            <w:r w:rsidR="004D275B" w:rsidRPr="004D275B">
              <w:rPr>
                <w:color w:val="000000"/>
                <w:sz w:val="20"/>
                <w:szCs w:val="20"/>
              </w:rPr>
              <w:t xml:space="preserve"> </w:t>
            </w:r>
            <w:r w:rsidRPr="00AE01CD">
              <w:rPr>
                <w:color w:val="000000"/>
                <w:sz w:val="20"/>
                <w:szCs w:val="20"/>
              </w:rPr>
              <w:t xml:space="preserve">be operatoriaus įsikišimo. </w:t>
            </w:r>
          </w:p>
        </w:tc>
        <w:tc>
          <w:tcPr>
            <w:tcW w:w="46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995D1C" w14:textId="77777777" w:rsidR="00AE01CD" w:rsidRPr="00AE01CD" w:rsidRDefault="00000000" w:rsidP="00AE01CD">
            <w:pPr>
              <w:ind w:right="-1"/>
              <w:jc w:val="both"/>
              <w:rPr>
                <w:rFonts w:eastAsia="Calibri"/>
                <w:i/>
                <w:iCs/>
                <w:sz w:val="20"/>
                <w:szCs w:val="20"/>
                <w:lang w:eastAsia="en-US"/>
              </w:rPr>
            </w:pPr>
            <w:sdt>
              <w:sdtPr>
                <w:rPr>
                  <w:rFonts w:eastAsia="Calibri"/>
                  <w:b/>
                  <w:i/>
                  <w:iCs/>
                  <w:sz w:val="20"/>
                  <w:szCs w:val="20"/>
                  <w:lang w:eastAsia="en-US"/>
                </w:rPr>
                <w:alias w:val="Ar atitinka?"/>
                <w:tag w:val="Pasirinkite"/>
                <w:id w:val="2142992109"/>
                <w:placeholder>
                  <w:docPart w:val="83ECFD8537DD4EF68A7C0A2B79E4B7CD"/>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rFonts w:eastAsia="Calibri"/>
                <w:i/>
                <w:iCs/>
                <w:sz w:val="20"/>
                <w:szCs w:val="20"/>
                <w:lang w:eastAsia="en-US"/>
              </w:rPr>
              <w:t xml:space="preserve"> </w:t>
            </w:r>
          </w:p>
          <w:p w14:paraId="2895C07B" w14:textId="77777777" w:rsidR="00AE01CD" w:rsidRPr="00AE01CD" w:rsidRDefault="00AE01CD" w:rsidP="00AE01CD">
            <w:pPr>
              <w:ind w:right="-1"/>
              <w:jc w:val="both"/>
              <w:rPr>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373154181"/>
                <w:placeholder>
                  <w:docPart w:val="174B70E7591F444AA3DB268AE440B888"/>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10AF7EBA" w14:textId="77777777" w:rsidTr="00660E9D">
        <w:trPr>
          <w:jc w:val="center"/>
        </w:trPr>
        <w:tc>
          <w:tcPr>
            <w:tcW w:w="876" w:type="dxa"/>
            <w:vAlign w:val="center"/>
          </w:tcPr>
          <w:p w14:paraId="469BAD30" w14:textId="77777777" w:rsidR="00AE01CD" w:rsidRPr="00AE01CD" w:rsidRDefault="00AE01CD" w:rsidP="00AE01CD">
            <w:pPr>
              <w:ind w:right="-1"/>
              <w:jc w:val="both"/>
              <w:rPr>
                <w:sz w:val="20"/>
                <w:szCs w:val="20"/>
                <w:lang w:eastAsia="en-US"/>
              </w:rPr>
            </w:pPr>
            <w:r w:rsidRPr="00AE01CD">
              <w:rPr>
                <w:sz w:val="20"/>
                <w:szCs w:val="20"/>
                <w:lang w:eastAsia="en-US"/>
              </w:rPr>
              <w:t>10.11.</w:t>
            </w:r>
          </w:p>
        </w:tc>
        <w:tc>
          <w:tcPr>
            <w:tcW w:w="2121" w:type="dxa"/>
            <w:tcBorders>
              <w:top w:val="single" w:sz="4" w:space="0" w:color="000000"/>
              <w:left w:val="single" w:sz="4" w:space="0" w:color="000000"/>
              <w:bottom w:val="single" w:sz="4" w:space="0" w:color="000000"/>
              <w:right w:val="single" w:sz="4" w:space="0" w:color="auto"/>
            </w:tcBorders>
            <w:vAlign w:val="center"/>
          </w:tcPr>
          <w:p w14:paraId="5D4FE519" w14:textId="77777777" w:rsidR="00AE01CD" w:rsidRPr="00AE01CD" w:rsidRDefault="00AE01CD" w:rsidP="00AE01CD">
            <w:pPr>
              <w:ind w:right="56"/>
              <w:jc w:val="both"/>
              <w:rPr>
                <w:rFonts w:eastAsia="Calibri"/>
                <w:sz w:val="20"/>
                <w:szCs w:val="20"/>
                <w:lang w:eastAsia="zh-CN"/>
              </w:rPr>
            </w:pPr>
            <w:r w:rsidRPr="00AE01CD">
              <w:rPr>
                <w:rFonts w:eastAsia="Calibri"/>
                <w:sz w:val="20"/>
                <w:szCs w:val="20"/>
                <w:lang w:eastAsia="zh-CN"/>
              </w:rPr>
              <w:t>Apsauga nuo nenumatytų kliūčių</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D14E80A" w14:textId="77777777" w:rsidR="00AE01CD" w:rsidRPr="00AE01CD" w:rsidRDefault="00AE01CD" w:rsidP="00AE01CD">
            <w:pPr>
              <w:ind w:right="56"/>
              <w:jc w:val="both"/>
              <w:rPr>
                <w:color w:val="000000"/>
                <w:sz w:val="20"/>
                <w:szCs w:val="20"/>
              </w:rPr>
            </w:pPr>
            <w:r w:rsidRPr="00AE01CD">
              <w:rPr>
                <w:color w:val="000000"/>
                <w:sz w:val="20"/>
                <w:szCs w:val="20"/>
              </w:rPr>
              <w:t>Hidraulinis apsaugos nuo susidūrimo su nenumatytomis kliūtimis mechanizmas (traktoriumi važiuojant į priekį), atitraukiantis strėlę atgal ir automatiškai grąžinantis į pradinę (darbinę) poziciją arba grąžinant strėlę į pradinę (darbinę) padėtį vairasvirtės pagalba.</w:t>
            </w:r>
          </w:p>
        </w:tc>
        <w:tc>
          <w:tcPr>
            <w:tcW w:w="46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16C06C" w14:textId="77777777" w:rsidR="00AE01CD" w:rsidRPr="00AE01CD" w:rsidRDefault="00000000" w:rsidP="00AE01CD">
            <w:pPr>
              <w:rPr>
                <w:rFonts w:eastAsia="Calibri"/>
                <w:i/>
                <w:iCs/>
                <w:sz w:val="20"/>
                <w:szCs w:val="20"/>
                <w:lang w:eastAsia="en-US"/>
              </w:rPr>
            </w:pPr>
            <w:sdt>
              <w:sdtPr>
                <w:rPr>
                  <w:rFonts w:eastAsia="Calibri"/>
                  <w:b/>
                  <w:i/>
                  <w:iCs/>
                  <w:sz w:val="20"/>
                  <w:szCs w:val="20"/>
                  <w:lang w:eastAsia="en-US"/>
                </w:rPr>
                <w:alias w:val="Ar atitinka?"/>
                <w:tag w:val="Pasirinkite"/>
                <w:id w:val="-881091431"/>
                <w:placeholder>
                  <w:docPart w:val="A768BD6546964DF6B5199F7F5F092778"/>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rFonts w:eastAsia="Calibri"/>
                <w:i/>
                <w:iCs/>
                <w:sz w:val="20"/>
                <w:szCs w:val="20"/>
                <w:lang w:eastAsia="en-US"/>
              </w:rPr>
              <w:t xml:space="preserve"> </w:t>
            </w:r>
          </w:p>
          <w:p w14:paraId="31E09B38" w14:textId="77777777" w:rsidR="00AE01CD" w:rsidRPr="00AE01CD" w:rsidRDefault="00AE01CD" w:rsidP="00AE01CD">
            <w:pPr>
              <w:rPr>
                <w:i/>
                <w:iCs/>
                <w:color w:val="000000"/>
                <w:sz w:val="20"/>
                <w:szCs w:val="20"/>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2078727629"/>
                <w:placeholder>
                  <w:docPart w:val="210D8200989F435182CD910998A022E5"/>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72742406" w14:textId="77777777" w:rsidTr="00660E9D">
        <w:trPr>
          <w:jc w:val="center"/>
        </w:trPr>
        <w:tc>
          <w:tcPr>
            <w:tcW w:w="876" w:type="dxa"/>
            <w:vAlign w:val="center"/>
          </w:tcPr>
          <w:p w14:paraId="379D4EB5" w14:textId="77777777" w:rsidR="00AE01CD" w:rsidRPr="00AE01CD" w:rsidRDefault="00AE01CD" w:rsidP="00AE01CD">
            <w:pPr>
              <w:ind w:right="-1"/>
              <w:jc w:val="both"/>
              <w:rPr>
                <w:sz w:val="20"/>
                <w:szCs w:val="20"/>
                <w:highlight w:val="yellow"/>
                <w:lang w:eastAsia="en-US"/>
              </w:rPr>
            </w:pPr>
            <w:r w:rsidRPr="00AE01CD">
              <w:rPr>
                <w:sz w:val="20"/>
                <w:szCs w:val="20"/>
                <w:lang w:eastAsia="en-US"/>
              </w:rPr>
              <w:t>10.12.</w:t>
            </w:r>
          </w:p>
        </w:tc>
        <w:tc>
          <w:tcPr>
            <w:tcW w:w="2121" w:type="dxa"/>
            <w:tcBorders>
              <w:top w:val="single" w:sz="4" w:space="0" w:color="000000"/>
              <w:left w:val="single" w:sz="4" w:space="0" w:color="000000"/>
              <w:bottom w:val="single" w:sz="4" w:space="0" w:color="000000"/>
              <w:right w:val="single" w:sz="4" w:space="0" w:color="auto"/>
            </w:tcBorders>
            <w:vAlign w:val="center"/>
          </w:tcPr>
          <w:p w14:paraId="28E144E1" w14:textId="77777777" w:rsidR="00AE01CD" w:rsidRPr="00AE01CD" w:rsidRDefault="00AE01CD" w:rsidP="00AE01CD">
            <w:pPr>
              <w:ind w:right="56"/>
              <w:jc w:val="both"/>
              <w:rPr>
                <w:rFonts w:eastAsia="Calibri"/>
                <w:sz w:val="20"/>
                <w:szCs w:val="20"/>
                <w:highlight w:val="yellow"/>
                <w:lang w:eastAsia="zh-CN"/>
              </w:rPr>
            </w:pPr>
            <w:r w:rsidRPr="00AE01CD">
              <w:rPr>
                <w:rFonts w:eastAsia="Calibri"/>
                <w:sz w:val="20"/>
                <w:szCs w:val="20"/>
                <w:lang w:eastAsia="zh-CN"/>
              </w:rPr>
              <w:t>Strėlės atsilenkimo kampas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651C3E62" w14:textId="77777777" w:rsidR="00AE01CD" w:rsidRPr="00AE01CD" w:rsidRDefault="00AE01CD" w:rsidP="00AE01CD">
            <w:pPr>
              <w:ind w:right="56"/>
              <w:jc w:val="both"/>
              <w:rPr>
                <w:color w:val="000000"/>
                <w:sz w:val="20"/>
                <w:szCs w:val="20"/>
              </w:rPr>
            </w:pPr>
            <w:r w:rsidRPr="00AE01CD">
              <w:rPr>
                <w:color w:val="000000"/>
                <w:sz w:val="20"/>
                <w:szCs w:val="20"/>
              </w:rPr>
              <w:t>Galimas atsilenkimo kampas, dėl nenumatytų kliūčių – ne mažiau 90°.</w:t>
            </w:r>
          </w:p>
        </w:tc>
        <w:tc>
          <w:tcPr>
            <w:tcW w:w="4677" w:type="dxa"/>
            <w:tcBorders>
              <w:top w:val="single" w:sz="4" w:space="0" w:color="000000"/>
              <w:left w:val="single" w:sz="4" w:space="0" w:color="auto"/>
              <w:bottom w:val="single" w:sz="4" w:space="0" w:color="000000"/>
              <w:right w:val="single" w:sz="4" w:space="0" w:color="000000"/>
            </w:tcBorders>
            <w:shd w:val="clear" w:color="auto" w:fill="auto"/>
            <w:vAlign w:val="center"/>
          </w:tcPr>
          <w:p w14:paraId="07921CDB"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Strėlės atsilenkimo kampas -   </w:t>
            </w:r>
            <w:sdt>
              <w:sdtPr>
                <w:rPr>
                  <w:rFonts w:eastAsia="Calibri"/>
                  <w:i/>
                  <w:iCs/>
                  <w:sz w:val="20"/>
                  <w:szCs w:val="20"/>
                  <w:lang w:eastAsia="en-US"/>
                </w:rPr>
                <w:alias w:val="Įrašyti"/>
                <w:tag w:val="Įrašyti"/>
                <w:id w:val="-293759470"/>
                <w:placeholder>
                  <w:docPart w:val="7C478F36DC464DE3B13914614399DF25"/>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p w14:paraId="0B69BC94" w14:textId="77777777" w:rsidR="00AE01CD" w:rsidRPr="00AE01CD" w:rsidRDefault="00AE01CD" w:rsidP="00AE01CD">
            <w:pPr>
              <w:rPr>
                <w:i/>
                <w:iCs/>
                <w:color w:val="000000"/>
                <w:sz w:val="20"/>
                <w:szCs w:val="20"/>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651505195"/>
                <w:placeholder>
                  <w:docPart w:val="7A9DC5C053944CBAB51A6BC9CDDD53E8"/>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4ABAD3F3" w14:textId="77777777" w:rsidTr="00660E9D">
        <w:trPr>
          <w:jc w:val="center"/>
        </w:trPr>
        <w:tc>
          <w:tcPr>
            <w:tcW w:w="876" w:type="dxa"/>
            <w:vAlign w:val="center"/>
          </w:tcPr>
          <w:p w14:paraId="6C96E51A" w14:textId="77777777" w:rsidR="00AE01CD" w:rsidRPr="00AE01CD" w:rsidRDefault="00AE01CD" w:rsidP="00AE01CD">
            <w:pPr>
              <w:ind w:right="-1"/>
              <w:jc w:val="both"/>
              <w:rPr>
                <w:sz w:val="20"/>
                <w:szCs w:val="20"/>
                <w:lang w:eastAsia="en-US"/>
              </w:rPr>
            </w:pPr>
            <w:r w:rsidRPr="00AE01CD">
              <w:rPr>
                <w:sz w:val="20"/>
                <w:szCs w:val="20"/>
                <w:lang w:eastAsia="en-US"/>
              </w:rPr>
              <w:t>10.13.</w:t>
            </w:r>
          </w:p>
        </w:tc>
        <w:tc>
          <w:tcPr>
            <w:tcW w:w="2121" w:type="dxa"/>
            <w:tcBorders>
              <w:top w:val="single" w:sz="4" w:space="0" w:color="000000"/>
              <w:left w:val="single" w:sz="4" w:space="0" w:color="000000"/>
              <w:bottom w:val="single" w:sz="4" w:space="0" w:color="000000"/>
              <w:right w:val="single" w:sz="4" w:space="0" w:color="auto"/>
            </w:tcBorders>
            <w:vAlign w:val="center"/>
          </w:tcPr>
          <w:p w14:paraId="73DFF813" w14:textId="77777777" w:rsidR="00AE01CD" w:rsidRPr="00AE01CD" w:rsidRDefault="00AE01CD" w:rsidP="00AE01CD">
            <w:pPr>
              <w:ind w:right="56"/>
              <w:jc w:val="both"/>
              <w:rPr>
                <w:rFonts w:eastAsia="Calibri"/>
                <w:sz w:val="20"/>
                <w:szCs w:val="20"/>
                <w:lang w:eastAsia="zh-CN"/>
              </w:rPr>
            </w:pPr>
            <w:r w:rsidRPr="00AE01CD">
              <w:rPr>
                <w:rFonts w:eastAsia="Calibri"/>
                <w:sz w:val="20"/>
                <w:szCs w:val="20"/>
                <w:lang w:eastAsia="zh-CN"/>
              </w:rPr>
              <w:t>Hidraulinių žarnų bandažai, apsaugos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23CE4D0" w14:textId="77777777" w:rsidR="00AE01CD" w:rsidRPr="00AE01CD" w:rsidRDefault="00AE01CD" w:rsidP="00AE01CD">
            <w:pPr>
              <w:ind w:right="56"/>
              <w:jc w:val="both"/>
              <w:rPr>
                <w:color w:val="000000"/>
                <w:sz w:val="20"/>
                <w:szCs w:val="20"/>
              </w:rPr>
            </w:pPr>
            <w:r w:rsidRPr="00AE01CD">
              <w:rPr>
                <w:color w:val="000000"/>
                <w:sz w:val="20"/>
                <w:szCs w:val="20"/>
              </w:rPr>
              <w:t>Paslankiose vietose (ties šarnyriniais sujungimais), hidraulinės žarnos privalo būti tvirtinamos apkabomis joms skirtose vietose, o laisvai kabančios dalys apsaugotos bandažu arba lygiaverčio tipo apsaugomis nuo mechaninių pažeidimų darbo metu. Hidraulinės žarnos lenkimo vietose neturi liestis prie metalinių konstrukcijų kampų (formuojamos laisvosios kilpos).</w:t>
            </w:r>
          </w:p>
        </w:tc>
        <w:tc>
          <w:tcPr>
            <w:tcW w:w="4677" w:type="dxa"/>
            <w:tcBorders>
              <w:top w:val="single" w:sz="4" w:space="0" w:color="000000"/>
              <w:left w:val="single" w:sz="4" w:space="0" w:color="auto"/>
              <w:bottom w:val="single" w:sz="4" w:space="0" w:color="000000"/>
              <w:right w:val="single" w:sz="4" w:space="0" w:color="000000"/>
            </w:tcBorders>
            <w:shd w:val="clear" w:color="auto" w:fill="auto"/>
            <w:vAlign w:val="center"/>
          </w:tcPr>
          <w:p w14:paraId="2522FFC4" w14:textId="77777777" w:rsidR="00AE01CD" w:rsidRPr="00AE01CD" w:rsidRDefault="00000000" w:rsidP="00AE01CD">
            <w:pPr>
              <w:rPr>
                <w:i/>
                <w:iCs/>
                <w:color w:val="000000"/>
                <w:sz w:val="20"/>
                <w:szCs w:val="20"/>
              </w:rPr>
            </w:pPr>
            <w:sdt>
              <w:sdtPr>
                <w:rPr>
                  <w:rFonts w:eastAsia="Calibri"/>
                  <w:b/>
                  <w:i/>
                  <w:iCs/>
                  <w:sz w:val="20"/>
                  <w:szCs w:val="20"/>
                  <w:lang w:eastAsia="en-US"/>
                </w:rPr>
                <w:alias w:val="Ar atitinka?"/>
                <w:tag w:val="Pasirinkite"/>
                <w:id w:val="-1161071340"/>
                <w:placeholder>
                  <w:docPart w:val="E3311656332E49BEAFC4F3BBCF0F0CBE"/>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771DB4D7" w14:textId="77777777" w:rsidTr="00660E9D">
        <w:trPr>
          <w:jc w:val="center"/>
        </w:trPr>
        <w:tc>
          <w:tcPr>
            <w:tcW w:w="876" w:type="dxa"/>
            <w:vAlign w:val="center"/>
          </w:tcPr>
          <w:p w14:paraId="7C61F1A2" w14:textId="77777777" w:rsidR="00AE01CD" w:rsidRPr="00AE01CD" w:rsidRDefault="00AE01CD" w:rsidP="00AE01CD">
            <w:pPr>
              <w:ind w:right="-1"/>
              <w:jc w:val="both"/>
              <w:rPr>
                <w:sz w:val="20"/>
                <w:szCs w:val="20"/>
                <w:lang w:eastAsia="en-US"/>
              </w:rPr>
            </w:pPr>
            <w:r w:rsidRPr="00AE01CD">
              <w:rPr>
                <w:sz w:val="20"/>
                <w:szCs w:val="20"/>
                <w:lang w:eastAsia="en-US"/>
              </w:rPr>
              <w:t>10.14.</w:t>
            </w:r>
          </w:p>
        </w:tc>
        <w:tc>
          <w:tcPr>
            <w:tcW w:w="2121" w:type="dxa"/>
            <w:tcBorders>
              <w:top w:val="single" w:sz="4" w:space="0" w:color="000000"/>
              <w:left w:val="single" w:sz="4" w:space="0" w:color="000000"/>
              <w:bottom w:val="single" w:sz="4" w:space="0" w:color="000000"/>
              <w:right w:val="single" w:sz="4" w:space="0" w:color="auto"/>
            </w:tcBorders>
            <w:vAlign w:val="center"/>
          </w:tcPr>
          <w:p w14:paraId="547FC451" w14:textId="77777777" w:rsidR="00AE01CD" w:rsidRPr="00AE01CD" w:rsidRDefault="00AE01CD" w:rsidP="00AE01CD">
            <w:pPr>
              <w:ind w:right="56"/>
              <w:jc w:val="both"/>
              <w:rPr>
                <w:rFonts w:eastAsia="Calibri"/>
                <w:sz w:val="20"/>
                <w:szCs w:val="20"/>
                <w:lang w:eastAsia="zh-CN"/>
              </w:rPr>
            </w:pPr>
            <w:r w:rsidRPr="00AE01CD">
              <w:rPr>
                <w:sz w:val="20"/>
                <w:szCs w:val="20"/>
              </w:rPr>
              <w:t>Pjovimo galvos darbinis plotis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449B49FE" w14:textId="77777777" w:rsidR="00AE01CD" w:rsidRPr="00AE01CD" w:rsidRDefault="00AE01CD" w:rsidP="00AE01CD">
            <w:pPr>
              <w:ind w:right="56"/>
              <w:jc w:val="both"/>
              <w:rPr>
                <w:sz w:val="20"/>
                <w:szCs w:val="20"/>
                <w:lang w:eastAsia="en-US"/>
              </w:rPr>
            </w:pPr>
            <w:r w:rsidRPr="00AE01CD">
              <w:rPr>
                <w:sz w:val="20"/>
                <w:szCs w:val="20"/>
                <w:lang w:eastAsia="en-US"/>
              </w:rPr>
              <w:t>1 400 – 1 500 mm</w:t>
            </w:r>
          </w:p>
        </w:tc>
        <w:tc>
          <w:tcPr>
            <w:tcW w:w="4677" w:type="dxa"/>
            <w:tcBorders>
              <w:top w:val="single" w:sz="4" w:space="0" w:color="000000"/>
              <w:left w:val="single" w:sz="4" w:space="0" w:color="auto"/>
              <w:bottom w:val="single" w:sz="4" w:space="0" w:color="000000"/>
              <w:right w:val="single" w:sz="4" w:space="0" w:color="000000"/>
            </w:tcBorders>
            <w:shd w:val="clear" w:color="auto" w:fill="auto"/>
            <w:vAlign w:val="center"/>
          </w:tcPr>
          <w:p w14:paraId="147264B3"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Pjovimo galvos darbinis plotis -   </w:t>
            </w:r>
            <w:sdt>
              <w:sdtPr>
                <w:rPr>
                  <w:rFonts w:eastAsia="Calibri"/>
                  <w:i/>
                  <w:iCs/>
                  <w:sz w:val="20"/>
                  <w:szCs w:val="20"/>
                  <w:lang w:eastAsia="en-US"/>
                </w:rPr>
                <w:alias w:val="Įrašyti"/>
                <w:tag w:val="Įrašyti"/>
                <w:id w:val="-756517353"/>
                <w:placeholder>
                  <w:docPart w:val="DEAFEB72CBFD404383B14A6E50C01166"/>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038DEF30" w14:textId="77777777" w:rsidR="00AE01CD" w:rsidRPr="00AE01CD" w:rsidRDefault="00AE01CD" w:rsidP="00AE01CD">
            <w:pPr>
              <w:ind w:right="-1"/>
              <w:jc w:val="both"/>
              <w:rPr>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480841269"/>
                <w:placeholder>
                  <w:docPart w:val="A2F863564D084BD1B7070EF794DD89BB"/>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7D050AA8" w14:textId="77777777" w:rsidTr="00AE01CD">
        <w:trPr>
          <w:jc w:val="center"/>
        </w:trPr>
        <w:tc>
          <w:tcPr>
            <w:tcW w:w="876" w:type="dxa"/>
            <w:shd w:val="clear" w:color="auto" w:fill="E7E6E6"/>
            <w:vAlign w:val="center"/>
          </w:tcPr>
          <w:p w14:paraId="49AF82FB" w14:textId="77777777" w:rsidR="00AE01CD" w:rsidRPr="00AE01CD" w:rsidRDefault="00AE01CD" w:rsidP="00AE01CD">
            <w:pPr>
              <w:ind w:right="-1"/>
              <w:jc w:val="both"/>
              <w:rPr>
                <w:sz w:val="20"/>
                <w:szCs w:val="20"/>
                <w:lang w:eastAsia="en-US"/>
              </w:rPr>
            </w:pPr>
            <w:r w:rsidRPr="00AE01CD">
              <w:rPr>
                <w:sz w:val="20"/>
                <w:szCs w:val="20"/>
                <w:lang w:eastAsia="en-US"/>
              </w:rPr>
              <w:t>10.15.</w:t>
            </w:r>
          </w:p>
        </w:tc>
        <w:tc>
          <w:tcPr>
            <w:tcW w:w="2121" w:type="dxa"/>
            <w:tcBorders>
              <w:top w:val="single" w:sz="4" w:space="0" w:color="000000"/>
              <w:left w:val="single" w:sz="4" w:space="0" w:color="000000"/>
              <w:bottom w:val="single" w:sz="4" w:space="0" w:color="000000"/>
              <w:right w:val="single" w:sz="4" w:space="0" w:color="auto"/>
            </w:tcBorders>
            <w:shd w:val="clear" w:color="auto" w:fill="E7E6E6"/>
            <w:vAlign w:val="center"/>
          </w:tcPr>
          <w:p w14:paraId="6D40C028" w14:textId="77777777" w:rsidR="00AE01CD" w:rsidRPr="00AE01CD" w:rsidRDefault="00AE01CD" w:rsidP="00AE01CD">
            <w:pPr>
              <w:ind w:right="56"/>
              <w:jc w:val="both"/>
              <w:rPr>
                <w:rFonts w:eastAsia="Calibri"/>
                <w:sz w:val="20"/>
                <w:szCs w:val="20"/>
                <w:lang w:eastAsia="zh-CN"/>
              </w:rPr>
            </w:pPr>
            <w:r w:rsidRPr="00AE01CD">
              <w:rPr>
                <w:color w:val="000000"/>
                <w:sz w:val="20"/>
                <w:szCs w:val="20"/>
              </w:rPr>
              <w:t>Pjovimo elementų (peiliukų) tipas</w:t>
            </w:r>
          </w:p>
        </w:tc>
        <w:tc>
          <w:tcPr>
            <w:tcW w:w="7063" w:type="dxa"/>
            <w:tcBorders>
              <w:top w:val="single" w:sz="4" w:space="0" w:color="auto"/>
              <w:left w:val="single" w:sz="4" w:space="0" w:color="auto"/>
              <w:bottom w:val="single" w:sz="4" w:space="0" w:color="auto"/>
              <w:right w:val="single" w:sz="4" w:space="0" w:color="auto"/>
            </w:tcBorders>
            <w:shd w:val="clear" w:color="auto" w:fill="E7E6E6"/>
            <w:tcMar>
              <w:left w:w="0" w:type="dxa"/>
              <w:right w:w="0" w:type="dxa"/>
            </w:tcMar>
            <w:vAlign w:val="center"/>
          </w:tcPr>
          <w:p w14:paraId="6818AABA" w14:textId="77777777" w:rsidR="00AE01CD" w:rsidRPr="00AE01CD" w:rsidRDefault="00AE01CD" w:rsidP="00AE01CD">
            <w:pPr>
              <w:ind w:right="56"/>
              <w:jc w:val="both"/>
              <w:rPr>
                <w:sz w:val="20"/>
                <w:szCs w:val="20"/>
              </w:rPr>
            </w:pPr>
            <w:r w:rsidRPr="00AE01CD">
              <w:rPr>
                <w:sz w:val="20"/>
                <w:szCs w:val="20"/>
              </w:rPr>
              <w:t>Pjovimo elementai „Y“ tipo, laisvai kabantys,  tvirtinami ant kilpučių.</w:t>
            </w:r>
          </w:p>
          <w:p w14:paraId="155A8680" w14:textId="77777777" w:rsidR="00AE01CD" w:rsidRPr="00AE01CD" w:rsidRDefault="00AE01CD" w:rsidP="00AE01CD">
            <w:pPr>
              <w:ind w:right="56"/>
              <w:jc w:val="both"/>
              <w:rPr>
                <w:sz w:val="20"/>
                <w:szCs w:val="20"/>
              </w:rPr>
            </w:pPr>
            <w:r w:rsidRPr="00AE01CD">
              <w:rPr>
                <w:sz w:val="20"/>
                <w:szCs w:val="20"/>
              </w:rPr>
              <w:t>Prioritetas teikiamas greito keitimo pjovimo elementams (pakeičiami iškabinant/įkabinant, nenaudojant mechaninių įrankių).</w:t>
            </w:r>
          </w:p>
        </w:tc>
        <w:tc>
          <w:tcPr>
            <w:tcW w:w="4677" w:type="dxa"/>
            <w:tcBorders>
              <w:top w:val="single" w:sz="4" w:space="0" w:color="000000"/>
              <w:left w:val="single" w:sz="4" w:space="0" w:color="auto"/>
              <w:bottom w:val="single" w:sz="4" w:space="0" w:color="000000"/>
              <w:right w:val="single" w:sz="4" w:space="0" w:color="000000"/>
            </w:tcBorders>
            <w:shd w:val="clear" w:color="auto" w:fill="E7E6E6"/>
            <w:vAlign w:val="center"/>
          </w:tcPr>
          <w:p w14:paraId="4CE6A9AD" w14:textId="77777777" w:rsidR="00AE01CD" w:rsidRPr="00AE01CD" w:rsidRDefault="00AE01CD" w:rsidP="00AE01CD">
            <w:pPr>
              <w:ind w:right="-1"/>
              <w:jc w:val="both"/>
              <w:rPr>
                <w:rFonts w:eastAsia="Calibri"/>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353583369"/>
                <w:placeholder>
                  <w:docPart w:val="84746005015040569BD3A8BF34722FBD"/>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p w14:paraId="48082F22" w14:textId="77777777" w:rsidR="00AE01CD" w:rsidRPr="00AE01CD" w:rsidRDefault="00AE01CD" w:rsidP="00AE01CD">
            <w:pPr>
              <w:ind w:right="-1"/>
              <w:jc w:val="both"/>
              <w:rPr>
                <w:b/>
                <w:bCs/>
                <w:i/>
                <w:iCs/>
                <w:sz w:val="20"/>
                <w:szCs w:val="20"/>
                <w:shd w:val="clear" w:color="auto" w:fill="FFFFFF"/>
                <w:lang w:eastAsia="en-US"/>
              </w:rPr>
            </w:pPr>
            <w:r w:rsidRPr="00AE01CD">
              <w:rPr>
                <w:rFonts w:eastAsia="Calibri"/>
                <w:b/>
                <w:bCs/>
                <w:i/>
                <w:iCs/>
                <w:sz w:val="20"/>
                <w:szCs w:val="20"/>
                <w:lang w:eastAsia="en-US"/>
              </w:rPr>
              <w:t xml:space="preserve">Siūlomas parametras </w:t>
            </w:r>
          </w:p>
        </w:tc>
      </w:tr>
      <w:tr w:rsidR="00AE01CD" w:rsidRPr="00AE01CD" w14:paraId="6B9AE37B" w14:textId="77777777" w:rsidTr="00660E9D">
        <w:trPr>
          <w:jc w:val="center"/>
        </w:trPr>
        <w:tc>
          <w:tcPr>
            <w:tcW w:w="876" w:type="dxa"/>
            <w:vAlign w:val="center"/>
          </w:tcPr>
          <w:p w14:paraId="4576D108" w14:textId="77777777" w:rsidR="00AE01CD" w:rsidRPr="00AE01CD" w:rsidRDefault="00AE01CD" w:rsidP="00AE01CD">
            <w:pPr>
              <w:ind w:right="-1"/>
              <w:jc w:val="both"/>
              <w:rPr>
                <w:sz w:val="20"/>
                <w:szCs w:val="20"/>
                <w:lang w:eastAsia="en-US"/>
              </w:rPr>
            </w:pPr>
            <w:r w:rsidRPr="00AE01CD">
              <w:rPr>
                <w:sz w:val="20"/>
                <w:szCs w:val="20"/>
                <w:lang w:eastAsia="en-US"/>
              </w:rPr>
              <w:t>10.16.</w:t>
            </w:r>
          </w:p>
        </w:tc>
        <w:tc>
          <w:tcPr>
            <w:tcW w:w="2121" w:type="dxa"/>
            <w:vAlign w:val="center"/>
          </w:tcPr>
          <w:p w14:paraId="7A3DFF70" w14:textId="77777777" w:rsidR="00AE01CD" w:rsidRPr="00AE01CD" w:rsidRDefault="00AE01CD" w:rsidP="00AE01CD">
            <w:pPr>
              <w:ind w:right="56"/>
              <w:jc w:val="both"/>
              <w:rPr>
                <w:rFonts w:eastAsia="Calibri"/>
                <w:sz w:val="20"/>
                <w:szCs w:val="20"/>
                <w:highlight w:val="green"/>
                <w:lang w:eastAsia="zh-CN"/>
              </w:rPr>
            </w:pPr>
            <w:r w:rsidRPr="00AE01CD">
              <w:rPr>
                <w:rFonts w:eastAsia="Calibri"/>
                <w:sz w:val="20"/>
                <w:szCs w:val="20"/>
                <w:lang w:eastAsia="zh-CN"/>
              </w:rPr>
              <w:t>Peiliukų ir jų  tvirtinimo vietų kiekis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377D5C3B" w14:textId="77777777" w:rsidR="00AE01CD" w:rsidRPr="00AE01CD" w:rsidRDefault="00AE01CD" w:rsidP="00AE01CD">
            <w:pPr>
              <w:ind w:right="56"/>
              <w:jc w:val="both"/>
              <w:rPr>
                <w:color w:val="000000"/>
                <w:sz w:val="20"/>
                <w:szCs w:val="20"/>
                <w:highlight w:val="green"/>
              </w:rPr>
            </w:pPr>
            <w:r w:rsidRPr="00AE01CD">
              <w:rPr>
                <w:color w:val="000000"/>
                <w:sz w:val="20"/>
                <w:szCs w:val="20"/>
              </w:rPr>
              <w:t xml:space="preserve">Ne mažiau kaip 22 tvirtinimo vietos ant veleno, kiekvienoje tvirtinimo vietoje ne mažiau kaip 2 peiliukai. </w:t>
            </w:r>
          </w:p>
        </w:tc>
        <w:tc>
          <w:tcPr>
            <w:tcW w:w="46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4816AD" w14:textId="77777777" w:rsidR="00AE01CD" w:rsidRPr="00AE01CD" w:rsidRDefault="00000000" w:rsidP="00AE01CD">
            <w:pPr>
              <w:ind w:right="-1"/>
              <w:jc w:val="both"/>
              <w:rPr>
                <w:i/>
                <w:iCs/>
                <w:sz w:val="20"/>
                <w:szCs w:val="20"/>
                <w:shd w:val="clear" w:color="auto" w:fill="FFFFFF"/>
                <w:lang w:eastAsia="en-US"/>
              </w:rPr>
            </w:pPr>
            <w:sdt>
              <w:sdtPr>
                <w:rPr>
                  <w:rFonts w:eastAsia="Calibri"/>
                  <w:b/>
                  <w:i/>
                  <w:iCs/>
                  <w:sz w:val="20"/>
                  <w:szCs w:val="20"/>
                  <w:lang w:eastAsia="en-US"/>
                </w:rPr>
                <w:alias w:val="Ar atitinka?"/>
                <w:tag w:val="Pasirinkite"/>
                <w:id w:val="1674144999"/>
                <w:placeholder>
                  <w:docPart w:val="106C7612BD444B8E87E43BAC75CA8998"/>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7E20AB49" w14:textId="77777777" w:rsidTr="00660E9D">
        <w:trPr>
          <w:jc w:val="center"/>
        </w:trPr>
        <w:tc>
          <w:tcPr>
            <w:tcW w:w="876" w:type="dxa"/>
            <w:vAlign w:val="center"/>
          </w:tcPr>
          <w:p w14:paraId="3015D075" w14:textId="77777777" w:rsidR="00AE01CD" w:rsidRPr="00AE01CD" w:rsidRDefault="00AE01CD" w:rsidP="00AE01CD">
            <w:pPr>
              <w:ind w:right="-1"/>
              <w:jc w:val="both"/>
              <w:rPr>
                <w:sz w:val="20"/>
                <w:szCs w:val="20"/>
                <w:lang w:eastAsia="en-US"/>
              </w:rPr>
            </w:pPr>
            <w:r w:rsidRPr="00AE01CD">
              <w:rPr>
                <w:sz w:val="20"/>
                <w:szCs w:val="20"/>
                <w:lang w:eastAsia="en-US"/>
              </w:rPr>
              <w:t>10.17.</w:t>
            </w:r>
          </w:p>
        </w:tc>
        <w:tc>
          <w:tcPr>
            <w:tcW w:w="2121" w:type="dxa"/>
            <w:tcBorders>
              <w:top w:val="single" w:sz="4" w:space="0" w:color="000000"/>
              <w:left w:val="single" w:sz="4" w:space="0" w:color="000000"/>
              <w:bottom w:val="single" w:sz="4" w:space="0" w:color="000000"/>
              <w:right w:val="single" w:sz="4" w:space="0" w:color="auto"/>
            </w:tcBorders>
            <w:vAlign w:val="center"/>
          </w:tcPr>
          <w:p w14:paraId="4FEAEC33" w14:textId="77777777" w:rsidR="00AE01CD" w:rsidRPr="00AE01CD" w:rsidRDefault="00AE01CD" w:rsidP="00AE01CD">
            <w:pPr>
              <w:ind w:right="56"/>
              <w:jc w:val="both"/>
              <w:rPr>
                <w:rFonts w:eastAsia="Calibri"/>
                <w:sz w:val="20"/>
                <w:szCs w:val="20"/>
                <w:lang w:eastAsia="zh-CN"/>
              </w:rPr>
            </w:pPr>
            <w:r w:rsidRPr="00AE01CD">
              <w:rPr>
                <w:rFonts w:eastAsia="Calibri"/>
                <w:sz w:val="20"/>
                <w:szCs w:val="20"/>
                <w:lang w:eastAsia="zh-CN"/>
              </w:rPr>
              <w:t>Rotoriaus apsisukimai</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02743640" w14:textId="77777777" w:rsidR="00AE01CD" w:rsidRPr="00AE01CD" w:rsidRDefault="00AE01CD" w:rsidP="00AE01CD">
            <w:pPr>
              <w:ind w:right="56"/>
              <w:jc w:val="both"/>
              <w:rPr>
                <w:color w:val="000000"/>
                <w:sz w:val="20"/>
                <w:szCs w:val="20"/>
              </w:rPr>
            </w:pPr>
            <w:r w:rsidRPr="00AE01CD">
              <w:rPr>
                <w:color w:val="000000"/>
                <w:sz w:val="20"/>
                <w:szCs w:val="20"/>
              </w:rPr>
              <w:t xml:space="preserve">Nominalus rotoriaus sukimosi greitis ne mažiau 2 300 </w:t>
            </w:r>
            <w:proofErr w:type="spellStart"/>
            <w:r w:rsidRPr="00AE01CD">
              <w:rPr>
                <w:color w:val="000000"/>
                <w:sz w:val="20"/>
                <w:szCs w:val="20"/>
              </w:rPr>
              <w:t>aps</w:t>
            </w:r>
            <w:proofErr w:type="spellEnd"/>
            <w:r w:rsidRPr="00AE01CD">
              <w:rPr>
                <w:color w:val="000000"/>
                <w:sz w:val="20"/>
                <w:szCs w:val="20"/>
              </w:rPr>
              <w:t>/min.</w:t>
            </w:r>
          </w:p>
        </w:tc>
        <w:tc>
          <w:tcPr>
            <w:tcW w:w="4677" w:type="dxa"/>
            <w:tcBorders>
              <w:top w:val="single" w:sz="4" w:space="0" w:color="000000"/>
              <w:left w:val="single" w:sz="4" w:space="0" w:color="auto"/>
              <w:bottom w:val="single" w:sz="4" w:space="0" w:color="000000"/>
              <w:right w:val="single" w:sz="4" w:space="0" w:color="000000"/>
            </w:tcBorders>
            <w:shd w:val="clear" w:color="auto" w:fill="auto"/>
            <w:vAlign w:val="center"/>
          </w:tcPr>
          <w:p w14:paraId="3F51E0EF"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Apsisukimai -   </w:t>
            </w:r>
            <w:sdt>
              <w:sdtPr>
                <w:rPr>
                  <w:rFonts w:eastAsia="Calibri"/>
                  <w:i/>
                  <w:iCs/>
                  <w:sz w:val="20"/>
                  <w:szCs w:val="20"/>
                  <w:lang w:eastAsia="en-US"/>
                </w:rPr>
                <w:alias w:val="Įrašyti"/>
                <w:tag w:val="Įrašyti"/>
                <w:id w:val="712780093"/>
                <w:placeholder>
                  <w:docPart w:val="82BF2881D1FC4D25A4DD90DE181DE0C2"/>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roofErr w:type="spellStart"/>
            <w:r w:rsidRPr="00AE01CD">
              <w:rPr>
                <w:i/>
                <w:iCs/>
                <w:sz w:val="20"/>
                <w:szCs w:val="20"/>
              </w:rPr>
              <w:t>aps</w:t>
            </w:r>
            <w:proofErr w:type="spellEnd"/>
            <w:r w:rsidRPr="00AE01CD">
              <w:rPr>
                <w:i/>
                <w:iCs/>
                <w:sz w:val="20"/>
                <w:szCs w:val="20"/>
              </w:rPr>
              <w:t>/min.</w:t>
            </w:r>
          </w:p>
          <w:p w14:paraId="432F06B2" w14:textId="77777777" w:rsidR="00AE01CD" w:rsidRPr="00AE01CD" w:rsidRDefault="00AE01CD" w:rsidP="00AE01CD">
            <w:pPr>
              <w:ind w:right="-1"/>
              <w:jc w:val="both"/>
              <w:rPr>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604300519"/>
                <w:placeholder>
                  <w:docPart w:val="35B3E001661346758C02131900234AAA"/>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065AFD38" w14:textId="77777777" w:rsidTr="00660E9D">
        <w:trPr>
          <w:jc w:val="center"/>
        </w:trPr>
        <w:tc>
          <w:tcPr>
            <w:tcW w:w="876" w:type="dxa"/>
            <w:vAlign w:val="center"/>
          </w:tcPr>
          <w:p w14:paraId="4657FA71" w14:textId="77777777" w:rsidR="00AE01CD" w:rsidRPr="00AE01CD" w:rsidRDefault="00AE01CD" w:rsidP="00AE01CD">
            <w:pPr>
              <w:ind w:right="-1"/>
              <w:jc w:val="both"/>
              <w:rPr>
                <w:sz w:val="20"/>
                <w:szCs w:val="20"/>
                <w:lang w:eastAsia="en-US"/>
              </w:rPr>
            </w:pPr>
            <w:r w:rsidRPr="00AE01CD">
              <w:rPr>
                <w:sz w:val="20"/>
                <w:szCs w:val="20"/>
                <w:lang w:eastAsia="en-US"/>
              </w:rPr>
              <w:t>10.18.</w:t>
            </w:r>
          </w:p>
        </w:tc>
        <w:tc>
          <w:tcPr>
            <w:tcW w:w="2121" w:type="dxa"/>
            <w:tcBorders>
              <w:top w:val="single" w:sz="4" w:space="0" w:color="000000"/>
              <w:left w:val="single" w:sz="4" w:space="0" w:color="000000"/>
              <w:bottom w:val="single" w:sz="4" w:space="0" w:color="000000"/>
              <w:right w:val="single" w:sz="4" w:space="0" w:color="auto"/>
            </w:tcBorders>
            <w:vAlign w:val="center"/>
          </w:tcPr>
          <w:p w14:paraId="382FA2AF" w14:textId="77777777" w:rsidR="00AE01CD" w:rsidRPr="00AE01CD" w:rsidRDefault="00AE01CD" w:rsidP="00AE01CD">
            <w:pPr>
              <w:ind w:right="56"/>
              <w:jc w:val="both"/>
              <w:rPr>
                <w:rFonts w:eastAsia="Calibri"/>
                <w:sz w:val="20"/>
                <w:szCs w:val="20"/>
                <w:lang w:eastAsia="zh-CN"/>
              </w:rPr>
            </w:pPr>
            <w:r w:rsidRPr="00AE01CD">
              <w:rPr>
                <w:rFonts w:eastAsia="Calibri"/>
                <w:sz w:val="20"/>
                <w:szCs w:val="20"/>
                <w:lang w:eastAsia="zh-CN"/>
              </w:rPr>
              <w:t>Rotoriaus sukimosi kryptis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1680E10E" w14:textId="77777777" w:rsidR="00AE01CD" w:rsidRPr="00AE01CD" w:rsidRDefault="00AE01CD" w:rsidP="00AE01CD">
            <w:pPr>
              <w:ind w:right="56"/>
              <w:jc w:val="both"/>
              <w:rPr>
                <w:color w:val="000000"/>
                <w:sz w:val="20"/>
                <w:szCs w:val="20"/>
              </w:rPr>
            </w:pPr>
            <w:r w:rsidRPr="00AE01CD">
              <w:rPr>
                <w:color w:val="000000"/>
                <w:sz w:val="20"/>
                <w:szCs w:val="20"/>
              </w:rPr>
              <w:t>Reversinė (tiek į vieną, tiek į kitą pusę).</w:t>
            </w:r>
          </w:p>
          <w:p w14:paraId="69468284" w14:textId="77777777" w:rsidR="00AE01CD" w:rsidRPr="00AE01CD" w:rsidRDefault="00AE01CD" w:rsidP="00AE01CD">
            <w:pPr>
              <w:ind w:right="56"/>
              <w:jc w:val="both"/>
              <w:rPr>
                <w:color w:val="000000"/>
                <w:sz w:val="20"/>
                <w:szCs w:val="20"/>
              </w:rPr>
            </w:pPr>
            <w:r w:rsidRPr="00AE01CD">
              <w:rPr>
                <w:color w:val="000000"/>
                <w:sz w:val="20"/>
                <w:szCs w:val="20"/>
                <w:highlight w:val="lightGray"/>
              </w:rPr>
              <w:t>Prioritetas teikiamas rotoriaus pavaros hidraulinio variklio srauto krypties keitimui  iš operatoriaus darbo vietos.</w:t>
            </w:r>
          </w:p>
        </w:tc>
        <w:tc>
          <w:tcPr>
            <w:tcW w:w="4677" w:type="dxa"/>
            <w:tcBorders>
              <w:top w:val="single" w:sz="4" w:space="0" w:color="000000"/>
              <w:left w:val="single" w:sz="4" w:space="0" w:color="auto"/>
              <w:bottom w:val="single" w:sz="4" w:space="0" w:color="000000"/>
              <w:right w:val="single" w:sz="4" w:space="0" w:color="000000"/>
            </w:tcBorders>
            <w:shd w:val="clear" w:color="auto" w:fill="auto"/>
            <w:vAlign w:val="center"/>
          </w:tcPr>
          <w:p w14:paraId="5109F724" w14:textId="77777777" w:rsidR="00AE01CD" w:rsidRPr="00AE01CD" w:rsidRDefault="00AE01CD" w:rsidP="00AE01CD">
            <w:pPr>
              <w:ind w:right="-1"/>
              <w:jc w:val="both"/>
              <w:rPr>
                <w:i/>
                <w:iCs/>
                <w:sz w:val="20"/>
                <w:szCs w:val="20"/>
                <w:shd w:val="clear" w:color="auto" w:fill="FFFFFF"/>
                <w:lang w:eastAsia="en-US"/>
              </w:rPr>
            </w:pPr>
            <w:r w:rsidRPr="00AE01CD">
              <w:rPr>
                <w:b/>
                <w:bCs/>
                <w:i/>
                <w:iCs/>
                <w:sz w:val="20"/>
                <w:szCs w:val="20"/>
                <w:shd w:val="clear" w:color="auto" w:fill="FFFFFF"/>
                <w:lang w:eastAsia="en-US"/>
              </w:rPr>
              <w:t xml:space="preserve">Siūlomas sprendimas                   </w:t>
            </w:r>
            <w:sdt>
              <w:sdtPr>
                <w:rPr>
                  <w:rFonts w:eastAsia="Calibri"/>
                  <w:i/>
                  <w:iCs/>
                  <w:sz w:val="20"/>
                  <w:szCs w:val="20"/>
                  <w:lang w:eastAsia="en-US"/>
                </w:rPr>
                <w:alias w:val="Įrašyti"/>
                <w:tag w:val="Įrašyti"/>
                <w:id w:val="1288704562"/>
                <w:placeholder>
                  <w:docPart w:val="6D95B2B05D314A1A960BEE029FFFF256"/>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AE01CD" w:rsidRPr="00AE01CD" w14:paraId="7BA512F1" w14:textId="77777777" w:rsidTr="00660E9D">
        <w:trPr>
          <w:jc w:val="center"/>
        </w:trPr>
        <w:tc>
          <w:tcPr>
            <w:tcW w:w="876" w:type="dxa"/>
            <w:vAlign w:val="center"/>
          </w:tcPr>
          <w:p w14:paraId="6BB0F85A" w14:textId="77777777" w:rsidR="00AE01CD" w:rsidRPr="00AE01CD" w:rsidRDefault="00AE01CD" w:rsidP="00AE01CD">
            <w:pPr>
              <w:ind w:right="-1"/>
              <w:jc w:val="both"/>
              <w:rPr>
                <w:sz w:val="20"/>
                <w:szCs w:val="20"/>
                <w:lang w:eastAsia="en-US"/>
              </w:rPr>
            </w:pPr>
            <w:r w:rsidRPr="00AE01CD">
              <w:rPr>
                <w:sz w:val="20"/>
                <w:szCs w:val="20"/>
                <w:lang w:eastAsia="en-US"/>
              </w:rPr>
              <w:t>10.19.</w:t>
            </w:r>
          </w:p>
        </w:tc>
        <w:tc>
          <w:tcPr>
            <w:tcW w:w="2121" w:type="dxa"/>
            <w:tcBorders>
              <w:top w:val="single" w:sz="4" w:space="0" w:color="000000"/>
              <w:left w:val="single" w:sz="4" w:space="0" w:color="000000"/>
              <w:bottom w:val="single" w:sz="4" w:space="0" w:color="000000"/>
              <w:right w:val="single" w:sz="4" w:space="0" w:color="auto"/>
            </w:tcBorders>
            <w:vAlign w:val="center"/>
          </w:tcPr>
          <w:p w14:paraId="7F347892" w14:textId="77777777" w:rsidR="00AE01CD" w:rsidRPr="00AE01CD" w:rsidRDefault="00AE01CD" w:rsidP="00AE01CD">
            <w:pPr>
              <w:ind w:right="56"/>
              <w:jc w:val="both"/>
              <w:rPr>
                <w:rFonts w:eastAsia="Calibri"/>
                <w:sz w:val="20"/>
                <w:szCs w:val="20"/>
                <w:lang w:eastAsia="zh-CN"/>
              </w:rPr>
            </w:pPr>
            <w:r w:rsidRPr="00AE01CD">
              <w:rPr>
                <w:sz w:val="20"/>
                <w:szCs w:val="20"/>
              </w:rPr>
              <w:t>Apsaugos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1B027E30" w14:textId="77777777" w:rsidR="00AE01CD" w:rsidRPr="00AE01CD" w:rsidRDefault="00AE01CD" w:rsidP="00AE01CD">
            <w:pPr>
              <w:ind w:right="56"/>
              <w:jc w:val="both"/>
              <w:rPr>
                <w:rFonts w:eastAsia="Calibri"/>
                <w:sz w:val="20"/>
                <w:szCs w:val="20"/>
                <w:lang w:eastAsia="en-US"/>
              </w:rPr>
            </w:pPr>
            <w:r w:rsidRPr="00AE01CD">
              <w:rPr>
                <w:rFonts w:eastAsia="Calibri"/>
                <w:sz w:val="20"/>
                <w:szCs w:val="20"/>
                <w:lang w:eastAsia="en-US"/>
              </w:rPr>
              <w:t>Galva privalo turėti laisvai kabančias apsaugas nuo išlekiančių smulkinimo produktų tiek priekyje, tiek gale.</w:t>
            </w:r>
          </w:p>
          <w:p w14:paraId="49AFC8BC" w14:textId="77777777" w:rsidR="00AE01CD" w:rsidRPr="00AE01CD" w:rsidRDefault="00AE01CD" w:rsidP="00AE01CD">
            <w:pPr>
              <w:ind w:right="56"/>
              <w:jc w:val="both"/>
              <w:rPr>
                <w:rFonts w:eastAsia="Calibri"/>
                <w:sz w:val="20"/>
                <w:szCs w:val="20"/>
                <w:lang w:eastAsia="en-US"/>
              </w:rPr>
            </w:pPr>
            <w:r w:rsidRPr="00AE01CD">
              <w:rPr>
                <w:rFonts w:eastAsia="Calibri"/>
                <w:color w:val="000000"/>
                <w:sz w:val="20"/>
                <w:szCs w:val="20"/>
                <w:highlight w:val="lightGray"/>
              </w:rPr>
              <w:t>Prioritetas teikiamas grandininėms apsaugoms,</w:t>
            </w:r>
            <w:r w:rsidRPr="00AE01CD">
              <w:rPr>
                <w:rFonts w:eastAsia="Calibri"/>
                <w:sz w:val="20"/>
                <w:szCs w:val="20"/>
                <w:highlight w:val="lightGray"/>
                <w:lang w:eastAsia="en-US"/>
              </w:rPr>
              <w:t xml:space="preserve"> </w:t>
            </w:r>
            <w:r w:rsidRPr="00AE01CD">
              <w:rPr>
                <w:rFonts w:eastAsia="Calibri"/>
                <w:color w:val="000000"/>
                <w:sz w:val="20"/>
                <w:szCs w:val="20"/>
                <w:highlight w:val="lightGray"/>
              </w:rPr>
              <w:t>tarpusavyje sujungtais skersiniais nareliais.</w:t>
            </w:r>
          </w:p>
        </w:tc>
        <w:tc>
          <w:tcPr>
            <w:tcW w:w="4677" w:type="dxa"/>
            <w:tcBorders>
              <w:top w:val="single" w:sz="4" w:space="0" w:color="000000"/>
              <w:left w:val="single" w:sz="4" w:space="0" w:color="auto"/>
              <w:bottom w:val="single" w:sz="4" w:space="0" w:color="000000"/>
              <w:right w:val="single" w:sz="4" w:space="0" w:color="000000"/>
            </w:tcBorders>
            <w:shd w:val="clear" w:color="auto" w:fill="auto"/>
            <w:vAlign w:val="center"/>
          </w:tcPr>
          <w:p w14:paraId="77B4B134" w14:textId="77777777" w:rsidR="00AE01CD" w:rsidRPr="00AE01CD" w:rsidRDefault="00000000" w:rsidP="00AE01CD">
            <w:pPr>
              <w:ind w:right="-1"/>
              <w:jc w:val="both"/>
              <w:rPr>
                <w:b/>
                <w:bCs/>
                <w:i/>
                <w:iCs/>
                <w:sz w:val="20"/>
                <w:szCs w:val="20"/>
                <w:shd w:val="clear" w:color="auto" w:fill="FFFFFF"/>
                <w:lang w:eastAsia="en-US"/>
              </w:rPr>
            </w:pPr>
            <w:sdt>
              <w:sdtPr>
                <w:rPr>
                  <w:rFonts w:eastAsia="Calibri"/>
                  <w:b/>
                  <w:i/>
                  <w:iCs/>
                  <w:sz w:val="20"/>
                  <w:szCs w:val="20"/>
                  <w:lang w:eastAsia="en-US"/>
                </w:rPr>
                <w:alias w:val="Ar atitinka?"/>
                <w:tag w:val="Pasirinkite"/>
                <w:id w:val="1164976684"/>
                <w:placeholder>
                  <w:docPart w:val="BFD0DF37EA2444B691D447639BC2F954"/>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
                <w:bCs/>
                <w:i/>
                <w:iCs/>
                <w:sz w:val="20"/>
                <w:szCs w:val="20"/>
                <w:shd w:val="clear" w:color="auto" w:fill="FFFFFF"/>
                <w:lang w:eastAsia="en-US"/>
              </w:rPr>
              <w:t xml:space="preserve"> </w:t>
            </w:r>
          </w:p>
          <w:p w14:paraId="69FF2115" w14:textId="77777777" w:rsidR="00AE01CD" w:rsidRPr="00AE01CD" w:rsidRDefault="00AE01CD" w:rsidP="00AE01CD">
            <w:pPr>
              <w:ind w:right="-1"/>
              <w:jc w:val="both"/>
              <w:rPr>
                <w:sz w:val="20"/>
                <w:szCs w:val="20"/>
                <w:lang w:eastAsia="en-US"/>
              </w:rPr>
            </w:pPr>
            <w:r w:rsidRPr="00AE01CD">
              <w:rPr>
                <w:b/>
                <w:bCs/>
                <w:i/>
                <w:iCs/>
                <w:sz w:val="20"/>
                <w:szCs w:val="20"/>
                <w:shd w:val="clear" w:color="auto" w:fill="FFFFFF"/>
                <w:lang w:eastAsia="en-US"/>
              </w:rPr>
              <w:t xml:space="preserve">Siūlomas sprendimas                   </w:t>
            </w:r>
            <w:sdt>
              <w:sdtPr>
                <w:rPr>
                  <w:rFonts w:eastAsia="Calibri"/>
                  <w:i/>
                  <w:iCs/>
                  <w:sz w:val="20"/>
                  <w:szCs w:val="20"/>
                  <w:lang w:eastAsia="en-US"/>
                </w:rPr>
                <w:alias w:val="Įrašyti"/>
                <w:tag w:val="Įrašyti"/>
                <w:id w:val="1383827257"/>
                <w:placeholder>
                  <w:docPart w:val="73746DAFEAB04C9DACF7805BA07970E1"/>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AE01CD" w:rsidRPr="00AE01CD" w14:paraId="5FFC0D0A" w14:textId="77777777" w:rsidTr="00660E9D">
        <w:trPr>
          <w:jc w:val="center"/>
        </w:trPr>
        <w:tc>
          <w:tcPr>
            <w:tcW w:w="876" w:type="dxa"/>
            <w:vAlign w:val="center"/>
          </w:tcPr>
          <w:p w14:paraId="06D4B279" w14:textId="77777777" w:rsidR="00AE01CD" w:rsidRPr="00AE01CD" w:rsidRDefault="00AE01CD" w:rsidP="00AE01CD">
            <w:pPr>
              <w:ind w:right="-1"/>
              <w:jc w:val="both"/>
              <w:rPr>
                <w:sz w:val="20"/>
                <w:szCs w:val="20"/>
                <w:lang w:eastAsia="en-US"/>
              </w:rPr>
            </w:pPr>
            <w:r w:rsidRPr="00AE01CD">
              <w:rPr>
                <w:sz w:val="20"/>
                <w:szCs w:val="20"/>
                <w:lang w:eastAsia="en-US"/>
              </w:rPr>
              <w:t>10.20.</w:t>
            </w:r>
          </w:p>
        </w:tc>
        <w:tc>
          <w:tcPr>
            <w:tcW w:w="2121" w:type="dxa"/>
            <w:vAlign w:val="center"/>
          </w:tcPr>
          <w:p w14:paraId="28CF7671" w14:textId="77777777" w:rsidR="00AE01CD" w:rsidRPr="00AE01CD" w:rsidRDefault="00AE01CD" w:rsidP="00AE01CD">
            <w:pPr>
              <w:ind w:right="56"/>
              <w:jc w:val="both"/>
              <w:rPr>
                <w:rFonts w:eastAsia="Calibri"/>
                <w:sz w:val="20"/>
                <w:szCs w:val="20"/>
                <w:lang w:eastAsia="zh-CN"/>
              </w:rPr>
            </w:pPr>
            <w:r w:rsidRPr="00AE01CD">
              <w:rPr>
                <w:rFonts w:eastAsia="Calibri"/>
                <w:sz w:val="20"/>
                <w:szCs w:val="20"/>
                <w:lang w:eastAsia="zh-CN"/>
              </w:rPr>
              <w:t>Galvos posvyris</w:t>
            </w:r>
          </w:p>
        </w:tc>
        <w:tc>
          <w:tcPr>
            <w:tcW w:w="7063" w:type="dxa"/>
            <w:tcMar>
              <w:left w:w="0" w:type="dxa"/>
              <w:right w:w="0" w:type="dxa"/>
            </w:tcMar>
            <w:vAlign w:val="center"/>
          </w:tcPr>
          <w:p w14:paraId="39FFA684" w14:textId="77777777" w:rsidR="00AE01CD" w:rsidRPr="00AE01CD" w:rsidRDefault="00AE01CD" w:rsidP="00AE01CD">
            <w:pPr>
              <w:ind w:right="56"/>
              <w:jc w:val="both"/>
              <w:rPr>
                <w:color w:val="000000"/>
                <w:sz w:val="20"/>
                <w:szCs w:val="20"/>
              </w:rPr>
            </w:pPr>
            <w:r w:rsidRPr="00AE01CD">
              <w:rPr>
                <w:color w:val="000000"/>
                <w:sz w:val="20"/>
                <w:szCs w:val="20"/>
              </w:rPr>
              <w:t>Galvos pakreipimo kampas ant tvirtinimo ašies – ne mažiau 120 °.</w:t>
            </w:r>
          </w:p>
        </w:tc>
        <w:tc>
          <w:tcPr>
            <w:tcW w:w="4677" w:type="dxa"/>
            <w:tcBorders>
              <w:top w:val="single" w:sz="4" w:space="0" w:color="000000"/>
              <w:left w:val="single" w:sz="4" w:space="0" w:color="auto"/>
              <w:bottom w:val="single" w:sz="4" w:space="0" w:color="000000"/>
              <w:right w:val="single" w:sz="4" w:space="0" w:color="000000"/>
            </w:tcBorders>
            <w:shd w:val="clear" w:color="auto" w:fill="auto"/>
            <w:vAlign w:val="center"/>
          </w:tcPr>
          <w:p w14:paraId="1FA3EB26"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Galvos posvyris -   </w:t>
            </w:r>
            <w:sdt>
              <w:sdtPr>
                <w:rPr>
                  <w:rFonts w:eastAsia="Calibri"/>
                  <w:i/>
                  <w:iCs/>
                  <w:sz w:val="20"/>
                  <w:szCs w:val="20"/>
                  <w:lang w:eastAsia="en-US"/>
                </w:rPr>
                <w:alias w:val="Įrašyti"/>
                <w:tag w:val="Įrašyti"/>
                <w:id w:val="1177003530"/>
                <w:placeholder>
                  <w:docPart w:val="C52A701222354F79BB1688C3DABCB54E"/>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p w14:paraId="6E80D86F" w14:textId="77777777" w:rsidR="00AE01CD" w:rsidRPr="00AE01CD" w:rsidRDefault="00AE01CD" w:rsidP="00AE01CD">
            <w:pPr>
              <w:ind w:right="-1"/>
              <w:jc w:val="both"/>
              <w:rPr>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938184993"/>
                <w:placeholder>
                  <w:docPart w:val="2353B974ABA740B3AA698CD15A1E02F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7AF17688" w14:textId="77777777" w:rsidTr="00660E9D">
        <w:trPr>
          <w:jc w:val="center"/>
        </w:trPr>
        <w:tc>
          <w:tcPr>
            <w:tcW w:w="876" w:type="dxa"/>
            <w:vAlign w:val="center"/>
          </w:tcPr>
          <w:p w14:paraId="638D1611" w14:textId="77777777" w:rsidR="00AE01CD" w:rsidRPr="00AE01CD" w:rsidRDefault="00AE01CD" w:rsidP="00AE01CD">
            <w:pPr>
              <w:ind w:right="-1"/>
              <w:jc w:val="both"/>
              <w:rPr>
                <w:sz w:val="20"/>
                <w:szCs w:val="20"/>
                <w:lang w:eastAsia="en-US"/>
              </w:rPr>
            </w:pPr>
            <w:r w:rsidRPr="00AE01CD">
              <w:rPr>
                <w:sz w:val="20"/>
                <w:szCs w:val="20"/>
                <w:lang w:eastAsia="en-US"/>
              </w:rPr>
              <w:lastRenderedPageBreak/>
              <w:t>10.21.</w:t>
            </w:r>
          </w:p>
        </w:tc>
        <w:tc>
          <w:tcPr>
            <w:tcW w:w="2121" w:type="dxa"/>
            <w:tcBorders>
              <w:top w:val="single" w:sz="4" w:space="0" w:color="000000"/>
              <w:left w:val="single" w:sz="4" w:space="0" w:color="000000"/>
              <w:bottom w:val="single" w:sz="4" w:space="0" w:color="000000"/>
              <w:right w:val="single" w:sz="4" w:space="0" w:color="auto"/>
            </w:tcBorders>
            <w:vAlign w:val="center"/>
          </w:tcPr>
          <w:p w14:paraId="3694776C" w14:textId="77777777" w:rsidR="00AE01CD" w:rsidRPr="00AE01CD" w:rsidRDefault="00AE01CD" w:rsidP="00AE01CD">
            <w:pPr>
              <w:ind w:right="56"/>
              <w:jc w:val="both"/>
              <w:rPr>
                <w:rFonts w:eastAsia="Calibri"/>
                <w:sz w:val="20"/>
                <w:szCs w:val="20"/>
                <w:lang w:eastAsia="zh-CN"/>
              </w:rPr>
            </w:pPr>
            <w:r w:rsidRPr="00AE01CD">
              <w:rPr>
                <w:rFonts w:eastAsia="Calibri"/>
                <w:sz w:val="20"/>
                <w:szCs w:val="20"/>
                <w:lang w:eastAsia="zh-CN"/>
              </w:rPr>
              <w:t xml:space="preserve">Galvos svoris </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8B63DA0" w14:textId="77777777" w:rsidR="00AE01CD" w:rsidRPr="00AE01CD" w:rsidRDefault="00AE01CD" w:rsidP="00AE01CD">
            <w:pPr>
              <w:ind w:right="56"/>
              <w:jc w:val="both"/>
              <w:rPr>
                <w:color w:val="000000"/>
                <w:sz w:val="20"/>
                <w:szCs w:val="20"/>
              </w:rPr>
            </w:pPr>
            <w:r w:rsidRPr="00AE01CD">
              <w:rPr>
                <w:color w:val="000000"/>
                <w:sz w:val="20"/>
                <w:szCs w:val="20"/>
              </w:rPr>
              <w:t>Ne mažiau 350 kg</w:t>
            </w:r>
          </w:p>
        </w:tc>
        <w:tc>
          <w:tcPr>
            <w:tcW w:w="4677" w:type="dxa"/>
            <w:tcBorders>
              <w:top w:val="single" w:sz="4" w:space="0" w:color="000000"/>
              <w:left w:val="single" w:sz="4" w:space="0" w:color="auto"/>
              <w:bottom w:val="single" w:sz="4" w:space="0" w:color="000000"/>
              <w:right w:val="single" w:sz="4" w:space="0" w:color="000000"/>
            </w:tcBorders>
            <w:shd w:val="clear" w:color="auto" w:fill="auto"/>
            <w:vAlign w:val="center"/>
          </w:tcPr>
          <w:p w14:paraId="026729B3"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Galvos svoris -   </w:t>
            </w:r>
            <w:sdt>
              <w:sdtPr>
                <w:rPr>
                  <w:rFonts w:eastAsia="Calibri"/>
                  <w:i/>
                  <w:iCs/>
                  <w:sz w:val="20"/>
                  <w:szCs w:val="20"/>
                  <w:lang w:eastAsia="en-US"/>
                </w:rPr>
                <w:alias w:val="Įrašyti"/>
                <w:tag w:val="Įrašyti"/>
                <w:id w:val="132844746"/>
                <w:placeholder>
                  <w:docPart w:val="A46E395217674CD4A7CDF89DCD189006"/>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kg.</w:t>
            </w:r>
          </w:p>
          <w:p w14:paraId="4AB77432" w14:textId="77777777" w:rsidR="00AE01CD" w:rsidRPr="00AE01CD" w:rsidRDefault="00AE01CD" w:rsidP="00AE01CD">
            <w:pPr>
              <w:ind w:right="-1"/>
              <w:jc w:val="both"/>
              <w:rPr>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254667417"/>
                <w:placeholder>
                  <w:docPart w:val="0227C439F36B4089A0ED6456DA8D1868"/>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54684537" w14:textId="77777777" w:rsidTr="00660E9D">
        <w:trPr>
          <w:jc w:val="center"/>
        </w:trPr>
        <w:tc>
          <w:tcPr>
            <w:tcW w:w="876" w:type="dxa"/>
            <w:vAlign w:val="center"/>
          </w:tcPr>
          <w:p w14:paraId="1C5D447B" w14:textId="77777777" w:rsidR="00AE01CD" w:rsidRPr="00AE01CD" w:rsidRDefault="00AE01CD" w:rsidP="00AE01CD">
            <w:pPr>
              <w:ind w:right="-1"/>
              <w:jc w:val="both"/>
              <w:rPr>
                <w:sz w:val="20"/>
                <w:szCs w:val="20"/>
                <w:lang w:eastAsia="en-US"/>
              </w:rPr>
            </w:pPr>
            <w:r w:rsidRPr="00AE01CD">
              <w:rPr>
                <w:sz w:val="20"/>
                <w:szCs w:val="20"/>
                <w:lang w:eastAsia="en-US"/>
              </w:rPr>
              <w:t>10.22.</w:t>
            </w:r>
          </w:p>
        </w:tc>
        <w:tc>
          <w:tcPr>
            <w:tcW w:w="2121" w:type="dxa"/>
            <w:tcBorders>
              <w:top w:val="single" w:sz="4" w:space="0" w:color="000000"/>
              <w:left w:val="single" w:sz="4" w:space="0" w:color="000000"/>
              <w:bottom w:val="single" w:sz="4" w:space="0" w:color="000000"/>
              <w:right w:val="single" w:sz="4" w:space="0" w:color="auto"/>
            </w:tcBorders>
            <w:vAlign w:val="center"/>
          </w:tcPr>
          <w:p w14:paraId="4118ECF0" w14:textId="77777777" w:rsidR="00AE01CD" w:rsidRPr="00AE01CD" w:rsidRDefault="00AE01CD" w:rsidP="00AE01CD">
            <w:pPr>
              <w:ind w:right="56"/>
              <w:jc w:val="both"/>
              <w:rPr>
                <w:rFonts w:eastAsia="Calibri"/>
                <w:sz w:val="20"/>
                <w:szCs w:val="20"/>
                <w:lang w:eastAsia="zh-CN"/>
              </w:rPr>
            </w:pPr>
            <w:r w:rsidRPr="00AE01CD">
              <w:rPr>
                <w:rFonts w:eastAsia="Calibri"/>
                <w:sz w:val="20"/>
                <w:szCs w:val="20"/>
                <w:lang w:eastAsia="zh-CN"/>
              </w:rPr>
              <w:t>Konstrukcinis šlaitinės žoliapjovės svoris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4468D40" w14:textId="348DD529" w:rsidR="00AE01CD" w:rsidRPr="00AE01CD" w:rsidRDefault="00AE01CD" w:rsidP="00AE01CD">
            <w:pPr>
              <w:ind w:right="56"/>
              <w:jc w:val="both"/>
              <w:rPr>
                <w:color w:val="000000"/>
                <w:sz w:val="20"/>
                <w:szCs w:val="20"/>
              </w:rPr>
            </w:pPr>
            <w:r w:rsidRPr="00AE01CD">
              <w:rPr>
                <w:color w:val="000000"/>
                <w:sz w:val="20"/>
                <w:szCs w:val="20"/>
              </w:rPr>
              <w:t xml:space="preserve">Šlaitinės žoliapjovės, įskaitant autonominę hidraulinę stotį, manipuliatorių, galvą, konstrukcinis svoris – </w:t>
            </w:r>
            <w:r w:rsidR="00BB61EC">
              <w:rPr>
                <w:color w:val="000000"/>
                <w:sz w:val="20"/>
                <w:szCs w:val="20"/>
              </w:rPr>
              <w:t>ne mažiau</w:t>
            </w:r>
            <w:r w:rsidRPr="00AE01CD">
              <w:rPr>
                <w:color w:val="000000"/>
                <w:sz w:val="20"/>
                <w:szCs w:val="20"/>
              </w:rPr>
              <w:t xml:space="preserve"> 2 </w:t>
            </w:r>
            <w:r w:rsidR="00BB61EC">
              <w:rPr>
                <w:color w:val="000000"/>
                <w:sz w:val="20"/>
                <w:szCs w:val="20"/>
              </w:rPr>
              <w:t>0</w:t>
            </w:r>
            <w:r w:rsidRPr="00AE01CD">
              <w:rPr>
                <w:color w:val="000000"/>
                <w:sz w:val="20"/>
                <w:szCs w:val="20"/>
              </w:rPr>
              <w:t>00 kg.</w:t>
            </w:r>
          </w:p>
        </w:tc>
        <w:tc>
          <w:tcPr>
            <w:tcW w:w="4677" w:type="dxa"/>
            <w:tcBorders>
              <w:top w:val="single" w:sz="4" w:space="0" w:color="000000"/>
              <w:left w:val="single" w:sz="4" w:space="0" w:color="auto"/>
              <w:bottom w:val="single" w:sz="4" w:space="0" w:color="000000"/>
              <w:right w:val="single" w:sz="4" w:space="0" w:color="000000"/>
            </w:tcBorders>
            <w:shd w:val="clear" w:color="auto" w:fill="auto"/>
            <w:vAlign w:val="center"/>
          </w:tcPr>
          <w:p w14:paraId="51A5B6D3"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Konstrukcinis šlaitinės žoliapjovės svoris -   </w:t>
            </w:r>
            <w:sdt>
              <w:sdtPr>
                <w:rPr>
                  <w:rFonts w:eastAsia="Calibri"/>
                  <w:i/>
                  <w:iCs/>
                  <w:sz w:val="20"/>
                  <w:szCs w:val="20"/>
                  <w:lang w:eastAsia="en-US"/>
                </w:rPr>
                <w:alias w:val="Įrašyti"/>
                <w:tag w:val="Įrašyti"/>
                <w:id w:val="1469552874"/>
                <w:placeholder>
                  <w:docPart w:val="1C7031639CFE4857B5C69B46066092A4"/>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kg.</w:t>
            </w:r>
          </w:p>
          <w:p w14:paraId="5D63B01E" w14:textId="77777777" w:rsidR="00AE01CD" w:rsidRPr="00AE01CD" w:rsidRDefault="00AE01CD" w:rsidP="00AE01CD">
            <w:pPr>
              <w:ind w:right="-1"/>
              <w:jc w:val="both"/>
              <w:rPr>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600326451"/>
                <w:placeholder>
                  <w:docPart w:val="F930DF01E7CE45A38EDDEF84F2F5A436"/>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507EC168" w14:textId="77777777" w:rsidTr="00AE01CD">
        <w:trPr>
          <w:trHeight w:val="249"/>
          <w:jc w:val="center"/>
        </w:trPr>
        <w:tc>
          <w:tcPr>
            <w:tcW w:w="14737" w:type="dxa"/>
            <w:gridSpan w:val="4"/>
            <w:tcBorders>
              <w:right w:val="single" w:sz="4" w:space="0" w:color="000000"/>
            </w:tcBorders>
            <w:shd w:val="clear" w:color="auto" w:fill="FFFFFF"/>
            <w:vAlign w:val="center"/>
          </w:tcPr>
          <w:p w14:paraId="3F343269" w14:textId="77777777" w:rsidR="00AE01CD" w:rsidRPr="00AE01CD" w:rsidRDefault="00AE01CD" w:rsidP="00AE01CD">
            <w:pPr>
              <w:ind w:left="360"/>
              <w:rPr>
                <w:i/>
                <w:iCs/>
                <w:color w:val="000000"/>
                <w:sz w:val="20"/>
                <w:szCs w:val="20"/>
                <w:highlight w:val="yellow"/>
              </w:rPr>
            </w:pPr>
            <w:r w:rsidRPr="00AE01CD">
              <w:rPr>
                <w:rFonts w:eastAsia="Calibri"/>
                <w:b/>
                <w:sz w:val="20"/>
                <w:szCs w:val="20"/>
                <w:lang w:eastAsia="en-US"/>
              </w:rPr>
              <w:t>11.</w:t>
            </w:r>
            <w:r w:rsidRPr="00AE01CD">
              <w:rPr>
                <w:rFonts w:ascii="Calibri" w:eastAsia="Calibri" w:hAnsi="Calibri"/>
                <w:b/>
                <w:sz w:val="20"/>
                <w:szCs w:val="20"/>
                <w:lang w:eastAsia="en-US"/>
              </w:rPr>
              <w:t xml:space="preserve"> </w:t>
            </w:r>
            <w:r w:rsidRPr="00AE01CD">
              <w:rPr>
                <w:rFonts w:eastAsia="Calibri"/>
                <w:b/>
                <w:sz w:val="20"/>
                <w:szCs w:val="20"/>
                <w:lang w:eastAsia="en-US"/>
              </w:rPr>
              <w:t>Kelkraščių žoliapjovė</w:t>
            </w:r>
          </w:p>
        </w:tc>
      </w:tr>
      <w:tr w:rsidR="00AE01CD" w:rsidRPr="00AE01CD" w14:paraId="22ED34D5" w14:textId="77777777" w:rsidTr="00660E9D">
        <w:trPr>
          <w:jc w:val="center"/>
        </w:trPr>
        <w:tc>
          <w:tcPr>
            <w:tcW w:w="876" w:type="dxa"/>
            <w:vAlign w:val="center"/>
          </w:tcPr>
          <w:p w14:paraId="29CE95C3" w14:textId="77777777" w:rsidR="00AE01CD" w:rsidRPr="00AE01CD" w:rsidRDefault="00AE01CD" w:rsidP="00AE01CD">
            <w:pPr>
              <w:ind w:right="-1"/>
              <w:jc w:val="both"/>
              <w:rPr>
                <w:sz w:val="20"/>
                <w:szCs w:val="20"/>
                <w:lang w:eastAsia="en-US"/>
              </w:rPr>
            </w:pPr>
            <w:r w:rsidRPr="00AE01CD">
              <w:rPr>
                <w:sz w:val="20"/>
                <w:szCs w:val="20"/>
                <w:lang w:eastAsia="en-US"/>
              </w:rPr>
              <w:t>11.1.</w:t>
            </w:r>
          </w:p>
        </w:tc>
        <w:tc>
          <w:tcPr>
            <w:tcW w:w="2121" w:type="dxa"/>
            <w:tcBorders>
              <w:top w:val="single" w:sz="4" w:space="0" w:color="000000"/>
              <w:left w:val="single" w:sz="4" w:space="0" w:color="000000"/>
              <w:bottom w:val="single" w:sz="4" w:space="0" w:color="000000"/>
              <w:right w:val="single" w:sz="4" w:space="0" w:color="auto"/>
            </w:tcBorders>
            <w:vAlign w:val="center"/>
          </w:tcPr>
          <w:p w14:paraId="755431A7" w14:textId="77777777" w:rsidR="00AE01CD" w:rsidRPr="00AE01CD" w:rsidRDefault="00AE01CD" w:rsidP="00AE01CD">
            <w:pPr>
              <w:ind w:right="56"/>
              <w:jc w:val="both"/>
              <w:rPr>
                <w:sz w:val="20"/>
                <w:szCs w:val="20"/>
                <w:lang w:eastAsia="en-US"/>
              </w:rPr>
            </w:pPr>
            <w:r w:rsidRPr="00AE01CD">
              <w:rPr>
                <w:rFonts w:eastAsia="Calibri"/>
                <w:sz w:val="20"/>
                <w:szCs w:val="20"/>
                <w:lang w:eastAsia="zh-CN"/>
              </w:rPr>
              <w:t>Modelis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3A01CF60" w14:textId="77777777" w:rsidR="00AE01CD" w:rsidRPr="00AE01CD" w:rsidRDefault="00AE01CD" w:rsidP="00AE01CD">
            <w:pPr>
              <w:ind w:right="56"/>
              <w:jc w:val="both"/>
              <w:rPr>
                <w:sz w:val="20"/>
                <w:szCs w:val="20"/>
              </w:rPr>
            </w:pPr>
            <w:r w:rsidRPr="00AE01CD">
              <w:rPr>
                <w:sz w:val="20"/>
                <w:szCs w:val="20"/>
              </w:rPr>
              <w:t xml:space="preserve">Nenaudota, ne senesnė kaip 2024 m. gamybos, atitinkanti gamyklos gamintojos technines sąlygas ir komplektaciją. Žoliapjovė skirta kelkraščių šienavimui ir apipjovimui apie signalinius stulpelius, atitvarų atramas dešinėje kelio pusėje. Žoliapjovė turi būti pažymėta CE ženklu. </w:t>
            </w:r>
          </w:p>
          <w:p w14:paraId="727D6B84" w14:textId="77777777" w:rsidR="00AE01CD" w:rsidRPr="00AE01CD" w:rsidRDefault="00AE01CD" w:rsidP="00AE01CD">
            <w:pPr>
              <w:ind w:right="56"/>
              <w:jc w:val="both"/>
              <w:rPr>
                <w:sz w:val="20"/>
                <w:szCs w:val="20"/>
                <w:highlight w:val="yellow"/>
                <w:lang w:eastAsia="en-US"/>
              </w:rPr>
            </w:pPr>
            <w:r w:rsidRPr="00AE01CD">
              <w:rPr>
                <w:b/>
                <w:bCs/>
                <w:sz w:val="20"/>
                <w:szCs w:val="20"/>
              </w:rPr>
              <w:t>Su preke pateikiamas gaminio CE sertifikatas</w:t>
            </w:r>
            <w:r w:rsidRPr="00AE01CD">
              <w:rPr>
                <w:b/>
                <w:bCs/>
                <w:i/>
                <w:iCs/>
                <w:sz w:val="20"/>
                <w:szCs w:val="20"/>
              </w:rPr>
              <w:t>.</w:t>
            </w:r>
            <w:r w:rsidRPr="00AE01CD">
              <w:rPr>
                <w:i/>
                <w:iCs/>
                <w:sz w:val="20"/>
                <w:szCs w:val="20"/>
              </w:rPr>
              <w:t xml:space="preserve"> </w:t>
            </w:r>
          </w:p>
        </w:tc>
        <w:tc>
          <w:tcPr>
            <w:tcW w:w="4677" w:type="dxa"/>
            <w:tcBorders>
              <w:top w:val="single" w:sz="4" w:space="0" w:color="000000"/>
              <w:left w:val="single" w:sz="4" w:space="0" w:color="auto"/>
              <w:bottom w:val="single" w:sz="4" w:space="0" w:color="000000"/>
              <w:right w:val="single" w:sz="4" w:space="0" w:color="000000"/>
            </w:tcBorders>
            <w:shd w:val="clear" w:color="auto" w:fill="auto"/>
            <w:vAlign w:val="center"/>
          </w:tcPr>
          <w:p w14:paraId="50929865" w14:textId="77777777" w:rsidR="00AE01CD" w:rsidRPr="00AE01CD" w:rsidRDefault="00AE01CD" w:rsidP="00AE01CD">
            <w:pPr>
              <w:ind w:right="-1"/>
              <w:jc w:val="both"/>
              <w:rPr>
                <w:b/>
                <w:sz w:val="20"/>
                <w:szCs w:val="20"/>
                <w:lang w:eastAsia="en-US"/>
              </w:rPr>
            </w:pPr>
            <w:r w:rsidRPr="00AE01CD">
              <w:rPr>
                <w:b/>
                <w:bCs/>
                <w:i/>
                <w:iCs/>
                <w:sz w:val="20"/>
                <w:szCs w:val="20"/>
                <w:shd w:val="clear" w:color="auto" w:fill="FFFFFF"/>
                <w:lang w:eastAsia="en-US"/>
              </w:rPr>
              <w:t xml:space="preserve">Tikslus žoliapjovės modelis -   </w:t>
            </w:r>
            <w:sdt>
              <w:sdtPr>
                <w:rPr>
                  <w:rFonts w:eastAsia="Calibri"/>
                  <w:i/>
                  <w:iCs/>
                  <w:sz w:val="20"/>
                  <w:szCs w:val="20"/>
                  <w:lang w:eastAsia="en-US"/>
                </w:rPr>
                <w:alias w:val="Įrašyti"/>
                <w:tag w:val="Įrašyti"/>
                <w:id w:val="-678041104"/>
                <w:placeholder>
                  <w:docPart w:val="FAB51A580E30485C822712010DFC5E18"/>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tc>
      </w:tr>
      <w:tr w:rsidR="00AE01CD" w:rsidRPr="00AE01CD" w14:paraId="454D2E9F" w14:textId="77777777" w:rsidTr="00660E9D">
        <w:trPr>
          <w:jc w:val="center"/>
        </w:trPr>
        <w:tc>
          <w:tcPr>
            <w:tcW w:w="876" w:type="dxa"/>
            <w:vAlign w:val="center"/>
          </w:tcPr>
          <w:p w14:paraId="01109691" w14:textId="77777777" w:rsidR="00AE01CD" w:rsidRPr="00AE01CD" w:rsidRDefault="00AE01CD" w:rsidP="00AE01CD">
            <w:pPr>
              <w:ind w:right="-1"/>
              <w:jc w:val="both"/>
              <w:rPr>
                <w:sz w:val="20"/>
                <w:szCs w:val="20"/>
                <w:lang w:eastAsia="en-US"/>
              </w:rPr>
            </w:pPr>
            <w:r w:rsidRPr="00AE01CD">
              <w:rPr>
                <w:sz w:val="20"/>
                <w:szCs w:val="20"/>
                <w:lang w:eastAsia="en-US"/>
              </w:rPr>
              <w:t>11.2.</w:t>
            </w:r>
          </w:p>
        </w:tc>
        <w:tc>
          <w:tcPr>
            <w:tcW w:w="2121" w:type="dxa"/>
            <w:vAlign w:val="center"/>
          </w:tcPr>
          <w:p w14:paraId="746CDB37" w14:textId="77777777" w:rsidR="00AE01CD" w:rsidRPr="00AE01CD" w:rsidRDefault="00AE01CD" w:rsidP="00AE01CD">
            <w:pPr>
              <w:ind w:right="56"/>
              <w:jc w:val="both"/>
              <w:rPr>
                <w:sz w:val="20"/>
                <w:szCs w:val="20"/>
                <w:lang w:eastAsia="en-US"/>
              </w:rPr>
            </w:pPr>
            <w:r w:rsidRPr="00AE01CD">
              <w:rPr>
                <w:sz w:val="20"/>
                <w:szCs w:val="20"/>
                <w:lang w:eastAsia="en-US"/>
              </w:rPr>
              <w:t>Montavimas</w:t>
            </w:r>
          </w:p>
        </w:tc>
        <w:tc>
          <w:tcPr>
            <w:tcW w:w="7063" w:type="dxa"/>
            <w:tcMar>
              <w:left w:w="0" w:type="dxa"/>
              <w:right w:w="0" w:type="dxa"/>
            </w:tcMar>
            <w:vAlign w:val="center"/>
          </w:tcPr>
          <w:p w14:paraId="0F22C312" w14:textId="77777777" w:rsidR="00AE01CD" w:rsidRPr="00AE01CD" w:rsidRDefault="00AE01CD" w:rsidP="00AE01CD">
            <w:pPr>
              <w:ind w:right="56"/>
              <w:jc w:val="both"/>
              <w:rPr>
                <w:sz w:val="20"/>
                <w:szCs w:val="20"/>
                <w:lang w:eastAsia="en-US"/>
              </w:rPr>
            </w:pPr>
            <w:r w:rsidRPr="00AE01CD">
              <w:rPr>
                <w:sz w:val="20"/>
                <w:szCs w:val="20"/>
                <w:lang w:eastAsia="ar-SA"/>
              </w:rPr>
              <w:t>Montuojama prie ratinio traktoriaus priekinės trijų taškų pakabos</w:t>
            </w:r>
            <w:r w:rsidRPr="00AE01CD">
              <w:rPr>
                <w:sz w:val="20"/>
                <w:szCs w:val="20"/>
              </w:rPr>
              <w:t xml:space="preserve"> ar tvirtinama specialios pakabos (stabilizavimo rėmo) pagalba</w:t>
            </w:r>
            <w:r w:rsidRPr="00AE01CD">
              <w:rPr>
                <w:sz w:val="20"/>
                <w:szCs w:val="20"/>
                <w:lang w:eastAsia="ar-SA"/>
              </w:rPr>
              <w:t xml:space="preserve">  ir sujungiama su traktoriaus elektros sistema. Sumontuojama ir demontuojama be papildomų kėlimo įrenginių.</w:t>
            </w:r>
            <w:r w:rsidRPr="00AE01CD">
              <w:rPr>
                <w:sz w:val="20"/>
                <w:szCs w:val="20"/>
                <w:lang w:eastAsia="en-US"/>
              </w:rPr>
              <w:t xml:space="preserve"> </w:t>
            </w:r>
          </w:p>
        </w:tc>
        <w:tc>
          <w:tcPr>
            <w:tcW w:w="4677" w:type="dxa"/>
            <w:vAlign w:val="center"/>
          </w:tcPr>
          <w:p w14:paraId="43A252BE" w14:textId="77777777" w:rsidR="00AE01CD" w:rsidRPr="00AE01CD" w:rsidRDefault="00000000" w:rsidP="00AE01CD">
            <w:pPr>
              <w:ind w:right="-1"/>
              <w:jc w:val="both"/>
              <w:rPr>
                <w:b/>
                <w:sz w:val="20"/>
                <w:szCs w:val="20"/>
                <w:lang w:eastAsia="en-US"/>
              </w:rPr>
            </w:pPr>
            <w:sdt>
              <w:sdtPr>
                <w:rPr>
                  <w:rFonts w:eastAsia="Calibri"/>
                  <w:b/>
                  <w:i/>
                  <w:iCs/>
                  <w:sz w:val="20"/>
                  <w:szCs w:val="20"/>
                  <w:lang w:eastAsia="en-US"/>
                </w:rPr>
                <w:alias w:val="Ar atitinka?"/>
                <w:tag w:val="Pasirinkite"/>
                <w:id w:val="328332503"/>
                <w:placeholder>
                  <w:docPart w:val="7AD2A216E3214FE09144FF0F8CC474D9"/>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
                <w:i/>
                <w:iCs/>
                <w:sz w:val="20"/>
                <w:szCs w:val="20"/>
                <w:lang w:eastAsia="en-US"/>
              </w:rPr>
              <w:t xml:space="preserve"> </w:t>
            </w:r>
          </w:p>
        </w:tc>
      </w:tr>
      <w:tr w:rsidR="00AE01CD" w:rsidRPr="00AE01CD" w14:paraId="68D3EA6D" w14:textId="77777777" w:rsidTr="00660E9D">
        <w:trPr>
          <w:jc w:val="center"/>
        </w:trPr>
        <w:tc>
          <w:tcPr>
            <w:tcW w:w="876" w:type="dxa"/>
            <w:vAlign w:val="center"/>
          </w:tcPr>
          <w:p w14:paraId="3D025D4F" w14:textId="77777777" w:rsidR="00AE01CD" w:rsidRPr="00AE01CD" w:rsidRDefault="00AE01CD" w:rsidP="00AE01CD">
            <w:pPr>
              <w:ind w:right="-1"/>
              <w:jc w:val="both"/>
              <w:rPr>
                <w:sz w:val="20"/>
                <w:szCs w:val="20"/>
                <w:lang w:eastAsia="en-US"/>
              </w:rPr>
            </w:pPr>
            <w:r w:rsidRPr="00AE01CD">
              <w:rPr>
                <w:sz w:val="20"/>
                <w:szCs w:val="20"/>
                <w:lang w:eastAsia="en-US"/>
              </w:rPr>
              <w:t>11.3.</w:t>
            </w:r>
          </w:p>
        </w:tc>
        <w:tc>
          <w:tcPr>
            <w:tcW w:w="2121" w:type="dxa"/>
            <w:tcBorders>
              <w:top w:val="single" w:sz="4" w:space="0" w:color="000000"/>
              <w:left w:val="single" w:sz="4" w:space="0" w:color="000000"/>
              <w:bottom w:val="single" w:sz="4" w:space="0" w:color="000000"/>
              <w:right w:val="single" w:sz="4" w:space="0" w:color="auto"/>
            </w:tcBorders>
            <w:vAlign w:val="center"/>
          </w:tcPr>
          <w:p w14:paraId="1EC2677C" w14:textId="77777777" w:rsidR="00AE01CD" w:rsidRPr="00AE01CD" w:rsidRDefault="00AE01CD" w:rsidP="00AE01CD">
            <w:pPr>
              <w:ind w:right="56"/>
              <w:jc w:val="both"/>
              <w:rPr>
                <w:sz w:val="20"/>
                <w:szCs w:val="20"/>
                <w:lang w:eastAsia="en-US"/>
              </w:rPr>
            </w:pPr>
            <w:r w:rsidRPr="00AE01CD">
              <w:rPr>
                <w:sz w:val="20"/>
                <w:szCs w:val="20"/>
                <w:lang w:eastAsia="en-US"/>
              </w:rPr>
              <w:t>Konstrukcija, pavara</w:t>
            </w:r>
          </w:p>
        </w:tc>
        <w:tc>
          <w:tcPr>
            <w:tcW w:w="7063" w:type="dxa"/>
            <w:tcMar>
              <w:left w:w="0" w:type="dxa"/>
              <w:right w:w="0" w:type="dxa"/>
            </w:tcMar>
            <w:vAlign w:val="center"/>
          </w:tcPr>
          <w:p w14:paraId="2308B3F9" w14:textId="77777777" w:rsidR="00AE01CD" w:rsidRPr="00AE01CD" w:rsidRDefault="00AE01CD" w:rsidP="00AE01CD">
            <w:pPr>
              <w:ind w:right="56"/>
              <w:jc w:val="both"/>
              <w:rPr>
                <w:sz w:val="20"/>
                <w:szCs w:val="20"/>
                <w:lang w:eastAsia="en-US"/>
              </w:rPr>
            </w:pPr>
            <w:r w:rsidRPr="00AE01CD">
              <w:rPr>
                <w:sz w:val="20"/>
                <w:szCs w:val="20"/>
                <w:lang w:eastAsia="ar-SA"/>
              </w:rPr>
              <w:t>Kelkraščių žoliapjovė su autonomine hidrauline stotimi. Žoliapjovės hidraulinės stoties pavara nuo  ratinio traktoriaus priekinio galios tiekimo veleno (GTV).</w:t>
            </w:r>
          </w:p>
        </w:tc>
        <w:tc>
          <w:tcPr>
            <w:tcW w:w="4677" w:type="dxa"/>
            <w:vAlign w:val="center"/>
          </w:tcPr>
          <w:p w14:paraId="1FED2C94" w14:textId="77777777" w:rsidR="00AE01CD" w:rsidRPr="00AE01CD" w:rsidRDefault="00000000" w:rsidP="00AE01CD">
            <w:pPr>
              <w:ind w:right="-1"/>
              <w:jc w:val="both"/>
              <w:rPr>
                <w:b/>
                <w:sz w:val="20"/>
                <w:szCs w:val="20"/>
                <w:lang w:eastAsia="en-US"/>
              </w:rPr>
            </w:pPr>
            <w:sdt>
              <w:sdtPr>
                <w:rPr>
                  <w:rFonts w:eastAsia="Calibri"/>
                  <w:b/>
                  <w:i/>
                  <w:iCs/>
                  <w:sz w:val="20"/>
                  <w:szCs w:val="20"/>
                  <w:lang w:eastAsia="en-US"/>
                </w:rPr>
                <w:alias w:val="Ar atitinka?"/>
                <w:tag w:val="Pasirinkite"/>
                <w:id w:val="1470935617"/>
                <w:placeholder>
                  <w:docPart w:val="FB44D2F3AC254D0A808264D616139FBD"/>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
                <w:i/>
                <w:iCs/>
                <w:sz w:val="20"/>
                <w:szCs w:val="20"/>
                <w:lang w:eastAsia="en-US"/>
              </w:rPr>
              <w:t xml:space="preserve"> </w:t>
            </w:r>
          </w:p>
        </w:tc>
      </w:tr>
      <w:tr w:rsidR="00AE01CD" w:rsidRPr="00AE01CD" w14:paraId="646B4F02" w14:textId="77777777" w:rsidTr="00660E9D">
        <w:trPr>
          <w:jc w:val="center"/>
        </w:trPr>
        <w:tc>
          <w:tcPr>
            <w:tcW w:w="876" w:type="dxa"/>
            <w:vAlign w:val="center"/>
          </w:tcPr>
          <w:p w14:paraId="24D54E70" w14:textId="77777777" w:rsidR="00AE01CD" w:rsidRPr="00AE01CD" w:rsidRDefault="00AE01CD" w:rsidP="00AE01CD">
            <w:pPr>
              <w:ind w:right="-1"/>
              <w:jc w:val="both"/>
              <w:rPr>
                <w:sz w:val="20"/>
                <w:szCs w:val="20"/>
                <w:lang w:eastAsia="en-US"/>
              </w:rPr>
            </w:pPr>
            <w:r w:rsidRPr="00AE01CD">
              <w:rPr>
                <w:sz w:val="20"/>
                <w:szCs w:val="20"/>
                <w:lang w:eastAsia="en-US"/>
              </w:rPr>
              <w:t>11.4.</w:t>
            </w:r>
          </w:p>
        </w:tc>
        <w:tc>
          <w:tcPr>
            <w:tcW w:w="2121" w:type="dxa"/>
            <w:vAlign w:val="center"/>
          </w:tcPr>
          <w:p w14:paraId="262ED550" w14:textId="77777777" w:rsidR="00AE01CD" w:rsidRPr="00AE01CD" w:rsidRDefault="00AE01CD" w:rsidP="00AE01CD">
            <w:pPr>
              <w:ind w:right="56"/>
              <w:jc w:val="both"/>
              <w:rPr>
                <w:sz w:val="20"/>
                <w:szCs w:val="20"/>
                <w:highlight w:val="yellow"/>
              </w:rPr>
            </w:pPr>
            <w:r w:rsidRPr="00AE01CD">
              <w:rPr>
                <w:sz w:val="20"/>
                <w:szCs w:val="20"/>
              </w:rPr>
              <w:t>Pjovimo įrenginio tipas</w:t>
            </w:r>
          </w:p>
        </w:tc>
        <w:tc>
          <w:tcPr>
            <w:tcW w:w="7063" w:type="dxa"/>
            <w:tcMar>
              <w:left w:w="0" w:type="dxa"/>
              <w:right w:w="0" w:type="dxa"/>
            </w:tcMar>
            <w:vAlign w:val="center"/>
          </w:tcPr>
          <w:p w14:paraId="6DBA217F" w14:textId="77777777" w:rsidR="00AE01CD" w:rsidRPr="00AE01CD" w:rsidRDefault="00AE01CD" w:rsidP="00AE01CD">
            <w:pPr>
              <w:ind w:right="56"/>
              <w:jc w:val="both"/>
              <w:rPr>
                <w:sz w:val="20"/>
                <w:szCs w:val="20"/>
                <w:highlight w:val="yellow"/>
                <w:lang w:eastAsia="en-US"/>
              </w:rPr>
            </w:pPr>
            <w:r w:rsidRPr="00AE01CD">
              <w:rPr>
                <w:sz w:val="20"/>
                <w:szCs w:val="20"/>
              </w:rPr>
              <w:t>Būgninis pjovimo/smulkinimo įrenginys (rotorius - velenas su peiliukais) su keičiamais peiliukais.</w:t>
            </w:r>
          </w:p>
        </w:tc>
        <w:tc>
          <w:tcPr>
            <w:tcW w:w="4677" w:type="dxa"/>
            <w:tcBorders>
              <w:top w:val="single" w:sz="4" w:space="0" w:color="000000"/>
              <w:left w:val="single" w:sz="4" w:space="0" w:color="auto"/>
              <w:bottom w:val="single" w:sz="4" w:space="0" w:color="000000"/>
              <w:right w:val="single" w:sz="4" w:space="0" w:color="000000"/>
            </w:tcBorders>
            <w:shd w:val="clear" w:color="auto" w:fill="auto"/>
            <w:vAlign w:val="center"/>
          </w:tcPr>
          <w:p w14:paraId="18A3F143" w14:textId="77777777" w:rsidR="00AE01CD" w:rsidRPr="00AE01CD" w:rsidRDefault="00000000" w:rsidP="00AE01CD">
            <w:pPr>
              <w:ind w:right="-1"/>
              <w:jc w:val="both"/>
              <w:rPr>
                <w:sz w:val="20"/>
                <w:szCs w:val="20"/>
                <w:lang w:eastAsia="en-US"/>
              </w:rPr>
            </w:pPr>
            <w:sdt>
              <w:sdtPr>
                <w:rPr>
                  <w:rFonts w:eastAsia="Calibri"/>
                  <w:b/>
                  <w:i/>
                  <w:iCs/>
                  <w:sz w:val="20"/>
                  <w:szCs w:val="20"/>
                  <w:lang w:eastAsia="en-US"/>
                </w:rPr>
                <w:alias w:val="Ar atitinka?"/>
                <w:tag w:val="Pasirinkite"/>
                <w:id w:val="-1068263408"/>
                <w:placeholder>
                  <w:docPart w:val="CDC13859727C4F10A4FD39281E72F12E"/>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
                <w:i/>
                <w:iCs/>
                <w:sz w:val="20"/>
                <w:szCs w:val="20"/>
                <w:lang w:eastAsia="en-US"/>
              </w:rPr>
              <w:t xml:space="preserve"> </w:t>
            </w:r>
          </w:p>
        </w:tc>
      </w:tr>
      <w:tr w:rsidR="00AE01CD" w:rsidRPr="00AE01CD" w14:paraId="7E362F4D" w14:textId="77777777" w:rsidTr="00660E9D">
        <w:trPr>
          <w:jc w:val="center"/>
        </w:trPr>
        <w:tc>
          <w:tcPr>
            <w:tcW w:w="876" w:type="dxa"/>
            <w:vAlign w:val="center"/>
          </w:tcPr>
          <w:p w14:paraId="03C2FE5C" w14:textId="77777777" w:rsidR="00AE01CD" w:rsidRPr="00AE01CD" w:rsidRDefault="00AE01CD" w:rsidP="00AE01CD">
            <w:pPr>
              <w:ind w:right="-1"/>
              <w:jc w:val="both"/>
              <w:rPr>
                <w:sz w:val="20"/>
                <w:szCs w:val="20"/>
                <w:lang w:eastAsia="en-US"/>
              </w:rPr>
            </w:pPr>
            <w:r w:rsidRPr="00AE01CD">
              <w:rPr>
                <w:sz w:val="20"/>
                <w:szCs w:val="20"/>
                <w:lang w:eastAsia="en-US"/>
              </w:rPr>
              <w:t>11.5.</w:t>
            </w:r>
          </w:p>
        </w:tc>
        <w:tc>
          <w:tcPr>
            <w:tcW w:w="2121" w:type="dxa"/>
            <w:tcBorders>
              <w:top w:val="single" w:sz="4" w:space="0" w:color="000000"/>
              <w:left w:val="single" w:sz="4" w:space="0" w:color="000000"/>
              <w:bottom w:val="single" w:sz="4" w:space="0" w:color="000000"/>
              <w:right w:val="single" w:sz="4" w:space="0" w:color="000000"/>
            </w:tcBorders>
            <w:vAlign w:val="center"/>
          </w:tcPr>
          <w:p w14:paraId="6AA4C1D9" w14:textId="77777777" w:rsidR="00AE01CD" w:rsidRPr="00AE01CD" w:rsidRDefault="00AE01CD" w:rsidP="00AE01CD">
            <w:pPr>
              <w:ind w:right="56"/>
              <w:jc w:val="both"/>
              <w:rPr>
                <w:rFonts w:eastAsia="Calibri"/>
                <w:sz w:val="20"/>
                <w:szCs w:val="20"/>
                <w:highlight w:val="yellow"/>
                <w:lang w:eastAsia="zh-CN"/>
              </w:rPr>
            </w:pPr>
            <w:r w:rsidRPr="00AE01CD">
              <w:rPr>
                <w:sz w:val="20"/>
                <w:szCs w:val="20"/>
              </w:rPr>
              <w:t>Darbinis plotis</w:t>
            </w:r>
          </w:p>
        </w:tc>
        <w:tc>
          <w:tcPr>
            <w:tcW w:w="7063"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4DAD8509" w14:textId="77777777" w:rsidR="00AE01CD" w:rsidRPr="00AE01CD" w:rsidRDefault="00AE01CD" w:rsidP="00AE01CD">
            <w:pPr>
              <w:ind w:right="56"/>
              <w:jc w:val="both"/>
              <w:rPr>
                <w:sz w:val="20"/>
                <w:szCs w:val="20"/>
              </w:rPr>
            </w:pPr>
            <w:r w:rsidRPr="00AE01CD">
              <w:rPr>
                <w:sz w:val="20"/>
                <w:szCs w:val="20"/>
              </w:rPr>
              <w:t xml:space="preserve">Darbinis pjovimo plotis  ne mažiau 1200 mm. </w:t>
            </w:r>
          </w:p>
        </w:tc>
        <w:tc>
          <w:tcPr>
            <w:tcW w:w="46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D596FE"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Darbinis plotis -   </w:t>
            </w:r>
            <w:sdt>
              <w:sdtPr>
                <w:rPr>
                  <w:rFonts w:eastAsia="Calibri"/>
                  <w:i/>
                  <w:iCs/>
                  <w:sz w:val="20"/>
                  <w:szCs w:val="20"/>
                  <w:lang w:eastAsia="en-US"/>
                </w:rPr>
                <w:alias w:val="Įrašyti"/>
                <w:tag w:val="Įrašyti"/>
                <w:id w:val="-149989869"/>
                <w:placeholder>
                  <w:docPart w:val="28C412707C2A4DF799F52CE581066C13"/>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610E5740" w14:textId="77777777" w:rsidR="00AE01CD" w:rsidRPr="00AE01CD" w:rsidRDefault="00AE01CD" w:rsidP="00AE01CD">
            <w:pPr>
              <w:ind w:right="-1"/>
              <w:jc w:val="both"/>
              <w:rPr>
                <w:sz w:val="20"/>
                <w:szCs w:val="20"/>
                <w:highlight w:val="lightGray"/>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618636612"/>
                <w:placeholder>
                  <w:docPart w:val="A22EA12BCAB34E73B99FF2BB16F4B667"/>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0044FF4B" w14:textId="77777777" w:rsidTr="00660E9D">
        <w:trPr>
          <w:jc w:val="center"/>
        </w:trPr>
        <w:tc>
          <w:tcPr>
            <w:tcW w:w="876" w:type="dxa"/>
            <w:vAlign w:val="center"/>
          </w:tcPr>
          <w:p w14:paraId="7FC1A33E" w14:textId="77777777" w:rsidR="00AE01CD" w:rsidRPr="00AE01CD" w:rsidRDefault="00AE01CD" w:rsidP="00AE01CD">
            <w:pPr>
              <w:ind w:right="-1"/>
              <w:jc w:val="both"/>
              <w:rPr>
                <w:sz w:val="20"/>
                <w:szCs w:val="20"/>
                <w:lang w:eastAsia="en-US"/>
              </w:rPr>
            </w:pPr>
            <w:r w:rsidRPr="00AE01CD">
              <w:rPr>
                <w:sz w:val="20"/>
                <w:szCs w:val="20"/>
                <w:lang w:eastAsia="en-US"/>
              </w:rPr>
              <w:t>11.6.</w:t>
            </w:r>
          </w:p>
        </w:tc>
        <w:tc>
          <w:tcPr>
            <w:tcW w:w="2121" w:type="dxa"/>
            <w:vAlign w:val="center"/>
          </w:tcPr>
          <w:p w14:paraId="42A06E8B" w14:textId="77777777" w:rsidR="00AE01CD" w:rsidRPr="00AE01CD" w:rsidRDefault="00AE01CD" w:rsidP="00AE01CD">
            <w:pPr>
              <w:ind w:right="56"/>
              <w:jc w:val="both"/>
              <w:rPr>
                <w:rFonts w:eastAsia="Calibri"/>
                <w:sz w:val="20"/>
                <w:szCs w:val="20"/>
                <w:highlight w:val="yellow"/>
                <w:lang w:eastAsia="zh-CN"/>
              </w:rPr>
            </w:pPr>
            <w:r w:rsidRPr="00AE01CD">
              <w:rPr>
                <w:sz w:val="20"/>
                <w:szCs w:val="20"/>
              </w:rPr>
              <w:t>Galvos aukštis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1FBDAF6D" w14:textId="77777777" w:rsidR="00AE01CD" w:rsidRPr="00AE01CD" w:rsidRDefault="00AE01CD" w:rsidP="00AE01CD">
            <w:pPr>
              <w:ind w:right="56"/>
              <w:jc w:val="both"/>
              <w:rPr>
                <w:sz w:val="20"/>
                <w:szCs w:val="20"/>
              </w:rPr>
            </w:pPr>
            <w:r w:rsidRPr="00AE01CD">
              <w:rPr>
                <w:sz w:val="20"/>
                <w:szCs w:val="20"/>
              </w:rPr>
              <w:t>Pjovimo galvos aukštis nedidesnis, kaip 350 mm, (tam, kad galima būtų pjauti po atitvarais).</w:t>
            </w:r>
          </w:p>
        </w:tc>
        <w:tc>
          <w:tcPr>
            <w:tcW w:w="4677" w:type="dxa"/>
            <w:tcBorders>
              <w:top w:val="single" w:sz="4" w:space="0" w:color="000000"/>
              <w:left w:val="single" w:sz="4" w:space="0" w:color="auto"/>
              <w:bottom w:val="single" w:sz="4" w:space="0" w:color="000000"/>
              <w:right w:val="single" w:sz="4" w:space="0" w:color="000000"/>
            </w:tcBorders>
            <w:shd w:val="clear" w:color="auto" w:fill="auto"/>
            <w:vAlign w:val="center"/>
          </w:tcPr>
          <w:p w14:paraId="4AFFB5C6"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Galvos aukštis -   </w:t>
            </w:r>
            <w:sdt>
              <w:sdtPr>
                <w:rPr>
                  <w:rFonts w:eastAsia="Calibri"/>
                  <w:i/>
                  <w:iCs/>
                  <w:sz w:val="20"/>
                  <w:szCs w:val="20"/>
                  <w:lang w:eastAsia="en-US"/>
                </w:rPr>
                <w:alias w:val="Įrašyti"/>
                <w:tag w:val="Įrašyti"/>
                <w:id w:val="-288824795"/>
                <w:placeholder>
                  <w:docPart w:val="19CB71C0559B4A24A8CB9D00038061F1"/>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4EED4A37" w14:textId="77777777" w:rsidR="00AE01CD" w:rsidRPr="00AE01CD" w:rsidRDefault="00AE01CD" w:rsidP="00AE01CD">
            <w:pPr>
              <w:ind w:right="-1"/>
              <w:jc w:val="both"/>
              <w:rPr>
                <w:sz w:val="20"/>
                <w:szCs w:val="20"/>
                <w:highlight w:val="lightGray"/>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41867728"/>
                <w:placeholder>
                  <w:docPart w:val="3D71BA815C2C413AB74F90E7BF8847A8"/>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71CAFFF5" w14:textId="77777777" w:rsidTr="00660E9D">
        <w:trPr>
          <w:jc w:val="center"/>
        </w:trPr>
        <w:tc>
          <w:tcPr>
            <w:tcW w:w="876" w:type="dxa"/>
            <w:vAlign w:val="center"/>
          </w:tcPr>
          <w:p w14:paraId="72029584" w14:textId="77777777" w:rsidR="00AE01CD" w:rsidRPr="00AE01CD" w:rsidRDefault="00AE01CD" w:rsidP="00AE01CD">
            <w:pPr>
              <w:ind w:right="-1"/>
              <w:jc w:val="both"/>
              <w:rPr>
                <w:sz w:val="20"/>
                <w:szCs w:val="20"/>
                <w:lang w:eastAsia="en-US"/>
              </w:rPr>
            </w:pPr>
            <w:r w:rsidRPr="00AE01CD">
              <w:rPr>
                <w:sz w:val="20"/>
                <w:szCs w:val="20"/>
                <w:lang w:eastAsia="en-US"/>
              </w:rPr>
              <w:t>11.7.</w:t>
            </w:r>
          </w:p>
        </w:tc>
        <w:tc>
          <w:tcPr>
            <w:tcW w:w="2121" w:type="dxa"/>
            <w:vAlign w:val="center"/>
          </w:tcPr>
          <w:p w14:paraId="682EEEC6" w14:textId="77777777" w:rsidR="00AE01CD" w:rsidRPr="00AE01CD" w:rsidRDefault="00AE01CD" w:rsidP="00AE01CD">
            <w:pPr>
              <w:ind w:right="56"/>
              <w:jc w:val="both"/>
              <w:rPr>
                <w:rFonts w:eastAsia="Calibri"/>
                <w:sz w:val="20"/>
                <w:szCs w:val="20"/>
                <w:highlight w:val="yellow"/>
                <w:lang w:eastAsia="zh-CN"/>
              </w:rPr>
            </w:pPr>
            <w:r w:rsidRPr="00AE01CD">
              <w:rPr>
                <w:sz w:val="20"/>
                <w:szCs w:val="20"/>
              </w:rPr>
              <w:t>Šoninis siekis dešinėn</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6B8B19E3" w14:textId="77777777" w:rsidR="00AE01CD" w:rsidRPr="00AE01CD" w:rsidRDefault="00AE01CD" w:rsidP="00AE01CD">
            <w:pPr>
              <w:ind w:right="56"/>
              <w:jc w:val="both"/>
              <w:rPr>
                <w:sz w:val="20"/>
                <w:szCs w:val="20"/>
              </w:rPr>
            </w:pPr>
            <w:r w:rsidRPr="00AE01CD">
              <w:rPr>
                <w:sz w:val="20"/>
                <w:szCs w:val="20"/>
              </w:rPr>
              <w:t>Šoninis horizontalus pjovimo galvos siekis į dešinę nuo traktoriaus simetrijos ašies ne mažiau kaip 2000 mm.</w:t>
            </w:r>
          </w:p>
        </w:tc>
        <w:tc>
          <w:tcPr>
            <w:tcW w:w="4677" w:type="dxa"/>
            <w:tcBorders>
              <w:top w:val="single" w:sz="4" w:space="0" w:color="000000"/>
              <w:left w:val="single" w:sz="4" w:space="0" w:color="auto"/>
              <w:bottom w:val="single" w:sz="4" w:space="0" w:color="000000"/>
              <w:right w:val="single" w:sz="4" w:space="0" w:color="000000"/>
            </w:tcBorders>
            <w:shd w:val="clear" w:color="auto" w:fill="auto"/>
            <w:vAlign w:val="center"/>
          </w:tcPr>
          <w:p w14:paraId="526D1240"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Šoninis siekis dešinėn -   </w:t>
            </w:r>
            <w:sdt>
              <w:sdtPr>
                <w:rPr>
                  <w:rFonts w:eastAsia="Calibri"/>
                  <w:i/>
                  <w:iCs/>
                  <w:sz w:val="20"/>
                  <w:szCs w:val="20"/>
                  <w:lang w:eastAsia="en-US"/>
                </w:rPr>
                <w:alias w:val="Įrašyti"/>
                <w:tag w:val="Įrašyti"/>
                <w:id w:val="1541248611"/>
                <w:placeholder>
                  <w:docPart w:val="D8E3D94DE53142E8BE8914EBC82270C1"/>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3D61F399" w14:textId="77777777" w:rsidR="00AE01CD" w:rsidRPr="00AE01CD" w:rsidRDefault="00AE01CD" w:rsidP="00AE01CD">
            <w:pPr>
              <w:ind w:right="-1"/>
              <w:jc w:val="both"/>
              <w:rPr>
                <w:sz w:val="20"/>
                <w:szCs w:val="20"/>
                <w:highlight w:val="lightGray"/>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580970415"/>
                <w:placeholder>
                  <w:docPart w:val="7EB0B60737854AC4AAE86D0686EA63EE"/>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0CA09517" w14:textId="77777777" w:rsidTr="00660E9D">
        <w:trPr>
          <w:jc w:val="center"/>
        </w:trPr>
        <w:tc>
          <w:tcPr>
            <w:tcW w:w="876" w:type="dxa"/>
            <w:vAlign w:val="center"/>
          </w:tcPr>
          <w:p w14:paraId="13CA4FDE" w14:textId="77777777" w:rsidR="00AE01CD" w:rsidRPr="00AE01CD" w:rsidRDefault="00AE01CD" w:rsidP="00AE01CD">
            <w:pPr>
              <w:ind w:right="-1"/>
              <w:jc w:val="both"/>
              <w:rPr>
                <w:sz w:val="20"/>
                <w:szCs w:val="20"/>
                <w:lang w:eastAsia="en-US"/>
              </w:rPr>
            </w:pPr>
            <w:r w:rsidRPr="00AE01CD">
              <w:rPr>
                <w:sz w:val="20"/>
                <w:szCs w:val="20"/>
                <w:lang w:eastAsia="en-US"/>
              </w:rPr>
              <w:t>11.8.</w:t>
            </w:r>
          </w:p>
        </w:tc>
        <w:tc>
          <w:tcPr>
            <w:tcW w:w="2121" w:type="dxa"/>
            <w:tcBorders>
              <w:top w:val="single" w:sz="4" w:space="0" w:color="000000"/>
              <w:left w:val="single" w:sz="4" w:space="0" w:color="000000"/>
              <w:bottom w:val="single" w:sz="4" w:space="0" w:color="000000"/>
              <w:right w:val="single" w:sz="4" w:space="0" w:color="auto"/>
            </w:tcBorders>
            <w:vAlign w:val="center"/>
          </w:tcPr>
          <w:p w14:paraId="5366C6D9" w14:textId="77777777" w:rsidR="00AE01CD" w:rsidRPr="00AE01CD" w:rsidRDefault="00AE01CD" w:rsidP="00AE01CD">
            <w:pPr>
              <w:ind w:right="56"/>
              <w:jc w:val="both"/>
              <w:rPr>
                <w:sz w:val="20"/>
                <w:szCs w:val="20"/>
              </w:rPr>
            </w:pPr>
            <w:r w:rsidRPr="00AE01CD">
              <w:rPr>
                <w:rFonts w:eastAsia="Calibri"/>
                <w:sz w:val="20"/>
                <w:szCs w:val="20"/>
                <w:lang w:eastAsia="zh-CN"/>
              </w:rPr>
              <w:t>Peiliukų ir jų  tvirtinimo vietų kiekis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28E74C73" w14:textId="77777777" w:rsidR="00AE01CD" w:rsidRPr="00AE01CD" w:rsidRDefault="00AE01CD" w:rsidP="00AE01CD">
            <w:pPr>
              <w:ind w:right="56"/>
              <w:jc w:val="both"/>
              <w:rPr>
                <w:color w:val="000000"/>
                <w:sz w:val="20"/>
                <w:szCs w:val="20"/>
              </w:rPr>
            </w:pPr>
            <w:r w:rsidRPr="00AE01CD">
              <w:rPr>
                <w:color w:val="000000"/>
                <w:sz w:val="20"/>
                <w:szCs w:val="20"/>
              </w:rPr>
              <w:t xml:space="preserve">Ne mažiau kaip 22 tvirtinimo vietos ant veleno. </w:t>
            </w:r>
          </w:p>
          <w:p w14:paraId="4C6C948B" w14:textId="77777777" w:rsidR="00AE01CD" w:rsidRPr="00AE01CD" w:rsidRDefault="00AE01CD" w:rsidP="00AE01CD">
            <w:pPr>
              <w:ind w:right="56"/>
              <w:jc w:val="both"/>
              <w:rPr>
                <w:sz w:val="20"/>
                <w:szCs w:val="20"/>
              </w:rPr>
            </w:pPr>
            <w:r w:rsidRPr="00AE01CD">
              <w:rPr>
                <w:color w:val="000000"/>
                <w:sz w:val="20"/>
                <w:szCs w:val="20"/>
              </w:rPr>
              <w:t>Prioritetas teikiamas žoliapjovei, turinčiai kiekvienoje tvirtinimo vietoje ne mažiau kaip 2 peiliukus.</w:t>
            </w:r>
          </w:p>
        </w:tc>
        <w:tc>
          <w:tcPr>
            <w:tcW w:w="4677" w:type="dxa"/>
            <w:tcBorders>
              <w:top w:val="single" w:sz="4" w:space="0" w:color="000000"/>
              <w:left w:val="single" w:sz="4" w:space="0" w:color="auto"/>
              <w:bottom w:val="single" w:sz="4" w:space="0" w:color="000000"/>
              <w:right w:val="single" w:sz="4" w:space="0" w:color="000000"/>
            </w:tcBorders>
            <w:shd w:val="clear" w:color="auto" w:fill="auto"/>
            <w:vAlign w:val="center"/>
          </w:tcPr>
          <w:p w14:paraId="7C8B7E3F" w14:textId="77777777" w:rsidR="00AE01CD" w:rsidRPr="00AE01CD" w:rsidRDefault="00AE01CD" w:rsidP="00AE01CD">
            <w:pPr>
              <w:ind w:right="-1"/>
              <w:jc w:val="both"/>
              <w:rPr>
                <w:rFonts w:eastAsia="Calibri"/>
                <w:i/>
                <w:iCs/>
                <w:sz w:val="20"/>
                <w:szCs w:val="20"/>
                <w:lang w:eastAsia="en-US"/>
              </w:rPr>
            </w:pPr>
            <w:r w:rsidRPr="00AE01CD">
              <w:rPr>
                <w:b/>
                <w:bCs/>
                <w:i/>
                <w:iCs/>
                <w:sz w:val="20"/>
                <w:szCs w:val="20"/>
                <w:shd w:val="clear" w:color="auto" w:fill="FFFFFF"/>
                <w:lang w:eastAsia="en-US"/>
              </w:rPr>
              <w:t xml:space="preserve">Siūlomas sprendimas                   </w:t>
            </w:r>
            <w:sdt>
              <w:sdtPr>
                <w:rPr>
                  <w:rFonts w:eastAsia="Calibri"/>
                  <w:i/>
                  <w:iCs/>
                  <w:sz w:val="20"/>
                  <w:szCs w:val="20"/>
                  <w:lang w:eastAsia="en-US"/>
                </w:rPr>
                <w:alias w:val="Įrašyti"/>
                <w:tag w:val="Įrašyti"/>
                <w:id w:val="1151328581"/>
                <w:placeholder>
                  <w:docPart w:val="21007308FC9B46E4B967BD80FB434C8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p>
          <w:p w14:paraId="0E772A5B" w14:textId="77777777" w:rsidR="00AE01CD" w:rsidRPr="00AE01CD" w:rsidRDefault="00AE01CD" w:rsidP="00AE01CD">
            <w:pPr>
              <w:ind w:right="-1"/>
              <w:jc w:val="both"/>
              <w:rPr>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263392109"/>
                <w:placeholder>
                  <w:docPart w:val="7313DE62D2BF426F837E0ABE19C05756"/>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0D708A4E" w14:textId="77777777" w:rsidTr="00660E9D">
        <w:trPr>
          <w:jc w:val="center"/>
        </w:trPr>
        <w:tc>
          <w:tcPr>
            <w:tcW w:w="876" w:type="dxa"/>
            <w:vAlign w:val="center"/>
          </w:tcPr>
          <w:p w14:paraId="07845765" w14:textId="77777777" w:rsidR="00AE01CD" w:rsidRPr="00AE01CD" w:rsidRDefault="00AE01CD" w:rsidP="00AE01CD">
            <w:pPr>
              <w:ind w:right="-1"/>
              <w:jc w:val="both"/>
              <w:rPr>
                <w:sz w:val="20"/>
                <w:szCs w:val="20"/>
                <w:lang w:eastAsia="en-US"/>
              </w:rPr>
            </w:pPr>
            <w:r w:rsidRPr="00AE01CD">
              <w:rPr>
                <w:sz w:val="20"/>
                <w:szCs w:val="20"/>
                <w:lang w:eastAsia="en-US"/>
              </w:rPr>
              <w:t>11.9.</w:t>
            </w:r>
          </w:p>
        </w:tc>
        <w:tc>
          <w:tcPr>
            <w:tcW w:w="2121" w:type="dxa"/>
            <w:tcBorders>
              <w:top w:val="single" w:sz="4" w:space="0" w:color="000000"/>
              <w:left w:val="single" w:sz="4" w:space="0" w:color="000000"/>
              <w:bottom w:val="single" w:sz="4" w:space="0" w:color="000000"/>
              <w:right w:val="single" w:sz="4" w:space="0" w:color="auto"/>
            </w:tcBorders>
            <w:vAlign w:val="center"/>
          </w:tcPr>
          <w:p w14:paraId="7B196E77" w14:textId="77777777" w:rsidR="00AE01CD" w:rsidRPr="00AE01CD" w:rsidRDefault="00AE01CD" w:rsidP="00AE01CD">
            <w:pPr>
              <w:ind w:right="56"/>
              <w:jc w:val="both"/>
              <w:rPr>
                <w:rFonts w:eastAsia="Calibri"/>
                <w:sz w:val="20"/>
                <w:szCs w:val="20"/>
                <w:highlight w:val="yellow"/>
                <w:lang w:eastAsia="zh-CN"/>
              </w:rPr>
            </w:pPr>
            <w:r w:rsidRPr="00AE01CD">
              <w:rPr>
                <w:sz w:val="20"/>
                <w:szCs w:val="20"/>
              </w:rPr>
              <w:t xml:space="preserve">Apipjovimas apie kliūtis </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6204F3A" w14:textId="019FD528" w:rsidR="00AE01CD" w:rsidRDefault="00AE01CD" w:rsidP="00AE01CD">
            <w:pPr>
              <w:ind w:right="-1"/>
              <w:jc w:val="both"/>
              <w:rPr>
                <w:sz w:val="20"/>
                <w:szCs w:val="20"/>
              </w:rPr>
            </w:pPr>
            <w:r w:rsidRPr="00AE01CD">
              <w:rPr>
                <w:sz w:val="20"/>
                <w:szCs w:val="20"/>
              </w:rPr>
              <w:t>Pjovimo galva</w:t>
            </w:r>
            <w:r w:rsidR="007E53BE">
              <w:rPr>
                <w:sz w:val="20"/>
                <w:szCs w:val="20"/>
              </w:rPr>
              <w:t xml:space="preserve"> </w:t>
            </w:r>
            <w:r w:rsidRPr="00AE01CD">
              <w:rPr>
                <w:sz w:val="20"/>
                <w:szCs w:val="20"/>
              </w:rPr>
              <w:t xml:space="preserve">- su </w:t>
            </w:r>
            <w:proofErr w:type="spellStart"/>
            <w:r w:rsidRPr="00AE01CD">
              <w:rPr>
                <w:sz w:val="20"/>
                <w:szCs w:val="20"/>
              </w:rPr>
              <w:t>elektrohidrauline</w:t>
            </w:r>
            <w:proofErr w:type="spellEnd"/>
            <w:r w:rsidRPr="00AE01CD">
              <w:rPr>
                <w:sz w:val="20"/>
                <w:szCs w:val="20"/>
              </w:rPr>
              <w:t xml:space="preserve"> atsilenkimo atgal sistema prie apipjaunamo </w:t>
            </w:r>
            <w:r w:rsidR="007E53BE">
              <w:rPr>
                <w:sz w:val="20"/>
                <w:szCs w:val="20"/>
              </w:rPr>
              <w:t xml:space="preserve">signalinio </w:t>
            </w:r>
            <w:r w:rsidRPr="00AE01CD">
              <w:rPr>
                <w:sz w:val="20"/>
                <w:szCs w:val="20"/>
              </w:rPr>
              <w:t xml:space="preserve">stulpelio ar atitvaro atramos ir automatiniu grįžimu į pradinę </w:t>
            </w:r>
            <w:r w:rsidR="007E53BE">
              <w:rPr>
                <w:sz w:val="20"/>
                <w:szCs w:val="20"/>
              </w:rPr>
              <w:t xml:space="preserve">darbinę </w:t>
            </w:r>
            <w:r w:rsidRPr="00AE01CD">
              <w:rPr>
                <w:sz w:val="20"/>
                <w:szCs w:val="20"/>
              </w:rPr>
              <w:t>padėtį.</w:t>
            </w:r>
          </w:p>
          <w:p w14:paraId="098942BA" w14:textId="6BF4B2F2" w:rsidR="007E53BE" w:rsidRPr="00AE01CD" w:rsidRDefault="007E53BE" w:rsidP="00AE01CD">
            <w:pPr>
              <w:ind w:right="-1"/>
              <w:jc w:val="both"/>
              <w:rPr>
                <w:sz w:val="20"/>
                <w:szCs w:val="20"/>
              </w:rPr>
            </w:pPr>
            <w:r w:rsidRPr="007E53BE">
              <w:rPr>
                <w:sz w:val="20"/>
                <w:szCs w:val="20"/>
                <w:highlight w:val="lightGray"/>
              </w:rPr>
              <w:t xml:space="preserve">Prioritetas teikiamas atsilenkimo ir grįžimo į pradinę darbinę padėtį </w:t>
            </w:r>
            <w:proofErr w:type="spellStart"/>
            <w:r w:rsidRPr="007E53BE">
              <w:rPr>
                <w:sz w:val="20"/>
                <w:szCs w:val="20"/>
                <w:highlight w:val="lightGray"/>
              </w:rPr>
              <w:t>elektrohidraulinei</w:t>
            </w:r>
            <w:proofErr w:type="spellEnd"/>
            <w:r w:rsidRPr="007E53BE">
              <w:rPr>
                <w:sz w:val="20"/>
                <w:szCs w:val="20"/>
                <w:highlight w:val="lightGray"/>
              </w:rPr>
              <w:t xml:space="preserve"> sistemai, turinčiai sąsają su traktoriaus judėjimo greičiu ir automatiškai koreguojančiai funkcijos veikimo aktyvumą.</w:t>
            </w:r>
          </w:p>
        </w:tc>
        <w:tc>
          <w:tcPr>
            <w:tcW w:w="4677" w:type="dxa"/>
            <w:tcBorders>
              <w:top w:val="single" w:sz="4" w:space="0" w:color="000000"/>
              <w:left w:val="single" w:sz="4" w:space="0" w:color="auto"/>
              <w:bottom w:val="single" w:sz="4" w:space="0" w:color="000000"/>
              <w:right w:val="single" w:sz="4" w:space="0" w:color="000000"/>
            </w:tcBorders>
            <w:shd w:val="clear" w:color="auto" w:fill="auto"/>
            <w:vAlign w:val="center"/>
          </w:tcPr>
          <w:p w14:paraId="71D181E1" w14:textId="77777777" w:rsidR="00AE01CD" w:rsidRPr="00AE01CD" w:rsidRDefault="00000000" w:rsidP="00AE01CD">
            <w:pPr>
              <w:ind w:right="-1"/>
              <w:jc w:val="both"/>
              <w:rPr>
                <w:sz w:val="20"/>
                <w:szCs w:val="20"/>
                <w:highlight w:val="lightGray"/>
                <w:lang w:eastAsia="en-US"/>
              </w:rPr>
            </w:pPr>
            <w:sdt>
              <w:sdtPr>
                <w:rPr>
                  <w:rFonts w:eastAsia="Calibri"/>
                  <w:b/>
                  <w:i/>
                  <w:iCs/>
                  <w:sz w:val="20"/>
                  <w:szCs w:val="20"/>
                  <w:lang w:eastAsia="en-US"/>
                </w:rPr>
                <w:alias w:val="Ar atitinka?"/>
                <w:tag w:val="Pasirinkite"/>
                <w:id w:val="-602261592"/>
                <w:placeholder>
                  <w:docPart w:val="6CC3B37DCF19463C9EF2BB046B9049F1"/>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1DD4FDA0" w14:textId="77777777" w:rsidTr="00660E9D">
        <w:trPr>
          <w:jc w:val="center"/>
        </w:trPr>
        <w:tc>
          <w:tcPr>
            <w:tcW w:w="876" w:type="dxa"/>
            <w:vAlign w:val="center"/>
          </w:tcPr>
          <w:p w14:paraId="317685AA" w14:textId="77777777" w:rsidR="00AE01CD" w:rsidRPr="00AE01CD" w:rsidRDefault="00AE01CD" w:rsidP="00AE01CD">
            <w:pPr>
              <w:ind w:right="-1"/>
              <w:jc w:val="both"/>
              <w:rPr>
                <w:sz w:val="20"/>
                <w:szCs w:val="20"/>
                <w:lang w:eastAsia="en-US"/>
              </w:rPr>
            </w:pPr>
            <w:r w:rsidRPr="00AE01CD">
              <w:rPr>
                <w:sz w:val="20"/>
                <w:szCs w:val="20"/>
                <w:lang w:eastAsia="en-US"/>
              </w:rPr>
              <w:lastRenderedPageBreak/>
              <w:t>11.10.</w:t>
            </w:r>
          </w:p>
        </w:tc>
        <w:tc>
          <w:tcPr>
            <w:tcW w:w="2121" w:type="dxa"/>
            <w:vAlign w:val="center"/>
          </w:tcPr>
          <w:p w14:paraId="2AF28E7F" w14:textId="77777777" w:rsidR="00AE01CD" w:rsidRPr="00AE01CD" w:rsidRDefault="00AE01CD" w:rsidP="00AE01CD">
            <w:pPr>
              <w:ind w:right="56"/>
              <w:jc w:val="both"/>
              <w:rPr>
                <w:rFonts w:eastAsia="Calibri"/>
                <w:sz w:val="20"/>
                <w:szCs w:val="20"/>
                <w:lang w:eastAsia="zh-CN"/>
              </w:rPr>
            </w:pPr>
            <w:r w:rsidRPr="00AE01CD">
              <w:rPr>
                <w:sz w:val="20"/>
                <w:szCs w:val="20"/>
              </w:rPr>
              <w:t>Apsaugos</w:t>
            </w:r>
          </w:p>
        </w:tc>
        <w:tc>
          <w:tcPr>
            <w:tcW w:w="7063" w:type="dxa"/>
            <w:tcMar>
              <w:left w:w="0" w:type="dxa"/>
              <w:right w:w="0" w:type="dxa"/>
            </w:tcMar>
            <w:vAlign w:val="center"/>
          </w:tcPr>
          <w:p w14:paraId="36515968" w14:textId="77777777" w:rsidR="00AE01CD" w:rsidRPr="00AE01CD" w:rsidRDefault="00AE01CD" w:rsidP="00AE01CD">
            <w:pPr>
              <w:ind w:right="56"/>
              <w:jc w:val="both"/>
              <w:rPr>
                <w:rFonts w:eastAsia="Calibri"/>
                <w:sz w:val="20"/>
                <w:szCs w:val="20"/>
                <w:lang w:eastAsia="en-US"/>
              </w:rPr>
            </w:pPr>
            <w:r w:rsidRPr="00AE01CD">
              <w:rPr>
                <w:rFonts w:eastAsia="Calibri"/>
                <w:sz w:val="20"/>
                <w:szCs w:val="20"/>
                <w:lang w:eastAsia="en-US"/>
              </w:rPr>
              <w:t>Galva privalo turėti laisvai kabančias apsaugas nuo išlekiančių smulkinimo produktų tiek priekyje, tiek gale.</w:t>
            </w:r>
          </w:p>
          <w:p w14:paraId="69DFB841" w14:textId="77777777" w:rsidR="00AE01CD" w:rsidRPr="00AE01CD" w:rsidRDefault="00AE01CD" w:rsidP="00AE01CD">
            <w:pPr>
              <w:ind w:right="56"/>
              <w:jc w:val="both"/>
              <w:rPr>
                <w:sz w:val="20"/>
                <w:szCs w:val="20"/>
              </w:rPr>
            </w:pPr>
            <w:r w:rsidRPr="00AE01CD">
              <w:rPr>
                <w:rFonts w:eastAsia="Calibri"/>
                <w:color w:val="000000"/>
                <w:sz w:val="20"/>
                <w:szCs w:val="20"/>
                <w:highlight w:val="lightGray"/>
              </w:rPr>
              <w:t>Prioritetas teikiamas grandininėms apsaugoms,</w:t>
            </w:r>
            <w:r w:rsidRPr="00AE01CD">
              <w:rPr>
                <w:rFonts w:eastAsia="Calibri"/>
                <w:sz w:val="20"/>
                <w:szCs w:val="20"/>
                <w:highlight w:val="lightGray"/>
                <w:lang w:eastAsia="en-US"/>
              </w:rPr>
              <w:t xml:space="preserve"> </w:t>
            </w:r>
            <w:r w:rsidRPr="00AE01CD">
              <w:rPr>
                <w:rFonts w:eastAsia="Calibri"/>
                <w:color w:val="000000"/>
                <w:sz w:val="20"/>
                <w:szCs w:val="20"/>
                <w:highlight w:val="lightGray"/>
              </w:rPr>
              <w:t>tarpusavyje sujungtais skersiniais nareliais.</w:t>
            </w:r>
          </w:p>
        </w:tc>
        <w:tc>
          <w:tcPr>
            <w:tcW w:w="4677" w:type="dxa"/>
            <w:tcBorders>
              <w:top w:val="single" w:sz="4" w:space="0" w:color="000000"/>
              <w:left w:val="single" w:sz="4" w:space="0" w:color="auto"/>
              <w:bottom w:val="single" w:sz="4" w:space="0" w:color="000000"/>
              <w:right w:val="single" w:sz="4" w:space="0" w:color="000000"/>
            </w:tcBorders>
            <w:shd w:val="clear" w:color="auto" w:fill="auto"/>
            <w:vAlign w:val="center"/>
          </w:tcPr>
          <w:p w14:paraId="46AC8EC6" w14:textId="77777777" w:rsidR="00AE01CD" w:rsidRPr="00AE01CD" w:rsidRDefault="00000000" w:rsidP="00AE01CD">
            <w:pPr>
              <w:ind w:right="-1"/>
              <w:jc w:val="both"/>
              <w:rPr>
                <w:b/>
                <w:bCs/>
                <w:i/>
                <w:iCs/>
                <w:sz w:val="20"/>
                <w:szCs w:val="20"/>
                <w:shd w:val="clear" w:color="auto" w:fill="FFFFFF"/>
                <w:lang w:eastAsia="en-US"/>
              </w:rPr>
            </w:pPr>
            <w:sdt>
              <w:sdtPr>
                <w:rPr>
                  <w:rFonts w:eastAsia="Calibri"/>
                  <w:b/>
                  <w:i/>
                  <w:iCs/>
                  <w:sz w:val="20"/>
                  <w:szCs w:val="20"/>
                  <w:lang w:eastAsia="en-US"/>
                </w:rPr>
                <w:alias w:val="Ar atitinka?"/>
                <w:tag w:val="Pasirinkite"/>
                <w:id w:val="1887367127"/>
                <w:placeholder>
                  <w:docPart w:val="9588FAF05E2F46709FE5E322C5D4DD93"/>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
                <w:bCs/>
                <w:i/>
                <w:iCs/>
                <w:sz w:val="20"/>
                <w:szCs w:val="20"/>
                <w:shd w:val="clear" w:color="auto" w:fill="FFFFFF"/>
                <w:lang w:eastAsia="en-US"/>
              </w:rPr>
              <w:t xml:space="preserve"> </w:t>
            </w:r>
          </w:p>
          <w:p w14:paraId="64EE10C1" w14:textId="77777777" w:rsidR="00AE01CD" w:rsidRPr="00AE01CD" w:rsidRDefault="00AE01CD" w:rsidP="00AE01CD">
            <w:pPr>
              <w:ind w:right="-1"/>
              <w:jc w:val="both"/>
              <w:rPr>
                <w:rFonts w:eastAsia="Calibri"/>
                <w:i/>
                <w:iCs/>
                <w:sz w:val="20"/>
                <w:szCs w:val="20"/>
                <w:lang w:eastAsia="en-US"/>
              </w:rPr>
            </w:pPr>
            <w:r w:rsidRPr="00AE01CD">
              <w:rPr>
                <w:b/>
                <w:bCs/>
                <w:i/>
                <w:iCs/>
                <w:sz w:val="20"/>
                <w:szCs w:val="20"/>
                <w:shd w:val="clear" w:color="auto" w:fill="FFFFFF"/>
                <w:lang w:eastAsia="en-US"/>
              </w:rPr>
              <w:t xml:space="preserve">Siūlomas sprendimas                   </w:t>
            </w:r>
            <w:sdt>
              <w:sdtPr>
                <w:rPr>
                  <w:rFonts w:eastAsia="Calibri"/>
                  <w:i/>
                  <w:iCs/>
                  <w:sz w:val="20"/>
                  <w:szCs w:val="20"/>
                  <w:lang w:eastAsia="en-US"/>
                </w:rPr>
                <w:alias w:val="Įrašyti"/>
                <w:tag w:val="Įrašyti"/>
                <w:id w:val="1708298170"/>
                <w:placeholder>
                  <w:docPart w:val="8E1F4D20FC804AEFBC2E5DC9484D822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p>
          <w:p w14:paraId="1C059940" w14:textId="77777777" w:rsidR="00AE01CD" w:rsidRPr="00AE01CD" w:rsidRDefault="00AE01CD" w:rsidP="00AE01CD">
            <w:pPr>
              <w:ind w:right="-1"/>
              <w:jc w:val="both"/>
              <w:rPr>
                <w:sz w:val="20"/>
                <w:szCs w:val="20"/>
                <w:highlight w:val="lightGray"/>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546486766"/>
                <w:placeholder>
                  <w:docPart w:val="CCEB47B5D0B342CF828DC1AD318471CE"/>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AE01CD" w:rsidRPr="00AE01CD" w14:paraId="7189F404" w14:textId="77777777" w:rsidTr="00660E9D">
        <w:trPr>
          <w:jc w:val="center"/>
        </w:trPr>
        <w:tc>
          <w:tcPr>
            <w:tcW w:w="876" w:type="dxa"/>
            <w:vAlign w:val="center"/>
          </w:tcPr>
          <w:p w14:paraId="0F12A0A5" w14:textId="77777777" w:rsidR="00AE01CD" w:rsidRPr="00AE01CD" w:rsidRDefault="00AE01CD" w:rsidP="00AE01CD">
            <w:pPr>
              <w:ind w:right="-1"/>
              <w:jc w:val="both"/>
              <w:rPr>
                <w:sz w:val="20"/>
                <w:szCs w:val="20"/>
                <w:lang w:eastAsia="en-US"/>
              </w:rPr>
            </w:pPr>
            <w:r w:rsidRPr="00AE01CD">
              <w:rPr>
                <w:sz w:val="20"/>
                <w:szCs w:val="20"/>
                <w:lang w:eastAsia="en-US"/>
              </w:rPr>
              <w:t>11.11.</w:t>
            </w:r>
          </w:p>
        </w:tc>
        <w:tc>
          <w:tcPr>
            <w:tcW w:w="2121" w:type="dxa"/>
            <w:vAlign w:val="center"/>
          </w:tcPr>
          <w:p w14:paraId="58A99249" w14:textId="77777777" w:rsidR="00AE01CD" w:rsidRPr="00AE01CD" w:rsidRDefault="00AE01CD" w:rsidP="00AE01CD">
            <w:pPr>
              <w:ind w:right="56"/>
              <w:jc w:val="both"/>
              <w:rPr>
                <w:rFonts w:eastAsia="Calibri"/>
                <w:sz w:val="20"/>
                <w:szCs w:val="20"/>
                <w:highlight w:val="yellow"/>
                <w:lang w:eastAsia="zh-CN"/>
              </w:rPr>
            </w:pPr>
            <w:r w:rsidRPr="00AE01CD">
              <w:rPr>
                <w:sz w:val="20"/>
                <w:szCs w:val="20"/>
              </w:rPr>
              <w:t>Valdymas</w:t>
            </w:r>
          </w:p>
        </w:tc>
        <w:tc>
          <w:tcPr>
            <w:tcW w:w="7063" w:type="dxa"/>
            <w:tcMar>
              <w:left w:w="0" w:type="dxa"/>
              <w:right w:w="0" w:type="dxa"/>
            </w:tcMar>
            <w:vAlign w:val="center"/>
          </w:tcPr>
          <w:p w14:paraId="7C5DEB22" w14:textId="4E11C679" w:rsidR="00AE01CD" w:rsidRPr="00AE01CD" w:rsidRDefault="00AE01CD" w:rsidP="00AE01CD">
            <w:pPr>
              <w:ind w:right="56"/>
              <w:jc w:val="both"/>
              <w:rPr>
                <w:sz w:val="20"/>
                <w:szCs w:val="20"/>
                <w:highlight w:val="yellow"/>
              </w:rPr>
            </w:pPr>
            <w:r w:rsidRPr="00AE01CD">
              <w:rPr>
                <w:rFonts w:eastAsia="Calibri"/>
                <w:sz w:val="20"/>
                <w:szCs w:val="20"/>
                <w:lang w:eastAsia="en-US"/>
              </w:rPr>
              <w:t xml:space="preserve">Žoliapjovė turi būti pilnai valdoma iš traktoriaus kabinos. Valdymo sistema – elektroninė / proporcinė. </w:t>
            </w:r>
          </w:p>
        </w:tc>
        <w:tc>
          <w:tcPr>
            <w:tcW w:w="4677" w:type="dxa"/>
            <w:tcBorders>
              <w:top w:val="single" w:sz="4" w:space="0" w:color="000000"/>
              <w:left w:val="single" w:sz="4" w:space="0" w:color="auto"/>
              <w:bottom w:val="single" w:sz="4" w:space="0" w:color="000000"/>
              <w:right w:val="single" w:sz="4" w:space="0" w:color="000000"/>
            </w:tcBorders>
            <w:shd w:val="clear" w:color="auto" w:fill="auto"/>
            <w:vAlign w:val="center"/>
          </w:tcPr>
          <w:p w14:paraId="3A1277C8" w14:textId="77777777" w:rsidR="00AE01CD" w:rsidRPr="00AE01CD" w:rsidRDefault="00000000" w:rsidP="00AE01CD">
            <w:pPr>
              <w:ind w:right="-1"/>
              <w:jc w:val="both"/>
              <w:rPr>
                <w:sz w:val="20"/>
                <w:szCs w:val="20"/>
                <w:highlight w:val="lightGray"/>
                <w:lang w:eastAsia="en-US"/>
              </w:rPr>
            </w:pPr>
            <w:sdt>
              <w:sdtPr>
                <w:rPr>
                  <w:rFonts w:eastAsia="Calibri"/>
                  <w:b/>
                  <w:i/>
                  <w:iCs/>
                  <w:sz w:val="20"/>
                  <w:szCs w:val="20"/>
                  <w:lang w:eastAsia="en-US"/>
                </w:rPr>
                <w:alias w:val="Ar atitinka?"/>
                <w:tag w:val="Pasirinkite"/>
                <w:id w:val="1898234249"/>
                <w:placeholder>
                  <w:docPart w:val="98B2FDE6FED745D2B33F8481552941D4"/>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183FA1B6" w14:textId="77777777" w:rsidTr="00660E9D">
        <w:trPr>
          <w:jc w:val="center"/>
        </w:trPr>
        <w:tc>
          <w:tcPr>
            <w:tcW w:w="876" w:type="dxa"/>
            <w:vAlign w:val="center"/>
          </w:tcPr>
          <w:p w14:paraId="54633EC7" w14:textId="77777777" w:rsidR="00AE01CD" w:rsidRPr="00AE01CD" w:rsidRDefault="00AE01CD" w:rsidP="00AE01CD">
            <w:pPr>
              <w:ind w:right="-1"/>
              <w:jc w:val="both"/>
              <w:rPr>
                <w:sz w:val="20"/>
                <w:szCs w:val="20"/>
                <w:lang w:eastAsia="en-US"/>
              </w:rPr>
            </w:pPr>
            <w:r w:rsidRPr="00AE01CD">
              <w:rPr>
                <w:sz w:val="20"/>
                <w:szCs w:val="20"/>
                <w:lang w:eastAsia="en-US"/>
              </w:rPr>
              <w:t>11.12.</w:t>
            </w:r>
          </w:p>
        </w:tc>
        <w:tc>
          <w:tcPr>
            <w:tcW w:w="2121" w:type="dxa"/>
            <w:vAlign w:val="center"/>
          </w:tcPr>
          <w:p w14:paraId="7E6C45E9" w14:textId="77777777" w:rsidR="00AE01CD" w:rsidRPr="00AE01CD" w:rsidRDefault="00AE01CD" w:rsidP="00AE01CD">
            <w:pPr>
              <w:ind w:right="56"/>
              <w:jc w:val="both"/>
              <w:rPr>
                <w:rFonts w:eastAsia="Calibri"/>
                <w:sz w:val="20"/>
                <w:szCs w:val="20"/>
                <w:highlight w:val="yellow"/>
                <w:lang w:eastAsia="zh-CN"/>
              </w:rPr>
            </w:pPr>
            <w:r w:rsidRPr="00AE01CD">
              <w:rPr>
                <w:sz w:val="20"/>
                <w:szCs w:val="20"/>
                <w:lang w:eastAsia="en-US"/>
              </w:rPr>
              <w:t>Valdymo pultas</w:t>
            </w:r>
          </w:p>
        </w:tc>
        <w:tc>
          <w:tcPr>
            <w:tcW w:w="7063" w:type="dxa"/>
            <w:tcMar>
              <w:left w:w="0" w:type="dxa"/>
              <w:right w:w="0" w:type="dxa"/>
            </w:tcMar>
            <w:vAlign w:val="center"/>
          </w:tcPr>
          <w:p w14:paraId="1AC2F1E2" w14:textId="77777777" w:rsidR="00AE01CD" w:rsidRPr="00AE01CD" w:rsidRDefault="00AE01CD" w:rsidP="00AE01CD">
            <w:pPr>
              <w:ind w:right="-1"/>
              <w:jc w:val="both"/>
              <w:rPr>
                <w:rFonts w:eastAsia="Calibri"/>
                <w:sz w:val="20"/>
                <w:szCs w:val="20"/>
                <w:lang w:eastAsia="en-US"/>
              </w:rPr>
            </w:pPr>
            <w:r w:rsidRPr="00AE01CD">
              <w:rPr>
                <w:rFonts w:eastAsia="Calibri"/>
                <w:sz w:val="20"/>
                <w:szCs w:val="20"/>
                <w:lang w:eastAsia="en-US"/>
              </w:rPr>
              <w:t>Valdymo pultu kontroliuojamos ne mažiau kaip šios funkcijos:</w:t>
            </w:r>
          </w:p>
          <w:p w14:paraId="43C636DB" w14:textId="77777777" w:rsidR="00AE01CD" w:rsidRPr="00AE01CD" w:rsidRDefault="00AE01CD" w:rsidP="00180E4E">
            <w:pPr>
              <w:spacing w:after="160" w:line="259" w:lineRule="auto"/>
              <w:ind w:right="-1"/>
              <w:contextualSpacing/>
              <w:jc w:val="both"/>
              <w:rPr>
                <w:sz w:val="20"/>
                <w:szCs w:val="20"/>
              </w:rPr>
            </w:pPr>
            <w:r w:rsidRPr="00AE01CD">
              <w:rPr>
                <w:sz w:val="20"/>
                <w:szCs w:val="20"/>
              </w:rPr>
              <w:t>Pjovimo/smulkinimo rotoriaus stabdymas/paleidimas;</w:t>
            </w:r>
          </w:p>
          <w:p w14:paraId="26333B8A" w14:textId="77777777" w:rsidR="00AE01CD" w:rsidRPr="00AE01CD" w:rsidRDefault="00AE01CD" w:rsidP="00180E4E">
            <w:pPr>
              <w:spacing w:after="160" w:line="259" w:lineRule="auto"/>
              <w:ind w:right="-1"/>
              <w:contextualSpacing/>
              <w:jc w:val="both"/>
              <w:rPr>
                <w:sz w:val="20"/>
                <w:szCs w:val="20"/>
              </w:rPr>
            </w:pPr>
            <w:r w:rsidRPr="00AE01CD">
              <w:rPr>
                <w:sz w:val="20"/>
                <w:szCs w:val="20"/>
              </w:rPr>
              <w:t>Hidraulinės alyvos temperatūra;</w:t>
            </w:r>
          </w:p>
          <w:p w14:paraId="167FD7A8" w14:textId="77777777" w:rsidR="00AE01CD" w:rsidRPr="00AE01CD" w:rsidRDefault="00AE01CD" w:rsidP="00180E4E">
            <w:pPr>
              <w:spacing w:after="160" w:line="259" w:lineRule="auto"/>
              <w:ind w:right="-1"/>
              <w:contextualSpacing/>
              <w:jc w:val="both"/>
              <w:rPr>
                <w:sz w:val="20"/>
                <w:szCs w:val="20"/>
              </w:rPr>
            </w:pPr>
            <w:r w:rsidRPr="00AE01CD">
              <w:rPr>
                <w:sz w:val="20"/>
                <w:szCs w:val="20"/>
              </w:rPr>
              <w:t>Įrenginio darbo valandos;</w:t>
            </w:r>
          </w:p>
          <w:p w14:paraId="4180F630" w14:textId="77777777" w:rsidR="00AE01CD" w:rsidRPr="00AE01CD" w:rsidRDefault="00AE01CD" w:rsidP="00AE01CD">
            <w:pPr>
              <w:ind w:right="-1"/>
              <w:jc w:val="both"/>
              <w:rPr>
                <w:rFonts w:eastAsia="Calibri"/>
                <w:sz w:val="20"/>
                <w:szCs w:val="20"/>
                <w:lang w:eastAsia="en-US"/>
              </w:rPr>
            </w:pPr>
            <w:r w:rsidRPr="00AE01CD">
              <w:rPr>
                <w:rFonts w:eastAsia="Calibri"/>
                <w:sz w:val="20"/>
                <w:szCs w:val="20"/>
                <w:lang w:eastAsia="en-US"/>
              </w:rPr>
              <w:t>Įrenginio sutrikimai, gedimai, klaidos sistemose, informuojant simboliais ir/ar garsiniu signalu apie tai operatorių.</w:t>
            </w:r>
          </w:p>
        </w:tc>
        <w:tc>
          <w:tcPr>
            <w:tcW w:w="4677" w:type="dxa"/>
            <w:tcBorders>
              <w:top w:val="single" w:sz="4" w:space="0" w:color="000000"/>
              <w:left w:val="single" w:sz="4" w:space="0" w:color="auto"/>
              <w:bottom w:val="single" w:sz="4" w:space="0" w:color="000000"/>
              <w:right w:val="single" w:sz="4" w:space="0" w:color="000000"/>
            </w:tcBorders>
            <w:shd w:val="clear" w:color="auto" w:fill="auto"/>
            <w:vAlign w:val="center"/>
          </w:tcPr>
          <w:p w14:paraId="0B716516" w14:textId="77777777" w:rsidR="00AE01CD" w:rsidRPr="00AE01CD" w:rsidRDefault="00000000" w:rsidP="00AE01CD">
            <w:pPr>
              <w:ind w:right="-1"/>
              <w:jc w:val="both"/>
              <w:rPr>
                <w:sz w:val="20"/>
                <w:szCs w:val="20"/>
                <w:highlight w:val="lightGray"/>
                <w:lang w:eastAsia="en-US"/>
              </w:rPr>
            </w:pPr>
            <w:sdt>
              <w:sdtPr>
                <w:rPr>
                  <w:rFonts w:eastAsia="Calibri"/>
                  <w:b/>
                  <w:i/>
                  <w:iCs/>
                  <w:sz w:val="20"/>
                  <w:szCs w:val="20"/>
                  <w:lang w:eastAsia="en-US"/>
                </w:rPr>
                <w:alias w:val="Ar atitinka?"/>
                <w:tag w:val="Pasirinkite"/>
                <w:id w:val="-45686948"/>
                <w:placeholder>
                  <w:docPart w:val="DAA0437A648147739CC8F7E9A253B411"/>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48C8F788" w14:textId="77777777" w:rsidTr="00660E9D">
        <w:trPr>
          <w:jc w:val="center"/>
        </w:trPr>
        <w:tc>
          <w:tcPr>
            <w:tcW w:w="876" w:type="dxa"/>
            <w:vAlign w:val="center"/>
          </w:tcPr>
          <w:p w14:paraId="5C2B76BE" w14:textId="77777777" w:rsidR="00AE01CD" w:rsidRPr="00AE01CD" w:rsidRDefault="00AE01CD" w:rsidP="00AE01CD">
            <w:pPr>
              <w:ind w:right="-1"/>
              <w:jc w:val="both"/>
              <w:rPr>
                <w:sz w:val="20"/>
                <w:szCs w:val="20"/>
                <w:lang w:eastAsia="en-US"/>
              </w:rPr>
            </w:pPr>
            <w:r w:rsidRPr="00AE01CD">
              <w:rPr>
                <w:sz w:val="20"/>
                <w:szCs w:val="20"/>
                <w:lang w:eastAsia="en-US"/>
              </w:rPr>
              <w:t>11.13.</w:t>
            </w:r>
          </w:p>
        </w:tc>
        <w:tc>
          <w:tcPr>
            <w:tcW w:w="2121" w:type="dxa"/>
            <w:vAlign w:val="center"/>
          </w:tcPr>
          <w:p w14:paraId="0A7736A3" w14:textId="77777777" w:rsidR="00AE01CD" w:rsidRPr="00AE01CD" w:rsidRDefault="00AE01CD" w:rsidP="00AE01CD">
            <w:pPr>
              <w:ind w:right="56"/>
              <w:jc w:val="both"/>
              <w:rPr>
                <w:rFonts w:eastAsia="Calibri"/>
                <w:sz w:val="20"/>
                <w:szCs w:val="20"/>
                <w:lang w:eastAsia="zh-CN"/>
              </w:rPr>
            </w:pPr>
            <w:r w:rsidRPr="00AE01CD">
              <w:rPr>
                <w:sz w:val="20"/>
                <w:szCs w:val="20"/>
              </w:rPr>
              <w:t>Kardaninis velenas</w:t>
            </w:r>
          </w:p>
        </w:tc>
        <w:tc>
          <w:tcPr>
            <w:tcW w:w="7063" w:type="dxa"/>
            <w:tcMar>
              <w:left w:w="0" w:type="dxa"/>
              <w:right w:w="0" w:type="dxa"/>
            </w:tcMar>
            <w:vAlign w:val="center"/>
          </w:tcPr>
          <w:p w14:paraId="1A77B600" w14:textId="77777777" w:rsidR="00AE01CD" w:rsidRPr="00AE01CD" w:rsidRDefault="00AE01CD" w:rsidP="00AE01CD">
            <w:pPr>
              <w:ind w:right="56"/>
              <w:jc w:val="both"/>
              <w:rPr>
                <w:sz w:val="20"/>
                <w:szCs w:val="20"/>
              </w:rPr>
            </w:pPr>
            <w:r w:rsidRPr="00AE01CD">
              <w:rPr>
                <w:sz w:val="20"/>
                <w:szCs w:val="20"/>
              </w:rPr>
              <w:t xml:space="preserve"> Žoliapjovė komplektuojama su tinkamo ilgio ir parametrų kardaniniu velenu. </w:t>
            </w:r>
          </w:p>
        </w:tc>
        <w:tc>
          <w:tcPr>
            <w:tcW w:w="4677" w:type="dxa"/>
            <w:tcBorders>
              <w:top w:val="single" w:sz="4" w:space="0" w:color="000000"/>
              <w:left w:val="single" w:sz="4" w:space="0" w:color="auto"/>
              <w:bottom w:val="single" w:sz="4" w:space="0" w:color="000000"/>
              <w:right w:val="single" w:sz="4" w:space="0" w:color="000000"/>
            </w:tcBorders>
            <w:shd w:val="clear" w:color="auto" w:fill="auto"/>
            <w:vAlign w:val="center"/>
          </w:tcPr>
          <w:p w14:paraId="7D8DECF9" w14:textId="77777777" w:rsidR="00AE01CD" w:rsidRPr="00AE01CD" w:rsidRDefault="00000000" w:rsidP="00AE01CD">
            <w:pPr>
              <w:ind w:right="-1"/>
              <w:jc w:val="both"/>
              <w:rPr>
                <w:sz w:val="20"/>
                <w:szCs w:val="20"/>
                <w:lang w:eastAsia="en-US"/>
              </w:rPr>
            </w:pPr>
            <w:sdt>
              <w:sdtPr>
                <w:rPr>
                  <w:rFonts w:eastAsia="Calibri"/>
                  <w:b/>
                  <w:i/>
                  <w:iCs/>
                  <w:sz w:val="20"/>
                  <w:szCs w:val="20"/>
                  <w:lang w:eastAsia="en-US"/>
                </w:rPr>
                <w:alias w:val="Ar atitinka?"/>
                <w:tag w:val="Pasirinkite"/>
                <w:id w:val="768437264"/>
                <w:placeholder>
                  <w:docPart w:val="91CBB771BDC14492835B99D81CFBE595"/>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151BEBD8" w14:textId="77777777" w:rsidTr="00660E9D">
        <w:trPr>
          <w:jc w:val="center"/>
        </w:trPr>
        <w:tc>
          <w:tcPr>
            <w:tcW w:w="876" w:type="dxa"/>
            <w:vAlign w:val="center"/>
          </w:tcPr>
          <w:p w14:paraId="60CCE59C" w14:textId="77777777" w:rsidR="00AE01CD" w:rsidRPr="00AE01CD" w:rsidRDefault="00AE01CD" w:rsidP="00AE01CD">
            <w:pPr>
              <w:ind w:right="-1"/>
              <w:jc w:val="both"/>
              <w:rPr>
                <w:sz w:val="20"/>
                <w:szCs w:val="20"/>
                <w:lang w:eastAsia="en-US"/>
              </w:rPr>
            </w:pPr>
            <w:r w:rsidRPr="00AE01CD">
              <w:rPr>
                <w:sz w:val="20"/>
                <w:szCs w:val="20"/>
                <w:lang w:eastAsia="en-US"/>
              </w:rPr>
              <w:t>11.14.</w:t>
            </w:r>
          </w:p>
        </w:tc>
        <w:tc>
          <w:tcPr>
            <w:tcW w:w="2121" w:type="dxa"/>
            <w:tcBorders>
              <w:top w:val="single" w:sz="4" w:space="0" w:color="auto"/>
              <w:left w:val="single" w:sz="4" w:space="0" w:color="auto"/>
              <w:bottom w:val="single" w:sz="4" w:space="0" w:color="auto"/>
              <w:right w:val="single" w:sz="4" w:space="0" w:color="auto"/>
            </w:tcBorders>
            <w:vAlign w:val="center"/>
          </w:tcPr>
          <w:p w14:paraId="2F917D45" w14:textId="77777777" w:rsidR="00AE01CD" w:rsidRPr="00AE01CD" w:rsidRDefault="00AE01CD" w:rsidP="00AE01CD">
            <w:pPr>
              <w:ind w:right="56"/>
              <w:jc w:val="both"/>
              <w:rPr>
                <w:rFonts w:eastAsia="Calibri"/>
                <w:sz w:val="20"/>
                <w:szCs w:val="20"/>
                <w:lang w:eastAsia="zh-CN"/>
              </w:rPr>
            </w:pPr>
            <w:proofErr w:type="spellStart"/>
            <w:r w:rsidRPr="00AE01CD">
              <w:rPr>
                <w:sz w:val="20"/>
                <w:szCs w:val="20"/>
                <w:lang w:eastAsia="en-US"/>
              </w:rPr>
              <w:t>Gabaritinis</w:t>
            </w:r>
            <w:proofErr w:type="spellEnd"/>
            <w:r w:rsidRPr="00AE01CD">
              <w:rPr>
                <w:sz w:val="20"/>
                <w:szCs w:val="20"/>
                <w:lang w:eastAsia="en-US"/>
              </w:rPr>
              <w:t xml:space="preserve"> ženklinimas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B7F939C" w14:textId="77777777" w:rsidR="00AE01CD" w:rsidRPr="00AE01CD" w:rsidRDefault="00AE01CD" w:rsidP="00AE01CD">
            <w:pPr>
              <w:ind w:right="56"/>
              <w:jc w:val="both"/>
              <w:rPr>
                <w:sz w:val="20"/>
                <w:szCs w:val="20"/>
              </w:rPr>
            </w:pPr>
            <w:r w:rsidRPr="00AE01CD">
              <w:rPr>
                <w:sz w:val="20"/>
                <w:szCs w:val="20"/>
              </w:rPr>
              <w:t>Žoliapjovės šoniniai gabaritai paženklinti šviesą atspindinčiais atšvaitais.</w:t>
            </w:r>
          </w:p>
          <w:p w14:paraId="684EB5D0" w14:textId="77777777" w:rsidR="00AE01CD" w:rsidRPr="00AE01CD" w:rsidRDefault="00AE01CD" w:rsidP="00AE01CD">
            <w:pPr>
              <w:ind w:right="56"/>
              <w:jc w:val="both"/>
              <w:rPr>
                <w:sz w:val="20"/>
                <w:szCs w:val="20"/>
              </w:rPr>
            </w:pPr>
            <w:r w:rsidRPr="00AE01CD">
              <w:rPr>
                <w:sz w:val="20"/>
                <w:szCs w:val="20"/>
              </w:rPr>
              <w:t xml:space="preserve">Priekinėje žoliapjovės dalyje įrengta sija su </w:t>
            </w:r>
            <w:proofErr w:type="spellStart"/>
            <w:r w:rsidRPr="00AE01CD">
              <w:rPr>
                <w:sz w:val="20"/>
                <w:szCs w:val="20"/>
              </w:rPr>
              <w:t>gabaritiniais</w:t>
            </w:r>
            <w:proofErr w:type="spellEnd"/>
            <w:r w:rsidRPr="00AE01CD">
              <w:rPr>
                <w:sz w:val="20"/>
                <w:szCs w:val="20"/>
              </w:rPr>
              <w:t xml:space="preserve"> ir posūkių žibintais, dubliuojančiais užstojamus  traktoriaus žibintus.</w:t>
            </w:r>
          </w:p>
        </w:tc>
        <w:tc>
          <w:tcPr>
            <w:tcW w:w="4677" w:type="dxa"/>
            <w:tcBorders>
              <w:top w:val="single" w:sz="4" w:space="0" w:color="000000"/>
              <w:left w:val="single" w:sz="4" w:space="0" w:color="auto"/>
              <w:bottom w:val="single" w:sz="4" w:space="0" w:color="000000"/>
              <w:right w:val="single" w:sz="4" w:space="0" w:color="000000"/>
            </w:tcBorders>
            <w:shd w:val="clear" w:color="auto" w:fill="auto"/>
            <w:vAlign w:val="center"/>
          </w:tcPr>
          <w:p w14:paraId="2EA1ED5E" w14:textId="77777777" w:rsidR="00AE01CD" w:rsidRPr="00AE01CD" w:rsidRDefault="00000000" w:rsidP="00AE01CD">
            <w:pPr>
              <w:ind w:right="-1"/>
              <w:jc w:val="both"/>
              <w:rPr>
                <w:sz w:val="20"/>
                <w:szCs w:val="20"/>
                <w:lang w:eastAsia="en-US"/>
              </w:rPr>
            </w:pPr>
            <w:sdt>
              <w:sdtPr>
                <w:rPr>
                  <w:rFonts w:eastAsia="Calibri"/>
                  <w:b/>
                  <w:i/>
                  <w:iCs/>
                  <w:sz w:val="20"/>
                  <w:szCs w:val="20"/>
                  <w:lang w:eastAsia="en-US"/>
                </w:rPr>
                <w:alias w:val="Ar atitinka?"/>
                <w:tag w:val="Pasirinkite"/>
                <w:id w:val="152879122"/>
                <w:placeholder>
                  <w:docPart w:val="5E470BF14ACC4D5894D69989242C7C04"/>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935A3A" w:rsidRPr="00AE01CD" w14:paraId="05A22FAD" w14:textId="77777777" w:rsidTr="006E068A">
        <w:trPr>
          <w:jc w:val="center"/>
        </w:trPr>
        <w:tc>
          <w:tcPr>
            <w:tcW w:w="876" w:type="dxa"/>
            <w:vAlign w:val="center"/>
          </w:tcPr>
          <w:p w14:paraId="1A692B03" w14:textId="35FE0F83" w:rsidR="00935A3A" w:rsidRPr="00AE01CD" w:rsidRDefault="00935A3A" w:rsidP="00935A3A">
            <w:pPr>
              <w:ind w:right="-1"/>
              <w:jc w:val="both"/>
              <w:rPr>
                <w:sz w:val="20"/>
                <w:szCs w:val="20"/>
                <w:lang w:eastAsia="en-US"/>
              </w:rPr>
            </w:pPr>
            <w:r>
              <w:rPr>
                <w:sz w:val="20"/>
                <w:szCs w:val="20"/>
                <w:lang w:eastAsia="en-US"/>
              </w:rPr>
              <w:t>11.15.</w:t>
            </w:r>
          </w:p>
        </w:tc>
        <w:tc>
          <w:tcPr>
            <w:tcW w:w="2121" w:type="dxa"/>
            <w:tcBorders>
              <w:top w:val="single" w:sz="4" w:space="0" w:color="000000"/>
              <w:left w:val="single" w:sz="4" w:space="0" w:color="000000"/>
              <w:bottom w:val="single" w:sz="4" w:space="0" w:color="000000"/>
              <w:right w:val="single" w:sz="4" w:space="0" w:color="auto"/>
            </w:tcBorders>
            <w:vAlign w:val="center"/>
          </w:tcPr>
          <w:p w14:paraId="4FA3D17B" w14:textId="4195C5E5" w:rsidR="00935A3A" w:rsidRPr="00AE01CD" w:rsidRDefault="00935A3A" w:rsidP="00935A3A">
            <w:pPr>
              <w:ind w:right="56"/>
              <w:jc w:val="both"/>
              <w:rPr>
                <w:sz w:val="20"/>
                <w:szCs w:val="20"/>
                <w:lang w:eastAsia="en-US"/>
              </w:rPr>
            </w:pPr>
            <w:r w:rsidRPr="00AE01CD">
              <w:rPr>
                <w:rFonts w:eastAsia="Calibri"/>
                <w:sz w:val="20"/>
                <w:szCs w:val="20"/>
                <w:lang w:eastAsia="zh-CN"/>
              </w:rPr>
              <w:t xml:space="preserve">Konstrukcinis </w:t>
            </w:r>
            <w:r>
              <w:rPr>
                <w:rFonts w:eastAsia="Calibri"/>
                <w:sz w:val="20"/>
                <w:szCs w:val="20"/>
                <w:lang w:eastAsia="zh-CN"/>
              </w:rPr>
              <w:t>kelkraščių</w:t>
            </w:r>
            <w:r w:rsidRPr="00AE01CD">
              <w:rPr>
                <w:rFonts w:eastAsia="Calibri"/>
                <w:sz w:val="20"/>
                <w:szCs w:val="20"/>
                <w:lang w:eastAsia="zh-CN"/>
              </w:rPr>
              <w:t xml:space="preserve"> žoliapjovės svoris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AA828C9" w14:textId="38C44530" w:rsidR="00935A3A" w:rsidRPr="00AE01CD" w:rsidRDefault="00935A3A" w:rsidP="00935A3A">
            <w:pPr>
              <w:ind w:right="56"/>
              <w:jc w:val="both"/>
              <w:rPr>
                <w:sz w:val="20"/>
                <w:szCs w:val="20"/>
              </w:rPr>
            </w:pPr>
            <w:r>
              <w:rPr>
                <w:color w:val="000000"/>
                <w:sz w:val="20"/>
                <w:szCs w:val="20"/>
              </w:rPr>
              <w:t>Kelkraščių</w:t>
            </w:r>
            <w:r w:rsidRPr="00AE01CD">
              <w:rPr>
                <w:color w:val="000000"/>
                <w:sz w:val="20"/>
                <w:szCs w:val="20"/>
              </w:rPr>
              <w:t xml:space="preserve"> žoliapjovės, įskaitant autonominę hidraulinę stotį, manipuliatorių, galvą, konstrukcinis svoris – </w:t>
            </w:r>
            <w:r>
              <w:rPr>
                <w:color w:val="000000"/>
                <w:sz w:val="20"/>
                <w:szCs w:val="20"/>
              </w:rPr>
              <w:t>ne mažiau</w:t>
            </w:r>
            <w:r w:rsidRPr="00AE01CD">
              <w:rPr>
                <w:color w:val="000000"/>
                <w:sz w:val="20"/>
                <w:szCs w:val="20"/>
              </w:rPr>
              <w:t xml:space="preserve"> </w:t>
            </w:r>
            <w:r>
              <w:rPr>
                <w:color w:val="000000"/>
                <w:sz w:val="20"/>
                <w:szCs w:val="20"/>
              </w:rPr>
              <w:t>8</w:t>
            </w:r>
            <w:r w:rsidRPr="00AE01CD">
              <w:rPr>
                <w:color w:val="000000"/>
                <w:sz w:val="20"/>
                <w:szCs w:val="20"/>
              </w:rPr>
              <w:t>00 kg.</w:t>
            </w:r>
          </w:p>
        </w:tc>
        <w:tc>
          <w:tcPr>
            <w:tcW w:w="4677" w:type="dxa"/>
            <w:tcBorders>
              <w:top w:val="single" w:sz="4" w:space="0" w:color="000000"/>
              <w:left w:val="single" w:sz="4" w:space="0" w:color="auto"/>
              <w:bottom w:val="single" w:sz="4" w:space="0" w:color="000000"/>
              <w:right w:val="single" w:sz="4" w:space="0" w:color="000000"/>
            </w:tcBorders>
            <w:shd w:val="clear" w:color="auto" w:fill="auto"/>
            <w:vAlign w:val="center"/>
          </w:tcPr>
          <w:p w14:paraId="740784D8" w14:textId="12D95227" w:rsidR="00935A3A" w:rsidRPr="00AE01CD" w:rsidRDefault="00935A3A" w:rsidP="00935A3A">
            <w:pPr>
              <w:ind w:right="-1"/>
              <w:jc w:val="both"/>
              <w:rPr>
                <w:b/>
                <w:bCs/>
                <w:i/>
                <w:iCs/>
                <w:sz w:val="20"/>
                <w:szCs w:val="20"/>
                <w:shd w:val="clear" w:color="auto" w:fill="FFFFFF"/>
                <w:lang w:eastAsia="en-US"/>
              </w:rPr>
            </w:pPr>
            <w:r w:rsidRPr="00AE01CD">
              <w:rPr>
                <w:b/>
                <w:bCs/>
                <w:i/>
                <w:iCs/>
                <w:sz w:val="20"/>
                <w:szCs w:val="20"/>
                <w:shd w:val="clear" w:color="auto" w:fill="FFFFFF"/>
                <w:lang w:eastAsia="en-US"/>
              </w:rPr>
              <w:t>Konstrukcinis</w:t>
            </w:r>
            <w:r w:rsidR="00220C91">
              <w:rPr>
                <w:b/>
                <w:bCs/>
                <w:i/>
                <w:iCs/>
                <w:sz w:val="20"/>
                <w:szCs w:val="20"/>
                <w:shd w:val="clear" w:color="auto" w:fill="FFFFFF"/>
                <w:lang w:eastAsia="en-US"/>
              </w:rPr>
              <w:t xml:space="preserve"> kelkraščių</w:t>
            </w:r>
            <w:r w:rsidRPr="00AE01CD">
              <w:rPr>
                <w:b/>
                <w:bCs/>
                <w:i/>
                <w:iCs/>
                <w:sz w:val="20"/>
                <w:szCs w:val="20"/>
                <w:shd w:val="clear" w:color="auto" w:fill="FFFFFF"/>
                <w:lang w:eastAsia="en-US"/>
              </w:rPr>
              <w:t xml:space="preserve"> žoliapjovės svoris -   </w:t>
            </w:r>
            <w:sdt>
              <w:sdtPr>
                <w:rPr>
                  <w:rFonts w:eastAsia="Calibri"/>
                  <w:i/>
                  <w:iCs/>
                  <w:sz w:val="20"/>
                  <w:szCs w:val="20"/>
                  <w:lang w:eastAsia="en-US"/>
                </w:rPr>
                <w:alias w:val="Įrašyti"/>
                <w:tag w:val="Įrašyti"/>
                <w:id w:val="1856533725"/>
                <w:placeholder>
                  <w:docPart w:val="A5D10881BE0944D386A20827546DD39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kg.</w:t>
            </w:r>
          </w:p>
          <w:p w14:paraId="00317D57" w14:textId="5F803AC4" w:rsidR="00935A3A" w:rsidRDefault="00935A3A" w:rsidP="00935A3A">
            <w:pPr>
              <w:ind w:right="-1"/>
              <w:jc w:val="both"/>
              <w:rPr>
                <w:rFonts w:eastAsia="Calibri"/>
                <w:b/>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770465470"/>
                <w:placeholder>
                  <w:docPart w:val="E6B29F7486A04D05ABC5748E8A9EDB23"/>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935A3A" w:rsidRPr="00AE01CD" w14:paraId="303E7D0D" w14:textId="77777777" w:rsidTr="00660E9D">
        <w:trPr>
          <w:jc w:val="center"/>
        </w:trPr>
        <w:tc>
          <w:tcPr>
            <w:tcW w:w="14737" w:type="dxa"/>
            <w:gridSpan w:val="4"/>
            <w:tcBorders>
              <w:right w:val="single" w:sz="4" w:space="0" w:color="000000"/>
            </w:tcBorders>
            <w:vAlign w:val="center"/>
          </w:tcPr>
          <w:p w14:paraId="6B3375E3" w14:textId="4524B974" w:rsidR="00935A3A" w:rsidRPr="00AE01CD" w:rsidRDefault="003C7052" w:rsidP="00935A3A">
            <w:pPr>
              <w:numPr>
                <w:ilvl w:val="0"/>
                <w:numId w:val="20"/>
              </w:numPr>
              <w:spacing w:after="160" w:line="259" w:lineRule="auto"/>
              <w:ind w:right="-1"/>
              <w:contextualSpacing/>
              <w:jc w:val="both"/>
              <w:rPr>
                <w:b/>
                <w:bCs/>
                <w:sz w:val="20"/>
                <w:szCs w:val="20"/>
              </w:rPr>
            </w:pPr>
            <w:r>
              <w:rPr>
                <w:b/>
                <w:bCs/>
                <w:sz w:val="20"/>
                <w:szCs w:val="20"/>
              </w:rPr>
              <w:t>.</w:t>
            </w:r>
            <w:r w:rsidR="00935A3A" w:rsidRPr="00AE01CD">
              <w:rPr>
                <w:b/>
                <w:bCs/>
                <w:sz w:val="20"/>
                <w:szCs w:val="20"/>
              </w:rPr>
              <w:t xml:space="preserve"> Sniego valytuvas</w:t>
            </w:r>
          </w:p>
        </w:tc>
      </w:tr>
      <w:tr w:rsidR="00935A3A" w:rsidRPr="00AE01CD" w14:paraId="1A0DB42F" w14:textId="77777777" w:rsidTr="00660E9D">
        <w:trPr>
          <w:jc w:val="center"/>
        </w:trPr>
        <w:tc>
          <w:tcPr>
            <w:tcW w:w="876" w:type="dxa"/>
            <w:vAlign w:val="center"/>
          </w:tcPr>
          <w:p w14:paraId="685031AA" w14:textId="77777777" w:rsidR="00935A3A" w:rsidRPr="00AE01CD" w:rsidRDefault="00935A3A" w:rsidP="00935A3A">
            <w:pPr>
              <w:ind w:right="-1"/>
              <w:jc w:val="both"/>
              <w:rPr>
                <w:sz w:val="20"/>
                <w:szCs w:val="20"/>
                <w:highlight w:val="yellow"/>
                <w:lang w:eastAsia="en-US"/>
              </w:rPr>
            </w:pPr>
            <w:r w:rsidRPr="00AE01CD">
              <w:rPr>
                <w:sz w:val="20"/>
                <w:szCs w:val="20"/>
                <w:lang w:eastAsia="en-US"/>
              </w:rPr>
              <w:t>12.1.</w:t>
            </w:r>
          </w:p>
        </w:tc>
        <w:tc>
          <w:tcPr>
            <w:tcW w:w="2121" w:type="dxa"/>
            <w:tcBorders>
              <w:top w:val="single" w:sz="4" w:space="0" w:color="000000"/>
              <w:left w:val="single" w:sz="4" w:space="0" w:color="000000"/>
              <w:bottom w:val="single" w:sz="4" w:space="0" w:color="000000"/>
              <w:right w:val="single" w:sz="4" w:space="0" w:color="auto"/>
            </w:tcBorders>
            <w:vAlign w:val="center"/>
          </w:tcPr>
          <w:p w14:paraId="678E2DB5" w14:textId="77777777" w:rsidR="00935A3A" w:rsidRPr="00AE01CD" w:rsidRDefault="00935A3A" w:rsidP="00935A3A">
            <w:pPr>
              <w:ind w:right="56"/>
              <w:jc w:val="both"/>
              <w:rPr>
                <w:sz w:val="20"/>
                <w:szCs w:val="20"/>
                <w:highlight w:val="yellow"/>
                <w:lang w:eastAsia="en-US"/>
              </w:rPr>
            </w:pPr>
            <w:r w:rsidRPr="00AE01CD">
              <w:rPr>
                <w:rFonts w:eastAsia="Calibri"/>
                <w:sz w:val="20"/>
                <w:szCs w:val="20"/>
                <w:lang w:eastAsia="zh-CN"/>
              </w:rPr>
              <w:t>Modelis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47C689F" w14:textId="77777777" w:rsidR="00935A3A" w:rsidRPr="00AE01CD" w:rsidRDefault="00935A3A" w:rsidP="00935A3A">
            <w:pPr>
              <w:ind w:right="56"/>
              <w:jc w:val="both"/>
              <w:rPr>
                <w:color w:val="000000"/>
                <w:sz w:val="20"/>
                <w:szCs w:val="20"/>
              </w:rPr>
            </w:pPr>
            <w:r w:rsidRPr="00AE01CD">
              <w:rPr>
                <w:color w:val="000000"/>
                <w:sz w:val="20"/>
                <w:szCs w:val="20"/>
              </w:rPr>
              <w:t>Nenaudotas, ne senesnės kaip 2024 m. gamybos, atitinkantis gamyklos gamintojos technines sąlygas ir komplektaciją. Sniego valytuvas turi būti pažymėtas CE ženklu.</w:t>
            </w:r>
          </w:p>
          <w:p w14:paraId="43C67CDE" w14:textId="77777777" w:rsidR="00935A3A" w:rsidRPr="00AE01CD" w:rsidRDefault="00935A3A" w:rsidP="00935A3A">
            <w:pPr>
              <w:ind w:right="56"/>
              <w:jc w:val="both"/>
              <w:rPr>
                <w:sz w:val="20"/>
                <w:szCs w:val="20"/>
                <w:highlight w:val="yellow"/>
              </w:rPr>
            </w:pPr>
            <w:r w:rsidRPr="00AE01CD">
              <w:rPr>
                <w:b/>
                <w:bCs/>
                <w:color w:val="000000"/>
                <w:sz w:val="20"/>
                <w:szCs w:val="20"/>
              </w:rPr>
              <w:t>Su Preke pateikiama gaminio EB atitikties deklaracija.</w:t>
            </w:r>
          </w:p>
        </w:tc>
        <w:tc>
          <w:tcPr>
            <w:tcW w:w="4677" w:type="dxa"/>
            <w:tcBorders>
              <w:top w:val="single" w:sz="4" w:space="0" w:color="000000"/>
              <w:left w:val="single" w:sz="4" w:space="0" w:color="auto"/>
              <w:bottom w:val="single" w:sz="4" w:space="0" w:color="000000"/>
              <w:right w:val="single" w:sz="4" w:space="0" w:color="000000"/>
            </w:tcBorders>
            <w:shd w:val="clear" w:color="auto" w:fill="auto"/>
            <w:vAlign w:val="center"/>
          </w:tcPr>
          <w:p w14:paraId="30B13A13" w14:textId="77777777" w:rsidR="00935A3A" w:rsidRPr="00AE01CD" w:rsidRDefault="00935A3A" w:rsidP="00935A3A">
            <w:pPr>
              <w:ind w:right="-1"/>
              <w:jc w:val="both"/>
              <w:rPr>
                <w:sz w:val="20"/>
                <w:szCs w:val="20"/>
                <w:highlight w:val="yellow"/>
                <w:lang w:eastAsia="en-US"/>
              </w:rPr>
            </w:pPr>
            <w:r w:rsidRPr="00AE01CD">
              <w:rPr>
                <w:b/>
                <w:bCs/>
                <w:i/>
                <w:iCs/>
                <w:sz w:val="20"/>
                <w:szCs w:val="20"/>
                <w:shd w:val="clear" w:color="auto" w:fill="FFFFFF"/>
                <w:lang w:eastAsia="en-US"/>
              </w:rPr>
              <w:t xml:space="preserve">Tikslus sniego valytuvo modelis -   </w:t>
            </w:r>
            <w:sdt>
              <w:sdtPr>
                <w:rPr>
                  <w:rFonts w:eastAsia="Calibri"/>
                  <w:i/>
                  <w:iCs/>
                  <w:sz w:val="20"/>
                  <w:szCs w:val="20"/>
                  <w:lang w:eastAsia="en-US"/>
                </w:rPr>
                <w:alias w:val="Įrašyti"/>
                <w:tag w:val="Įrašyti"/>
                <w:id w:val="1477187599"/>
                <w:placeholder>
                  <w:docPart w:val="33B22B45AE254D56AFD31E2644D98550"/>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tc>
      </w:tr>
      <w:tr w:rsidR="00935A3A" w:rsidRPr="00AE01CD" w14:paraId="0F72DE95" w14:textId="77777777" w:rsidTr="00660E9D">
        <w:trPr>
          <w:jc w:val="center"/>
        </w:trPr>
        <w:tc>
          <w:tcPr>
            <w:tcW w:w="876" w:type="dxa"/>
            <w:vAlign w:val="center"/>
          </w:tcPr>
          <w:p w14:paraId="1AC63B47" w14:textId="77777777" w:rsidR="00935A3A" w:rsidRPr="00AE01CD" w:rsidRDefault="00935A3A" w:rsidP="00935A3A">
            <w:pPr>
              <w:ind w:right="-1"/>
              <w:jc w:val="both"/>
              <w:rPr>
                <w:sz w:val="20"/>
                <w:szCs w:val="20"/>
                <w:lang w:eastAsia="en-US"/>
              </w:rPr>
            </w:pPr>
            <w:r w:rsidRPr="00AE01CD">
              <w:rPr>
                <w:sz w:val="20"/>
                <w:szCs w:val="20"/>
                <w:lang w:eastAsia="en-US"/>
              </w:rPr>
              <w:t>12.2.</w:t>
            </w:r>
          </w:p>
        </w:tc>
        <w:tc>
          <w:tcPr>
            <w:tcW w:w="2121" w:type="dxa"/>
            <w:vAlign w:val="center"/>
          </w:tcPr>
          <w:p w14:paraId="41DCE238" w14:textId="77777777" w:rsidR="00935A3A" w:rsidRPr="00AE01CD" w:rsidRDefault="00935A3A" w:rsidP="00935A3A">
            <w:pPr>
              <w:ind w:right="56"/>
              <w:jc w:val="both"/>
              <w:rPr>
                <w:sz w:val="20"/>
                <w:szCs w:val="20"/>
                <w:lang w:eastAsia="en-US"/>
              </w:rPr>
            </w:pPr>
            <w:r w:rsidRPr="00AE01CD">
              <w:rPr>
                <w:sz w:val="20"/>
                <w:szCs w:val="20"/>
                <w:lang w:eastAsia="en-US"/>
              </w:rPr>
              <w:t>Montavimas</w:t>
            </w:r>
          </w:p>
        </w:tc>
        <w:tc>
          <w:tcPr>
            <w:tcW w:w="7063" w:type="dxa"/>
            <w:tcMar>
              <w:left w:w="0" w:type="dxa"/>
              <w:right w:w="0" w:type="dxa"/>
            </w:tcMar>
            <w:vAlign w:val="center"/>
          </w:tcPr>
          <w:p w14:paraId="51DF4680" w14:textId="77777777" w:rsidR="00935A3A" w:rsidRPr="00AE01CD" w:rsidRDefault="00935A3A" w:rsidP="00935A3A">
            <w:pPr>
              <w:ind w:right="56"/>
              <w:jc w:val="both"/>
              <w:rPr>
                <w:sz w:val="20"/>
                <w:szCs w:val="20"/>
              </w:rPr>
            </w:pPr>
            <w:r w:rsidRPr="00AE01CD">
              <w:rPr>
                <w:sz w:val="20"/>
                <w:szCs w:val="20"/>
              </w:rPr>
              <w:t>Montuojamas prie ratinio traktoriaus priekinės trijų taškų pakabos ir sujungiamas su traktoriaus hidrauline ir elektros sistema. Sumontuojamas ir demontuojamas be papildomų kėlimo įrenginių.</w:t>
            </w:r>
          </w:p>
        </w:tc>
        <w:tc>
          <w:tcPr>
            <w:tcW w:w="4677" w:type="dxa"/>
            <w:vAlign w:val="center"/>
          </w:tcPr>
          <w:p w14:paraId="7DA07343" w14:textId="77777777" w:rsidR="00935A3A" w:rsidRPr="00AE01CD" w:rsidRDefault="00000000" w:rsidP="00935A3A">
            <w:pPr>
              <w:ind w:right="-1"/>
              <w:jc w:val="both"/>
              <w:rPr>
                <w:sz w:val="20"/>
                <w:szCs w:val="20"/>
                <w:highlight w:val="yellow"/>
                <w:lang w:eastAsia="en-US"/>
              </w:rPr>
            </w:pPr>
            <w:sdt>
              <w:sdtPr>
                <w:rPr>
                  <w:rFonts w:eastAsia="Calibri"/>
                  <w:b/>
                  <w:i/>
                  <w:iCs/>
                  <w:sz w:val="20"/>
                  <w:szCs w:val="20"/>
                  <w:lang w:eastAsia="en-US"/>
                </w:rPr>
                <w:alias w:val="Ar atitinka?"/>
                <w:tag w:val="Pasirinkite"/>
                <w:id w:val="850153954"/>
                <w:placeholder>
                  <w:docPart w:val="2FFF272004A14ED89F21938ED139E0B4"/>
                </w:placeholder>
                <w:showingPlcHdr/>
                <w:dropDownList>
                  <w:listItem w:value="Pasirinkite elementą."/>
                  <w:listItem w:displayText="Taip" w:value="Taip"/>
                  <w:listItem w:displayText="Ne" w:value="Ne"/>
                </w:dropDownList>
              </w:sdtPr>
              <w:sdtContent>
                <w:r w:rsidR="00935A3A" w:rsidRPr="00AE01CD">
                  <w:rPr>
                    <w:rFonts w:ascii="Calibri" w:eastAsia="Calibri" w:hAnsi="Calibri"/>
                    <w:i/>
                    <w:iCs/>
                    <w:color w:val="808080"/>
                    <w:sz w:val="20"/>
                    <w:szCs w:val="20"/>
                    <w:lang w:eastAsia="en-US"/>
                  </w:rPr>
                  <w:t>Pasirinkite elementą.</w:t>
                </w:r>
              </w:sdtContent>
            </w:sdt>
          </w:p>
        </w:tc>
      </w:tr>
      <w:tr w:rsidR="00935A3A" w:rsidRPr="00AE01CD" w14:paraId="5730B2AA" w14:textId="77777777" w:rsidTr="00D879F3">
        <w:trPr>
          <w:jc w:val="center"/>
        </w:trPr>
        <w:tc>
          <w:tcPr>
            <w:tcW w:w="876" w:type="dxa"/>
            <w:shd w:val="clear" w:color="auto" w:fill="auto"/>
            <w:vAlign w:val="center"/>
          </w:tcPr>
          <w:p w14:paraId="44D1BCBD" w14:textId="77777777" w:rsidR="00935A3A" w:rsidRPr="00AE01CD" w:rsidRDefault="00935A3A" w:rsidP="00935A3A">
            <w:pPr>
              <w:ind w:right="-1"/>
              <w:jc w:val="both"/>
              <w:rPr>
                <w:sz w:val="20"/>
                <w:szCs w:val="20"/>
                <w:lang w:eastAsia="en-US"/>
              </w:rPr>
            </w:pPr>
            <w:r w:rsidRPr="00AE01CD">
              <w:rPr>
                <w:sz w:val="20"/>
                <w:szCs w:val="20"/>
                <w:lang w:eastAsia="en-US"/>
              </w:rPr>
              <w:t>12.3.</w:t>
            </w:r>
          </w:p>
        </w:tc>
        <w:tc>
          <w:tcPr>
            <w:tcW w:w="2121" w:type="dxa"/>
            <w:tcBorders>
              <w:top w:val="single" w:sz="4" w:space="0" w:color="000000"/>
              <w:left w:val="single" w:sz="4" w:space="0" w:color="000000"/>
              <w:bottom w:val="single" w:sz="4" w:space="0" w:color="000000"/>
              <w:right w:val="single" w:sz="4" w:space="0" w:color="auto"/>
            </w:tcBorders>
            <w:shd w:val="clear" w:color="auto" w:fill="auto"/>
            <w:vAlign w:val="center"/>
          </w:tcPr>
          <w:p w14:paraId="3D428ADB" w14:textId="77777777" w:rsidR="00935A3A" w:rsidRPr="00AE01CD" w:rsidRDefault="00935A3A" w:rsidP="00935A3A">
            <w:pPr>
              <w:ind w:right="56"/>
              <w:jc w:val="both"/>
              <w:rPr>
                <w:sz w:val="20"/>
                <w:szCs w:val="20"/>
                <w:lang w:eastAsia="en-US"/>
              </w:rPr>
            </w:pPr>
            <w:r w:rsidRPr="00AE01CD">
              <w:rPr>
                <w:sz w:val="20"/>
                <w:szCs w:val="20"/>
                <w:lang w:eastAsia="ar-SA"/>
              </w:rPr>
              <w:t>Valymo elementai (peiliai)</w:t>
            </w:r>
          </w:p>
        </w:tc>
        <w:tc>
          <w:tcPr>
            <w:tcW w:w="7063" w:type="dxa"/>
            <w:shd w:val="clear" w:color="auto" w:fill="auto"/>
            <w:tcMar>
              <w:left w:w="0" w:type="dxa"/>
              <w:right w:w="0" w:type="dxa"/>
            </w:tcMar>
            <w:vAlign w:val="center"/>
          </w:tcPr>
          <w:p w14:paraId="3CD5D87D" w14:textId="77777777" w:rsidR="00935A3A" w:rsidRPr="00AE01CD" w:rsidRDefault="00935A3A" w:rsidP="00935A3A">
            <w:pPr>
              <w:ind w:right="56"/>
              <w:jc w:val="both"/>
              <w:rPr>
                <w:rFonts w:eastAsia="Calibri"/>
                <w:sz w:val="20"/>
                <w:szCs w:val="20"/>
                <w:lang w:eastAsia="en-US"/>
              </w:rPr>
            </w:pPr>
            <w:r w:rsidRPr="00AE01CD">
              <w:rPr>
                <w:rFonts w:eastAsia="Calibri"/>
                <w:sz w:val="20"/>
                <w:szCs w:val="20"/>
                <w:lang w:eastAsia="en-US"/>
              </w:rPr>
              <w:t xml:space="preserve">Keičiami, tvirtinami varžtais. </w:t>
            </w:r>
          </w:p>
          <w:p w14:paraId="72DF0095" w14:textId="77777777" w:rsidR="00935A3A" w:rsidRPr="00AE01CD" w:rsidRDefault="00935A3A" w:rsidP="00935A3A">
            <w:pPr>
              <w:ind w:right="56"/>
              <w:jc w:val="both"/>
              <w:rPr>
                <w:rFonts w:eastAsia="Calibri"/>
                <w:sz w:val="20"/>
                <w:szCs w:val="20"/>
                <w:lang w:eastAsia="en-US"/>
              </w:rPr>
            </w:pPr>
            <w:r w:rsidRPr="00AE01CD">
              <w:rPr>
                <w:rFonts w:eastAsia="Calibri"/>
                <w:sz w:val="20"/>
                <w:szCs w:val="20"/>
                <w:lang w:eastAsia="en-US"/>
              </w:rPr>
              <w:t>Kombinuoti valymo elementai su metalo keramika. Valymo elementų darbinės dalies skerspjūvio sluoksniai: specialus dilimui atsparus plienas, guma, gumoje esantys metalo keramikos elementai, dilimui atsparus plienas.</w:t>
            </w:r>
          </w:p>
          <w:p w14:paraId="702657C6" w14:textId="77777777" w:rsidR="00935A3A" w:rsidRPr="00AE01CD" w:rsidRDefault="00935A3A" w:rsidP="00935A3A">
            <w:pPr>
              <w:ind w:right="56"/>
              <w:jc w:val="both"/>
              <w:rPr>
                <w:rFonts w:eastAsia="Calibri"/>
                <w:sz w:val="20"/>
                <w:szCs w:val="20"/>
                <w:lang w:eastAsia="en-US"/>
              </w:rPr>
            </w:pPr>
            <w:r w:rsidRPr="00AE01CD">
              <w:rPr>
                <w:rFonts w:eastAsia="Calibri"/>
                <w:sz w:val="20"/>
                <w:szCs w:val="20"/>
                <w:lang w:eastAsia="en-US"/>
              </w:rPr>
              <w:t xml:space="preserve">Metalo keramikos plotas kontaktinio paviršiaus plote turi sudaryti ne mažiau 40 %. Nenaudotuose (pateikiamuose, sumontuotuose  ant sniego valytuvų) valymo elementuose esančios metalo keramikos apatinės dalies plokštuma turi sutapti su plokštuma, einančia per dilimui atsparaus plieno apatinius (žemiausius) taškus. </w:t>
            </w:r>
          </w:p>
          <w:p w14:paraId="15446B88" w14:textId="205E3441" w:rsidR="00935A3A" w:rsidRPr="00AE01CD" w:rsidRDefault="00935A3A" w:rsidP="00935A3A">
            <w:pPr>
              <w:ind w:right="56"/>
              <w:jc w:val="both"/>
              <w:rPr>
                <w:rFonts w:eastAsia="Calibri"/>
                <w:sz w:val="20"/>
                <w:szCs w:val="20"/>
                <w:lang w:eastAsia="en-US"/>
              </w:rPr>
            </w:pPr>
            <w:r w:rsidRPr="00AE01CD">
              <w:rPr>
                <w:rFonts w:eastAsia="Calibri"/>
                <w:sz w:val="20"/>
                <w:szCs w:val="20"/>
                <w:lang w:eastAsia="en-US"/>
              </w:rPr>
              <w:t xml:space="preserve">Darbinės dalies storis ne mažiau 36 mm. </w:t>
            </w:r>
          </w:p>
        </w:tc>
        <w:tc>
          <w:tcPr>
            <w:tcW w:w="4677" w:type="dxa"/>
            <w:shd w:val="clear" w:color="auto" w:fill="auto"/>
            <w:vAlign w:val="center"/>
          </w:tcPr>
          <w:p w14:paraId="7CDDFC58" w14:textId="77777777" w:rsidR="00935A3A" w:rsidRPr="00AE01CD" w:rsidRDefault="00935A3A" w:rsidP="00935A3A">
            <w:pPr>
              <w:ind w:right="-1"/>
              <w:jc w:val="both"/>
              <w:rPr>
                <w:rFonts w:eastAsia="Calibri"/>
                <w:sz w:val="20"/>
                <w:szCs w:val="20"/>
                <w:lang w:eastAsia="en-US"/>
              </w:rPr>
            </w:pPr>
          </w:p>
          <w:p w14:paraId="6B26C828" w14:textId="77777777" w:rsidR="00935A3A" w:rsidRPr="00AE01CD" w:rsidRDefault="00935A3A" w:rsidP="00935A3A">
            <w:pPr>
              <w:ind w:right="-1"/>
              <w:jc w:val="both"/>
              <w:rPr>
                <w:rFonts w:eastAsia="Calibri"/>
                <w:i/>
                <w:iCs/>
                <w:sz w:val="20"/>
                <w:szCs w:val="20"/>
                <w:lang w:eastAsia="en-US"/>
              </w:rPr>
            </w:pPr>
            <w:r w:rsidRPr="00AE01CD">
              <w:rPr>
                <w:rFonts w:eastAsia="Calibri"/>
                <w:b/>
                <w:bCs/>
                <w:i/>
                <w:iCs/>
                <w:sz w:val="20"/>
                <w:szCs w:val="20"/>
                <w:lang w:eastAsia="en-US"/>
              </w:rPr>
              <w:t xml:space="preserve">Siūlomas parametras </w:t>
            </w:r>
            <w:sdt>
              <w:sdtPr>
                <w:rPr>
                  <w:rFonts w:eastAsia="Calibri"/>
                  <w:i/>
                  <w:iCs/>
                  <w:sz w:val="20"/>
                  <w:szCs w:val="20"/>
                  <w:lang w:eastAsia="en-US"/>
                </w:rPr>
                <w:alias w:val="Įrašyti"/>
                <w:tag w:val="Įrašyti"/>
                <w:id w:val="-1724820929"/>
                <w:placeholder>
                  <w:docPart w:val="7A7D1B73CBAF456CB8879E106076A8FF"/>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mm </w:t>
            </w:r>
          </w:p>
          <w:p w14:paraId="49D9A10A" w14:textId="77777777" w:rsidR="00935A3A" w:rsidRPr="00AE01CD" w:rsidRDefault="00935A3A" w:rsidP="00935A3A">
            <w:pPr>
              <w:ind w:right="-1"/>
              <w:jc w:val="both"/>
              <w:rPr>
                <w:rFonts w:eastAsia="Calibri"/>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646035656"/>
                <w:placeholder>
                  <w:docPart w:val="C135E102B4E4430FACFFA80687516121"/>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p w14:paraId="3D03D5DF" w14:textId="77777777" w:rsidR="00935A3A" w:rsidRPr="00AE01CD" w:rsidRDefault="00935A3A" w:rsidP="00935A3A">
            <w:pPr>
              <w:ind w:right="-1"/>
              <w:jc w:val="both"/>
              <w:rPr>
                <w:b/>
                <w:bCs/>
                <w:sz w:val="20"/>
                <w:szCs w:val="20"/>
                <w:highlight w:val="yellow"/>
                <w:lang w:eastAsia="en-US"/>
              </w:rPr>
            </w:pPr>
          </w:p>
        </w:tc>
      </w:tr>
      <w:tr w:rsidR="00935A3A" w:rsidRPr="00AE01CD" w14:paraId="431EC120" w14:textId="77777777" w:rsidTr="00660E9D">
        <w:trPr>
          <w:jc w:val="center"/>
        </w:trPr>
        <w:tc>
          <w:tcPr>
            <w:tcW w:w="876" w:type="dxa"/>
            <w:vAlign w:val="center"/>
          </w:tcPr>
          <w:p w14:paraId="0242F7C2" w14:textId="77777777" w:rsidR="00935A3A" w:rsidRPr="00AE01CD" w:rsidRDefault="00935A3A" w:rsidP="00935A3A">
            <w:pPr>
              <w:ind w:right="-1"/>
              <w:jc w:val="both"/>
              <w:rPr>
                <w:sz w:val="20"/>
                <w:szCs w:val="20"/>
                <w:lang w:eastAsia="en-US"/>
              </w:rPr>
            </w:pPr>
            <w:r w:rsidRPr="00AE01CD">
              <w:rPr>
                <w:sz w:val="20"/>
                <w:szCs w:val="20"/>
                <w:lang w:eastAsia="en-US"/>
              </w:rPr>
              <w:t>12.4.</w:t>
            </w:r>
          </w:p>
        </w:tc>
        <w:tc>
          <w:tcPr>
            <w:tcW w:w="2121" w:type="dxa"/>
            <w:vAlign w:val="center"/>
          </w:tcPr>
          <w:p w14:paraId="5E277257" w14:textId="77777777" w:rsidR="00935A3A" w:rsidRPr="00AE01CD" w:rsidRDefault="00935A3A" w:rsidP="00935A3A">
            <w:pPr>
              <w:ind w:right="56"/>
              <w:jc w:val="both"/>
              <w:rPr>
                <w:sz w:val="20"/>
                <w:szCs w:val="20"/>
                <w:lang w:eastAsia="en-US"/>
              </w:rPr>
            </w:pPr>
            <w:r w:rsidRPr="00AE01CD">
              <w:rPr>
                <w:rFonts w:eastAsia="Calibri"/>
                <w:sz w:val="20"/>
                <w:szCs w:val="20"/>
                <w:lang w:eastAsia="zh-CN"/>
              </w:rPr>
              <w:t>Darbinės pozicijos</w:t>
            </w:r>
          </w:p>
        </w:tc>
        <w:tc>
          <w:tcPr>
            <w:tcW w:w="7063" w:type="dxa"/>
            <w:tcMar>
              <w:left w:w="0" w:type="dxa"/>
              <w:right w:w="0" w:type="dxa"/>
            </w:tcMar>
            <w:vAlign w:val="center"/>
          </w:tcPr>
          <w:p w14:paraId="2A5A5B89" w14:textId="77777777" w:rsidR="00935A3A" w:rsidRPr="00AE01CD" w:rsidRDefault="00935A3A" w:rsidP="00935A3A">
            <w:pPr>
              <w:ind w:right="56"/>
              <w:jc w:val="both"/>
              <w:rPr>
                <w:sz w:val="20"/>
                <w:szCs w:val="20"/>
              </w:rPr>
            </w:pPr>
            <w:r w:rsidRPr="00AE01CD">
              <w:rPr>
                <w:sz w:val="20"/>
                <w:szCs w:val="20"/>
              </w:rPr>
              <w:t>Valytuvo forma ir konstrukcija penkių darbinių pozicijų, pritaikyta sniegui nublokšti į vieną ar kitą šoną arba į abu šonus vienu metu.</w:t>
            </w:r>
          </w:p>
        </w:tc>
        <w:tc>
          <w:tcPr>
            <w:tcW w:w="4677" w:type="dxa"/>
            <w:tcBorders>
              <w:top w:val="single" w:sz="4" w:space="0" w:color="000000"/>
              <w:left w:val="single" w:sz="4" w:space="0" w:color="auto"/>
              <w:bottom w:val="single" w:sz="4" w:space="0" w:color="000000"/>
              <w:right w:val="single" w:sz="4" w:space="0" w:color="000000"/>
            </w:tcBorders>
            <w:shd w:val="clear" w:color="auto" w:fill="auto"/>
            <w:vAlign w:val="center"/>
          </w:tcPr>
          <w:p w14:paraId="67765EC6" w14:textId="77777777" w:rsidR="00935A3A" w:rsidRPr="00AE01CD" w:rsidRDefault="00000000" w:rsidP="00935A3A">
            <w:pPr>
              <w:ind w:right="-1"/>
              <w:jc w:val="both"/>
              <w:rPr>
                <w:sz w:val="20"/>
                <w:szCs w:val="20"/>
                <w:highlight w:val="yellow"/>
                <w:lang w:eastAsia="en-US"/>
              </w:rPr>
            </w:pPr>
            <w:sdt>
              <w:sdtPr>
                <w:rPr>
                  <w:rFonts w:eastAsia="Calibri"/>
                  <w:b/>
                  <w:i/>
                  <w:iCs/>
                  <w:sz w:val="20"/>
                  <w:szCs w:val="20"/>
                  <w:lang w:eastAsia="en-US"/>
                </w:rPr>
                <w:alias w:val="Ar atitinka?"/>
                <w:tag w:val="Pasirinkite"/>
                <w:id w:val="957614820"/>
                <w:placeholder>
                  <w:docPart w:val="21DB915C5D404E7C9A68D886E4CAFFCB"/>
                </w:placeholder>
                <w:showingPlcHdr/>
                <w:dropDownList>
                  <w:listItem w:value="Pasirinkite elementą."/>
                  <w:listItem w:displayText="Taip" w:value="Taip"/>
                  <w:listItem w:displayText="Ne" w:value="Ne"/>
                </w:dropDownList>
              </w:sdtPr>
              <w:sdtContent>
                <w:r w:rsidR="00935A3A" w:rsidRPr="00AE01CD">
                  <w:rPr>
                    <w:rFonts w:ascii="Calibri" w:eastAsia="Calibri" w:hAnsi="Calibri"/>
                    <w:i/>
                    <w:iCs/>
                    <w:color w:val="808080"/>
                    <w:sz w:val="20"/>
                    <w:szCs w:val="20"/>
                    <w:lang w:eastAsia="en-US"/>
                  </w:rPr>
                  <w:t>Pasirinkite elementą.</w:t>
                </w:r>
              </w:sdtContent>
            </w:sdt>
            <w:r w:rsidR="00935A3A" w:rsidRPr="00AE01CD">
              <w:rPr>
                <w:sz w:val="20"/>
                <w:szCs w:val="20"/>
                <w:highlight w:val="lightGray"/>
                <w:lang w:eastAsia="en-US"/>
              </w:rPr>
              <w:t xml:space="preserve"> </w:t>
            </w:r>
          </w:p>
        </w:tc>
      </w:tr>
      <w:tr w:rsidR="00935A3A" w:rsidRPr="00AE01CD" w14:paraId="65A70296" w14:textId="77777777" w:rsidTr="00660E9D">
        <w:trPr>
          <w:jc w:val="center"/>
        </w:trPr>
        <w:tc>
          <w:tcPr>
            <w:tcW w:w="876" w:type="dxa"/>
            <w:vAlign w:val="center"/>
          </w:tcPr>
          <w:p w14:paraId="0DE3B162" w14:textId="77777777" w:rsidR="00935A3A" w:rsidRPr="00AE01CD" w:rsidRDefault="00935A3A" w:rsidP="00935A3A">
            <w:pPr>
              <w:ind w:right="-1"/>
              <w:jc w:val="both"/>
              <w:rPr>
                <w:sz w:val="20"/>
                <w:szCs w:val="20"/>
                <w:lang w:eastAsia="en-US"/>
              </w:rPr>
            </w:pPr>
            <w:r w:rsidRPr="00AE01CD">
              <w:rPr>
                <w:sz w:val="20"/>
                <w:szCs w:val="20"/>
                <w:lang w:eastAsia="en-US"/>
              </w:rPr>
              <w:lastRenderedPageBreak/>
              <w:t>12.5.</w:t>
            </w:r>
          </w:p>
        </w:tc>
        <w:tc>
          <w:tcPr>
            <w:tcW w:w="2121" w:type="dxa"/>
            <w:vAlign w:val="center"/>
          </w:tcPr>
          <w:p w14:paraId="7318BE63" w14:textId="77777777" w:rsidR="00935A3A" w:rsidRPr="00AE01CD" w:rsidRDefault="00935A3A" w:rsidP="00935A3A">
            <w:pPr>
              <w:ind w:right="56"/>
              <w:jc w:val="both"/>
              <w:rPr>
                <w:sz w:val="20"/>
                <w:szCs w:val="20"/>
                <w:lang w:eastAsia="en-US"/>
              </w:rPr>
            </w:pPr>
            <w:r w:rsidRPr="00AE01CD">
              <w:rPr>
                <w:sz w:val="20"/>
                <w:szCs w:val="20"/>
                <w:lang w:eastAsia="en-US"/>
              </w:rPr>
              <w:t>Valdymas</w:t>
            </w:r>
          </w:p>
        </w:tc>
        <w:tc>
          <w:tcPr>
            <w:tcW w:w="7063" w:type="dxa"/>
            <w:tcMar>
              <w:left w:w="0" w:type="dxa"/>
              <w:right w:w="0" w:type="dxa"/>
            </w:tcMar>
            <w:vAlign w:val="center"/>
          </w:tcPr>
          <w:p w14:paraId="174CC83D" w14:textId="34D7142C" w:rsidR="00935A3A" w:rsidRPr="00AE01CD" w:rsidRDefault="00935A3A" w:rsidP="00935A3A">
            <w:pPr>
              <w:ind w:right="56"/>
              <w:jc w:val="both"/>
              <w:rPr>
                <w:sz w:val="20"/>
                <w:szCs w:val="20"/>
              </w:rPr>
            </w:pPr>
            <w:r w:rsidRPr="00AE01CD">
              <w:rPr>
                <w:rFonts w:eastAsia="Calibri"/>
                <w:sz w:val="20"/>
                <w:szCs w:val="20"/>
                <w:lang w:eastAsia="zh-CN"/>
              </w:rPr>
              <w:t>Sniego valytuvo darbinės pozicijos turi būti keičiamos nuosekliai, nepriklausomai kairės ar dešinės valytuvo pusės pasukimas valytuvo simetrijos ašies atžvilgiu, o esant poreikiui, fiksuojama (sustabdoma hidraulinio cilindro eiga) bet kuri valytuvo darbinės pozicijos padėtis, įskaitant ir tarpines padėtis (sniego valytuvo pasukimo cilindrams nepasiekus kraštinių ribinių taškų. Operatorius tai turi atlikti nepasitraukdamas iš savo darbo vietos (nepalikdamas traktoriaus kabinos)</w:t>
            </w:r>
            <w:r>
              <w:rPr>
                <w:rFonts w:eastAsia="Calibri"/>
                <w:sz w:val="20"/>
                <w:szCs w:val="20"/>
                <w:lang w:eastAsia="zh-CN"/>
              </w:rPr>
              <w:t>, viena, sniego valytuvo valdymui skirta, vairasvirte</w:t>
            </w:r>
            <w:r w:rsidRPr="00AE01CD">
              <w:rPr>
                <w:rFonts w:eastAsia="Calibri"/>
                <w:sz w:val="20"/>
                <w:szCs w:val="20"/>
                <w:lang w:eastAsia="zh-CN"/>
              </w:rPr>
              <w:t>.</w:t>
            </w:r>
          </w:p>
        </w:tc>
        <w:tc>
          <w:tcPr>
            <w:tcW w:w="4677" w:type="dxa"/>
            <w:vAlign w:val="center"/>
          </w:tcPr>
          <w:p w14:paraId="77AA91C4" w14:textId="77777777" w:rsidR="00935A3A" w:rsidRPr="00AE01CD" w:rsidRDefault="00000000" w:rsidP="00935A3A">
            <w:pPr>
              <w:ind w:right="-1"/>
              <w:jc w:val="both"/>
              <w:rPr>
                <w:sz w:val="20"/>
                <w:szCs w:val="20"/>
                <w:highlight w:val="yellow"/>
                <w:lang w:eastAsia="en-US"/>
              </w:rPr>
            </w:pPr>
            <w:sdt>
              <w:sdtPr>
                <w:rPr>
                  <w:rFonts w:eastAsia="Calibri"/>
                  <w:b/>
                  <w:i/>
                  <w:iCs/>
                  <w:sz w:val="20"/>
                  <w:szCs w:val="20"/>
                  <w:lang w:eastAsia="en-US"/>
                </w:rPr>
                <w:alias w:val="Ar atitinka?"/>
                <w:tag w:val="Pasirinkite"/>
                <w:id w:val="111418121"/>
                <w:placeholder>
                  <w:docPart w:val="0E3A7EA76E9F4B2FB1B4696D60BF1B5E"/>
                </w:placeholder>
                <w:showingPlcHdr/>
                <w:dropDownList>
                  <w:listItem w:value="Pasirinkite elementą."/>
                  <w:listItem w:displayText="Taip" w:value="Taip"/>
                  <w:listItem w:displayText="Ne" w:value="Ne"/>
                </w:dropDownList>
              </w:sdtPr>
              <w:sdtContent>
                <w:r w:rsidR="00935A3A" w:rsidRPr="00AE01CD">
                  <w:rPr>
                    <w:rFonts w:ascii="Calibri" w:eastAsia="Calibri" w:hAnsi="Calibri"/>
                    <w:i/>
                    <w:iCs/>
                    <w:color w:val="808080"/>
                    <w:sz w:val="20"/>
                    <w:szCs w:val="20"/>
                    <w:lang w:eastAsia="en-US"/>
                  </w:rPr>
                  <w:t>Pasirinkite elementą.</w:t>
                </w:r>
              </w:sdtContent>
            </w:sdt>
            <w:r w:rsidR="00935A3A" w:rsidRPr="00AE01CD">
              <w:rPr>
                <w:sz w:val="20"/>
                <w:szCs w:val="20"/>
                <w:highlight w:val="lightGray"/>
                <w:lang w:eastAsia="en-US"/>
              </w:rPr>
              <w:t xml:space="preserve"> </w:t>
            </w:r>
          </w:p>
        </w:tc>
      </w:tr>
      <w:tr w:rsidR="00935A3A" w:rsidRPr="00AE01CD" w14:paraId="707A948A" w14:textId="77777777" w:rsidTr="00660E9D">
        <w:trPr>
          <w:jc w:val="center"/>
        </w:trPr>
        <w:tc>
          <w:tcPr>
            <w:tcW w:w="876" w:type="dxa"/>
            <w:vAlign w:val="center"/>
          </w:tcPr>
          <w:p w14:paraId="531B3465" w14:textId="77777777" w:rsidR="00935A3A" w:rsidRPr="00AE01CD" w:rsidRDefault="00935A3A" w:rsidP="00935A3A">
            <w:pPr>
              <w:ind w:right="-1"/>
              <w:jc w:val="both"/>
              <w:rPr>
                <w:sz w:val="20"/>
                <w:szCs w:val="20"/>
                <w:lang w:eastAsia="en-US"/>
              </w:rPr>
            </w:pPr>
            <w:r w:rsidRPr="00AE01CD">
              <w:rPr>
                <w:sz w:val="20"/>
                <w:szCs w:val="20"/>
                <w:lang w:eastAsia="en-US"/>
              </w:rPr>
              <w:t>12.6.</w:t>
            </w:r>
          </w:p>
        </w:tc>
        <w:tc>
          <w:tcPr>
            <w:tcW w:w="2121" w:type="dxa"/>
            <w:vAlign w:val="center"/>
          </w:tcPr>
          <w:p w14:paraId="55B5E2DA" w14:textId="77777777" w:rsidR="00935A3A" w:rsidRPr="00AE01CD" w:rsidRDefault="00935A3A" w:rsidP="00935A3A">
            <w:pPr>
              <w:ind w:right="56"/>
              <w:jc w:val="both"/>
              <w:rPr>
                <w:sz w:val="20"/>
                <w:szCs w:val="20"/>
                <w:lang w:eastAsia="en-US"/>
              </w:rPr>
            </w:pPr>
            <w:r w:rsidRPr="00AE01CD">
              <w:rPr>
                <w:rFonts w:eastAsia="Calibri"/>
                <w:sz w:val="20"/>
                <w:szCs w:val="20"/>
                <w:lang w:eastAsia="zh-CN"/>
              </w:rPr>
              <w:t>Pasukimo kampas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3DCCAF12" w14:textId="77777777" w:rsidR="00935A3A" w:rsidRPr="00AE01CD" w:rsidRDefault="00935A3A" w:rsidP="00935A3A">
            <w:pPr>
              <w:ind w:right="56"/>
              <w:jc w:val="both"/>
              <w:rPr>
                <w:sz w:val="20"/>
                <w:szCs w:val="20"/>
              </w:rPr>
            </w:pPr>
            <w:r w:rsidRPr="00AE01CD">
              <w:rPr>
                <w:color w:val="000000"/>
                <w:sz w:val="20"/>
                <w:szCs w:val="20"/>
              </w:rPr>
              <w:t>Valytuvo (abiejų pusių) pasukimo kampas traktoriaus išilginės ašies atžvilgiu ne mažiau 30</w:t>
            </w:r>
            <w:r w:rsidRPr="00AE01CD">
              <w:rPr>
                <w:color w:val="000000"/>
                <w:sz w:val="20"/>
                <w:szCs w:val="20"/>
                <w:vertAlign w:val="superscript"/>
              </w:rPr>
              <w:t>°</w:t>
            </w:r>
            <w:r w:rsidRPr="00AE01CD">
              <w:rPr>
                <w:color w:val="000000"/>
                <w:sz w:val="20"/>
                <w:szCs w:val="20"/>
              </w:rPr>
              <w:t>.</w:t>
            </w:r>
          </w:p>
        </w:tc>
        <w:tc>
          <w:tcPr>
            <w:tcW w:w="4677" w:type="dxa"/>
            <w:tcBorders>
              <w:top w:val="single" w:sz="4" w:space="0" w:color="000000"/>
              <w:left w:val="single" w:sz="4" w:space="0" w:color="auto"/>
              <w:bottom w:val="single" w:sz="4" w:space="0" w:color="000000"/>
              <w:right w:val="single" w:sz="4" w:space="0" w:color="000000"/>
            </w:tcBorders>
            <w:shd w:val="clear" w:color="auto" w:fill="auto"/>
            <w:vAlign w:val="center"/>
          </w:tcPr>
          <w:p w14:paraId="70651243" w14:textId="77777777" w:rsidR="00935A3A" w:rsidRPr="00AE01CD" w:rsidRDefault="00935A3A" w:rsidP="00935A3A">
            <w:pPr>
              <w:ind w:right="-1"/>
              <w:jc w:val="both"/>
              <w:rPr>
                <w:sz w:val="20"/>
                <w:szCs w:val="20"/>
                <w:highlight w:val="yellow"/>
                <w:lang w:eastAsia="en-US"/>
              </w:rPr>
            </w:pPr>
            <w:r w:rsidRPr="00AE01CD">
              <w:rPr>
                <w:b/>
                <w:bCs/>
                <w:i/>
                <w:iCs/>
                <w:sz w:val="20"/>
                <w:szCs w:val="20"/>
                <w:shd w:val="clear" w:color="auto" w:fill="FFFFFF"/>
                <w:lang w:eastAsia="en-US"/>
              </w:rPr>
              <w:t xml:space="preserve">Pasukimo kampas -   </w:t>
            </w:r>
            <w:sdt>
              <w:sdtPr>
                <w:rPr>
                  <w:rFonts w:eastAsia="Calibri"/>
                  <w:i/>
                  <w:iCs/>
                  <w:sz w:val="20"/>
                  <w:szCs w:val="20"/>
                  <w:lang w:eastAsia="en-US"/>
                </w:rPr>
                <w:alias w:val="Įrašyti"/>
                <w:tag w:val="Įrašyti"/>
                <w:id w:val="2026981476"/>
                <w:placeholder>
                  <w:docPart w:val="EC02D14D3FAF4A52AD63CECEE4812A8A"/>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color w:val="000000"/>
                <w:sz w:val="20"/>
                <w:szCs w:val="20"/>
                <w:vertAlign w:val="superscript"/>
              </w:rPr>
              <w:t>°</w:t>
            </w:r>
            <w:r w:rsidRPr="00AE01CD">
              <w:rPr>
                <w:i/>
                <w:iCs/>
                <w:sz w:val="20"/>
                <w:szCs w:val="20"/>
              </w:rPr>
              <w:t>.</w:t>
            </w:r>
          </w:p>
        </w:tc>
      </w:tr>
      <w:tr w:rsidR="00935A3A" w:rsidRPr="00AE01CD" w14:paraId="7FBA9417" w14:textId="77777777" w:rsidTr="00660E9D">
        <w:trPr>
          <w:jc w:val="center"/>
        </w:trPr>
        <w:tc>
          <w:tcPr>
            <w:tcW w:w="876" w:type="dxa"/>
            <w:vAlign w:val="center"/>
          </w:tcPr>
          <w:p w14:paraId="29A16A3F" w14:textId="77777777" w:rsidR="00935A3A" w:rsidRPr="00AE01CD" w:rsidRDefault="00935A3A" w:rsidP="00935A3A">
            <w:pPr>
              <w:ind w:right="-1"/>
              <w:jc w:val="both"/>
              <w:rPr>
                <w:sz w:val="20"/>
                <w:szCs w:val="20"/>
                <w:lang w:eastAsia="en-US"/>
              </w:rPr>
            </w:pPr>
            <w:r w:rsidRPr="00AE01CD">
              <w:rPr>
                <w:sz w:val="20"/>
                <w:szCs w:val="20"/>
                <w:lang w:eastAsia="en-US"/>
              </w:rPr>
              <w:t>12.7.</w:t>
            </w:r>
          </w:p>
        </w:tc>
        <w:tc>
          <w:tcPr>
            <w:tcW w:w="2121" w:type="dxa"/>
            <w:tcBorders>
              <w:right w:val="single" w:sz="4" w:space="0" w:color="000000"/>
            </w:tcBorders>
            <w:vAlign w:val="center"/>
          </w:tcPr>
          <w:p w14:paraId="3075ACF5" w14:textId="77777777" w:rsidR="00935A3A" w:rsidRPr="00AE01CD" w:rsidRDefault="00935A3A" w:rsidP="00935A3A">
            <w:pPr>
              <w:ind w:right="56"/>
              <w:jc w:val="both"/>
              <w:rPr>
                <w:sz w:val="20"/>
                <w:szCs w:val="20"/>
                <w:lang w:eastAsia="en-US"/>
              </w:rPr>
            </w:pPr>
            <w:r w:rsidRPr="00AE01CD">
              <w:rPr>
                <w:sz w:val="20"/>
                <w:szCs w:val="20"/>
              </w:rPr>
              <w:t>Darbinis plotis</w:t>
            </w:r>
          </w:p>
        </w:tc>
        <w:tc>
          <w:tcPr>
            <w:tcW w:w="7063" w:type="dxa"/>
            <w:tcBorders>
              <w:top w:val="single" w:sz="4" w:space="0" w:color="000000"/>
              <w:left w:val="single" w:sz="4" w:space="0" w:color="000000"/>
              <w:bottom w:val="single" w:sz="4" w:space="0" w:color="auto"/>
            </w:tcBorders>
            <w:shd w:val="clear" w:color="auto" w:fill="auto"/>
            <w:tcMar>
              <w:left w:w="0" w:type="dxa"/>
              <w:right w:w="0" w:type="dxa"/>
            </w:tcMar>
            <w:vAlign w:val="center"/>
          </w:tcPr>
          <w:p w14:paraId="2D790414" w14:textId="77777777" w:rsidR="00935A3A" w:rsidRPr="00AE01CD" w:rsidRDefault="00935A3A" w:rsidP="00935A3A">
            <w:pPr>
              <w:ind w:right="-1"/>
              <w:jc w:val="both"/>
              <w:rPr>
                <w:sz w:val="20"/>
                <w:szCs w:val="20"/>
                <w:lang w:eastAsia="en-US"/>
              </w:rPr>
            </w:pPr>
            <w:r w:rsidRPr="00AE01CD">
              <w:rPr>
                <w:sz w:val="20"/>
                <w:szCs w:val="20"/>
                <w:lang w:eastAsia="en-US"/>
              </w:rPr>
              <w:t>Valomo ruožo plotis, esant maksimaliam pasukimui, kai  sniego valytuvo darbinės (kairės ir dešinės pusės) dalys yra kraštinėse ribinėse (priešingose) padėtyse, o sniego nustūmimas vykdomas, nustumiant į kairę arba į dešinę pusę - ne mažiau 2 600 mm, matuojant nuo valymo elementų kraštų.</w:t>
            </w:r>
          </w:p>
        </w:tc>
        <w:tc>
          <w:tcPr>
            <w:tcW w:w="46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9E3B46" w14:textId="77777777" w:rsidR="00935A3A" w:rsidRPr="00AE01CD" w:rsidRDefault="00935A3A" w:rsidP="00935A3A">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Valomo ruožo plotis-   </w:t>
            </w:r>
            <w:sdt>
              <w:sdtPr>
                <w:rPr>
                  <w:rFonts w:eastAsia="Calibri"/>
                  <w:i/>
                  <w:iCs/>
                  <w:sz w:val="20"/>
                  <w:szCs w:val="20"/>
                  <w:lang w:eastAsia="en-US"/>
                </w:rPr>
                <w:alias w:val="Įrašyti"/>
                <w:tag w:val="Įrašyti"/>
                <w:id w:val="2064909042"/>
                <w:placeholder>
                  <w:docPart w:val="782D411607F44B5DAC9D8D5992F24220"/>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4F54B542" w14:textId="77777777" w:rsidR="00935A3A" w:rsidRPr="00AE01CD" w:rsidRDefault="00935A3A" w:rsidP="00935A3A">
            <w:pPr>
              <w:ind w:right="-1"/>
              <w:jc w:val="both"/>
              <w:rPr>
                <w:sz w:val="20"/>
                <w:szCs w:val="20"/>
                <w:highlight w:val="yellow"/>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504085483"/>
                <w:placeholder>
                  <w:docPart w:val="85446B0E6629437EAC8D8B180CDF9073"/>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935A3A" w:rsidRPr="00AE01CD" w14:paraId="1C81B9D1" w14:textId="77777777" w:rsidTr="00660E9D">
        <w:trPr>
          <w:jc w:val="center"/>
        </w:trPr>
        <w:tc>
          <w:tcPr>
            <w:tcW w:w="876" w:type="dxa"/>
            <w:vAlign w:val="center"/>
          </w:tcPr>
          <w:p w14:paraId="33D044DF" w14:textId="77777777" w:rsidR="00935A3A" w:rsidRPr="00AE01CD" w:rsidRDefault="00935A3A" w:rsidP="00935A3A">
            <w:pPr>
              <w:ind w:right="-1"/>
              <w:jc w:val="both"/>
              <w:rPr>
                <w:sz w:val="20"/>
                <w:szCs w:val="20"/>
                <w:lang w:eastAsia="en-US"/>
              </w:rPr>
            </w:pPr>
            <w:r w:rsidRPr="00AE01CD">
              <w:rPr>
                <w:sz w:val="20"/>
                <w:szCs w:val="20"/>
                <w:lang w:eastAsia="en-US"/>
              </w:rPr>
              <w:t>12.8</w:t>
            </w:r>
          </w:p>
        </w:tc>
        <w:tc>
          <w:tcPr>
            <w:tcW w:w="2121" w:type="dxa"/>
            <w:tcBorders>
              <w:right w:val="single" w:sz="4" w:space="0" w:color="000000"/>
            </w:tcBorders>
            <w:vAlign w:val="center"/>
          </w:tcPr>
          <w:p w14:paraId="57EEE512" w14:textId="77777777" w:rsidR="00935A3A" w:rsidRPr="00AE01CD" w:rsidRDefault="00935A3A" w:rsidP="00935A3A">
            <w:pPr>
              <w:ind w:right="56"/>
              <w:jc w:val="both"/>
              <w:rPr>
                <w:sz w:val="20"/>
                <w:szCs w:val="20"/>
              </w:rPr>
            </w:pPr>
            <w:r w:rsidRPr="00AE01CD">
              <w:rPr>
                <w:sz w:val="20"/>
                <w:szCs w:val="20"/>
              </w:rPr>
              <w:t>Valytuvo aukštis</w:t>
            </w:r>
          </w:p>
        </w:tc>
        <w:tc>
          <w:tcPr>
            <w:tcW w:w="7063" w:type="dxa"/>
            <w:tcBorders>
              <w:top w:val="single" w:sz="4" w:space="0" w:color="000000"/>
              <w:left w:val="single" w:sz="4" w:space="0" w:color="000000"/>
              <w:bottom w:val="single" w:sz="4" w:space="0" w:color="auto"/>
            </w:tcBorders>
            <w:shd w:val="clear" w:color="auto" w:fill="auto"/>
            <w:tcMar>
              <w:left w:w="0" w:type="dxa"/>
              <w:right w:w="0" w:type="dxa"/>
            </w:tcMar>
            <w:vAlign w:val="center"/>
          </w:tcPr>
          <w:p w14:paraId="02D6B703" w14:textId="77777777" w:rsidR="00935A3A" w:rsidRPr="00AE01CD" w:rsidRDefault="00935A3A" w:rsidP="00935A3A">
            <w:pPr>
              <w:ind w:right="-1"/>
              <w:jc w:val="both"/>
              <w:rPr>
                <w:sz w:val="20"/>
                <w:szCs w:val="20"/>
                <w:lang w:eastAsia="en-US"/>
              </w:rPr>
            </w:pPr>
            <w:r w:rsidRPr="00AE01CD">
              <w:rPr>
                <w:sz w:val="20"/>
                <w:szCs w:val="20"/>
                <w:lang w:eastAsia="en-US"/>
              </w:rPr>
              <w:t>Ne mažiau 1000 mm, įskaitant valymo elementus:</w:t>
            </w:r>
          </w:p>
          <w:p w14:paraId="0237AEE8" w14:textId="77777777" w:rsidR="00935A3A" w:rsidRPr="00AE01CD" w:rsidRDefault="00935A3A" w:rsidP="00935A3A">
            <w:pPr>
              <w:ind w:right="-1"/>
              <w:jc w:val="both"/>
              <w:rPr>
                <w:sz w:val="20"/>
                <w:szCs w:val="20"/>
                <w:lang w:eastAsia="en-US"/>
              </w:rPr>
            </w:pPr>
            <w:r w:rsidRPr="00AE01CD">
              <w:rPr>
                <w:color w:val="000000"/>
                <w:sz w:val="20"/>
                <w:szCs w:val="20"/>
              </w:rPr>
              <w:t>deklaruotinas žemiausios sniego valytuvo darbinio paviršiaus vietos atstumas iki valomo paviršiaus ar kelio dangos. Siūlytini sniego valytuvai, kurių aukštis nuo centrinės (simetrijos) pasukimo ašies į kairę bei dešinę pusę gali didėti. Tokiu atveju žemiausia sniego valytuvo vieta bus ties jo pasukimo vieta. Sniego valytuvo gabaritų ženklinimas šviesomis (LED lemputės) negali būti suprantamas kaip sniego valytuvo darbinio paviršiaus aukščio matmuo.</w:t>
            </w:r>
          </w:p>
        </w:tc>
        <w:tc>
          <w:tcPr>
            <w:tcW w:w="46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3DB255" w14:textId="77777777" w:rsidR="00935A3A" w:rsidRPr="00AE01CD" w:rsidRDefault="00935A3A" w:rsidP="00935A3A">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Valytuvo aukštis-   </w:t>
            </w:r>
            <w:sdt>
              <w:sdtPr>
                <w:rPr>
                  <w:rFonts w:eastAsia="Calibri"/>
                  <w:i/>
                  <w:iCs/>
                  <w:sz w:val="20"/>
                  <w:szCs w:val="20"/>
                  <w:lang w:eastAsia="en-US"/>
                </w:rPr>
                <w:alias w:val="Įrašyti"/>
                <w:tag w:val="Įrašyti"/>
                <w:id w:val="-266622071"/>
                <w:placeholder>
                  <w:docPart w:val="8A360AA958524A6DAF250D6BA700C3AB"/>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32EF2C42" w14:textId="77777777" w:rsidR="00935A3A" w:rsidRPr="00AE01CD" w:rsidRDefault="00935A3A" w:rsidP="00935A3A">
            <w:pPr>
              <w:ind w:right="-1"/>
              <w:jc w:val="both"/>
              <w:rPr>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99036701"/>
                <w:placeholder>
                  <w:docPart w:val="73D2F97C7340401ABECE16A10908063D"/>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935A3A" w:rsidRPr="00AE01CD" w14:paraId="710CFDA7" w14:textId="77777777" w:rsidTr="00660E9D">
        <w:trPr>
          <w:jc w:val="center"/>
        </w:trPr>
        <w:tc>
          <w:tcPr>
            <w:tcW w:w="876" w:type="dxa"/>
            <w:vAlign w:val="center"/>
          </w:tcPr>
          <w:p w14:paraId="37C25899" w14:textId="77777777" w:rsidR="00935A3A" w:rsidRPr="00AE01CD" w:rsidRDefault="00935A3A" w:rsidP="00935A3A">
            <w:pPr>
              <w:ind w:right="-1"/>
              <w:jc w:val="both"/>
              <w:rPr>
                <w:sz w:val="20"/>
                <w:szCs w:val="20"/>
                <w:lang w:eastAsia="en-US"/>
              </w:rPr>
            </w:pPr>
            <w:r w:rsidRPr="00AE01CD">
              <w:rPr>
                <w:sz w:val="20"/>
                <w:szCs w:val="20"/>
                <w:lang w:eastAsia="en-US"/>
              </w:rPr>
              <w:t>12.9</w:t>
            </w:r>
          </w:p>
        </w:tc>
        <w:tc>
          <w:tcPr>
            <w:tcW w:w="2121" w:type="dxa"/>
            <w:tcBorders>
              <w:right w:val="single" w:sz="4" w:space="0" w:color="000000"/>
            </w:tcBorders>
            <w:vAlign w:val="center"/>
          </w:tcPr>
          <w:p w14:paraId="35CDBEF9" w14:textId="77777777" w:rsidR="00935A3A" w:rsidRPr="00AE01CD" w:rsidRDefault="00935A3A" w:rsidP="00935A3A">
            <w:pPr>
              <w:ind w:right="56"/>
              <w:jc w:val="both"/>
              <w:rPr>
                <w:sz w:val="20"/>
                <w:szCs w:val="20"/>
              </w:rPr>
            </w:pPr>
            <w:r w:rsidRPr="00AE01CD">
              <w:rPr>
                <w:sz w:val="20"/>
                <w:szCs w:val="20"/>
              </w:rPr>
              <w:t>Apsauga-stogelis</w:t>
            </w:r>
          </w:p>
        </w:tc>
        <w:tc>
          <w:tcPr>
            <w:tcW w:w="7063" w:type="dxa"/>
            <w:tcBorders>
              <w:top w:val="single" w:sz="4" w:space="0" w:color="000000"/>
              <w:left w:val="single" w:sz="4" w:space="0" w:color="000000"/>
              <w:bottom w:val="single" w:sz="4" w:space="0" w:color="auto"/>
            </w:tcBorders>
            <w:shd w:val="clear" w:color="auto" w:fill="auto"/>
            <w:tcMar>
              <w:left w:w="0" w:type="dxa"/>
              <w:right w:w="0" w:type="dxa"/>
            </w:tcMar>
            <w:vAlign w:val="center"/>
          </w:tcPr>
          <w:p w14:paraId="312424AF" w14:textId="77777777" w:rsidR="00935A3A" w:rsidRPr="00AE01CD" w:rsidRDefault="00935A3A" w:rsidP="00935A3A">
            <w:pPr>
              <w:jc w:val="both"/>
              <w:rPr>
                <w:bCs/>
                <w:spacing w:val="-3"/>
                <w:sz w:val="20"/>
                <w:szCs w:val="20"/>
                <w:lang w:eastAsia="en-US"/>
              </w:rPr>
            </w:pPr>
            <w:r w:rsidRPr="00AE01CD">
              <w:rPr>
                <w:bCs/>
                <w:spacing w:val="-3"/>
                <w:sz w:val="20"/>
                <w:szCs w:val="20"/>
                <w:lang w:eastAsia="en-US"/>
              </w:rPr>
              <w:t xml:space="preserve">Viršutinėje valytuvo dalyje įrengtas papildomas - </w:t>
            </w:r>
            <w:r w:rsidRPr="00AE01CD">
              <w:rPr>
                <w:sz w:val="20"/>
                <w:szCs w:val="20"/>
                <w:lang w:eastAsia="en-US"/>
              </w:rPr>
              <w:t>standaus plastiko arba analogiškos standžios medžiagos, „C“ formos stogelis per visa valytuvo ilgį, apsaugantis nuo valomo sniego patekimo ant traktoriaus priekinio stiklo, ant priekinių variklio gaubto grotelių</w:t>
            </w:r>
            <w:r w:rsidRPr="00AE01CD">
              <w:rPr>
                <w:bCs/>
                <w:spacing w:val="-3"/>
                <w:sz w:val="20"/>
                <w:szCs w:val="20"/>
                <w:lang w:eastAsia="en-US"/>
              </w:rPr>
              <w:t>.</w:t>
            </w:r>
          </w:p>
        </w:tc>
        <w:tc>
          <w:tcPr>
            <w:tcW w:w="46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A01953" w14:textId="77777777" w:rsidR="00935A3A" w:rsidRPr="00AE01CD" w:rsidRDefault="00000000" w:rsidP="00935A3A">
            <w:pPr>
              <w:ind w:right="-1"/>
              <w:jc w:val="both"/>
              <w:rPr>
                <w:rFonts w:eastAsia="Calibri"/>
                <w:i/>
                <w:iCs/>
                <w:sz w:val="20"/>
                <w:szCs w:val="20"/>
                <w:lang w:eastAsia="en-US"/>
              </w:rPr>
            </w:pPr>
            <w:sdt>
              <w:sdtPr>
                <w:rPr>
                  <w:rFonts w:eastAsia="Calibri"/>
                  <w:b/>
                  <w:i/>
                  <w:iCs/>
                  <w:sz w:val="20"/>
                  <w:szCs w:val="20"/>
                  <w:lang w:eastAsia="en-US"/>
                </w:rPr>
                <w:alias w:val="Ar atitinka?"/>
                <w:tag w:val="Pasirinkite"/>
                <w:id w:val="1441567785"/>
                <w:placeholder>
                  <w:docPart w:val="9428260F73184359BBAA3EADBAC5B709"/>
                </w:placeholder>
                <w:showingPlcHdr/>
                <w:dropDownList>
                  <w:listItem w:value="Pasirinkite elementą."/>
                  <w:listItem w:displayText="Taip" w:value="Taip"/>
                  <w:listItem w:displayText="Ne" w:value="Ne"/>
                </w:dropDownList>
              </w:sdtPr>
              <w:sdtContent>
                <w:r w:rsidR="00935A3A" w:rsidRPr="00AE01CD">
                  <w:rPr>
                    <w:rFonts w:ascii="Calibri" w:eastAsia="Calibri" w:hAnsi="Calibri"/>
                    <w:i/>
                    <w:iCs/>
                    <w:color w:val="808080"/>
                    <w:sz w:val="20"/>
                    <w:szCs w:val="20"/>
                    <w:lang w:eastAsia="en-US"/>
                  </w:rPr>
                  <w:t>Pasirinkite elementą.</w:t>
                </w:r>
              </w:sdtContent>
            </w:sdt>
            <w:r w:rsidR="00935A3A" w:rsidRPr="00AE01CD">
              <w:rPr>
                <w:rFonts w:eastAsia="Calibri"/>
                <w:i/>
                <w:iCs/>
                <w:sz w:val="20"/>
                <w:szCs w:val="20"/>
                <w:lang w:eastAsia="en-US"/>
              </w:rPr>
              <w:t xml:space="preserve"> </w:t>
            </w:r>
          </w:p>
          <w:p w14:paraId="62F8777E" w14:textId="77777777" w:rsidR="00935A3A" w:rsidRPr="00AE01CD" w:rsidRDefault="00935A3A" w:rsidP="00935A3A">
            <w:pPr>
              <w:ind w:right="-1"/>
              <w:jc w:val="both"/>
              <w:rPr>
                <w:b/>
                <w:bCs/>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959713298"/>
                <w:placeholder>
                  <w:docPart w:val="3DF9CF39FDC04BBDB1BAE799AAA5C01C"/>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935A3A" w:rsidRPr="00AE01CD" w14:paraId="2BA647A3" w14:textId="77777777" w:rsidTr="00660E9D">
        <w:trPr>
          <w:jc w:val="center"/>
        </w:trPr>
        <w:tc>
          <w:tcPr>
            <w:tcW w:w="876" w:type="dxa"/>
            <w:vAlign w:val="center"/>
          </w:tcPr>
          <w:p w14:paraId="1A6BEA8E" w14:textId="77777777" w:rsidR="00935A3A" w:rsidRPr="00AE01CD" w:rsidRDefault="00935A3A" w:rsidP="00935A3A">
            <w:pPr>
              <w:ind w:right="-1"/>
              <w:jc w:val="both"/>
              <w:rPr>
                <w:sz w:val="20"/>
                <w:szCs w:val="20"/>
                <w:lang w:eastAsia="en-US"/>
              </w:rPr>
            </w:pPr>
            <w:r w:rsidRPr="00AE01CD">
              <w:rPr>
                <w:sz w:val="20"/>
                <w:szCs w:val="20"/>
                <w:lang w:eastAsia="en-US"/>
              </w:rPr>
              <w:t>12.10.</w:t>
            </w:r>
          </w:p>
        </w:tc>
        <w:tc>
          <w:tcPr>
            <w:tcW w:w="2121" w:type="dxa"/>
            <w:vAlign w:val="center"/>
          </w:tcPr>
          <w:p w14:paraId="3911F8DE" w14:textId="77777777" w:rsidR="00935A3A" w:rsidRPr="00AE01CD" w:rsidRDefault="00935A3A" w:rsidP="00935A3A">
            <w:pPr>
              <w:ind w:right="56"/>
              <w:jc w:val="both"/>
              <w:rPr>
                <w:sz w:val="20"/>
                <w:szCs w:val="20"/>
                <w:lang w:eastAsia="en-US"/>
              </w:rPr>
            </w:pPr>
            <w:r w:rsidRPr="00AE01CD">
              <w:rPr>
                <w:rFonts w:eastAsia="Calibri"/>
                <w:sz w:val="20"/>
                <w:szCs w:val="20"/>
                <w:lang w:eastAsia="zh-CN"/>
              </w:rPr>
              <w:t>Apsauga nuo kliūčių</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018527BB" w14:textId="77777777" w:rsidR="00935A3A" w:rsidRPr="00AE01CD" w:rsidRDefault="00935A3A" w:rsidP="00935A3A">
            <w:pPr>
              <w:ind w:right="56"/>
              <w:jc w:val="both"/>
              <w:rPr>
                <w:sz w:val="20"/>
                <w:szCs w:val="20"/>
              </w:rPr>
            </w:pPr>
            <w:r w:rsidRPr="00AE01CD">
              <w:rPr>
                <w:rFonts w:eastAsia="Calibri"/>
                <w:sz w:val="20"/>
                <w:szCs w:val="20"/>
                <w:lang w:eastAsia="en-US"/>
              </w:rPr>
              <w:t xml:space="preserve">Įrengtas spyruoklinis arba lygiavertis smūgių slopinimo ir  apsaugos nuo nenumatytų kliūčių mechanizmas. </w:t>
            </w:r>
          </w:p>
        </w:tc>
        <w:tc>
          <w:tcPr>
            <w:tcW w:w="4677" w:type="dxa"/>
            <w:tcBorders>
              <w:top w:val="single" w:sz="4" w:space="0" w:color="000000"/>
              <w:left w:val="single" w:sz="4" w:space="0" w:color="auto"/>
              <w:bottom w:val="single" w:sz="4" w:space="0" w:color="000000"/>
              <w:right w:val="single" w:sz="4" w:space="0" w:color="000000"/>
            </w:tcBorders>
            <w:shd w:val="clear" w:color="auto" w:fill="auto"/>
            <w:vAlign w:val="center"/>
          </w:tcPr>
          <w:p w14:paraId="6C51E48F" w14:textId="77777777" w:rsidR="00935A3A" w:rsidRPr="00AE01CD" w:rsidRDefault="00000000" w:rsidP="00935A3A">
            <w:pPr>
              <w:ind w:right="-1"/>
              <w:jc w:val="both"/>
              <w:rPr>
                <w:rFonts w:eastAsia="Calibri"/>
                <w:i/>
                <w:iCs/>
                <w:sz w:val="20"/>
                <w:szCs w:val="20"/>
                <w:lang w:eastAsia="en-US"/>
              </w:rPr>
            </w:pPr>
            <w:sdt>
              <w:sdtPr>
                <w:rPr>
                  <w:rFonts w:eastAsia="Calibri"/>
                  <w:b/>
                  <w:i/>
                  <w:iCs/>
                  <w:sz w:val="20"/>
                  <w:szCs w:val="20"/>
                  <w:lang w:eastAsia="en-US"/>
                </w:rPr>
                <w:alias w:val="Ar atitinka?"/>
                <w:tag w:val="Pasirinkite"/>
                <w:id w:val="5572647"/>
                <w:placeholder>
                  <w:docPart w:val="63B28D864DCE4AF69CD22845325D639E"/>
                </w:placeholder>
                <w:showingPlcHdr/>
                <w:dropDownList>
                  <w:listItem w:value="Pasirinkite elementą."/>
                  <w:listItem w:displayText="Taip" w:value="Taip"/>
                  <w:listItem w:displayText="Ne" w:value="Ne"/>
                </w:dropDownList>
              </w:sdtPr>
              <w:sdtContent>
                <w:r w:rsidR="00935A3A" w:rsidRPr="00AE01CD">
                  <w:rPr>
                    <w:rFonts w:ascii="Calibri" w:eastAsia="Calibri" w:hAnsi="Calibri"/>
                    <w:i/>
                    <w:iCs/>
                    <w:color w:val="808080"/>
                    <w:sz w:val="20"/>
                    <w:szCs w:val="20"/>
                    <w:lang w:eastAsia="en-US"/>
                  </w:rPr>
                  <w:t>Pasirinkite elementą.</w:t>
                </w:r>
              </w:sdtContent>
            </w:sdt>
            <w:r w:rsidR="00935A3A" w:rsidRPr="00AE01CD">
              <w:rPr>
                <w:rFonts w:eastAsia="Calibri"/>
                <w:i/>
                <w:iCs/>
                <w:sz w:val="20"/>
                <w:szCs w:val="20"/>
                <w:lang w:eastAsia="en-US"/>
              </w:rPr>
              <w:t xml:space="preserve"> </w:t>
            </w:r>
          </w:p>
          <w:p w14:paraId="1CBA2190" w14:textId="77777777" w:rsidR="00935A3A" w:rsidRPr="00AE01CD" w:rsidRDefault="00935A3A" w:rsidP="00935A3A">
            <w:pPr>
              <w:ind w:right="-1"/>
              <w:jc w:val="both"/>
              <w:rPr>
                <w:sz w:val="20"/>
                <w:szCs w:val="20"/>
                <w:highlight w:val="yellow"/>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309199614"/>
                <w:placeholder>
                  <w:docPart w:val="D45D8AF450544EF0B4C11065BE21FCBE"/>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935A3A" w:rsidRPr="00AE01CD" w14:paraId="2B4DAA33" w14:textId="77777777" w:rsidTr="00660E9D">
        <w:trPr>
          <w:jc w:val="center"/>
        </w:trPr>
        <w:tc>
          <w:tcPr>
            <w:tcW w:w="876" w:type="dxa"/>
            <w:vAlign w:val="center"/>
          </w:tcPr>
          <w:p w14:paraId="25170624" w14:textId="77777777" w:rsidR="00935A3A" w:rsidRPr="00AE01CD" w:rsidRDefault="00935A3A" w:rsidP="00935A3A">
            <w:pPr>
              <w:ind w:right="-1"/>
              <w:jc w:val="both"/>
              <w:rPr>
                <w:sz w:val="20"/>
                <w:szCs w:val="20"/>
                <w:highlight w:val="yellow"/>
                <w:lang w:eastAsia="en-US"/>
              </w:rPr>
            </w:pPr>
            <w:r w:rsidRPr="00AE01CD">
              <w:rPr>
                <w:sz w:val="20"/>
                <w:szCs w:val="20"/>
                <w:lang w:eastAsia="en-US"/>
              </w:rPr>
              <w:t>12.11.</w:t>
            </w:r>
          </w:p>
        </w:tc>
        <w:tc>
          <w:tcPr>
            <w:tcW w:w="2121" w:type="dxa"/>
            <w:vAlign w:val="center"/>
          </w:tcPr>
          <w:p w14:paraId="7F536951" w14:textId="77777777" w:rsidR="00935A3A" w:rsidRPr="00AE01CD" w:rsidRDefault="00935A3A" w:rsidP="00935A3A">
            <w:pPr>
              <w:ind w:right="56"/>
              <w:jc w:val="both"/>
              <w:rPr>
                <w:sz w:val="20"/>
                <w:szCs w:val="20"/>
                <w:highlight w:val="yellow"/>
                <w:lang w:eastAsia="en-US"/>
              </w:rPr>
            </w:pPr>
            <w:r w:rsidRPr="00AE01CD">
              <w:rPr>
                <w:sz w:val="20"/>
                <w:szCs w:val="20"/>
                <w:lang w:eastAsia="en-US"/>
              </w:rPr>
              <w:t>„Plaukiojanti“  valytuvo padėtis kelio atžvilgiu</w:t>
            </w:r>
          </w:p>
        </w:tc>
        <w:tc>
          <w:tcPr>
            <w:tcW w:w="7063" w:type="dxa"/>
            <w:tcMar>
              <w:left w:w="0" w:type="dxa"/>
              <w:right w:w="0" w:type="dxa"/>
            </w:tcMar>
            <w:vAlign w:val="center"/>
          </w:tcPr>
          <w:p w14:paraId="3DFC4B40" w14:textId="77777777" w:rsidR="00935A3A" w:rsidRPr="00AE01CD" w:rsidRDefault="00935A3A" w:rsidP="00935A3A">
            <w:pPr>
              <w:ind w:right="56"/>
              <w:jc w:val="both"/>
              <w:rPr>
                <w:sz w:val="20"/>
                <w:szCs w:val="20"/>
                <w:highlight w:val="yellow"/>
              </w:rPr>
            </w:pPr>
            <w:r w:rsidRPr="00AE01CD">
              <w:rPr>
                <w:sz w:val="20"/>
                <w:szCs w:val="20"/>
                <w:lang w:eastAsia="en-US"/>
              </w:rPr>
              <w:t>Valymo elementų, o tuo pačiu ir  sniego valytuvo korpuso valomo paviršiaus kopijavimas užtikrinama traktoriaus priekinės pakabos ir hidraulinės sistemos pagalba.</w:t>
            </w:r>
          </w:p>
        </w:tc>
        <w:tc>
          <w:tcPr>
            <w:tcW w:w="4677" w:type="dxa"/>
            <w:tcBorders>
              <w:top w:val="single" w:sz="4" w:space="0" w:color="000000"/>
              <w:left w:val="single" w:sz="4" w:space="0" w:color="auto"/>
              <w:bottom w:val="single" w:sz="4" w:space="0" w:color="000000"/>
              <w:right w:val="single" w:sz="4" w:space="0" w:color="000000"/>
            </w:tcBorders>
            <w:shd w:val="clear" w:color="auto" w:fill="auto"/>
            <w:vAlign w:val="center"/>
          </w:tcPr>
          <w:p w14:paraId="12DFB5C9" w14:textId="77777777" w:rsidR="00935A3A" w:rsidRPr="00AE01CD" w:rsidRDefault="00000000" w:rsidP="00935A3A">
            <w:pPr>
              <w:ind w:right="-1"/>
              <w:jc w:val="both"/>
              <w:rPr>
                <w:sz w:val="20"/>
                <w:szCs w:val="20"/>
                <w:highlight w:val="yellow"/>
                <w:lang w:eastAsia="en-US"/>
              </w:rPr>
            </w:pPr>
            <w:sdt>
              <w:sdtPr>
                <w:rPr>
                  <w:rFonts w:eastAsia="Calibri"/>
                  <w:b/>
                  <w:i/>
                  <w:iCs/>
                  <w:sz w:val="20"/>
                  <w:szCs w:val="20"/>
                  <w:lang w:eastAsia="en-US"/>
                </w:rPr>
                <w:alias w:val="Ar atitinka?"/>
                <w:tag w:val="Pasirinkite"/>
                <w:id w:val="-1531565511"/>
                <w:placeholder>
                  <w:docPart w:val="51362CEB55594BDA8D7BB5FF11412EA2"/>
                </w:placeholder>
                <w:showingPlcHdr/>
                <w:dropDownList>
                  <w:listItem w:value="Pasirinkite elementą."/>
                  <w:listItem w:displayText="Taip" w:value="Taip"/>
                  <w:listItem w:displayText="Ne" w:value="Ne"/>
                </w:dropDownList>
              </w:sdtPr>
              <w:sdtContent>
                <w:r w:rsidR="00935A3A" w:rsidRPr="00AE01CD">
                  <w:rPr>
                    <w:rFonts w:ascii="Calibri" w:eastAsia="Calibri" w:hAnsi="Calibri"/>
                    <w:i/>
                    <w:iCs/>
                    <w:color w:val="808080"/>
                    <w:sz w:val="20"/>
                    <w:szCs w:val="20"/>
                    <w:lang w:eastAsia="en-US"/>
                  </w:rPr>
                  <w:t>Pasirinkite elementą.</w:t>
                </w:r>
              </w:sdtContent>
            </w:sdt>
            <w:r w:rsidR="00935A3A" w:rsidRPr="00AE01CD">
              <w:rPr>
                <w:sz w:val="20"/>
                <w:szCs w:val="20"/>
                <w:highlight w:val="lightGray"/>
                <w:lang w:eastAsia="en-US"/>
              </w:rPr>
              <w:t xml:space="preserve"> </w:t>
            </w:r>
          </w:p>
        </w:tc>
      </w:tr>
      <w:tr w:rsidR="00935A3A" w:rsidRPr="00AE01CD" w14:paraId="70C80E72" w14:textId="77777777" w:rsidTr="00660E9D">
        <w:trPr>
          <w:jc w:val="center"/>
        </w:trPr>
        <w:tc>
          <w:tcPr>
            <w:tcW w:w="876" w:type="dxa"/>
            <w:vAlign w:val="center"/>
          </w:tcPr>
          <w:p w14:paraId="5D87399F" w14:textId="77777777" w:rsidR="00935A3A" w:rsidRPr="00AE01CD" w:rsidRDefault="00935A3A" w:rsidP="00935A3A">
            <w:pPr>
              <w:ind w:right="-1"/>
              <w:jc w:val="both"/>
              <w:rPr>
                <w:sz w:val="20"/>
                <w:szCs w:val="20"/>
                <w:lang w:eastAsia="en-US"/>
              </w:rPr>
            </w:pPr>
            <w:r w:rsidRPr="00AE01CD">
              <w:rPr>
                <w:sz w:val="20"/>
                <w:szCs w:val="20"/>
                <w:lang w:eastAsia="en-US"/>
              </w:rPr>
              <w:t>12.12.</w:t>
            </w:r>
          </w:p>
        </w:tc>
        <w:tc>
          <w:tcPr>
            <w:tcW w:w="2121" w:type="dxa"/>
            <w:tcBorders>
              <w:top w:val="single" w:sz="4" w:space="0" w:color="000000"/>
              <w:left w:val="single" w:sz="4" w:space="0" w:color="000000"/>
              <w:bottom w:val="single" w:sz="4" w:space="0" w:color="000000"/>
              <w:right w:val="single" w:sz="4" w:space="0" w:color="auto"/>
            </w:tcBorders>
            <w:vAlign w:val="center"/>
          </w:tcPr>
          <w:p w14:paraId="27BA7376" w14:textId="77777777" w:rsidR="00935A3A" w:rsidRPr="00AE01CD" w:rsidRDefault="00935A3A" w:rsidP="00935A3A">
            <w:pPr>
              <w:ind w:right="56"/>
              <w:jc w:val="both"/>
              <w:rPr>
                <w:sz w:val="20"/>
                <w:szCs w:val="20"/>
                <w:lang w:eastAsia="en-US"/>
              </w:rPr>
            </w:pPr>
            <w:r w:rsidRPr="00AE01CD">
              <w:rPr>
                <w:sz w:val="20"/>
                <w:szCs w:val="20"/>
                <w:lang w:eastAsia="en-US"/>
              </w:rPr>
              <w:t>Posvyrio vertikalioje plokštumoje kampas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36EC4285" w14:textId="77777777" w:rsidR="00935A3A" w:rsidRPr="00AE01CD" w:rsidRDefault="00935A3A" w:rsidP="00935A3A">
            <w:pPr>
              <w:ind w:right="56"/>
              <w:jc w:val="both"/>
              <w:rPr>
                <w:sz w:val="20"/>
                <w:szCs w:val="20"/>
                <w:lang w:eastAsia="en-US"/>
              </w:rPr>
            </w:pPr>
            <w:r w:rsidRPr="00AE01CD">
              <w:rPr>
                <w:sz w:val="20"/>
                <w:szCs w:val="20"/>
                <w:lang w:eastAsia="en-US"/>
              </w:rPr>
              <w:t>Sniego valytuvo segmentai, dėka posvyrio mechanizmo, gali svyruoti vertikalioje plokštumoje ne mažesniu kaip ± 4° kampu.</w:t>
            </w:r>
          </w:p>
        </w:tc>
        <w:tc>
          <w:tcPr>
            <w:tcW w:w="4677" w:type="dxa"/>
            <w:tcBorders>
              <w:top w:val="single" w:sz="4" w:space="0" w:color="000000"/>
              <w:left w:val="single" w:sz="4" w:space="0" w:color="auto"/>
              <w:bottom w:val="single" w:sz="4" w:space="0" w:color="000000"/>
              <w:right w:val="single" w:sz="4" w:space="0" w:color="000000"/>
            </w:tcBorders>
            <w:shd w:val="clear" w:color="auto" w:fill="auto"/>
            <w:vAlign w:val="center"/>
          </w:tcPr>
          <w:p w14:paraId="20C0BB30" w14:textId="77777777" w:rsidR="00935A3A" w:rsidRPr="00AE01CD" w:rsidRDefault="00000000" w:rsidP="00935A3A">
            <w:pPr>
              <w:ind w:right="-1"/>
              <w:jc w:val="both"/>
              <w:rPr>
                <w:rFonts w:eastAsia="Calibri"/>
                <w:i/>
                <w:iCs/>
                <w:sz w:val="20"/>
                <w:szCs w:val="20"/>
                <w:lang w:eastAsia="en-US"/>
              </w:rPr>
            </w:pPr>
            <w:sdt>
              <w:sdtPr>
                <w:rPr>
                  <w:rFonts w:eastAsia="Calibri"/>
                  <w:b/>
                  <w:i/>
                  <w:iCs/>
                  <w:sz w:val="20"/>
                  <w:szCs w:val="20"/>
                  <w:lang w:eastAsia="en-US"/>
                </w:rPr>
                <w:alias w:val="Ar atitinka?"/>
                <w:tag w:val="Pasirinkite"/>
                <w:id w:val="1310905901"/>
                <w:placeholder>
                  <w:docPart w:val="12EC98CB9F9F45E88325A6DDFE76A55B"/>
                </w:placeholder>
                <w:showingPlcHdr/>
                <w:dropDownList>
                  <w:listItem w:value="Pasirinkite elementą."/>
                  <w:listItem w:displayText="Taip" w:value="Taip"/>
                  <w:listItem w:displayText="Ne" w:value="Ne"/>
                </w:dropDownList>
              </w:sdtPr>
              <w:sdtContent>
                <w:r w:rsidR="00935A3A" w:rsidRPr="00AE01CD">
                  <w:rPr>
                    <w:rFonts w:ascii="Calibri" w:eastAsia="Calibri" w:hAnsi="Calibri"/>
                    <w:i/>
                    <w:iCs/>
                    <w:color w:val="808080"/>
                    <w:sz w:val="20"/>
                    <w:szCs w:val="20"/>
                    <w:lang w:eastAsia="en-US"/>
                  </w:rPr>
                  <w:t>Pasirinkite elementą.</w:t>
                </w:r>
              </w:sdtContent>
            </w:sdt>
            <w:r w:rsidR="00935A3A" w:rsidRPr="00AE01CD">
              <w:rPr>
                <w:rFonts w:eastAsia="Calibri"/>
                <w:i/>
                <w:iCs/>
                <w:sz w:val="20"/>
                <w:szCs w:val="20"/>
                <w:lang w:eastAsia="en-US"/>
              </w:rPr>
              <w:t xml:space="preserve"> </w:t>
            </w:r>
          </w:p>
          <w:p w14:paraId="1CD9F63C" w14:textId="77777777" w:rsidR="00935A3A" w:rsidRPr="00AE01CD" w:rsidRDefault="00935A3A" w:rsidP="00935A3A">
            <w:pPr>
              <w:ind w:right="-1"/>
              <w:jc w:val="both"/>
              <w:rPr>
                <w:rFonts w:eastAsia="Calibri"/>
                <w:b/>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361592957"/>
                <w:placeholder>
                  <w:docPart w:val="E61989F560874DF4ACCACFDD73C6ED5F"/>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935A3A" w:rsidRPr="00AE01CD" w14:paraId="2FDFFBC1" w14:textId="77777777" w:rsidTr="00660E9D">
        <w:trPr>
          <w:jc w:val="center"/>
        </w:trPr>
        <w:tc>
          <w:tcPr>
            <w:tcW w:w="876" w:type="dxa"/>
            <w:vAlign w:val="center"/>
          </w:tcPr>
          <w:p w14:paraId="45DF2386" w14:textId="77777777" w:rsidR="00935A3A" w:rsidRPr="00AE01CD" w:rsidRDefault="00935A3A" w:rsidP="00935A3A">
            <w:pPr>
              <w:ind w:right="-1"/>
              <w:jc w:val="both"/>
              <w:rPr>
                <w:sz w:val="20"/>
                <w:szCs w:val="20"/>
                <w:lang w:eastAsia="en-US"/>
              </w:rPr>
            </w:pPr>
            <w:r w:rsidRPr="00AE01CD">
              <w:rPr>
                <w:sz w:val="20"/>
                <w:szCs w:val="20"/>
                <w:lang w:eastAsia="en-US"/>
              </w:rPr>
              <w:t>12.13.</w:t>
            </w:r>
          </w:p>
        </w:tc>
        <w:tc>
          <w:tcPr>
            <w:tcW w:w="2121" w:type="dxa"/>
            <w:vAlign w:val="center"/>
          </w:tcPr>
          <w:p w14:paraId="1C62AC1D" w14:textId="77777777" w:rsidR="00935A3A" w:rsidRPr="00AE01CD" w:rsidRDefault="00935A3A" w:rsidP="00935A3A">
            <w:pPr>
              <w:jc w:val="both"/>
              <w:rPr>
                <w:sz w:val="20"/>
                <w:szCs w:val="20"/>
                <w:lang w:eastAsia="en-US"/>
              </w:rPr>
            </w:pPr>
            <w:r w:rsidRPr="00AE01CD">
              <w:rPr>
                <w:sz w:val="20"/>
                <w:szCs w:val="20"/>
                <w:lang w:eastAsia="en-US"/>
              </w:rPr>
              <w:t>Darbo kontrolė</w:t>
            </w:r>
          </w:p>
          <w:p w14:paraId="1071A59C" w14:textId="77777777" w:rsidR="00935A3A" w:rsidRPr="00AE01CD" w:rsidRDefault="00935A3A" w:rsidP="00935A3A">
            <w:pPr>
              <w:ind w:right="56"/>
              <w:jc w:val="both"/>
              <w:rPr>
                <w:sz w:val="20"/>
                <w:szCs w:val="20"/>
                <w:lang w:eastAsia="en-US"/>
              </w:rPr>
            </w:pPr>
            <w:r w:rsidRPr="00AE01CD">
              <w:rPr>
                <w:sz w:val="20"/>
                <w:szCs w:val="20"/>
                <w:highlight w:val="lightGray"/>
                <w:lang w:eastAsia="en-US"/>
              </w:rPr>
              <w:t>Prioritetinis reikalavimas</w:t>
            </w:r>
          </w:p>
        </w:tc>
        <w:tc>
          <w:tcPr>
            <w:tcW w:w="7063" w:type="dxa"/>
            <w:tcMar>
              <w:left w:w="0" w:type="dxa"/>
              <w:right w:w="0" w:type="dxa"/>
            </w:tcMar>
            <w:vAlign w:val="center"/>
          </w:tcPr>
          <w:p w14:paraId="72EB19AD" w14:textId="77777777" w:rsidR="00935A3A" w:rsidRPr="00AE01CD" w:rsidRDefault="00935A3A" w:rsidP="00935A3A">
            <w:pPr>
              <w:ind w:right="56"/>
              <w:jc w:val="both"/>
              <w:rPr>
                <w:sz w:val="20"/>
                <w:szCs w:val="20"/>
                <w:lang w:eastAsia="en-US"/>
              </w:rPr>
            </w:pPr>
            <w:r w:rsidRPr="00AE01CD">
              <w:rPr>
                <w:sz w:val="20"/>
                <w:szCs w:val="20"/>
                <w:lang w:eastAsia="en-US"/>
              </w:rPr>
              <w:t>Valytuvo valdymo pulte numatyta jungtis darbo kontrolės (valymo proceso) duomenims nuskaityti. Transporto kontrolės sistemą montuojančiam paslaugos teikėjui suteikiama prieiga ir sudaroma galimybė prisijungti prie valdymo pulto, suteikiant reikalingus prisijungimo kodus.</w:t>
            </w:r>
          </w:p>
        </w:tc>
        <w:tc>
          <w:tcPr>
            <w:tcW w:w="4677" w:type="dxa"/>
            <w:tcBorders>
              <w:top w:val="single" w:sz="4" w:space="0" w:color="000000"/>
              <w:left w:val="single" w:sz="4" w:space="0" w:color="auto"/>
              <w:bottom w:val="single" w:sz="4" w:space="0" w:color="000000"/>
              <w:right w:val="single" w:sz="4" w:space="0" w:color="000000"/>
            </w:tcBorders>
            <w:shd w:val="clear" w:color="auto" w:fill="auto"/>
            <w:vAlign w:val="center"/>
          </w:tcPr>
          <w:p w14:paraId="4044F10B" w14:textId="77777777" w:rsidR="00935A3A" w:rsidRPr="00AE01CD" w:rsidRDefault="00000000" w:rsidP="00935A3A">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1899036456"/>
                <w:placeholder>
                  <w:docPart w:val="45380D41B7E44FB99C38D76EBEFB54BF"/>
                </w:placeholder>
                <w:showingPlcHdr/>
                <w:dropDownList>
                  <w:listItem w:value="Pasirinkite elementą."/>
                  <w:listItem w:displayText="Taip" w:value="Taip"/>
                  <w:listItem w:displayText="Ne" w:value="Ne"/>
                </w:dropDownList>
              </w:sdtPr>
              <w:sdtContent>
                <w:r w:rsidR="00935A3A" w:rsidRPr="00AE01CD">
                  <w:rPr>
                    <w:rFonts w:ascii="Calibri" w:eastAsia="Calibri" w:hAnsi="Calibri"/>
                    <w:i/>
                    <w:iCs/>
                    <w:color w:val="808080"/>
                    <w:sz w:val="20"/>
                    <w:szCs w:val="20"/>
                    <w:lang w:eastAsia="en-US"/>
                  </w:rPr>
                  <w:t>Pasirinkite elementą.</w:t>
                </w:r>
              </w:sdtContent>
            </w:sdt>
          </w:p>
        </w:tc>
      </w:tr>
      <w:tr w:rsidR="00935A3A" w:rsidRPr="00AE01CD" w14:paraId="45BD0D62" w14:textId="77777777" w:rsidTr="00660E9D">
        <w:trPr>
          <w:jc w:val="center"/>
        </w:trPr>
        <w:tc>
          <w:tcPr>
            <w:tcW w:w="876" w:type="dxa"/>
            <w:vAlign w:val="center"/>
          </w:tcPr>
          <w:p w14:paraId="3EC9DCE7" w14:textId="77777777" w:rsidR="00935A3A" w:rsidRPr="00AE01CD" w:rsidRDefault="00935A3A" w:rsidP="00935A3A">
            <w:pPr>
              <w:ind w:right="-1"/>
              <w:jc w:val="both"/>
              <w:rPr>
                <w:sz w:val="20"/>
                <w:szCs w:val="20"/>
                <w:lang w:eastAsia="en-US"/>
              </w:rPr>
            </w:pPr>
            <w:r w:rsidRPr="00AE01CD">
              <w:rPr>
                <w:sz w:val="20"/>
                <w:szCs w:val="20"/>
                <w:lang w:eastAsia="en-US"/>
              </w:rPr>
              <w:t>12.14.</w:t>
            </w:r>
          </w:p>
        </w:tc>
        <w:tc>
          <w:tcPr>
            <w:tcW w:w="2121" w:type="dxa"/>
            <w:vAlign w:val="center"/>
          </w:tcPr>
          <w:p w14:paraId="612C4FD3" w14:textId="77777777" w:rsidR="00935A3A" w:rsidRPr="00AE01CD" w:rsidRDefault="00935A3A" w:rsidP="00935A3A">
            <w:pPr>
              <w:ind w:right="56"/>
              <w:jc w:val="both"/>
              <w:rPr>
                <w:sz w:val="20"/>
                <w:szCs w:val="20"/>
                <w:lang w:eastAsia="en-US"/>
              </w:rPr>
            </w:pPr>
            <w:r w:rsidRPr="00AE01CD">
              <w:rPr>
                <w:sz w:val="20"/>
                <w:szCs w:val="20"/>
                <w:lang w:eastAsia="en-US"/>
              </w:rPr>
              <w:t>Valytuvo ir pakabinimo įrangos svoris</w:t>
            </w:r>
          </w:p>
        </w:tc>
        <w:tc>
          <w:tcPr>
            <w:tcW w:w="7063" w:type="dxa"/>
            <w:tcMar>
              <w:left w:w="0" w:type="dxa"/>
              <w:right w:w="0" w:type="dxa"/>
            </w:tcMar>
            <w:vAlign w:val="center"/>
          </w:tcPr>
          <w:p w14:paraId="7BFF3D8C" w14:textId="77777777" w:rsidR="00935A3A" w:rsidRPr="00AE01CD" w:rsidRDefault="00935A3A" w:rsidP="00935A3A">
            <w:pPr>
              <w:widowControl w:val="0"/>
              <w:suppressAutoHyphens/>
              <w:jc w:val="both"/>
              <w:rPr>
                <w:sz w:val="20"/>
                <w:szCs w:val="20"/>
                <w:lang w:eastAsia="en-US"/>
              </w:rPr>
            </w:pPr>
            <w:r w:rsidRPr="00AE01CD">
              <w:rPr>
                <w:sz w:val="22"/>
                <w:szCs w:val="22"/>
                <w:lang w:eastAsia="en-US"/>
              </w:rPr>
              <w:t xml:space="preserve"> </w:t>
            </w:r>
            <w:r w:rsidRPr="00AE01CD">
              <w:rPr>
                <w:sz w:val="20"/>
                <w:szCs w:val="20"/>
                <w:lang w:eastAsia="en-US"/>
              </w:rPr>
              <w:t>650 -1 200 kg</w:t>
            </w:r>
          </w:p>
          <w:p w14:paraId="09E91348" w14:textId="77777777" w:rsidR="00935A3A" w:rsidRPr="00AE01CD" w:rsidRDefault="00935A3A" w:rsidP="00935A3A">
            <w:pPr>
              <w:ind w:right="56"/>
              <w:jc w:val="both"/>
              <w:rPr>
                <w:sz w:val="20"/>
                <w:szCs w:val="20"/>
                <w:lang w:eastAsia="en-US"/>
              </w:rPr>
            </w:pPr>
            <w:r w:rsidRPr="00AE01CD">
              <w:rPr>
                <w:sz w:val="20"/>
                <w:szCs w:val="20"/>
                <w:highlight w:val="lightGray"/>
                <w:lang w:eastAsia="en-US"/>
              </w:rPr>
              <w:t>Prioritetas teikiamas masyvesniam sniego valytuvui.</w:t>
            </w:r>
          </w:p>
        </w:tc>
        <w:tc>
          <w:tcPr>
            <w:tcW w:w="4677" w:type="dxa"/>
            <w:tcBorders>
              <w:top w:val="single" w:sz="4" w:space="0" w:color="000000"/>
              <w:left w:val="single" w:sz="4" w:space="0" w:color="auto"/>
              <w:bottom w:val="single" w:sz="4" w:space="0" w:color="000000"/>
              <w:right w:val="single" w:sz="4" w:space="0" w:color="000000"/>
            </w:tcBorders>
            <w:shd w:val="clear" w:color="auto" w:fill="auto"/>
            <w:vAlign w:val="center"/>
          </w:tcPr>
          <w:p w14:paraId="4D956887" w14:textId="77777777" w:rsidR="00935A3A" w:rsidRPr="00AE01CD" w:rsidRDefault="00935A3A" w:rsidP="00935A3A">
            <w:pPr>
              <w:ind w:right="-1"/>
              <w:jc w:val="both"/>
              <w:rPr>
                <w:rFonts w:eastAsia="Calibri"/>
                <w:i/>
                <w:iCs/>
                <w:sz w:val="20"/>
                <w:szCs w:val="20"/>
                <w:lang w:eastAsia="en-US"/>
              </w:rPr>
            </w:pPr>
            <w:r w:rsidRPr="00AE01CD">
              <w:rPr>
                <w:rFonts w:eastAsia="Calibri"/>
                <w:b/>
                <w:bCs/>
                <w:i/>
                <w:iCs/>
                <w:sz w:val="20"/>
                <w:szCs w:val="20"/>
                <w:lang w:eastAsia="en-US"/>
              </w:rPr>
              <w:t xml:space="preserve">Siūlomas parametras </w:t>
            </w:r>
            <w:sdt>
              <w:sdtPr>
                <w:rPr>
                  <w:rFonts w:eastAsia="Calibri"/>
                  <w:i/>
                  <w:iCs/>
                  <w:sz w:val="20"/>
                  <w:szCs w:val="20"/>
                  <w:lang w:eastAsia="en-US"/>
                </w:rPr>
                <w:alias w:val="Įrašyti"/>
                <w:tag w:val="Įrašyti"/>
                <w:id w:val="-1755736901"/>
                <w:placeholder>
                  <w:docPart w:val="266C7F12F90548AE85276C00FC8D4FE3"/>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kg </w:t>
            </w:r>
          </w:p>
          <w:p w14:paraId="77D7E5CC" w14:textId="77777777" w:rsidR="00935A3A" w:rsidRPr="00AE01CD" w:rsidRDefault="00935A3A" w:rsidP="00935A3A">
            <w:pPr>
              <w:ind w:right="-1"/>
              <w:jc w:val="both"/>
              <w:rPr>
                <w:rFonts w:eastAsia="Calibri"/>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396101082"/>
                <w:placeholder>
                  <w:docPart w:val="D16899939B6E4EF181D86A551D86D9CC"/>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p w14:paraId="3097AC63" w14:textId="77777777" w:rsidR="00935A3A" w:rsidRPr="00AE01CD" w:rsidRDefault="00935A3A" w:rsidP="00935A3A">
            <w:pPr>
              <w:ind w:right="-1"/>
              <w:jc w:val="both"/>
              <w:rPr>
                <w:rFonts w:eastAsia="Calibri"/>
                <w:b/>
                <w:i/>
                <w:iCs/>
                <w:sz w:val="20"/>
                <w:szCs w:val="20"/>
                <w:lang w:eastAsia="en-US"/>
              </w:rPr>
            </w:pPr>
          </w:p>
        </w:tc>
      </w:tr>
      <w:tr w:rsidR="00935A3A" w:rsidRPr="00AE01CD" w14:paraId="32909D42" w14:textId="77777777" w:rsidTr="00660E9D">
        <w:trPr>
          <w:jc w:val="center"/>
        </w:trPr>
        <w:tc>
          <w:tcPr>
            <w:tcW w:w="876" w:type="dxa"/>
            <w:vAlign w:val="center"/>
          </w:tcPr>
          <w:p w14:paraId="00B74405" w14:textId="77777777" w:rsidR="00935A3A" w:rsidRPr="00AE01CD" w:rsidRDefault="00935A3A" w:rsidP="00935A3A">
            <w:pPr>
              <w:ind w:right="-1"/>
              <w:jc w:val="both"/>
              <w:rPr>
                <w:sz w:val="20"/>
                <w:szCs w:val="20"/>
                <w:highlight w:val="yellow"/>
                <w:lang w:eastAsia="en-US"/>
              </w:rPr>
            </w:pPr>
            <w:r w:rsidRPr="00AE01CD">
              <w:rPr>
                <w:sz w:val="20"/>
                <w:szCs w:val="20"/>
                <w:lang w:eastAsia="en-US"/>
              </w:rPr>
              <w:lastRenderedPageBreak/>
              <w:t>12.15.</w:t>
            </w:r>
          </w:p>
        </w:tc>
        <w:tc>
          <w:tcPr>
            <w:tcW w:w="2121" w:type="dxa"/>
            <w:vAlign w:val="center"/>
          </w:tcPr>
          <w:p w14:paraId="11B91803" w14:textId="77777777" w:rsidR="00935A3A" w:rsidRPr="00AE01CD" w:rsidRDefault="00935A3A" w:rsidP="00935A3A">
            <w:pPr>
              <w:ind w:right="56"/>
              <w:jc w:val="both"/>
              <w:rPr>
                <w:sz w:val="20"/>
                <w:szCs w:val="20"/>
                <w:highlight w:val="yellow"/>
                <w:lang w:eastAsia="en-US"/>
              </w:rPr>
            </w:pPr>
            <w:r w:rsidRPr="00AE01CD">
              <w:rPr>
                <w:sz w:val="20"/>
                <w:szCs w:val="20"/>
                <w:lang w:eastAsia="en-US"/>
              </w:rPr>
              <w:t xml:space="preserve">Valytuvo </w:t>
            </w:r>
            <w:proofErr w:type="spellStart"/>
            <w:r w:rsidRPr="00AE01CD">
              <w:rPr>
                <w:sz w:val="20"/>
                <w:szCs w:val="20"/>
                <w:lang w:eastAsia="en-US"/>
              </w:rPr>
              <w:t>gabaritinis</w:t>
            </w:r>
            <w:proofErr w:type="spellEnd"/>
            <w:r w:rsidRPr="00AE01CD">
              <w:rPr>
                <w:sz w:val="20"/>
                <w:szCs w:val="20"/>
                <w:lang w:eastAsia="en-US"/>
              </w:rPr>
              <w:t xml:space="preserve"> apšvietimas ir ženklinimas</w:t>
            </w:r>
          </w:p>
        </w:tc>
        <w:tc>
          <w:tcPr>
            <w:tcW w:w="7063" w:type="dxa"/>
            <w:tcMar>
              <w:left w:w="0" w:type="dxa"/>
              <w:right w:w="0" w:type="dxa"/>
            </w:tcMar>
            <w:vAlign w:val="center"/>
          </w:tcPr>
          <w:p w14:paraId="04DAD44E" w14:textId="77777777" w:rsidR="00935A3A" w:rsidRPr="00AE01CD" w:rsidRDefault="00935A3A" w:rsidP="00935A3A">
            <w:pPr>
              <w:jc w:val="both"/>
              <w:rPr>
                <w:sz w:val="20"/>
                <w:szCs w:val="20"/>
                <w:lang w:eastAsia="en-US"/>
              </w:rPr>
            </w:pPr>
            <w:proofErr w:type="spellStart"/>
            <w:r w:rsidRPr="00AE01CD">
              <w:rPr>
                <w:sz w:val="20"/>
                <w:szCs w:val="20"/>
                <w:lang w:eastAsia="en-US"/>
              </w:rPr>
              <w:t>Gabaritinis</w:t>
            </w:r>
            <w:proofErr w:type="spellEnd"/>
            <w:r w:rsidRPr="00AE01CD">
              <w:rPr>
                <w:sz w:val="20"/>
                <w:szCs w:val="20"/>
                <w:lang w:eastAsia="en-US"/>
              </w:rPr>
              <w:t xml:space="preserve"> apšvietimas - dvipusis, žibintai su </w:t>
            </w:r>
            <w:r w:rsidRPr="00AE01CD">
              <w:rPr>
                <w:color w:val="00B050"/>
                <w:sz w:val="20"/>
                <w:szCs w:val="20"/>
                <w:lang w:eastAsia="en-US"/>
              </w:rPr>
              <w:t>LED lemputėmis</w:t>
            </w:r>
            <w:r w:rsidRPr="00AE01CD">
              <w:rPr>
                <w:sz w:val="20"/>
                <w:szCs w:val="20"/>
                <w:lang w:eastAsia="en-US"/>
              </w:rPr>
              <w:t xml:space="preserve">. </w:t>
            </w:r>
          </w:p>
          <w:p w14:paraId="5A0F6F91" w14:textId="77777777" w:rsidR="00935A3A" w:rsidRPr="00AE01CD" w:rsidRDefault="00935A3A" w:rsidP="00935A3A">
            <w:pPr>
              <w:suppressAutoHyphens/>
              <w:jc w:val="both"/>
              <w:rPr>
                <w:sz w:val="20"/>
                <w:szCs w:val="20"/>
                <w:lang w:eastAsia="en-US"/>
              </w:rPr>
            </w:pPr>
            <w:r w:rsidRPr="00AE01CD">
              <w:rPr>
                <w:sz w:val="20"/>
                <w:szCs w:val="20"/>
                <w:lang w:eastAsia="en-US"/>
              </w:rPr>
              <w:t xml:space="preserve">Galinės dalies kraštiniai kampai paženklinti įspėjamuoju šviesą atspindinčių įstrižų raudonų ir baltų juostų ženklinimu. </w:t>
            </w:r>
          </w:p>
          <w:p w14:paraId="1D37EADA" w14:textId="77777777" w:rsidR="00935A3A" w:rsidRPr="00AE01CD" w:rsidRDefault="00935A3A" w:rsidP="00935A3A">
            <w:pPr>
              <w:suppressAutoHyphens/>
              <w:jc w:val="both"/>
              <w:rPr>
                <w:sz w:val="20"/>
                <w:szCs w:val="20"/>
                <w:lang w:eastAsia="en-US"/>
              </w:rPr>
            </w:pPr>
            <w:r w:rsidRPr="00AE01CD">
              <w:rPr>
                <w:sz w:val="20"/>
                <w:szCs w:val="20"/>
                <w:lang w:eastAsia="en-US"/>
              </w:rPr>
              <w:t>Pavyzdinis įspėjamojo ženklinimo raštas:</w:t>
            </w:r>
          </w:p>
          <w:p w14:paraId="05396ED6" w14:textId="77777777" w:rsidR="00935A3A" w:rsidRPr="00AE01CD" w:rsidRDefault="00935A3A" w:rsidP="00935A3A">
            <w:pPr>
              <w:ind w:right="56"/>
              <w:jc w:val="both"/>
              <w:rPr>
                <w:sz w:val="20"/>
                <w:szCs w:val="20"/>
                <w:highlight w:val="yellow"/>
              </w:rPr>
            </w:pPr>
            <w:r w:rsidRPr="00AE01CD">
              <w:rPr>
                <w:noProof/>
                <w:sz w:val="20"/>
                <w:szCs w:val="20"/>
                <w:lang w:eastAsia="en-US"/>
              </w:rPr>
              <w:drawing>
                <wp:inline distT="0" distB="0" distL="0" distR="0" wp14:anchorId="1A443E29" wp14:editId="4711724E">
                  <wp:extent cx="1993900" cy="1181100"/>
                  <wp:effectExtent l="0" t="0" r="6350" b="0"/>
                  <wp:docPr id="21816316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876192" name=""/>
                          <pic:cNvPicPr/>
                        </pic:nvPicPr>
                        <pic:blipFill rotWithShape="1">
                          <a:blip r:embed="rId15"/>
                          <a:srcRect l="44511" t="35092" r="41943" b="50171"/>
                          <a:stretch/>
                        </pic:blipFill>
                        <pic:spPr bwMode="auto">
                          <a:xfrm>
                            <a:off x="0" y="0"/>
                            <a:ext cx="1993900" cy="1181100"/>
                          </a:xfrm>
                          <a:prstGeom prst="rect">
                            <a:avLst/>
                          </a:prstGeom>
                          <a:ln>
                            <a:noFill/>
                          </a:ln>
                          <a:extLst>
                            <a:ext uri="{53640926-AAD7-44D8-BBD7-CCE9431645EC}">
                              <a14:shadowObscured xmlns:a14="http://schemas.microsoft.com/office/drawing/2010/main"/>
                            </a:ext>
                          </a:extLst>
                        </pic:spPr>
                      </pic:pic>
                    </a:graphicData>
                  </a:graphic>
                </wp:inline>
              </w:drawing>
            </w:r>
          </w:p>
        </w:tc>
        <w:tc>
          <w:tcPr>
            <w:tcW w:w="4677" w:type="dxa"/>
            <w:vAlign w:val="center"/>
          </w:tcPr>
          <w:p w14:paraId="075DBFB8" w14:textId="77777777" w:rsidR="00935A3A" w:rsidRPr="00AE01CD" w:rsidRDefault="00000000" w:rsidP="00935A3A">
            <w:pPr>
              <w:ind w:right="-1"/>
              <w:jc w:val="both"/>
              <w:rPr>
                <w:sz w:val="20"/>
                <w:szCs w:val="20"/>
                <w:highlight w:val="yellow"/>
                <w:lang w:eastAsia="en-US"/>
              </w:rPr>
            </w:pPr>
            <w:sdt>
              <w:sdtPr>
                <w:rPr>
                  <w:rFonts w:eastAsia="Calibri"/>
                  <w:b/>
                  <w:i/>
                  <w:iCs/>
                  <w:sz w:val="20"/>
                  <w:szCs w:val="20"/>
                  <w:lang w:eastAsia="en-US"/>
                </w:rPr>
                <w:alias w:val="Ar atitinka?"/>
                <w:tag w:val="Pasirinkite"/>
                <w:id w:val="660659233"/>
                <w:placeholder>
                  <w:docPart w:val="8FA0941461DF46869FE0D4456F2CCC8F"/>
                </w:placeholder>
                <w:showingPlcHdr/>
                <w:dropDownList>
                  <w:listItem w:value="Pasirinkite elementą."/>
                  <w:listItem w:displayText="Taip" w:value="Taip"/>
                  <w:listItem w:displayText="Ne" w:value="Ne"/>
                </w:dropDownList>
              </w:sdtPr>
              <w:sdtContent>
                <w:r w:rsidR="00935A3A" w:rsidRPr="00AE01CD">
                  <w:rPr>
                    <w:rFonts w:ascii="Calibri" w:eastAsia="Calibri" w:hAnsi="Calibri"/>
                    <w:i/>
                    <w:iCs/>
                    <w:color w:val="808080"/>
                    <w:sz w:val="20"/>
                    <w:szCs w:val="20"/>
                    <w:lang w:eastAsia="en-US"/>
                  </w:rPr>
                  <w:t>Pasirinkite elementą.</w:t>
                </w:r>
              </w:sdtContent>
            </w:sdt>
            <w:r w:rsidR="00935A3A" w:rsidRPr="00AE01CD">
              <w:rPr>
                <w:sz w:val="20"/>
                <w:szCs w:val="20"/>
                <w:highlight w:val="lightGray"/>
                <w:lang w:eastAsia="en-US"/>
              </w:rPr>
              <w:t xml:space="preserve"> </w:t>
            </w:r>
          </w:p>
        </w:tc>
      </w:tr>
      <w:tr w:rsidR="00935A3A" w:rsidRPr="00AE01CD" w14:paraId="490CD9FB" w14:textId="77777777" w:rsidTr="00660E9D">
        <w:trPr>
          <w:jc w:val="center"/>
        </w:trPr>
        <w:tc>
          <w:tcPr>
            <w:tcW w:w="876" w:type="dxa"/>
            <w:vAlign w:val="center"/>
          </w:tcPr>
          <w:p w14:paraId="70EDB548" w14:textId="77777777" w:rsidR="00935A3A" w:rsidRPr="00AE01CD" w:rsidRDefault="00935A3A" w:rsidP="00935A3A">
            <w:pPr>
              <w:ind w:right="-1"/>
              <w:jc w:val="both"/>
              <w:rPr>
                <w:sz w:val="20"/>
                <w:szCs w:val="20"/>
                <w:lang w:eastAsia="en-US"/>
              </w:rPr>
            </w:pPr>
            <w:r w:rsidRPr="00AE01CD">
              <w:rPr>
                <w:sz w:val="20"/>
                <w:szCs w:val="20"/>
                <w:lang w:eastAsia="en-US"/>
              </w:rPr>
              <w:t>12.16.</w:t>
            </w:r>
          </w:p>
        </w:tc>
        <w:tc>
          <w:tcPr>
            <w:tcW w:w="2121" w:type="dxa"/>
            <w:vAlign w:val="center"/>
          </w:tcPr>
          <w:p w14:paraId="6A506FDC" w14:textId="77777777" w:rsidR="00935A3A" w:rsidRPr="00AE01CD" w:rsidRDefault="00935A3A" w:rsidP="00935A3A">
            <w:pPr>
              <w:ind w:right="56"/>
              <w:jc w:val="both"/>
              <w:rPr>
                <w:sz w:val="20"/>
                <w:szCs w:val="20"/>
                <w:lang w:eastAsia="en-US"/>
              </w:rPr>
            </w:pPr>
            <w:r w:rsidRPr="00AE01CD">
              <w:rPr>
                <w:sz w:val="20"/>
                <w:szCs w:val="20"/>
                <w:lang w:eastAsia="en-US"/>
              </w:rPr>
              <w:t>Elektros instaliacija</w:t>
            </w:r>
          </w:p>
        </w:tc>
        <w:tc>
          <w:tcPr>
            <w:tcW w:w="7063" w:type="dxa"/>
            <w:tcMar>
              <w:left w:w="0" w:type="dxa"/>
              <w:right w:w="0" w:type="dxa"/>
            </w:tcMar>
            <w:vAlign w:val="center"/>
          </w:tcPr>
          <w:p w14:paraId="2AE0298F" w14:textId="77777777" w:rsidR="00935A3A" w:rsidRPr="00AE01CD" w:rsidRDefault="00935A3A" w:rsidP="00935A3A">
            <w:pPr>
              <w:jc w:val="both"/>
              <w:rPr>
                <w:sz w:val="20"/>
                <w:szCs w:val="20"/>
                <w:lang w:eastAsia="en-US"/>
              </w:rPr>
            </w:pPr>
            <w:r w:rsidRPr="00AE01CD">
              <w:rPr>
                <w:rFonts w:eastAsia="Arial Unicode MS"/>
                <w:kern w:val="1"/>
                <w:sz w:val="20"/>
                <w:szCs w:val="20"/>
                <w:lang w:eastAsia="ar-SA"/>
              </w:rPr>
              <w:t xml:space="preserve">Gamintojo numatyta ir sukomplektuota arba pardavėjo papildomai įrengiama reikiamo ilgio elektros instaliacija – lankstus elektros kabelis, ne trumpesnis nei iki traktoriaus tritaškės pakabos tvirtinimo vietos, su greita jungimo jungtimi (kištuku) </w:t>
            </w:r>
            <w:proofErr w:type="spellStart"/>
            <w:r w:rsidRPr="00AE01CD">
              <w:rPr>
                <w:rFonts w:eastAsia="Arial Unicode MS"/>
                <w:kern w:val="1"/>
                <w:sz w:val="20"/>
                <w:szCs w:val="20"/>
                <w:lang w:eastAsia="ar-SA"/>
              </w:rPr>
              <w:t>gabaritiniam</w:t>
            </w:r>
            <w:proofErr w:type="spellEnd"/>
            <w:r w:rsidRPr="00AE01CD">
              <w:rPr>
                <w:rFonts w:eastAsia="Arial Unicode MS"/>
                <w:kern w:val="1"/>
                <w:sz w:val="20"/>
                <w:szCs w:val="20"/>
                <w:lang w:eastAsia="ar-SA"/>
              </w:rPr>
              <w:t xml:space="preserve"> ženklinimui ir (jei reikalinga) sniego valytuvo tam tikrų funkcijų valdymui.</w:t>
            </w:r>
          </w:p>
        </w:tc>
        <w:tc>
          <w:tcPr>
            <w:tcW w:w="4677" w:type="dxa"/>
            <w:vAlign w:val="center"/>
          </w:tcPr>
          <w:p w14:paraId="74A7163B" w14:textId="77777777" w:rsidR="00935A3A" w:rsidRPr="00AE01CD" w:rsidRDefault="00000000" w:rsidP="00935A3A">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1347933095"/>
                <w:placeholder>
                  <w:docPart w:val="B8122FD2D5924689896CBF8D6E5E23A7"/>
                </w:placeholder>
                <w:showingPlcHdr/>
                <w:dropDownList>
                  <w:listItem w:value="Pasirinkite elementą."/>
                  <w:listItem w:displayText="Taip" w:value="Taip"/>
                  <w:listItem w:displayText="Ne" w:value="Ne"/>
                </w:dropDownList>
              </w:sdtPr>
              <w:sdtContent>
                <w:r w:rsidR="00935A3A" w:rsidRPr="00AE01CD">
                  <w:rPr>
                    <w:rFonts w:ascii="Calibri" w:eastAsia="Calibri" w:hAnsi="Calibri"/>
                    <w:i/>
                    <w:iCs/>
                    <w:color w:val="808080"/>
                    <w:sz w:val="20"/>
                    <w:szCs w:val="20"/>
                    <w:lang w:eastAsia="en-US"/>
                  </w:rPr>
                  <w:t>Pasirinkite elementą.</w:t>
                </w:r>
              </w:sdtContent>
            </w:sdt>
          </w:p>
        </w:tc>
      </w:tr>
      <w:tr w:rsidR="00935A3A" w:rsidRPr="00AE01CD" w14:paraId="48712107" w14:textId="77777777" w:rsidTr="00660E9D">
        <w:trPr>
          <w:jc w:val="center"/>
        </w:trPr>
        <w:tc>
          <w:tcPr>
            <w:tcW w:w="876" w:type="dxa"/>
            <w:vAlign w:val="center"/>
          </w:tcPr>
          <w:p w14:paraId="0D135877" w14:textId="77777777" w:rsidR="00935A3A" w:rsidRPr="00AE01CD" w:rsidRDefault="00935A3A" w:rsidP="00935A3A">
            <w:pPr>
              <w:ind w:right="-1"/>
              <w:jc w:val="both"/>
              <w:rPr>
                <w:sz w:val="20"/>
                <w:szCs w:val="20"/>
                <w:lang w:eastAsia="en-US"/>
              </w:rPr>
            </w:pPr>
            <w:r w:rsidRPr="00AE01CD">
              <w:rPr>
                <w:sz w:val="20"/>
                <w:szCs w:val="20"/>
                <w:lang w:eastAsia="en-US"/>
              </w:rPr>
              <w:t>12.17.</w:t>
            </w:r>
          </w:p>
        </w:tc>
        <w:tc>
          <w:tcPr>
            <w:tcW w:w="2121" w:type="dxa"/>
            <w:vAlign w:val="center"/>
          </w:tcPr>
          <w:p w14:paraId="3A357E62" w14:textId="297E6792" w:rsidR="00935A3A" w:rsidRPr="00AE01CD" w:rsidRDefault="00935A3A" w:rsidP="00935A3A">
            <w:pPr>
              <w:ind w:right="56"/>
              <w:jc w:val="both"/>
              <w:rPr>
                <w:sz w:val="20"/>
                <w:szCs w:val="20"/>
                <w:lang w:eastAsia="en-US"/>
              </w:rPr>
            </w:pPr>
            <w:r w:rsidRPr="00AE01CD">
              <w:rPr>
                <w:sz w:val="20"/>
                <w:szCs w:val="20"/>
                <w:lang w:eastAsia="en-US"/>
              </w:rPr>
              <w:t>Paviršiaus kopijavimo atramos</w:t>
            </w:r>
          </w:p>
        </w:tc>
        <w:tc>
          <w:tcPr>
            <w:tcW w:w="7063" w:type="dxa"/>
            <w:tcMar>
              <w:left w:w="0" w:type="dxa"/>
              <w:right w:w="0" w:type="dxa"/>
            </w:tcMar>
            <w:vAlign w:val="center"/>
          </w:tcPr>
          <w:p w14:paraId="313E5570" w14:textId="3E796781" w:rsidR="00935A3A" w:rsidRPr="00AE01CD" w:rsidRDefault="00935A3A" w:rsidP="00935A3A">
            <w:pPr>
              <w:jc w:val="both"/>
              <w:rPr>
                <w:sz w:val="20"/>
                <w:szCs w:val="20"/>
                <w:lang w:eastAsia="en-US"/>
              </w:rPr>
            </w:pPr>
            <w:r w:rsidRPr="00AE01CD">
              <w:rPr>
                <w:sz w:val="20"/>
                <w:szCs w:val="20"/>
                <w:lang w:eastAsia="en-US"/>
              </w:rPr>
              <w:t>Valytuvas komplektuojamas su atramin</w:t>
            </w:r>
            <w:r>
              <w:rPr>
                <w:sz w:val="20"/>
                <w:szCs w:val="20"/>
                <w:lang w:eastAsia="en-US"/>
              </w:rPr>
              <w:t>ėmis</w:t>
            </w:r>
            <w:r w:rsidRPr="00AE01CD">
              <w:rPr>
                <w:sz w:val="20"/>
                <w:szCs w:val="20"/>
                <w:lang w:eastAsia="en-US"/>
              </w:rPr>
              <w:t>, reguliuojamo aukščio</w:t>
            </w:r>
            <w:r>
              <w:rPr>
                <w:sz w:val="20"/>
                <w:szCs w:val="20"/>
                <w:lang w:eastAsia="en-US"/>
              </w:rPr>
              <w:t>, skritulio su nuožulnia aukštėjančia briauna (lėkštės) formos, atramomis-pavažomis</w:t>
            </w:r>
            <w:r w:rsidRPr="00AE01CD">
              <w:rPr>
                <w:sz w:val="20"/>
                <w:szCs w:val="20"/>
                <w:lang w:eastAsia="en-US"/>
              </w:rPr>
              <w:t>.</w:t>
            </w:r>
          </w:p>
        </w:tc>
        <w:tc>
          <w:tcPr>
            <w:tcW w:w="4677" w:type="dxa"/>
            <w:vAlign w:val="center"/>
          </w:tcPr>
          <w:p w14:paraId="3F606960" w14:textId="77777777" w:rsidR="00935A3A" w:rsidRPr="00AE01CD" w:rsidRDefault="00000000" w:rsidP="00935A3A">
            <w:pPr>
              <w:ind w:right="-1"/>
              <w:jc w:val="both"/>
              <w:rPr>
                <w:rFonts w:eastAsia="Calibri"/>
                <w:i/>
                <w:iCs/>
                <w:sz w:val="20"/>
                <w:szCs w:val="20"/>
                <w:lang w:eastAsia="en-US"/>
              </w:rPr>
            </w:pPr>
            <w:sdt>
              <w:sdtPr>
                <w:rPr>
                  <w:rFonts w:eastAsia="Calibri"/>
                  <w:b/>
                  <w:i/>
                  <w:iCs/>
                  <w:sz w:val="20"/>
                  <w:szCs w:val="20"/>
                  <w:lang w:eastAsia="en-US"/>
                </w:rPr>
                <w:alias w:val="Ar atitinka?"/>
                <w:tag w:val="Pasirinkite"/>
                <w:id w:val="-1007975776"/>
                <w:placeholder>
                  <w:docPart w:val="7790E0C30D484E3998ED3BEDDD3FF424"/>
                </w:placeholder>
                <w:showingPlcHdr/>
                <w:dropDownList>
                  <w:listItem w:value="Pasirinkite elementą."/>
                  <w:listItem w:displayText="Taip" w:value="Taip"/>
                  <w:listItem w:displayText="Ne" w:value="Ne"/>
                </w:dropDownList>
              </w:sdtPr>
              <w:sdtContent>
                <w:r w:rsidR="00935A3A" w:rsidRPr="00AE01CD">
                  <w:rPr>
                    <w:rFonts w:ascii="Calibri" w:eastAsia="Calibri" w:hAnsi="Calibri"/>
                    <w:i/>
                    <w:iCs/>
                    <w:color w:val="808080"/>
                    <w:sz w:val="20"/>
                    <w:szCs w:val="20"/>
                    <w:lang w:eastAsia="en-US"/>
                  </w:rPr>
                  <w:t>Pasirinkite elementą.</w:t>
                </w:r>
              </w:sdtContent>
            </w:sdt>
            <w:r w:rsidR="00935A3A" w:rsidRPr="00AE01CD">
              <w:rPr>
                <w:rFonts w:eastAsia="Calibri"/>
                <w:i/>
                <w:iCs/>
                <w:sz w:val="20"/>
                <w:szCs w:val="20"/>
                <w:lang w:eastAsia="en-US"/>
              </w:rPr>
              <w:t xml:space="preserve"> </w:t>
            </w:r>
          </w:p>
          <w:p w14:paraId="70B770D9" w14:textId="77777777" w:rsidR="00935A3A" w:rsidRPr="00AE01CD" w:rsidRDefault="00935A3A" w:rsidP="00935A3A">
            <w:pPr>
              <w:ind w:right="-1"/>
              <w:jc w:val="both"/>
              <w:rPr>
                <w:rFonts w:eastAsia="Calibri"/>
                <w:b/>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923327873"/>
                <w:placeholder>
                  <w:docPart w:val="2BD9720F48CA4F739BA4790C6397B0E3"/>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bl>
    <w:p w14:paraId="60B9660E" w14:textId="77777777" w:rsidR="00180E4E" w:rsidRDefault="00180E4E" w:rsidP="00AE01CD">
      <w:pPr>
        <w:tabs>
          <w:tab w:val="left" w:pos="2269"/>
        </w:tabs>
        <w:suppressAutoHyphens/>
        <w:ind w:right="-1"/>
        <w:rPr>
          <w:sz w:val="22"/>
          <w:szCs w:val="22"/>
          <w:lang w:eastAsia="ar-SA"/>
        </w:rPr>
      </w:pPr>
    </w:p>
    <w:p w14:paraId="370CEE79" w14:textId="43B3B87D" w:rsidR="00AE01CD" w:rsidRPr="00AE01CD" w:rsidRDefault="00AE01CD" w:rsidP="00AE01CD">
      <w:pPr>
        <w:tabs>
          <w:tab w:val="left" w:pos="2269"/>
        </w:tabs>
        <w:suppressAutoHyphens/>
        <w:ind w:right="-1"/>
        <w:rPr>
          <w:sz w:val="22"/>
          <w:szCs w:val="22"/>
          <w:lang w:eastAsia="ar-SA"/>
        </w:rPr>
      </w:pPr>
      <w:r w:rsidRPr="00AE01CD">
        <w:rPr>
          <w:sz w:val="22"/>
          <w:szCs w:val="22"/>
          <w:lang w:eastAsia="ar-SA"/>
        </w:rPr>
        <w:t>* Tiekėjas privalo patvirtinti atitikimą techniniam reikalavimui nurodydamas: Taip/Ne (nereikalingą išbraukti), o, kur to reikalaujama, įrašyti tikslią siūlomos Prekės parametrą/reikšmę.</w:t>
      </w:r>
    </w:p>
    <w:p w14:paraId="06256523" w14:textId="77777777" w:rsidR="00AE01CD" w:rsidRPr="00AE01CD" w:rsidRDefault="00AE01CD" w:rsidP="00AE01CD">
      <w:pPr>
        <w:tabs>
          <w:tab w:val="left" w:pos="2269"/>
        </w:tabs>
        <w:suppressAutoHyphens/>
        <w:ind w:right="-1"/>
        <w:rPr>
          <w:sz w:val="22"/>
          <w:szCs w:val="22"/>
          <w:highlight w:val="yellow"/>
          <w:lang w:eastAsia="ar-SA"/>
        </w:rPr>
      </w:pPr>
      <w:r w:rsidRPr="00AE01CD">
        <w:rPr>
          <w:sz w:val="22"/>
          <w:szCs w:val="22"/>
          <w:lang w:eastAsia="ar-SA"/>
        </w:rPr>
        <w:t>Punktuose, kur to reikalaujama, Tiekėjas privalo įrašyti pateikiamo, parametrų reikšmes įrodančio, dokumento pavadinimą ir/arba nuorodą į šaltinį, patvirtinantį siūlomus parametrus.</w:t>
      </w:r>
    </w:p>
    <w:p w14:paraId="15011CE3" w14:textId="77777777" w:rsidR="00AE01CD" w:rsidRPr="00AE01CD" w:rsidRDefault="00AE01CD" w:rsidP="00AE01CD">
      <w:pPr>
        <w:tabs>
          <w:tab w:val="left" w:pos="8137"/>
        </w:tabs>
        <w:ind w:right="-1"/>
        <w:jc w:val="center"/>
        <w:rPr>
          <w:b/>
          <w:bCs/>
          <w:sz w:val="22"/>
          <w:szCs w:val="22"/>
        </w:rPr>
      </w:pPr>
    </w:p>
    <w:p w14:paraId="66BDF3AC" w14:textId="77777777" w:rsidR="00AE01CD" w:rsidRPr="00AE01CD" w:rsidRDefault="00AE01CD" w:rsidP="00AE01CD">
      <w:pPr>
        <w:tabs>
          <w:tab w:val="left" w:pos="8137"/>
        </w:tabs>
        <w:ind w:right="-1"/>
        <w:jc w:val="center"/>
        <w:rPr>
          <w:b/>
          <w:bCs/>
          <w:sz w:val="22"/>
          <w:szCs w:val="22"/>
        </w:rPr>
      </w:pPr>
    </w:p>
    <w:p w14:paraId="203A0B11" w14:textId="77777777" w:rsidR="00AE01CD" w:rsidRPr="00AE01CD" w:rsidRDefault="00AE01CD" w:rsidP="00AE01CD">
      <w:pPr>
        <w:tabs>
          <w:tab w:val="left" w:pos="8137"/>
        </w:tabs>
        <w:ind w:right="-1"/>
        <w:jc w:val="center"/>
        <w:rPr>
          <w:b/>
          <w:bCs/>
          <w:sz w:val="22"/>
          <w:szCs w:val="22"/>
        </w:rPr>
      </w:pPr>
    </w:p>
    <w:p w14:paraId="6DC74F22" w14:textId="77777777" w:rsidR="00AE01CD" w:rsidRPr="00AE01CD" w:rsidRDefault="00AE01CD" w:rsidP="00AE01CD">
      <w:pPr>
        <w:tabs>
          <w:tab w:val="left" w:pos="8137"/>
        </w:tabs>
        <w:ind w:right="-1"/>
        <w:jc w:val="center"/>
        <w:rPr>
          <w:b/>
          <w:bCs/>
          <w:sz w:val="22"/>
          <w:szCs w:val="22"/>
        </w:rPr>
      </w:pPr>
    </w:p>
    <w:p w14:paraId="1233C1E4" w14:textId="77777777" w:rsidR="00AE01CD" w:rsidRPr="00AE01CD" w:rsidRDefault="00AE01CD" w:rsidP="00AE01CD">
      <w:pPr>
        <w:tabs>
          <w:tab w:val="left" w:pos="8137"/>
        </w:tabs>
        <w:ind w:right="-1"/>
        <w:jc w:val="center"/>
        <w:rPr>
          <w:b/>
          <w:bCs/>
          <w:sz w:val="22"/>
          <w:szCs w:val="22"/>
        </w:rPr>
      </w:pPr>
    </w:p>
    <w:p w14:paraId="66A20917" w14:textId="77777777" w:rsidR="00AE01CD" w:rsidRPr="00AE01CD" w:rsidRDefault="00AE01CD" w:rsidP="00AE01CD">
      <w:pPr>
        <w:tabs>
          <w:tab w:val="left" w:pos="8137"/>
        </w:tabs>
        <w:ind w:right="-1"/>
        <w:jc w:val="center"/>
        <w:rPr>
          <w:b/>
          <w:bCs/>
          <w:sz w:val="22"/>
          <w:szCs w:val="22"/>
        </w:rPr>
      </w:pPr>
    </w:p>
    <w:p w14:paraId="71439936" w14:textId="77777777" w:rsidR="00AE01CD" w:rsidRPr="00AE01CD" w:rsidRDefault="00AE01CD" w:rsidP="00AE01CD">
      <w:pPr>
        <w:tabs>
          <w:tab w:val="left" w:pos="8137"/>
        </w:tabs>
        <w:ind w:right="-1"/>
        <w:jc w:val="center"/>
        <w:rPr>
          <w:b/>
          <w:bCs/>
          <w:sz w:val="22"/>
          <w:szCs w:val="22"/>
        </w:rPr>
      </w:pPr>
    </w:p>
    <w:p w14:paraId="49598EFF" w14:textId="77777777" w:rsidR="00AE01CD" w:rsidRPr="00AE01CD" w:rsidRDefault="00AE01CD" w:rsidP="00AE01CD">
      <w:pPr>
        <w:tabs>
          <w:tab w:val="left" w:pos="8137"/>
        </w:tabs>
        <w:ind w:right="-1"/>
        <w:jc w:val="center"/>
        <w:rPr>
          <w:b/>
          <w:bCs/>
          <w:sz w:val="22"/>
          <w:szCs w:val="22"/>
        </w:rPr>
      </w:pPr>
    </w:p>
    <w:p w14:paraId="0BCFB983" w14:textId="77777777" w:rsidR="00AE01CD" w:rsidRPr="00AE01CD" w:rsidRDefault="00AE01CD" w:rsidP="00AE01CD">
      <w:pPr>
        <w:tabs>
          <w:tab w:val="left" w:pos="8137"/>
        </w:tabs>
        <w:ind w:right="-1"/>
        <w:jc w:val="center"/>
        <w:rPr>
          <w:b/>
          <w:bCs/>
          <w:sz w:val="22"/>
          <w:szCs w:val="22"/>
        </w:rPr>
      </w:pPr>
    </w:p>
    <w:p w14:paraId="3B0C8725" w14:textId="77777777" w:rsidR="00AE01CD" w:rsidRPr="00AE01CD" w:rsidRDefault="00AE01CD" w:rsidP="00AE01CD">
      <w:pPr>
        <w:tabs>
          <w:tab w:val="left" w:pos="8137"/>
        </w:tabs>
        <w:ind w:right="-1"/>
        <w:jc w:val="center"/>
        <w:rPr>
          <w:b/>
          <w:bCs/>
          <w:sz w:val="22"/>
          <w:szCs w:val="22"/>
        </w:rPr>
      </w:pPr>
    </w:p>
    <w:p w14:paraId="6AA964E4" w14:textId="77777777" w:rsidR="00AE01CD" w:rsidRPr="00AE01CD" w:rsidRDefault="00AE01CD" w:rsidP="00AE01CD">
      <w:pPr>
        <w:tabs>
          <w:tab w:val="left" w:pos="8137"/>
        </w:tabs>
        <w:ind w:right="-1"/>
        <w:jc w:val="center"/>
        <w:rPr>
          <w:b/>
          <w:bCs/>
          <w:sz w:val="22"/>
          <w:szCs w:val="22"/>
        </w:rPr>
      </w:pPr>
    </w:p>
    <w:p w14:paraId="612AA4D1" w14:textId="77777777" w:rsidR="00180E4E" w:rsidRDefault="00180E4E" w:rsidP="003E6D39">
      <w:pPr>
        <w:tabs>
          <w:tab w:val="left" w:pos="8137"/>
        </w:tabs>
        <w:ind w:right="-1"/>
        <w:rPr>
          <w:b/>
          <w:bCs/>
          <w:sz w:val="22"/>
          <w:szCs w:val="22"/>
        </w:rPr>
      </w:pPr>
    </w:p>
    <w:p w14:paraId="2BD000BC" w14:textId="77777777" w:rsidR="00180E4E" w:rsidRPr="00AE01CD" w:rsidRDefault="00180E4E" w:rsidP="00AE01CD">
      <w:pPr>
        <w:tabs>
          <w:tab w:val="left" w:pos="8137"/>
        </w:tabs>
        <w:ind w:right="-1"/>
        <w:jc w:val="center"/>
        <w:rPr>
          <w:b/>
          <w:bCs/>
          <w:sz w:val="22"/>
          <w:szCs w:val="22"/>
        </w:rPr>
      </w:pPr>
    </w:p>
    <w:p w14:paraId="0FE6196A" w14:textId="77777777" w:rsidR="00AE01CD" w:rsidRPr="00AE01CD" w:rsidRDefault="00AE01CD" w:rsidP="00AE01CD">
      <w:pPr>
        <w:tabs>
          <w:tab w:val="left" w:pos="8137"/>
        </w:tabs>
        <w:ind w:right="-1"/>
        <w:jc w:val="center"/>
        <w:rPr>
          <w:b/>
          <w:bCs/>
          <w:sz w:val="22"/>
          <w:szCs w:val="22"/>
        </w:rPr>
      </w:pPr>
    </w:p>
    <w:p w14:paraId="0969C091" w14:textId="77777777" w:rsidR="00AE01CD" w:rsidRPr="00AE01CD" w:rsidRDefault="00AE01CD" w:rsidP="00AE01CD">
      <w:pPr>
        <w:ind w:right="-1"/>
        <w:contextualSpacing/>
        <w:jc w:val="both"/>
        <w:rPr>
          <w:b/>
          <w:sz w:val="22"/>
          <w:szCs w:val="22"/>
          <w:lang w:eastAsia="x-none"/>
        </w:rPr>
      </w:pPr>
    </w:p>
    <w:p w14:paraId="390D31F9" w14:textId="77777777" w:rsidR="00AE01CD" w:rsidRPr="00AE01CD" w:rsidRDefault="00AE01CD" w:rsidP="00AE01CD">
      <w:pPr>
        <w:suppressAutoHyphens/>
        <w:ind w:right="-1"/>
        <w:jc w:val="right"/>
        <w:rPr>
          <w:sz w:val="22"/>
          <w:szCs w:val="22"/>
          <w:lang w:eastAsia="ar-SA"/>
        </w:rPr>
      </w:pPr>
      <w:r w:rsidRPr="00AE01CD">
        <w:rPr>
          <w:sz w:val="22"/>
          <w:szCs w:val="22"/>
          <w:lang w:eastAsia="ar-SA"/>
        </w:rPr>
        <w:lastRenderedPageBreak/>
        <w:t>Techninės specifikacijos priedas Nr. 3</w:t>
      </w:r>
    </w:p>
    <w:p w14:paraId="4A42F93E" w14:textId="77777777" w:rsidR="00AE01CD" w:rsidRPr="00AE01CD" w:rsidRDefault="00AE01CD" w:rsidP="00AE01CD">
      <w:pPr>
        <w:suppressAutoHyphens/>
        <w:ind w:right="-1"/>
        <w:jc w:val="center"/>
        <w:rPr>
          <w:b/>
          <w:bCs/>
          <w:sz w:val="22"/>
          <w:szCs w:val="22"/>
          <w:lang w:eastAsia="ar-SA"/>
        </w:rPr>
      </w:pPr>
    </w:p>
    <w:p w14:paraId="0660ACEC" w14:textId="77777777" w:rsidR="00AE01CD" w:rsidRPr="00AE01CD" w:rsidRDefault="00AE01CD" w:rsidP="00AE01CD">
      <w:pPr>
        <w:suppressAutoHyphens/>
        <w:ind w:right="-1"/>
        <w:jc w:val="center"/>
        <w:rPr>
          <w:b/>
          <w:sz w:val="22"/>
          <w:szCs w:val="22"/>
          <w:lang w:eastAsia="x-none"/>
        </w:rPr>
      </w:pPr>
      <w:r w:rsidRPr="00AE01CD">
        <w:rPr>
          <w:b/>
          <w:bCs/>
          <w:sz w:val="22"/>
          <w:szCs w:val="22"/>
          <w:lang w:eastAsia="ar-SA"/>
        </w:rPr>
        <w:t xml:space="preserve"> TECHNINIAI  PARAMETRAI</w:t>
      </w:r>
    </w:p>
    <w:p w14:paraId="45D694B4" w14:textId="225B8E3D" w:rsidR="00AE01CD" w:rsidRPr="00AE01CD" w:rsidRDefault="00AE01CD" w:rsidP="00AE01CD">
      <w:pPr>
        <w:tabs>
          <w:tab w:val="left" w:pos="567"/>
        </w:tabs>
        <w:suppressAutoHyphens/>
        <w:ind w:right="-1"/>
        <w:contextualSpacing/>
        <w:jc w:val="center"/>
        <w:rPr>
          <w:rFonts w:eastAsia="Calibri"/>
          <w:b/>
          <w:bCs/>
          <w:sz w:val="22"/>
          <w:szCs w:val="22"/>
          <w:lang w:eastAsia="en-US"/>
        </w:rPr>
      </w:pPr>
      <w:r w:rsidRPr="00AE01CD">
        <w:rPr>
          <w:rFonts w:eastAsia="Calibri"/>
          <w:b/>
          <w:bCs/>
          <w:sz w:val="22"/>
          <w:szCs w:val="22"/>
          <w:lang w:eastAsia="en-US"/>
        </w:rPr>
        <w:t xml:space="preserve"> </w:t>
      </w:r>
      <w:r w:rsidR="00180E4E" w:rsidRPr="00AE01CD">
        <w:rPr>
          <w:rFonts w:eastAsia="Calibri"/>
          <w:b/>
          <w:bCs/>
          <w:sz w:val="22"/>
          <w:szCs w:val="22"/>
        </w:rPr>
        <w:t xml:space="preserve">TRAKTORIUS SU </w:t>
      </w:r>
      <w:r w:rsidR="00180E4E" w:rsidRPr="00AE01CD">
        <w:rPr>
          <w:b/>
          <w:bCs/>
          <w:color w:val="000000"/>
          <w:sz w:val="22"/>
          <w:szCs w:val="22"/>
        </w:rPr>
        <w:t xml:space="preserve">KELKRAŠČIŲ-ŠLAITINE ŽOLIAPJOVE, </w:t>
      </w:r>
      <w:r w:rsidR="00180E4E" w:rsidRPr="00AE01CD">
        <w:rPr>
          <w:rFonts w:eastAsia="Calibri"/>
          <w:b/>
          <w:bCs/>
          <w:sz w:val="22"/>
          <w:szCs w:val="22"/>
        </w:rPr>
        <w:t>SNIEGO VALYTUVU, PAKABINAMU BARSTYTUVU, ŠLAVIMO ĮRENGINIU</w:t>
      </w:r>
      <w:r w:rsidR="00180E4E" w:rsidRPr="00AE01CD">
        <w:rPr>
          <w:rFonts w:eastAsia="Calibri"/>
          <w:b/>
          <w:bCs/>
          <w:sz w:val="22"/>
          <w:szCs w:val="22"/>
          <w:lang w:eastAsia="en-US"/>
        </w:rPr>
        <w:t xml:space="preserve">    </w:t>
      </w:r>
    </w:p>
    <w:p w14:paraId="5413955B" w14:textId="77777777" w:rsidR="00AE01CD" w:rsidRPr="00AE01CD" w:rsidRDefault="00AE01CD" w:rsidP="00AE01CD">
      <w:pPr>
        <w:autoSpaceDE w:val="0"/>
        <w:autoSpaceDN w:val="0"/>
        <w:ind w:right="-1"/>
        <w:jc w:val="both"/>
        <w:textAlignment w:val="baseline"/>
        <w:rPr>
          <w:sz w:val="22"/>
          <w:szCs w:val="22"/>
        </w:rPr>
      </w:pPr>
    </w:p>
    <w:p w14:paraId="0E55A758" w14:textId="77777777" w:rsidR="00AE01CD" w:rsidRPr="00AE01CD" w:rsidRDefault="00AE01CD" w:rsidP="00AE01CD">
      <w:pPr>
        <w:shd w:val="clear" w:color="auto" w:fill="FFFFFF"/>
        <w:ind w:right="95" w:firstLine="709"/>
        <w:jc w:val="both"/>
        <w:textAlignment w:val="baseline"/>
        <w:rPr>
          <w:rFonts w:eastAsia="Calibri"/>
          <w:b/>
          <w:bCs/>
          <w:i/>
          <w:iCs/>
          <w:sz w:val="22"/>
          <w:szCs w:val="22"/>
          <w:u w:val="single"/>
          <w:lang w:eastAsia="en-US"/>
        </w:rPr>
      </w:pPr>
      <w:r w:rsidRPr="00AE01CD">
        <w:rPr>
          <w:rFonts w:eastAsia="Calibri"/>
          <w:b/>
          <w:bCs/>
          <w:iCs/>
          <w:sz w:val="22"/>
          <w:szCs w:val="22"/>
          <w:u w:val="single"/>
          <w:lang w:eastAsia="en-US"/>
        </w:rPr>
        <w:t>Turi būti pateikiama:</w:t>
      </w:r>
    </w:p>
    <w:p w14:paraId="070181EF" w14:textId="77777777" w:rsidR="00AE01CD" w:rsidRPr="00AE01CD" w:rsidRDefault="00AE01CD" w:rsidP="00AE01CD">
      <w:pPr>
        <w:shd w:val="clear" w:color="auto" w:fill="FFFFFF"/>
        <w:ind w:right="95" w:firstLine="709"/>
        <w:jc w:val="both"/>
        <w:textAlignment w:val="baseline"/>
        <w:rPr>
          <w:rFonts w:eastAsia="Calibri"/>
          <w:i/>
          <w:iCs/>
          <w:color w:val="212121"/>
          <w:sz w:val="22"/>
          <w:szCs w:val="22"/>
          <w:lang w:eastAsia="en-US"/>
        </w:rPr>
      </w:pPr>
      <w:r w:rsidRPr="00AE01CD">
        <w:rPr>
          <w:rFonts w:eastAsia="Calibri"/>
          <w:b/>
          <w:bCs/>
          <w:iCs/>
          <w:color w:val="212121"/>
          <w:sz w:val="22"/>
          <w:szCs w:val="22"/>
          <w:lang w:eastAsia="en-US"/>
        </w:rPr>
        <w:t>Prekės/Įrangos gamintojo</w:t>
      </w:r>
      <w:r w:rsidRPr="00AE01CD">
        <w:rPr>
          <w:rFonts w:eastAsia="Calibri"/>
          <w:iCs/>
          <w:color w:val="212121"/>
          <w:sz w:val="22"/>
          <w:szCs w:val="22"/>
          <w:lang w:eastAsia="en-US"/>
        </w:rPr>
        <w:t xml:space="preserve"> techninė dokumentacija (katalogai, brošiūros) ir/ar </w:t>
      </w:r>
      <w:r w:rsidRPr="00AE01CD">
        <w:rPr>
          <w:rFonts w:eastAsia="Calibri"/>
          <w:b/>
          <w:bCs/>
          <w:iCs/>
          <w:color w:val="212121"/>
          <w:sz w:val="22"/>
          <w:szCs w:val="22"/>
          <w:lang w:eastAsia="en-US"/>
        </w:rPr>
        <w:t>Prekės/Įrangos</w:t>
      </w:r>
      <w:r w:rsidRPr="00AE01CD">
        <w:rPr>
          <w:rFonts w:eastAsia="Calibri"/>
          <w:iCs/>
          <w:color w:val="212121"/>
          <w:sz w:val="22"/>
          <w:szCs w:val="22"/>
          <w:lang w:eastAsia="en-US"/>
        </w:rPr>
        <w:t xml:space="preserve"> </w:t>
      </w:r>
      <w:r w:rsidRPr="00AE01CD">
        <w:rPr>
          <w:rFonts w:eastAsia="Calibri"/>
          <w:b/>
          <w:bCs/>
          <w:iCs/>
          <w:color w:val="212121"/>
          <w:sz w:val="22"/>
          <w:szCs w:val="22"/>
          <w:lang w:eastAsia="en-US"/>
        </w:rPr>
        <w:t>gamintojo</w:t>
      </w:r>
      <w:r w:rsidRPr="00AE01CD">
        <w:rPr>
          <w:rFonts w:eastAsia="Calibri"/>
          <w:iCs/>
          <w:color w:val="212121"/>
          <w:sz w:val="22"/>
          <w:szCs w:val="22"/>
          <w:lang w:eastAsia="en-US"/>
        </w:rPr>
        <w:t xml:space="preserve"> deklaracijos (jei gamintojo techninėje dokumentacijoje neišsamiai atsispindi siūlomos prekės/įrangos atitikimas techninės specifikacijos reikalavimams) ar kiti lygiaverčiai dokumentai, įrodantys siūlomos prekės atitikimą techniniams reikalavimams. Šiuose dokumentuose pardavėjas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5FE272AF" w14:textId="77777777" w:rsidR="00AE01CD" w:rsidRPr="00AE01CD" w:rsidRDefault="00AE01CD" w:rsidP="00AE01CD">
      <w:pPr>
        <w:shd w:val="clear" w:color="auto" w:fill="FFFFFF"/>
        <w:ind w:right="141" w:firstLine="709"/>
        <w:jc w:val="both"/>
        <w:textAlignment w:val="baseline"/>
        <w:rPr>
          <w:rFonts w:eastAsia="Calibri"/>
          <w:i/>
          <w:iCs/>
          <w:color w:val="212121"/>
          <w:sz w:val="22"/>
          <w:szCs w:val="22"/>
          <w:lang w:eastAsia="en-US"/>
        </w:rPr>
      </w:pPr>
      <w:r w:rsidRPr="00AE01CD">
        <w:rPr>
          <w:rFonts w:eastAsia="Calibri"/>
          <w:b/>
          <w:bCs/>
          <w:iCs/>
          <w:color w:val="212121"/>
          <w:sz w:val="22"/>
          <w:szCs w:val="22"/>
          <w:lang w:eastAsia="en-US"/>
        </w:rPr>
        <w:t>ARBA</w:t>
      </w:r>
    </w:p>
    <w:p w14:paraId="0D567AA5" w14:textId="77777777" w:rsidR="00AE01CD" w:rsidRPr="00AE01CD" w:rsidRDefault="00AE01CD" w:rsidP="00AE01CD">
      <w:pPr>
        <w:shd w:val="clear" w:color="auto" w:fill="FFFFFF"/>
        <w:ind w:right="141"/>
        <w:jc w:val="both"/>
        <w:textAlignment w:val="baseline"/>
        <w:rPr>
          <w:rFonts w:eastAsia="Calibri"/>
          <w:b/>
          <w:bCs/>
          <w:i/>
          <w:iCs/>
          <w:color w:val="212121"/>
          <w:sz w:val="22"/>
          <w:szCs w:val="22"/>
          <w:lang w:eastAsia="en-US"/>
        </w:rPr>
      </w:pPr>
      <w:r w:rsidRPr="00AE01CD">
        <w:rPr>
          <w:rFonts w:eastAsia="Calibri"/>
          <w:iCs/>
          <w:color w:val="212121"/>
          <w:sz w:val="22"/>
          <w:szCs w:val="22"/>
          <w:lang w:eastAsia="en-US"/>
        </w:rPr>
        <w:t xml:space="preserve">Nuorodos į viešai prieinamą interneto tinklalapį, kuriame Pirkėjas galėtų patikrinti teikiamų duomenų autentiškumą t. y. siūlomos prekės/įrangos atitikimą techniniams reikalavimams. Jei nurodytame interneto tinklalapyje pateikta informacija neatitinka deklaruojamų duomenų, kartu su pasiūlymu turi būti pateikta </w:t>
      </w:r>
      <w:r w:rsidRPr="00AE01CD">
        <w:rPr>
          <w:rFonts w:eastAsia="Calibri"/>
          <w:b/>
          <w:bCs/>
          <w:iCs/>
          <w:color w:val="212121"/>
          <w:sz w:val="22"/>
          <w:szCs w:val="22"/>
          <w:lang w:eastAsia="en-US"/>
        </w:rPr>
        <w:t>prekės/įrangos gamintojo</w:t>
      </w:r>
      <w:r w:rsidRPr="00AE01CD">
        <w:rPr>
          <w:rFonts w:eastAsia="Calibri"/>
          <w:iCs/>
          <w:color w:val="212121"/>
          <w:sz w:val="22"/>
          <w:szCs w:val="22"/>
          <w:lang w:eastAsia="en-US"/>
        </w:rPr>
        <w:t xml:space="preserve"> deklaracija ar</w:t>
      </w:r>
      <w:r w:rsidRPr="00AE01CD">
        <w:rPr>
          <w:rFonts w:eastAsia="Calibri"/>
          <w:b/>
          <w:bCs/>
          <w:iCs/>
          <w:color w:val="212121"/>
          <w:sz w:val="22"/>
          <w:szCs w:val="22"/>
          <w:lang w:eastAsia="en-US"/>
        </w:rPr>
        <w:t xml:space="preserve"> </w:t>
      </w:r>
      <w:r w:rsidRPr="00AE01CD">
        <w:rPr>
          <w:rFonts w:eastAsia="Calibri"/>
          <w:iCs/>
          <w:color w:val="212121"/>
          <w:sz w:val="22"/>
          <w:szCs w:val="22"/>
          <w:lang w:eastAsia="en-US"/>
        </w:rPr>
        <w:t xml:space="preserve">kiti lygiaverčiai dokumentai patvirtinantys siūlomos prekės atitikimą techninės specifikacijos reikalavimams. </w:t>
      </w:r>
      <w:r w:rsidRPr="00AE01CD">
        <w:rPr>
          <w:rFonts w:eastAsia="Calibri"/>
          <w:iCs/>
          <w:sz w:val="22"/>
          <w:szCs w:val="22"/>
          <w:lang w:eastAsia="en-US"/>
        </w:rPr>
        <w:t>Jeigu prekės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Pirkėjas laikys, kad Tiekėjas pateikė tik deklaratyvią informaciją, kuri nėra pagrindžiama objektyviais duomenimis ir tokį pasiūlymą atmes.</w:t>
      </w:r>
    </w:p>
    <w:p w14:paraId="49ABC1F7" w14:textId="77777777" w:rsidR="00AE01CD" w:rsidRPr="00AE01CD" w:rsidRDefault="00AE01CD" w:rsidP="00AE01CD">
      <w:pPr>
        <w:keepNext/>
        <w:keepLines/>
        <w:ind w:firstLine="709"/>
        <w:jc w:val="both"/>
        <w:outlineLvl w:val="1"/>
        <w:rPr>
          <w:rFonts w:eastAsia="Calibri"/>
          <w:i/>
          <w:iCs/>
          <w:sz w:val="22"/>
          <w:szCs w:val="22"/>
          <w:lang w:eastAsia="en-US"/>
        </w:rPr>
      </w:pPr>
      <w:r w:rsidRPr="00AE01CD">
        <w:rPr>
          <w:rFonts w:eastAsia="Calibri"/>
          <w:iCs/>
          <w:sz w:val="22"/>
          <w:szCs w:val="22"/>
          <w:lang w:eastAsia="en-US"/>
        </w:rPr>
        <w:t xml:space="preserve">Dokumentai (prekės gamintojo techninė dokumentacija (katalogai, brošiūros) ir/ar prekės gamintojo deklaracijos ar kiti lygiaverčiai dokumentai, įrodantys siūlomos prekės atitikimą techninėms charakteristikoms) kartu su pasiūlymu gali būti pateikti </w:t>
      </w:r>
      <w:r w:rsidRPr="00AE01CD">
        <w:rPr>
          <w:rFonts w:eastAsia="Calibri"/>
          <w:b/>
          <w:bCs/>
          <w:iCs/>
          <w:sz w:val="22"/>
          <w:szCs w:val="22"/>
          <w:lang w:eastAsia="en-US"/>
        </w:rPr>
        <w:t>lietuvių ir/arba anglų  kalba</w:t>
      </w:r>
      <w:r w:rsidRPr="00AE01CD">
        <w:rPr>
          <w:rFonts w:eastAsia="Calibri"/>
          <w:iCs/>
          <w:sz w:val="22"/>
          <w:szCs w:val="22"/>
          <w:lang w:eastAsia="en-US"/>
        </w:rPr>
        <w:t xml:space="preserve">. Vertinant tiekėjų pasiūlymus ir perkančiajai organizacijai paprašius, tiekėjai privalės pateikti nurodytus dokumentus ar jų dalis, išverstus </w:t>
      </w:r>
      <w:r w:rsidRPr="00AE01CD">
        <w:rPr>
          <w:rFonts w:eastAsia="Calibri"/>
          <w:b/>
          <w:bCs/>
          <w:iCs/>
          <w:sz w:val="22"/>
          <w:szCs w:val="22"/>
          <w:lang w:eastAsia="en-US"/>
        </w:rPr>
        <w:t>į lietuvių kalbą</w:t>
      </w:r>
      <w:r w:rsidRPr="00AE01CD">
        <w:rPr>
          <w:rFonts w:eastAsia="Calibri"/>
          <w:iCs/>
          <w:sz w:val="22"/>
          <w:szCs w:val="22"/>
          <w:lang w:eastAsia="en-US"/>
        </w:rPr>
        <w:t xml:space="preserve"> bei vertimo patvirtinimą.</w:t>
      </w:r>
    </w:p>
    <w:p w14:paraId="5D3CF925" w14:textId="77777777" w:rsidR="00AE01CD" w:rsidRPr="00AE01CD" w:rsidRDefault="00AE01CD" w:rsidP="00AE01CD">
      <w:pPr>
        <w:ind w:firstLine="709"/>
        <w:jc w:val="both"/>
        <w:rPr>
          <w:rFonts w:eastAsia="Calibri"/>
          <w:sz w:val="22"/>
          <w:szCs w:val="22"/>
          <w:lang w:eastAsia="en-US"/>
        </w:rPr>
      </w:pPr>
      <w:r w:rsidRPr="00AE01CD">
        <w:rPr>
          <w:rFonts w:eastAsia="Calibri"/>
          <w:sz w:val="22"/>
          <w:szCs w:val="22"/>
          <w:lang w:eastAsia="en-US"/>
        </w:rPr>
        <w:t>Visoms nurodytoms konkrečioms medžiagoms, sprendiniams ir/ar konkretiems prekių pavadinimams ar standartams taikoma „arba lygiavertis“. Tiekėjas, siūlantis prekę, pasižyminčią lygiavertėmis savybėmis, privalo apie tai papildomai pažymėti techninėje specifikacijoje ir/ar pasiūlyme ir patikimomis priemonėmis įrodyti, kad siūloma prekė yra lygiavertė ir visiškai atitinka techninėje specifikacijoje keliamus reikalavimus.</w:t>
      </w:r>
    </w:p>
    <w:p w14:paraId="072EE72C" w14:textId="77777777" w:rsidR="00AE01CD" w:rsidRPr="00AE01CD" w:rsidRDefault="00AE01CD" w:rsidP="00AE01CD">
      <w:pPr>
        <w:ind w:right="-1"/>
        <w:jc w:val="both"/>
        <w:rPr>
          <w:bCs/>
          <w:i/>
          <w:iCs/>
          <w:sz w:val="22"/>
          <w:szCs w:val="22"/>
          <w:lang w:eastAsia="x-none"/>
        </w:rPr>
      </w:pPr>
    </w:p>
    <w:tbl>
      <w:tblPr>
        <w:tblW w:w="14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6"/>
        <w:gridCol w:w="2131"/>
        <w:gridCol w:w="7739"/>
        <w:gridCol w:w="3717"/>
      </w:tblGrid>
      <w:tr w:rsidR="00AE01CD" w:rsidRPr="00AE01CD" w14:paraId="3EF7AC02" w14:textId="77777777" w:rsidTr="00660E9D">
        <w:trPr>
          <w:jc w:val="center"/>
        </w:trPr>
        <w:tc>
          <w:tcPr>
            <w:tcW w:w="876" w:type="dxa"/>
            <w:vAlign w:val="center"/>
          </w:tcPr>
          <w:p w14:paraId="2D673796" w14:textId="77777777" w:rsidR="00AE01CD" w:rsidRPr="00AE01CD" w:rsidRDefault="00AE01CD" w:rsidP="00AE01CD">
            <w:pPr>
              <w:ind w:right="-1"/>
              <w:jc w:val="center"/>
              <w:rPr>
                <w:b/>
                <w:bCs/>
                <w:sz w:val="22"/>
                <w:szCs w:val="22"/>
                <w:lang w:eastAsia="en-US"/>
              </w:rPr>
            </w:pPr>
            <w:r w:rsidRPr="00AE01CD">
              <w:rPr>
                <w:b/>
                <w:bCs/>
                <w:sz w:val="22"/>
                <w:szCs w:val="22"/>
                <w:lang w:eastAsia="en-US"/>
              </w:rPr>
              <w:t>Eil.</w:t>
            </w:r>
          </w:p>
          <w:p w14:paraId="6BCC3C99" w14:textId="77777777" w:rsidR="00AE01CD" w:rsidRPr="00AE01CD" w:rsidRDefault="00AE01CD" w:rsidP="00AE01CD">
            <w:pPr>
              <w:ind w:right="-1"/>
              <w:jc w:val="center"/>
              <w:rPr>
                <w:sz w:val="22"/>
                <w:szCs w:val="22"/>
                <w:lang w:eastAsia="en-US"/>
              </w:rPr>
            </w:pPr>
            <w:r w:rsidRPr="00AE01CD">
              <w:rPr>
                <w:b/>
                <w:bCs/>
                <w:sz w:val="22"/>
                <w:szCs w:val="22"/>
                <w:lang w:eastAsia="en-US"/>
              </w:rPr>
              <w:t>Nr.</w:t>
            </w:r>
          </w:p>
        </w:tc>
        <w:tc>
          <w:tcPr>
            <w:tcW w:w="2131" w:type="dxa"/>
            <w:tcBorders>
              <w:right w:val="single" w:sz="4" w:space="0" w:color="000000"/>
            </w:tcBorders>
            <w:vAlign w:val="center"/>
          </w:tcPr>
          <w:p w14:paraId="153DA1E3" w14:textId="77777777" w:rsidR="00AE01CD" w:rsidRPr="00AE01CD" w:rsidRDefault="00AE01CD" w:rsidP="00AE01CD">
            <w:pPr>
              <w:jc w:val="center"/>
              <w:rPr>
                <w:b/>
                <w:bCs/>
                <w:color w:val="000000"/>
                <w:sz w:val="22"/>
                <w:szCs w:val="22"/>
              </w:rPr>
            </w:pPr>
            <w:r w:rsidRPr="00AE01CD">
              <w:rPr>
                <w:b/>
                <w:bCs/>
                <w:color w:val="000000"/>
                <w:sz w:val="22"/>
                <w:szCs w:val="22"/>
              </w:rPr>
              <w:t>Charakteristikų pavadinimas</w:t>
            </w:r>
          </w:p>
        </w:tc>
        <w:tc>
          <w:tcPr>
            <w:tcW w:w="7739" w:type="dxa"/>
            <w:tcBorders>
              <w:top w:val="single" w:sz="4" w:space="0" w:color="000000"/>
              <w:left w:val="single" w:sz="4" w:space="0" w:color="000000"/>
            </w:tcBorders>
            <w:shd w:val="clear" w:color="auto" w:fill="auto"/>
            <w:vAlign w:val="center"/>
          </w:tcPr>
          <w:p w14:paraId="78782EF1" w14:textId="77777777" w:rsidR="00AE01CD" w:rsidRPr="00AE01CD" w:rsidRDefault="00AE01CD" w:rsidP="00AE01CD">
            <w:pPr>
              <w:jc w:val="center"/>
              <w:rPr>
                <w:b/>
                <w:bCs/>
                <w:color w:val="000000"/>
                <w:sz w:val="22"/>
                <w:szCs w:val="22"/>
              </w:rPr>
            </w:pPr>
            <w:r w:rsidRPr="00AE01CD">
              <w:rPr>
                <w:b/>
                <w:bCs/>
                <w:color w:val="000000"/>
                <w:sz w:val="22"/>
                <w:szCs w:val="22"/>
              </w:rPr>
              <w:t>Pirkėjo reikalaujamos charakteristikos</w:t>
            </w:r>
          </w:p>
        </w:tc>
        <w:tc>
          <w:tcPr>
            <w:tcW w:w="3717" w:type="dxa"/>
            <w:tcBorders>
              <w:top w:val="single" w:sz="4" w:space="0" w:color="000000"/>
              <w:left w:val="single" w:sz="4" w:space="0" w:color="000000"/>
              <w:right w:val="single" w:sz="4" w:space="0" w:color="000000"/>
            </w:tcBorders>
            <w:shd w:val="clear" w:color="auto" w:fill="auto"/>
            <w:vAlign w:val="center"/>
          </w:tcPr>
          <w:p w14:paraId="35ADDD92" w14:textId="77777777" w:rsidR="00AE01CD" w:rsidRPr="00AE01CD" w:rsidRDefault="00AE01CD" w:rsidP="00AE01CD">
            <w:pPr>
              <w:jc w:val="center"/>
              <w:rPr>
                <w:rFonts w:eastAsia="Calibri"/>
                <w:b/>
                <w:bCs/>
                <w:sz w:val="22"/>
                <w:szCs w:val="22"/>
              </w:rPr>
            </w:pPr>
            <w:r w:rsidRPr="00AE01CD">
              <w:rPr>
                <w:rFonts w:eastAsia="Calibri"/>
                <w:b/>
                <w:bCs/>
                <w:sz w:val="22"/>
                <w:szCs w:val="22"/>
              </w:rPr>
              <w:t xml:space="preserve">Tiekėjas </w:t>
            </w:r>
            <w:r w:rsidRPr="00AE01CD">
              <w:rPr>
                <w:rFonts w:eastAsia="Calibri"/>
                <w:b/>
                <w:bCs/>
                <w:color w:val="FF0000"/>
                <w:sz w:val="22"/>
                <w:szCs w:val="22"/>
              </w:rPr>
              <w:t xml:space="preserve">privalo </w:t>
            </w:r>
            <w:r w:rsidRPr="00AE01CD">
              <w:rPr>
                <w:rFonts w:eastAsia="Calibri"/>
                <w:b/>
                <w:bCs/>
                <w:sz w:val="22"/>
                <w:szCs w:val="22"/>
              </w:rPr>
              <w:t xml:space="preserve">patvirtinti atitikimą techniniam reikalavimui nurodydamas: </w:t>
            </w:r>
            <w:r w:rsidRPr="00AE01CD">
              <w:rPr>
                <w:rFonts w:eastAsia="Calibri"/>
                <w:b/>
                <w:bCs/>
                <w:color w:val="FF0000"/>
                <w:sz w:val="22"/>
                <w:szCs w:val="22"/>
              </w:rPr>
              <w:t xml:space="preserve">taip/ne </w:t>
            </w:r>
            <w:r w:rsidRPr="00AE01CD">
              <w:rPr>
                <w:rFonts w:eastAsia="Calibri"/>
                <w:b/>
                <w:bCs/>
                <w:sz w:val="22"/>
                <w:szCs w:val="22"/>
              </w:rPr>
              <w:t xml:space="preserve">ir, kur to reikalaujama, </w:t>
            </w:r>
            <w:r w:rsidRPr="00AE01CD">
              <w:rPr>
                <w:rFonts w:eastAsia="Calibri"/>
                <w:b/>
                <w:bCs/>
                <w:color w:val="FF0000"/>
                <w:sz w:val="22"/>
                <w:szCs w:val="22"/>
              </w:rPr>
              <w:t>įrašyti tikslią siūlomos Prekės reikšmę</w:t>
            </w:r>
            <w:r w:rsidRPr="00AE01CD">
              <w:rPr>
                <w:rFonts w:eastAsia="Calibri"/>
                <w:b/>
                <w:bCs/>
                <w:sz w:val="22"/>
                <w:szCs w:val="22"/>
              </w:rPr>
              <w:t>.</w:t>
            </w:r>
          </w:p>
          <w:p w14:paraId="6A19F3FE" w14:textId="77777777" w:rsidR="00AE01CD" w:rsidRPr="00AE01CD" w:rsidRDefault="00AE01CD" w:rsidP="00AE01CD">
            <w:pPr>
              <w:jc w:val="center"/>
              <w:rPr>
                <w:rFonts w:eastAsia="Calibri"/>
                <w:b/>
                <w:bCs/>
                <w:i/>
                <w:iCs/>
                <w:sz w:val="22"/>
                <w:szCs w:val="22"/>
                <w:lang w:eastAsia="en-US"/>
              </w:rPr>
            </w:pPr>
          </w:p>
          <w:p w14:paraId="00B23BD5" w14:textId="77777777" w:rsidR="00AE01CD" w:rsidRPr="00AE01CD" w:rsidRDefault="00AE01CD" w:rsidP="00AE01CD">
            <w:pPr>
              <w:jc w:val="center"/>
              <w:rPr>
                <w:rFonts w:eastAsia="Calibri"/>
                <w:b/>
                <w:bCs/>
                <w:i/>
                <w:iCs/>
                <w:sz w:val="22"/>
                <w:szCs w:val="22"/>
                <w:lang w:eastAsia="en-US"/>
              </w:rPr>
            </w:pPr>
            <w:r w:rsidRPr="00AE01CD">
              <w:rPr>
                <w:rFonts w:eastAsia="Calibri"/>
                <w:b/>
                <w:bCs/>
                <w:i/>
                <w:iCs/>
                <w:sz w:val="22"/>
                <w:szCs w:val="22"/>
                <w:lang w:eastAsia="en-US"/>
              </w:rPr>
              <w:t xml:space="preserve">Punktuose, kur to reikalaujama, Tiekėjas </w:t>
            </w:r>
            <w:r w:rsidRPr="00AE01CD">
              <w:rPr>
                <w:rFonts w:eastAsia="Calibri"/>
                <w:b/>
                <w:bCs/>
                <w:i/>
                <w:iCs/>
                <w:color w:val="FF0000"/>
                <w:sz w:val="22"/>
                <w:szCs w:val="22"/>
                <w:lang w:eastAsia="en-US"/>
              </w:rPr>
              <w:t xml:space="preserve">privalo įrašyti </w:t>
            </w:r>
            <w:r w:rsidRPr="00AE01CD">
              <w:rPr>
                <w:rFonts w:eastAsia="Calibri"/>
                <w:b/>
                <w:bCs/>
                <w:i/>
                <w:iCs/>
                <w:sz w:val="22"/>
                <w:szCs w:val="22"/>
                <w:lang w:eastAsia="en-US"/>
              </w:rPr>
              <w:t>kartu su pasiūlymu pateikiamo, parametrų reikšmes įrodančio, dokumento pavadinimą ir/arba nuorodą į šaltinį, patvirtinantį siūlomus parametrus.</w:t>
            </w:r>
          </w:p>
          <w:p w14:paraId="50AE04B6" w14:textId="77777777" w:rsidR="00AE01CD" w:rsidRPr="00AE01CD" w:rsidRDefault="00AE01CD" w:rsidP="00AE01CD">
            <w:pPr>
              <w:jc w:val="center"/>
              <w:rPr>
                <w:color w:val="000000"/>
                <w:sz w:val="22"/>
                <w:szCs w:val="22"/>
              </w:rPr>
            </w:pPr>
          </w:p>
        </w:tc>
      </w:tr>
      <w:tr w:rsidR="00AE01CD" w:rsidRPr="00AE01CD" w14:paraId="03412C5B" w14:textId="77777777" w:rsidTr="00660E9D">
        <w:trPr>
          <w:jc w:val="center"/>
        </w:trPr>
        <w:tc>
          <w:tcPr>
            <w:tcW w:w="14463" w:type="dxa"/>
            <w:gridSpan w:val="4"/>
            <w:vAlign w:val="center"/>
          </w:tcPr>
          <w:p w14:paraId="3E8EB1A0" w14:textId="77777777" w:rsidR="00AE01CD" w:rsidRPr="00AE01CD" w:rsidRDefault="00AE01CD" w:rsidP="00AE01CD">
            <w:pPr>
              <w:ind w:right="-1"/>
              <w:jc w:val="both"/>
              <w:rPr>
                <w:b/>
                <w:sz w:val="22"/>
                <w:szCs w:val="22"/>
                <w:lang w:eastAsia="en-US"/>
              </w:rPr>
            </w:pPr>
            <w:r w:rsidRPr="00AE01CD">
              <w:rPr>
                <w:b/>
                <w:sz w:val="22"/>
                <w:szCs w:val="22"/>
                <w:lang w:eastAsia="en-US"/>
              </w:rPr>
              <w:lastRenderedPageBreak/>
              <w:t>1. Bendri reikalavimai</w:t>
            </w:r>
          </w:p>
        </w:tc>
      </w:tr>
      <w:tr w:rsidR="00AE01CD" w:rsidRPr="00AE01CD" w14:paraId="0EE7940A" w14:textId="77777777" w:rsidTr="00660E9D">
        <w:trPr>
          <w:jc w:val="center"/>
        </w:trPr>
        <w:tc>
          <w:tcPr>
            <w:tcW w:w="876" w:type="dxa"/>
            <w:vAlign w:val="center"/>
          </w:tcPr>
          <w:p w14:paraId="764F61BE" w14:textId="77777777" w:rsidR="00AE01CD" w:rsidRPr="00AE01CD" w:rsidRDefault="00AE01CD" w:rsidP="00AE01CD">
            <w:pPr>
              <w:ind w:right="-1"/>
              <w:jc w:val="both"/>
              <w:rPr>
                <w:sz w:val="22"/>
                <w:szCs w:val="22"/>
                <w:lang w:eastAsia="en-US"/>
              </w:rPr>
            </w:pPr>
            <w:r w:rsidRPr="00AE01CD">
              <w:rPr>
                <w:sz w:val="22"/>
                <w:szCs w:val="22"/>
                <w:lang w:eastAsia="en-US"/>
              </w:rPr>
              <w:t>1.1.</w:t>
            </w:r>
          </w:p>
        </w:tc>
        <w:tc>
          <w:tcPr>
            <w:tcW w:w="2131" w:type="dxa"/>
            <w:vAlign w:val="center"/>
          </w:tcPr>
          <w:p w14:paraId="5E65A930" w14:textId="77777777" w:rsidR="00AE01CD" w:rsidRPr="00AE01CD" w:rsidRDefault="00AE01CD" w:rsidP="00AE01CD">
            <w:pPr>
              <w:ind w:right="-1"/>
              <w:jc w:val="both"/>
              <w:rPr>
                <w:sz w:val="22"/>
                <w:szCs w:val="22"/>
                <w:lang w:eastAsia="en-US"/>
              </w:rPr>
            </w:pPr>
            <w:r w:rsidRPr="00AE01CD">
              <w:rPr>
                <w:sz w:val="22"/>
                <w:szCs w:val="22"/>
                <w:lang w:eastAsia="en-US"/>
              </w:rPr>
              <w:t>Paskirtis</w:t>
            </w:r>
          </w:p>
        </w:tc>
        <w:tc>
          <w:tcPr>
            <w:tcW w:w="7739" w:type="dxa"/>
            <w:vAlign w:val="center"/>
          </w:tcPr>
          <w:p w14:paraId="7D188E3F" w14:textId="77777777" w:rsidR="00AE01CD" w:rsidRPr="00AE01CD" w:rsidRDefault="00AE01CD" w:rsidP="00AE01CD">
            <w:pPr>
              <w:ind w:right="-1"/>
              <w:jc w:val="both"/>
              <w:rPr>
                <w:sz w:val="22"/>
                <w:szCs w:val="22"/>
                <w:lang w:eastAsia="en-US"/>
              </w:rPr>
            </w:pPr>
            <w:r w:rsidRPr="00AE01CD">
              <w:rPr>
                <w:sz w:val="20"/>
                <w:szCs w:val="20"/>
                <w:lang w:eastAsia="ar-SA"/>
              </w:rPr>
              <w:t xml:space="preserve">Skirtas įvairiems darbams su papildoma pakabinama įranga  magistraliniuose, krašto ir rajoniniuose keliuose. Vasarą dirbant kartu su </w:t>
            </w:r>
            <w:r w:rsidRPr="00AE01CD">
              <w:rPr>
                <w:bCs/>
                <w:sz w:val="20"/>
                <w:szCs w:val="20"/>
                <w:lang w:eastAsia="x-none"/>
              </w:rPr>
              <w:t>kelkraščių žoliapjove/šlaitine žoliapjove . Žiemą dirbant su</w:t>
            </w:r>
            <w:r w:rsidRPr="00AE01CD">
              <w:rPr>
                <w:sz w:val="20"/>
                <w:szCs w:val="20"/>
                <w:lang w:eastAsia="ar-SA"/>
              </w:rPr>
              <w:t xml:space="preserve"> sniego valytuvu arba kita pakabinama ir/ar prikabinama įranga.</w:t>
            </w:r>
          </w:p>
        </w:tc>
        <w:tc>
          <w:tcPr>
            <w:tcW w:w="3717" w:type="dxa"/>
            <w:vAlign w:val="center"/>
          </w:tcPr>
          <w:p w14:paraId="3215F1BC" w14:textId="77777777" w:rsidR="00AE01CD" w:rsidRPr="00AE01CD" w:rsidRDefault="00AE01CD" w:rsidP="00AE01CD">
            <w:pPr>
              <w:ind w:right="-1"/>
              <w:jc w:val="both"/>
              <w:rPr>
                <w:sz w:val="22"/>
                <w:szCs w:val="22"/>
                <w:lang w:eastAsia="en-US"/>
              </w:rPr>
            </w:pPr>
            <w:r w:rsidRPr="00AE01CD">
              <w:rPr>
                <w:b/>
                <w:bCs/>
                <w:i/>
                <w:iCs/>
                <w:color w:val="000000"/>
                <w:sz w:val="22"/>
                <w:szCs w:val="22"/>
              </w:rPr>
              <w:t>Siūlomas  modelis</w:t>
            </w:r>
            <w:r w:rsidRPr="00AE01CD">
              <w:rPr>
                <w:i/>
                <w:iCs/>
                <w:color w:val="000000"/>
                <w:sz w:val="22"/>
                <w:szCs w:val="22"/>
              </w:rPr>
              <w:t xml:space="preserve"> – (įrašyti) </w:t>
            </w:r>
            <w:r w:rsidRPr="00AE01CD">
              <w:rPr>
                <w:i/>
                <w:iCs/>
                <w:color w:val="000000"/>
                <w:sz w:val="22"/>
                <w:szCs w:val="22"/>
                <w:highlight w:val="lightGray"/>
              </w:rPr>
              <w:t>____________</w:t>
            </w:r>
            <w:r w:rsidRPr="00AE01CD">
              <w:rPr>
                <w:i/>
                <w:iCs/>
                <w:color w:val="000000"/>
                <w:sz w:val="22"/>
                <w:szCs w:val="22"/>
              </w:rPr>
              <w:t>.</w:t>
            </w:r>
          </w:p>
        </w:tc>
      </w:tr>
      <w:tr w:rsidR="00AE01CD" w:rsidRPr="00AE01CD" w14:paraId="3A93275B" w14:textId="77777777" w:rsidTr="00660E9D">
        <w:trPr>
          <w:jc w:val="center"/>
        </w:trPr>
        <w:tc>
          <w:tcPr>
            <w:tcW w:w="876" w:type="dxa"/>
            <w:vAlign w:val="center"/>
          </w:tcPr>
          <w:p w14:paraId="6526F5D5" w14:textId="77777777" w:rsidR="00AE01CD" w:rsidRPr="00AE01CD" w:rsidRDefault="00AE01CD" w:rsidP="00AE01CD">
            <w:pPr>
              <w:ind w:right="-1"/>
              <w:jc w:val="both"/>
              <w:rPr>
                <w:sz w:val="22"/>
                <w:szCs w:val="22"/>
                <w:lang w:eastAsia="en-US"/>
              </w:rPr>
            </w:pPr>
            <w:r w:rsidRPr="00AE01CD">
              <w:rPr>
                <w:sz w:val="22"/>
                <w:szCs w:val="22"/>
                <w:lang w:eastAsia="en-US"/>
              </w:rPr>
              <w:t>1.2.</w:t>
            </w:r>
          </w:p>
        </w:tc>
        <w:tc>
          <w:tcPr>
            <w:tcW w:w="2131" w:type="dxa"/>
            <w:vAlign w:val="center"/>
          </w:tcPr>
          <w:p w14:paraId="22B1E10B" w14:textId="77777777" w:rsidR="00AE01CD" w:rsidRPr="00AE01CD" w:rsidRDefault="00AE01CD" w:rsidP="00AE01CD">
            <w:pPr>
              <w:ind w:right="-1"/>
              <w:jc w:val="both"/>
              <w:rPr>
                <w:sz w:val="22"/>
                <w:szCs w:val="22"/>
                <w:lang w:eastAsia="en-US"/>
              </w:rPr>
            </w:pPr>
            <w:r w:rsidRPr="00AE01CD">
              <w:rPr>
                <w:color w:val="000000"/>
                <w:sz w:val="22"/>
                <w:szCs w:val="22"/>
              </w:rPr>
              <w:t>Pagaminimo metai.</w:t>
            </w:r>
          </w:p>
        </w:tc>
        <w:tc>
          <w:tcPr>
            <w:tcW w:w="7739" w:type="dxa"/>
            <w:vAlign w:val="center"/>
          </w:tcPr>
          <w:p w14:paraId="1D1335B8" w14:textId="77777777" w:rsidR="00AE01CD" w:rsidRPr="00AE01CD" w:rsidRDefault="00AE01CD" w:rsidP="00AE01CD">
            <w:pPr>
              <w:ind w:right="-1"/>
              <w:jc w:val="both"/>
              <w:rPr>
                <w:sz w:val="22"/>
                <w:szCs w:val="22"/>
                <w:lang w:eastAsia="en-US"/>
              </w:rPr>
            </w:pPr>
            <w:r w:rsidRPr="00AE01CD">
              <w:rPr>
                <w:sz w:val="22"/>
                <w:szCs w:val="22"/>
                <w:lang w:eastAsia="en-US"/>
              </w:rPr>
              <w:t xml:space="preserve">Nenaudotas, pagamintas ne anksčiau kaip 2024 m.,  ratinis traktorius  su visais varančiais ratais (4WD). </w:t>
            </w:r>
          </w:p>
          <w:p w14:paraId="05009BB4" w14:textId="77777777" w:rsidR="00AE01CD" w:rsidRPr="00AE01CD" w:rsidRDefault="00AE01CD" w:rsidP="00AE01CD">
            <w:pPr>
              <w:ind w:right="-1"/>
              <w:jc w:val="both"/>
              <w:rPr>
                <w:sz w:val="22"/>
                <w:szCs w:val="22"/>
                <w:lang w:eastAsia="en-US"/>
              </w:rPr>
            </w:pPr>
            <w:r w:rsidRPr="00AE01CD">
              <w:rPr>
                <w:sz w:val="22"/>
                <w:szCs w:val="22"/>
                <w:lang w:eastAsia="en-US"/>
              </w:rPr>
              <w:t>Turi atitikti nacionalinius ir/arba ES standartus, gamyklos gamintojos technines sąlygas,  pilnai sukomplektuotas, paruoštas darbui -20°C   +30°C aplinkos temperatūroje.</w:t>
            </w:r>
          </w:p>
        </w:tc>
        <w:tc>
          <w:tcPr>
            <w:tcW w:w="3717" w:type="dxa"/>
            <w:vAlign w:val="center"/>
          </w:tcPr>
          <w:p w14:paraId="0362034A"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6224D884" w14:textId="77777777" w:rsidR="00AE01CD" w:rsidRPr="00AE01CD" w:rsidRDefault="00AE01CD" w:rsidP="00AE01CD">
            <w:pPr>
              <w:jc w:val="center"/>
              <w:rPr>
                <w:rFonts w:eastAsia="Calibri"/>
                <w:sz w:val="22"/>
                <w:szCs w:val="22"/>
              </w:rPr>
            </w:pPr>
            <w:r w:rsidRPr="00AE01CD">
              <w:rPr>
                <w:rFonts w:eastAsia="Calibri"/>
                <w:b/>
                <w:bCs/>
                <w:i/>
                <w:iCs/>
                <w:sz w:val="22"/>
                <w:szCs w:val="22"/>
              </w:rPr>
              <w:t xml:space="preserve">Pagaminimo metai </w:t>
            </w:r>
            <w:r w:rsidRPr="00AE01CD">
              <w:rPr>
                <w:rFonts w:eastAsia="Calibri"/>
                <w:i/>
                <w:iCs/>
                <w:sz w:val="22"/>
                <w:szCs w:val="22"/>
              </w:rPr>
              <w:t xml:space="preserve">- </w:t>
            </w:r>
            <w:r w:rsidRPr="00AE01CD">
              <w:rPr>
                <w:rFonts w:eastAsia="Calibri"/>
                <w:i/>
                <w:iCs/>
                <w:sz w:val="22"/>
                <w:szCs w:val="22"/>
                <w:highlight w:val="lightGray"/>
              </w:rPr>
              <w:t>(įrašyti)</w:t>
            </w:r>
            <w:r w:rsidRPr="00AE01CD">
              <w:rPr>
                <w:rFonts w:eastAsia="Calibri"/>
                <w:sz w:val="22"/>
                <w:szCs w:val="22"/>
                <w:highlight w:val="lightGray"/>
              </w:rPr>
              <w:t xml:space="preserve"> _____________ </w:t>
            </w:r>
            <w:r w:rsidRPr="00AE01CD">
              <w:rPr>
                <w:rFonts w:eastAsia="Calibri"/>
                <w:sz w:val="22"/>
                <w:szCs w:val="22"/>
              </w:rPr>
              <w:t>.</w:t>
            </w:r>
          </w:p>
        </w:tc>
      </w:tr>
      <w:tr w:rsidR="00AE01CD" w:rsidRPr="00AE01CD" w14:paraId="0AFEAB71" w14:textId="77777777" w:rsidTr="00660E9D">
        <w:trPr>
          <w:jc w:val="center"/>
        </w:trPr>
        <w:tc>
          <w:tcPr>
            <w:tcW w:w="876" w:type="dxa"/>
            <w:vAlign w:val="center"/>
          </w:tcPr>
          <w:p w14:paraId="3A599B03" w14:textId="77777777" w:rsidR="00AE01CD" w:rsidRPr="00AE01CD" w:rsidRDefault="00AE01CD" w:rsidP="00AE01CD">
            <w:pPr>
              <w:ind w:right="-1"/>
              <w:jc w:val="both"/>
              <w:rPr>
                <w:sz w:val="22"/>
                <w:szCs w:val="22"/>
                <w:lang w:eastAsia="en-US"/>
              </w:rPr>
            </w:pPr>
            <w:r w:rsidRPr="00AE01CD">
              <w:rPr>
                <w:sz w:val="22"/>
                <w:szCs w:val="22"/>
                <w:lang w:eastAsia="en-US"/>
              </w:rPr>
              <w:t>1.3.</w:t>
            </w:r>
          </w:p>
        </w:tc>
        <w:tc>
          <w:tcPr>
            <w:tcW w:w="2131" w:type="dxa"/>
            <w:vAlign w:val="center"/>
          </w:tcPr>
          <w:p w14:paraId="1A9C8A79" w14:textId="77777777" w:rsidR="00AE01CD" w:rsidRPr="00AE01CD" w:rsidRDefault="00AE01CD" w:rsidP="00AE01CD">
            <w:pPr>
              <w:ind w:right="-1"/>
              <w:jc w:val="both"/>
              <w:rPr>
                <w:sz w:val="22"/>
                <w:szCs w:val="22"/>
                <w:lang w:eastAsia="en-US"/>
              </w:rPr>
            </w:pPr>
            <w:r w:rsidRPr="00AE01CD">
              <w:rPr>
                <w:color w:val="000000"/>
                <w:sz w:val="22"/>
                <w:szCs w:val="22"/>
              </w:rPr>
              <w:t>Registracija</w:t>
            </w:r>
          </w:p>
        </w:tc>
        <w:tc>
          <w:tcPr>
            <w:tcW w:w="7739" w:type="dxa"/>
            <w:vAlign w:val="center"/>
          </w:tcPr>
          <w:p w14:paraId="02790945" w14:textId="77777777" w:rsidR="00AE01CD" w:rsidRPr="00AE01CD" w:rsidRDefault="00AE01CD" w:rsidP="00AE01CD">
            <w:pPr>
              <w:ind w:right="-1"/>
              <w:jc w:val="both"/>
              <w:rPr>
                <w:sz w:val="22"/>
                <w:szCs w:val="22"/>
                <w:lang w:eastAsia="en-US"/>
              </w:rPr>
            </w:pPr>
            <w:r w:rsidRPr="00AE01CD">
              <w:rPr>
                <w:sz w:val="22"/>
                <w:szCs w:val="22"/>
                <w:lang w:eastAsia="en-US"/>
              </w:rPr>
              <w:t>Traktorius, kaip registruotina transporto priemonė,  turi būti tinkama eksploatacijai viešuose keliuose. Įrengiamas registracijos numerio tvirtinimo kronšteinas su apšvietimu.</w:t>
            </w:r>
          </w:p>
          <w:p w14:paraId="78655037" w14:textId="77777777" w:rsidR="00AE01CD" w:rsidRPr="00AE01CD" w:rsidRDefault="00AE01CD" w:rsidP="00AE01CD">
            <w:pPr>
              <w:ind w:right="-1"/>
              <w:jc w:val="both"/>
              <w:rPr>
                <w:sz w:val="22"/>
                <w:szCs w:val="22"/>
                <w:lang w:eastAsia="en-US"/>
              </w:rPr>
            </w:pPr>
            <w:r w:rsidRPr="00AE01CD">
              <w:rPr>
                <w:sz w:val="21"/>
                <w:szCs w:val="21"/>
                <w:lang w:eastAsia="ar-SA"/>
              </w:rPr>
              <w:t>Registracija pirkėjo vardu technikos registre, pardavėjo sąskaita, ne vėliau nei prekės perdavimo pirkėjui dieną.</w:t>
            </w:r>
          </w:p>
        </w:tc>
        <w:tc>
          <w:tcPr>
            <w:tcW w:w="3717" w:type="dxa"/>
            <w:vAlign w:val="center"/>
          </w:tcPr>
          <w:p w14:paraId="61C33801"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19487008" w14:textId="77777777" w:rsidR="00AE01CD" w:rsidRPr="00AE01CD" w:rsidRDefault="00AE01CD" w:rsidP="00AE01CD">
            <w:pPr>
              <w:ind w:right="-1"/>
              <w:jc w:val="both"/>
              <w:rPr>
                <w:sz w:val="22"/>
                <w:szCs w:val="22"/>
                <w:lang w:eastAsia="en-US"/>
              </w:rPr>
            </w:pPr>
          </w:p>
        </w:tc>
      </w:tr>
      <w:tr w:rsidR="00AE01CD" w:rsidRPr="00AE01CD" w14:paraId="187270B6" w14:textId="77777777" w:rsidTr="00660E9D">
        <w:trPr>
          <w:jc w:val="center"/>
        </w:trPr>
        <w:tc>
          <w:tcPr>
            <w:tcW w:w="876" w:type="dxa"/>
            <w:vAlign w:val="center"/>
          </w:tcPr>
          <w:p w14:paraId="6703BAEE" w14:textId="77777777" w:rsidR="00AE01CD" w:rsidRPr="00AE01CD" w:rsidRDefault="00AE01CD" w:rsidP="00AE01CD">
            <w:pPr>
              <w:ind w:right="-1"/>
              <w:jc w:val="both"/>
              <w:rPr>
                <w:sz w:val="22"/>
                <w:szCs w:val="22"/>
                <w:lang w:eastAsia="en-US"/>
              </w:rPr>
            </w:pPr>
            <w:r w:rsidRPr="00AE01CD">
              <w:rPr>
                <w:sz w:val="22"/>
                <w:szCs w:val="22"/>
                <w:lang w:eastAsia="en-US"/>
              </w:rPr>
              <w:t>1.4.</w:t>
            </w:r>
          </w:p>
        </w:tc>
        <w:tc>
          <w:tcPr>
            <w:tcW w:w="2131" w:type="dxa"/>
            <w:vAlign w:val="center"/>
          </w:tcPr>
          <w:p w14:paraId="15273519" w14:textId="77777777" w:rsidR="00AE01CD" w:rsidRPr="00AE01CD" w:rsidRDefault="00AE01CD" w:rsidP="00AE01CD">
            <w:pPr>
              <w:ind w:right="-1"/>
              <w:jc w:val="both"/>
              <w:rPr>
                <w:color w:val="000000"/>
                <w:sz w:val="22"/>
                <w:szCs w:val="22"/>
                <w:lang w:eastAsia="en-US"/>
              </w:rPr>
            </w:pPr>
            <w:r w:rsidRPr="00AE01CD">
              <w:rPr>
                <w:rFonts w:eastAsia="Calibri"/>
                <w:sz w:val="22"/>
                <w:szCs w:val="22"/>
                <w:lang w:eastAsia="zh-CN"/>
              </w:rPr>
              <w:t>Paruošimas darbui,  atitiktis EB reikalavimams</w:t>
            </w:r>
          </w:p>
        </w:tc>
        <w:tc>
          <w:tcPr>
            <w:tcW w:w="7739" w:type="dxa"/>
            <w:vAlign w:val="center"/>
          </w:tcPr>
          <w:p w14:paraId="1C2CC47E" w14:textId="77777777" w:rsidR="00AE01CD" w:rsidRPr="00AE01CD" w:rsidRDefault="00AE01CD" w:rsidP="00AE01CD">
            <w:pPr>
              <w:ind w:right="-1"/>
              <w:jc w:val="both"/>
              <w:rPr>
                <w:color w:val="000000"/>
                <w:sz w:val="22"/>
                <w:szCs w:val="22"/>
                <w:lang w:eastAsia="en-US"/>
              </w:rPr>
            </w:pPr>
            <w:r w:rsidRPr="00AE01CD">
              <w:rPr>
                <w:color w:val="000000"/>
                <w:sz w:val="22"/>
                <w:szCs w:val="22"/>
                <w:lang w:eastAsia="en-US"/>
              </w:rPr>
              <w:t>Traktorius t</w:t>
            </w:r>
            <w:r w:rsidRPr="00AE01CD">
              <w:rPr>
                <w:sz w:val="22"/>
                <w:szCs w:val="22"/>
                <w:lang w:eastAsia="en-US"/>
              </w:rPr>
              <w:t>uri a</w:t>
            </w:r>
            <w:r w:rsidRPr="00AE01CD">
              <w:rPr>
                <w:color w:val="000000"/>
                <w:sz w:val="22"/>
                <w:szCs w:val="22"/>
                <w:lang w:eastAsia="en-US"/>
              </w:rPr>
              <w:t>titikti techninio reglamento "Mašinų sauga", patvirtinto LR socialinės apsaugos ir darbo ministro 2007 m. gruodžio 5 d. įsakymu Nr. A1-350, reikalavimus.</w:t>
            </w:r>
          </w:p>
          <w:p w14:paraId="7C7AE964" w14:textId="77777777" w:rsidR="00AE01CD" w:rsidRPr="00AE01CD" w:rsidRDefault="00AE01CD" w:rsidP="00AE01CD">
            <w:pPr>
              <w:ind w:right="-1"/>
              <w:jc w:val="both"/>
              <w:rPr>
                <w:b/>
                <w:bCs/>
                <w:sz w:val="22"/>
                <w:szCs w:val="22"/>
                <w:lang w:eastAsia="en-US"/>
              </w:rPr>
            </w:pPr>
            <w:r w:rsidRPr="00AE01CD">
              <w:rPr>
                <w:b/>
                <w:bCs/>
                <w:color w:val="000000"/>
                <w:sz w:val="22"/>
                <w:szCs w:val="22"/>
                <w:lang w:eastAsia="en-US"/>
              </w:rPr>
              <w:t xml:space="preserve">Su preke turi būti pateikta gaminio EB atitikties deklaracija su vertimu į lietuvių kalbą. </w:t>
            </w:r>
          </w:p>
        </w:tc>
        <w:tc>
          <w:tcPr>
            <w:tcW w:w="3717" w:type="dxa"/>
            <w:vAlign w:val="center"/>
          </w:tcPr>
          <w:p w14:paraId="12589672"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6B90434A" w14:textId="77777777" w:rsidR="00AE01CD" w:rsidRPr="00AE01CD" w:rsidRDefault="00AE01CD" w:rsidP="00AE01CD">
            <w:pPr>
              <w:ind w:right="-1"/>
              <w:jc w:val="both"/>
              <w:rPr>
                <w:b/>
                <w:bCs/>
                <w:sz w:val="22"/>
                <w:szCs w:val="22"/>
                <w:lang w:eastAsia="en-US"/>
              </w:rPr>
            </w:pPr>
          </w:p>
        </w:tc>
      </w:tr>
      <w:tr w:rsidR="00AE01CD" w:rsidRPr="00AE01CD" w14:paraId="02DEB271" w14:textId="77777777" w:rsidTr="00660E9D">
        <w:trPr>
          <w:jc w:val="center"/>
        </w:trPr>
        <w:tc>
          <w:tcPr>
            <w:tcW w:w="876" w:type="dxa"/>
            <w:vAlign w:val="center"/>
          </w:tcPr>
          <w:p w14:paraId="795AAF49" w14:textId="77777777" w:rsidR="00AE01CD" w:rsidRPr="00AE01CD" w:rsidRDefault="00AE01CD" w:rsidP="00AE01CD">
            <w:pPr>
              <w:ind w:right="-1"/>
              <w:jc w:val="both"/>
              <w:rPr>
                <w:sz w:val="22"/>
                <w:szCs w:val="22"/>
                <w:lang w:eastAsia="en-US"/>
              </w:rPr>
            </w:pPr>
            <w:r w:rsidRPr="00AE01CD">
              <w:rPr>
                <w:sz w:val="22"/>
                <w:szCs w:val="22"/>
                <w:lang w:eastAsia="en-US"/>
              </w:rPr>
              <w:t xml:space="preserve">1.5.            </w:t>
            </w:r>
          </w:p>
        </w:tc>
        <w:tc>
          <w:tcPr>
            <w:tcW w:w="2131" w:type="dxa"/>
            <w:vAlign w:val="center"/>
          </w:tcPr>
          <w:p w14:paraId="27037410" w14:textId="77777777" w:rsidR="00AE01CD" w:rsidRPr="00AE01CD" w:rsidRDefault="00AE01CD" w:rsidP="00AE01CD">
            <w:pPr>
              <w:ind w:right="-1"/>
              <w:jc w:val="both"/>
              <w:rPr>
                <w:sz w:val="22"/>
                <w:szCs w:val="22"/>
                <w:lang w:eastAsia="en-US"/>
              </w:rPr>
            </w:pPr>
            <w:r w:rsidRPr="00AE01CD">
              <w:rPr>
                <w:sz w:val="22"/>
                <w:szCs w:val="22"/>
                <w:lang w:eastAsia="en-US"/>
              </w:rPr>
              <w:t>Gamintojo įgaliojimai</w:t>
            </w:r>
          </w:p>
        </w:tc>
        <w:tc>
          <w:tcPr>
            <w:tcW w:w="7739" w:type="dxa"/>
            <w:vAlign w:val="center"/>
          </w:tcPr>
          <w:p w14:paraId="4A885D0F" w14:textId="77777777" w:rsidR="00AE01CD" w:rsidRPr="00AE01CD" w:rsidRDefault="00AE01CD" w:rsidP="00AE01CD">
            <w:pPr>
              <w:ind w:right="-1"/>
              <w:jc w:val="both"/>
              <w:rPr>
                <w:sz w:val="22"/>
                <w:szCs w:val="22"/>
                <w:lang w:eastAsia="en-US"/>
              </w:rPr>
            </w:pPr>
            <w:r w:rsidRPr="00AE01CD">
              <w:rPr>
                <w:sz w:val="22"/>
                <w:szCs w:val="22"/>
                <w:lang w:eastAsia="en-US"/>
              </w:rPr>
              <w:t xml:space="preserve">Traktoriaus pardavėjas turi būti įgaliotas gamintojo atstovas ir turėti teisę atlikti garantinį remontą ir techninį aptarnavimą. </w:t>
            </w:r>
          </w:p>
          <w:p w14:paraId="6C66DAB8" w14:textId="77777777" w:rsidR="00AE01CD" w:rsidRPr="00AE01CD" w:rsidRDefault="00AE01CD" w:rsidP="00AE01CD">
            <w:pPr>
              <w:ind w:right="-1"/>
              <w:jc w:val="both"/>
              <w:rPr>
                <w:b/>
                <w:bCs/>
                <w:color w:val="000000"/>
                <w:sz w:val="22"/>
                <w:szCs w:val="22"/>
                <w:lang w:eastAsia="en-US"/>
              </w:rPr>
            </w:pPr>
          </w:p>
        </w:tc>
        <w:tc>
          <w:tcPr>
            <w:tcW w:w="3717" w:type="dxa"/>
            <w:vAlign w:val="center"/>
          </w:tcPr>
          <w:p w14:paraId="40E1AF9E"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2D1B1418" w14:textId="77777777" w:rsidR="00AE01CD" w:rsidRPr="00AE01CD" w:rsidRDefault="00AE01CD" w:rsidP="00AE01CD">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w:t>
            </w:r>
            <w:r w:rsidRPr="00AE01CD">
              <w:rPr>
                <w:rFonts w:eastAsia="Calibri"/>
                <w:i/>
                <w:iCs/>
                <w:sz w:val="22"/>
                <w:szCs w:val="22"/>
              </w:rPr>
              <w:t>.</w:t>
            </w:r>
          </w:p>
        </w:tc>
      </w:tr>
      <w:tr w:rsidR="00AE01CD" w:rsidRPr="00AE01CD" w14:paraId="3740F1F7" w14:textId="77777777" w:rsidTr="00AE01CD">
        <w:trPr>
          <w:jc w:val="center"/>
        </w:trPr>
        <w:tc>
          <w:tcPr>
            <w:tcW w:w="876" w:type="dxa"/>
            <w:shd w:val="clear" w:color="auto" w:fill="D9D9D9"/>
            <w:vAlign w:val="center"/>
          </w:tcPr>
          <w:p w14:paraId="347044BC" w14:textId="77777777" w:rsidR="00AE01CD" w:rsidRPr="00AE01CD" w:rsidRDefault="00AE01CD" w:rsidP="00AE01CD">
            <w:pPr>
              <w:ind w:right="-1"/>
              <w:jc w:val="both"/>
              <w:rPr>
                <w:sz w:val="22"/>
                <w:szCs w:val="22"/>
                <w:lang w:eastAsia="en-US"/>
              </w:rPr>
            </w:pPr>
            <w:r w:rsidRPr="00AE01CD">
              <w:rPr>
                <w:sz w:val="22"/>
                <w:szCs w:val="22"/>
                <w:lang w:eastAsia="en-US"/>
              </w:rPr>
              <w:t>1.5.1</w:t>
            </w:r>
          </w:p>
        </w:tc>
        <w:tc>
          <w:tcPr>
            <w:tcW w:w="2131" w:type="dxa"/>
            <w:tcBorders>
              <w:top w:val="single" w:sz="4" w:space="0" w:color="auto"/>
              <w:left w:val="single" w:sz="4" w:space="0" w:color="auto"/>
              <w:bottom w:val="single" w:sz="4" w:space="0" w:color="auto"/>
              <w:right w:val="single" w:sz="4" w:space="0" w:color="auto"/>
            </w:tcBorders>
            <w:shd w:val="clear" w:color="auto" w:fill="D9D9D9"/>
            <w:vAlign w:val="center"/>
          </w:tcPr>
          <w:p w14:paraId="5209B62B" w14:textId="77777777" w:rsidR="00AE01CD" w:rsidRPr="00AE01CD" w:rsidRDefault="00AE01CD" w:rsidP="00AE01CD">
            <w:pPr>
              <w:ind w:right="-1"/>
              <w:jc w:val="both"/>
              <w:rPr>
                <w:sz w:val="22"/>
                <w:szCs w:val="22"/>
                <w:lang w:eastAsia="en-US"/>
              </w:rPr>
            </w:pPr>
            <w:r w:rsidRPr="00AE01CD">
              <w:rPr>
                <w:sz w:val="20"/>
                <w:szCs w:val="20"/>
                <w:lang w:eastAsia="en-US"/>
              </w:rPr>
              <w:t>Pilna garantija visam komplektui (traktoriui ir papildomai montuojamiems įrenginiams)</w:t>
            </w:r>
          </w:p>
        </w:tc>
        <w:tc>
          <w:tcPr>
            <w:tcW w:w="7739" w:type="dxa"/>
            <w:tcBorders>
              <w:top w:val="single" w:sz="4" w:space="0" w:color="auto"/>
              <w:left w:val="single" w:sz="4" w:space="0" w:color="auto"/>
              <w:bottom w:val="single" w:sz="4" w:space="0" w:color="auto"/>
              <w:right w:val="single" w:sz="4" w:space="0" w:color="auto"/>
            </w:tcBorders>
            <w:shd w:val="clear" w:color="auto" w:fill="E7E6E6"/>
            <w:vAlign w:val="center"/>
          </w:tcPr>
          <w:p w14:paraId="599E603E" w14:textId="77777777" w:rsidR="00AE01CD" w:rsidRPr="00AE01CD" w:rsidRDefault="00AE01CD" w:rsidP="00AE01CD">
            <w:pPr>
              <w:ind w:right="-1"/>
              <w:jc w:val="both"/>
              <w:rPr>
                <w:sz w:val="22"/>
                <w:szCs w:val="22"/>
                <w:lang w:eastAsia="en-US"/>
              </w:rPr>
            </w:pPr>
            <w:r w:rsidRPr="00AE01CD">
              <w:rPr>
                <w:sz w:val="20"/>
                <w:szCs w:val="20"/>
                <w:lang w:eastAsia="en-US"/>
              </w:rPr>
              <w:t xml:space="preserve">Ne mažiau kaip 24 mėnesių, priimant sąlygą kad nebus viršyta 1 000 d h/metus, </w:t>
            </w:r>
            <w:r w:rsidRPr="00AE01CD">
              <w:rPr>
                <w:color w:val="000000"/>
                <w:sz w:val="20"/>
                <w:szCs w:val="20"/>
                <w:lang w:eastAsia="en-US"/>
              </w:rPr>
              <w:t>su mobiliu aptarnavimu pirkėjo bazėse.</w:t>
            </w:r>
          </w:p>
        </w:tc>
        <w:tc>
          <w:tcPr>
            <w:tcW w:w="3717" w:type="dxa"/>
            <w:shd w:val="clear" w:color="auto" w:fill="E7E6E6"/>
            <w:vAlign w:val="center"/>
          </w:tcPr>
          <w:p w14:paraId="2BDF1573" w14:textId="77777777" w:rsidR="00AE01CD" w:rsidRPr="00AE01CD" w:rsidRDefault="00000000" w:rsidP="00AE01CD">
            <w:pPr>
              <w:rPr>
                <w:i/>
                <w:iCs/>
                <w:sz w:val="20"/>
                <w:szCs w:val="20"/>
              </w:rPr>
            </w:pPr>
            <w:sdt>
              <w:sdtPr>
                <w:rPr>
                  <w:rFonts w:eastAsia="Calibri"/>
                  <w:b/>
                  <w:i/>
                  <w:iCs/>
                  <w:sz w:val="20"/>
                  <w:szCs w:val="20"/>
                  <w:lang w:eastAsia="en-US"/>
                </w:rPr>
                <w:alias w:val="Ar atitinka?"/>
                <w:tag w:val="Pasirinkite"/>
                <w:id w:val="-1951156947"/>
                <w:placeholder>
                  <w:docPart w:val="67D2DAE26F5E4B8C97E474DCC93F420D"/>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p w14:paraId="284697F9" w14:textId="77777777" w:rsidR="00AE01CD" w:rsidRPr="00AE01CD" w:rsidRDefault="00AE01CD" w:rsidP="00AE01CD">
            <w:pPr>
              <w:jc w:val="center"/>
              <w:rPr>
                <w:rFonts w:eastAsia="Calibri"/>
                <w:b/>
                <w:bCs/>
                <w:sz w:val="22"/>
                <w:szCs w:val="22"/>
                <w:highlight w:val="lightGray"/>
              </w:rPr>
            </w:pPr>
            <w:r w:rsidRPr="00AE01CD">
              <w:rPr>
                <w:b/>
                <w:bCs/>
                <w:sz w:val="20"/>
                <w:szCs w:val="20"/>
                <w:lang w:eastAsia="en-US"/>
              </w:rPr>
              <w:t>Siūlomas parametras</w:t>
            </w:r>
          </w:p>
        </w:tc>
      </w:tr>
      <w:tr w:rsidR="00AE01CD" w:rsidRPr="00AE01CD" w14:paraId="52C35879" w14:textId="77777777" w:rsidTr="00660E9D">
        <w:trPr>
          <w:jc w:val="center"/>
        </w:trPr>
        <w:tc>
          <w:tcPr>
            <w:tcW w:w="876" w:type="dxa"/>
            <w:vAlign w:val="center"/>
          </w:tcPr>
          <w:p w14:paraId="518F67A6" w14:textId="77777777" w:rsidR="00AE01CD" w:rsidRPr="00AE01CD" w:rsidRDefault="00AE01CD" w:rsidP="00AE01CD">
            <w:pPr>
              <w:ind w:right="-1"/>
              <w:jc w:val="both"/>
              <w:rPr>
                <w:sz w:val="22"/>
                <w:szCs w:val="22"/>
                <w:lang w:eastAsia="en-US"/>
              </w:rPr>
            </w:pPr>
            <w:r w:rsidRPr="00AE01CD">
              <w:rPr>
                <w:sz w:val="22"/>
                <w:szCs w:val="22"/>
                <w:lang w:eastAsia="en-US"/>
              </w:rPr>
              <w:t>1.6.</w:t>
            </w:r>
          </w:p>
        </w:tc>
        <w:tc>
          <w:tcPr>
            <w:tcW w:w="2131" w:type="dxa"/>
            <w:vAlign w:val="center"/>
          </w:tcPr>
          <w:p w14:paraId="058819C2" w14:textId="77777777" w:rsidR="00AE01CD" w:rsidRPr="00AE01CD" w:rsidRDefault="00AE01CD" w:rsidP="00AE01CD">
            <w:pPr>
              <w:ind w:right="-1"/>
              <w:jc w:val="both"/>
              <w:rPr>
                <w:sz w:val="22"/>
                <w:szCs w:val="22"/>
                <w:highlight w:val="lightGray"/>
                <w:lang w:eastAsia="en-US"/>
              </w:rPr>
            </w:pPr>
            <w:r w:rsidRPr="00AE01CD">
              <w:rPr>
                <w:sz w:val="22"/>
                <w:szCs w:val="22"/>
                <w:highlight w:val="lightGray"/>
                <w:lang w:eastAsia="en-US"/>
              </w:rPr>
              <w:t>Darbinis svoris</w:t>
            </w:r>
          </w:p>
        </w:tc>
        <w:tc>
          <w:tcPr>
            <w:tcW w:w="7739" w:type="dxa"/>
            <w:vAlign w:val="center"/>
          </w:tcPr>
          <w:p w14:paraId="5150E1C5" w14:textId="453001F2" w:rsidR="00AE01CD" w:rsidRPr="00AE01CD" w:rsidRDefault="0094384A" w:rsidP="00AE01CD">
            <w:pPr>
              <w:ind w:right="-1"/>
              <w:jc w:val="both"/>
              <w:rPr>
                <w:sz w:val="22"/>
                <w:szCs w:val="22"/>
                <w:lang w:eastAsia="en-US"/>
              </w:rPr>
            </w:pPr>
            <w:r w:rsidRPr="0094384A">
              <w:rPr>
                <w:rFonts w:eastAsia="Calibri"/>
                <w:sz w:val="22"/>
                <w:szCs w:val="22"/>
                <w:lang w:val="pt-PT" w:eastAsia="zh-CN"/>
              </w:rPr>
              <w:t xml:space="preserve">Pilnai sukomplektuoto traktoriaus standartinis konstrukcinis (neįskaitant papildomos įrangos ir balasto) svoris </w:t>
            </w:r>
            <w:r w:rsidR="00AE01CD" w:rsidRPr="00AE01CD">
              <w:rPr>
                <w:sz w:val="22"/>
                <w:szCs w:val="22"/>
                <w:lang w:eastAsia="en-US"/>
              </w:rPr>
              <w:t xml:space="preserve">ne mažiau 7 </w:t>
            </w:r>
            <w:r>
              <w:rPr>
                <w:sz w:val="22"/>
                <w:szCs w:val="22"/>
                <w:lang w:eastAsia="en-US"/>
              </w:rPr>
              <w:t>55</w:t>
            </w:r>
            <w:r w:rsidR="00AE01CD" w:rsidRPr="00AE01CD">
              <w:rPr>
                <w:sz w:val="22"/>
                <w:szCs w:val="22"/>
                <w:lang w:eastAsia="en-US"/>
              </w:rPr>
              <w:t xml:space="preserve">0 kg.  </w:t>
            </w:r>
          </w:p>
          <w:p w14:paraId="26F2288C" w14:textId="1E9DB5D3" w:rsidR="00AE01CD" w:rsidRPr="00AE01CD" w:rsidRDefault="0094384A" w:rsidP="00AE01CD">
            <w:pPr>
              <w:ind w:right="-1"/>
              <w:jc w:val="both"/>
              <w:rPr>
                <w:sz w:val="22"/>
                <w:szCs w:val="22"/>
                <w:lang w:eastAsia="en-US"/>
              </w:rPr>
            </w:pPr>
            <w:r w:rsidRPr="0094384A">
              <w:rPr>
                <w:rFonts w:eastAsia="Calibri"/>
                <w:sz w:val="22"/>
                <w:szCs w:val="22"/>
                <w:highlight w:val="lightGray"/>
                <w:lang w:val="pt-PT" w:eastAsia="zh-CN"/>
              </w:rPr>
              <w:t xml:space="preserve">Maksimalus leistinas (su vienu metu galima pakabinama įranga) </w:t>
            </w:r>
            <w:r w:rsidR="00AE01CD" w:rsidRPr="0094384A">
              <w:rPr>
                <w:sz w:val="22"/>
                <w:szCs w:val="22"/>
                <w:highlight w:val="lightGray"/>
                <w:lang w:eastAsia="en-US"/>
              </w:rPr>
              <w:t xml:space="preserve">svoris ne mažiau kaip 13 </w:t>
            </w:r>
            <w:r w:rsidRPr="0094384A">
              <w:rPr>
                <w:sz w:val="22"/>
                <w:szCs w:val="22"/>
                <w:highlight w:val="lightGray"/>
                <w:lang w:eastAsia="en-US"/>
              </w:rPr>
              <w:t>4</w:t>
            </w:r>
            <w:r w:rsidR="00AE01CD" w:rsidRPr="0094384A">
              <w:rPr>
                <w:sz w:val="22"/>
                <w:szCs w:val="22"/>
                <w:highlight w:val="lightGray"/>
                <w:lang w:eastAsia="en-US"/>
              </w:rPr>
              <w:t>00 kg.</w:t>
            </w:r>
            <w:r w:rsidR="00AE01CD" w:rsidRPr="00AE01CD">
              <w:rPr>
                <w:sz w:val="22"/>
                <w:szCs w:val="22"/>
                <w:lang w:eastAsia="en-US"/>
              </w:rPr>
              <w:t xml:space="preserve">              </w:t>
            </w:r>
          </w:p>
          <w:p w14:paraId="330A3E81" w14:textId="77777777" w:rsidR="00AE01CD" w:rsidRPr="00AE01CD" w:rsidRDefault="00AE01CD" w:rsidP="00AE01CD">
            <w:pPr>
              <w:ind w:right="-1"/>
              <w:jc w:val="both"/>
              <w:rPr>
                <w:rFonts w:eastAsia="Calibri"/>
                <w:b/>
                <w:sz w:val="22"/>
                <w:szCs w:val="22"/>
                <w:lang w:eastAsia="en-US"/>
              </w:rPr>
            </w:pPr>
          </w:p>
          <w:p w14:paraId="2B0CA4D2" w14:textId="77777777" w:rsidR="00AE01CD" w:rsidRPr="00AE01CD" w:rsidRDefault="00AE01CD" w:rsidP="00AE01CD">
            <w:pPr>
              <w:ind w:right="-1"/>
              <w:jc w:val="both"/>
              <w:rPr>
                <w:rFonts w:eastAsia="Calibri"/>
                <w:b/>
                <w:sz w:val="22"/>
                <w:szCs w:val="22"/>
                <w:lang w:eastAsia="en-US"/>
              </w:rPr>
            </w:pPr>
          </w:p>
          <w:p w14:paraId="1F1BCA7B" w14:textId="77777777" w:rsidR="00AE01CD" w:rsidRPr="00AE01CD" w:rsidRDefault="00AE01CD" w:rsidP="00AE01CD">
            <w:pPr>
              <w:ind w:right="-1"/>
              <w:jc w:val="both"/>
              <w:rPr>
                <w:sz w:val="22"/>
                <w:szCs w:val="22"/>
                <w:lang w:eastAsia="en-US"/>
              </w:rPr>
            </w:pPr>
          </w:p>
        </w:tc>
        <w:tc>
          <w:tcPr>
            <w:tcW w:w="3717" w:type="dxa"/>
            <w:vAlign w:val="center"/>
          </w:tcPr>
          <w:p w14:paraId="0833A163"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3FC2F821" w14:textId="77777777" w:rsidR="00AE01CD" w:rsidRPr="00AE01CD" w:rsidRDefault="00AE01CD" w:rsidP="00AE01CD">
            <w:pPr>
              <w:jc w:val="center"/>
              <w:rPr>
                <w:rFonts w:eastAsia="Calibri"/>
                <w:sz w:val="22"/>
                <w:szCs w:val="22"/>
              </w:rPr>
            </w:pPr>
            <w:r w:rsidRPr="00AE01CD">
              <w:rPr>
                <w:rFonts w:eastAsia="Calibri"/>
                <w:b/>
                <w:bCs/>
                <w:i/>
                <w:iCs/>
                <w:sz w:val="22"/>
                <w:szCs w:val="22"/>
              </w:rPr>
              <w:t xml:space="preserve">Traktoriaus konstrukcinis svoris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_____________ </w:t>
            </w:r>
            <w:r w:rsidRPr="00AE01CD">
              <w:rPr>
                <w:rFonts w:eastAsia="Calibri"/>
                <w:sz w:val="22"/>
                <w:szCs w:val="22"/>
              </w:rPr>
              <w:t>.</w:t>
            </w:r>
          </w:p>
          <w:p w14:paraId="35B5E76D" w14:textId="77777777" w:rsidR="00AE01CD" w:rsidRPr="00AE01CD" w:rsidRDefault="00AE01CD" w:rsidP="00AE01CD">
            <w:pPr>
              <w:jc w:val="center"/>
              <w:rPr>
                <w:rFonts w:eastAsia="Calibri"/>
                <w:sz w:val="22"/>
                <w:szCs w:val="22"/>
              </w:rPr>
            </w:pPr>
            <w:r w:rsidRPr="00AE01CD">
              <w:rPr>
                <w:rFonts w:eastAsia="Calibri"/>
                <w:b/>
                <w:bCs/>
                <w:i/>
                <w:iCs/>
                <w:sz w:val="22"/>
                <w:szCs w:val="22"/>
              </w:rPr>
              <w:t xml:space="preserve">Traktoriaus maksimalus leistinas svoris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____________ </w:t>
            </w:r>
            <w:r w:rsidRPr="00AE01CD">
              <w:rPr>
                <w:rFonts w:eastAsia="Calibri"/>
                <w:sz w:val="22"/>
                <w:szCs w:val="22"/>
              </w:rPr>
              <w:t>.</w:t>
            </w:r>
          </w:p>
          <w:p w14:paraId="1E7C077B" w14:textId="77777777" w:rsidR="00AE01CD" w:rsidRPr="00AE01CD" w:rsidRDefault="00AE01CD" w:rsidP="00AE01CD">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 </w:t>
            </w:r>
            <w:r w:rsidRPr="00AE01CD">
              <w:rPr>
                <w:rFonts w:eastAsia="Calibri"/>
                <w:i/>
                <w:iCs/>
                <w:sz w:val="22"/>
                <w:szCs w:val="22"/>
              </w:rPr>
              <w:t>ir psl. Nr</w:t>
            </w:r>
            <w:r w:rsidRPr="00AE01CD">
              <w:rPr>
                <w:rFonts w:eastAsia="Calibri"/>
                <w:i/>
                <w:iCs/>
                <w:sz w:val="22"/>
                <w:szCs w:val="22"/>
                <w:highlight w:val="lightGray"/>
              </w:rPr>
              <w:t>. _____</w:t>
            </w:r>
          </w:p>
          <w:p w14:paraId="1737CD15" w14:textId="77777777" w:rsidR="00AE01CD" w:rsidRPr="00AE01CD" w:rsidRDefault="00AE01CD" w:rsidP="00AE01CD">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w:t>
            </w:r>
            <w:r w:rsidRPr="00AE01CD">
              <w:rPr>
                <w:rFonts w:eastAsia="Calibri"/>
                <w:i/>
                <w:iCs/>
                <w:sz w:val="22"/>
                <w:szCs w:val="22"/>
              </w:rPr>
              <w:t>.</w:t>
            </w:r>
          </w:p>
        </w:tc>
      </w:tr>
      <w:tr w:rsidR="00AE01CD" w:rsidRPr="00AE01CD" w14:paraId="3FAB8F8D" w14:textId="77777777" w:rsidTr="00660E9D">
        <w:trPr>
          <w:jc w:val="center"/>
        </w:trPr>
        <w:tc>
          <w:tcPr>
            <w:tcW w:w="876" w:type="dxa"/>
            <w:vAlign w:val="center"/>
          </w:tcPr>
          <w:p w14:paraId="2B25FC7D" w14:textId="77777777" w:rsidR="00AE01CD" w:rsidRPr="00AE01CD" w:rsidRDefault="00AE01CD" w:rsidP="00AE01CD">
            <w:pPr>
              <w:ind w:right="-1"/>
              <w:jc w:val="both"/>
              <w:rPr>
                <w:sz w:val="22"/>
                <w:szCs w:val="22"/>
                <w:lang w:eastAsia="en-US"/>
              </w:rPr>
            </w:pPr>
            <w:r w:rsidRPr="00AE01CD">
              <w:rPr>
                <w:sz w:val="22"/>
                <w:szCs w:val="22"/>
                <w:lang w:eastAsia="en-US"/>
              </w:rPr>
              <w:t>1.7.</w:t>
            </w:r>
          </w:p>
        </w:tc>
        <w:tc>
          <w:tcPr>
            <w:tcW w:w="2131" w:type="dxa"/>
            <w:vAlign w:val="center"/>
          </w:tcPr>
          <w:p w14:paraId="6B541BC7" w14:textId="77777777" w:rsidR="00AE01CD" w:rsidRPr="00AE01CD" w:rsidRDefault="00AE01CD" w:rsidP="00AE01CD">
            <w:pPr>
              <w:ind w:right="-1"/>
              <w:jc w:val="both"/>
              <w:rPr>
                <w:sz w:val="22"/>
                <w:szCs w:val="22"/>
                <w:lang w:eastAsia="en-US"/>
              </w:rPr>
            </w:pPr>
            <w:proofErr w:type="spellStart"/>
            <w:r w:rsidRPr="00473421">
              <w:rPr>
                <w:sz w:val="22"/>
                <w:szCs w:val="22"/>
                <w:lang w:eastAsia="en-US"/>
              </w:rPr>
              <w:t>Gabaritiniai</w:t>
            </w:r>
            <w:proofErr w:type="spellEnd"/>
            <w:r w:rsidRPr="00473421">
              <w:rPr>
                <w:sz w:val="22"/>
                <w:szCs w:val="22"/>
                <w:lang w:eastAsia="en-US"/>
              </w:rPr>
              <w:t xml:space="preserve"> matmenys</w:t>
            </w:r>
          </w:p>
        </w:tc>
        <w:tc>
          <w:tcPr>
            <w:tcW w:w="7739" w:type="dxa"/>
            <w:tcBorders>
              <w:top w:val="single" w:sz="4" w:space="0" w:color="auto"/>
              <w:left w:val="single" w:sz="4" w:space="0" w:color="auto"/>
              <w:bottom w:val="single" w:sz="4" w:space="0" w:color="auto"/>
              <w:right w:val="single" w:sz="4" w:space="0" w:color="auto"/>
            </w:tcBorders>
            <w:vAlign w:val="center"/>
          </w:tcPr>
          <w:p w14:paraId="2C5693AC" w14:textId="77777777" w:rsidR="00473421" w:rsidRPr="00473421" w:rsidRDefault="00473421" w:rsidP="00473421">
            <w:pPr>
              <w:autoSpaceDE w:val="0"/>
              <w:autoSpaceDN w:val="0"/>
              <w:adjustRightInd w:val="0"/>
              <w:rPr>
                <w:color w:val="000000"/>
                <w:sz w:val="20"/>
                <w:szCs w:val="20"/>
              </w:rPr>
            </w:pPr>
            <w:r w:rsidRPr="00473421">
              <w:rPr>
                <w:color w:val="000000"/>
                <w:sz w:val="20"/>
                <w:szCs w:val="20"/>
              </w:rPr>
              <w:t xml:space="preserve">Traktoriaus plotis ne daugiau kaip 2550 mm. </w:t>
            </w:r>
          </w:p>
          <w:p w14:paraId="106C04DB" w14:textId="77777777" w:rsidR="00473421" w:rsidRPr="00473421" w:rsidRDefault="00473421" w:rsidP="00473421">
            <w:pPr>
              <w:autoSpaceDE w:val="0"/>
              <w:autoSpaceDN w:val="0"/>
              <w:adjustRightInd w:val="0"/>
              <w:rPr>
                <w:color w:val="000000"/>
                <w:sz w:val="20"/>
                <w:szCs w:val="20"/>
              </w:rPr>
            </w:pPr>
            <w:r w:rsidRPr="00473421">
              <w:rPr>
                <w:color w:val="000000"/>
                <w:sz w:val="20"/>
                <w:szCs w:val="20"/>
              </w:rPr>
              <w:t>Traktoriaus ilgis (įskaitant priekinę ir galinę pakabas, kai priekinė pakaba yra transportinėje padėtyje) ne daugiau kaip 6500 mm.</w:t>
            </w:r>
          </w:p>
          <w:p w14:paraId="6BCD33E6" w14:textId="2D931E87" w:rsidR="00AE01CD" w:rsidRPr="00AE01CD" w:rsidRDefault="00473421" w:rsidP="00473421">
            <w:pPr>
              <w:ind w:right="-1"/>
              <w:jc w:val="both"/>
              <w:rPr>
                <w:sz w:val="22"/>
                <w:szCs w:val="22"/>
                <w:lang w:eastAsia="en-US"/>
              </w:rPr>
            </w:pPr>
            <w:r w:rsidRPr="00473421">
              <w:rPr>
                <w:color w:val="000000"/>
                <w:sz w:val="20"/>
                <w:szCs w:val="20"/>
              </w:rPr>
              <w:lastRenderedPageBreak/>
              <w:t>Traktoriaus aukštis (su kabina ir švyturėliu) ne daugiau 3</w:t>
            </w:r>
            <w:r>
              <w:rPr>
                <w:color w:val="000000"/>
                <w:sz w:val="20"/>
                <w:szCs w:val="20"/>
              </w:rPr>
              <w:t>5</w:t>
            </w:r>
            <w:r w:rsidRPr="00473421">
              <w:rPr>
                <w:color w:val="000000"/>
                <w:sz w:val="20"/>
                <w:szCs w:val="20"/>
              </w:rPr>
              <w:t>00 mm.</w:t>
            </w: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3A4CF94A" w14:textId="77777777" w:rsidR="00AE01CD" w:rsidRPr="00AE01CD" w:rsidRDefault="00AE01CD" w:rsidP="00AE01CD">
            <w:pPr>
              <w:rPr>
                <w:i/>
                <w:iCs/>
                <w:sz w:val="20"/>
                <w:szCs w:val="20"/>
              </w:rPr>
            </w:pPr>
            <w:r w:rsidRPr="00AE01CD">
              <w:rPr>
                <w:b/>
                <w:bCs/>
                <w:i/>
                <w:iCs/>
                <w:sz w:val="20"/>
                <w:szCs w:val="20"/>
              </w:rPr>
              <w:lastRenderedPageBreak/>
              <w:t>Plotis</w:t>
            </w:r>
            <w:r w:rsidRPr="00AE01CD">
              <w:rPr>
                <w:i/>
                <w:iCs/>
                <w:sz w:val="20"/>
                <w:szCs w:val="20"/>
              </w:rPr>
              <w:t xml:space="preserve"> -</w:t>
            </w:r>
            <w:sdt>
              <w:sdtPr>
                <w:rPr>
                  <w:rFonts w:eastAsia="Calibri"/>
                  <w:i/>
                  <w:iCs/>
                  <w:sz w:val="20"/>
                  <w:szCs w:val="20"/>
                  <w:lang w:eastAsia="en-US"/>
                </w:rPr>
                <w:alias w:val="Įrašyti"/>
                <w:tag w:val="Įrašyti"/>
                <w:id w:val="1598285934"/>
                <w:placeholder>
                  <w:docPart w:val="8A8ED3416CBA40A18CDCA059E8F07E2A"/>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360453BD" w14:textId="77777777" w:rsidR="00AE01CD" w:rsidRPr="00AE01CD" w:rsidRDefault="00AE01CD" w:rsidP="00AE01CD">
            <w:pPr>
              <w:rPr>
                <w:i/>
                <w:iCs/>
                <w:sz w:val="20"/>
                <w:szCs w:val="20"/>
              </w:rPr>
            </w:pPr>
            <w:r w:rsidRPr="00AE01CD">
              <w:rPr>
                <w:b/>
                <w:bCs/>
                <w:i/>
                <w:iCs/>
                <w:sz w:val="20"/>
                <w:szCs w:val="20"/>
              </w:rPr>
              <w:lastRenderedPageBreak/>
              <w:t>Ilgis</w:t>
            </w:r>
            <w:r w:rsidRPr="00AE01CD">
              <w:rPr>
                <w:i/>
                <w:iCs/>
                <w:sz w:val="20"/>
                <w:szCs w:val="20"/>
              </w:rPr>
              <w:t xml:space="preserve"> - </w:t>
            </w:r>
            <w:sdt>
              <w:sdtPr>
                <w:rPr>
                  <w:rFonts w:eastAsia="Calibri"/>
                  <w:i/>
                  <w:iCs/>
                  <w:sz w:val="20"/>
                  <w:szCs w:val="20"/>
                  <w:lang w:eastAsia="en-US"/>
                </w:rPr>
                <w:alias w:val="Įrašyti"/>
                <w:tag w:val="Įrašyti"/>
                <w:id w:val="1049965674"/>
                <w:placeholder>
                  <w:docPart w:val="2BDBECE12B0543B9AA11F6B42093C715"/>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 </w:t>
            </w:r>
          </w:p>
          <w:p w14:paraId="5F0D5AEA" w14:textId="77777777" w:rsidR="00AE01CD" w:rsidRPr="00AE01CD" w:rsidRDefault="00AE01CD" w:rsidP="00AE01CD">
            <w:pPr>
              <w:rPr>
                <w:i/>
                <w:iCs/>
                <w:sz w:val="20"/>
                <w:szCs w:val="20"/>
              </w:rPr>
            </w:pPr>
            <w:r w:rsidRPr="00AE01CD">
              <w:rPr>
                <w:b/>
                <w:bCs/>
                <w:i/>
                <w:iCs/>
                <w:sz w:val="20"/>
                <w:szCs w:val="20"/>
              </w:rPr>
              <w:t>Aukštis</w:t>
            </w:r>
            <w:r w:rsidRPr="00AE01CD">
              <w:rPr>
                <w:i/>
                <w:iCs/>
                <w:sz w:val="20"/>
                <w:szCs w:val="20"/>
              </w:rPr>
              <w:t xml:space="preserve"> ( su kabina iš švyturėliu) -   </w:t>
            </w:r>
            <w:sdt>
              <w:sdtPr>
                <w:rPr>
                  <w:rFonts w:eastAsia="Calibri"/>
                  <w:i/>
                  <w:iCs/>
                  <w:sz w:val="20"/>
                  <w:szCs w:val="20"/>
                  <w:lang w:eastAsia="en-US"/>
                </w:rPr>
                <w:alias w:val="Įrašyti"/>
                <w:tag w:val="Įrašyti"/>
                <w:id w:val="209926177"/>
                <w:placeholder>
                  <w:docPart w:val="8E2A577039FD4D5A8CF7FAB6355E2DDA"/>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1E65BA5F" w14:textId="77777777" w:rsidR="00AE01CD" w:rsidRPr="00AE01CD" w:rsidRDefault="00AE01CD" w:rsidP="00AE01CD">
            <w:pPr>
              <w:jc w:val="center"/>
              <w:rPr>
                <w:rFonts w:eastAsia="Calibri"/>
                <w:b/>
                <w:bCs/>
                <w:sz w:val="22"/>
                <w:szCs w:val="22"/>
                <w:highlight w:val="lightGray"/>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985618459"/>
                <w:placeholder>
                  <w:docPart w:val="B92F4E8D5B3145A68E81421C92F88BB2"/>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674D25E8" w14:textId="77777777" w:rsidTr="00660E9D">
        <w:trPr>
          <w:jc w:val="center"/>
        </w:trPr>
        <w:tc>
          <w:tcPr>
            <w:tcW w:w="876" w:type="dxa"/>
            <w:tcBorders>
              <w:top w:val="single" w:sz="4" w:space="0" w:color="000000"/>
              <w:left w:val="single" w:sz="4" w:space="0" w:color="000000"/>
              <w:bottom w:val="single" w:sz="4" w:space="0" w:color="000000"/>
            </w:tcBorders>
            <w:shd w:val="clear" w:color="auto" w:fill="auto"/>
            <w:vAlign w:val="center"/>
          </w:tcPr>
          <w:p w14:paraId="33AEE12D" w14:textId="77777777" w:rsidR="00AE01CD" w:rsidRPr="00AE01CD" w:rsidRDefault="00AE01CD" w:rsidP="00AE01CD">
            <w:pPr>
              <w:ind w:right="-1"/>
              <w:jc w:val="both"/>
              <w:rPr>
                <w:sz w:val="22"/>
                <w:szCs w:val="22"/>
                <w:lang w:eastAsia="en-US"/>
              </w:rPr>
            </w:pPr>
            <w:r w:rsidRPr="00AE01CD">
              <w:rPr>
                <w:rFonts w:eastAsia="Calibri"/>
                <w:sz w:val="20"/>
                <w:szCs w:val="20"/>
                <w:lang w:eastAsia="zh-CN"/>
              </w:rPr>
              <w:lastRenderedPageBreak/>
              <w:t>1.7.1</w:t>
            </w:r>
          </w:p>
        </w:tc>
        <w:tc>
          <w:tcPr>
            <w:tcW w:w="2131" w:type="dxa"/>
            <w:tcBorders>
              <w:top w:val="single" w:sz="4" w:space="0" w:color="000000"/>
              <w:left w:val="single" w:sz="4" w:space="0" w:color="000000"/>
              <w:bottom w:val="single" w:sz="4" w:space="0" w:color="000000"/>
              <w:right w:val="single" w:sz="4" w:space="0" w:color="auto"/>
            </w:tcBorders>
            <w:vAlign w:val="center"/>
          </w:tcPr>
          <w:p w14:paraId="570143BA" w14:textId="77777777" w:rsidR="00AE01CD" w:rsidRPr="00AE01CD" w:rsidRDefault="00AE01CD" w:rsidP="00AE01CD">
            <w:pPr>
              <w:ind w:right="-1"/>
              <w:jc w:val="both"/>
              <w:rPr>
                <w:sz w:val="22"/>
                <w:szCs w:val="22"/>
                <w:lang w:eastAsia="en-US"/>
              </w:rPr>
            </w:pPr>
            <w:r w:rsidRPr="00AE01CD">
              <w:rPr>
                <w:rFonts w:eastAsia="Calibri"/>
                <w:sz w:val="20"/>
                <w:szCs w:val="20"/>
                <w:lang w:eastAsia="zh-CN"/>
              </w:rPr>
              <w:t>Ratų bazė</w:t>
            </w:r>
          </w:p>
        </w:tc>
        <w:tc>
          <w:tcPr>
            <w:tcW w:w="7739" w:type="dxa"/>
            <w:tcBorders>
              <w:top w:val="single" w:sz="4" w:space="0" w:color="auto"/>
              <w:left w:val="single" w:sz="4" w:space="0" w:color="auto"/>
              <w:bottom w:val="single" w:sz="4" w:space="0" w:color="auto"/>
              <w:right w:val="single" w:sz="4" w:space="0" w:color="auto"/>
            </w:tcBorders>
            <w:vAlign w:val="center"/>
          </w:tcPr>
          <w:p w14:paraId="6690223E" w14:textId="3E7CDA0F" w:rsidR="00AE01CD" w:rsidRPr="00AE01CD" w:rsidRDefault="00AE01CD" w:rsidP="00AE01CD">
            <w:pPr>
              <w:ind w:right="-1"/>
              <w:jc w:val="both"/>
              <w:rPr>
                <w:sz w:val="22"/>
                <w:szCs w:val="22"/>
                <w:lang w:eastAsia="en-US"/>
              </w:rPr>
            </w:pPr>
            <w:r w:rsidRPr="00AE01CD">
              <w:rPr>
                <w:color w:val="000000"/>
                <w:sz w:val="20"/>
                <w:szCs w:val="20"/>
              </w:rPr>
              <w:t>Ne mažiau 2 </w:t>
            </w:r>
            <w:r w:rsidR="00473421">
              <w:rPr>
                <w:color w:val="000000"/>
                <w:sz w:val="20"/>
                <w:szCs w:val="20"/>
              </w:rPr>
              <w:t>78</w:t>
            </w:r>
            <w:r w:rsidRPr="00AE01CD">
              <w:rPr>
                <w:color w:val="000000"/>
                <w:sz w:val="20"/>
                <w:szCs w:val="20"/>
              </w:rPr>
              <w:t>0 mm</w:t>
            </w: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427E7F09" w14:textId="77777777" w:rsidR="00AE01CD" w:rsidRPr="00AE01CD" w:rsidRDefault="00AE01CD" w:rsidP="00AE01CD">
            <w:pPr>
              <w:rPr>
                <w:i/>
                <w:iCs/>
                <w:sz w:val="20"/>
                <w:szCs w:val="20"/>
              </w:rPr>
            </w:pPr>
            <w:r w:rsidRPr="00AE01CD">
              <w:rPr>
                <w:b/>
                <w:bCs/>
                <w:i/>
                <w:iCs/>
                <w:sz w:val="20"/>
                <w:szCs w:val="20"/>
              </w:rPr>
              <w:t>Ratų bazė</w:t>
            </w:r>
            <w:r w:rsidRPr="00AE01CD">
              <w:rPr>
                <w:i/>
                <w:iCs/>
                <w:sz w:val="20"/>
                <w:szCs w:val="20"/>
              </w:rPr>
              <w:t xml:space="preserve"> - </w:t>
            </w:r>
            <w:sdt>
              <w:sdtPr>
                <w:rPr>
                  <w:rFonts w:eastAsia="Calibri"/>
                  <w:i/>
                  <w:iCs/>
                  <w:sz w:val="20"/>
                  <w:szCs w:val="20"/>
                  <w:lang w:eastAsia="en-US"/>
                </w:rPr>
                <w:alias w:val="Įrašyti"/>
                <w:tag w:val="Įrašyti"/>
                <w:id w:val="392174840"/>
                <w:placeholder>
                  <w:docPart w:val="0E42C6F450BF4E77A8EABBAA374D8B0F"/>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 </w:t>
            </w:r>
          </w:p>
          <w:p w14:paraId="09DC664C" w14:textId="77777777" w:rsidR="00AE01CD" w:rsidRPr="00AE01CD" w:rsidRDefault="00AE01CD" w:rsidP="00AE01CD">
            <w:pPr>
              <w:jc w:val="center"/>
              <w:rPr>
                <w:rFonts w:eastAsia="Calibri"/>
                <w:b/>
                <w:bCs/>
                <w:sz w:val="22"/>
                <w:szCs w:val="22"/>
                <w:highlight w:val="lightGray"/>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817632213"/>
                <w:placeholder>
                  <w:docPart w:val="573DDF5B9BA84382A9085DA361531371"/>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63C5F5AB" w14:textId="77777777" w:rsidTr="00660E9D">
        <w:trPr>
          <w:jc w:val="center"/>
        </w:trPr>
        <w:tc>
          <w:tcPr>
            <w:tcW w:w="876" w:type="dxa"/>
            <w:vAlign w:val="center"/>
          </w:tcPr>
          <w:p w14:paraId="15B42D3F" w14:textId="77777777" w:rsidR="00AE01CD" w:rsidRPr="00AE01CD" w:rsidRDefault="00AE01CD" w:rsidP="00AE01CD">
            <w:pPr>
              <w:ind w:right="-1"/>
              <w:jc w:val="both"/>
              <w:rPr>
                <w:sz w:val="22"/>
                <w:szCs w:val="22"/>
                <w:lang w:eastAsia="en-US"/>
              </w:rPr>
            </w:pPr>
            <w:r w:rsidRPr="00AE01CD">
              <w:rPr>
                <w:sz w:val="22"/>
                <w:szCs w:val="22"/>
                <w:lang w:eastAsia="en-US"/>
              </w:rPr>
              <w:t>1.8.</w:t>
            </w:r>
          </w:p>
        </w:tc>
        <w:tc>
          <w:tcPr>
            <w:tcW w:w="2131" w:type="dxa"/>
            <w:vAlign w:val="center"/>
          </w:tcPr>
          <w:p w14:paraId="3C3875F2" w14:textId="77777777" w:rsidR="00AE01CD" w:rsidRPr="00AE01CD" w:rsidRDefault="00AE01CD" w:rsidP="00AE01CD">
            <w:pPr>
              <w:ind w:right="-1"/>
              <w:jc w:val="both"/>
              <w:rPr>
                <w:sz w:val="22"/>
                <w:szCs w:val="22"/>
                <w:lang w:eastAsia="en-US"/>
              </w:rPr>
            </w:pPr>
            <w:r w:rsidRPr="00AE01CD">
              <w:rPr>
                <w:sz w:val="22"/>
                <w:szCs w:val="22"/>
                <w:lang w:eastAsia="en-US"/>
              </w:rPr>
              <w:t>Balastiniai svoriai</w:t>
            </w:r>
          </w:p>
        </w:tc>
        <w:tc>
          <w:tcPr>
            <w:tcW w:w="7739" w:type="dxa"/>
            <w:vAlign w:val="center"/>
          </w:tcPr>
          <w:p w14:paraId="5D119742" w14:textId="77777777" w:rsidR="00AE01CD" w:rsidRPr="00AE01CD" w:rsidRDefault="00AE01CD" w:rsidP="00AE01CD">
            <w:pPr>
              <w:ind w:right="-1"/>
              <w:jc w:val="both"/>
              <w:rPr>
                <w:sz w:val="22"/>
                <w:szCs w:val="22"/>
                <w:lang w:eastAsia="en-US"/>
              </w:rPr>
            </w:pPr>
            <w:r w:rsidRPr="00AE01CD">
              <w:rPr>
                <w:sz w:val="22"/>
                <w:szCs w:val="22"/>
                <w:lang w:eastAsia="en-US"/>
              </w:rPr>
              <w:t>Traktorius pateikiamas su papildomais balastiniais svoriais, montuojamais ant: galinių ratų (ne mažiau 80 kg), pakabinimo sistemos (ne mažiau 650 kg).</w:t>
            </w:r>
          </w:p>
          <w:p w14:paraId="06E4B0B9" w14:textId="77777777" w:rsidR="00AE01CD" w:rsidRPr="00AE01CD" w:rsidRDefault="00AE01CD" w:rsidP="00AE01CD">
            <w:pPr>
              <w:ind w:right="-1"/>
              <w:jc w:val="both"/>
              <w:rPr>
                <w:sz w:val="22"/>
                <w:szCs w:val="22"/>
                <w:lang w:eastAsia="en-US"/>
              </w:rPr>
            </w:pPr>
          </w:p>
        </w:tc>
        <w:tc>
          <w:tcPr>
            <w:tcW w:w="3717" w:type="dxa"/>
            <w:vAlign w:val="center"/>
          </w:tcPr>
          <w:p w14:paraId="0E5C5259"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06CFC919" w14:textId="77777777" w:rsidR="00AE01CD" w:rsidRPr="00AE01CD" w:rsidRDefault="00AE01CD" w:rsidP="00AE01CD">
            <w:pPr>
              <w:jc w:val="center"/>
              <w:rPr>
                <w:rFonts w:eastAsia="Calibri"/>
                <w:sz w:val="22"/>
                <w:szCs w:val="22"/>
              </w:rPr>
            </w:pPr>
            <w:r w:rsidRPr="00AE01CD">
              <w:rPr>
                <w:rFonts w:eastAsia="Calibri"/>
                <w:b/>
                <w:bCs/>
                <w:i/>
                <w:iCs/>
                <w:sz w:val="22"/>
                <w:szCs w:val="22"/>
              </w:rPr>
              <w:t xml:space="preserve">Traktoriaus balastiniai svoriai ant galinių ratų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_____________ </w:t>
            </w:r>
            <w:r w:rsidRPr="00AE01CD">
              <w:rPr>
                <w:rFonts w:eastAsia="Calibri"/>
                <w:sz w:val="22"/>
                <w:szCs w:val="22"/>
              </w:rPr>
              <w:t>.</w:t>
            </w:r>
          </w:p>
          <w:p w14:paraId="6C62705D" w14:textId="77777777" w:rsidR="00AE01CD" w:rsidRPr="00AE01CD" w:rsidRDefault="00AE01CD" w:rsidP="00AE01CD">
            <w:pPr>
              <w:jc w:val="center"/>
              <w:rPr>
                <w:rFonts w:eastAsia="Calibri"/>
                <w:sz w:val="22"/>
                <w:szCs w:val="22"/>
              </w:rPr>
            </w:pPr>
            <w:r w:rsidRPr="00AE01CD">
              <w:rPr>
                <w:rFonts w:eastAsia="Calibri"/>
                <w:b/>
                <w:bCs/>
                <w:i/>
                <w:iCs/>
                <w:sz w:val="22"/>
                <w:szCs w:val="22"/>
              </w:rPr>
              <w:t xml:space="preserve">Traktoriaus balastiniai svoriai ant pakabinimo sistemos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___________ </w:t>
            </w:r>
            <w:r w:rsidRPr="00AE01CD">
              <w:rPr>
                <w:rFonts w:eastAsia="Calibri"/>
                <w:sz w:val="22"/>
                <w:szCs w:val="22"/>
              </w:rPr>
              <w:t>.</w:t>
            </w:r>
          </w:p>
          <w:p w14:paraId="177D870A" w14:textId="77777777" w:rsidR="00AE01CD" w:rsidRPr="00AE01CD" w:rsidRDefault="00AE01CD" w:rsidP="00AE01CD">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45B249CC" w14:textId="77777777" w:rsidR="00AE01CD" w:rsidRPr="00AE01CD" w:rsidRDefault="00AE01CD" w:rsidP="00AE01CD">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AE01CD" w:rsidRPr="00AE01CD" w14:paraId="6391B105" w14:textId="77777777" w:rsidTr="00660E9D">
        <w:trPr>
          <w:jc w:val="center"/>
        </w:trPr>
        <w:tc>
          <w:tcPr>
            <w:tcW w:w="876" w:type="dxa"/>
            <w:vAlign w:val="center"/>
          </w:tcPr>
          <w:p w14:paraId="3C6E83CD" w14:textId="77777777" w:rsidR="00AE01CD" w:rsidRPr="00AE01CD" w:rsidRDefault="00AE01CD" w:rsidP="00AE01CD">
            <w:pPr>
              <w:ind w:right="-1"/>
              <w:jc w:val="both"/>
              <w:rPr>
                <w:sz w:val="22"/>
                <w:szCs w:val="22"/>
                <w:lang w:eastAsia="en-US"/>
              </w:rPr>
            </w:pPr>
            <w:r w:rsidRPr="00AE01CD">
              <w:rPr>
                <w:sz w:val="22"/>
                <w:szCs w:val="22"/>
                <w:lang w:eastAsia="en-US"/>
              </w:rPr>
              <w:t>1.9.</w:t>
            </w:r>
          </w:p>
        </w:tc>
        <w:tc>
          <w:tcPr>
            <w:tcW w:w="2131" w:type="dxa"/>
            <w:vAlign w:val="center"/>
          </w:tcPr>
          <w:p w14:paraId="76C331C7" w14:textId="77777777" w:rsidR="00AE01CD" w:rsidRPr="00AE01CD" w:rsidRDefault="00AE01CD" w:rsidP="00AE01CD">
            <w:pPr>
              <w:ind w:right="-1"/>
              <w:jc w:val="both"/>
              <w:rPr>
                <w:sz w:val="22"/>
                <w:szCs w:val="22"/>
                <w:highlight w:val="green"/>
                <w:lang w:eastAsia="en-US"/>
              </w:rPr>
            </w:pPr>
            <w:r w:rsidRPr="00AE01CD">
              <w:rPr>
                <w:rFonts w:eastAsia="Calibri"/>
                <w:sz w:val="22"/>
                <w:szCs w:val="22"/>
                <w:lang w:eastAsia="zh-CN"/>
              </w:rPr>
              <w:t>Pirmos pagalbos paketas ir įrankiai</w:t>
            </w:r>
          </w:p>
        </w:tc>
        <w:tc>
          <w:tcPr>
            <w:tcW w:w="7739" w:type="dxa"/>
            <w:vAlign w:val="center"/>
          </w:tcPr>
          <w:p w14:paraId="3959851F" w14:textId="77777777" w:rsidR="00AE01CD" w:rsidRPr="00AE01CD" w:rsidRDefault="00AE01CD" w:rsidP="00AE01CD">
            <w:pPr>
              <w:ind w:right="-1"/>
              <w:jc w:val="both"/>
              <w:rPr>
                <w:rFonts w:eastAsia="Calibri"/>
                <w:sz w:val="22"/>
                <w:szCs w:val="22"/>
                <w:lang w:eastAsia="zh-CN"/>
              </w:rPr>
            </w:pPr>
            <w:r w:rsidRPr="00AE01CD">
              <w:rPr>
                <w:rFonts w:eastAsia="Calibri"/>
                <w:sz w:val="22"/>
                <w:szCs w:val="22"/>
                <w:lang w:eastAsia="zh-CN"/>
              </w:rPr>
              <w:t>Komplektuojamas su: ne mažiau  kaip 4 kg milteliniu gesintuvu, kuriam numatyta tvirtinimo vieta, vaistinėle, signaline liemene, avarinio sustojimo ženklu, elektrinės pavaros tepimo švirkštu, būtinais įrankiais, reikalingais kasdienei apžiūrai, profilaktiniams patikrinimams, smulkiam remontui, ratų veržlių sukimui.</w:t>
            </w:r>
          </w:p>
          <w:p w14:paraId="3A54CA68" w14:textId="77777777" w:rsidR="00AE01CD" w:rsidRPr="00AE01CD" w:rsidRDefault="00AE01CD" w:rsidP="00AE01CD">
            <w:pPr>
              <w:ind w:right="-1"/>
              <w:jc w:val="both"/>
              <w:rPr>
                <w:sz w:val="22"/>
                <w:szCs w:val="22"/>
                <w:lang w:eastAsia="en-US"/>
              </w:rPr>
            </w:pPr>
          </w:p>
        </w:tc>
        <w:tc>
          <w:tcPr>
            <w:tcW w:w="3717" w:type="dxa"/>
            <w:vAlign w:val="center"/>
          </w:tcPr>
          <w:p w14:paraId="61E5D0F2" w14:textId="77777777" w:rsidR="00AE01CD" w:rsidRPr="00AE01CD" w:rsidRDefault="00AE01CD" w:rsidP="00AE01CD">
            <w:pPr>
              <w:jc w:val="center"/>
              <w:rPr>
                <w:rFonts w:eastAsia="Calibri"/>
                <w:i/>
                <w:iCs/>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488DB399" w14:textId="77777777" w:rsidR="00AE01CD" w:rsidRPr="00AE01CD" w:rsidRDefault="00AE01CD" w:rsidP="00AE01CD">
            <w:pPr>
              <w:jc w:val="center"/>
              <w:rPr>
                <w:rFonts w:eastAsia="Calibri"/>
                <w:i/>
                <w:iCs/>
                <w:sz w:val="22"/>
                <w:szCs w:val="22"/>
                <w:highlight w:val="lightGray"/>
              </w:rPr>
            </w:pPr>
          </w:p>
          <w:p w14:paraId="7F2FCCB2" w14:textId="77777777" w:rsidR="00AE01CD" w:rsidRPr="00AE01CD" w:rsidRDefault="00AE01CD" w:rsidP="00AE01CD">
            <w:pPr>
              <w:jc w:val="center"/>
              <w:rPr>
                <w:rFonts w:eastAsia="Calibri"/>
                <w:b/>
                <w:bCs/>
                <w:i/>
                <w:iCs/>
                <w:sz w:val="22"/>
                <w:szCs w:val="22"/>
              </w:rPr>
            </w:pPr>
            <w:r w:rsidRPr="00AE01CD">
              <w:rPr>
                <w:rFonts w:eastAsia="Calibri"/>
                <w:b/>
                <w:bCs/>
                <w:i/>
                <w:iCs/>
                <w:sz w:val="22"/>
                <w:szCs w:val="22"/>
              </w:rPr>
              <w:t>Komplektacijoje yra:</w:t>
            </w:r>
          </w:p>
          <w:p w14:paraId="67CCB9E1" w14:textId="77777777" w:rsidR="00AE01CD" w:rsidRPr="00AE01CD" w:rsidRDefault="00AE01CD">
            <w:pPr>
              <w:numPr>
                <w:ilvl w:val="0"/>
                <w:numId w:val="17"/>
              </w:numPr>
              <w:pBdr>
                <w:top w:val="none" w:sz="0" w:space="0" w:color="000000"/>
                <w:left w:val="none" w:sz="0" w:space="0" w:color="000000"/>
                <w:bottom w:val="none" w:sz="0" w:space="0" w:color="000000"/>
                <w:right w:val="none" w:sz="0" w:space="0" w:color="000000"/>
              </w:pBdr>
              <w:suppressAutoHyphens/>
              <w:spacing w:after="160" w:line="259" w:lineRule="auto"/>
              <w:ind w:left="453" w:hanging="142"/>
              <w:contextualSpacing/>
              <w:rPr>
                <w:b/>
                <w:bCs/>
                <w:i/>
                <w:iCs/>
                <w:sz w:val="22"/>
                <w:szCs w:val="22"/>
              </w:rPr>
            </w:pPr>
            <w:r w:rsidRPr="00AE01CD">
              <w:rPr>
                <w:b/>
                <w:bCs/>
                <w:i/>
                <w:iCs/>
                <w:sz w:val="22"/>
                <w:szCs w:val="22"/>
              </w:rPr>
              <w:t>Vaistinėlė;</w:t>
            </w:r>
          </w:p>
          <w:p w14:paraId="3403D843" w14:textId="77777777" w:rsidR="00AE01CD" w:rsidRPr="00AE01CD" w:rsidRDefault="00AE01CD">
            <w:pPr>
              <w:numPr>
                <w:ilvl w:val="0"/>
                <w:numId w:val="17"/>
              </w:numPr>
              <w:pBdr>
                <w:top w:val="none" w:sz="0" w:space="0" w:color="000000"/>
                <w:left w:val="none" w:sz="0" w:space="0" w:color="000000"/>
                <w:bottom w:val="none" w:sz="0" w:space="0" w:color="000000"/>
                <w:right w:val="none" w:sz="0" w:space="0" w:color="000000"/>
              </w:pBdr>
              <w:suppressAutoHyphens/>
              <w:spacing w:after="160" w:line="259" w:lineRule="auto"/>
              <w:ind w:left="453" w:hanging="142"/>
              <w:contextualSpacing/>
              <w:rPr>
                <w:b/>
                <w:bCs/>
                <w:i/>
                <w:iCs/>
                <w:sz w:val="22"/>
                <w:szCs w:val="22"/>
              </w:rPr>
            </w:pPr>
            <w:r w:rsidRPr="00AE01CD">
              <w:rPr>
                <w:b/>
                <w:bCs/>
                <w:i/>
                <w:iCs/>
                <w:sz w:val="22"/>
                <w:szCs w:val="22"/>
              </w:rPr>
              <w:t>Avarinis ženklas;</w:t>
            </w:r>
          </w:p>
          <w:p w14:paraId="128C4EEB" w14:textId="77777777" w:rsidR="00AE01CD" w:rsidRPr="00AE01CD" w:rsidRDefault="00AE01CD">
            <w:pPr>
              <w:numPr>
                <w:ilvl w:val="0"/>
                <w:numId w:val="17"/>
              </w:numPr>
              <w:pBdr>
                <w:top w:val="none" w:sz="0" w:space="0" w:color="000000"/>
                <w:left w:val="none" w:sz="0" w:space="0" w:color="000000"/>
                <w:bottom w:val="none" w:sz="0" w:space="0" w:color="000000"/>
                <w:right w:val="none" w:sz="0" w:space="0" w:color="000000"/>
              </w:pBdr>
              <w:suppressAutoHyphens/>
              <w:spacing w:after="160" w:line="259" w:lineRule="auto"/>
              <w:ind w:left="453" w:hanging="142"/>
              <w:contextualSpacing/>
              <w:rPr>
                <w:b/>
                <w:bCs/>
                <w:i/>
                <w:iCs/>
                <w:sz w:val="22"/>
                <w:szCs w:val="22"/>
              </w:rPr>
            </w:pPr>
            <w:r w:rsidRPr="00AE01CD">
              <w:rPr>
                <w:b/>
                <w:bCs/>
                <w:i/>
                <w:iCs/>
                <w:sz w:val="22"/>
                <w:szCs w:val="22"/>
              </w:rPr>
              <w:t>Šviesą atspindinti liemenė;</w:t>
            </w:r>
          </w:p>
          <w:p w14:paraId="2BBC5946" w14:textId="77777777" w:rsidR="00AE01CD" w:rsidRPr="00AE01CD" w:rsidRDefault="00AE01CD">
            <w:pPr>
              <w:numPr>
                <w:ilvl w:val="0"/>
                <w:numId w:val="17"/>
              </w:numPr>
              <w:pBdr>
                <w:top w:val="none" w:sz="0" w:space="0" w:color="000000"/>
                <w:left w:val="none" w:sz="0" w:space="0" w:color="000000"/>
                <w:bottom w:val="none" w:sz="0" w:space="0" w:color="000000"/>
                <w:right w:val="none" w:sz="0" w:space="0" w:color="000000"/>
              </w:pBdr>
              <w:suppressAutoHyphens/>
              <w:spacing w:after="160" w:line="259" w:lineRule="auto"/>
              <w:ind w:left="453" w:hanging="142"/>
              <w:contextualSpacing/>
              <w:rPr>
                <w:b/>
                <w:bCs/>
                <w:i/>
                <w:iCs/>
                <w:sz w:val="22"/>
                <w:szCs w:val="22"/>
              </w:rPr>
            </w:pPr>
            <w:r w:rsidRPr="00AE01CD">
              <w:rPr>
                <w:b/>
                <w:bCs/>
                <w:i/>
                <w:iCs/>
                <w:sz w:val="22"/>
                <w:szCs w:val="22"/>
              </w:rPr>
              <w:t>El. pavaros tepimo švirkštas;</w:t>
            </w:r>
          </w:p>
          <w:p w14:paraId="73B9AC57" w14:textId="77777777" w:rsidR="00AE01CD" w:rsidRPr="00AE01CD" w:rsidRDefault="00AE01CD">
            <w:pPr>
              <w:numPr>
                <w:ilvl w:val="0"/>
                <w:numId w:val="17"/>
              </w:numPr>
              <w:pBdr>
                <w:top w:val="none" w:sz="0" w:space="0" w:color="000000"/>
                <w:left w:val="none" w:sz="0" w:space="0" w:color="000000"/>
                <w:bottom w:val="none" w:sz="0" w:space="0" w:color="000000"/>
                <w:right w:val="none" w:sz="0" w:space="0" w:color="000000"/>
              </w:pBdr>
              <w:suppressAutoHyphens/>
              <w:spacing w:after="160" w:line="259" w:lineRule="auto"/>
              <w:ind w:left="453" w:hanging="142"/>
              <w:contextualSpacing/>
              <w:rPr>
                <w:b/>
                <w:bCs/>
                <w:i/>
                <w:iCs/>
                <w:sz w:val="22"/>
                <w:szCs w:val="22"/>
              </w:rPr>
            </w:pPr>
            <w:r w:rsidRPr="00AE01CD">
              <w:rPr>
                <w:b/>
                <w:bCs/>
                <w:i/>
                <w:iCs/>
                <w:sz w:val="22"/>
                <w:szCs w:val="22"/>
              </w:rPr>
              <w:t xml:space="preserve">Įrankių komplektas;                   </w:t>
            </w:r>
          </w:p>
          <w:p w14:paraId="3515849C" w14:textId="77777777" w:rsidR="00AE01CD" w:rsidRPr="00AE01CD" w:rsidRDefault="00AE01CD">
            <w:pPr>
              <w:numPr>
                <w:ilvl w:val="0"/>
                <w:numId w:val="17"/>
              </w:numPr>
              <w:pBdr>
                <w:top w:val="none" w:sz="0" w:space="0" w:color="000000"/>
                <w:left w:val="none" w:sz="0" w:space="0" w:color="000000"/>
                <w:bottom w:val="none" w:sz="0" w:space="0" w:color="000000"/>
                <w:right w:val="none" w:sz="0" w:space="0" w:color="000000"/>
              </w:pBdr>
              <w:suppressAutoHyphens/>
              <w:spacing w:after="160" w:line="259" w:lineRule="auto"/>
              <w:ind w:left="453" w:hanging="142"/>
              <w:contextualSpacing/>
              <w:rPr>
                <w:b/>
                <w:bCs/>
                <w:i/>
                <w:iCs/>
                <w:sz w:val="22"/>
                <w:szCs w:val="22"/>
              </w:rPr>
            </w:pPr>
            <w:r w:rsidRPr="00AE01CD">
              <w:rPr>
                <w:b/>
                <w:bCs/>
                <w:i/>
                <w:iCs/>
                <w:sz w:val="22"/>
                <w:szCs w:val="22"/>
              </w:rPr>
              <w:t xml:space="preserve">Miltelinis gesintuvas </w:t>
            </w:r>
            <w:r w:rsidRPr="00AE01CD">
              <w:rPr>
                <w:i/>
                <w:iCs/>
                <w:sz w:val="22"/>
                <w:szCs w:val="22"/>
              </w:rPr>
              <w:t xml:space="preserve">- </w:t>
            </w:r>
            <w:r w:rsidRPr="00AE01CD">
              <w:rPr>
                <w:i/>
                <w:iCs/>
                <w:sz w:val="22"/>
                <w:szCs w:val="22"/>
                <w:highlight w:val="lightGray"/>
              </w:rPr>
              <w:t>(įrašyti parametrą)</w:t>
            </w:r>
            <w:r w:rsidRPr="00AE01CD">
              <w:rPr>
                <w:sz w:val="22"/>
                <w:szCs w:val="22"/>
                <w:highlight w:val="lightGray"/>
              </w:rPr>
              <w:t xml:space="preserve">   </w:t>
            </w:r>
          </w:p>
          <w:p w14:paraId="158D2A05" w14:textId="77777777" w:rsidR="00AE01CD" w:rsidRPr="00AE01CD" w:rsidRDefault="00AE01CD">
            <w:pPr>
              <w:numPr>
                <w:ilvl w:val="0"/>
                <w:numId w:val="17"/>
              </w:numPr>
              <w:pBdr>
                <w:top w:val="none" w:sz="0" w:space="0" w:color="000000"/>
                <w:left w:val="none" w:sz="0" w:space="0" w:color="000000"/>
                <w:bottom w:val="none" w:sz="0" w:space="0" w:color="000000"/>
                <w:right w:val="none" w:sz="0" w:space="0" w:color="000000"/>
              </w:pBdr>
              <w:suppressAutoHyphens/>
              <w:spacing w:after="160" w:line="259" w:lineRule="auto"/>
              <w:ind w:left="453" w:hanging="142"/>
              <w:contextualSpacing/>
              <w:rPr>
                <w:b/>
                <w:bCs/>
                <w:i/>
                <w:iCs/>
                <w:sz w:val="22"/>
                <w:szCs w:val="22"/>
              </w:rPr>
            </w:pPr>
            <w:r w:rsidRPr="00AE01CD">
              <w:rPr>
                <w:sz w:val="22"/>
                <w:szCs w:val="22"/>
                <w:highlight w:val="lightGray"/>
              </w:rPr>
              <w:t xml:space="preserve">_    _kg </w:t>
            </w:r>
            <w:r w:rsidRPr="00AE01CD">
              <w:rPr>
                <w:sz w:val="22"/>
                <w:szCs w:val="22"/>
              </w:rPr>
              <w:t>;</w:t>
            </w:r>
          </w:p>
        </w:tc>
      </w:tr>
      <w:tr w:rsidR="00AE01CD" w:rsidRPr="00AE01CD" w14:paraId="6DD8B0F0" w14:textId="77777777" w:rsidTr="00660E9D">
        <w:trPr>
          <w:jc w:val="center"/>
        </w:trPr>
        <w:tc>
          <w:tcPr>
            <w:tcW w:w="876" w:type="dxa"/>
            <w:vAlign w:val="center"/>
          </w:tcPr>
          <w:p w14:paraId="6740F74A" w14:textId="77777777" w:rsidR="00AE01CD" w:rsidRPr="00AE01CD" w:rsidRDefault="00AE01CD" w:rsidP="00AE01CD">
            <w:pPr>
              <w:spacing w:after="160" w:line="259" w:lineRule="auto"/>
              <w:rPr>
                <w:rFonts w:eastAsia="Calibri"/>
                <w:sz w:val="22"/>
                <w:szCs w:val="22"/>
                <w:lang w:eastAsia="en-US"/>
              </w:rPr>
            </w:pPr>
            <w:r w:rsidRPr="00AE01CD">
              <w:rPr>
                <w:rFonts w:eastAsia="Calibri"/>
                <w:sz w:val="22"/>
                <w:szCs w:val="22"/>
                <w:lang w:eastAsia="en-US"/>
              </w:rPr>
              <w:t xml:space="preserve"> 1.10.</w:t>
            </w:r>
          </w:p>
        </w:tc>
        <w:tc>
          <w:tcPr>
            <w:tcW w:w="2131" w:type="dxa"/>
            <w:vAlign w:val="center"/>
          </w:tcPr>
          <w:p w14:paraId="425BAFFE" w14:textId="77777777" w:rsidR="00AE01CD" w:rsidRPr="00AE01CD" w:rsidRDefault="00AE01CD" w:rsidP="00AE01CD">
            <w:pPr>
              <w:spacing w:after="160" w:line="259" w:lineRule="auto"/>
              <w:rPr>
                <w:rFonts w:eastAsia="Calibri"/>
                <w:sz w:val="22"/>
                <w:szCs w:val="22"/>
                <w:lang w:eastAsia="en-US"/>
              </w:rPr>
            </w:pPr>
            <w:r w:rsidRPr="00AE01CD">
              <w:rPr>
                <w:rFonts w:eastAsia="Calibri"/>
                <w:sz w:val="22"/>
                <w:szCs w:val="22"/>
                <w:lang w:eastAsia="en-US"/>
              </w:rPr>
              <w:t>Signalinis ženklinimas</w:t>
            </w:r>
          </w:p>
          <w:p w14:paraId="527B8282" w14:textId="77777777" w:rsidR="00AE01CD" w:rsidRPr="00AE01CD" w:rsidRDefault="00AE01CD" w:rsidP="00AE01CD">
            <w:pPr>
              <w:spacing w:after="160" w:line="259" w:lineRule="auto"/>
              <w:rPr>
                <w:rFonts w:eastAsia="Calibri"/>
                <w:sz w:val="22"/>
                <w:szCs w:val="22"/>
                <w:lang w:eastAsia="en-US"/>
              </w:rPr>
            </w:pPr>
          </w:p>
        </w:tc>
        <w:tc>
          <w:tcPr>
            <w:tcW w:w="7739" w:type="dxa"/>
            <w:vAlign w:val="center"/>
          </w:tcPr>
          <w:p w14:paraId="674A89E5" w14:textId="77777777" w:rsidR="00AE01CD" w:rsidRPr="00AE01CD" w:rsidRDefault="00AE01CD" w:rsidP="00AE01CD">
            <w:pPr>
              <w:widowControl w:val="0"/>
              <w:suppressAutoHyphens/>
              <w:spacing w:after="160" w:line="259" w:lineRule="auto"/>
              <w:jc w:val="both"/>
              <w:rPr>
                <w:rFonts w:eastAsia="Arial Unicode MS"/>
                <w:kern w:val="1"/>
                <w:sz w:val="22"/>
                <w:szCs w:val="22"/>
                <w:lang w:eastAsia="ar-SA"/>
              </w:rPr>
            </w:pPr>
            <w:r w:rsidRPr="00AE01CD">
              <w:rPr>
                <w:rFonts w:eastAsia="Arial Unicode MS"/>
                <w:kern w:val="1"/>
                <w:sz w:val="22"/>
                <w:szCs w:val="22"/>
                <w:lang w:eastAsia="ar-SA"/>
              </w:rPr>
              <w:t>Už kabinos galo (ne žemiau nei kabinos stogo aukščio matmuo) įrengiami du signaliniai mirksintys žibintai (skrituliai-</w:t>
            </w:r>
            <w:proofErr w:type="spellStart"/>
            <w:r w:rsidRPr="00AE01CD">
              <w:rPr>
                <w:rFonts w:eastAsia="Arial Unicode MS"/>
                <w:kern w:val="1"/>
                <w:sz w:val="22"/>
                <w:szCs w:val="22"/>
                <w:lang w:eastAsia="ar-SA"/>
              </w:rPr>
              <w:t>blicai</w:t>
            </w:r>
            <w:proofErr w:type="spellEnd"/>
            <w:r w:rsidRPr="00AE01CD">
              <w:rPr>
                <w:rFonts w:eastAsia="Arial Unicode MS"/>
                <w:kern w:val="1"/>
                <w:sz w:val="22"/>
                <w:szCs w:val="22"/>
                <w:lang w:eastAsia="ar-SA"/>
              </w:rPr>
              <w:t>)</w:t>
            </w:r>
            <w:r w:rsidRPr="00AE01CD">
              <w:rPr>
                <w:rFonts w:eastAsia="Calibri"/>
                <w:bCs/>
                <w:sz w:val="22"/>
                <w:szCs w:val="22"/>
                <w:lang w:eastAsia="en-US"/>
              </w:rPr>
              <w:t>, kurių skersmuo ne mažiau 180 mm.</w:t>
            </w:r>
          </w:p>
        </w:tc>
        <w:tc>
          <w:tcPr>
            <w:tcW w:w="3717" w:type="dxa"/>
            <w:vAlign w:val="center"/>
          </w:tcPr>
          <w:p w14:paraId="3198F9C6"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54B2E3C4" w14:textId="77777777" w:rsidR="00AE01CD" w:rsidRPr="00AE01CD" w:rsidRDefault="00AE01CD" w:rsidP="00AE01CD">
            <w:pPr>
              <w:widowControl w:val="0"/>
              <w:suppressAutoHyphens/>
              <w:spacing w:after="160" w:line="259" w:lineRule="auto"/>
              <w:jc w:val="both"/>
              <w:rPr>
                <w:rFonts w:eastAsia="Arial Unicode MS"/>
                <w:kern w:val="1"/>
                <w:sz w:val="22"/>
                <w:szCs w:val="22"/>
                <w:highlight w:val="yellow"/>
                <w:lang w:eastAsia="ar-SA"/>
              </w:rPr>
            </w:pPr>
            <w:r w:rsidRPr="00AE01CD">
              <w:rPr>
                <w:rFonts w:eastAsia="Arial Unicode MS"/>
                <w:kern w:val="1"/>
                <w:sz w:val="22"/>
                <w:szCs w:val="22"/>
                <w:highlight w:val="lightGray"/>
                <w:lang w:eastAsia="ar-SA"/>
              </w:rPr>
              <w:t>___</w:t>
            </w:r>
            <w:r w:rsidRPr="00AE01CD">
              <w:rPr>
                <w:rFonts w:eastAsia="Arial Unicode MS"/>
                <w:kern w:val="1"/>
                <w:sz w:val="22"/>
                <w:szCs w:val="22"/>
                <w:lang w:eastAsia="ar-SA"/>
              </w:rPr>
              <w:t xml:space="preserve"> (</w:t>
            </w:r>
            <w:proofErr w:type="spellStart"/>
            <w:r w:rsidRPr="00AE01CD">
              <w:rPr>
                <w:rFonts w:eastAsia="Arial Unicode MS"/>
                <w:kern w:val="1"/>
                <w:sz w:val="22"/>
                <w:szCs w:val="22"/>
                <w:lang w:eastAsia="ar-SA"/>
              </w:rPr>
              <w:t>vnt</w:t>
            </w:r>
            <w:proofErr w:type="spellEnd"/>
            <w:r w:rsidRPr="00AE01CD">
              <w:rPr>
                <w:rFonts w:eastAsia="Arial Unicode MS"/>
                <w:kern w:val="1"/>
                <w:sz w:val="22"/>
                <w:szCs w:val="22"/>
                <w:lang w:eastAsia="ar-SA"/>
              </w:rPr>
              <w:t>) signaliniai mirksintys žibintai (skrituliai-</w:t>
            </w:r>
            <w:proofErr w:type="spellStart"/>
            <w:r w:rsidRPr="00AE01CD">
              <w:rPr>
                <w:rFonts w:eastAsia="Arial Unicode MS"/>
                <w:kern w:val="1"/>
                <w:sz w:val="22"/>
                <w:szCs w:val="22"/>
                <w:lang w:eastAsia="ar-SA"/>
              </w:rPr>
              <w:t>blicai</w:t>
            </w:r>
            <w:proofErr w:type="spellEnd"/>
            <w:r w:rsidRPr="00AE01CD">
              <w:rPr>
                <w:rFonts w:eastAsia="Arial Unicode MS"/>
                <w:kern w:val="1"/>
                <w:sz w:val="22"/>
                <w:szCs w:val="22"/>
                <w:lang w:eastAsia="ar-SA"/>
              </w:rPr>
              <w:t>)</w:t>
            </w:r>
            <w:r w:rsidRPr="00AE01CD">
              <w:rPr>
                <w:rFonts w:eastAsia="Calibri"/>
                <w:bCs/>
                <w:sz w:val="22"/>
                <w:szCs w:val="22"/>
                <w:lang w:eastAsia="en-US"/>
              </w:rPr>
              <w:t xml:space="preserve">, kurių skersmuo </w:t>
            </w:r>
            <w:r w:rsidRPr="00AE01CD">
              <w:rPr>
                <w:rFonts w:eastAsia="Calibri"/>
                <w:bCs/>
                <w:sz w:val="22"/>
                <w:szCs w:val="22"/>
                <w:highlight w:val="lightGray"/>
                <w:lang w:eastAsia="en-US"/>
              </w:rPr>
              <w:t>____</w:t>
            </w:r>
            <w:r w:rsidRPr="00AE01CD">
              <w:rPr>
                <w:rFonts w:eastAsia="Calibri"/>
                <w:bCs/>
                <w:sz w:val="22"/>
                <w:szCs w:val="22"/>
                <w:lang w:eastAsia="en-US"/>
              </w:rPr>
              <w:t>mm.</w:t>
            </w:r>
          </w:p>
        </w:tc>
      </w:tr>
      <w:tr w:rsidR="00AE01CD" w:rsidRPr="00AE01CD" w14:paraId="7B320939" w14:textId="77777777" w:rsidTr="00660E9D">
        <w:trPr>
          <w:jc w:val="center"/>
        </w:trPr>
        <w:tc>
          <w:tcPr>
            <w:tcW w:w="876" w:type="dxa"/>
            <w:tcBorders>
              <w:top w:val="single" w:sz="4" w:space="0" w:color="000000"/>
              <w:left w:val="single" w:sz="4" w:space="0" w:color="000000"/>
              <w:bottom w:val="single" w:sz="4" w:space="0" w:color="auto"/>
            </w:tcBorders>
            <w:shd w:val="clear" w:color="auto" w:fill="auto"/>
            <w:vAlign w:val="center"/>
          </w:tcPr>
          <w:p w14:paraId="2D08E61E" w14:textId="77777777" w:rsidR="00AE01CD" w:rsidRPr="00AE01CD" w:rsidRDefault="00AE01CD" w:rsidP="00AE01CD">
            <w:pPr>
              <w:spacing w:after="160" w:line="259" w:lineRule="auto"/>
              <w:rPr>
                <w:rFonts w:eastAsia="Calibri"/>
                <w:sz w:val="22"/>
                <w:szCs w:val="22"/>
                <w:lang w:eastAsia="en-US"/>
              </w:rPr>
            </w:pPr>
            <w:r w:rsidRPr="00AE01CD">
              <w:rPr>
                <w:sz w:val="20"/>
                <w:szCs w:val="20"/>
                <w:lang w:eastAsia="en-US"/>
              </w:rPr>
              <w:lastRenderedPageBreak/>
              <w:t>1.11.</w:t>
            </w:r>
          </w:p>
        </w:tc>
        <w:tc>
          <w:tcPr>
            <w:tcW w:w="2131" w:type="dxa"/>
            <w:tcBorders>
              <w:top w:val="single" w:sz="4" w:space="0" w:color="000000"/>
              <w:left w:val="single" w:sz="4" w:space="0" w:color="000000"/>
              <w:bottom w:val="single" w:sz="4" w:space="0" w:color="auto"/>
              <w:right w:val="single" w:sz="4" w:space="0" w:color="000000"/>
            </w:tcBorders>
            <w:vAlign w:val="center"/>
          </w:tcPr>
          <w:p w14:paraId="4970DB59" w14:textId="77777777" w:rsidR="00AE01CD" w:rsidRPr="00AE01CD" w:rsidRDefault="00AE01CD" w:rsidP="00AE01CD">
            <w:pPr>
              <w:spacing w:after="160" w:line="259" w:lineRule="auto"/>
              <w:rPr>
                <w:rFonts w:eastAsia="Calibri"/>
                <w:sz w:val="22"/>
                <w:szCs w:val="22"/>
                <w:lang w:eastAsia="en-US"/>
              </w:rPr>
            </w:pPr>
            <w:r w:rsidRPr="00AE01CD">
              <w:rPr>
                <w:rFonts w:eastAsia="Calibri"/>
                <w:sz w:val="20"/>
                <w:szCs w:val="20"/>
                <w:lang w:eastAsia="zh-CN"/>
              </w:rPr>
              <w:t>Darbuotojų apmokymas</w:t>
            </w:r>
          </w:p>
        </w:tc>
        <w:tc>
          <w:tcPr>
            <w:tcW w:w="7739" w:type="dxa"/>
            <w:tcBorders>
              <w:top w:val="single" w:sz="4" w:space="0" w:color="000000"/>
              <w:left w:val="single" w:sz="4" w:space="0" w:color="000000"/>
              <w:bottom w:val="single" w:sz="4" w:space="0" w:color="auto"/>
            </w:tcBorders>
            <w:shd w:val="clear" w:color="auto" w:fill="auto"/>
            <w:vAlign w:val="center"/>
          </w:tcPr>
          <w:p w14:paraId="099BC5FE" w14:textId="77777777" w:rsidR="00AE01CD" w:rsidRPr="00AE01CD" w:rsidRDefault="00AE01CD" w:rsidP="00AE01CD">
            <w:pPr>
              <w:jc w:val="both"/>
              <w:rPr>
                <w:rFonts w:eastAsia="Calibri"/>
                <w:sz w:val="20"/>
                <w:szCs w:val="20"/>
                <w:lang w:eastAsia="en-US"/>
              </w:rPr>
            </w:pPr>
            <w:r w:rsidRPr="00AE01CD">
              <w:rPr>
                <w:rFonts w:eastAsia="Calibri"/>
                <w:sz w:val="20"/>
                <w:szCs w:val="20"/>
                <w:lang w:eastAsia="en-US"/>
              </w:rPr>
              <w:t>Prekių pristatymo metu Tiekėjas privalo atlikti šiuos mokymus, kurių kaina turi būti įskaičiuota į pasiūlymo kainą:</w:t>
            </w:r>
          </w:p>
          <w:p w14:paraId="380760E3" w14:textId="77777777" w:rsidR="00AE01CD" w:rsidRPr="00AE01CD" w:rsidRDefault="00AE01CD" w:rsidP="00AE01CD">
            <w:pPr>
              <w:contextualSpacing/>
              <w:jc w:val="both"/>
              <w:rPr>
                <w:rFonts w:eastAsia="Calibri"/>
                <w:sz w:val="20"/>
                <w:szCs w:val="20"/>
                <w:lang w:eastAsia="en-US"/>
              </w:rPr>
            </w:pPr>
            <w:r w:rsidRPr="00AE01CD">
              <w:rPr>
                <w:rFonts w:eastAsia="Calibri"/>
                <w:sz w:val="20"/>
                <w:szCs w:val="20"/>
                <w:lang w:eastAsia="en-US"/>
              </w:rPr>
              <w:t>-teorinius ir praktinius eksploatacijos mokymus, užtikrinančius Prekės teisingą eksploatavimą ir ekonominį degalų naudojimą.</w:t>
            </w:r>
          </w:p>
          <w:p w14:paraId="0E1CC679" w14:textId="77777777" w:rsidR="00AE01CD" w:rsidRPr="00AE01CD" w:rsidRDefault="00AE01CD" w:rsidP="00AE01CD">
            <w:pPr>
              <w:widowControl w:val="0"/>
              <w:suppressAutoHyphens/>
              <w:spacing w:after="160" w:line="259" w:lineRule="auto"/>
              <w:jc w:val="both"/>
              <w:rPr>
                <w:rFonts w:eastAsia="Arial Unicode MS"/>
                <w:kern w:val="1"/>
                <w:sz w:val="22"/>
                <w:szCs w:val="22"/>
                <w:lang w:eastAsia="ar-SA"/>
              </w:rPr>
            </w:pPr>
            <w:r w:rsidRPr="00AE01CD">
              <w:rPr>
                <w:rFonts w:eastAsia="Calibri"/>
                <w:sz w:val="20"/>
                <w:szCs w:val="20"/>
                <w:lang w:eastAsia="en-US"/>
              </w:rPr>
              <w:t>-techninius mokymus, užtikrinančius Prekės teisingą priežiūrą, paaiškinančius gedimų pobūdžius ir gedimų simbolius.</w:t>
            </w:r>
          </w:p>
        </w:tc>
        <w:tc>
          <w:tcPr>
            <w:tcW w:w="3717" w:type="dxa"/>
            <w:tcBorders>
              <w:top w:val="single" w:sz="4" w:space="0" w:color="000000"/>
              <w:left w:val="single" w:sz="4" w:space="0" w:color="000000"/>
              <w:bottom w:val="single" w:sz="4" w:space="0" w:color="auto"/>
              <w:right w:val="single" w:sz="4" w:space="0" w:color="000000"/>
            </w:tcBorders>
            <w:shd w:val="clear" w:color="auto" w:fill="auto"/>
            <w:vAlign w:val="center"/>
          </w:tcPr>
          <w:p w14:paraId="00F6D9EA"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1912A433" w14:textId="77777777" w:rsidR="00AE01CD" w:rsidRPr="00AE01CD" w:rsidRDefault="00AE01CD" w:rsidP="00AE01CD">
            <w:pPr>
              <w:jc w:val="center"/>
              <w:rPr>
                <w:rFonts w:eastAsia="Calibri"/>
                <w:b/>
                <w:bCs/>
                <w:sz w:val="22"/>
                <w:szCs w:val="22"/>
                <w:highlight w:val="lightGray"/>
              </w:rPr>
            </w:pPr>
          </w:p>
        </w:tc>
      </w:tr>
      <w:tr w:rsidR="00AE01CD" w:rsidRPr="00AE01CD" w14:paraId="1A3A0A5A" w14:textId="77777777" w:rsidTr="00660E9D">
        <w:trPr>
          <w:jc w:val="center"/>
        </w:trPr>
        <w:tc>
          <w:tcPr>
            <w:tcW w:w="876" w:type="dxa"/>
            <w:tcBorders>
              <w:top w:val="single" w:sz="4" w:space="0" w:color="000000"/>
              <w:left w:val="single" w:sz="4" w:space="0" w:color="000000"/>
              <w:bottom w:val="single" w:sz="4" w:space="0" w:color="auto"/>
            </w:tcBorders>
            <w:shd w:val="clear" w:color="auto" w:fill="auto"/>
            <w:vAlign w:val="center"/>
          </w:tcPr>
          <w:p w14:paraId="4998CD19" w14:textId="77777777" w:rsidR="00AE01CD" w:rsidRPr="00AE01CD" w:rsidRDefault="00AE01CD" w:rsidP="00AE01CD">
            <w:pPr>
              <w:spacing w:after="160" w:line="259" w:lineRule="auto"/>
              <w:rPr>
                <w:rFonts w:eastAsia="Calibri"/>
                <w:sz w:val="22"/>
                <w:szCs w:val="22"/>
                <w:lang w:eastAsia="en-US"/>
              </w:rPr>
            </w:pPr>
            <w:r w:rsidRPr="00AE01CD">
              <w:rPr>
                <w:sz w:val="20"/>
                <w:szCs w:val="20"/>
                <w:lang w:eastAsia="en-US"/>
              </w:rPr>
              <w:t>1.11.1</w:t>
            </w:r>
          </w:p>
        </w:tc>
        <w:tc>
          <w:tcPr>
            <w:tcW w:w="2131" w:type="dxa"/>
            <w:tcBorders>
              <w:top w:val="single" w:sz="4" w:space="0" w:color="auto"/>
              <w:left w:val="single" w:sz="4" w:space="0" w:color="auto"/>
              <w:bottom w:val="single" w:sz="4" w:space="0" w:color="auto"/>
              <w:right w:val="single" w:sz="4" w:space="0" w:color="auto"/>
            </w:tcBorders>
          </w:tcPr>
          <w:p w14:paraId="06012435" w14:textId="77777777" w:rsidR="00AE01CD" w:rsidRPr="00AE01CD" w:rsidRDefault="00AE01CD" w:rsidP="00AE01CD">
            <w:pPr>
              <w:spacing w:after="160" w:line="259" w:lineRule="auto"/>
              <w:rPr>
                <w:rFonts w:eastAsia="Calibri"/>
                <w:sz w:val="22"/>
                <w:szCs w:val="22"/>
                <w:lang w:eastAsia="en-US"/>
              </w:rPr>
            </w:pPr>
            <w:r w:rsidRPr="00AE01CD">
              <w:rPr>
                <w:rFonts w:eastAsia="Calibri"/>
                <w:sz w:val="20"/>
                <w:szCs w:val="20"/>
                <w:lang w:eastAsia="ar-SA"/>
              </w:rPr>
              <w:t>Patvirtinantis pažymėjimas</w:t>
            </w:r>
          </w:p>
        </w:tc>
        <w:tc>
          <w:tcPr>
            <w:tcW w:w="7739" w:type="dxa"/>
            <w:tcBorders>
              <w:top w:val="single" w:sz="4" w:space="0" w:color="auto"/>
              <w:left w:val="single" w:sz="4" w:space="0" w:color="auto"/>
              <w:bottom w:val="single" w:sz="4" w:space="0" w:color="auto"/>
              <w:right w:val="single" w:sz="4" w:space="0" w:color="auto"/>
            </w:tcBorders>
          </w:tcPr>
          <w:p w14:paraId="74D6BCD9" w14:textId="77777777" w:rsidR="00AE01CD" w:rsidRPr="00AE01CD" w:rsidRDefault="00AE01CD" w:rsidP="00AE01CD">
            <w:pPr>
              <w:widowControl w:val="0"/>
              <w:suppressAutoHyphens/>
              <w:spacing w:after="160" w:line="259" w:lineRule="auto"/>
              <w:jc w:val="both"/>
              <w:rPr>
                <w:rFonts w:eastAsia="Arial Unicode MS"/>
                <w:kern w:val="1"/>
                <w:sz w:val="22"/>
                <w:szCs w:val="22"/>
                <w:lang w:eastAsia="ar-SA"/>
              </w:rPr>
            </w:pPr>
            <w:r w:rsidRPr="00AE01CD">
              <w:rPr>
                <w:rFonts w:eastAsia="Calibri"/>
                <w:sz w:val="20"/>
                <w:szCs w:val="20"/>
                <w:lang w:eastAsia="en-US"/>
              </w:rPr>
              <w:t>Teorinius, techninius mokymus išklausiusiam ir praktinius mokymus atlikusiam operatoriui/</w:t>
            </w:r>
            <w:proofErr w:type="spellStart"/>
            <w:r w:rsidRPr="00AE01CD">
              <w:rPr>
                <w:rFonts w:eastAsia="Calibri"/>
                <w:sz w:val="20"/>
                <w:szCs w:val="20"/>
                <w:lang w:eastAsia="en-US"/>
              </w:rPr>
              <w:t>iams</w:t>
            </w:r>
            <w:proofErr w:type="spellEnd"/>
            <w:r w:rsidRPr="00AE01CD">
              <w:rPr>
                <w:rFonts w:eastAsia="Calibri"/>
                <w:sz w:val="20"/>
                <w:szCs w:val="20"/>
                <w:lang w:eastAsia="en-US"/>
              </w:rPr>
              <w:t xml:space="preserve"> (ne mažiau kaip 2 darbuotojai) Pardavėjas (įskaitant ir partnerius – atskirų komplekto sudedamųjų dalių Pardavėjus) parengia pažymėjimą (sertifikatą), apibūdinantį mokymo kurso apimtis.</w:t>
            </w:r>
          </w:p>
        </w:tc>
        <w:tc>
          <w:tcPr>
            <w:tcW w:w="3717" w:type="dxa"/>
            <w:tcBorders>
              <w:top w:val="single" w:sz="4" w:space="0" w:color="000000"/>
              <w:left w:val="single" w:sz="4" w:space="0" w:color="000000"/>
              <w:bottom w:val="single" w:sz="4" w:space="0" w:color="auto"/>
              <w:right w:val="single" w:sz="4" w:space="0" w:color="000000"/>
            </w:tcBorders>
            <w:shd w:val="clear" w:color="auto" w:fill="auto"/>
            <w:vAlign w:val="center"/>
          </w:tcPr>
          <w:p w14:paraId="6D17C87D"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447366C2" w14:textId="77777777" w:rsidR="00AE01CD" w:rsidRPr="00AE01CD" w:rsidRDefault="00AE01CD" w:rsidP="00AE01CD">
            <w:pPr>
              <w:jc w:val="center"/>
              <w:rPr>
                <w:rFonts w:eastAsia="Calibri"/>
                <w:b/>
                <w:bCs/>
                <w:sz w:val="22"/>
                <w:szCs w:val="22"/>
                <w:highlight w:val="lightGray"/>
              </w:rPr>
            </w:pPr>
          </w:p>
        </w:tc>
      </w:tr>
      <w:tr w:rsidR="00AE01CD" w:rsidRPr="00AE01CD" w14:paraId="524BEB35" w14:textId="77777777" w:rsidTr="00660E9D">
        <w:trPr>
          <w:jc w:val="center"/>
        </w:trPr>
        <w:tc>
          <w:tcPr>
            <w:tcW w:w="876" w:type="dxa"/>
            <w:vAlign w:val="center"/>
          </w:tcPr>
          <w:p w14:paraId="3FABEB6C" w14:textId="77777777" w:rsidR="00AE01CD" w:rsidRPr="00AE01CD" w:rsidRDefault="00AE01CD" w:rsidP="00AE01CD">
            <w:pPr>
              <w:spacing w:after="160" w:line="259" w:lineRule="auto"/>
              <w:rPr>
                <w:rFonts w:eastAsia="Calibri"/>
                <w:sz w:val="22"/>
                <w:szCs w:val="22"/>
                <w:lang w:eastAsia="en-US"/>
              </w:rPr>
            </w:pPr>
            <w:r w:rsidRPr="00AE01CD">
              <w:rPr>
                <w:sz w:val="20"/>
                <w:szCs w:val="20"/>
                <w:lang w:eastAsia="en-US"/>
              </w:rPr>
              <w:t>1.12.</w:t>
            </w:r>
          </w:p>
        </w:tc>
        <w:tc>
          <w:tcPr>
            <w:tcW w:w="2131" w:type="dxa"/>
            <w:tcBorders>
              <w:top w:val="single" w:sz="4" w:space="0" w:color="auto"/>
              <w:left w:val="single" w:sz="4" w:space="0" w:color="auto"/>
              <w:bottom w:val="single" w:sz="4" w:space="0" w:color="auto"/>
              <w:right w:val="single" w:sz="4" w:space="0" w:color="auto"/>
            </w:tcBorders>
            <w:vAlign w:val="center"/>
          </w:tcPr>
          <w:p w14:paraId="41736813" w14:textId="77777777" w:rsidR="00AE01CD" w:rsidRPr="00AE01CD" w:rsidRDefault="00AE01CD" w:rsidP="00AE01CD">
            <w:pPr>
              <w:spacing w:after="160" w:line="259" w:lineRule="auto"/>
              <w:rPr>
                <w:rFonts w:eastAsia="Calibri"/>
                <w:sz w:val="22"/>
                <w:szCs w:val="22"/>
                <w:lang w:eastAsia="en-US"/>
              </w:rPr>
            </w:pPr>
            <w:r w:rsidRPr="00AE01CD">
              <w:rPr>
                <w:rFonts w:eastAsia="Calibri"/>
                <w:sz w:val="20"/>
                <w:szCs w:val="20"/>
                <w:lang w:eastAsia="en-US"/>
              </w:rPr>
              <w:t>Papildoma patikra</w:t>
            </w:r>
          </w:p>
        </w:tc>
        <w:tc>
          <w:tcPr>
            <w:tcW w:w="7739" w:type="dxa"/>
            <w:tcBorders>
              <w:top w:val="single" w:sz="4" w:space="0" w:color="auto"/>
              <w:left w:val="single" w:sz="4" w:space="0" w:color="auto"/>
              <w:bottom w:val="single" w:sz="4" w:space="0" w:color="auto"/>
              <w:right w:val="single" w:sz="4" w:space="0" w:color="auto"/>
            </w:tcBorders>
            <w:vAlign w:val="center"/>
          </w:tcPr>
          <w:p w14:paraId="036C7294" w14:textId="77777777" w:rsidR="00AE01CD" w:rsidRPr="00AE01CD" w:rsidRDefault="00AE01CD" w:rsidP="00AE01CD">
            <w:pPr>
              <w:widowControl w:val="0"/>
              <w:suppressAutoHyphens/>
              <w:spacing w:after="160" w:line="259" w:lineRule="auto"/>
              <w:jc w:val="both"/>
              <w:rPr>
                <w:rFonts w:eastAsia="Arial Unicode MS"/>
                <w:kern w:val="1"/>
                <w:sz w:val="22"/>
                <w:szCs w:val="22"/>
                <w:lang w:eastAsia="ar-SA"/>
              </w:rPr>
            </w:pPr>
            <w:r w:rsidRPr="00AE01CD">
              <w:rPr>
                <w:rFonts w:eastAsia="Calibri"/>
                <w:sz w:val="20"/>
                <w:szCs w:val="20"/>
                <w:lang w:eastAsia="en-US"/>
              </w:rPr>
              <w:t>Prieš pasibaigiant Prekės garantiniam laikotarpiui, Pardavėjas atlieka prekės išsamų techninio stovio patikrinimą, savo sąskaita ir po patikrinimo pašalina  techninio stovio neatitikimus, kuriems taikoma garantija.</w:t>
            </w:r>
          </w:p>
        </w:tc>
        <w:tc>
          <w:tcPr>
            <w:tcW w:w="3717" w:type="dxa"/>
            <w:vAlign w:val="center"/>
          </w:tcPr>
          <w:p w14:paraId="72744ACA"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72661BF8" w14:textId="77777777" w:rsidR="00AE01CD" w:rsidRPr="00AE01CD" w:rsidRDefault="00AE01CD" w:rsidP="00AE01CD">
            <w:pPr>
              <w:jc w:val="center"/>
              <w:rPr>
                <w:rFonts w:eastAsia="Calibri"/>
                <w:b/>
                <w:bCs/>
                <w:sz w:val="22"/>
                <w:szCs w:val="22"/>
                <w:highlight w:val="lightGray"/>
              </w:rPr>
            </w:pPr>
          </w:p>
        </w:tc>
      </w:tr>
      <w:tr w:rsidR="00AE01CD" w:rsidRPr="00AE01CD" w14:paraId="7EB6E1E9" w14:textId="77777777" w:rsidTr="00660E9D">
        <w:trPr>
          <w:jc w:val="center"/>
        </w:trPr>
        <w:tc>
          <w:tcPr>
            <w:tcW w:w="876" w:type="dxa"/>
            <w:vAlign w:val="center"/>
          </w:tcPr>
          <w:p w14:paraId="458B42AB" w14:textId="77777777" w:rsidR="00AE01CD" w:rsidRPr="00AE01CD" w:rsidRDefault="00AE01CD" w:rsidP="00AE01CD">
            <w:pPr>
              <w:spacing w:after="160" w:line="259" w:lineRule="auto"/>
              <w:rPr>
                <w:rFonts w:eastAsia="Calibri"/>
                <w:sz w:val="22"/>
                <w:szCs w:val="22"/>
                <w:lang w:eastAsia="en-US"/>
              </w:rPr>
            </w:pPr>
            <w:r w:rsidRPr="00AE01CD">
              <w:rPr>
                <w:sz w:val="20"/>
                <w:szCs w:val="20"/>
                <w:lang w:eastAsia="en-US"/>
              </w:rPr>
              <w:t>1.13.</w:t>
            </w:r>
          </w:p>
        </w:tc>
        <w:tc>
          <w:tcPr>
            <w:tcW w:w="2131" w:type="dxa"/>
            <w:vAlign w:val="center"/>
          </w:tcPr>
          <w:p w14:paraId="0A8981FA" w14:textId="77777777" w:rsidR="00AE01CD" w:rsidRPr="00AE01CD" w:rsidRDefault="00AE01CD" w:rsidP="00AE01CD">
            <w:pPr>
              <w:spacing w:after="160" w:line="259" w:lineRule="auto"/>
              <w:rPr>
                <w:rFonts w:eastAsia="Calibri"/>
                <w:sz w:val="22"/>
                <w:szCs w:val="22"/>
                <w:lang w:eastAsia="en-US"/>
              </w:rPr>
            </w:pPr>
            <w:r w:rsidRPr="00AE01CD">
              <w:rPr>
                <w:rFonts w:eastAsia="Calibri"/>
                <w:sz w:val="20"/>
                <w:szCs w:val="20"/>
                <w:lang w:eastAsia="en-US"/>
              </w:rPr>
              <w:t>Dominuojanti traktoriaus ir papildomos įrangos dažomų paviršių spalva</w:t>
            </w:r>
          </w:p>
        </w:tc>
        <w:tc>
          <w:tcPr>
            <w:tcW w:w="7739" w:type="dxa"/>
            <w:vAlign w:val="center"/>
          </w:tcPr>
          <w:p w14:paraId="584BFDDB" w14:textId="77777777" w:rsidR="00AE01CD" w:rsidRPr="00AE01CD" w:rsidRDefault="00AE01CD" w:rsidP="00AE01CD">
            <w:pPr>
              <w:spacing w:after="160" w:line="259" w:lineRule="auto"/>
              <w:jc w:val="both"/>
              <w:rPr>
                <w:rFonts w:eastAsia="Calibri"/>
                <w:sz w:val="20"/>
                <w:szCs w:val="20"/>
                <w:lang w:eastAsia="en-US"/>
              </w:rPr>
            </w:pPr>
            <w:r w:rsidRPr="00AE01CD">
              <w:rPr>
                <w:rFonts w:eastAsia="Calibri"/>
                <w:sz w:val="20"/>
                <w:szCs w:val="20"/>
                <w:lang w:eastAsia="en-US"/>
              </w:rPr>
              <w:t xml:space="preserve">Oranžinė (RAL 2004, 2011), pilka (Pantone 7544C, 7021) arba gamintojo numatyta bazinė (reprezentatyvioji) konkrečios technikos grupės spalva. </w:t>
            </w:r>
          </w:p>
          <w:p w14:paraId="76569093" w14:textId="77777777" w:rsidR="00AE01CD" w:rsidRPr="00AE01CD" w:rsidRDefault="00AE01CD" w:rsidP="00AE01CD">
            <w:pPr>
              <w:widowControl w:val="0"/>
              <w:suppressAutoHyphens/>
              <w:spacing w:after="160" w:line="259" w:lineRule="auto"/>
              <w:jc w:val="both"/>
              <w:rPr>
                <w:rFonts w:eastAsia="Arial Unicode MS"/>
                <w:kern w:val="1"/>
                <w:sz w:val="22"/>
                <w:szCs w:val="22"/>
                <w:lang w:eastAsia="ar-SA"/>
              </w:rPr>
            </w:pPr>
            <w:r w:rsidRPr="00AE01CD">
              <w:rPr>
                <w:rFonts w:eastAsia="Calibri"/>
                <w:sz w:val="20"/>
                <w:szCs w:val="20"/>
                <w:lang w:eastAsia="en-US"/>
              </w:rPr>
              <w:t>Cinkuoti metaliniai paviršiai, iš nerūdijančio plieno, aliuminio arba iš kitos korozijai atsparios medžiagos pagaminti elementai ir mazgai  gali būti nedažyti, jei tai nėra technologiškai būtina, o suvirinimų  vietos tinkamai apdorotos.</w:t>
            </w:r>
          </w:p>
        </w:tc>
        <w:tc>
          <w:tcPr>
            <w:tcW w:w="3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F54552" w14:textId="77777777" w:rsidR="00AE01CD" w:rsidRPr="00AE01CD" w:rsidRDefault="00AE01CD" w:rsidP="00AE01CD">
            <w:pPr>
              <w:ind w:right="-1"/>
              <w:jc w:val="both"/>
              <w:rPr>
                <w:rFonts w:eastAsia="Calibri"/>
                <w:b/>
                <w:bCs/>
                <w:i/>
                <w:iCs/>
                <w:sz w:val="20"/>
                <w:szCs w:val="20"/>
              </w:rPr>
            </w:pPr>
            <w:r w:rsidRPr="00AE01CD">
              <w:rPr>
                <w:rFonts w:eastAsia="Calibri"/>
                <w:b/>
                <w:bCs/>
                <w:i/>
                <w:iCs/>
                <w:sz w:val="20"/>
                <w:szCs w:val="20"/>
              </w:rPr>
              <w:t>Siūlomos spalvos kodas:</w:t>
            </w:r>
          </w:p>
          <w:p w14:paraId="6971469C" w14:textId="77777777" w:rsidR="00AE01CD" w:rsidRPr="00AE01CD" w:rsidRDefault="00AE01CD">
            <w:pPr>
              <w:numPr>
                <w:ilvl w:val="1"/>
                <w:numId w:val="3"/>
              </w:numPr>
              <w:spacing w:after="160" w:line="259" w:lineRule="auto"/>
              <w:ind w:left="720" w:right="-1" w:hanging="360"/>
              <w:contextualSpacing/>
              <w:jc w:val="both"/>
              <w:rPr>
                <w:i/>
                <w:iCs/>
                <w:sz w:val="20"/>
                <w:szCs w:val="20"/>
              </w:rPr>
            </w:pPr>
            <w:r w:rsidRPr="00AE01CD">
              <w:rPr>
                <w:b/>
                <w:bCs/>
                <w:i/>
                <w:iCs/>
                <w:sz w:val="20"/>
                <w:szCs w:val="20"/>
              </w:rPr>
              <w:t xml:space="preserve">traktoriaus - </w:t>
            </w:r>
            <w:sdt>
              <w:sdtPr>
                <w:alias w:val="Įrašyti"/>
                <w:tag w:val="Įrašyti"/>
                <w:id w:val="584882783"/>
                <w:placeholder>
                  <w:docPart w:val="305E3E20205C47CF904FD634F8202EA4"/>
                </w:placeholder>
                <w:showingPlcHdr/>
                <w:text w:multiLine="1"/>
              </w:sdtPr>
              <w:sdtContent>
                <w:r w:rsidRPr="00AE01CD">
                  <w:rPr>
                    <w:rFonts w:ascii="Arial" w:hAnsi="Arial" w:cs="Arial"/>
                    <w:i/>
                    <w:iCs/>
                    <w:color w:val="808080"/>
                    <w:sz w:val="20"/>
                    <w:szCs w:val="20"/>
                  </w:rPr>
                  <w:t>_________________________</w:t>
                </w:r>
              </w:sdtContent>
            </w:sdt>
            <w:r w:rsidRPr="00AE01CD">
              <w:rPr>
                <w:i/>
                <w:iCs/>
                <w:sz w:val="20"/>
                <w:szCs w:val="20"/>
              </w:rPr>
              <w:t xml:space="preserve"> </w:t>
            </w:r>
          </w:p>
          <w:p w14:paraId="39AEB733" w14:textId="77777777" w:rsidR="00AE01CD" w:rsidRPr="00AE01CD" w:rsidRDefault="00AE01CD" w:rsidP="00AE01CD">
            <w:pPr>
              <w:jc w:val="center"/>
              <w:rPr>
                <w:rFonts w:eastAsia="Calibri"/>
                <w:b/>
                <w:bCs/>
                <w:sz w:val="22"/>
                <w:szCs w:val="22"/>
                <w:highlight w:val="lightGray"/>
              </w:rPr>
            </w:pPr>
            <w:r w:rsidRPr="00AE01CD">
              <w:rPr>
                <w:rFonts w:ascii="Calibri" w:eastAsia="Calibri" w:hAnsi="Calibri"/>
                <w:b/>
                <w:bCs/>
                <w:i/>
                <w:iCs/>
                <w:sz w:val="20"/>
                <w:szCs w:val="20"/>
                <w:lang w:eastAsia="en-US"/>
              </w:rPr>
              <w:t xml:space="preserve">papildomai komplektuojamos įrangos - </w:t>
            </w:r>
            <w:sdt>
              <w:sdtPr>
                <w:rPr>
                  <w:rFonts w:ascii="Calibri" w:eastAsia="Calibri" w:hAnsi="Calibri"/>
                  <w:sz w:val="22"/>
                  <w:szCs w:val="22"/>
                  <w:lang w:eastAsia="en-US"/>
                </w:rPr>
                <w:alias w:val="Įrašyti"/>
                <w:tag w:val="Įrašyti"/>
                <w:id w:val="-1621134772"/>
                <w:placeholder>
                  <w:docPart w:val="3D77FE4E813B481DB5378A1355788E86"/>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ascii="Calibri" w:eastAsia="Calibri" w:hAnsi="Calibri"/>
                <w:i/>
                <w:iCs/>
                <w:sz w:val="20"/>
                <w:szCs w:val="20"/>
                <w:lang w:eastAsia="en-US"/>
              </w:rPr>
              <w:t>.</w:t>
            </w:r>
          </w:p>
        </w:tc>
      </w:tr>
      <w:tr w:rsidR="00AE01CD" w:rsidRPr="00AE01CD" w14:paraId="3665A973" w14:textId="77777777" w:rsidTr="00660E9D">
        <w:trPr>
          <w:jc w:val="center"/>
        </w:trPr>
        <w:tc>
          <w:tcPr>
            <w:tcW w:w="876" w:type="dxa"/>
            <w:vAlign w:val="center"/>
          </w:tcPr>
          <w:p w14:paraId="4905A54D" w14:textId="77777777" w:rsidR="00AE01CD" w:rsidRPr="00AE01CD" w:rsidRDefault="00AE01CD" w:rsidP="00AE01CD">
            <w:pPr>
              <w:spacing w:after="160" w:line="259" w:lineRule="auto"/>
              <w:rPr>
                <w:rFonts w:eastAsia="Calibri"/>
                <w:sz w:val="22"/>
                <w:szCs w:val="22"/>
                <w:lang w:eastAsia="en-US"/>
              </w:rPr>
            </w:pPr>
            <w:r w:rsidRPr="00AE01CD">
              <w:rPr>
                <w:sz w:val="20"/>
                <w:szCs w:val="20"/>
                <w:lang w:eastAsia="en-US"/>
              </w:rPr>
              <w:t>1.14.1</w:t>
            </w:r>
          </w:p>
        </w:tc>
        <w:tc>
          <w:tcPr>
            <w:tcW w:w="2131" w:type="dxa"/>
            <w:vAlign w:val="center"/>
          </w:tcPr>
          <w:p w14:paraId="78A345F9" w14:textId="77777777" w:rsidR="00AE01CD" w:rsidRPr="00AE01CD" w:rsidRDefault="00AE01CD" w:rsidP="00AE01CD">
            <w:pPr>
              <w:spacing w:after="160" w:line="259" w:lineRule="auto"/>
              <w:rPr>
                <w:rFonts w:eastAsia="Calibri"/>
                <w:sz w:val="22"/>
                <w:szCs w:val="22"/>
                <w:lang w:eastAsia="en-US"/>
              </w:rPr>
            </w:pPr>
            <w:r w:rsidRPr="00AE01CD">
              <w:rPr>
                <w:rFonts w:eastAsia="Calibri"/>
                <w:sz w:val="20"/>
                <w:szCs w:val="20"/>
                <w:lang w:eastAsia="en-US"/>
              </w:rPr>
              <w:t>Ženklinimas identitetą atitinkančiais simboliais</w:t>
            </w:r>
          </w:p>
        </w:tc>
        <w:tc>
          <w:tcPr>
            <w:tcW w:w="7739" w:type="dxa"/>
            <w:vAlign w:val="center"/>
          </w:tcPr>
          <w:p w14:paraId="2AC05AD8" w14:textId="77777777" w:rsidR="00AE01CD" w:rsidRPr="00AE01CD" w:rsidRDefault="00AE01CD" w:rsidP="00AE01CD">
            <w:pPr>
              <w:ind w:right="-1"/>
              <w:jc w:val="both"/>
              <w:rPr>
                <w:rFonts w:eastAsia="Calibri"/>
                <w:sz w:val="20"/>
                <w:szCs w:val="20"/>
                <w:lang w:eastAsia="en-US"/>
              </w:rPr>
            </w:pPr>
            <w:r w:rsidRPr="00AE01CD">
              <w:rPr>
                <w:rFonts w:eastAsia="Calibri"/>
                <w:sz w:val="20"/>
                <w:szCs w:val="20"/>
                <w:lang w:eastAsia="en-US"/>
              </w:rPr>
              <w:t>Ne vėliau kaip prekės perdavimo dieną Pardavėjo kaštais, Prekė (perduodamas komplektas) turi būti paženklinta pagal galiojančius KET ir T DVAER reikalavimus, bei Pirkėjo identitetą atitinkančiu logotipu: bendrovės pavadinimas „KELIŲ PRIEŽIŪRA“ ir  identifikuojantis simbolis - stilizuota „K“ raidė, sudaryta iš dviejų kelio perspektyvų.</w:t>
            </w:r>
          </w:p>
          <w:p w14:paraId="3069CDD6" w14:textId="77777777" w:rsidR="00AE01CD" w:rsidRPr="00AE01CD" w:rsidRDefault="00AE01CD" w:rsidP="00AE01CD">
            <w:pPr>
              <w:widowControl w:val="0"/>
              <w:suppressAutoHyphens/>
              <w:spacing w:after="160" w:line="259" w:lineRule="auto"/>
              <w:jc w:val="both"/>
              <w:rPr>
                <w:rFonts w:eastAsia="Arial Unicode MS"/>
                <w:kern w:val="1"/>
                <w:sz w:val="22"/>
                <w:szCs w:val="22"/>
                <w:lang w:eastAsia="ar-SA"/>
              </w:rPr>
            </w:pPr>
            <w:r w:rsidRPr="00AE01CD">
              <w:rPr>
                <w:rFonts w:eastAsia="Calibri"/>
                <w:sz w:val="20"/>
                <w:szCs w:val="20"/>
                <w:lang w:eastAsia="en-US"/>
              </w:rPr>
              <w:t>Logotipo talpinimo vieta/</w:t>
            </w:r>
            <w:proofErr w:type="spellStart"/>
            <w:r w:rsidRPr="00AE01CD">
              <w:rPr>
                <w:rFonts w:eastAsia="Calibri"/>
                <w:sz w:val="20"/>
                <w:szCs w:val="20"/>
                <w:lang w:eastAsia="en-US"/>
              </w:rPr>
              <w:t>os</w:t>
            </w:r>
            <w:proofErr w:type="spellEnd"/>
            <w:r w:rsidRPr="00AE01CD">
              <w:rPr>
                <w:rFonts w:eastAsia="Calibri"/>
                <w:sz w:val="20"/>
                <w:szCs w:val="20"/>
                <w:lang w:eastAsia="en-US"/>
              </w:rPr>
              <w:t xml:space="preserve"> derinama su Pirkėju, pasirašius Sutartį, bet ne vėliau kaip 15 kalendorinių dienų iki Prekės perdavimo dienos.  </w:t>
            </w:r>
          </w:p>
        </w:tc>
        <w:tc>
          <w:tcPr>
            <w:tcW w:w="3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0A5B83" w14:textId="77777777" w:rsidR="00AE01CD" w:rsidRPr="00AE01CD" w:rsidRDefault="00000000" w:rsidP="00AE01CD">
            <w:pPr>
              <w:jc w:val="center"/>
              <w:rPr>
                <w:rFonts w:eastAsia="Calibri"/>
                <w:b/>
                <w:bCs/>
                <w:sz w:val="22"/>
                <w:szCs w:val="22"/>
                <w:highlight w:val="lightGray"/>
              </w:rPr>
            </w:pPr>
            <w:sdt>
              <w:sdtPr>
                <w:rPr>
                  <w:rFonts w:eastAsia="Calibri"/>
                  <w:b/>
                  <w:i/>
                  <w:iCs/>
                  <w:sz w:val="20"/>
                  <w:szCs w:val="20"/>
                  <w:lang w:eastAsia="en-US"/>
                </w:rPr>
                <w:alias w:val="Ar atitinka?"/>
                <w:tag w:val="Pasirinkite"/>
                <w:id w:val="914284598"/>
                <w:placeholder>
                  <w:docPart w:val="1CA389C817D9421994187C9CDCFC8AF3"/>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18B9F0CB" w14:textId="77777777" w:rsidTr="00660E9D">
        <w:trPr>
          <w:jc w:val="center"/>
        </w:trPr>
        <w:tc>
          <w:tcPr>
            <w:tcW w:w="876" w:type="dxa"/>
            <w:vAlign w:val="center"/>
          </w:tcPr>
          <w:p w14:paraId="75227A17" w14:textId="77777777" w:rsidR="00AE01CD" w:rsidRPr="00AE01CD" w:rsidRDefault="00AE01CD" w:rsidP="00AE01CD">
            <w:pPr>
              <w:spacing w:after="160" w:line="259" w:lineRule="auto"/>
              <w:rPr>
                <w:rFonts w:eastAsia="Calibri"/>
                <w:sz w:val="22"/>
                <w:szCs w:val="22"/>
                <w:lang w:eastAsia="en-US"/>
              </w:rPr>
            </w:pPr>
            <w:r w:rsidRPr="00AE01CD">
              <w:rPr>
                <w:sz w:val="20"/>
                <w:szCs w:val="20"/>
                <w:lang w:eastAsia="en-US"/>
              </w:rPr>
              <w:t>1.15.</w:t>
            </w:r>
          </w:p>
        </w:tc>
        <w:tc>
          <w:tcPr>
            <w:tcW w:w="2131" w:type="dxa"/>
            <w:vAlign w:val="center"/>
          </w:tcPr>
          <w:p w14:paraId="46B2B1FA" w14:textId="77777777" w:rsidR="00AE01CD" w:rsidRPr="00AE01CD" w:rsidRDefault="00AE01CD" w:rsidP="00AE01CD">
            <w:pPr>
              <w:spacing w:line="259" w:lineRule="auto"/>
              <w:rPr>
                <w:sz w:val="20"/>
                <w:szCs w:val="20"/>
                <w:lang w:eastAsia="en-US"/>
              </w:rPr>
            </w:pPr>
            <w:r w:rsidRPr="00AE01CD">
              <w:rPr>
                <w:sz w:val="20"/>
                <w:szCs w:val="20"/>
                <w:lang w:eastAsia="en-US"/>
              </w:rPr>
              <w:t>Tvirtinimo vietos kelio ženklams ir ženklai</w:t>
            </w:r>
          </w:p>
          <w:p w14:paraId="506293C5" w14:textId="77777777" w:rsidR="00AE01CD" w:rsidRPr="00AE01CD" w:rsidRDefault="00AE01CD" w:rsidP="00AE01CD">
            <w:pPr>
              <w:spacing w:after="160" w:line="259" w:lineRule="auto"/>
              <w:rPr>
                <w:rFonts w:eastAsia="Calibri"/>
                <w:sz w:val="22"/>
                <w:szCs w:val="22"/>
                <w:lang w:eastAsia="en-US"/>
              </w:rPr>
            </w:pPr>
          </w:p>
        </w:tc>
        <w:tc>
          <w:tcPr>
            <w:tcW w:w="7739" w:type="dxa"/>
            <w:vAlign w:val="center"/>
          </w:tcPr>
          <w:p w14:paraId="70CBBF22" w14:textId="77777777" w:rsidR="00AE01CD" w:rsidRPr="00AE01CD" w:rsidRDefault="00AE01CD" w:rsidP="00AE01CD">
            <w:pPr>
              <w:tabs>
                <w:tab w:val="left" w:pos="720"/>
              </w:tabs>
              <w:spacing w:line="259" w:lineRule="auto"/>
              <w:ind w:right="-1"/>
              <w:jc w:val="both"/>
              <w:rPr>
                <w:sz w:val="20"/>
                <w:szCs w:val="20"/>
              </w:rPr>
            </w:pPr>
            <w:r w:rsidRPr="00AE01CD">
              <w:rPr>
                <w:sz w:val="20"/>
                <w:szCs w:val="20"/>
              </w:rPr>
              <w:t>Galinėje dalyje (ant tvirtinimo/pakabinimo mazgo/rėmo) įrengtos įspėjamiesiems/nukreipiamiesiems kelio ženklams tvirtinti skirtos vietos arba tvirtinimui reikalinga konstrukcija ir ne vėliau nei Prekės perdavimo dieną sumontuojami:</w:t>
            </w:r>
          </w:p>
          <w:p w14:paraId="537081FF" w14:textId="77777777" w:rsidR="00AE01CD" w:rsidRPr="00AE01CD" w:rsidRDefault="00AE01CD">
            <w:pPr>
              <w:numPr>
                <w:ilvl w:val="1"/>
                <w:numId w:val="3"/>
              </w:numPr>
              <w:tabs>
                <w:tab w:val="left" w:pos="720"/>
              </w:tabs>
              <w:spacing w:after="160" w:line="259" w:lineRule="auto"/>
              <w:ind w:left="720" w:right="-1" w:hanging="360"/>
              <w:contextualSpacing/>
              <w:jc w:val="both"/>
              <w:rPr>
                <w:sz w:val="20"/>
                <w:szCs w:val="20"/>
              </w:rPr>
            </w:pPr>
            <w:r w:rsidRPr="00AE01CD">
              <w:rPr>
                <w:sz w:val="20"/>
                <w:szCs w:val="20"/>
              </w:rPr>
              <w:t xml:space="preserve">ne mažesnio kaip 1 (pirmo) dydžio šviesą atspindintis ženklas Nr. 106 „Darbai“: </w:t>
            </w:r>
          </w:p>
          <w:p w14:paraId="1E37FD37" w14:textId="77777777" w:rsidR="00AE01CD" w:rsidRPr="00AE01CD" w:rsidRDefault="00AE01CD" w:rsidP="00AE01CD">
            <w:pPr>
              <w:tabs>
                <w:tab w:val="left" w:pos="720"/>
              </w:tabs>
              <w:spacing w:line="259" w:lineRule="auto"/>
              <w:ind w:right="-1"/>
              <w:jc w:val="both"/>
              <w:rPr>
                <w:sz w:val="20"/>
                <w:szCs w:val="20"/>
              </w:rPr>
            </w:pPr>
            <w:r w:rsidRPr="00AE01CD">
              <w:rPr>
                <w:noProof/>
                <w:sz w:val="20"/>
                <w:szCs w:val="20"/>
                <w:lang w:eastAsia="en-US"/>
              </w:rPr>
              <w:drawing>
                <wp:inline distT="0" distB="0" distL="0" distR="0" wp14:anchorId="035AE8CA" wp14:editId="51A147AD">
                  <wp:extent cx="542925" cy="558800"/>
                  <wp:effectExtent l="0" t="0" r="9525" b="0"/>
                  <wp:docPr id="1283976456" name="Paveikslėlis 1283976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48182"/>
                          <a:stretch/>
                        </pic:blipFill>
                        <pic:spPr bwMode="auto">
                          <a:xfrm>
                            <a:off x="0" y="0"/>
                            <a:ext cx="542925" cy="558800"/>
                          </a:xfrm>
                          <a:prstGeom prst="rect">
                            <a:avLst/>
                          </a:prstGeom>
                          <a:noFill/>
                          <a:ln>
                            <a:noFill/>
                          </a:ln>
                          <a:extLst>
                            <a:ext uri="{53640926-AAD7-44D8-BBD7-CCE9431645EC}">
                              <a14:shadowObscured xmlns:a14="http://schemas.microsoft.com/office/drawing/2010/main"/>
                            </a:ext>
                          </a:extLst>
                        </pic:spPr>
                      </pic:pic>
                    </a:graphicData>
                  </a:graphic>
                </wp:inline>
              </w:drawing>
            </w:r>
          </w:p>
          <w:p w14:paraId="64F9D7D5" w14:textId="77777777" w:rsidR="00AE01CD" w:rsidRPr="00AE01CD" w:rsidRDefault="00AE01CD">
            <w:pPr>
              <w:numPr>
                <w:ilvl w:val="1"/>
                <w:numId w:val="3"/>
              </w:numPr>
              <w:tabs>
                <w:tab w:val="left" w:pos="720"/>
              </w:tabs>
              <w:spacing w:after="160" w:line="259" w:lineRule="auto"/>
              <w:ind w:left="720" w:right="-1" w:hanging="360"/>
              <w:contextualSpacing/>
              <w:jc w:val="both"/>
              <w:rPr>
                <w:sz w:val="20"/>
                <w:szCs w:val="20"/>
              </w:rPr>
            </w:pPr>
            <w:r w:rsidRPr="00AE01CD">
              <w:rPr>
                <w:sz w:val="20"/>
                <w:szCs w:val="20"/>
              </w:rPr>
              <w:t xml:space="preserve">signalinė LED žibintų rodyklė – ne mažiau 8 </w:t>
            </w:r>
            <w:proofErr w:type="spellStart"/>
            <w:r w:rsidRPr="00AE01CD">
              <w:rPr>
                <w:sz w:val="20"/>
                <w:szCs w:val="20"/>
              </w:rPr>
              <w:t>vnt</w:t>
            </w:r>
            <w:proofErr w:type="spellEnd"/>
            <w:r w:rsidRPr="00AE01CD">
              <w:rPr>
                <w:sz w:val="20"/>
                <w:szCs w:val="20"/>
              </w:rPr>
              <w:t xml:space="preserve"> žibintų sistema, atitinkanti L8H, EN 12352 arba lygiavertį standartą, tvirtinama iš nugarinės pusės varžtų pagalba arba lygiavertis tvirtinimas. Rodyklės kryptis, nurodanti privalomą kliūties apvažiavimo </w:t>
            </w:r>
            <w:r w:rsidRPr="00AE01CD">
              <w:rPr>
                <w:sz w:val="20"/>
                <w:szCs w:val="20"/>
              </w:rPr>
              <w:lastRenderedPageBreak/>
              <w:t xml:space="preserve">pusę, keičiama nenaudojant papildomų veržliarakčių. Rodyklės žibintų maitinimo įtampa 12 V. </w:t>
            </w:r>
          </w:p>
          <w:p w14:paraId="5FD9F0B3" w14:textId="77777777" w:rsidR="00AE01CD" w:rsidRPr="00AE01CD" w:rsidRDefault="00AE01CD" w:rsidP="00AE01CD">
            <w:pPr>
              <w:widowControl w:val="0"/>
              <w:suppressAutoHyphens/>
              <w:spacing w:after="160" w:line="259" w:lineRule="auto"/>
              <w:jc w:val="both"/>
              <w:rPr>
                <w:rFonts w:eastAsia="Arial Unicode MS"/>
                <w:kern w:val="1"/>
                <w:sz w:val="22"/>
                <w:szCs w:val="22"/>
                <w:lang w:eastAsia="ar-SA"/>
              </w:rPr>
            </w:pPr>
            <w:r w:rsidRPr="00AE01CD">
              <w:rPr>
                <w:rFonts w:eastAsia="Calibri"/>
                <w:noProof/>
                <w:sz w:val="20"/>
                <w:szCs w:val="20"/>
                <w:lang w:eastAsia="en-US"/>
              </w:rPr>
              <w:drawing>
                <wp:inline distT="0" distB="0" distL="0" distR="0" wp14:anchorId="33479DD3" wp14:editId="5D7E89A8">
                  <wp:extent cx="428625" cy="457200"/>
                  <wp:effectExtent l="0" t="0" r="9525" b="0"/>
                  <wp:docPr id="1426829309" name="Paveikslėlis 1426829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9">
                            <a:extLst>
                              <a:ext uri="{28A0092B-C50C-407E-A947-70E740481C1C}">
                                <a14:useLocalDpi xmlns:a14="http://schemas.microsoft.com/office/drawing/2010/main" val="0"/>
                              </a:ext>
                            </a:extLst>
                          </a:blip>
                          <a:srcRect l="54719" t="69184" r="38277" b="17617"/>
                          <a:stretch/>
                        </pic:blipFill>
                        <pic:spPr bwMode="auto">
                          <a:xfrm>
                            <a:off x="0" y="0"/>
                            <a:ext cx="428625" cy="4572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F3F990" w14:textId="77777777" w:rsidR="00AE01CD" w:rsidRPr="00AE01CD" w:rsidRDefault="00000000" w:rsidP="00AE01CD">
            <w:pPr>
              <w:jc w:val="center"/>
              <w:rPr>
                <w:rFonts w:eastAsia="Calibri"/>
                <w:b/>
                <w:bCs/>
                <w:sz w:val="22"/>
                <w:szCs w:val="22"/>
                <w:highlight w:val="lightGray"/>
              </w:rPr>
            </w:pPr>
            <w:sdt>
              <w:sdtPr>
                <w:rPr>
                  <w:rFonts w:eastAsia="Calibri"/>
                  <w:b/>
                  <w:i/>
                  <w:iCs/>
                  <w:sz w:val="20"/>
                  <w:szCs w:val="20"/>
                  <w:lang w:eastAsia="en-US"/>
                </w:rPr>
                <w:alias w:val="Ar atitinka?"/>
                <w:tag w:val="Pasirinkite"/>
                <w:id w:val="-652064941"/>
                <w:placeholder>
                  <w:docPart w:val="117C33EBB5304F549789B4E3E6296EA8"/>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47C8A140" w14:textId="77777777" w:rsidTr="00660E9D">
        <w:trPr>
          <w:jc w:val="center"/>
        </w:trPr>
        <w:tc>
          <w:tcPr>
            <w:tcW w:w="876" w:type="dxa"/>
            <w:vAlign w:val="center"/>
          </w:tcPr>
          <w:p w14:paraId="3057494E" w14:textId="77777777" w:rsidR="00AE01CD" w:rsidRPr="00AE01CD" w:rsidRDefault="00AE01CD" w:rsidP="00AE01CD">
            <w:pPr>
              <w:spacing w:after="160" w:line="259" w:lineRule="auto"/>
              <w:rPr>
                <w:rFonts w:eastAsia="Calibri"/>
                <w:sz w:val="22"/>
                <w:szCs w:val="22"/>
                <w:lang w:eastAsia="en-US"/>
              </w:rPr>
            </w:pPr>
            <w:r w:rsidRPr="00AE01CD">
              <w:rPr>
                <w:sz w:val="20"/>
                <w:szCs w:val="20"/>
                <w:lang w:eastAsia="en-US"/>
              </w:rPr>
              <w:t>1.16.</w:t>
            </w:r>
          </w:p>
        </w:tc>
        <w:tc>
          <w:tcPr>
            <w:tcW w:w="21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A3F999" w14:textId="77777777" w:rsidR="00AE01CD" w:rsidRPr="00AE01CD" w:rsidRDefault="00AE01CD" w:rsidP="00AE01CD">
            <w:pPr>
              <w:spacing w:after="160" w:line="259" w:lineRule="auto"/>
              <w:rPr>
                <w:rFonts w:eastAsia="Calibri"/>
                <w:sz w:val="22"/>
                <w:szCs w:val="22"/>
                <w:lang w:eastAsia="en-US"/>
              </w:rPr>
            </w:pPr>
            <w:r w:rsidRPr="00AE01CD">
              <w:rPr>
                <w:rFonts w:eastAsia="Calibri"/>
                <w:sz w:val="20"/>
                <w:szCs w:val="20"/>
                <w:lang w:eastAsia="en-US"/>
              </w:rPr>
              <w:t>Transporto kontrolės ir elektroninė degalų apskaitos įranga</w:t>
            </w:r>
          </w:p>
        </w:tc>
        <w:tc>
          <w:tcPr>
            <w:tcW w:w="77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AB2843" w14:textId="77777777" w:rsidR="00AE01CD" w:rsidRPr="00AE01CD" w:rsidRDefault="00AE01CD" w:rsidP="00AE01CD">
            <w:pPr>
              <w:widowControl w:val="0"/>
              <w:suppressAutoHyphens/>
              <w:spacing w:after="160" w:line="259" w:lineRule="auto"/>
              <w:jc w:val="both"/>
              <w:rPr>
                <w:rFonts w:eastAsia="Arial Unicode MS"/>
                <w:kern w:val="1"/>
                <w:sz w:val="22"/>
                <w:szCs w:val="22"/>
                <w:lang w:eastAsia="ar-SA"/>
              </w:rPr>
            </w:pPr>
            <w:r w:rsidRPr="00AE01CD">
              <w:rPr>
                <w:rFonts w:eastAsia="Arial Unicode MS"/>
                <w:kern w:val="1"/>
                <w:sz w:val="22"/>
                <w:szCs w:val="22"/>
                <w:lang w:eastAsia="ar-SA"/>
              </w:rPr>
              <w:t xml:space="preserve">Ne vėliau kaip Prekės perdavimo dieną Pardavėjo kaštais turi būti įrengta degalų apskaita (degalų apskaitos zondas), transporto padėties ir parametrų kontrolės įranga (kontrolės modulis) ir operatoriaus identifikavimo (ID) skaitytuvas, veikianti GSM/GPS principu ir perduodanti duomenis į Pirkėjo naudojamus serverius. </w:t>
            </w:r>
          </w:p>
          <w:p w14:paraId="71348FB1" w14:textId="77777777" w:rsidR="00AE01CD" w:rsidRPr="00AE01CD" w:rsidRDefault="00AE01CD" w:rsidP="00AE01CD">
            <w:pPr>
              <w:widowControl w:val="0"/>
              <w:suppressAutoHyphens/>
              <w:spacing w:after="160" w:line="259" w:lineRule="auto"/>
              <w:jc w:val="both"/>
              <w:rPr>
                <w:rFonts w:eastAsia="Arial Unicode MS"/>
                <w:kern w:val="1"/>
                <w:sz w:val="22"/>
                <w:szCs w:val="22"/>
                <w:lang w:eastAsia="ar-SA"/>
              </w:rPr>
            </w:pPr>
            <w:r w:rsidRPr="00AE01CD">
              <w:rPr>
                <w:rFonts w:eastAsia="Arial Unicode MS"/>
                <w:kern w:val="1"/>
                <w:sz w:val="22"/>
                <w:szCs w:val="22"/>
                <w:lang w:eastAsia="ar-SA"/>
              </w:rPr>
              <w:t xml:space="preserve">Įranga turi kaupti ir perduoti į serverius technikos buvimo vietą konkrečiu laiku, judėjimo parametrus (greitį, kryptį), variklio veikimą bei technikos bendrą pravažiuotą ridą, suvartotą degalų kiekį, įrenginio darbo valandas. </w:t>
            </w:r>
          </w:p>
          <w:p w14:paraId="08797529" w14:textId="77777777" w:rsidR="00AE01CD" w:rsidRPr="00AE01CD" w:rsidRDefault="00AE01CD" w:rsidP="00AE01CD">
            <w:pPr>
              <w:widowControl w:val="0"/>
              <w:suppressAutoHyphens/>
              <w:spacing w:after="160" w:line="259" w:lineRule="auto"/>
              <w:jc w:val="both"/>
              <w:rPr>
                <w:rFonts w:eastAsia="Arial Unicode MS"/>
                <w:kern w:val="1"/>
                <w:sz w:val="22"/>
                <w:szCs w:val="22"/>
                <w:lang w:eastAsia="ar-SA"/>
              </w:rPr>
            </w:pPr>
            <w:r w:rsidRPr="00AE01CD">
              <w:rPr>
                <w:rFonts w:eastAsia="Arial Unicode MS"/>
                <w:kern w:val="1"/>
                <w:sz w:val="22"/>
                <w:szCs w:val="22"/>
                <w:lang w:eastAsia="ar-SA"/>
              </w:rPr>
              <w:t xml:space="preserve">Pirkėjui transporto </w:t>
            </w:r>
            <w:proofErr w:type="spellStart"/>
            <w:r w:rsidRPr="00AE01CD">
              <w:rPr>
                <w:rFonts w:eastAsia="Arial Unicode MS"/>
                <w:kern w:val="1"/>
                <w:sz w:val="22"/>
                <w:szCs w:val="22"/>
                <w:lang w:eastAsia="ar-SA"/>
              </w:rPr>
              <w:t>telemetrinės</w:t>
            </w:r>
            <w:proofErr w:type="spellEnd"/>
            <w:r w:rsidRPr="00AE01CD">
              <w:rPr>
                <w:rFonts w:eastAsia="Arial Unicode MS"/>
                <w:kern w:val="1"/>
                <w:sz w:val="22"/>
                <w:szCs w:val="22"/>
                <w:lang w:eastAsia="ar-SA"/>
              </w:rPr>
              <w:t xml:space="preserve"> kontrolės paslaugas teikia UAB „Xirgo Global“.</w:t>
            </w:r>
          </w:p>
        </w:tc>
        <w:tc>
          <w:tcPr>
            <w:tcW w:w="3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90631D"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5C37125F" w14:textId="77777777" w:rsidR="00AE01CD" w:rsidRPr="00AE01CD" w:rsidRDefault="00AE01CD" w:rsidP="00AE01CD">
            <w:pPr>
              <w:jc w:val="center"/>
              <w:rPr>
                <w:rFonts w:eastAsia="Calibri"/>
                <w:b/>
                <w:bCs/>
                <w:sz w:val="22"/>
                <w:szCs w:val="22"/>
                <w:highlight w:val="lightGray"/>
              </w:rPr>
            </w:pPr>
          </w:p>
        </w:tc>
      </w:tr>
      <w:tr w:rsidR="00AE01CD" w:rsidRPr="00AE01CD" w14:paraId="5AD4FF8C" w14:textId="77777777" w:rsidTr="00660E9D">
        <w:trPr>
          <w:jc w:val="center"/>
        </w:trPr>
        <w:tc>
          <w:tcPr>
            <w:tcW w:w="876" w:type="dxa"/>
            <w:vAlign w:val="center"/>
          </w:tcPr>
          <w:p w14:paraId="76DEECD0" w14:textId="77777777" w:rsidR="00AE01CD" w:rsidRPr="00AE01CD" w:rsidRDefault="00AE01CD" w:rsidP="00AE01CD">
            <w:pPr>
              <w:spacing w:after="160" w:line="259" w:lineRule="auto"/>
              <w:rPr>
                <w:sz w:val="20"/>
                <w:szCs w:val="20"/>
                <w:lang w:eastAsia="en-US"/>
              </w:rPr>
            </w:pPr>
            <w:r w:rsidRPr="00AE01CD">
              <w:rPr>
                <w:sz w:val="20"/>
                <w:szCs w:val="20"/>
                <w:lang w:eastAsia="en-US"/>
              </w:rPr>
              <w:t>1.16.1</w:t>
            </w:r>
          </w:p>
        </w:tc>
        <w:tc>
          <w:tcPr>
            <w:tcW w:w="2131" w:type="dxa"/>
            <w:tcBorders>
              <w:top w:val="single" w:sz="4" w:space="0" w:color="auto"/>
              <w:left w:val="single" w:sz="4" w:space="0" w:color="auto"/>
              <w:bottom w:val="single" w:sz="4" w:space="0" w:color="auto"/>
              <w:right w:val="single" w:sz="4" w:space="0" w:color="auto"/>
            </w:tcBorders>
            <w:vAlign w:val="center"/>
          </w:tcPr>
          <w:p w14:paraId="612FDC39" w14:textId="77777777" w:rsidR="00AE01CD" w:rsidRPr="00AE01CD" w:rsidRDefault="00AE01CD" w:rsidP="00AE01CD">
            <w:pPr>
              <w:spacing w:after="160" w:line="259" w:lineRule="auto"/>
              <w:rPr>
                <w:rFonts w:eastAsia="Calibri"/>
                <w:sz w:val="20"/>
                <w:szCs w:val="20"/>
                <w:lang w:eastAsia="en-US"/>
              </w:rPr>
            </w:pPr>
            <w:r w:rsidRPr="00AE01CD">
              <w:rPr>
                <w:sz w:val="22"/>
                <w:szCs w:val="22"/>
                <w:lang w:eastAsia="ar-SA"/>
              </w:rPr>
              <w:t>Transporto kontrolės sistema.</w:t>
            </w:r>
          </w:p>
        </w:tc>
        <w:tc>
          <w:tcPr>
            <w:tcW w:w="7739" w:type="dxa"/>
            <w:tcBorders>
              <w:top w:val="single" w:sz="4" w:space="0" w:color="auto"/>
              <w:left w:val="single" w:sz="4" w:space="0" w:color="auto"/>
              <w:bottom w:val="single" w:sz="4" w:space="0" w:color="auto"/>
              <w:right w:val="single" w:sz="4" w:space="0" w:color="auto"/>
            </w:tcBorders>
            <w:vAlign w:val="center"/>
          </w:tcPr>
          <w:p w14:paraId="04206FDF" w14:textId="77777777" w:rsidR="00AE01CD" w:rsidRPr="00AE01CD" w:rsidRDefault="00AE01CD" w:rsidP="00AE01CD">
            <w:pPr>
              <w:widowControl w:val="0"/>
              <w:suppressAutoHyphens/>
              <w:spacing w:after="160" w:line="259" w:lineRule="auto"/>
              <w:jc w:val="both"/>
              <w:rPr>
                <w:rFonts w:eastAsia="Arial Unicode MS"/>
                <w:kern w:val="1"/>
                <w:sz w:val="22"/>
                <w:szCs w:val="22"/>
                <w:lang w:eastAsia="ar-SA"/>
              </w:rPr>
            </w:pPr>
            <w:r w:rsidRPr="00AE01CD">
              <w:rPr>
                <w:sz w:val="22"/>
                <w:szCs w:val="22"/>
                <w:lang w:eastAsia="ar-SA"/>
              </w:rPr>
              <w:t>Transporto kontrolės sistemos įrenginiai turi būti jungiami išimtinai tik pagal gamintojo rekomendacijas, tik tam numatytose vietose.</w:t>
            </w:r>
          </w:p>
        </w:tc>
        <w:tc>
          <w:tcPr>
            <w:tcW w:w="3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706678"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52180D18" w14:textId="77777777" w:rsidR="00AE01CD" w:rsidRPr="00AE01CD" w:rsidRDefault="00AE01CD" w:rsidP="00AE01CD">
            <w:pPr>
              <w:jc w:val="center"/>
              <w:rPr>
                <w:rFonts w:eastAsia="Calibri"/>
                <w:b/>
                <w:bCs/>
                <w:sz w:val="22"/>
                <w:szCs w:val="22"/>
                <w:highlight w:val="lightGray"/>
              </w:rPr>
            </w:pPr>
          </w:p>
          <w:p w14:paraId="7FBB232A" w14:textId="77777777" w:rsidR="00AE01CD" w:rsidRPr="00AE01CD" w:rsidRDefault="00AE01CD" w:rsidP="00AE01CD">
            <w:pPr>
              <w:jc w:val="center"/>
              <w:rPr>
                <w:rFonts w:eastAsia="Calibri"/>
                <w:b/>
                <w:bCs/>
                <w:sz w:val="22"/>
                <w:szCs w:val="22"/>
                <w:highlight w:val="lightGray"/>
              </w:rPr>
            </w:pPr>
          </w:p>
          <w:p w14:paraId="4940ED1B" w14:textId="77777777" w:rsidR="00AE01CD" w:rsidRPr="00AE01CD" w:rsidRDefault="00AE01CD" w:rsidP="00AE01CD">
            <w:pPr>
              <w:jc w:val="center"/>
              <w:rPr>
                <w:rFonts w:eastAsia="Calibri"/>
                <w:b/>
                <w:bCs/>
                <w:sz w:val="22"/>
                <w:szCs w:val="22"/>
                <w:highlight w:val="lightGray"/>
              </w:rPr>
            </w:pPr>
          </w:p>
        </w:tc>
      </w:tr>
      <w:tr w:rsidR="00AE01CD" w:rsidRPr="00AE01CD" w14:paraId="4E3801E6" w14:textId="77777777" w:rsidTr="00660E9D">
        <w:trPr>
          <w:jc w:val="center"/>
        </w:trPr>
        <w:tc>
          <w:tcPr>
            <w:tcW w:w="14463" w:type="dxa"/>
            <w:gridSpan w:val="4"/>
            <w:vAlign w:val="center"/>
          </w:tcPr>
          <w:p w14:paraId="385C766D" w14:textId="77777777" w:rsidR="00AE01CD" w:rsidRPr="00AE01CD" w:rsidRDefault="00AE01CD" w:rsidP="00AE01CD">
            <w:pPr>
              <w:numPr>
                <w:ilvl w:val="0"/>
                <w:numId w:val="2"/>
              </w:numPr>
              <w:spacing w:after="160" w:line="259" w:lineRule="auto"/>
              <w:ind w:left="786" w:right="-1"/>
              <w:contextualSpacing/>
              <w:jc w:val="both"/>
              <w:rPr>
                <w:b/>
                <w:sz w:val="22"/>
                <w:szCs w:val="22"/>
              </w:rPr>
            </w:pPr>
            <w:r w:rsidRPr="00AE01CD">
              <w:rPr>
                <w:b/>
                <w:sz w:val="22"/>
                <w:szCs w:val="22"/>
              </w:rPr>
              <w:t>Variklis</w:t>
            </w:r>
          </w:p>
        </w:tc>
      </w:tr>
      <w:tr w:rsidR="00AE01CD" w:rsidRPr="00AE01CD" w14:paraId="788DF6AD" w14:textId="77777777" w:rsidTr="00660E9D">
        <w:trPr>
          <w:jc w:val="center"/>
        </w:trPr>
        <w:tc>
          <w:tcPr>
            <w:tcW w:w="876" w:type="dxa"/>
            <w:vAlign w:val="center"/>
          </w:tcPr>
          <w:p w14:paraId="55ADA746" w14:textId="77777777" w:rsidR="00AE01CD" w:rsidRPr="00AE01CD" w:rsidRDefault="00AE01CD" w:rsidP="00AE01CD">
            <w:pPr>
              <w:ind w:right="-1"/>
              <w:jc w:val="both"/>
              <w:rPr>
                <w:sz w:val="22"/>
                <w:szCs w:val="22"/>
                <w:lang w:eastAsia="en-US"/>
              </w:rPr>
            </w:pPr>
            <w:r w:rsidRPr="00AE01CD">
              <w:rPr>
                <w:sz w:val="22"/>
                <w:szCs w:val="22"/>
                <w:lang w:eastAsia="en-US"/>
              </w:rPr>
              <w:t>2.1</w:t>
            </w:r>
          </w:p>
        </w:tc>
        <w:tc>
          <w:tcPr>
            <w:tcW w:w="2131" w:type="dxa"/>
            <w:vAlign w:val="center"/>
          </w:tcPr>
          <w:p w14:paraId="01F716A7" w14:textId="77777777" w:rsidR="00AE01CD" w:rsidRPr="00AE01CD" w:rsidRDefault="00AE01CD" w:rsidP="00AE01CD">
            <w:pPr>
              <w:tabs>
                <w:tab w:val="left" w:pos="720"/>
              </w:tabs>
              <w:ind w:right="-1"/>
              <w:jc w:val="both"/>
              <w:rPr>
                <w:sz w:val="22"/>
                <w:szCs w:val="22"/>
                <w:highlight w:val="yellow"/>
                <w:lang w:eastAsia="en-US"/>
              </w:rPr>
            </w:pPr>
            <w:r w:rsidRPr="00AE01CD">
              <w:rPr>
                <w:rFonts w:eastAsia="Calibri"/>
                <w:sz w:val="22"/>
                <w:szCs w:val="22"/>
                <w:lang w:eastAsia="zh-CN"/>
              </w:rPr>
              <w:t>Tipas, modelis</w:t>
            </w:r>
          </w:p>
        </w:tc>
        <w:tc>
          <w:tcPr>
            <w:tcW w:w="7739" w:type="dxa"/>
            <w:vAlign w:val="center"/>
          </w:tcPr>
          <w:p w14:paraId="7F2CBF8F" w14:textId="77777777" w:rsidR="00AE01CD" w:rsidRPr="00AE01CD" w:rsidRDefault="00AE01CD" w:rsidP="00AE01CD">
            <w:pPr>
              <w:tabs>
                <w:tab w:val="left" w:pos="720"/>
              </w:tabs>
              <w:ind w:right="-1"/>
              <w:jc w:val="both"/>
              <w:rPr>
                <w:rFonts w:eastAsia="Calibri"/>
                <w:sz w:val="22"/>
                <w:szCs w:val="22"/>
                <w:lang w:eastAsia="en-US"/>
              </w:rPr>
            </w:pPr>
            <w:r w:rsidRPr="00AE01CD">
              <w:rPr>
                <w:sz w:val="22"/>
                <w:szCs w:val="22"/>
                <w:lang w:eastAsia="en-US"/>
              </w:rPr>
              <w:t>Dyzelinis, aušinamas skysčiu, paleidžiamas starteriu, atitinkantis ne žemesnius kaip Etapas V (</w:t>
            </w:r>
            <w:proofErr w:type="spellStart"/>
            <w:r w:rsidRPr="00AE01CD">
              <w:rPr>
                <w:rFonts w:eastAsia="Calibri"/>
                <w:sz w:val="22"/>
                <w:szCs w:val="22"/>
                <w:lang w:eastAsia="en-US"/>
              </w:rPr>
              <w:t>Stage</w:t>
            </w:r>
            <w:proofErr w:type="spellEnd"/>
            <w:r w:rsidRPr="00AE01CD">
              <w:rPr>
                <w:rFonts w:eastAsia="Calibri"/>
                <w:sz w:val="22"/>
                <w:szCs w:val="22"/>
                <w:lang w:eastAsia="en-US"/>
              </w:rPr>
              <w:t xml:space="preserve"> V) / </w:t>
            </w:r>
            <w:proofErr w:type="spellStart"/>
            <w:r w:rsidRPr="00AE01CD">
              <w:rPr>
                <w:rFonts w:eastAsia="Calibri"/>
                <w:sz w:val="22"/>
                <w:szCs w:val="22"/>
                <w:lang w:eastAsia="en-US"/>
              </w:rPr>
              <w:t>Tier</w:t>
            </w:r>
            <w:proofErr w:type="spellEnd"/>
            <w:r w:rsidRPr="00AE01CD">
              <w:rPr>
                <w:rFonts w:eastAsia="Calibri"/>
                <w:sz w:val="22"/>
                <w:szCs w:val="22"/>
                <w:lang w:eastAsia="en-US"/>
              </w:rPr>
              <w:t xml:space="preserve"> 4F </w:t>
            </w:r>
            <w:r w:rsidRPr="00AE01CD">
              <w:rPr>
                <w:sz w:val="22"/>
                <w:szCs w:val="22"/>
                <w:lang w:eastAsia="en-US"/>
              </w:rPr>
              <w:t>galiojančius taršos reikalavimus.</w:t>
            </w:r>
            <w:r w:rsidRPr="00AE01CD">
              <w:rPr>
                <w:rFonts w:eastAsia="Calibri"/>
                <w:sz w:val="22"/>
                <w:szCs w:val="22"/>
                <w:lang w:eastAsia="en-US"/>
              </w:rPr>
              <w:t xml:space="preserve"> </w:t>
            </w:r>
          </w:p>
          <w:p w14:paraId="72BDC84F" w14:textId="77777777" w:rsidR="00AE01CD" w:rsidRPr="00AE01CD" w:rsidRDefault="00AE01CD" w:rsidP="00AE01CD">
            <w:pPr>
              <w:ind w:right="-1"/>
              <w:jc w:val="both"/>
              <w:rPr>
                <w:sz w:val="22"/>
                <w:szCs w:val="22"/>
                <w:lang w:eastAsia="en-US"/>
              </w:rPr>
            </w:pPr>
          </w:p>
        </w:tc>
        <w:tc>
          <w:tcPr>
            <w:tcW w:w="3717" w:type="dxa"/>
            <w:vAlign w:val="center"/>
          </w:tcPr>
          <w:p w14:paraId="75BA7D1A"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0E5E38C6" w14:textId="77777777" w:rsidR="00AE01CD" w:rsidRPr="00AE01CD" w:rsidRDefault="00AE01CD" w:rsidP="00AE01CD">
            <w:pPr>
              <w:jc w:val="center"/>
              <w:rPr>
                <w:rFonts w:eastAsia="Calibri"/>
                <w:sz w:val="22"/>
                <w:szCs w:val="22"/>
              </w:rPr>
            </w:pPr>
            <w:r w:rsidRPr="00AE01CD">
              <w:rPr>
                <w:rFonts w:eastAsia="Calibri"/>
                <w:b/>
                <w:bCs/>
                <w:i/>
                <w:iCs/>
                <w:sz w:val="22"/>
                <w:szCs w:val="22"/>
              </w:rPr>
              <w:t xml:space="preserve">Variklio tipas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_____________ </w:t>
            </w:r>
            <w:r w:rsidRPr="00AE01CD">
              <w:rPr>
                <w:rFonts w:eastAsia="Calibri"/>
                <w:sz w:val="22"/>
                <w:szCs w:val="22"/>
              </w:rPr>
              <w:t>.</w:t>
            </w:r>
          </w:p>
          <w:p w14:paraId="4FB4ADD0" w14:textId="77777777" w:rsidR="00AE01CD" w:rsidRPr="00AE01CD" w:rsidRDefault="00AE01CD" w:rsidP="00AE01CD">
            <w:pPr>
              <w:jc w:val="center"/>
              <w:rPr>
                <w:rFonts w:eastAsia="Calibri"/>
                <w:sz w:val="22"/>
                <w:szCs w:val="22"/>
              </w:rPr>
            </w:pPr>
            <w:r w:rsidRPr="00AE01CD">
              <w:rPr>
                <w:rFonts w:eastAsia="Calibri"/>
                <w:b/>
                <w:bCs/>
                <w:i/>
                <w:iCs/>
                <w:sz w:val="22"/>
                <w:szCs w:val="22"/>
              </w:rPr>
              <w:t xml:space="preserve">Atitinka šiuos taršos reikalavimus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_____________ </w:t>
            </w:r>
            <w:r w:rsidRPr="00AE01CD">
              <w:rPr>
                <w:rFonts w:eastAsia="Calibri"/>
                <w:sz w:val="22"/>
                <w:szCs w:val="22"/>
              </w:rPr>
              <w:t>.</w:t>
            </w:r>
          </w:p>
          <w:p w14:paraId="617CF301" w14:textId="77777777" w:rsidR="00AE01CD" w:rsidRPr="00AE01CD" w:rsidRDefault="00AE01CD" w:rsidP="00AE01CD">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11836387" w14:textId="77777777" w:rsidR="00AE01CD" w:rsidRPr="00AE01CD" w:rsidRDefault="00AE01CD" w:rsidP="00AE01CD">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AE01CD" w:rsidRPr="00AE01CD" w14:paraId="463404C4" w14:textId="77777777" w:rsidTr="00AE01CD">
        <w:trPr>
          <w:trHeight w:val="549"/>
          <w:jc w:val="center"/>
        </w:trPr>
        <w:tc>
          <w:tcPr>
            <w:tcW w:w="876" w:type="dxa"/>
            <w:shd w:val="clear" w:color="auto" w:fill="E7E6E6"/>
            <w:vAlign w:val="center"/>
          </w:tcPr>
          <w:p w14:paraId="793D335F" w14:textId="77777777" w:rsidR="00AE01CD" w:rsidRPr="00AE01CD" w:rsidRDefault="00AE01CD" w:rsidP="00AE01CD">
            <w:pPr>
              <w:ind w:right="-1"/>
              <w:jc w:val="both"/>
              <w:rPr>
                <w:sz w:val="22"/>
                <w:szCs w:val="22"/>
                <w:lang w:eastAsia="en-US"/>
              </w:rPr>
            </w:pPr>
            <w:r w:rsidRPr="00AE01CD">
              <w:rPr>
                <w:sz w:val="22"/>
                <w:szCs w:val="22"/>
                <w:lang w:eastAsia="en-US"/>
              </w:rPr>
              <w:t>2.2.</w:t>
            </w:r>
          </w:p>
        </w:tc>
        <w:tc>
          <w:tcPr>
            <w:tcW w:w="2131" w:type="dxa"/>
            <w:tcBorders>
              <w:top w:val="single" w:sz="4" w:space="0" w:color="000000"/>
              <w:left w:val="single" w:sz="4" w:space="0" w:color="000000"/>
              <w:bottom w:val="single" w:sz="4" w:space="0" w:color="000000"/>
              <w:right w:val="single" w:sz="4" w:space="0" w:color="auto"/>
            </w:tcBorders>
            <w:shd w:val="clear" w:color="auto" w:fill="E7E6E6"/>
            <w:vAlign w:val="center"/>
          </w:tcPr>
          <w:p w14:paraId="3BE8AC56" w14:textId="77777777" w:rsidR="00AE01CD" w:rsidRPr="00AE01CD" w:rsidRDefault="00AE01CD" w:rsidP="00AE01CD">
            <w:pPr>
              <w:jc w:val="both"/>
              <w:textAlignment w:val="baseline"/>
              <w:rPr>
                <w:rFonts w:eastAsia="Calibri"/>
                <w:sz w:val="22"/>
                <w:szCs w:val="22"/>
                <w:lang w:eastAsia="zh-CN"/>
              </w:rPr>
            </w:pPr>
            <w:r w:rsidRPr="00AE01CD">
              <w:rPr>
                <w:rFonts w:eastAsia="Calibri"/>
                <w:sz w:val="22"/>
                <w:szCs w:val="22"/>
                <w:lang w:eastAsia="zh-CN"/>
              </w:rPr>
              <w:t>Galia</w:t>
            </w:r>
          </w:p>
        </w:tc>
        <w:tc>
          <w:tcPr>
            <w:tcW w:w="7739" w:type="dxa"/>
            <w:shd w:val="clear" w:color="auto" w:fill="E7E6E6"/>
            <w:vAlign w:val="center"/>
          </w:tcPr>
          <w:p w14:paraId="68283D93" w14:textId="77777777" w:rsidR="00AE01CD" w:rsidRPr="00AE01CD" w:rsidRDefault="00AE01CD" w:rsidP="00AE01CD">
            <w:pPr>
              <w:ind w:right="-1"/>
              <w:jc w:val="both"/>
              <w:rPr>
                <w:sz w:val="22"/>
                <w:szCs w:val="22"/>
                <w:lang w:eastAsia="en-US"/>
              </w:rPr>
            </w:pPr>
            <w:r w:rsidRPr="00AE01CD">
              <w:rPr>
                <w:sz w:val="22"/>
                <w:szCs w:val="22"/>
                <w:lang w:eastAsia="en-US"/>
              </w:rPr>
              <w:t xml:space="preserve">Variklio nominali galia (be galios didinimo sistemos) pagal ECE R120 arba lygiavertį standartą ne mažiau kaip 129 kW /175 AG. </w:t>
            </w:r>
          </w:p>
          <w:p w14:paraId="6ACF248A" w14:textId="77777777" w:rsidR="00AE01CD" w:rsidRPr="00AE01CD" w:rsidRDefault="00AE01CD" w:rsidP="00AE01CD">
            <w:pPr>
              <w:ind w:right="-1"/>
              <w:jc w:val="both"/>
              <w:rPr>
                <w:sz w:val="22"/>
                <w:szCs w:val="22"/>
                <w:lang w:eastAsia="en-US"/>
              </w:rPr>
            </w:pPr>
          </w:p>
        </w:tc>
        <w:tc>
          <w:tcPr>
            <w:tcW w:w="3717" w:type="dxa"/>
            <w:shd w:val="clear" w:color="auto" w:fill="E7E6E6"/>
            <w:vAlign w:val="center"/>
          </w:tcPr>
          <w:p w14:paraId="27B9B0CE"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19C08D41" w14:textId="77777777" w:rsidR="00AE01CD" w:rsidRPr="00AE01CD" w:rsidRDefault="00AE01CD" w:rsidP="00AE01CD">
            <w:pPr>
              <w:jc w:val="center"/>
              <w:rPr>
                <w:rFonts w:eastAsia="Calibri"/>
                <w:sz w:val="22"/>
                <w:szCs w:val="22"/>
              </w:rPr>
            </w:pPr>
            <w:r w:rsidRPr="00AE01CD">
              <w:rPr>
                <w:rFonts w:eastAsia="Calibri"/>
                <w:b/>
                <w:bCs/>
                <w:i/>
                <w:iCs/>
                <w:sz w:val="22"/>
                <w:szCs w:val="22"/>
              </w:rPr>
              <w:t xml:space="preserve">Variklio galia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______kW _______AG </w:t>
            </w:r>
            <w:r w:rsidRPr="00AE01CD">
              <w:rPr>
                <w:rFonts w:eastAsia="Calibri"/>
                <w:sz w:val="22"/>
                <w:szCs w:val="22"/>
              </w:rPr>
              <w:t>, pagal ECE R 120 standartą.</w:t>
            </w:r>
          </w:p>
          <w:p w14:paraId="0AF7B5DB" w14:textId="77777777" w:rsidR="00AE01CD" w:rsidRPr="00AE01CD" w:rsidRDefault="00AE01CD" w:rsidP="00AE01CD">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5C0851B9" w14:textId="77777777" w:rsidR="00AE01CD" w:rsidRPr="00AE01CD" w:rsidRDefault="00AE01CD" w:rsidP="00AE01CD">
            <w:pPr>
              <w:ind w:right="-1"/>
              <w:jc w:val="both"/>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AE01CD" w:rsidRPr="00AE01CD" w14:paraId="27481326" w14:textId="77777777" w:rsidTr="00AE01CD">
        <w:trPr>
          <w:trHeight w:val="549"/>
          <w:jc w:val="center"/>
        </w:trPr>
        <w:tc>
          <w:tcPr>
            <w:tcW w:w="876" w:type="dxa"/>
            <w:tcBorders>
              <w:top w:val="single" w:sz="4" w:space="0" w:color="000000"/>
              <w:left w:val="single" w:sz="4" w:space="0" w:color="000000"/>
              <w:bottom w:val="single" w:sz="4" w:space="0" w:color="000000"/>
            </w:tcBorders>
            <w:shd w:val="clear" w:color="auto" w:fill="E7E6E6"/>
            <w:vAlign w:val="center"/>
          </w:tcPr>
          <w:p w14:paraId="54A7B5E2" w14:textId="77777777" w:rsidR="00AE01CD" w:rsidRPr="00AE01CD" w:rsidRDefault="00AE01CD" w:rsidP="00AE01CD">
            <w:pPr>
              <w:ind w:right="-1"/>
              <w:jc w:val="both"/>
              <w:rPr>
                <w:sz w:val="22"/>
                <w:szCs w:val="22"/>
                <w:highlight w:val="lightGray"/>
                <w:lang w:eastAsia="en-US"/>
              </w:rPr>
            </w:pPr>
            <w:r w:rsidRPr="00AE01CD">
              <w:rPr>
                <w:rFonts w:eastAsia="Calibri"/>
                <w:bCs/>
                <w:sz w:val="20"/>
                <w:szCs w:val="20"/>
                <w:lang w:eastAsia="zh-CN"/>
              </w:rPr>
              <w:lastRenderedPageBreak/>
              <w:t>2.3.</w:t>
            </w:r>
          </w:p>
        </w:tc>
        <w:tc>
          <w:tcPr>
            <w:tcW w:w="2131" w:type="dxa"/>
            <w:shd w:val="clear" w:color="auto" w:fill="E7E6E6"/>
            <w:vAlign w:val="center"/>
          </w:tcPr>
          <w:p w14:paraId="40F98168" w14:textId="77777777" w:rsidR="00AE01CD" w:rsidRPr="00AE01CD" w:rsidRDefault="00AE01CD" w:rsidP="00AE01CD">
            <w:pPr>
              <w:jc w:val="both"/>
              <w:textAlignment w:val="baseline"/>
              <w:rPr>
                <w:rFonts w:eastAsia="Calibri"/>
                <w:sz w:val="22"/>
                <w:szCs w:val="22"/>
                <w:highlight w:val="lightGray"/>
                <w:lang w:eastAsia="zh-CN"/>
              </w:rPr>
            </w:pPr>
            <w:r w:rsidRPr="00AE01CD">
              <w:rPr>
                <w:rFonts w:eastAsia="Calibri"/>
                <w:sz w:val="20"/>
                <w:szCs w:val="20"/>
                <w:lang w:eastAsia="zh-CN"/>
              </w:rPr>
              <w:t>Sukimo momentas</w:t>
            </w:r>
          </w:p>
        </w:tc>
        <w:tc>
          <w:tcPr>
            <w:tcW w:w="7739" w:type="dxa"/>
            <w:shd w:val="clear" w:color="auto" w:fill="E7E6E6"/>
            <w:vAlign w:val="center"/>
          </w:tcPr>
          <w:p w14:paraId="3EE6589C" w14:textId="77777777" w:rsidR="00AE01CD" w:rsidRPr="00AE01CD" w:rsidRDefault="00AE01CD" w:rsidP="00AE01CD">
            <w:pPr>
              <w:ind w:right="-1"/>
              <w:jc w:val="both"/>
              <w:rPr>
                <w:sz w:val="22"/>
                <w:szCs w:val="22"/>
                <w:highlight w:val="lightGray"/>
                <w:lang w:eastAsia="en-US"/>
              </w:rPr>
            </w:pPr>
            <w:r w:rsidRPr="00AE01CD">
              <w:rPr>
                <w:color w:val="000000"/>
                <w:sz w:val="20"/>
                <w:szCs w:val="20"/>
                <w:lang w:eastAsia="en-US"/>
              </w:rPr>
              <w:t xml:space="preserve">Maksimalus sukimo momentas, kai variklis dirba be papildomos galios didinimo sistemos ir be kitų variklio charakteristikų keitimo sistemų,   ne mažiau 815 </w:t>
            </w:r>
            <w:proofErr w:type="spellStart"/>
            <w:r w:rsidRPr="00AE01CD">
              <w:rPr>
                <w:color w:val="000000"/>
                <w:sz w:val="20"/>
                <w:szCs w:val="20"/>
                <w:lang w:eastAsia="en-US"/>
              </w:rPr>
              <w:t>Nm</w:t>
            </w:r>
            <w:proofErr w:type="spellEnd"/>
          </w:p>
        </w:tc>
        <w:tc>
          <w:tcPr>
            <w:tcW w:w="3717" w:type="dxa"/>
            <w:tcBorders>
              <w:top w:val="single" w:sz="4" w:space="0" w:color="000000"/>
              <w:left w:val="single" w:sz="4" w:space="0" w:color="auto"/>
              <w:bottom w:val="single" w:sz="4" w:space="0" w:color="000000"/>
              <w:right w:val="single" w:sz="4" w:space="0" w:color="000000"/>
            </w:tcBorders>
            <w:shd w:val="clear" w:color="auto" w:fill="E7E6E6"/>
            <w:vAlign w:val="center"/>
          </w:tcPr>
          <w:p w14:paraId="25E22CBE" w14:textId="77777777" w:rsidR="00AE01CD" w:rsidRPr="00AE01CD" w:rsidRDefault="00AE01CD" w:rsidP="00AE01CD">
            <w:pPr>
              <w:rPr>
                <w:i/>
                <w:iCs/>
                <w:sz w:val="20"/>
                <w:szCs w:val="20"/>
              </w:rPr>
            </w:pPr>
            <w:r w:rsidRPr="00AE01CD">
              <w:rPr>
                <w:b/>
                <w:bCs/>
                <w:i/>
                <w:iCs/>
                <w:sz w:val="20"/>
                <w:szCs w:val="20"/>
              </w:rPr>
              <w:t xml:space="preserve">Maksimalus sukimo momentas </w:t>
            </w:r>
            <w:r w:rsidRPr="00AE01CD">
              <w:rPr>
                <w:rFonts w:eastAsia="Calibri"/>
                <w:i/>
                <w:iCs/>
                <w:sz w:val="22"/>
                <w:szCs w:val="22"/>
                <w:highlight w:val="lightGray"/>
              </w:rPr>
              <w:t>_________</w:t>
            </w:r>
          </w:p>
          <w:p w14:paraId="70DB4738" w14:textId="77777777" w:rsidR="00AE01CD" w:rsidRPr="00AE01CD" w:rsidRDefault="00AE01CD" w:rsidP="00AE01CD">
            <w:pPr>
              <w:jc w:val="center"/>
              <w:rPr>
                <w:rFonts w:eastAsia="Calibri"/>
                <w:b/>
                <w:bCs/>
                <w:sz w:val="22"/>
                <w:szCs w:val="22"/>
                <w:highlight w:val="lightGray"/>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654135507"/>
                <w:placeholder>
                  <w:docPart w:val="0AE8277D9EBB476E9BC454149EBC30F8"/>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22CB5C45" w14:textId="77777777" w:rsidTr="00904B61">
        <w:trPr>
          <w:trHeight w:val="549"/>
          <w:jc w:val="center"/>
        </w:trPr>
        <w:tc>
          <w:tcPr>
            <w:tcW w:w="876" w:type="dxa"/>
            <w:tcBorders>
              <w:top w:val="single" w:sz="4" w:space="0" w:color="000000"/>
              <w:left w:val="single" w:sz="4" w:space="0" w:color="000000"/>
              <w:bottom w:val="single" w:sz="4" w:space="0" w:color="000000"/>
            </w:tcBorders>
            <w:shd w:val="clear" w:color="auto" w:fill="auto"/>
            <w:vAlign w:val="center"/>
          </w:tcPr>
          <w:p w14:paraId="1313708C" w14:textId="77777777" w:rsidR="00AE01CD" w:rsidRPr="00AE01CD" w:rsidRDefault="00AE01CD" w:rsidP="00AE01CD">
            <w:pPr>
              <w:ind w:right="-1"/>
              <w:jc w:val="both"/>
              <w:rPr>
                <w:sz w:val="22"/>
                <w:szCs w:val="22"/>
                <w:highlight w:val="lightGray"/>
                <w:lang w:eastAsia="en-US"/>
              </w:rPr>
            </w:pPr>
            <w:r w:rsidRPr="00AE01CD">
              <w:rPr>
                <w:rFonts w:eastAsia="Calibri"/>
                <w:bCs/>
                <w:sz w:val="20"/>
                <w:szCs w:val="20"/>
                <w:lang w:eastAsia="zh-CN"/>
              </w:rPr>
              <w:t>2.4</w:t>
            </w:r>
          </w:p>
        </w:tc>
        <w:tc>
          <w:tcPr>
            <w:tcW w:w="2131" w:type="dxa"/>
            <w:shd w:val="clear" w:color="auto" w:fill="auto"/>
            <w:vAlign w:val="center"/>
          </w:tcPr>
          <w:p w14:paraId="6BD1793B" w14:textId="77777777" w:rsidR="00AE01CD" w:rsidRPr="00AE01CD" w:rsidRDefault="00AE01CD" w:rsidP="00AE01CD">
            <w:pPr>
              <w:jc w:val="both"/>
              <w:textAlignment w:val="baseline"/>
              <w:rPr>
                <w:rFonts w:eastAsia="Calibri"/>
                <w:sz w:val="22"/>
                <w:szCs w:val="22"/>
                <w:highlight w:val="lightGray"/>
                <w:lang w:eastAsia="zh-CN"/>
              </w:rPr>
            </w:pPr>
            <w:r w:rsidRPr="00AE01CD">
              <w:rPr>
                <w:rFonts w:eastAsia="Calibri"/>
                <w:sz w:val="20"/>
                <w:szCs w:val="20"/>
                <w:lang w:eastAsia="zh-CN"/>
              </w:rPr>
              <w:t>Darbinis tūris</w:t>
            </w:r>
          </w:p>
        </w:tc>
        <w:tc>
          <w:tcPr>
            <w:tcW w:w="7739" w:type="dxa"/>
            <w:shd w:val="clear" w:color="auto" w:fill="auto"/>
            <w:vAlign w:val="center"/>
          </w:tcPr>
          <w:p w14:paraId="5E24CC7C" w14:textId="77777777" w:rsidR="00AE01CD" w:rsidRPr="00AE01CD" w:rsidRDefault="00AE01CD" w:rsidP="00AE01CD">
            <w:pPr>
              <w:ind w:right="-1"/>
              <w:jc w:val="both"/>
              <w:rPr>
                <w:sz w:val="22"/>
                <w:szCs w:val="22"/>
                <w:highlight w:val="lightGray"/>
                <w:lang w:eastAsia="en-US"/>
              </w:rPr>
            </w:pPr>
            <w:r w:rsidRPr="00AE01CD">
              <w:rPr>
                <w:color w:val="000000"/>
                <w:sz w:val="20"/>
                <w:szCs w:val="20"/>
                <w:lang w:eastAsia="en-US"/>
              </w:rPr>
              <w:t>Ne mažiau 6000 cm³</w:t>
            </w: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44C59B38" w14:textId="77777777" w:rsidR="00AE01CD" w:rsidRPr="00AE01CD" w:rsidRDefault="00AE01CD" w:rsidP="00AE01CD">
            <w:pPr>
              <w:rPr>
                <w:i/>
                <w:iCs/>
                <w:sz w:val="20"/>
                <w:szCs w:val="20"/>
              </w:rPr>
            </w:pPr>
            <w:r w:rsidRPr="00AE01CD">
              <w:rPr>
                <w:b/>
                <w:bCs/>
                <w:i/>
                <w:iCs/>
                <w:sz w:val="20"/>
                <w:szCs w:val="20"/>
              </w:rPr>
              <w:t xml:space="preserve">Darbinis tūris </w:t>
            </w:r>
            <w:r w:rsidRPr="00AE01CD">
              <w:rPr>
                <w:i/>
                <w:iCs/>
                <w:sz w:val="20"/>
                <w:szCs w:val="20"/>
              </w:rPr>
              <w:t xml:space="preserve"> </w:t>
            </w:r>
            <w:r w:rsidRPr="00AE01CD">
              <w:rPr>
                <w:rFonts w:eastAsia="Calibri"/>
                <w:i/>
                <w:iCs/>
                <w:sz w:val="22"/>
                <w:szCs w:val="22"/>
                <w:highlight w:val="lightGray"/>
              </w:rPr>
              <w:t>_________</w:t>
            </w:r>
          </w:p>
          <w:p w14:paraId="6BE09BF1" w14:textId="77777777" w:rsidR="00AE01CD" w:rsidRPr="00AE01CD" w:rsidRDefault="00AE01CD" w:rsidP="00AE01CD">
            <w:pPr>
              <w:rPr>
                <w:rFonts w:eastAsia="Calibri"/>
                <w:b/>
                <w:bCs/>
                <w:sz w:val="22"/>
                <w:szCs w:val="22"/>
                <w:highlight w:val="lightGray"/>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637136785"/>
                <w:placeholder>
                  <w:docPart w:val="EBAFE167194846BE89D740AF8161851D"/>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4ED9CC40" w14:textId="77777777" w:rsidTr="00660E9D">
        <w:trPr>
          <w:jc w:val="center"/>
        </w:trPr>
        <w:tc>
          <w:tcPr>
            <w:tcW w:w="876" w:type="dxa"/>
            <w:vAlign w:val="center"/>
          </w:tcPr>
          <w:p w14:paraId="6E9F964F" w14:textId="77777777" w:rsidR="00AE01CD" w:rsidRPr="00AE01CD" w:rsidRDefault="00AE01CD" w:rsidP="00AE01CD">
            <w:pPr>
              <w:ind w:right="-1"/>
              <w:jc w:val="both"/>
              <w:rPr>
                <w:sz w:val="22"/>
                <w:szCs w:val="22"/>
                <w:lang w:eastAsia="en-US"/>
              </w:rPr>
            </w:pPr>
            <w:r w:rsidRPr="00AE01CD">
              <w:rPr>
                <w:sz w:val="22"/>
                <w:szCs w:val="22"/>
                <w:lang w:eastAsia="en-US"/>
              </w:rPr>
              <w:t>2.3.</w:t>
            </w:r>
          </w:p>
        </w:tc>
        <w:tc>
          <w:tcPr>
            <w:tcW w:w="2131" w:type="dxa"/>
            <w:vAlign w:val="center"/>
          </w:tcPr>
          <w:p w14:paraId="7B564D55" w14:textId="77777777" w:rsidR="00AE01CD" w:rsidRPr="00AE01CD" w:rsidRDefault="00AE01CD" w:rsidP="00AE01CD">
            <w:pPr>
              <w:jc w:val="both"/>
              <w:textAlignment w:val="baseline"/>
              <w:rPr>
                <w:rFonts w:eastAsia="Calibri"/>
                <w:sz w:val="22"/>
                <w:szCs w:val="22"/>
                <w:lang w:eastAsia="zh-CN"/>
              </w:rPr>
            </w:pPr>
            <w:r w:rsidRPr="00AE01CD">
              <w:rPr>
                <w:rFonts w:eastAsia="Calibri"/>
                <w:sz w:val="22"/>
                <w:szCs w:val="22"/>
                <w:lang w:eastAsia="zh-CN"/>
              </w:rPr>
              <w:t>Aušinimas</w:t>
            </w:r>
          </w:p>
        </w:tc>
        <w:tc>
          <w:tcPr>
            <w:tcW w:w="7739" w:type="dxa"/>
            <w:vAlign w:val="center"/>
          </w:tcPr>
          <w:p w14:paraId="38E1A0CD" w14:textId="77777777" w:rsidR="00AE01CD" w:rsidRPr="00AE01CD" w:rsidRDefault="00AE01CD" w:rsidP="00AE01CD">
            <w:pPr>
              <w:ind w:right="-1"/>
              <w:jc w:val="both"/>
              <w:rPr>
                <w:sz w:val="22"/>
                <w:szCs w:val="22"/>
                <w:lang w:eastAsia="en-US"/>
              </w:rPr>
            </w:pPr>
            <w:r w:rsidRPr="00AE01CD">
              <w:rPr>
                <w:sz w:val="22"/>
                <w:szCs w:val="22"/>
              </w:rPr>
              <w:t>Aušinimo sistema užpildyta</w:t>
            </w:r>
            <w:r w:rsidRPr="00AE01CD">
              <w:rPr>
                <w:sz w:val="22"/>
                <w:szCs w:val="22"/>
                <w:lang w:eastAsia="en-US"/>
              </w:rPr>
              <w:t xml:space="preserve"> gamyklos gamintojos reikalavimus atitinkančiu aušinimo skysčiu, neužšalimo temperatūra iki ne mažiau   –35°C.</w:t>
            </w:r>
          </w:p>
          <w:p w14:paraId="42E2BA1B" w14:textId="77777777" w:rsidR="00AE01CD" w:rsidRPr="00AE01CD" w:rsidRDefault="00AE01CD" w:rsidP="00AE01CD">
            <w:pPr>
              <w:ind w:right="-1"/>
              <w:jc w:val="both"/>
              <w:rPr>
                <w:sz w:val="22"/>
                <w:szCs w:val="22"/>
                <w:lang w:eastAsia="en-US"/>
              </w:rPr>
            </w:pPr>
          </w:p>
        </w:tc>
        <w:tc>
          <w:tcPr>
            <w:tcW w:w="3717" w:type="dxa"/>
            <w:vAlign w:val="center"/>
          </w:tcPr>
          <w:p w14:paraId="0F0A6B4A"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1DC2A251" w14:textId="77777777" w:rsidR="00AE01CD" w:rsidRPr="00AE01CD" w:rsidRDefault="00AE01CD" w:rsidP="00AE01CD">
            <w:pPr>
              <w:ind w:right="-1"/>
              <w:jc w:val="both"/>
              <w:rPr>
                <w:sz w:val="22"/>
                <w:szCs w:val="22"/>
                <w:lang w:eastAsia="en-US"/>
              </w:rPr>
            </w:pPr>
          </w:p>
        </w:tc>
      </w:tr>
      <w:tr w:rsidR="00AE01CD" w:rsidRPr="00AE01CD" w14:paraId="460266FE" w14:textId="77777777" w:rsidTr="00660E9D">
        <w:trPr>
          <w:jc w:val="center"/>
        </w:trPr>
        <w:tc>
          <w:tcPr>
            <w:tcW w:w="876" w:type="dxa"/>
            <w:vAlign w:val="center"/>
          </w:tcPr>
          <w:p w14:paraId="147D9064" w14:textId="77777777" w:rsidR="00AE01CD" w:rsidRPr="00AE01CD" w:rsidRDefault="00AE01CD" w:rsidP="00AE01CD">
            <w:pPr>
              <w:ind w:right="-1"/>
              <w:jc w:val="both"/>
              <w:rPr>
                <w:sz w:val="22"/>
                <w:szCs w:val="22"/>
                <w:lang w:eastAsia="en-US"/>
              </w:rPr>
            </w:pPr>
            <w:r w:rsidRPr="00AE01CD">
              <w:rPr>
                <w:sz w:val="22"/>
                <w:szCs w:val="22"/>
                <w:lang w:eastAsia="en-US"/>
              </w:rPr>
              <w:t>2.4.</w:t>
            </w:r>
          </w:p>
        </w:tc>
        <w:tc>
          <w:tcPr>
            <w:tcW w:w="2131" w:type="dxa"/>
            <w:vAlign w:val="center"/>
          </w:tcPr>
          <w:p w14:paraId="3018F757" w14:textId="77777777" w:rsidR="00AE01CD" w:rsidRPr="00AE01CD" w:rsidRDefault="00AE01CD" w:rsidP="00AE01CD">
            <w:pPr>
              <w:ind w:right="-1"/>
              <w:jc w:val="both"/>
              <w:rPr>
                <w:sz w:val="22"/>
                <w:szCs w:val="22"/>
                <w:lang w:eastAsia="en-US"/>
              </w:rPr>
            </w:pPr>
            <w:r w:rsidRPr="00AE01CD">
              <w:rPr>
                <w:sz w:val="22"/>
                <w:szCs w:val="22"/>
                <w:lang w:eastAsia="en-US"/>
              </w:rPr>
              <w:t>Paleidimas šaltu oru</w:t>
            </w:r>
          </w:p>
        </w:tc>
        <w:tc>
          <w:tcPr>
            <w:tcW w:w="7739" w:type="dxa"/>
            <w:vAlign w:val="center"/>
          </w:tcPr>
          <w:p w14:paraId="48D5821F" w14:textId="77777777" w:rsidR="00AE01CD" w:rsidRPr="00AE01CD" w:rsidRDefault="00AE01CD" w:rsidP="00AE01CD">
            <w:pPr>
              <w:ind w:right="-1"/>
              <w:jc w:val="both"/>
              <w:rPr>
                <w:sz w:val="22"/>
                <w:szCs w:val="22"/>
                <w:lang w:eastAsia="en-US"/>
              </w:rPr>
            </w:pPr>
            <w:r w:rsidRPr="00AE01CD">
              <w:rPr>
                <w:sz w:val="22"/>
                <w:szCs w:val="22"/>
                <w:lang w:eastAsia="en-US"/>
              </w:rPr>
              <w:t xml:space="preserve"> Įrengtas variklio aušinimo skysčio pašildymo įrenginys, pakaitinimo įtaisai degimo kamerose ar kitas lygiavertis techninis sprendimas, šaltu oru palengvinantis variklio užvedimą. </w:t>
            </w:r>
          </w:p>
          <w:p w14:paraId="41EDBDF9" w14:textId="77777777" w:rsidR="00AE01CD" w:rsidRPr="00AE01CD" w:rsidRDefault="00AE01CD" w:rsidP="00AE01CD">
            <w:pPr>
              <w:ind w:right="-1"/>
              <w:jc w:val="both"/>
              <w:rPr>
                <w:sz w:val="22"/>
                <w:szCs w:val="22"/>
                <w:lang w:eastAsia="en-US"/>
              </w:rPr>
            </w:pPr>
          </w:p>
        </w:tc>
        <w:tc>
          <w:tcPr>
            <w:tcW w:w="3717" w:type="dxa"/>
            <w:vAlign w:val="center"/>
          </w:tcPr>
          <w:p w14:paraId="589DC3B6"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3769F72F" w14:textId="77777777" w:rsidR="00AE01CD" w:rsidRPr="00AE01CD" w:rsidRDefault="00AE01CD" w:rsidP="00AE01CD">
            <w:pPr>
              <w:ind w:right="-1"/>
              <w:jc w:val="both"/>
              <w:rPr>
                <w:sz w:val="22"/>
                <w:szCs w:val="22"/>
                <w:lang w:eastAsia="en-US"/>
              </w:rPr>
            </w:pPr>
            <w:r w:rsidRPr="00AE01CD">
              <w:rPr>
                <w:rFonts w:eastAsia="Calibri"/>
                <w:b/>
                <w:bCs/>
                <w:i/>
                <w:iCs/>
                <w:sz w:val="22"/>
                <w:szCs w:val="22"/>
              </w:rPr>
              <w:t xml:space="preserve">Siūlomas sprendimas  </w:t>
            </w:r>
            <w:r w:rsidRPr="00AE01CD">
              <w:rPr>
                <w:rFonts w:eastAsia="Calibri"/>
                <w:i/>
                <w:iCs/>
                <w:sz w:val="22"/>
                <w:szCs w:val="22"/>
              </w:rPr>
              <w:t xml:space="preserve">- </w:t>
            </w:r>
            <w:r w:rsidRPr="00AE01CD">
              <w:rPr>
                <w:rFonts w:eastAsia="Calibri"/>
                <w:i/>
                <w:iCs/>
                <w:sz w:val="22"/>
                <w:szCs w:val="22"/>
                <w:highlight w:val="lightGray"/>
              </w:rPr>
              <w:t>(įrašyti)</w:t>
            </w:r>
            <w:r w:rsidRPr="00AE01CD">
              <w:rPr>
                <w:rFonts w:eastAsia="Calibri"/>
                <w:sz w:val="22"/>
                <w:szCs w:val="22"/>
                <w:highlight w:val="lightGray"/>
              </w:rPr>
              <w:t xml:space="preserve"> ______</w:t>
            </w:r>
            <w:r w:rsidRPr="00AE01CD">
              <w:rPr>
                <w:sz w:val="22"/>
                <w:szCs w:val="22"/>
                <w:lang w:eastAsia="en-US"/>
              </w:rPr>
              <w:t>.</w:t>
            </w:r>
          </w:p>
          <w:p w14:paraId="773C8649" w14:textId="77777777" w:rsidR="00AE01CD" w:rsidRPr="00AE01CD" w:rsidRDefault="00AE01CD" w:rsidP="00AE01CD">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67F891E8" w14:textId="77777777" w:rsidR="00AE01CD" w:rsidRPr="00AE01CD" w:rsidRDefault="00AE01CD" w:rsidP="00AE01CD">
            <w:pPr>
              <w:ind w:right="-1"/>
              <w:jc w:val="both"/>
              <w:rPr>
                <w:sz w:val="22"/>
                <w:szCs w:val="22"/>
                <w:lang w:eastAsia="en-US"/>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r w:rsidRPr="00AE01CD">
              <w:rPr>
                <w:bCs/>
                <w:i/>
                <w:iCs/>
                <w:sz w:val="22"/>
                <w:szCs w:val="22"/>
                <w:lang w:eastAsia="ar-SA"/>
              </w:rPr>
              <w:t>.</w:t>
            </w:r>
          </w:p>
        </w:tc>
      </w:tr>
      <w:tr w:rsidR="00AE01CD" w:rsidRPr="00AE01CD" w14:paraId="648A4A8A" w14:textId="77777777" w:rsidTr="00660E9D">
        <w:trPr>
          <w:jc w:val="center"/>
        </w:trPr>
        <w:tc>
          <w:tcPr>
            <w:tcW w:w="14463" w:type="dxa"/>
            <w:gridSpan w:val="4"/>
            <w:vAlign w:val="center"/>
          </w:tcPr>
          <w:p w14:paraId="653605D3" w14:textId="77777777" w:rsidR="00AE01CD" w:rsidRPr="00AE01CD" w:rsidRDefault="00AE01CD" w:rsidP="00AE01CD">
            <w:pPr>
              <w:numPr>
                <w:ilvl w:val="0"/>
                <w:numId w:val="2"/>
              </w:numPr>
              <w:spacing w:after="160" w:line="259" w:lineRule="auto"/>
              <w:ind w:left="786" w:right="-1"/>
              <w:contextualSpacing/>
              <w:jc w:val="both"/>
              <w:rPr>
                <w:b/>
                <w:sz w:val="22"/>
                <w:szCs w:val="22"/>
              </w:rPr>
            </w:pPr>
            <w:r w:rsidRPr="00AE01CD">
              <w:rPr>
                <w:b/>
                <w:sz w:val="22"/>
                <w:szCs w:val="22"/>
              </w:rPr>
              <w:t>Važiuoklė ir transmisija:</w:t>
            </w:r>
          </w:p>
        </w:tc>
      </w:tr>
      <w:tr w:rsidR="00AE01CD" w:rsidRPr="00AE01CD" w14:paraId="05C40208" w14:textId="77777777" w:rsidTr="00660E9D">
        <w:trPr>
          <w:jc w:val="center"/>
        </w:trPr>
        <w:tc>
          <w:tcPr>
            <w:tcW w:w="876" w:type="dxa"/>
            <w:vAlign w:val="center"/>
          </w:tcPr>
          <w:p w14:paraId="285A76A3" w14:textId="77777777" w:rsidR="00AE01CD" w:rsidRPr="00AE01CD" w:rsidRDefault="00AE01CD" w:rsidP="00AE01CD">
            <w:pPr>
              <w:ind w:right="-1"/>
              <w:jc w:val="both"/>
              <w:rPr>
                <w:sz w:val="22"/>
                <w:szCs w:val="22"/>
                <w:lang w:eastAsia="en-US"/>
              </w:rPr>
            </w:pPr>
            <w:r w:rsidRPr="00AE01CD">
              <w:rPr>
                <w:sz w:val="22"/>
                <w:szCs w:val="22"/>
                <w:lang w:eastAsia="en-US"/>
              </w:rPr>
              <w:t>3.1.</w:t>
            </w:r>
          </w:p>
        </w:tc>
        <w:tc>
          <w:tcPr>
            <w:tcW w:w="2131" w:type="dxa"/>
            <w:vAlign w:val="center"/>
          </w:tcPr>
          <w:p w14:paraId="31861146" w14:textId="77777777" w:rsidR="00AE01CD" w:rsidRPr="00B01F43" w:rsidRDefault="00AE01CD" w:rsidP="00AE01CD">
            <w:pPr>
              <w:ind w:right="-1"/>
              <w:jc w:val="both"/>
              <w:rPr>
                <w:sz w:val="22"/>
                <w:szCs w:val="22"/>
                <w:lang w:eastAsia="en-US"/>
              </w:rPr>
            </w:pPr>
            <w:r w:rsidRPr="00B01F43">
              <w:rPr>
                <w:rFonts w:eastAsia="Calibri"/>
                <w:sz w:val="22"/>
                <w:szCs w:val="22"/>
                <w:lang w:eastAsia="zh-CN"/>
              </w:rPr>
              <w:t>Pravažumas</w:t>
            </w:r>
          </w:p>
        </w:tc>
        <w:tc>
          <w:tcPr>
            <w:tcW w:w="7739" w:type="dxa"/>
            <w:vAlign w:val="center"/>
          </w:tcPr>
          <w:p w14:paraId="7F517DE5" w14:textId="77777777" w:rsidR="00AE01CD" w:rsidRPr="00B01F43" w:rsidRDefault="00AE01CD" w:rsidP="00AE01CD">
            <w:pPr>
              <w:ind w:right="-1"/>
              <w:jc w:val="both"/>
              <w:rPr>
                <w:sz w:val="22"/>
                <w:szCs w:val="22"/>
                <w:lang w:eastAsia="en-US"/>
              </w:rPr>
            </w:pPr>
            <w:r w:rsidRPr="00B01F43">
              <w:rPr>
                <w:sz w:val="22"/>
                <w:szCs w:val="22"/>
                <w:lang w:eastAsia="en-US"/>
              </w:rPr>
              <w:t>Abu  tiltai varantys  (4WD).</w:t>
            </w:r>
          </w:p>
          <w:p w14:paraId="7457C7BA" w14:textId="77777777" w:rsidR="00AE01CD" w:rsidRPr="00B01F43" w:rsidRDefault="00AE01CD" w:rsidP="00AE01CD">
            <w:pPr>
              <w:ind w:right="-1"/>
              <w:jc w:val="both"/>
              <w:rPr>
                <w:sz w:val="22"/>
                <w:szCs w:val="22"/>
                <w:lang w:eastAsia="en-US"/>
              </w:rPr>
            </w:pPr>
          </w:p>
        </w:tc>
        <w:tc>
          <w:tcPr>
            <w:tcW w:w="3717" w:type="dxa"/>
            <w:vAlign w:val="center"/>
          </w:tcPr>
          <w:p w14:paraId="66962F6B"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2AA5F7A9" w14:textId="77777777" w:rsidR="00AE01CD" w:rsidRPr="00AE01CD" w:rsidRDefault="00AE01CD" w:rsidP="00AE01CD">
            <w:pPr>
              <w:jc w:val="center"/>
              <w:rPr>
                <w:rFonts w:eastAsia="Calibri"/>
                <w:sz w:val="22"/>
                <w:szCs w:val="22"/>
              </w:rPr>
            </w:pPr>
            <w:r w:rsidRPr="00AE01CD">
              <w:rPr>
                <w:rFonts w:eastAsia="Calibri"/>
                <w:b/>
                <w:bCs/>
                <w:i/>
                <w:iCs/>
                <w:sz w:val="22"/>
                <w:szCs w:val="22"/>
              </w:rPr>
              <w:t xml:space="preserve">Varantys tiltai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_____________ </w:t>
            </w:r>
            <w:r w:rsidRPr="00AE01CD">
              <w:rPr>
                <w:rFonts w:eastAsia="Calibri"/>
                <w:sz w:val="22"/>
                <w:szCs w:val="22"/>
              </w:rPr>
              <w:t>.</w:t>
            </w:r>
          </w:p>
          <w:p w14:paraId="3C1AD56D" w14:textId="77777777" w:rsidR="00AE01CD" w:rsidRPr="00AE01CD" w:rsidRDefault="00AE01CD" w:rsidP="00AE01CD">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6C7A97ED" w14:textId="77777777" w:rsidR="00AE01CD" w:rsidRPr="00AE01CD" w:rsidRDefault="00AE01CD" w:rsidP="00AE01CD">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p w14:paraId="36235D6D" w14:textId="77777777" w:rsidR="00AE01CD" w:rsidRPr="00AE01CD" w:rsidRDefault="00AE01CD" w:rsidP="00AE01CD">
            <w:pPr>
              <w:ind w:right="-1"/>
              <w:jc w:val="both"/>
              <w:rPr>
                <w:sz w:val="22"/>
                <w:szCs w:val="22"/>
                <w:lang w:eastAsia="en-US"/>
              </w:rPr>
            </w:pPr>
          </w:p>
        </w:tc>
      </w:tr>
      <w:tr w:rsidR="00B01F43" w:rsidRPr="00AE01CD" w14:paraId="35191BCA" w14:textId="77777777" w:rsidTr="00660E9D">
        <w:trPr>
          <w:jc w:val="center"/>
        </w:trPr>
        <w:tc>
          <w:tcPr>
            <w:tcW w:w="876" w:type="dxa"/>
            <w:vAlign w:val="center"/>
          </w:tcPr>
          <w:p w14:paraId="435024CA" w14:textId="41C8BB24" w:rsidR="00B01F43" w:rsidRPr="00AE01CD" w:rsidRDefault="00B01F43" w:rsidP="00B01F43">
            <w:pPr>
              <w:ind w:right="-1"/>
              <w:jc w:val="both"/>
              <w:rPr>
                <w:sz w:val="22"/>
                <w:szCs w:val="22"/>
                <w:lang w:eastAsia="en-US"/>
              </w:rPr>
            </w:pPr>
            <w:r>
              <w:rPr>
                <w:sz w:val="22"/>
                <w:szCs w:val="22"/>
                <w:lang w:eastAsia="en-US"/>
              </w:rPr>
              <w:t>3.1.1</w:t>
            </w:r>
          </w:p>
        </w:tc>
        <w:tc>
          <w:tcPr>
            <w:tcW w:w="2131" w:type="dxa"/>
            <w:vAlign w:val="center"/>
          </w:tcPr>
          <w:p w14:paraId="74A03C36" w14:textId="44E2C8B7" w:rsidR="00B01F43" w:rsidRPr="00B01F43" w:rsidRDefault="00B01F43" w:rsidP="00B01F43">
            <w:pPr>
              <w:ind w:right="-1"/>
              <w:jc w:val="both"/>
              <w:rPr>
                <w:rFonts w:eastAsia="Calibri"/>
                <w:sz w:val="22"/>
                <w:szCs w:val="22"/>
                <w:highlight w:val="yellow"/>
                <w:lang w:eastAsia="zh-CN"/>
              </w:rPr>
            </w:pPr>
            <w:r w:rsidRPr="00AE01CD">
              <w:rPr>
                <w:rFonts w:eastAsia="Calibri"/>
                <w:sz w:val="20"/>
                <w:szCs w:val="20"/>
                <w:lang w:eastAsia="zh-CN"/>
              </w:rPr>
              <w:t>Priekinis tiltas</w:t>
            </w:r>
          </w:p>
        </w:tc>
        <w:tc>
          <w:tcPr>
            <w:tcW w:w="7739" w:type="dxa"/>
            <w:vAlign w:val="center"/>
          </w:tcPr>
          <w:p w14:paraId="4232D3DC" w14:textId="4B3AF969" w:rsidR="00B01F43" w:rsidRPr="00B01F43" w:rsidRDefault="00B01F43" w:rsidP="00B01F43">
            <w:pPr>
              <w:ind w:right="-1"/>
              <w:jc w:val="both"/>
              <w:rPr>
                <w:sz w:val="22"/>
                <w:szCs w:val="22"/>
                <w:highlight w:val="yellow"/>
                <w:lang w:eastAsia="en-US"/>
              </w:rPr>
            </w:pPr>
            <w:r w:rsidRPr="00AE01CD">
              <w:rPr>
                <w:sz w:val="20"/>
                <w:szCs w:val="20"/>
                <w:lang w:eastAsia="en-US"/>
              </w:rPr>
              <w:t>Amortizuojantis, turintis hidraulinę-pneumatinę, hidraulinę arba kitą lygiavertę pakabos sistemą, palaikantis numatytą aukštį ir galintis kopijuoti paviršių, sumažindamas priekinės traktoriaus dalies svyravimus.</w:t>
            </w:r>
          </w:p>
        </w:tc>
        <w:tc>
          <w:tcPr>
            <w:tcW w:w="3717" w:type="dxa"/>
            <w:vAlign w:val="center"/>
          </w:tcPr>
          <w:p w14:paraId="307EFE52" w14:textId="77777777" w:rsidR="00B01F43" w:rsidRPr="00AE01CD" w:rsidRDefault="00000000" w:rsidP="00B01F43">
            <w:pPr>
              <w:ind w:right="-1"/>
              <w:jc w:val="both"/>
              <w:rPr>
                <w:bCs/>
                <w:i/>
                <w:iCs/>
                <w:sz w:val="20"/>
                <w:szCs w:val="20"/>
                <w:lang w:eastAsia="ar-SA"/>
              </w:rPr>
            </w:pPr>
            <w:sdt>
              <w:sdtPr>
                <w:rPr>
                  <w:rFonts w:eastAsia="Calibri"/>
                  <w:b/>
                  <w:i/>
                  <w:iCs/>
                  <w:sz w:val="20"/>
                  <w:szCs w:val="20"/>
                  <w:lang w:eastAsia="en-US"/>
                </w:rPr>
                <w:alias w:val="Ar atitinka?"/>
                <w:tag w:val="Pasirinkite"/>
                <w:id w:val="1014575643"/>
                <w:placeholder>
                  <w:docPart w:val="D6FE9B0E0E9C4FB882345B5F214A5F35"/>
                </w:placeholder>
                <w:showingPlcHdr/>
                <w:dropDownList>
                  <w:listItem w:value="Pasirinkite elementą."/>
                  <w:listItem w:displayText="Taip" w:value="Taip"/>
                  <w:listItem w:displayText="Ne" w:value="Ne"/>
                </w:dropDownList>
              </w:sdtPr>
              <w:sdtContent>
                <w:r w:rsidR="00B01F43" w:rsidRPr="00AE01CD">
                  <w:rPr>
                    <w:rFonts w:ascii="Calibri" w:eastAsia="Calibri" w:hAnsi="Calibri"/>
                    <w:i/>
                    <w:iCs/>
                    <w:color w:val="808080"/>
                    <w:sz w:val="20"/>
                    <w:szCs w:val="20"/>
                    <w:lang w:eastAsia="en-US"/>
                  </w:rPr>
                  <w:t>Pasirinkite elementą.</w:t>
                </w:r>
              </w:sdtContent>
            </w:sdt>
            <w:r w:rsidR="00B01F43" w:rsidRPr="00AE01CD">
              <w:rPr>
                <w:bCs/>
                <w:i/>
                <w:iCs/>
                <w:sz w:val="20"/>
                <w:szCs w:val="20"/>
                <w:lang w:eastAsia="ar-SA"/>
              </w:rPr>
              <w:t xml:space="preserve"> </w:t>
            </w:r>
          </w:p>
          <w:p w14:paraId="32F67CA9" w14:textId="12EF6D14" w:rsidR="00B01F43" w:rsidRPr="00AE01CD" w:rsidRDefault="00B01F43" w:rsidP="00B01F43">
            <w:pPr>
              <w:jc w:val="center"/>
              <w:rPr>
                <w:rFonts w:eastAsia="Calibri"/>
                <w:b/>
                <w:bCs/>
                <w:sz w:val="22"/>
                <w:szCs w:val="22"/>
                <w:highlight w:val="lightGray"/>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2020347875"/>
                <w:placeholder>
                  <w:docPart w:val="E665803D8D3546A1A56EB3D01DB1F7A3"/>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B01F43" w:rsidRPr="00AE01CD" w14:paraId="3907604B" w14:textId="77777777" w:rsidTr="00660E9D">
        <w:trPr>
          <w:jc w:val="center"/>
        </w:trPr>
        <w:tc>
          <w:tcPr>
            <w:tcW w:w="876" w:type="dxa"/>
            <w:vAlign w:val="center"/>
          </w:tcPr>
          <w:p w14:paraId="4B8EA1CE" w14:textId="77777777" w:rsidR="00B01F43" w:rsidRPr="00AE01CD" w:rsidRDefault="00B01F43" w:rsidP="00B01F43">
            <w:pPr>
              <w:ind w:right="-1"/>
              <w:jc w:val="both"/>
              <w:rPr>
                <w:sz w:val="22"/>
                <w:szCs w:val="22"/>
                <w:lang w:eastAsia="en-US"/>
              </w:rPr>
            </w:pPr>
            <w:r w:rsidRPr="00AE01CD">
              <w:rPr>
                <w:sz w:val="22"/>
                <w:szCs w:val="22"/>
                <w:lang w:eastAsia="en-US"/>
              </w:rPr>
              <w:t>3.2.</w:t>
            </w:r>
          </w:p>
        </w:tc>
        <w:tc>
          <w:tcPr>
            <w:tcW w:w="2131" w:type="dxa"/>
            <w:vAlign w:val="center"/>
          </w:tcPr>
          <w:p w14:paraId="39E23ED1" w14:textId="77777777" w:rsidR="00B01F43" w:rsidRPr="00AE01CD" w:rsidRDefault="00B01F43" w:rsidP="00B01F43">
            <w:pPr>
              <w:autoSpaceDE w:val="0"/>
              <w:autoSpaceDN w:val="0"/>
              <w:adjustRightInd w:val="0"/>
              <w:ind w:right="-1"/>
              <w:jc w:val="both"/>
              <w:rPr>
                <w:color w:val="000000"/>
                <w:sz w:val="22"/>
                <w:szCs w:val="22"/>
              </w:rPr>
            </w:pPr>
            <w:r w:rsidRPr="00AE01CD">
              <w:rPr>
                <w:color w:val="000000"/>
                <w:sz w:val="22"/>
                <w:szCs w:val="22"/>
              </w:rPr>
              <w:t>Pavarų dėžė</w:t>
            </w:r>
          </w:p>
        </w:tc>
        <w:tc>
          <w:tcPr>
            <w:tcW w:w="7739" w:type="dxa"/>
            <w:vAlign w:val="center"/>
          </w:tcPr>
          <w:p w14:paraId="3790AFBE" w14:textId="77777777" w:rsidR="00B01F43" w:rsidRPr="00AE01CD" w:rsidRDefault="00B01F43" w:rsidP="00B01F43">
            <w:pPr>
              <w:ind w:right="-1"/>
              <w:jc w:val="both"/>
              <w:rPr>
                <w:rFonts w:eastAsia="Calibri"/>
                <w:sz w:val="22"/>
                <w:szCs w:val="22"/>
                <w:lang w:eastAsia="en-US"/>
              </w:rPr>
            </w:pPr>
            <w:r w:rsidRPr="00AE01CD">
              <w:rPr>
                <w:rFonts w:eastAsia="Calibri"/>
                <w:sz w:val="22"/>
                <w:szCs w:val="22"/>
                <w:lang w:eastAsia="en-US"/>
              </w:rPr>
              <w:t>Pavarų dėžė automatinė-bepakopė, pavaros ir reversas turi būti jungiami nenaudojant sankabos pedalo.</w:t>
            </w:r>
          </w:p>
          <w:p w14:paraId="44B2E15E" w14:textId="77777777" w:rsidR="00B01F43" w:rsidRPr="00AE01CD" w:rsidRDefault="00B01F43" w:rsidP="00B01F43">
            <w:pPr>
              <w:ind w:right="-1"/>
              <w:jc w:val="both"/>
              <w:rPr>
                <w:sz w:val="22"/>
                <w:szCs w:val="22"/>
                <w:lang w:eastAsia="en-US"/>
              </w:rPr>
            </w:pPr>
          </w:p>
        </w:tc>
        <w:tc>
          <w:tcPr>
            <w:tcW w:w="3717" w:type="dxa"/>
            <w:vAlign w:val="center"/>
          </w:tcPr>
          <w:p w14:paraId="1D7CA8B8" w14:textId="77777777" w:rsidR="00B01F43" w:rsidRPr="00AE01CD" w:rsidRDefault="00B01F43" w:rsidP="00B01F43">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52615EF4" w14:textId="77777777" w:rsidR="00B01F43" w:rsidRPr="00AE01CD" w:rsidRDefault="00B01F43" w:rsidP="00B01F43">
            <w:pPr>
              <w:jc w:val="center"/>
              <w:rPr>
                <w:rFonts w:eastAsia="Calibri"/>
                <w:sz w:val="22"/>
                <w:szCs w:val="22"/>
              </w:rPr>
            </w:pPr>
            <w:r w:rsidRPr="00AE01CD">
              <w:rPr>
                <w:rFonts w:eastAsia="Calibri"/>
                <w:b/>
                <w:bCs/>
                <w:i/>
                <w:iCs/>
                <w:sz w:val="22"/>
                <w:szCs w:val="22"/>
              </w:rPr>
              <w:t xml:space="preserve">Siūloma pavarų dėžė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_____________ </w:t>
            </w:r>
            <w:r w:rsidRPr="00AE01CD">
              <w:rPr>
                <w:rFonts w:eastAsia="Calibri"/>
                <w:sz w:val="22"/>
                <w:szCs w:val="22"/>
              </w:rPr>
              <w:t>.</w:t>
            </w:r>
          </w:p>
          <w:p w14:paraId="7C8494BF" w14:textId="77777777" w:rsidR="00B01F43" w:rsidRPr="00AE01CD" w:rsidRDefault="00B01F43" w:rsidP="00B01F43">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054B68FD" w14:textId="77777777" w:rsidR="00B01F43" w:rsidRPr="00AE01CD" w:rsidRDefault="00B01F43" w:rsidP="00B01F43">
            <w:pPr>
              <w:suppressAutoHyphens/>
              <w:rPr>
                <w:rFonts w:eastAsia="Calibri"/>
                <w:i/>
                <w:iCs/>
                <w:sz w:val="22"/>
                <w:szCs w:val="22"/>
                <w:lang w:val="en-US"/>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470ADE" w:rsidRPr="00AE01CD" w14:paraId="68438B50" w14:textId="77777777" w:rsidTr="00660E9D">
        <w:trPr>
          <w:jc w:val="center"/>
        </w:trPr>
        <w:tc>
          <w:tcPr>
            <w:tcW w:w="876" w:type="dxa"/>
            <w:vAlign w:val="center"/>
          </w:tcPr>
          <w:p w14:paraId="6B05E16E" w14:textId="77777777" w:rsidR="00470ADE" w:rsidRPr="00AE01CD" w:rsidRDefault="00470ADE" w:rsidP="00470ADE">
            <w:pPr>
              <w:ind w:right="-1"/>
              <w:jc w:val="both"/>
              <w:rPr>
                <w:sz w:val="22"/>
                <w:szCs w:val="22"/>
                <w:lang w:eastAsia="en-US"/>
              </w:rPr>
            </w:pPr>
            <w:r w:rsidRPr="00AE01CD">
              <w:rPr>
                <w:sz w:val="22"/>
                <w:szCs w:val="22"/>
                <w:lang w:eastAsia="en-US"/>
              </w:rPr>
              <w:t>3.3.</w:t>
            </w:r>
          </w:p>
        </w:tc>
        <w:tc>
          <w:tcPr>
            <w:tcW w:w="2131" w:type="dxa"/>
            <w:vAlign w:val="center"/>
          </w:tcPr>
          <w:p w14:paraId="5BA61E0A" w14:textId="644F8980" w:rsidR="00470ADE" w:rsidRPr="00470ADE" w:rsidRDefault="00470ADE" w:rsidP="00470ADE">
            <w:pPr>
              <w:autoSpaceDE w:val="0"/>
              <w:autoSpaceDN w:val="0"/>
              <w:adjustRightInd w:val="0"/>
              <w:ind w:right="-1"/>
              <w:jc w:val="both"/>
              <w:rPr>
                <w:color w:val="000000"/>
                <w:sz w:val="22"/>
                <w:szCs w:val="22"/>
                <w:highlight w:val="yellow"/>
              </w:rPr>
            </w:pPr>
            <w:r w:rsidRPr="00AE01CD">
              <w:rPr>
                <w:sz w:val="20"/>
                <w:szCs w:val="20"/>
                <w:lang w:eastAsia="en-US"/>
              </w:rPr>
              <w:t>Judėjimo greičiai</w:t>
            </w:r>
          </w:p>
        </w:tc>
        <w:tc>
          <w:tcPr>
            <w:tcW w:w="7739" w:type="dxa"/>
            <w:vAlign w:val="center"/>
          </w:tcPr>
          <w:p w14:paraId="6AE2D8FD" w14:textId="77777777" w:rsidR="00470ADE" w:rsidRPr="00AE01CD" w:rsidRDefault="00470ADE" w:rsidP="00470ADE">
            <w:pPr>
              <w:ind w:right="-1"/>
              <w:jc w:val="both"/>
              <w:rPr>
                <w:sz w:val="20"/>
                <w:szCs w:val="20"/>
                <w:lang w:eastAsia="en-US"/>
              </w:rPr>
            </w:pPr>
            <w:r w:rsidRPr="00AE01CD">
              <w:rPr>
                <w:sz w:val="20"/>
                <w:szCs w:val="20"/>
                <w:lang w:eastAsia="en-US"/>
              </w:rPr>
              <w:t>Minimalus mažiau kaip 0,5 km/h,    maksimalus ne mažiau kaip 50 km/h.</w:t>
            </w:r>
          </w:p>
          <w:p w14:paraId="0C52944E" w14:textId="5A5ADD26" w:rsidR="00470ADE" w:rsidRPr="00470ADE" w:rsidRDefault="00470ADE" w:rsidP="00470ADE">
            <w:pPr>
              <w:ind w:right="-1"/>
              <w:jc w:val="both"/>
              <w:rPr>
                <w:sz w:val="22"/>
                <w:szCs w:val="22"/>
                <w:highlight w:val="yellow"/>
                <w:lang w:eastAsia="en-US"/>
              </w:rPr>
            </w:pPr>
          </w:p>
        </w:tc>
        <w:tc>
          <w:tcPr>
            <w:tcW w:w="3717" w:type="dxa"/>
            <w:vAlign w:val="center"/>
          </w:tcPr>
          <w:p w14:paraId="571029E9" w14:textId="77777777" w:rsidR="00470ADE" w:rsidRPr="00AE01CD" w:rsidRDefault="00470ADE" w:rsidP="00470ADE">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2224A49E" w14:textId="77777777" w:rsidR="00470ADE" w:rsidRPr="00AE01CD" w:rsidRDefault="00470ADE" w:rsidP="00470ADE">
            <w:pPr>
              <w:ind w:right="-1"/>
              <w:jc w:val="both"/>
              <w:rPr>
                <w:i/>
                <w:iCs/>
                <w:sz w:val="22"/>
                <w:szCs w:val="22"/>
                <w:shd w:val="clear" w:color="auto" w:fill="FFFFFF"/>
                <w:lang w:eastAsia="en-US"/>
              </w:rPr>
            </w:pPr>
            <w:r w:rsidRPr="00AE01CD">
              <w:rPr>
                <w:rFonts w:eastAsia="Calibri"/>
                <w:b/>
                <w:bCs/>
                <w:i/>
                <w:iCs/>
                <w:sz w:val="22"/>
                <w:szCs w:val="22"/>
              </w:rPr>
              <w:t>Siūlomas parametras:</w:t>
            </w:r>
          </w:p>
          <w:p w14:paraId="72CBF41F" w14:textId="77777777" w:rsidR="00470ADE" w:rsidRPr="00AE01CD" w:rsidRDefault="00470ADE" w:rsidP="00470ADE">
            <w:pPr>
              <w:ind w:right="-1"/>
              <w:jc w:val="both"/>
              <w:rPr>
                <w:i/>
                <w:iCs/>
                <w:sz w:val="22"/>
                <w:szCs w:val="22"/>
                <w:lang w:eastAsia="en-US"/>
              </w:rPr>
            </w:pPr>
            <w:r w:rsidRPr="00AE01CD">
              <w:rPr>
                <w:i/>
                <w:iCs/>
                <w:sz w:val="22"/>
                <w:szCs w:val="22"/>
                <w:lang w:eastAsia="en-US"/>
              </w:rPr>
              <w:lastRenderedPageBreak/>
              <w:t xml:space="preserve">Pirmyn: minimalus </w:t>
            </w:r>
            <w:r w:rsidRPr="00AE01CD">
              <w:rPr>
                <w:bCs/>
                <w:i/>
                <w:iCs/>
                <w:sz w:val="22"/>
                <w:szCs w:val="22"/>
                <w:highlight w:val="lightGray"/>
                <w:lang w:eastAsia="ar-SA"/>
              </w:rPr>
              <w:t>_____</w:t>
            </w:r>
            <w:r w:rsidRPr="00AE01CD">
              <w:rPr>
                <w:bCs/>
                <w:i/>
                <w:iCs/>
                <w:sz w:val="22"/>
                <w:szCs w:val="22"/>
                <w:lang w:eastAsia="ar-SA"/>
              </w:rPr>
              <w:t xml:space="preserve"> km/h</w:t>
            </w:r>
            <w:r w:rsidRPr="00AE01CD">
              <w:rPr>
                <w:i/>
                <w:iCs/>
                <w:sz w:val="22"/>
                <w:szCs w:val="22"/>
                <w:lang w:eastAsia="en-US"/>
              </w:rPr>
              <w:t xml:space="preserve">, maksimalus </w:t>
            </w:r>
            <w:r w:rsidRPr="00AE01CD">
              <w:rPr>
                <w:bCs/>
                <w:i/>
                <w:iCs/>
                <w:sz w:val="22"/>
                <w:szCs w:val="22"/>
                <w:highlight w:val="lightGray"/>
                <w:lang w:eastAsia="ar-SA"/>
              </w:rPr>
              <w:t>_____</w:t>
            </w:r>
            <w:r w:rsidRPr="00AE01CD">
              <w:rPr>
                <w:bCs/>
                <w:i/>
                <w:iCs/>
                <w:sz w:val="22"/>
                <w:szCs w:val="22"/>
                <w:lang w:eastAsia="ar-SA"/>
              </w:rPr>
              <w:t xml:space="preserve"> km/h</w:t>
            </w:r>
            <w:r w:rsidRPr="00AE01CD">
              <w:rPr>
                <w:i/>
                <w:iCs/>
                <w:sz w:val="22"/>
                <w:szCs w:val="22"/>
                <w:lang w:eastAsia="en-US"/>
              </w:rPr>
              <w:t xml:space="preserve">.  </w:t>
            </w:r>
          </w:p>
          <w:p w14:paraId="50210DD7" w14:textId="1BAB481D" w:rsidR="00470ADE" w:rsidRPr="00AE01CD" w:rsidRDefault="00470ADE" w:rsidP="00470ADE">
            <w:pPr>
              <w:ind w:right="-1"/>
              <w:jc w:val="both"/>
              <w:rPr>
                <w:i/>
                <w:iCs/>
                <w:sz w:val="22"/>
                <w:szCs w:val="22"/>
                <w:lang w:eastAsia="en-US"/>
              </w:rPr>
            </w:pPr>
            <w:r w:rsidRPr="00AE01CD">
              <w:rPr>
                <w:i/>
                <w:iCs/>
                <w:sz w:val="22"/>
                <w:szCs w:val="22"/>
                <w:lang w:eastAsia="en-US"/>
              </w:rPr>
              <w:t xml:space="preserve">Atgal: minimalus </w:t>
            </w:r>
            <w:r w:rsidRPr="00AE01CD">
              <w:rPr>
                <w:bCs/>
                <w:i/>
                <w:iCs/>
                <w:sz w:val="22"/>
                <w:szCs w:val="22"/>
                <w:highlight w:val="lightGray"/>
                <w:lang w:eastAsia="ar-SA"/>
              </w:rPr>
              <w:t>_____</w:t>
            </w:r>
            <w:r w:rsidRPr="00AE01CD">
              <w:rPr>
                <w:bCs/>
                <w:i/>
                <w:iCs/>
                <w:sz w:val="22"/>
                <w:szCs w:val="22"/>
                <w:lang w:eastAsia="ar-SA"/>
              </w:rPr>
              <w:t xml:space="preserve"> km/h</w:t>
            </w:r>
            <w:r w:rsidRPr="00AE01CD">
              <w:rPr>
                <w:i/>
                <w:iCs/>
                <w:sz w:val="22"/>
                <w:szCs w:val="22"/>
                <w:lang w:eastAsia="en-US"/>
              </w:rPr>
              <w:t xml:space="preserve">, maksimalus </w:t>
            </w:r>
            <w:r w:rsidRPr="00AE01CD">
              <w:rPr>
                <w:bCs/>
                <w:i/>
                <w:iCs/>
                <w:sz w:val="22"/>
                <w:szCs w:val="22"/>
                <w:highlight w:val="lightGray"/>
                <w:lang w:eastAsia="ar-SA"/>
              </w:rPr>
              <w:t>_____</w:t>
            </w:r>
            <w:r w:rsidRPr="00AE01CD">
              <w:rPr>
                <w:bCs/>
                <w:i/>
                <w:iCs/>
                <w:sz w:val="22"/>
                <w:szCs w:val="22"/>
                <w:lang w:eastAsia="ar-SA"/>
              </w:rPr>
              <w:t xml:space="preserve"> km/h</w:t>
            </w:r>
            <w:r w:rsidRPr="00AE01CD">
              <w:rPr>
                <w:i/>
                <w:iCs/>
                <w:sz w:val="22"/>
                <w:szCs w:val="22"/>
                <w:lang w:eastAsia="en-US"/>
              </w:rPr>
              <w:t xml:space="preserve">.  </w:t>
            </w:r>
          </w:p>
          <w:p w14:paraId="1F1CE1F3" w14:textId="77777777" w:rsidR="00470ADE" w:rsidRPr="00AE01CD" w:rsidRDefault="00470ADE" w:rsidP="00470ADE">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3214EFE2" w14:textId="77777777" w:rsidR="00470ADE" w:rsidRPr="00AE01CD" w:rsidRDefault="00470ADE" w:rsidP="00470ADE">
            <w:pPr>
              <w:ind w:right="-1"/>
              <w:jc w:val="both"/>
              <w:rPr>
                <w:sz w:val="22"/>
                <w:szCs w:val="22"/>
                <w:lang w:eastAsia="en-US"/>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B01F43" w:rsidRPr="00AE01CD" w14:paraId="3703FB24" w14:textId="77777777" w:rsidTr="00660E9D">
        <w:trPr>
          <w:jc w:val="center"/>
        </w:trPr>
        <w:tc>
          <w:tcPr>
            <w:tcW w:w="876" w:type="dxa"/>
            <w:vAlign w:val="center"/>
          </w:tcPr>
          <w:p w14:paraId="02447095" w14:textId="77777777" w:rsidR="00B01F43" w:rsidRPr="00AE01CD" w:rsidRDefault="00B01F43" w:rsidP="00B01F43">
            <w:pPr>
              <w:ind w:right="-1"/>
              <w:jc w:val="both"/>
              <w:rPr>
                <w:sz w:val="22"/>
                <w:szCs w:val="22"/>
                <w:lang w:eastAsia="en-US"/>
              </w:rPr>
            </w:pPr>
            <w:r w:rsidRPr="00AE01CD">
              <w:rPr>
                <w:sz w:val="22"/>
                <w:szCs w:val="22"/>
                <w:lang w:eastAsia="en-US"/>
              </w:rPr>
              <w:lastRenderedPageBreak/>
              <w:t>3.4.</w:t>
            </w:r>
          </w:p>
        </w:tc>
        <w:tc>
          <w:tcPr>
            <w:tcW w:w="2131" w:type="dxa"/>
            <w:vAlign w:val="center"/>
          </w:tcPr>
          <w:p w14:paraId="169FA28D" w14:textId="77777777" w:rsidR="00B01F43" w:rsidRPr="00AE01CD" w:rsidRDefault="00B01F43" w:rsidP="00B01F43">
            <w:pPr>
              <w:autoSpaceDE w:val="0"/>
              <w:autoSpaceDN w:val="0"/>
              <w:adjustRightInd w:val="0"/>
              <w:ind w:right="-1"/>
              <w:jc w:val="both"/>
              <w:rPr>
                <w:color w:val="000000"/>
                <w:sz w:val="22"/>
                <w:szCs w:val="22"/>
              </w:rPr>
            </w:pPr>
            <w:r w:rsidRPr="00AE01CD">
              <w:rPr>
                <w:color w:val="000000"/>
                <w:sz w:val="22"/>
                <w:szCs w:val="22"/>
              </w:rPr>
              <w:t>Padangos</w:t>
            </w:r>
          </w:p>
        </w:tc>
        <w:tc>
          <w:tcPr>
            <w:tcW w:w="7739" w:type="dxa"/>
            <w:vAlign w:val="center"/>
          </w:tcPr>
          <w:p w14:paraId="052BCB54" w14:textId="77777777" w:rsidR="00B01F43" w:rsidRPr="00AE01CD" w:rsidRDefault="00B01F43" w:rsidP="00B01F43">
            <w:pPr>
              <w:ind w:right="-1"/>
              <w:jc w:val="both"/>
              <w:rPr>
                <w:sz w:val="22"/>
                <w:szCs w:val="22"/>
              </w:rPr>
            </w:pPr>
            <w:r w:rsidRPr="00AE01CD">
              <w:rPr>
                <w:sz w:val="22"/>
                <w:szCs w:val="22"/>
              </w:rPr>
              <w:t xml:space="preserve">Priekinės ir galinės – </w:t>
            </w:r>
            <w:proofErr w:type="spellStart"/>
            <w:r w:rsidRPr="00AE01CD">
              <w:rPr>
                <w:sz w:val="22"/>
                <w:szCs w:val="22"/>
              </w:rPr>
              <w:t>radialinės</w:t>
            </w:r>
            <w:proofErr w:type="spellEnd"/>
            <w:r w:rsidRPr="00AE01CD">
              <w:rPr>
                <w:sz w:val="22"/>
                <w:szCs w:val="22"/>
              </w:rPr>
              <w:t xml:space="preserve">. </w:t>
            </w:r>
          </w:p>
          <w:p w14:paraId="7C24004C" w14:textId="77777777" w:rsidR="00B01F43" w:rsidRPr="00AE01CD" w:rsidRDefault="00B01F43" w:rsidP="00B01F43">
            <w:pPr>
              <w:ind w:right="-1"/>
              <w:jc w:val="both"/>
              <w:rPr>
                <w:sz w:val="22"/>
                <w:szCs w:val="22"/>
              </w:rPr>
            </w:pPr>
            <w:r w:rsidRPr="00AE01CD">
              <w:rPr>
                <w:sz w:val="22"/>
                <w:szCs w:val="22"/>
              </w:rPr>
              <w:t>Protektorius - transportinis/</w:t>
            </w:r>
            <w:proofErr w:type="spellStart"/>
            <w:r w:rsidRPr="00AE01CD">
              <w:rPr>
                <w:sz w:val="22"/>
                <w:szCs w:val="22"/>
              </w:rPr>
              <w:t>plentinis</w:t>
            </w:r>
            <w:proofErr w:type="spellEnd"/>
            <w:r w:rsidRPr="00AE01CD">
              <w:rPr>
                <w:sz w:val="22"/>
                <w:szCs w:val="22"/>
              </w:rPr>
              <w:t xml:space="preserve">/industrinio tipo  (ne ŽŪ paskirties). </w:t>
            </w:r>
          </w:p>
          <w:p w14:paraId="0C2C58F3" w14:textId="77777777" w:rsidR="00B01F43" w:rsidRPr="00AE01CD" w:rsidRDefault="00B01F43" w:rsidP="00B01F43">
            <w:pPr>
              <w:ind w:right="-1"/>
              <w:jc w:val="both"/>
              <w:rPr>
                <w:sz w:val="22"/>
                <w:szCs w:val="22"/>
                <w:lang w:eastAsia="en-US"/>
              </w:rPr>
            </w:pPr>
            <w:r w:rsidRPr="00AE01CD">
              <w:rPr>
                <w:sz w:val="22"/>
                <w:szCs w:val="22"/>
                <w:lang w:eastAsia="en-US"/>
              </w:rPr>
              <w:t>Galinės  ne  mažesnės kaip 650/65 R38, priekinės ne mažesnės kaip 540/65 R28.</w:t>
            </w:r>
          </w:p>
          <w:p w14:paraId="1C5D2724" w14:textId="77777777" w:rsidR="00B01F43" w:rsidRPr="00AE01CD" w:rsidRDefault="00B01F43" w:rsidP="00B01F43">
            <w:pPr>
              <w:ind w:right="-1"/>
              <w:jc w:val="both"/>
              <w:rPr>
                <w:sz w:val="22"/>
                <w:szCs w:val="22"/>
                <w:lang w:eastAsia="en-US"/>
              </w:rPr>
            </w:pPr>
          </w:p>
        </w:tc>
        <w:tc>
          <w:tcPr>
            <w:tcW w:w="3717" w:type="dxa"/>
            <w:vAlign w:val="center"/>
          </w:tcPr>
          <w:p w14:paraId="3CB340C8" w14:textId="77777777" w:rsidR="00B01F43" w:rsidRPr="00AE01CD" w:rsidRDefault="00B01F43" w:rsidP="00B01F43">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43C9150B" w14:textId="77777777" w:rsidR="00B01F43" w:rsidRPr="00AE01CD" w:rsidRDefault="00B01F43" w:rsidP="00B01F43">
            <w:pPr>
              <w:jc w:val="center"/>
              <w:rPr>
                <w:rFonts w:eastAsia="Calibri"/>
                <w:sz w:val="22"/>
                <w:szCs w:val="22"/>
              </w:rPr>
            </w:pPr>
            <w:r w:rsidRPr="00AE01CD">
              <w:rPr>
                <w:rFonts w:eastAsia="Calibri"/>
                <w:b/>
                <w:bCs/>
                <w:i/>
                <w:iCs/>
                <w:sz w:val="22"/>
                <w:szCs w:val="22"/>
              </w:rPr>
              <w:t xml:space="preserve">Priekinių ir galinių padangų tipas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_____________ </w:t>
            </w:r>
            <w:r w:rsidRPr="00AE01CD">
              <w:rPr>
                <w:rFonts w:eastAsia="Calibri"/>
                <w:sz w:val="22"/>
                <w:szCs w:val="22"/>
              </w:rPr>
              <w:t>.</w:t>
            </w:r>
          </w:p>
          <w:p w14:paraId="14391F6A" w14:textId="77777777" w:rsidR="00B01F43" w:rsidRPr="00AE01CD" w:rsidRDefault="00B01F43" w:rsidP="00B01F43">
            <w:pPr>
              <w:jc w:val="center"/>
              <w:rPr>
                <w:rFonts w:eastAsia="Calibri"/>
                <w:sz w:val="22"/>
                <w:szCs w:val="22"/>
              </w:rPr>
            </w:pPr>
            <w:r w:rsidRPr="00AE01CD">
              <w:rPr>
                <w:rFonts w:eastAsia="Calibri"/>
                <w:b/>
                <w:bCs/>
                <w:i/>
                <w:iCs/>
                <w:sz w:val="22"/>
                <w:szCs w:val="22"/>
              </w:rPr>
              <w:t xml:space="preserve">Padangų protektoriaus tipas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_____________ </w:t>
            </w:r>
            <w:r w:rsidRPr="00AE01CD">
              <w:rPr>
                <w:rFonts w:eastAsia="Calibri"/>
                <w:sz w:val="22"/>
                <w:szCs w:val="22"/>
              </w:rPr>
              <w:t>.</w:t>
            </w:r>
          </w:p>
          <w:p w14:paraId="6E76E5DE" w14:textId="77777777" w:rsidR="00B01F43" w:rsidRPr="00AE01CD" w:rsidRDefault="00B01F43" w:rsidP="00B01F43">
            <w:pPr>
              <w:jc w:val="center"/>
              <w:rPr>
                <w:rFonts w:eastAsia="Calibri"/>
                <w:sz w:val="22"/>
                <w:szCs w:val="22"/>
              </w:rPr>
            </w:pPr>
            <w:r w:rsidRPr="00AE01CD">
              <w:rPr>
                <w:rFonts w:eastAsia="Calibri"/>
                <w:b/>
                <w:bCs/>
                <w:i/>
                <w:iCs/>
                <w:sz w:val="22"/>
                <w:szCs w:val="22"/>
              </w:rPr>
              <w:t xml:space="preserve">Galinių padangų matmenys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_____________ </w:t>
            </w:r>
            <w:r w:rsidRPr="00AE01CD">
              <w:rPr>
                <w:rFonts w:eastAsia="Calibri"/>
                <w:sz w:val="22"/>
                <w:szCs w:val="22"/>
              </w:rPr>
              <w:t>.</w:t>
            </w:r>
          </w:p>
          <w:p w14:paraId="625D76F9" w14:textId="77777777" w:rsidR="00B01F43" w:rsidRPr="00AE01CD" w:rsidRDefault="00B01F43" w:rsidP="00B01F43">
            <w:pPr>
              <w:jc w:val="center"/>
              <w:rPr>
                <w:rFonts w:eastAsia="Calibri"/>
                <w:sz w:val="22"/>
                <w:szCs w:val="22"/>
              </w:rPr>
            </w:pPr>
            <w:r w:rsidRPr="00AE01CD">
              <w:rPr>
                <w:rFonts w:eastAsia="Calibri"/>
                <w:b/>
                <w:bCs/>
                <w:i/>
                <w:iCs/>
                <w:sz w:val="22"/>
                <w:szCs w:val="22"/>
              </w:rPr>
              <w:t xml:space="preserve">Priekinių padangų matmenys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_____________ </w:t>
            </w:r>
            <w:r w:rsidRPr="00AE01CD">
              <w:rPr>
                <w:rFonts w:eastAsia="Calibri"/>
                <w:sz w:val="22"/>
                <w:szCs w:val="22"/>
              </w:rPr>
              <w:t xml:space="preserve">.  </w:t>
            </w:r>
          </w:p>
          <w:p w14:paraId="36AA1C14" w14:textId="77777777" w:rsidR="00B01F43" w:rsidRPr="00AE01CD" w:rsidRDefault="00B01F43" w:rsidP="00B01F43">
            <w:pPr>
              <w:suppressAutoHyphens/>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w:t>
            </w:r>
            <w:r w:rsidRPr="00AE01CD">
              <w:rPr>
                <w:rFonts w:eastAsia="Calibri"/>
                <w:i/>
                <w:iCs/>
                <w:sz w:val="22"/>
                <w:szCs w:val="22"/>
              </w:rPr>
              <w:t xml:space="preserve"> ir psl. Nr</w:t>
            </w:r>
            <w:r w:rsidRPr="00AE01CD">
              <w:rPr>
                <w:rFonts w:eastAsia="Calibri"/>
                <w:i/>
                <w:iCs/>
                <w:sz w:val="22"/>
                <w:szCs w:val="22"/>
                <w:highlight w:val="lightGray"/>
              </w:rPr>
              <w:t>. ______</w:t>
            </w: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w:t>
            </w:r>
            <w:r w:rsidRPr="00AE01CD">
              <w:rPr>
                <w:rFonts w:eastAsia="Calibri"/>
                <w:i/>
                <w:iCs/>
                <w:sz w:val="22"/>
                <w:szCs w:val="22"/>
              </w:rPr>
              <w:t>.</w:t>
            </w:r>
          </w:p>
        </w:tc>
      </w:tr>
      <w:tr w:rsidR="00B01F43" w:rsidRPr="00AE01CD" w14:paraId="089CA36B" w14:textId="77777777" w:rsidTr="00660E9D">
        <w:trPr>
          <w:jc w:val="center"/>
        </w:trPr>
        <w:tc>
          <w:tcPr>
            <w:tcW w:w="876" w:type="dxa"/>
            <w:vAlign w:val="center"/>
          </w:tcPr>
          <w:p w14:paraId="2EC65FAF" w14:textId="77777777" w:rsidR="00B01F43" w:rsidRPr="00AE01CD" w:rsidRDefault="00B01F43" w:rsidP="00B01F43">
            <w:pPr>
              <w:ind w:right="-1"/>
              <w:jc w:val="both"/>
              <w:rPr>
                <w:sz w:val="22"/>
                <w:szCs w:val="22"/>
                <w:lang w:eastAsia="en-US"/>
              </w:rPr>
            </w:pPr>
            <w:r w:rsidRPr="00AE01CD">
              <w:rPr>
                <w:sz w:val="22"/>
                <w:szCs w:val="22"/>
                <w:lang w:eastAsia="en-US"/>
              </w:rPr>
              <w:t>3.5.</w:t>
            </w:r>
          </w:p>
        </w:tc>
        <w:tc>
          <w:tcPr>
            <w:tcW w:w="2131" w:type="dxa"/>
            <w:vAlign w:val="center"/>
          </w:tcPr>
          <w:p w14:paraId="0B517A9E" w14:textId="77777777" w:rsidR="00B01F43" w:rsidRPr="00AE01CD" w:rsidRDefault="00B01F43" w:rsidP="00B01F43">
            <w:pPr>
              <w:autoSpaceDE w:val="0"/>
              <w:autoSpaceDN w:val="0"/>
              <w:adjustRightInd w:val="0"/>
              <w:ind w:right="-1"/>
              <w:jc w:val="both"/>
              <w:rPr>
                <w:color w:val="000000"/>
                <w:sz w:val="22"/>
                <w:szCs w:val="22"/>
              </w:rPr>
            </w:pPr>
            <w:proofErr w:type="spellStart"/>
            <w:r w:rsidRPr="00AE01CD">
              <w:rPr>
                <w:sz w:val="22"/>
                <w:szCs w:val="22"/>
              </w:rPr>
              <w:t>Purvasaugiai</w:t>
            </w:r>
            <w:proofErr w:type="spellEnd"/>
          </w:p>
        </w:tc>
        <w:tc>
          <w:tcPr>
            <w:tcW w:w="7739" w:type="dxa"/>
            <w:tcBorders>
              <w:top w:val="single" w:sz="4" w:space="0" w:color="auto"/>
              <w:left w:val="single" w:sz="4" w:space="0" w:color="auto"/>
              <w:bottom w:val="single" w:sz="4" w:space="0" w:color="auto"/>
              <w:right w:val="single" w:sz="4" w:space="0" w:color="auto"/>
            </w:tcBorders>
            <w:vAlign w:val="center"/>
          </w:tcPr>
          <w:p w14:paraId="4FD9C229" w14:textId="77777777" w:rsidR="00B01F43" w:rsidRPr="00AE01CD" w:rsidRDefault="00B01F43" w:rsidP="00B01F43">
            <w:pPr>
              <w:ind w:right="-1"/>
              <w:jc w:val="both"/>
              <w:rPr>
                <w:sz w:val="22"/>
                <w:szCs w:val="22"/>
              </w:rPr>
            </w:pPr>
            <w:r w:rsidRPr="00AE01CD">
              <w:rPr>
                <w:sz w:val="22"/>
                <w:szCs w:val="22"/>
                <w:lang w:eastAsia="en-US"/>
              </w:rPr>
              <w:t>Virš priekinių ir galinių ratų, atitinkantys padangų išmatavimus (pločio atžvilgiu).</w:t>
            </w: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6FFA72A9" w14:textId="77777777" w:rsidR="00B01F43" w:rsidRPr="00AE01CD" w:rsidRDefault="00B01F43" w:rsidP="00B01F43">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760DC071" w14:textId="77777777" w:rsidR="00B01F43" w:rsidRPr="00AE01CD" w:rsidRDefault="00B01F43" w:rsidP="00B01F43">
            <w:pPr>
              <w:jc w:val="center"/>
              <w:rPr>
                <w:rFonts w:eastAsia="Calibri"/>
                <w:i/>
                <w:iCs/>
                <w:sz w:val="22"/>
                <w:szCs w:val="22"/>
              </w:rPr>
            </w:pPr>
          </w:p>
        </w:tc>
      </w:tr>
      <w:tr w:rsidR="00B01F43" w:rsidRPr="00AE01CD" w14:paraId="7BE1A018" w14:textId="77777777" w:rsidTr="00660E9D">
        <w:trPr>
          <w:trHeight w:val="559"/>
          <w:jc w:val="center"/>
        </w:trPr>
        <w:tc>
          <w:tcPr>
            <w:tcW w:w="876" w:type="dxa"/>
            <w:vAlign w:val="center"/>
          </w:tcPr>
          <w:p w14:paraId="7C35F6CA" w14:textId="77777777" w:rsidR="00B01F43" w:rsidRPr="00AE01CD" w:rsidRDefault="00B01F43" w:rsidP="00B01F43">
            <w:pPr>
              <w:ind w:right="-1"/>
              <w:jc w:val="both"/>
              <w:rPr>
                <w:sz w:val="22"/>
                <w:szCs w:val="22"/>
                <w:lang w:eastAsia="en-US"/>
              </w:rPr>
            </w:pPr>
            <w:r w:rsidRPr="00AE01CD">
              <w:rPr>
                <w:sz w:val="22"/>
                <w:szCs w:val="22"/>
                <w:lang w:eastAsia="en-US"/>
              </w:rPr>
              <w:t>3.5.1</w:t>
            </w:r>
          </w:p>
        </w:tc>
        <w:tc>
          <w:tcPr>
            <w:tcW w:w="2131" w:type="dxa"/>
            <w:vAlign w:val="center"/>
          </w:tcPr>
          <w:p w14:paraId="3D49A90E" w14:textId="77777777" w:rsidR="00B01F43" w:rsidRPr="00AE01CD" w:rsidRDefault="00B01F43" w:rsidP="00B01F43">
            <w:pPr>
              <w:autoSpaceDE w:val="0"/>
              <w:autoSpaceDN w:val="0"/>
              <w:adjustRightInd w:val="0"/>
              <w:ind w:right="-1"/>
              <w:jc w:val="both"/>
              <w:rPr>
                <w:color w:val="000000"/>
                <w:sz w:val="22"/>
                <w:szCs w:val="22"/>
              </w:rPr>
            </w:pPr>
            <w:r w:rsidRPr="00AE01CD">
              <w:rPr>
                <w:sz w:val="22"/>
                <w:szCs w:val="22"/>
              </w:rPr>
              <w:t xml:space="preserve">Priekinių ratų </w:t>
            </w:r>
            <w:proofErr w:type="spellStart"/>
            <w:r w:rsidRPr="00AE01CD">
              <w:rPr>
                <w:sz w:val="22"/>
                <w:szCs w:val="22"/>
              </w:rPr>
              <w:t>purvasaugiai</w:t>
            </w:r>
            <w:proofErr w:type="spellEnd"/>
          </w:p>
        </w:tc>
        <w:tc>
          <w:tcPr>
            <w:tcW w:w="7739" w:type="dxa"/>
            <w:vAlign w:val="center"/>
          </w:tcPr>
          <w:p w14:paraId="4DE759B9" w14:textId="77777777" w:rsidR="00B01F43" w:rsidRPr="00AE01CD" w:rsidRDefault="00B01F43" w:rsidP="00B01F43">
            <w:pPr>
              <w:ind w:right="-1"/>
              <w:jc w:val="both"/>
              <w:rPr>
                <w:sz w:val="22"/>
                <w:szCs w:val="22"/>
                <w:lang w:eastAsia="en-US"/>
              </w:rPr>
            </w:pPr>
            <w:r w:rsidRPr="00AE01CD">
              <w:rPr>
                <w:sz w:val="22"/>
                <w:szCs w:val="22"/>
                <w:lang w:eastAsia="en-US"/>
              </w:rPr>
              <w:t xml:space="preserve">Virš priekinių ratų įrengti </w:t>
            </w:r>
            <w:proofErr w:type="spellStart"/>
            <w:r w:rsidRPr="00AE01CD">
              <w:rPr>
                <w:sz w:val="22"/>
                <w:szCs w:val="22"/>
                <w:lang w:eastAsia="en-US"/>
              </w:rPr>
              <w:t>purvasaugiai</w:t>
            </w:r>
            <w:proofErr w:type="spellEnd"/>
            <w:r w:rsidRPr="00AE01CD">
              <w:rPr>
                <w:sz w:val="22"/>
                <w:szCs w:val="22"/>
                <w:lang w:eastAsia="en-US"/>
              </w:rPr>
              <w:t xml:space="preserve"> kopijuoja ratų pasisukimą iki tos ribos kai ratų pasukimo kampas viršija </w:t>
            </w:r>
            <w:proofErr w:type="spellStart"/>
            <w:r w:rsidRPr="00AE01CD">
              <w:rPr>
                <w:sz w:val="22"/>
                <w:szCs w:val="22"/>
                <w:lang w:eastAsia="en-US"/>
              </w:rPr>
              <w:t>purvasaugių</w:t>
            </w:r>
            <w:proofErr w:type="spellEnd"/>
            <w:r w:rsidRPr="00AE01CD">
              <w:rPr>
                <w:sz w:val="22"/>
                <w:szCs w:val="22"/>
                <w:lang w:eastAsia="en-US"/>
              </w:rPr>
              <w:t xml:space="preserve"> galimą pasisukimo kampą (apsaugant juos ir traktoriaus variklio konstrukcijas nuo sugadinimo). </w:t>
            </w:r>
          </w:p>
        </w:tc>
        <w:tc>
          <w:tcPr>
            <w:tcW w:w="3717" w:type="dxa"/>
            <w:vAlign w:val="center"/>
          </w:tcPr>
          <w:p w14:paraId="3F69EDAB" w14:textId="77777777" w:rsidR="00B01F43" w:rsidRPr="00AE01CD" w:rsidRDefault="00B01F43" w:rsidP="00B01F43">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5DCF7C55" w14:textId="77777777" w:rsidR="00B01F43" w:rsidRPr="00AE01CD" w:rsidRDefault="00B01F43" w:rsidP="00B01F43">
            <w:pPr>
              <w:suppressAutoHyphens/>
              <w:rPr>
                <w:rFonts w:eastAsia="Calibri"/>
                <w:i/>
                <w:iCs/>
                <w:sz w:val="22"/>
                <w:szCs w:val="22"/>
              </w:rPr>
            </w:pPr>
          </w:p>
        </w:tc>
      </w:tr>
      <w:tr w:rsidR="00B01F43" w:rsidRPr="00AE01CD" w14:paraId="1AC6AD3F" w14:textId="77777777" w:rsidTr="00660E9D">
        <w:trPr>
          <w:jc w:val="center"/>
        </w:trPr>
        <w:tc>
          <w:tcPr>
            <w:tcW w:w="14463" w:type="dxa"/>
            <w:gridSpan w:val="4"/>
            <w:vAlign w:val="center"/>
          </w:tcPr>
          <w:p w14:paraId="19C7A30B" w14:textId="77777777" w:rsidR="00B01F43" w:rsidRPr="00AE01CD" w:rsidRDefault="00B01F43" w:rsidP="00B01F43">
            <w:pPr>
              <w:numPr>
                <w:ilvl w:val="0"/>
                <w:numId w:val="2"/>
              </w:numPr>
              <w:spacing w:after="160" w:line="259" w:lineRule="auto"/>
              <w:ind w:left="786" w:right="-1"/>
              <w:contextualSpacing/>
              <w:jc w:val="both"/>
              <w:rPr>
                <w:b/>
                <w:sz w:val="22"/>
                <w:szCs w:val="22"/>
              </w:rPr>
            </w:pPr>
            <w:r w:rsidRPr="00AE01CD">
              <w:rPr>
                <w:b/>
                <w:sz w:val="22"/>
                <w:szCs w:val="22"/>
              </w:rPr>
              <w:t>Stabdžiai</w:t>
            </w:r>
          </w:p>
        </w:tc>
      </w:tr>
      <w:tr w:rsidR="00B01F43" w:rsidRPr="00AE01CD" w14:paraId="77A2E8C3" w14:textId="77777777" w:rsidTr="00660E9D">
        <w:trPr>
          <w:jc w:val="center"/>
        </w:trPr>
        <w:tc>
          <w:tcPr>
            <w:tcW w:w="876" w:type="dxa"/>
            <w:vAlign w:val="center"/>
          </w:tcPr>
          <w:p w14:paraId="52F111F8" w14:textId="77777777" w:rsidR="00B01F43" w:rsidRPr="00AE01CD" w:rsidRDefault="00B01F43" w:rsidP="00B01F43">
            <w:pPr>
              <w:widowControl w:val="0"/>
              <w:ind w:right="-1"/>
              <w:jc w:val="both"/>
              <w:rPr>
                <w:sz w:val="22"/>
                <w:szCs w:val="22"/>
                <w:lang w:eastAsia="en-US"/>
              </w:rPr>
            </w:pPr>
            <w:r w:rsidRPr="00AE01CD">
              <w:rPr>
                <w:sz w:val="22"/>
                <w:szCs w:val="22"/>
                <w:lang w:eastAsia="en-US"/>
              </w:rPr>
              <w:t>4.1</w:t>
            </w:r>
          </w:p>
        </w:tc>
        <w:tc>
          <w:tcPr>
            <w:tcW w:w="2131" w:type="dxa"/>
            <w:vAlign w:val="center"/>
          </w:tcPr>
          <w:p w14:paraId="054B26E5" w14:textId="77777777" w:rsidR="00B01F43" w:rsidRPr="00AE01CD" w:rsidRDefault="00B01F43" w:rsidP="00B01F43">
            <w:pPr>
              <w:contextualSpacing/>
              <w:rPr>
                <w:sz w:val="22"/>
                <w:szCs w:val="22"/>
              </w:rPr>
            </w:pPr>
            <w:r w:rsidRPr="00AE01CD">
              <w:rPr>
                <w:sz w:val="22"/>
                <w:szCs w:val="22"/>
              </w:rPr>
              <w:t>Darbiniai stabdžiai</w:t>
            </w:r>
          </w:p>
          <w:p w14:paraId="2F1FE3D4" w14:textId="77777777" w:rsidR="00B01F43" w:rsidRPr="00AE01CD" w:rsidRDefault="00B01F43" w:rsidP="00B01F43">
            <w:pPr>
              <w:contextualSpacing/>
              <w:rPr>
                <w:sz w:val="22"/>
                <w:szCs w:val="22"/>
              </w:rPr>
            </w:pPr>
          </w:p>
        </w:tc>
        <w:tc>
          <w:tcPr>
            <w:tcW w:w="7739" w:type="dxa"/>
            <w:tcBorders>
              <w:top w:val="single" w:sz="4" w:space="0" w:color="auto"/>
              <w:left w:val="single" w:sz="4" w:space="0" w:color="auto"/>
              <w:bottom w:val="single" w:sz="4" w:space="0" w:color="auto"/>
              <w:right w:val="single" w:sz="4" w:space="0" w:color="auto"/>
            </w:tcBorders>
            <w:vAlign w:val="center"/>
          </w:tcPr>
          <w:p w14:paraId="7573FE2D" w14:textId="77777777" w:rsidR="00B01F43" w:rsidRPr="00AE01CD" w:rsidRDefault="00B01F43" w:rsidP="00B01F43">
            <w:pPr>
              <w:ind w:right="-1"/>
              <w:jc w:val="both"/>
              <w:rPr>
                <w:sz w:val="22"/>
                <w:szCs w:val="22"/>
              </w:rPr>
            </w:pPr>
            <w:proofErr w:type="spellStart"/>
            <w:r w:rsidRPr="00AE01CD">
              <w:rPr>
                <w:sz w:val="22"/>
                <w:szCs w:val="22"/>
              </w:rPr>
              <w:t>Daugiadiskiai</w:t>
            </w:r>
            <w:proofErr w:type="spellEnd"/>
            <w:r w:rsidRPr="00AE01CD">
              <w:rPr>
                <w:sz w:val="22"/>
                <w:szCs w:val="22"/>
              </w:rPr>
              <w:t>, „šlapi“ (diskeliai alyvos vonioje).</w:t>
            </w:r>
          </w:p>
          <w:p w14:paraId="7DEAED18" w14:textId="77777777" w:rsidR="00B01F43" w:rsidRPr="00AE01CD" w:rsidRDefault="00B01F43" w:rsidP="00B01F43">
            <w:pPr>
              <w:ind w:right="-1"/>
              <w:jc w:val="both"/>
              <w:rPr>
                <w:sz w:val="22"/>
                <w:szCs w:val="22"/>
              </w:rPr>
            </w:pPr>
          </w:p>
          <w:p w14:paraId="3896AF86" w14:textId="77777777" w:rsidR="00B01F43" w:rsidRPr="00AE01CD" w:rsidRDefault="00B01F43" w:rsidP="00B01F43">
            <w:pPr>
              <w:ind w:right="-1"/>
              <w:jc w:val="both"/>
              <w:rPr>
                <w:sz w:val="22"/>
                <w:szCs w:val="22"/>
                <w:lang w:eastAsia="en-US"/>
              </w:rPr>
            </w:pP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07D880A0" w14:textId="77777777" w:rsidR="00B01F43" w:rsidRPr="00AE01CD" w:rsidRDefault="00B01F43" w:rsidP="00B01F43">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17CB1E8B" w14:textId="77777777" w:rsidR="00B01F43" w:rsidRPr="00AE01CD" w:rsidRDefault="00B01F43" w:rsidP="00B01F43">
            <w:pPr>
              <w:jc w:val="center"/>
              <w:rPr>
                <w:rFonts w:eastAsia="Calibri"/>
                <w:sz w:val="22"/>
                <w:szCs w:val="22"/>
              </w:rPr>
            </w:pPr>
            <w:r w:rsidRPr="00AE01CD">
              <w:rPr>
                <w:rFonts w:eastAsia="Calibri"/>
                <w:b/>
                <w:bCs/>
                <w:i/>
                <w:iCs/>
                <w:sz w:val="22"/>
                <w:szCs w:val="22"/>
              </w:rPr>
              <w:t xml:space="preserve">Darbinių stabdžių tipas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_____________ </w:t>
            </w:r>
            <w:r w:rsidRPr="00AE01CD">
              <w:rPr>
                <w:rFonts w:eastAsia="Calibri"/>
                <w:sz w:val="22"/>
                <w:szCs w:val="22"/>
              </w:rPr>
              <w:t>.</w:t>
            </w:r>
          </w:p>
          <w:p w14:paraId="665F789C" w14:textId="77777777" w:rsidR="00B01F43" w:rsidRPr="00AE01CD" w:rsidRDefault="00B01F43" w:rsidP="00B01F43">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 </w:t>
            </w:r>
            <w:r w:rsidRPr="00AE01CD">
              <w:rPr>
                <w:rFonts w:eastAsia="Calibri"/>
                <w:i/>
                <w:iCs/>
                <w:sz w:val="22"/>
                <w:szCs w:val="22"/>
              </w:rPr>
              <w:t>ir psl. Nr</w:t>
            </w:r>
            <w:r w:rsidRPr="00AE01CD">
              <w:rPr>
                <w:rFonts w:eastAsia="Calibri"/>
                <w:i/>
                <w:iCs/>
                <w:sz w:val="22"/>
                <w:szCs w:val="22"/>
                <w:highlight w:val="lightGray"/>
              </w:rPr>
              <w:t>. ____</w:t>
            </w:r>
            <w:r w:rsidRPr="00AE01CD">
              <w:rPr>
                <w:rFonts w:eastAsia="Calibri"/>
                <w:i/>
                <w:iCs/>
                <w:sz w:val="22"/>
                <w:szCs w:val="22"/>
              </w:rPr>
              <w:t xml:space="preserve"> </w:t>
            </w: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w:t>
            </w:r>
            <w:r w:rsidRPr="00AE01CD">
              <w:rPr>
                <w:rFonts w:eastAsia="Calibri"/>
                <w:i/>
                <w:iCs/>
                <w:sz w:val="22"/>
                <w:szCs w:val="22"/>
              </w:rPr>
              <w:t>.</w:t>
            </w:r>
          </w:p>
        </w:tc>
      </w:tr>
      <w:tr w:rsidR="00B01F43" w:rsidRPr="00AE01CD" w14:paraId="0357C039" w14:textId="77777777" w:rsidTr="00660E9D">
        <w:trPr>
          <w:jc w:val="center"/>
        </w:trPr>
        <w:tc>
          <w:tcPr>
            <w:tcW w:w="876" w:type="dxa"/>
            <w:vAlign w:val="center"/>
          </w:tcPr>
          <w:p w14:paraId="3FC876DA" w14:textId="77777777" w:rsidR="00B01F43" w:rsidRPr="00AE01CD" w:rsidRDefault="00B01F43" w:rsidP="00B01F43">
            <w:pPr>
              <w:widowControl w:val="0"/>
              <w:ind w:right="-1"/>
              <w:jc w:val="both"/>
              <w:rPr>
                <w:sz w:val="22"/>
                <w:szCs w:val="22"/>
                <w:lang w:eastAsia="en-US"/>
              </w:rPr>
            </w:pPr>
            <w:r w:rsidRPr="00AE01CD">
              <w:rPr>
                <w:sz w:val="22"/>
                <w:szCs w:val="22"/>
                <w:lang w:eastAsia="en-US"/>
              </w:rPr>
              <w:t>4.2</w:t>
            </w:r>
          </w:p>
        </w:tc>
        <w:tc>
          <w:tcPr>
            <w:tcW w:w="2131" w:type="dxa"/>
            <w:vAlign w:val="center"/>
          </w:tcPr>
          <w:p w14:paraId="08846656" w14:textId="77777777" w:rsidR="00B01F43" w:rsidRPr="00AE01CD" w:rsidRDefault="00B01F43" w:rsidP="00B01F43">
            <w:pPr>
              <w:ind w:right="-1"/>
              <w:jc w:val="both"/>
              <w:rPr>
                <w:sz w:val="22"/>
                <w:szCs w:val="22"/>
                <w:lang w:eastAsia="en-US"/>
              </w:rPr>
            </w:pPr>
            <w:r w:rsidRPr="00AE01CD">
              <w:rPr>
                <w:sz w:val="22"/>
                <w:szCs w:val="22"/>
                <w:lang w:eastAsia="en-US"/>
              </w:rPr>
              <w:t>Stovėjimo stabdis</w:t>
            </w:r>
          </w:p>
        </w:tc>
        <w:tc>
          <w:tcPr>
            <w:tcW w:w="7739" w:type="dxa"/>
            <w:vAlign w:val="center"/>
          </w:tcPr>
          <w:p w14:paraId="5A569C40" w14:textId="77777777" w:rsidR="00B01F43" w:rsidRPr="00AE01CD" w:rsidRDefault="00B01F43" w:rsidP="00B01F43">
            <w:pPr>
              <w:ind w:right="-1"/>
              <w:jc w:val="both"/>
              <w:rPr>
                <w:sz w:val="22"/>
                <w:szCs w:val="22"/>
                <w:lang w:eastAsia="en-US"/>
              </w:rPr>
            </w:pPr>
            <w:r w:rsidRPr="00AE01CD">
              <w:rPr>
                <w:sz w:val="22"/>
                <w:szCs w:val="22"/>
                <w:lang w:eastAsia="en-US"/>
              </w:rPr>
              <w:t xml:space="preserve">Stovėjimo stabdis valdomas mechanine svirtimi arba </w:t>
            </w:r>
            <w:proofErr w:type="spellStart"/>
            <w:r w:rsidRPr="00AE01CD">
              <w:rPr>
                <w:sz w:val="22"/>
                <w:szCs w:val="22"/>
                <w:lang w:eastAsia="en-US"/>
              </w:rPr>
              <w:t>elektrohidrauliškai</w:t>
            </w:r>
            <w:proofErr w:type="spellEnd"/>
            <w:r w:rsidRPr="00AE01CD">
              <w:rPr>
                <w:sz w:val="22"/>
                <w:szCs w:val="22"/>
                <w:lang w:eastAsia="en-US"/>
              </w:rPr>
              <w:t>.</w:t>
            </w:r>
          </w:p>
        </w:tc>
        <w:tc>
          <w:tcPr>
            <w:tcW w:w="3717" w:type="dxa"/>
            <w:vAlign w:val="center"/>
          </w:tcPr>
          <w:p w14:paraId="47B52721" w14:textId="77777777" w:rsidR="00B01F43" w:rsidRPr="00AE01CD" w:rsidRDefault="00B01F43" w:rsidP="00B01F43">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0BAAFBB3" w14:textId="77777777" w:rsidR="00B01F43" w:rsidRPr="00AE01CD" w:rsidRDefault="00B01F43" w:rsidP="00B01F43">
            <w:pPr>
              <w:jc w:val="center"/>
              <w:rPr>
                <w:rFonts w:eastAsia="Calibri"/>
                <w:sz w:val="22"/>
                <w:szCs w:val="22"/>
              </w:rPr>
            </w:pPr>
            <w:r w:rsidRPr="00AE01CD">
              <w:rPr>
                <w:rFonts w:eastAsia="Calibri"/>
                <w:b/>
                <w:bCs/>
                <w:i/>
                <w:iCs/>
                <w:sz w:val="22"/>
                <w:szCs w:val="22"/>
              </w:rPr>
              <w:t xml:space="preserve">Stovėjimo stabdžio valdymas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_____________ </w:t>
            </w:r>
            <w:r w:rsidRPr="00AE01CD">
              <w:rPr>
                <w:rFonts w:eastAsia="Calibri"/>
                <w:sz w:val="22"/>
                <w:szCs w:val="22"/>
              </w:rPr>
              <w:t>.</w:t>
            </w:r>
          </w:p>
          <w:p w14:paraId="3986CC48" w14:textId="77777777" w:rsidR="00B01F43" w:rsidRPr="00AE01CD" w:rsidRDefault="00B01F43" w:rsidP="00B01F43">
            <w:pPr>
              <w:widowControl w:val="0"/>
              <w:suppressAutoHyphens/>
              <w:autoSpaceDE w:val="0"/>
              <w:autoSpaceDN w:val="0"/>
              <w:adjustRightInd w:val="0"/>
              <w:ind w:right="-1"/>
              <w:jc w:val="both"/>
              <w:rPr>
                <w:sz w:val="22"/>
                <w:szCs w:val="22"/>
                <w:lang w:eastAsia="ar-SA"/>
              </w:rPr>
            </w:pPr>
          </w:p>
        </w:tc>
      </w:tr>
      <w:tr w:rsidR="00B01F43" w:rsidRPr="00AE01CD" w14:paraId="6C11A517" w14:textId="77777777" w:rsidTr="00660E9D">
        <w:trPr>
          <w:jc w:val="center"/>
        </w:trPr>
        <w:tc>
          <w:tcPr>
            <w:tcW w:w="876" w:type="dxa"/>
            <w:vAlign w:val="center"/>
          </w:tcPr>
          <w:p w14:paraId="58760AEB" w14:textId="77777777" w:rsidR="00B01F43" w:rsidRPr="00AE01CD" w:rsidRDefault="00B01F43" w:rsidP="00B01F43">
            <w:pPr>
              <w:widowControl w:val="0"/>
              <w:ind w:right="-1"/>
              <w:jc w:val="both"/>
              <w:rPr>
                <w:sz w:val="22"/>
                <w:szCs w:val="22"/>
                <w:lang w:eastAsia="en-US"/>
              </w:rPr>
            </w:pPr>
          </w:p>
          <w:p w14:paraId="438DCCC3" w14:textId="77777777" w:rsidR="00B01F43" w:rsidRPr="00AE01CD" w:rsidRDefault="00B01F43" w:rsidP="00B01F43">
            <w:pPr>
              <w:widowControl w:val="0"/>
              <w:ind w:right="-1"/>
              <w:jc w:val="both"/>
              <w:rPr>
                <w:sz w:val="22"/>
                <w:szCs w:val="22"/>
                <w:lang w:eastAsia="en-US"/>
              </w:rPr>
            </w:pPr>
            <w:r w:rsidRPr="00AE01CD">
              <w:rPr>
                <w:sz w:val="22"/>
                <w:szCs w:val="22"/>
                <w:lang w:eastAsia="en-US"/>
              </w:rPr>
              <w:t>4.3</w:t>
            </w:r>
          </w:p>
        </w:tc>
        <w:tc>
          <w:tcPr>
            <w:tcW w:w="2131" w:type="dxa"/>
            <w:vAlign w:val="center"/>
          </w:tcPr>
          <w:p w14:paraId="31F52431" w14:textId="77777777" w:rsidR="00B01F43" w:rsidRPr="00AE01CD" w:rsidRDefault="00B01F43" w:rsidP="00B01F43">
            <w:pPr>
              <w:ind w:right="-1"/>
              <w:jc w:val="both"/>
              <w:rPr>
                <w:sz w:val="22"/>
                <w:szCs w:val="22"/>
                <w:lang w:eastAsia="en-US"/>
              </w:rPr>
            </w:pPr>
            <w:r w:rsidRPr="00AE01CD">
              <w:rPr>
                <w:sz w:val="22"/>
                <w:szCs w:val="22"/>
                <w:lang w:eastAsia="en-US"/>
              </w:rPr>
              <w:t>Išorinė stabdžių sistema</w:t>
            </w:r>
          </w:p>
        </w:tc>
        <w:tc>
          <w:tcPr>
            <w:tcW w:w="7739" w:type="dxa"/>
            <w:vAlign w:val="center"/>
          </w:tcPr>
          <w:p w14:paraId="247A2CFE" w14:textId="77777777" w:rsidR="00B01F43" w:rsidRPr="00AE01CD" w:rsidRDefault="00B01F43" w:rsidP="00B01F43">
            <w:pPr>
              <w:ind w:right="-1"/>
              <w:jc w:val="both"/>
              <w:rPr>
                <w:sz w:val="22"/>
                <w:szCs w:val="22"/>
                <w:lang w:eastAsia="en-US"/>
              </w:rPr>
            </w:pPr>
            <w:r w:rsidRPr="00AE01CD">
              <w:rPr>
                <w:sz w:val="22"/>
                <w:szCs w:val="22"/>
                <w:lang w:eastAsia="en-US"/>
              </w:rPr>
              <w:t>Įrengti dviejų kontūrų pneumatinių stabdžių išvadai prikabinamiems įrengimams, turintiems pneumatinę stabdžių sistemą, su įrengtomis greito jungimo jungtimis.</w:t>
            </w:r>
          </w:p>
        </w:tc>
        <w:tc>
          <w:tcPr>
            <w:tcW w:w="3717" w:type="dxa"/>
            <w:vAlign w:val="center"/>
          </w:tcPr>
          <w:p w14:paraId="7E1CC0CB" w14:textId="77777777" w:rsidR="00B01F43" w:rsidRPr="00AE01CD" w:rsidRDefault="00B01F43" w:rsidP="00B01F43">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301D389D" w14:textId="77777777" w:rsidR="00B01F43" w:rsidRPr="00AE01CD" w:rsidRDefault="00B01F43" w:rsidP="00B01F43">
            <w:pPr>
              <w:ind w:right="-1"/>
              <w:jc w:val="both"/>
              <w:rPr>
                <w:sz w:val="22"/>
                <w:szCs w:val="22"/>
                <w:lang w:eastAsia="en-US"/>
              </w:rPr>
            </w:pPr>
          </w:p>
        </w:tc>
      </w:tr>
      <w:tr w:rsidR="00B01F43" w:rsidRPr="00AE01CD" w14:paraId="5BBEE1C3" w14:textId="77777777" w:rsidTr="00660E9D">
        <w:trPr>
          <w:jc w:val="center"/>
        </w:trPr>
        <w:tc>
          <w:tcPr>
            <w:tcW w:w="14463" w:type="dxa"/>
            <w:gridSpan w:val="4"/>
            <w:vAlign w:val="center"/>
          </w:tcPr>
          <w:p w14:paraId="7BF75D30" w14:textId="77777777" w:rsidR="00B01F43" w:rsidRPr="00AE01CD" w:rsidRDefault="00B01F43" w:rsidP="00B01F43">
            <w:pPr>
              <w:numPr>
                <w:ilvl w:val="0"/>
                <w:numId w:val="2"/>
              </w:numPr>
              <w:spacing w:after="160" w:line="259" w:lineRule="auto"/>
              <w:ind w:left="786" w:right="-1"/>
              <w:contextualSpacing/>
              <w:jc w:val="both"/>
              <w:rPr>
                <w:b/>
                <w:sz w:val="22"/>
                <w:szCs w:val="22"/>
              </w:rPr>
            </w:pPr>
            <w:r w:rsidRPr="00AE01CD">
              <w:rPr>
                <w:b/>
                <w:sz w:val="22"/>
                <w:szCs w:val="22"/>
              </w:rPr>
              <w:lastRenderedPageBreak/>
              <w:t>Vairavimo sistema</w:t>
            </w:r>
          </w:p>
        </w:tc>
      </w:tr>
      <w:tr w:rsidR="00B01F43" w:rsidRPr="00AE01CD" w14:paraId="08B3D68C" w14:textId="77777777" w:rsidTr="00660E9D">
        <w:trPr>
          <w:jc w:val="center"/>
        </w:trPr>
        <w:tc>
          <w:tcPr>
            <w:tcW w:w="876" w:type="dxa"/>
            <w:vAlign w:val="center"/>
          </w:tcPr>
          <w:p w14:paraId="44E7E243" w14:textId="77777777" w:rsidR="00B01F43" w:rsidRPr="00AE01CD" w:rsidRDefault="00B01F43" w:rsidP="00B01F43">
            <w:pPr>
              <w:ind w:right="-1"/>
              <w:jc w:val="both"/>
              <w:rPr>
                <w:sz w:val="22"/>
                <w:szCs w:val="22"/>
                <w:lang w:eastAsia="en-US"/>
              </w:rPr>
            </w:pPr>
            <w:r w:rsidRPr="00AE01CD">
              <w:rPr>
                <w:sz w:val="22"/>
                <w:szCs w:val="22"/>
                <w:lang w:eastAsia="en-US"/>
              </w:rPr>
              <w:t>5.1.</w:t>
            </w:r>
          </w:p>
        </w:tc>
        <w:tc>
          <w:tcPr>
            <w:tcW w:w="2131" w:type="dxa"/>
            <w:vAlign w:val="center"/>
          </w:tcPr>
          <w:p w14:paraId="0EDFF7D0" w14:textId="77777777" w:rsidR="00B01F43" w:rsidRPr="00AE01CD" w:rsidRDefault="00B01F43" w:rsidP="00B01F43">
            <w:pPr>
              <w:ind w:right="-1"/>
              <w:jc w:val="both"/>
              <w:rPr>
                <w:sz w:val="22"/>
                <w:szCs w:val="22"/>
              </w:rPr>
            </w:pPr>
            <w:r w:rsidRPr="00AE01CD">
              <w:rPr>
                <w:sz w:val="22"/>
                <w:szCs w:val="22"/>
              </w:rPr>
              <w:t>Tipas</w:t>
            </w:r>
          </w:p>
        </w:tc>
        <w:tc>
          <w:tcPr>
            <w:tcW w:w="7739" w:type="dxa"/>
            <w:tcBorders>
              <w:top w:val="single" w:sz="4" w:space="0" w:color="auto"/>
              <w:left w:val="single" w:sz="4" w:space="0" w:color="auto"/>
              <w:bottom w:val="single" w:sz="4" w:space="0" w:color="auto"/>
              <w:right w:val="single" w:sz="4" w:space="0" w:color="auto"/>
            </w:tcBorders>
            <w:vAlign w:val="center"/>
          </w:tcPr>
          <w:p w14:paraId="4132A760" w14:textId="77777777" w:rsidR="00B01F43" w:rsidRPr="00AE01CD" w:rsidRDefault="00B01F43" w:rsidP="00B01F43">
            <w:pPr>
              <w:ind w:right="-1"/>
              <w:jc w:val="both"/>
              <w:rPr>
                <w:strike/>
                <w:sz w:val="22"/>
                <w:szCs w:val="22"/>
                <w:lang w:eastAsia="en-US"/>
              </w:rPr>
            </w:pPr>
            <w:r w:rsidRPr="00AE01CD">
              <w:rPr>
                <w:sz w:val="22"/>
                <w:szCs w:val="22"/>
                <w:lang w:eastAsia="en-US"/>
              </w:rPr>
              <w:t>Vairavimo sistema hidrostatinė.</w:t>
            </w: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4F4BEC49" w14:textId="77777777" w:rsidR="00B01F43" w:rsidRPr="00AE01CD" w:rsidRDefault="00B01F43" w:rsidP="00B01F43">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2EB48144" w14:textId="77777777" w:rsidR="00B01F43" w:rsidRPr="00AE01CD" w:rsidRDefault="00B01F43" w:rsidP="00B01F43">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5DCFD1E3" w14:textId="77777777" w:rsidR="00B01F43" w:rsidRPr="00AE01CD" w:rsidRDefault="00B01F43" w:rsidP="00B01F43">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B01F43" w:rsidRPr="00AE01CD" w14:paraId="333D16A4" w14:textId="77777777" w:rsidTr="00660E9D">
        <w:trPr>
          <w:jc w:val="center"/>
        </w:trPr>
        <w:tc>
          <w:tcPr>
            <w:tcW w:w="876" w:type="dxa"/>
            <w:vAlign w:val="center"/>
          </w:tcPr>
          <w:p w14:paraId="763A6D9B" w14:textId="77777777" w:rsidR="00B01F43" w:rsidRPr="00AE01CD" w:rsidRDefault="00B01F43" w:rsidP="00B01F43">
            <w:pPr>
              <w:ind w:right="-1"/>
              <w:jc w:val="both"/>
              <w:rPr>
                <w:sz w:val="22"/>
                <w:szCs w:val="22"/>
                <w:lang w:eastAsia="en-US"/>
              </w:rPr>
            </w:pPr>
            <w:r w:rsidRPr="00AE01CD">
              <w:rPr>
                <w:sz w:val="22"/>
                <w:szCs w:val="22"/>
                <w:lang w:eastAsia="en-US"/>
              </w:rPr>
              <w:t>5.2.</w:t>
            </w:r>
          </w:p>
        </w:tc>
        <w:tc>
          <w:tcPr>
            <w:tcW w:w="2131" w:type="dxa"/>
            <w:vAlign w:val="center"/>
          </w:tcPr>
          <w:p w14:paraId="3A8BCEB7" w14:textId="77777777" w:rsidR="00B01F43" w:rsidRPr="00AE01CD" w:rsidRDefault="00B01F43" w:rsidP="00B01F43">
            <w:pPr>
              <w:ind w:right="-1"/>
              <w:jc w:val="both"/>
              <w:rPr>
                <w:sz w:val="22"/>
                <w:szCs w:val="22"/>
                <w:lang w:eastAsia="en-US"/>
              </w:rPr>
            </w:pPr>
            <w:r w:rsidRPr="00AE01CD">
              <w:rPr>
                <w:sz w:val="22"/>
                <w:szCs w:val="22"/>
                <w:lang w:eastAsia="en-US"/>
              </w:rPr>
              <w:t>Vairuojami ratai</w:t>
            </w:r>
          </w:p>
        </w:tc>
        <w:tc>
          <w:tcPr>
            <w:tcW w:w="7739" w:type="dxa"/>
            <w:vAlign w:val="center"/>
          </w:tcPr>
          <w:p w14:paraId="2086229E" w14:textId="77777777" w:rsidR="00B01F43" w:rsidRPr="00AE01CD" w:rsidRDefault="00B01F43" w:rsidP="00B01F43">
            <w:pPr>
              <w:ind w:right="-1"/>
              <w:jc w:val="both"/>
              <w:rPr>
                <w:sz w:val="22"/>
                <w:szCs w:val="22"/>
                <w:lang w:eastAsia="en-US"/>
              </w:rPr>
            </w:pPr>
            <w:r w:rsidRPr="00AE01CD">
              <w:rPr>
                <w:sz w:val="22"/>
                <w:szCs w:val="22"/>
                <w:lang w:eastAsia="en-US"/>
              </w:rPr>
              <w:t>Vairuojami ratai priekiniai.</w:t>
            </w:r>
          </w:p>
          <w:p w14:paraId="54EABC99" w14:textId="77777777" w:rsidR="00B01F43" w:rsidRPr="00AE01CD" w:rsidRDefault="00B01F43" w:rsidP="00B01F43">
            <w:pPr>
              <w:ind w:right="-1"/>
              <w:jc w:val="both"/>
              <w:rPr>
                <w:sz w:val="22"/>
                <w:szCs w:val="22"/>
                <w:lang w:eastAsia="en-US"/>
              </w:rPr>
            </w:pPr>
          </w:p>
        </w:tc>
        <w:tc>
          <w:tcPr>
            <w:tcW w:w="3717" w:type="dxa"/>
            <w:vAlign w:val="center"/>
          </w:tcPr>
          <w:p w14:paraId="4C521212" w14:textId="77777777" w:rsidR="00B01F43" w:rsidRPr="00AE01CD" w:rsidRDefault="00B01F43" w:rsidP="00B01F43">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038C2A3D" w14:textId="77777777" w:rsidR="00B01F43" w:rsidRPr="00AE01CD" w:rsidRDefault="00B01F43" w:rsidP="00B01F43">
            <w:pPr>
              <w:jc w:val="center"/>
              <w:rPr>
                <w:b/>
                <w:sz w:val="22"/>
                <w:szCs w:val="22"/>
                <w:lang w:eastAsia="en-US"/>
              </w:rPr>
            </w:pPr>
          </w:p>
        </w:tc>
      </w:tr>
      <w:tr w:rsidR="00B01F43" w:rsidRPr="00AE01CD" w14:paraId="1AE98FDB" w14:textId="77777777" w:rsidTr="00660E9D">
        <w:trPr>
          <w:jc w:val="center"/>
        </w:trPr>
        <w:tc>
          <w:tcPr>
            <w:tcW w:w="876" w:type="dxa"/>
            <w:vAlign w:val="center"/>
          </w:tcPr>
          <w:p w14:paraId="499A590F" w14:textId="77777777" w:rsidR="00B01F43" w:rsidRPr="00AE01CD" w:rsidRDefault="00B01F43" w:rsidP="00B01F43">
            <w:pPr>
              <w:ind w:right="-1"/>
              <w:jc w:val="both"/>
              <w:rPr>
                <w:sz w:val="22"/>
                <w:szCs w:val="22"/>
                <w:lang w:eastAsia="en-US"/>
              </w:rPr>
            </w:pPr>
            <w:r w:rsidRPr="00AE01CD">
              <w:rPr>
                <w:sz w:val="22"/>
                <w:szCs w:val="22"/>
                <w:lang w:eastAsia="en-US"/>
              </w:rPr>
              <w:t xml:space="preserve">5.3. </w:t>
            </w:r>
          </w:p>
        </w:tc>
        <w:tc>
          <w:tcPr>
            <w:tcW w:w="2131" w:type="dxa"/>
            <w:vAlign w:val="center"/>
          </w:tcPr>
          <w:p w14:paraId="4157793A" w14:textId="77777777" w:rsidR="00B01F43" w:rsidRPr="00AE01CD" w:rsidRDefault="00B01F43" w:rsidP="00B01F43">
            <w:pPr>
              <w:ind w:right="-1"/>
              <w:jc w:val="both"/>
              <w:rPr>
                <w:sz w:val="22"/>
                <w:szCs w:val="22"/>
                <w:highlight w:val="green"/>
                <w:lang w:eastAsia="en-US"/>
              </w:rPr>
            </w:pPr>
            <w:r w:rsidRPr="00AE01CD">
              <w:rPr>
                <w:sz w:val="22"/>
                <w:szCs w:val="22"/>
                <w:lang w:eastAsia="en-US"/>
              </w:rPr>
              <w:t>Vairo ratas</w:t>
            </w:r>
          </w:p>
        </w:tc>
        <w:tc>
          <w:tcPr>
            <w:tcW w:w="7739" w:type="dxa"/>
            <w:vAlign w:val="center"/>
          </w:tcPr>
          <w:p w14:paraId="53D28BAC" w14:textId="77777777" w:rsidR="00B01F43" w:rsidRPr="00AE01CD" w:rsidRDefault="00B01F43" w:rsidP="00B01F43">
            <w:pPr>
              <w:ind w:right="-1"/>
              <w:jc w:val="both"/>
              <w:rPr>
                <w:sz w:val="22"/>
                <w:szCs w:val="22"/>
                <w:lang w:eastAsia="en-US"/>
              </w:rPr>
            </w:pPr>
            <w:r w:rsidRPr="00AE01CD">
              <w:rPr>
                <w:sz w:val="22"/>
                <w:szCs w:val="22"/>
                <w:lang w:eastAsia="en-US"/>
              </w:rPr>
              <w:t>Reguliuojami ne mažiau kaip du parametrai - vairo rato pasvirimo kampas ir vairo rato aukštis.</w:t>
            </w:r>
          </w:p>
        </w:tc>
        <w:tc>
          <w:tcPr>
            <w:tcW w:w="3717" w:type="dxa"/>
            <w:vAlign w:val="center"/>
          </w:tcPr>
          <w:p w14:paraId="4F452B03" w14:textId="77777777" w:rsidR="00B01F43" w:rsidRPr="00AE01CD" w:rsidRDefault="00B01F43" w:rsidP="00B01F43">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2B8FF0A7" w14:textId="77777777" w:rsidR="00B01F43" w:rsidRPr="00AE01CD" w:rsidRDefault="00B01F43" w:rsidP="00B01F43">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4C0FF2FC" w14:textId="77777777" w:rsidR="00B01F43" w:rsidRPr="00AE01CD" w:rsidRDefault="00B01F43" w:rsidP="00B01F43">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B01F43" w:rsidRPr="00AE01CD" w14:paraId="7F15AE3F" w14:textId="77777777" w:rsidTr="00660E9D">
        <w:trPr>
          <w:jc w:val="center"/>
        </w:trPr>
        <w:tc>
          <w:tcPr>
            <w:tcW w:w="14463" w:type="dxa"/>
            <w:gridSpan w:val="4"/>
            <w:vAlign w:val="center"/>
          </w:tcPr>
          <w:p w14:paraId="0D408407" w14:textId="77777777" w:rsidR="00B01F43" w:rsidRPr="00AE01CD" w:rsidRDefault="00B01F43" w:rsidP="00B01F43">
            <w:pPr>
              <w:numPr>
                <w:ilvl w:val="0"/>
                <w:numId w:val="2"/>
              </w:numPr>
              <w:spacing w:after="160" w:line="259" w:lineRule="auto"/>
              <w:ind w:left="786" w:right="-1"/>
              <w:contextualSpacing/>
              <w:jc w:val="both"/>
              <w:rPr>
                <w:b/>
                <w:sz w:val="22"/>
                <w:szCs w:val="22"/>
              </w:rPr>
            </w:pPr>
            <w:r w:rsidRPr="00AE01CD">
              <w:rPr>
                <w:b/>
                <w:sz w:val="22"/>
                <w:szCs w:val="22"/>
              </w:rPr>
              <w:t>Galios tiekimo velenai (GTV)</w:t>
            </w:r>
          </w:p>
        </w:tc>
      </w:tr>
      <w:tr w:rsidR="00470ADE" w:rsidRPr="00AE01CD" w14:paraId="255DAD23" w14:textId="77777777" w:rsidTr="00660E9D">
        <w:trPr>
          <w:jc w:val="center"/>
        </w:trPr>
        <w:tc>
          <w:tcPr>
            <w:tcW w:w="876" w:type="dxa"/>
            <w:vAlign w:val="center"/>
          </w:tcPr>
          <w:p w14:paraId="7DCA9F71" w14:textId="77777777" w:rsidR="00470ADE" w:rsidRPr="00AE01CD" w:rsidRDefault="00470ADE" w:rsidP="00470ADE">
            <w:pPr>
              <w:ind w:right="-1"/>
              <w:jc w:val="both"/>
              <w:rPr>
                <w:sz w:val="22"/>
                <w:szCs w:val="22"/>
                <w:lang w:eastAsia="en-US"/>
              </w:rPr>
            </w:pPr>
            <w:r w:rsidRPr="00AE01CD">
              <w:rPr>
                <w:sz w:val="22"/>
                <w:szCs w:val="22"/>
                <w:lang w:eastAsia="en-US"/>
              </w:rPr>
              <w:t>6.1.</w:t>
            </w:r>
          </w:p>
        </w:tc>
        <w:tc>
          <w:tcPr>
            <w:tcW w:w="2131" w:type="dxa"/>
            <w:vAlign w:val="center"/>
          </w:tcPr>
          <w:p w14:paraId="6153BC4B" w14:textId="45005991" w:rsidR="00470ADE" w:rsidRPr="00470ADE" w:rsidRDefault="00470ADE" w:rsidP="00470ADE">
            <w:pPr>
              <w:ind w:right="-1"/>
              <w:jc w:val="both"/>
              <w:rPr>
                <w:sz w:val="22"/>
                <w:szCs w:val="22"/>
                <w:highlight w:val="yellow"/>
                <w:lang w:eastAsia="en-US"/>
              </w:rPr>
            </w:pPr>
            <w:r w:rsidRPr="00AE01CD">
              <w:rPr>
                <w:sz w:val="20"/>
                <w:szCs w:val="20"/>
                <w:lang w:eastAsia="en-US"/>
              </w:rPr>
              <w:t>Galinis GTV</w:t>
            </w:r>
          </w:p>
        </w:tc>
        <w:tc>
          <w:tcPr>
            <w:tcW w:w="7739" w:type="dxa"/>
            <w:vAlign w:val="center"/>
          </w:tcPr>
          <w:p w14:paraId="6FD1110B" w14:textId="77777777" w:rsidR="00470ADE" w:rsidRPr="00031662" w:rsidRDefault="00470ADE" w:rsidP="00470ADE">
            <w:pPr>
              <w:ind w:right="-1"/>
              <w:jc w:val="both"/>
              <w:rPr>
                <w:sz w:val="22"/>
                <w:szCs w:val="22"/>
                <w:lang w:eastAsia="en-US"/>
              </w:rPr>
            </w:pPr>
            <w:r w:rsidRPr="00031662">
              <w:rPr>
                <w:sz w:val="22"/>
                <w:szCs w:val="22"/>
                <w:lang w:eastAsia="en-US"/>
              </w:rPr>
              <w:t xml:space="preserve">Ne mažiau kaip 3 greičių: 540/540E/1000 </w:t>
            </w:r>
            <w:proofErr w:type="spellStart"/>
            <w:r w:rsidRPr="00031662">
              <w:rPr>
                <w:sz w:val="22"/>
                <w:szCs w:val="22"/>
                <w:lang w:eastAsia="en-US"/>
              </w:rPr>
              <w:t>aps</w:t>
            </w:r>
            <w:proofErr w:type="spellEnd"/>
            <w:r w:rsidRPr="00031662">
              <w:rPr>
                <w:sz w:val="22"/>
                <w:szCs w:val="22"/>
                <w:lang w:eastAsia="en-US"/>
              </w:rPr>
              <w:t>/min.</w:t>
            </w:r>
          </w:p>
          <w:p w14:paraId="0782CC22" w14:textId="3978F162" w:rsidR="00470ADE" w:rsidRPr="00470ADE" w:rsidRDefault="00470ADE" w:rsidP="00470ADE">
            <w:pPr>
              <w:ind w:right="-1"/>
              <w:jc w:val="both"/>
              <w:rPr>
                <w:sz w:val="22"/>
                <w:szCs w:val="22"/>
                <w:highlight w:val="yellow"/>
                <w:lang w:eastAsia="en-US"/>
              </w:rPr>
            </w:pPr>
          </w:p>
        </w:tc>
        <w:tc>
          <w:tcPr>
            <w:tcW w:w="3717" w:type="dxa"/>
            <w:vAlign w:val="center"/>
          </w:tcPr>
          <w:p w14:paraId="3FDDE3EE" w14:textId="77777777" w:rsidR="00470ADE" w:rsidRPr="00AE01CD" w:rsidRDefault="00470ADE" w:rsidP="00470ADE">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3E7E086A" w14:textId="77777777" w:rsidR="00470ADE" w:rsidRPr="00AE01CD" w:rsidRDefault="00470ADE" w:rsidP="00470ADE">
            <w:pPr>
              <w:jc w:val="center"/>
              <w:rPr>
                <w:rFonts w:eastAsia="Calibri"/>
                <w:sz w:val="22"/>
                <w:szCs w:val="22"/>
              </w:rPr>
            </w:pPr>
            <w:r w:rsidRPr="00AE01CD">
              <w:rPr>
                <w:rFonts w:eastAsia="Calibri"/>
                <w:b/>
                <w:bCs/>
                <w:i/>
                <w:iCs/>
                <w:sz w:val="22"/>
                <w:szCs w:val="22"/>
              </w:rPr>
              <w:t xml:space="preserve">Galinis GTV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w:t>
            </w:r>
            <w:r w:rsidRPr="00AE01CD">
              <w:rPr>
                <w:rFonts w:eastAsia="Calibri"/>
                <w:i/>
                <w:iCs/>
                <w:sz w:val="22"/>
                <w:szCs w:val="22"/>
                <w:highlight w:val="lightGray"/>
              </w:rPr>
              <w:t xml:space="preserve">_____________ </w:t>
            </w:r>
            <w:r w:rsidRPr="00AE01CD">
              <w:rPr>
                <w:rFonts w:eastAsia="Calibri"/>
                <w:i/>
                <w:iCs/>
                <w:sz w:val="22"/>
                <w:szCs w:val="22"/>
              </w:rPr>
              <w:t>greičių.</w:t>
            </w:r>
          </w:p>
          <w:p w14:paraId="04159404" w14:textId="77777777" w:rsidR="00470ADE" w:rsidRPr="00AE01CD" w:rsidRDefault="00470ADE" w:rsidP="00470ADE">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4ADC1832" w14:textId="77777777" w:rsidR="00470ADE" w:rsidRPr="00AE01CD" w:rsidRDefault="00470ADE" w:rsidP="00470ADE">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p w14:paraId="78991F96" w14:textId="77777777" w:rsidR="00470ADE" w:rsidRPr="00AE01CD" w:rsidRDefault="00470ADE" w:rsidP="00470ADE">
            <w:pPr>
              <w:ind w:right="-1"/>
              <w:jc w:val="both"/>
              <w:rPr>
                <w:b/>
                <w:sz w:val="22"/>
                <w:szCs w:val="22"/>
                <w:lang w:eastAsia="en-US"/>
              </w:rPr>
            </w:pPr>
          </w:p>
        </w:tc>
      </w:tr>
      <w:tr w:rsidR="00B01F43" w:rsidRPr="00AE01CD" w14:paraId="3177E94F" w14:textId="77777777" w:rsidTr="00660E9D">
        <w:trPr>
          <w:jc w:val="center"/>
        </w:trPr>
        <w:tc>
          <w:tcPr>
            <w:tcW w:w="876" w:type="dxa"/>
            <w:vAlign w:val="center"/>
          </w:tcPr>
          <w:p w14:paraId="15C7E412" w14:textId="77777777" w:rsidR="00B01F43" w:rsidRPr="00AE01CD" w:rsidRDefault="00B01F43" w:rsidP="00B01F43">
            <w:pPr>
              <w:ind w:right="-1"/>
              <w:jc w:val="both"/>
              <w:rPr>
                <w:sz w:val="22"/>
                <w:szCs w:val="22"/>
                <w:lang w:eastAsia="en-US"/>
              </w:rPr>
            </w:pPr>
            <w:r w:rsidRPr="00AE01CD">
              <w:rPr>
                <w:sz w:val="20"/>
                <w:szCs w:val="20"/>
                <w:lang w:eastAsia="en-US"/>
              </w:rPr>
              <w:t>6.2.</w:t>
            </w:r>
          </w:p>
        </w:tc>
        <w:tc>
          <w:tcPr>
            <w:tcW w:w="2131" w:type="dxa"/>
            <w:vAlign w:val="center"/>
          </w:tcPr>
          <w:p w14:paraId="30853D8A" w14:textId="77777777" w:rsidR="00B01F43" w:rsidRPr="00AE01CD" w:rsidRDefault="00B01F43" w:rsidP="00B01F43">
            <w:pPr>
              <w:ind w:right="-1"/>
              <w:jc w:val="both"/>
              <w:rPr>
                <w:sz w:val="22"/>
                <w:szCs w:val="22"/>
                <w:lang w:eastAsia="en-US"/>
              </w:rPr>
            </w:pPr>
            <w:r w:rsidRPr="00AE01CD">
              <w:rPr>
                <w:sz w:val="20"/>
                <w:szCs w:val="20"/>
                <w:lang w:eastAsia="en-US"/>
              </w:rPr>
              <w:t>Priekinis GTV</w:t>
            </w:r>
          </w:p>
        </w:tc>
        <w:tc>
          <w:tcPr>
            <w:tcW w:w="7739" w:type="dxa"/>
            <w:vAlign w:val="center"/>
          </w:tcPr>
          <w:p w14:paraId="0296970D" w14:textId="77777777" w:rsidR="00B01F43" w:rsidRPr="00AE01CD" w:rsidRDefault="00B01F43" w:rsidP="00B01F43">
            <w:pPr>
              <w:ind w:right="-1"/>
              <w:jc w:val="both"/>
              <w:rPr>
                <w:sz w:val="20"/>
                <w:szCs w:val="20"/>
                <w:lang w:eastAsia="en-US"/>
              </w:rPr>
            </w:pPr>
            <w:r w:rsidRPr="00AE01CD">
              <w:rPr>
                <w:sz w:val="20"/>
                <w:szCs w:val="20"/>
                <w:lang w:eastAsia="en-US"/>
              </w:rPr>
              <w:t xml:space="preserve">Numatytas gamintojo ir/arba įrengtas ne </w:t>
            </w:r>
            <w:r w:rsidRPr="00AE01CD">
              <w:rPr>
                <w:rFonts w:eastAsia="Calibri"/>
                <w:sz w:val="20"/>
                <w:szCs w:val="20"/>
                <w:lang w:eastAsia="zh-CN"/>
              </w:rPr>
              <w:t>vėliau nei Prekės perdavimo dieną.</w:t>
            </w:r>
            <w:r w:rsidRPr="00AE01CD">
              <w:rPr>
                <w:sz w:val="20"/>
                <w:szCs w:val="20"/>
                <w:lang w:eastAsia="en-US"/>
              </w:rPr>
              <w:t xml:space="preserve"> Įrengiamas taip kad netrukdytų ant priekinės pakabos kabinamiems įrenginiams. Galios tiekimo veleno sukimosi greitis iki 1000 </w:t>
            </w:r>
            <w:proofErr w:type="spellStart"/>
            <w:r w:rsidRPr="00AE01CD">
              <w:rPr>
                <w:sz w:val="20"/>
                <w:szCs w:val="20"/>
                <w:lang w:eastAsia="en-US"/>
              </w:rPr>
              <w:t>aps</w:t>
            </w:r>
            <w:proofErr w:type="spellEnd"/>
            <w:r w:rsidRPr="00AE01CD">
              <w:rPr>
                <w:sz w:val="20"/>
                <w:szCs w:val="20"/>
                <w:lang w:eastAsia="en-US"/>
              </w:rPr>
              <w:t>/min.</w:t>
            </w:r>
          </w:p>
        </w:tc>
        <w:tc>
          <w:tcPr>
            <w:tcW w:w="3717" w:type="dxa"/>
            <w:vAlign w:val="center"/>
          </w:tcPr>
          <w:p w14:paraId="662D7EE0" w14:textId="77777777" w:rsidR="00B01F43" w:rsidRPr="00AE01CD" w:rsidRDefault="00B01F43" w:rsidP="00B01F43">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7A693735" w14:textId="77777777" w:rsidR="00B01F43" w:rsidRPr="00AE01CD" w:rsidRDefault="00B01F43" w:rsidP="00B01F43">
            <w:pPr>
              <w:jc w:val="center"/>
              <w:rPr>
                <w:rFonts w:eastAsia="Calibri"/>
                <w:b/>
                <w:bCs/>
                <w:sz w:val="22"/>
                <w:szCs w:val="22"/>
                <w:highlight w:val="lightGray"/>
              </w:rPr>
            </w:pPr>
          </w:p>
        </w:tc>
      </w:tr>
      <w:tr w:rsidR="00B01F43" w:rsidRPr="00AE01CD" w14:paraId="1C6FEC2B" w14:textId="77777777" w:rsidTr="00660E9D">
        <w:trPr>
          <w:jc w:val="center"/>
        </w:trPr>
        <w:tc>
          <w:tcPr>
            <w:tcW w:w="876" w:type="dxa"/>
            <w:vAlign w:val="center"/>
          </w:tcPr>
          <w:p w14:paraId="603E5BAE" w14:textId="77777777" w:rsidR="00B01F43" w:rsidRPr="00AE01CD" w:rsidRDefault="00B01F43" w:rsidP="00B01F43">
            <w:pPr>
              <w:ind w:right="-1"/>
              <w:jc w:val="both"/>
              <w:rPr>
                <w:sz w:val="22"/>
                <w:szCs w:val="22"/>
                <w:lang w:eastAsia="en-US"/>
              </w:rPr>
            </w:pPr>
            <w:r w:rsidRPr="00AE01CD">
              <w:rPr>
                <w:sz w:val="20"/>
                <w:szCs w:val="20"/>
                <w:lang w:eastAsia="en-US"/>
              </w:rPr>
              <w:t>6.3.</w:t>
            </w:r>
          </w:p>
        </w:tc>
        <w:tc>
          <w:tcPr>
            <w:tcW w:w="2131" w:type="dxa"/>
            <w:vAlign w:val="center"/>
          </w:tcPr>
          <w:p w14:paraId="53501633" w14:textId="77777777" w:rsidR="00B01F43" w:rsidRPr="00AE01CD" w:rsidRDefault="00B01F43" w:rsidP="00B01F43">
            <w:pPr>
              <w:ind w:right="-1"/>
              <w:jc w:val="both"/>
              <w:rPr>
                <w:sz w:val="22"/>
                <w:szCs w:val="22"/>
                <w:lang w:eastAsia="en-US"/>
              </w:rPr>
            </w:pPr>
            <w:r w:rsidRPr="00AE01CD">
              <w:rPr>
                <w:sz w:val="20"/>
                <w:szCs w:val="20"/>
                <w:lang w:eastAsia="en-US"/>
              </w:rPr>
              <w:t>Priekinio GTV valdymas</w:t>
            </w:r>
          </w:p>
        </w:tc>
        <w:tc>
          <w:tcPr>
            <w:tcW w:w="7739" w:type="dxa"/>
            <w:vAlign w:val="center"/>
          </w:tcPr>
          <w:p w14:paraId="42708343" w14:textId="77777777" w:rsidR="00B01F43" w:rsidRPr="00AE01CD" w:rsidRDefault="00B01F43" w:rsidP="00B01F43">
            <w:pPr>
              <w:ind w:right="-1"/>
              <w:jc w:val="both"/>
              <w:rPr>
                <w:sz w:val="22"/>
                <w:szCs w:val="22"/>
                <w:lang w:eastAsia="en-US"/>
              </w:rPr>
            </w:pPr>
            <w:proofErr w:type="spellStart"/>
            <w:r w:rsidRPr="00AE01CD">
              <w:rPr>
                <w:sz w:val="20"/>
                <w:szCs w:val="20"/>
                <w:lang w:eastAsia="en-US"/>
              </w:rPr>
              <w:t>Elektrohidraulinis</w:t>
            </w:r>
            <w:proofErr w:type="spellEnd"/>
            <w:r w:rsidRPr="00AE01CD">
              <w:rPr>
                <w:sz w:val="20"/>
                <w:szCs w:val="20"/>
                <w:lang w:eastAsia="en-US"/>
              </w:rPr>
              <w:t xml:space="preserve"> </w:t>
            </w:r>
          </w:p>
        </w:tc>
        <w:tc>
          <w:tcPr>
            <w:tcW w:w="3717" w:type="dxa"/>
            <w:vAlign w:val="center"/>
          </w:tcPr>
          <w:p w14:paraId="716867EB" w14:textId="77777777" w:rsidR="00B01F43" w:rsidRPr="00AE01CD" w:rsidRDefault="00B01F43" w:rsidP="00B01F43">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4D67A69E" w14:textId="77777777" w:rsidR="00B01F43" w:rsidRPr="00AE01CD" w:rsidRDefault="00B01F43" w:rsidP="00B01F43">
            <w:pPr>
              <w:jc w:val="center"/>
              <w:rPr>
                <w:rFonts w:eastAsia="Calibri"/>
                <w:b/>
                <w:bCs/>
                <w:sz w:val="22"/>
                <w:szCs w:val="22"/>
                <w:highlight w:val="lightGray"/>
              </w:rPr>
            </w:pPr>
          </w:p>
        </w:tc>
      </w:tr>
      <w:tr w:rsidR="00B01F43" w:rsidRPr="00AE01CD" w14:paraId="53BE954F" w14:textId="77777777" w:rsidTr="00660E9D">
        <w:trPr>
          <w:trHeight w:val="314"/>
          <w:jc w:val="center"/>
        </w:trPr>
        <w:tc>
          <w:tcPr>
            <w:tcW w:w="14463" w:type="dxa"/>
            <w:gridSpan w:val="4"/>
            <w:tcBorders>
              <w:right w:val="single" w:sz="4" w:space="0" w:color="000000"/>
            </w:tcBorders>
            <w:vAlign w:val="center"/>
          </w:tcPr>
          <w:p w14:paraId="0CC3EF43" w14:textId="77777777" w:rsidR="00B01F43" w:rsidRPr="00AE01CD" w:rsidRDefault="00B01F43" w:rsidP="00B01F43">
            <w:pPr>
              <w:numPr>
                <w:ilvl w:val="0"/>
                <w:numId w:val="2"/>
              </w:numPr>
              <w:spacing w:after="160" w:line="259" w:lineRule="auto"/>
              <w:ind w:left="786" w:right="-1"/>
              <w:contextualSpacing/>
              <w:jc w:val="both"/>
              <w:rPr>
                <w:b/>
                <w:sz w:val="22"/>
                <w:szCs w:val="22"/>
              </w:rPr>
            </w:pPr>
            <w:r w:rsidRPr="00AE01CD">
              <w:rPr>
                <w:b/>
                <w:sz w:val="22"/>
                <w:szCs w:val="22"/>
              </w:rPr>
              <w:t>Hidraulinė ir pakabų sistemos</w:t>
            </w:r>
          </w:p>
        </w:tc>
      </w:tr>
      <w:tr w:rsidR="00B01F43" w:rsidRPr="00AE01CD" w14:paraId="076101AC" w14:textId="77777777" w:rsidTr="00660E9D">
        <w:trPr>
          <w:jc w:val="center"/>
        </w:trPr>
        <w:tc>
          <w:tcPr>
            <w:tcW w:w="876" w:type="dxa"/>
            <w:vAlign w:val="center"/>
          </w:tcPr>
          <w:p w14:paraId="5172EBD6" w14:textId="77777777" w:rsidR="00B01F43" w:rsidRPr="00AE01CD" w:rsidRDefault="00B01F43" w:rsidP="00B01F43">
            <w:pPr>
              <w:ind w:right="-1"/>
              <w:jc w:val="both"/>
              <w:rPr>
                <w:sz w:val="22"/>
                <w:szCs w:val="22"/>
                <w:lang w:eastAsia="en-US"/>
              </w:rPr>
            </w:pPr>
            <w:r w:rsidRPr="00AE01CD">
              <w:rPr>
                <w:sz w:val="22"/>
                <w:szCs w:val="22"/>
                <w:lang w:eastAsia="en-US"/>
              </w:rPr>
              <w:t>7.1.</w:t>
            </w:r>
          </w:p>
        </w:tc>
        <w:tc>
          <w:tcPr>
            <w:tcW w:w="2131" w:type="dxa"/>
            <w:vAlign w:val="center"/>
          </w:tcPr>
          <w:p w14:paraId="40CE5F69" w14:textId="77777777" w:rsidR="00B01F43" w:rsidRPr="00AE01CD" w:rsidRDefault="00B01F43" w:rsidP="00B01F43">
            <w:pPr>
              <w:ind w:right="-1"/>
              <w:jc w:val="both"/>
              <w:rPr>
                <w:sz w:val="22"/>
                <w:szCs w:val="22"/>
                <w:lang w:eastAsia="en-US"/>
              </w:rPr>
            </w:pPr>
            <w:r w:rsidRPr="00AE01CD">
              <w:rPr>
                <w:sz w:val="22"/>
                <w:szCs w:val="22"/>
                <w:lang w:eastAsia="en-US"/>
              </w:rPr>
              <w:t>Hidraulinio siurblio/</w:t>
            </w:r>
            <w:proofErr w:type="spellStart"/>
            <w:r w:rsidRPr="00AE01CD">
              <w:rPr>
                <w:sz w:val="22"/>
                <w:szCs w:val="22"/>
                <w:lang w:eastAsia="en-US"/>
              </w:rPr>
              <w:t>ių</w:t>
            </w:r>
            <w:proofErr w:type="spellEnd"/>
            <w:r w:rsidRPr="00AE01CD">
              <w:rPr>
                <w:sz w:val="22"/>
                <w:szCs w:val="22"/>
                <w:lang w:eastAsia="en-US"/>
              </w:rPr>
              <w:t xml:space="preserve"> maksimalus debitas</w:t>
            </w:r>
          </w:p>
        </w:tc>
        <w:tc>
          <w:tcPr>
            <w:tcW w:w="7739" w:type="dxa"/>
            <w:tcMar>
              <w:left w:w="0" w:type="dxa"/>
              <w:right w:w="0" w:type="dxa"/>
            </w:tcMar>
            <w:vAlign w:val="center"/>
          </w:tcPr>
          <w:p w14:paraId="482F23D9" w14:textId="77777777" w:rsidR="00B01F43" w:rsidRPr="00AE01CD" w:rsidRDefault="00B01F43" w:rsidP="00B01F43">
            <w:pPr>
              <w:ind w:right="-1"/>
              <w:jc w:val="both"/>
              <w:rPr>
                <w:sz w:val="22"/>
                <w:szCs w:val="22"/>
                <w:lang w:eastAsia="en-US"/>
              </w:rPr>
            </w:pPr>
            <w:r w:rsidRPr="00AE01CD">
              <w:rPr>
                <w:sz w:val="22"/>
                <w:szCs w:val="22"/>
                <w:lang w:eastAsia="en-US"/>
              </w:rPr>
              <w:t>Bendras hidraulinės sistemos siurblio/</w:t>
            </w:r>
            <w:proofErr w:type="spellStart"/>
            <w:r w:rsidRPr="00AE01CD">
              <w:rPr>
                <w:sz w:val="22"/>
                <w:szCs w:val="22"/>
                <w:lang w:eastAsia="en-US"/>
              </w:rPr>
              <w:t>ių</w:t>
            </w:r>
            <w:proofErr w:type="spellEnd"/>
            <w:r w:rsidRPr="00AE01CD">
              <w:rPr>
                <w:sz w:val="22"/>
                <w:szCs w:val="22"/>
                <w:lang w:eastAsia="en-US"/>
              </w:rPr>
              <w:t xml:space="preserve"> našumas ne mažiau   140 </w:t>
            </w:r>
            <w:proofErr w:type="spellStart"/>
            <w:r w:rsidRPr="00AE01CD">
              <w:rPr>
                <w:sz w:val="22"/>
                <w:szCs w:val="22"/>
                <w:lang w:eastAsia="en-US"/>
              </w:rPr>
              <w:t>ltr</w:t>
            </w:r>
            <w:proofErr w:type="spellEnd"/>
            <w:r w:rsidRPr="00AE01CD">
              <w:rPr>
                <w:sz w:val="22"/>
                <w:szCs w:val="22"/>
                <w:lang w:eastAsia="en-US"/>
              </w:rPr>
              <w:t>/min.</w:t>
            </w:r>
          </w:p>
          <w:p w14:paraId="537F1A77" w14:textId="77777777" w:rsidR="00B01F43" w:rsidRPr="00AE01CD" w:rsidRDefault="00B01F43" w:rsidP="00B01F43">
            <w:pPr>
              <w:ind w:right="-1"/>
              <w:jc w:val="both"/>
              <w:rPr>
                <w:sz w:val="22"/>
                <w:szCs w:val="22"/>
                <w:lang w:eastAsia="en-US"/>
              </w:rPr>
            </w:pPr>
            <w:r w:rsidRPr="00AE01CD">
              <w:rPr>
                <w:sz w:val="22"/>
                <w:szCs w:val="22"/>
                <w:lang w:eastAsia="en-US"/>
              </w:rPr>
              <w:t xml:space="preserve">Darbinės įrangos siurblio našumas ne mažiau 105 </w:t>
            </w:r>
            <w:proofErr w:type="spellStart"/>
            <w:r w:rsidRPr="00AE01CD">
              <w:rPr>
                <w:sz w:val="22"/>
                <w:szCs w:val="22"/>
                <w:lang w:eastAsia="en-US"/>
              </w:rPr>
              <w:t>ltr</w:t>
            </w:r>
            <w:proofErr w:type="spellEnd"/>
            <w:r w:rsidRPr="00AE01CD">
              <w:rPr>
                <w:sz w:val="22"/>
                <w:szCs w:val="22"/>
                <w:lang w:eastAsia="en-US"/>
              </w:rPr>
              <w:t>/min.</w:t>
            </w:r>
          </w:p>
          <w:p w14:paraId="4E2730E1" w14:textId="77777777" w:rsidR="00B01F43" w:rsidRPr="00AE01CD" w:rsidRDefault="00B01F43" w:rsidP="00B01F43">
            <w:pPr>
              <w:ind w:right="-1"/>
              <w:jc w:val="both"/>
              <w:rPr>
                <w:sz w:val="22"/>
                <w:szCs w:val="22"/>
                <w:lang w:val="pt-PT" w:eastAsia="en-US"/>
              </w:rPr>
            </w:pP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508B05EC" w14:textId="77777777" w:rsidR="00B01F43" w:rsidRPr="00AE01CD" w:rsidRDefault="00B01F43" w:rsidP="00B01F43">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006F14F1" w14:textId="77777777" w:rsidR="00B01F43" w:rsidRPr="00AE01CD" w:rsidRDefault="00B01F43" w:rsidP="00B01F43">
            <w:pPr>
              <w:jc w:val="center"/>
              <w:rPr>
                <w:rFonts w:eastAsia="Calibri"/>
                <w:i/>
                <w:iCs/>
                <w:sz w:val="22"/>
                <w:szCs w:val="22"/>
              </w:rPr>
            </w:pPr>
            <w:r w:rsidRPr="00AE01CD">
              <w:rPr>
                <w:rFonts w:eastAsia="Calibri"/>
                <w:b/>
                <w:bCs/>
                <w:i/>
                <w:iCs/>
                <w:sz w:val="22"/>
                <w:szCs w:val="22"/>
              </w:rPr>
              <w:t xml:space="preserve">Siurblių našumas: </w:t>
            </w:r>
            <w:r w:rsidRPr="00AE01CD">
              <w:rPr>
                <w:rFonts w:eastAsia="Calibri"/>
                <w:i/>
                <w:iCs/>
                <w:sz w:val="22"/>
                <w:szCs w:val="22"/>
                <w:highlight w:val="lightGray"/>
              </w:rPr>
              <w:t>(įrašyti parametrą)</w:t>
            </w:r>
          </w:p>
          <w:p w14:paraId="40830BBC" w14:textId="77777777" w:rsidR="00B01F43" w:rsidRPr="00AE01CD" w:rsidRDefault="00B01F43" w:rsidP="00B01F43">
            <w:pPr>
              <w:jc w:val="center"/>
              <w:rPr>
                <w:rFonts w:eastAsia="Calibri"/>
                <w:i/>
                <w:iCs/>
                <w:sz w:val="22"/>
                <w:szCs w:val="22"/>
              </w:rPr>
            </w:pPr>
            <w:r w:rsidRPr="00AE01CD">
              <w:rPr>
                <w:rFonts w:eastAsia="Calibri"/>
                <w:i/>
                <w:iCs/>
                <w:sz w:val="22"/>
                <w:szCs w:val="22"/>
              </w:rPr>
              <w:t>bendras</w:t>
            </w:r>
            <w:r w:rsidRPr="00AE01CD">
              <w:rPr>
                <w:rFonts w:eastAsia="Calibri"/>
                <w:i/>
                <w:iCs/>
                <w:sz w:val="22"/>
                <w:szCs w:val="22"/>
                <w:highlight w:val="lightGray"/>
              </w:rPr>
              <w:t xml:space="preserve">_____ </w:t>
            </w:r>
            <w:r w:rsidRPr="00AE01CD">
              <w:rPr>
                <w:rFonts w:eastAsia="Calibri"/>
                <w:i/>
                <w:iCs/>
                <w:sz w:val="22"/>
                <w:szCs w:val="22"/>
              </w:rPr>
              <w:t xml:space="preserve"> </w:t>
            </w:r>
            <w:proofErr w:type="spellStart"/>
            <w:r w:rsidRPr="00AE01CD">
              <w:rPr>
                <w:rFonts w:eastAsia="Calibri"/>
                <w:i/>
                <w:iCs/>
                <w:sz w:val="22"/>
                <w:szCs w:val="22"/>
              </w:rPr>
              <w:t>ltr</w:t>
            </w:r>
            <w:proofErr w:type="spellEnd"/>
            <w:r w:rsidRPr="00AE01CD">
              <w:rPr>
                <w:rFonts w:eastAsia="Calibri"/>
                <w:i/>
                <w:iCs/>
                <w:sz w:val="22"/>
                <w:szCs w:val="22"/>
              </w:rPr>
              <w:t>/min.</w:t>
            </w:r>
          </w:p>
          <w:p w14:paraId="7E660F40" w14:textId="77777777" w:rsidR="00B01F43" w:rsidRPr="00AE01CD" w:rsidRDefault="00B01F43" w:rsidP="00B01F43">
            <w:pPr>
              <w:jc w:val="center"/>
              <w:rPr>
                <w:rFonts w:eastAsia="Calibri"/>
                <w:i/>
                <w:iCs/>
                <w:sz w:val="22"/>
                <w:szCs w:val="22"/>
              </w:rPr>
            </w:pPr>
            <w:r w:rsidRPr="00AE01CD">
              <w:rPr>
                <w:rFonts w:eastAsia="Calibri"/>
                <w:i/>
                <w:iCs/>
                <w:sz w:val="22"/>
                <w:szCs w:val="22"/>
              </w:rPr>
              <w:t xml:space="preserve">darbinei įrangai skirto siurblio </w:t>
            </w:r>
            <w:r w:rsidRPr="00AE01CD">
              <w:rPr>
                <w:rFonts w:eastAsia="Calibri"/>
                <w:i/>
                <w:iCs/>
                <w:sz w:val="22"/>
                <w:szCs w:val="22"/>
                <w:highlight w:val="lightGray"/>
              </w:rPr>
              <w:t xml:space="preserve">_____ </w:t>
            </w:r>
            <w:r w:rsidRPr="00AE01CD">
              <w:rPr>
                <w:rFonts w:eastAsia="Calibri"/>
                <w:i/>
                <w:iCs/>
                <w:sz w:val="22"/>
                <w:szCs w:val="22"/>
              </w:rPr>
              <w:t xml:space="preserve"> </w:t>
            </w:r>
            <w:proofErr w:type="spellStart"/>
            <w:r w:rsidRPr="00AE01CD">
              <w:rPr>
                <w:rFonts w:eastAsia="Calibri"/>
                <w:i/>
                <w:iCs/>
                <w:sz w:val="22"/>
                <w:szCs w:val="22"/>
              </w:rPr>
              <w:t>ltr</w:t>
            </w:r>
            <w:proofErr w:type="spellEnd"/>
            <w:r w:rsidRPr="00AE01CD">
              <w:rPr>
                <w:rFonts w:eastAsia="Calibri"/>
                <w:i/>
                <w:iCs/>
                <w:sz w:val="22"/>
                <w:szCs w:val="22"/>
              </w:rPr>
              <w:t>/min.</w:t>
            </w:r>
          </w:p>
          <w:p w14:paraId="2C63FB65" w14:textId="77777777" w:rsidR="00B01F43" w:rsidRPr="00AE01CD" w:rsidRDefault="00B01F43" w:rsidP="00B01F43">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12B00FF6" w14:textId="77777777" w:rsidR="00B01F43" w:rsidRPr="00AE01CD" w:rsidRDefault="00B01F43" w:rsidP="00B01F43">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B01F43" w:rsidRPr="00AE01CD" w14:paraId="3982D141" w14:textId="77777777" w:rsidTr="00660E9D">
        <w:trPr>
          <w:jc w:val="center"/>
        </w:trPr>
        <w:tc>
          <w:tcPr>
            <w:tcW w:w="876" w:type="dxa"/>
            <w:vAlign w:val="center"/>
          </w:tcPr>
          <w:p w14:paraId="2F89EAE4" w14:textId="77777777" w:rsidR="00B01F43" w:rsidRPr="00AE01CD" w:rsidRDefault="00B01F43" w:rsidP="00B01F43">
            <w:pPr>
              <w:ind w:right="-1"/>
              <w:jc w:val="both"/>
              <w:rPr>
                <w:sz w:val="22"/>
                <w:szCs w:val="22"/>
                <w:lang w:eastAsia="en-US"/>
              </w:rPr>
            </w:pPr>
            <w:r w:rsidRPr="00AE01CD">
              <w:rPr>
                <w:sz w:val="22"/>
                <w:szCs w:val="22"/>
                <w:lang w:eastAsia="en-US"/>
              </w:rPr>
              <w:t>7.2.</w:t>
            </w:r>
          </w:p>
        </w:tc>
        <w:tc>
          <w:tcPr>
            <w:tcW w:w="2131" w:type="dxa"/>
            <w:vAlign w:val="center"/>
          </w:tcPr>
          <w:p w14:paraId="59050AA3" w14:textId="77777777" w:rsidR="00B01F43" w:rsidRPr="00AE01CD" w:rsidRDefault="00B01F43" w:rsidP="00B01F43">
            <w:pPr>
              <w:ind w:right="-1"/>
              <w:jc w:val="both"/>
              <w:rPr>
                <w:sz w:val="22"/>
                <w:szCs w:val="22"/>
                <w:lang w:eastAsia="en-US"/>
              </w:rPr>
            </w:pPr>
            <w:r w:rsidRPr="00AE01CD">
              <w:rPr>
                <w:rFonts w:eastAsia="Calibri"/>
                <w:sz w:val="22"/>
                <w:szCs w:val="22"/>
                <w:lang w:eastAsia="en-US"/>
              </w:rPr>
              <w:t xml:space="preserve"> </w:t>
            </w:r>
            <w:r w:rsidRPr="00AE01CD">
              <w:rPr>
                <w:rFonts w:eastAsia="Calibri"/>
                <w:sz w:val="22"/>
                <w:szCs w:val="22"/>
                <w:lang w:eastAsia="zh-CN"/>
              </w:rPr>
              <w:t xml:space="preserve">Išvadų kiekis </w:t>
            </w:r>
          </w:p>
        </w:tc>
        <w:tc>
          <w:tcPr>
            <w:tcW w:w="7739" w:type="dxa"/>
            <w:tcMar>
              <w:left w:w="0" w:type="dxa"/>
              <w:right w:w="0" w:type="dxa"/>
            </w:tcMar>
            <w:vAlign w:val="center"/>
          </w:tcPr>
          <w:p w14:paraId="3175F8F1" w14:textId="77777777" w:rsidR="00B01F43" w:rsidRPr="00AE01CD" w:rsidRDefault="00B01F43" w:rsidP="00B01F43">
            <w:pPr>
              <w:autoSpaceDE w:val="0"/>
              <w:autoSpaceDN w:val="0"/>
              <w:adjustRightInd w:val="0"/>
              <w:ind w:right="197"/>
              <w:jc w:val="both"/>
              <w:rPr>
                <w:color w:val="000000"/>
                <w:sz w:val="22"/>
                <w:szCs w:val="22"/>
              </w:rPr>
            </w:pPr>
            <w:r w:rsidRPr="00AE01CD">
              <w:rPr>
                <w:sz w:val="22"/>
                <w:szCs w:val="22"/>
                <w:lang w:eastAsia="en-US"/>
              </w:rPr>
              <w:t xml:space="preserve"> </w:t>
            </w:r>
            <w:r w:rsidRPr="00AE01CD">
              <w:rPr>
                <w:color w:val="000000"/>
                <w:sz w:val="22"/>
                <w:szCs w:val="22"/>
              </w:rPr>
              <w:t>Ne mažiau kaip trys hidraulinių išėjimų poros traktoriaus gale, su greito jungimo jungtimis.</w:t>
            </w:r>
          </w:p>
          <w:p w14:paraId="15DBF458" w14:textId="77777777" w:rsidR="00B01F43" w:rsidRPr="00AE01CD" w:rsidRDefault="00B01F43" w:rsidP="00B01F43">
            <w:pPr>
              <w:autoSpaceDE w:val="0"/>
              <w:autoSpaceDN w:val="0"/>
              <w:adjustRightInd w:val="0"/>
              <w:ind w:right="197"/>
              <w:jc w:val="both"/>
              <w:rPr>
                <w:color w:val="000000"/>
                <w:sz w:val="22"/>
                <w:szCs w:val="22"/>
              </w:rPr>
            </w:pPr>
            <w:r w:rsidRPr="00AE01CD">
              <w:rPr>
                <w:color w:val="000000"/>
                <w:sz w:val="22"/>
                <w:szCs w:val="22"/>
              </w:rPr>
              <w:t xml:space="preserve"> Ne mažiau kaip </w:t>
            </w:r>
            <w:r w:rsidRPr="00AE01CD">
              <w:rPr>
                <w:sz w:val="22"/>
                <w:szCs w:val="22"/>
              </w:rPr>
              <w:t>dvi</w:t>
            </w:r>
            <w:r w:rsidRPr="00AE01CD">
              <w:rPr>
                <w:color w:val="000000"/>
                <w:sz w:val="22"/>
                <w:szCs w:val="22"/>
              </w:rPr>
              <w:t xml:space="preserve"> hidraulinių išėjimų poros traktoriaus priekyje, su greito jungimo jungtimis.</w:t>
            </w:r>
          </w:p>
          <w:p w14:paraId="32398FB0" w14:textId="77777777" w:rsidR="00B01F43" w:rsidRPr="00AE01CD" w:rsidRDefault="00B01F43" w:rsidP="00B01F43">
            <w:pPr>
              <w:autoSpaceDE w:val="0"/>
              <w:autoSpaceDN w:val="0"/>
              <w:adjustRightInd w:val="0"/>
              <w:ind w:right="197"/>
              <w:jc w:val="both"/>
              <w:rPr>
                <w:color w:val="000000"/>
                <w:sz w:val="22"/>
                <w:szCs w:val="22"/>
              </w:rPr>
            </w:pPr>
            <w:r w:rsidRPr="00AE01CD">
              <w:rPr>
                <w:color w:val="000000"/>
                <w:sz w:val="22"/>
                <w:szCs w:val="22"/>
              </w:rPr>
              <w:lastRenderedPageBreak/>
              <w:t>Traktoriaus priekyje ir gale įrengta po vieną tiesioginę alyvos grįžtamąją liniją, apeinant hidraulinį skirstytuvą.</w:t>
            </w:r>
          </w:p>
          <w:p w14:paraId="654A23DC" w14:textId="77777777" w:rsidR="00B01F43" w:rsidRPr="00AE01CD" w:rsidRDefault="00B01F43" w:rsidP="00B01F43">
            <w:pPr>
              <w:ind w:right="-1"/>
              <w:jc w:val="both"/>
              <w:rPr>
                <w:sz w:val="22"/>
                <w:szCs w:val="22"/>
                <w:lang w:eastAsia="en-US"/>
              </w:rPr>
            </w:pPr>
            <w:r w:rsidRPr="00AE01CD">
              <w:rPr>
                <w:sz w:val="22"/>
                <w:szCs w:val="22"/>
              </w:rPr>
              <w:t>Ne mažiau kaip po viena iš porų priekyje ir gale, sujungtų su hidraulinio skirstytuvo sekcija, leidžiančia pakabinamai įrangai kopijuoti paviršių (pakabinamo įrenginio „plaukiojanti“ padėtis)</w:t>
            </w:r>
          </w:p>
        </w:tc>
        <w:tc>
          <w:tcPr>
            <w:tcW w:w="3717" w:type="dxa"/>
            <w:vAlign w:val="center"/>
          </w:tcPr>
          <w:p w14:paraId="684E8F5A" w14:textId="77777777" w:rsidR="00B01F43" w:rsidRPr="00AE01CD" w:rsidRDefault="00B01F43" w:rsidP="00B01F43">
            <w:pPr>
              <w:jc w:val="center"/>
              <w:rPr>
                <w:rFonts w:eastAsia="Calibri"/>
                <w:sz w:val="22"/>
                <w:szCs w:val="22"/>
                <w:highlight w:val="lightGray"/>
              </w:rPr>
            </w:pPr>
            <w:r w:rsidRPr="00AE01CD">
              <w:rPr>
                <w:rFonts w:eastAsia="Calibri"/>
                <w:b/>
                <w:bCs/>
                <w:sz w:val="22"/>
                <w:szCs w:val="22"/>
                <w:highlight w:val="lightGray"/>
              </w:rPr>
              <w:lastRenderedPageBreak/>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28DE6722" w14:textId="77777777" w:rsidR="00B01F43" w:rsidRPr="00AE01CD" w:rsidRDefault="00B01F43" w:rsidP="00B01F43">
            <w:pPr>
              <w:jc w:val="center"/>
              <w:rPr>
                <w:rFonts w:eastAsia="Calibri"/>
                <w:i/>
                <w:iCs/>
                <w:sz w:val="22"/>
                <w:szCs w:val="22"/>
                <w:highlight w:val="lightGray"/>
              </w:rPr>
            </w:pPr>
            <w:r w:rsidRPr="00AE01CD">
              <w:rPr>
                <w:rFonts w:eastAsia="Calibri"/>
                <w:b/>
                <w:bCs/>
                <w:i/>
                <w:iCs/>
                <w:sz w:val="22"/>
                <w:szCs w:val="22"/>
              </w:rPr>
              <w:t xml:space="preserve">Hidraulinių išėjimų poros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w:t>
            </w:r>
            <w:r w:rsidRPr="00AE01CD">
              <w:rPr>
                <w:rFonts w:eastAsia="Calibri"/>
                <w:i/>
                <w:iCs/>
                <w:sz w:val="22"/>
                <w:szCs w:val="22"/>
                <w:highlight w:val="lightGray"/>
              </w:rPr>
              <w:t>_</w:t>
            </w:r>
          </w:p>
          <w:p w14:paraId="77274B5B" w14:textId="77777777" w:rsidR="00B01F43" w:rsidRPr="00AE01CD" w:rsidRDefault="00B01F43" w:rsidP="00B01F43">
            <w:pPr>
              <w:jc w:val="center"/>
              <w:rPr>
                <w:rFonts w:eastAsia="Calibri"/>
                <w:i/>
                <w:iCs/>
                <w:sz w:val="22"/>
                <w:szCs w:val="22"/>
              </w:rPr>
            </w:pPr>
            <w:r w:rsidRPr="00AE01CD">
              <w:rPr>
                <w:rFonts w:eastAsia="Calibri"/>
                <w:i/>
                <w:iCs/>
                <w:sz w:val="22"/>
                <w:szCs w:val="22"/>
                <w:highlight w:val="lightGray"/>
              </w:rPr>
              <w:t xml:space="preserve">__________ </w:t>
            </w:r>
            <w:r w:rsidRPr="00AE01CD">
              <w:rPr>
                <w:rFonts w:eastAsia="Calibri"/>
                <w:i/>
                <w:iCs/>
                <w:sz w:val="22"/>
                <w:szCs w:val="22"/>
              </w:rPr>
              <w:t xml:space="preserve"> gale ir </w:t>
            </w:r>
            <w:r w:rsidRPr="00AE01CD">
              <w:rPr>
                <w:rFonts w:eastAsia="Calibri"/>
                <w:i/>
                <w:iCs/>
                <w:sz w:val="22"/>
                <w:szCs w:val="22"/>
                <w:highlight w:val="lightGray"/>
              </w:rPr>
              <w:t xml:space="preserve">_______ </w:t>
            </w:r>
            <w:r w:rsidRPr="00AE01CD">
              <w:rPr>
                <w:rFonts w:eastAsia="Calibri"/>
                <w:i/>
                <w:iCs/>
                <w:sz w:val="22"/>
                <w:szCs w:val="22"/>
              </w:rPr>
              <w:t>priekyje.</w:t>
            </w:r>
          </w:p>
        </w:tc>
      </w:tr>
      <w:tr w:rsidR="009B2F12" w:rsidRPr="00AE01CD" w14:paraId="52A061BF" w14:textId="77777777" w:rsidTr="00660E9D">
        <w:trPr>
          <w:jc w:val="center"/>
        </w:trPr>
        <w:tc>
          <w:tcPr>
            <w:tcW w:w="876" w:type="dxa"/>
            <w:vAlign w:val="center"/>
          </w:tcPr>
          <w:p w14:paraId="6AA2735E" w14:textId="77777777" w:rsidR="009B2F12" w:rsidRPr="00AE01CD" w:rsidRDefault="009B2F12" w:rsidP="009B2F12">
            <w:pPr>
              <w:ind w:right="-1"/>
              <w:jc w:val="both"/>
              <w:rPr>
                <w:sz w:val="22"/>
                <w:szCs w:val="22"/>
                <w:lang w:eastAsia="en-US"/>
              </w:rPr>
            </w:pPr>
            <w:r w:rsidRPr="00AE01CD">
              <w:rPr>
                <w:sz w:val="22"/>
                <w:szCs w:val="22"/>
                <w:lang w:eastAsia="en-US"/>
              </w:rPr>
              <w:t>7.3.</w:t>
            </w:r>
          </w:p>
        </w:tc>
        <w:tc>
          <w:tcPr>
            <w:tcW w:w="2131" w:type="dxa"/>
            <w:vAlign w:val="center"/>
          </w:tcPr>
          <w:p w14:paraId="7530C54C" w14:textId="46B78545" w:rsidR="009B2F12" w:rsidRPr="00B00711" w:rsidRDefault="009B2F12" w:rsidP="009B2F12">
            <w:pPr>
              <w:ind w:right="-1"/>
              <w:jc w:val="both"/>
              <w:rPr>
                <w:sz w:val="22"/>
                <w:szCs w:val="22"/>
                <w:highlight w:val="yellow"/>
                <w:lang w:eastAsia="en-US"/>
              </w:rPr>
            </w:pPr>
            <w:r w:rsidRPr="00572781">
              <w:rPr>
                <w:sz w:val="20"/>
                <w:szCs w:val="20"/>
                <w:lang w:eastAsia="en-US"/>
              </w:rPr>
              <w:t>Priekinė pakaba</w:t>
            </w:r>
          </w:p>
        </w:tc>
        <w:tc>
          <w:tcPr>
            <w:tcW w:w="7739" w:type="dxa"/>
            <w:tcMar>
              <w:left w:w="0" w:type="dxa"/>
              <w:right w:w="0" w:type="dxa"/>
            </w:tcMar>
            <w:vAlign w:val="center"/>
          </w:tcPr>
          <w:p w14:paraId="098073E6" w14:textId="77777777" w:rsidR="009B2F12" w:rsidRPr="00AE01CD" w:rsidRDefault="009B2F12" w:rsidP="009B2F12">
            <w:pPr>
              <w:autoSpaceDE w:val="0"/>
              <w:autoSpaceDN w:val="0"/>
              <w:adjustRightInd w:val="0"/>
              <w:ind w:right="197"/>
              <w:jc w:val="both"/>
              <w:rPr>
                <w:b/>
                <w:bCs/>
                <w:color w:val="000000"/>
                <w:sz w:val="20"/>
                <w:szCs w:val="20"/>
              </w:rPr>
            </w:pPr>
            <w:r w:rsidRPr="00AE01CD">
              <w:rPr>
                <w:sz w:val="20"/>
                <w:szCs w:val="20"/>
                <w:lang w:eastAsia="en-US"/>
              </w:rPr>
              <w:t xml:space="preserve">Priekinė trijų taškų pakaba ne mažiau kaip 35 </w:t>
            </w:r>
            <w:proofErr w:type="spellStart"/>
            <w:r w:rsidRPr="00AE01CD">
              <w:rPr>
                <w:sz w:val="20"/>
                <w:szCs w:val="20"/>
                <w:lang w:eastAsia="en-US"/>
              </w:rPr>
              <w:t>kN</w:t>
            </w:r>
            <w:proofErr w:type="spellEnd"/>
            <w:r w:rsidRPr="00AE01CD">
              <w:rPr>
                <w:sz w:val="20"/>
                <w:szCs w:val="20"/>
                <w:lang w:eastAsia="en-US"/>
              </w:rPr>
              <w:t xml:space="preserve"> kėlimo galios. Pakabos svirčių (kėlimo/leidimo) valdymas atliekamas per atskirą hidraulinį kontūrą, nesusijusį su priekinėmis hidraulinėmis poromis.</w:t>
            </w:r>
            <w:r w:rsidRPr="00AE01CD">
              <w:rPr>
                <w:b/>
                <w:bCs/>
                <w:color w:val="000000"/>
                <w:sz w:val="20"/>
                <w:szCs w:val="20"/>
              </w:rPr>
              <w:t xml:space="preserve"> </w:t>
            </w:r>
          </w:p>
          <w:p w14:paraId="1FEAEB24" w14:textId="77777777" w:rsidR="009B2F12" w:rsidRPr="00AE01CD" w:rsidRDefault="009B2F12" w:rsidP="009B2F12">
            <w:pPr>
              <w:autoSpaceDE w:val="0"/>
              <w:autoSpaceDN w:val="0"/>
              <w:adjustRightInd w:val="0"/>
              <w:ind w:right="197"/>
              <w:jc w:val="both"/>
              <w:rPr>
                <w:color w:val="000000"/>
                <w:sz w:val="20"/>
                <w:szCs w:val="20"/>
              </w:rPr>
            </w:pPr>
            <w:r w:rsidRPr="00AE01CD">
              <w:rPr>
                <w:color w:val="000000"/>
                <w:sz w:val="20"/>
                <w:szCs w:val="20"/>
              </w:rPr>
              <w:t xml:space="preserve">Priekinės pakabos kėlimo svirtys valdomos atskiru hidrauliniu kontūru, nesidubliuojančiu su  priekinėmis hidraulinėmis poromis. </w:t>
            </w:r>
          </w:p>
          <w:p w14:paraId="0E7903B7" w14:textId="124B7A7B" w:rsidR="009B2F12" w:rsidRPr="00B00711" w:rsidRDefault="009B2F12" w:rsidP="009B2F12">
            <w:pPr>
              <w:ind w:right="-1"/>
              <w:jc w:val="both"/>
              <w:rPr>
                <w:sz w:val="22"/>
                <w:szCs w:val="22"/>
                <w:highlight w:val="yellow"/>
                <w:lang w:eastAsia="en-US"/>
              </w:rPr>
            </w:pPr>
            <w:r w:rsidRPr="00AE01CD">
              <w:rPr>
                <w:i/>
                <w:iCs/>
                <w:sz w:val="20"/>
                <w:szCs w:val="20"/>
                <w:lang w:eastAsia="en-US"/>
              </w:rPr>
              <w:t>Pastaba: žoliapjovei tvirtinti nenaudotinos pakabos dalys, pateikiamos kartu su Preke.</w:t>
            </w:r>
          </w:p>
        </w:tc>
        <w:tc>
          <w:tcPr>
            <w:tcW w:w="3717" w:type="dxa"/>
            <w:vAlign w:val="center"/>
          </w:tcPr>
          <w:p w14:paraId="3005631A" w14:textId="77777777" w:rsidR="009B2F12" w:rsidRPr="00AE01CD" w:rsidRDefault="00000000" w:rsidP="009B2F12">
            <w:pPr>
              <w:ind w:right="-1"/>
              <w:jc w:val="both"/>
              <w:rPr>
                <w:b/>
                <w:i/>
                <w:iCs/>
                <w:sz w:val="20"/>
                <w:szCs w:val="20"/>
                <w:lang w:eastAsia="en-US"/>
              </w:rPr>
            </w:pPr>
            <w:sdt>
              <w:sdtPr>
                <w:rPr>
                  <w:rFonts w:eastAsia="Calibri"/>
                  <w:b/>
                  <w:i/>
                  <w:iCs/>
                  <w:sz w:val="20"/>
                  <w:szCs w:val="20"/>
                  <w:lang w:eastAsia="en-US"/>
                </w:rPr>
                <w:alias w:val="Ar atitinka?"/>
                <w:tag w:val="Pasirinkite"/>
                <w:id w:val="1725865957"/>
                <w:placeholder>
                  <w:docPart w:val="8A1BFE41FE7A4E3AA19759744CA366AA"/>
                </w:placeholder>
                <w:showingPlcHdr/>
                <w:dropDownList>
                  <w:listItem w:value="Pasirinkite elementą."/>
                  <w:listItem w:displayText="Taip" w:value="Taip"/>
                  <w:listItem w:displayText="Ne" w:value="Ne"/>
                </w:dropDownList>
              </w:sdtPr>
              <w:sdtContent>
                <w:r w:rsidR="009B2F12" w:rsidRPr="00AE01CD">
                  <w:rPr>
                    <w:rFonts w:ascii="Calibri" w:eastAsia="Calibri" w:hAnsi="Calibri"/>
                    <w:i/>
                    <w:iCs/>
                    <w:color w:val="808080"/>
                    <w:sz w:val="20"/>
                    <w:szCs w:val="20"/>
                    <w:lang w:eastAsia="en-US"/>
                  </w:rPr>
                  <w:t>Pasirinkite elementą.</w:t>
                </w:r>
              </w:sdtContent>
            </w:sdt>
            <w:r w:rsidR="009B2F12" w:rsidRPr="00AE01CD">
              <w:rPr>
                <w:b/>
                <w:i/>
                <w:iCs/>
                <w:sz w:val="20"/>
                <w:szCs w:val="20"/>
                <w:lang w:eastAsia="en-US"/>
              </w:rPr>
              <w:t xml:space="preserve"> </w:t>
            </w:r>
          </w:p>
          <w:p w14:paraId="59B7B948" w14:textId="77777777" w:rsidR="009B2F12" w:rsidRPr="00AE01CD" w:rsidRDefault="009B2F12" w:rsidP="009B2F12">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Priekinė trijų taškų pakabos kėlimo galia - </w:t>
            </w:r>
            <w:sdt>
              <w:sdtPr>
                <w:rPr>
                  <w:rFonts w:eastAsia="Calibri"/>
                  <w:i/>
                  <w:iCs/>
                  <w:sz w:val="20"/>
                  <w:szCs w:val="20"/>
                  <w:lang w:eastAsia="en-US"/>
                </w:rPr>
                <w:alias w:val="Įrašyti"/>
                <w:tag w:val="Įrašyti"/>
                <w:id w:val="1736207224"/>
                <w:placeholder>
                  <w:docPart w:val="60E130251C4D49D7A97AE1C7D1854C00"/>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roofErr w:type="spellStart"/>
            <w:r w:rsidRPr="00AE01CD">
              <w:rPr>
                <w:i/>
                <w:iCs/>
                <w:sz w:val="20"/>
                <w:szCs w:val="20"/>
              </w:rPr>
              <w:t>kN.</w:t>
            </w:r>
            <w:proofErr w:type="spellEnd"/>
          </w:p>
          <w:p w14:paraId="3E1BFC07" w14:textId="784BDB04" w:rsidR="009B2F12" w:rsidRPr="00AE01CD" w:rsidRDefault="009B2F12" w:rsidP="009B2F12">
            <w:pPr>
              <w:suppressAutoHyphens/>
              <w:rPr>
                <w:rFonts w:eastAsia="Calibri"/>
                <w:i/>
                <w:iCs/>
                <w:sz w:val="22"/>
                <w:szCs w:val="22"/>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739451965"/>
                <w:placeholder>
                  <w:docPart w:val="54C2CFC4D15249839AAC04020515BD0C"/>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B01F43" w:rsidRPr="00AE01CD" w14:paraId="66A581BA" w14:textId="77777777" w:rsidTr="00660E9D">
        <w:trPr>
          <w:jc w:val="center"/>
        </w:trPr>
        <w:tc>
          <w:tcPr>
            <w:tcW w:w="876" w:type="dxa"/>
            <w:vAlign w:val="center"/>
          </w:tcPr>
          <w:p w14:paraId="6DD2C7FB" w14:textId="77777777" w:rsidR="00B01F43" w:rsidRPr="00AE01CD" w:rsidRDefault="00B01F43" w:rsidP="00B01F43">
            <w:pPr>
              <w:ind w:right="-1"/>
              <w:jc w:val="both"/>
              <w:rPr>
                <w:sz w:val="22"/>
                <w:szCs w:val="22"/>
                <w:lang w:eastAsia="en-US"/>
              </w:rPr>
            </w:pPr>
            <w:r w:rsidRPr="00AE01CD">
              <w:rPr>
                <w:sz w:val="22"/>
                <w:szCs w:val="22"/>
                <w:lang w:eastAsia="en-US"/>
              </w:rPr>
              <w:t>7.3.1</w:t>
            </w:r>
          </w:p>
        </w:tc>
        <w:tc>
          <w:tcPr>
            <w:tcW w:w="2131" w:type="dxa"/>
            <w:vAlign w:val="center"/>
          </w:tcPr>
          <w:p w14:paraId="4A4EE217" w14:textId="77777777" w:rsidR="00B01F43" w:rsidRPr="00AE01CD" w:rsidRDefault="00B01F43" w:rsidP="00B01F43">
            <w:pPr>
              <w:ind w:right="-1"/>
              <w:jc w:val="both"/>
              <w:rPr>
                <w:sz w:val="22"/>
                <w:szCs w:val="22"/>
                <w:lang w:eastAsia="en-US"/>
              </w:rPr>
            </w:pPr>
            <w:r w:rsidRPr="00AE01CD">
              <w:rPr>
                <w:sz w:val="22"/>
                <w:szCs w:val="22"/>
                <w:lang w:eastAsia="en-US"/>
              </w:rPr>
              <w:t>Pakabos elementų kategorija</w:t>
            </w:r>
          </w:p>
        </w:tc>
        <w:tc>
          <w:tcPr>
            <w:tcW w:w="7739" w:type="dxa"/>
            <w:tcMar>
              <w:left w:w="0" w:type="dxa"/>
              <w:right w:w="0" w:type="dxa"/>
            </w:tcMar>
            <w:vAlign w:val="center"/>
          </w:tcPr>
          <w:p w14:paraId="4F447A93" w14:textId="77777777" w:rsidR="00B01F43" w:rsidRPr="00AE01CD" w:rsidRDefault="00B01F43" w:rsidP="00B01F43">
            <w:pPr>
              <w:ind w:right="-1"/>
              <w:jc w:val="both"/>
              <w:rPr>
                <w:sz w:val="22"/>
                <w:szCs w:val="22"/>
                <w:lang w:eastAsia="en-US"/>
              </w:rPr>
            </w:pPr>
            <w:r w:rsidRPr="00AE01CD">
              <w:rPr>
                <w:sz w:val="22"/>
                <w:szCs w:val="22"/>
                <w:lang w:eastAsia="en-US"/>
              </w:rPr>
              <w:t xml:space="preserve">   II kategorija</w:t>
            </w:r>
          </w:p>
        </w:tc>
        <w:tc>
          <w:tcPr>
            <w:tcW w:w="3717" w:type="dxa"/>
            <w:vAlign w:val="center"/>
          </w:tcPr>
          <w:p w14:paraId="111F3AAA" w14:textId="77777777" w:rsidR="00B01F43" w:rsidRPr="00AE01CD" w:rsidRDefault="00B01F43" w:rsidP="00B01F43">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761A3664" w14:textId="77777777" w:rsidR="00B01F43" w:rsidRPr="00AE01CD" w:rsidRDefault="00B01F43" w:rsidP="00B01F43">
            <w:pPr>
              <w:jc w:val="center"/>
              <w:rPr>
                <w:rFonts w:eastAsia="Calibri"/>
                <w:b/>
                <w:bCs/>
                <w:sz w:val="22"/>
                <w:szCs w:val="22"/>
                <w:highlight w:val="lightGray"/>
              </w:rPr>
            </w:pPr>
          </w:p>
        </w:tc>
      </w:tr>
      <w:tr w:rsidR="0038338A" w:rsidRPr="00AE01CD" w14:paraId="0B8BA82F" w14:textId="77777777" w:rsidTr="00660E9D">
        <w:trPr>
          <w:jc w:val="center"/>
        </w:trPr>
        <w:tc>
          <w:tcPr>
            <w:tcW w:w="876" w:type="dxa"/>
            <w:vAlign w:val="center"/>
          </w:tcPr>
          <w:p w14:paraId="766EAFE2" w14:textId="77777777" w:rsidR="0038338A" w:rsidRPr="00AE01CD" w:rsidRDefault="0038338A" w:rsidP="0038338A">
            <w:pPr>
              <w:ind w:right="-1"/>
              <w:jc w:val="both"/>
              <w:rPr>
                <w:sz w:val="22"/>
                <w:szCs w:val="22"/>
                <w:lang w:eastAsia="en-US"/>
              </w:rPr>
            </w:pPr>
            <w:r w:rsidRPr="00AE01CD">
              <w:rPr>
                <w:sz w:val="22"/>
                <w:szCs w:val="22"/>
                <w:lang w:eastAsia="en-US"/>
              </w:rPr>
              <w:t>7.4.</w:t>
            </w:r>
          </w:p>
        </w:tc>
        <w:tc>
          <w:tcPr>
            <w:tcW w:w="2131" w:type="dxa"/>
            <w:vAlign w:val="center"/>
          </w:tcPr>
          <w:p w14:paraId="0F5E5FD9" w14:textId="2725CE49" w:rsidR="0038338A" w:rsidRPr="0038338A" w:rsidRDefault="0038338A" w:rsidP="0038338A">
            <w:pPr>
              <w:ind w:right="-1"/>
              <w:jc w:val="both"/>
              <w:rPr>
                <w:sz w:val="22"/>
                <w:szCs w:val="22"/>
                <w:highlight w:val="yellow"/>
                <w:lang w:eastAsia="en-US"/>
              </w:rPr>
            </w:pPr>
            <w:r w:rsidRPr="00AE01CD">
              <w:rPr>
                <w:sz w:val="20"/>
                <w:szCs w:val="20"/>
                <w:lang w:eastAsia="en-US"/>
              </w:rPr>
              <w:t>Galinė pakaba</w:t>
            </w:r>
          </w:p>
        </w:tc>
        <w:tc>
          <w:tcPr>
            <w:tcW w:w="7739" w:type="dxa"/>
            <w:tcMar>
              <w:left w:w="0" w:type="dxa"/>
              <w:right w:w="0" w:type="dxa"/>
            </w:tcMar>
            <w:vAlign w:val="center"/>
          </w:tcPr>
          <w:p w14:paraId="70679019" w14:textId="77777777" w:rsidR="0038338A" w:rsidRPr="00AE01CD" w:rsidRDefault="0038338A" w:rsidP="0038338A">
            <w:pPr>
              <w:ind w:right="-1"/>
              <w:jc w:val="both"/>
              <w:rPr>
                <w:sz w:val="20"/>
                <w:szCs w:val="20"/>
                <w:lang w:eastAsia="en-US"/>
              </w:rPr>
            </w:pPr>
            <w:r w:rsidRPr="00AE01CD">
              <w:rPr>
                <w:sz w:val="20"/>
                <w:szCs w:val="20"/>
                <w:lang w:eastAsia="en-US"/>
              </w:rPr>
              <w:t xml:space="preserve">Galinė trijų taškų pakaba, ne mažiau kaip 65 </w:t>
            </w:r>
            <w:proofErr w:type="spellStart"/>
            <w:r w:rsidRPr="00AE01CD">
              <w:rPr>
                <w:sz w:val="20"/>
                <w:szCs w:val="20"/>
                <w:lang w:eastAsia="en-US"/>
              </w:rPr>
              <w:t>kN</w:t>
            </w:r>
            <w:proofErr w:type="spellEnd"/>
            <w:r w:rsidRPr="00AE01CD">
              <w:rPr>
                <w:sz w:val="20"/>
                <w:szCs w:val="20"/>
                <w:lang w:eastAsia="en-US"/>
              </w:rPr>
              <w:t xml:space="preserve"> kėlimo galios. Valdoma </w:t>
            </w:r>
            <w:proofErr w:type="spellStart"/>
            <w:r w:rsidRPr="00AE01CD">
              <w:rPr>
                <w:sz w:val="20"/>
                <w:szCs w:val="20"/>
                <w:lang w:eastAsia="en-US"/>
              </w:rPr>
              <w:t>elektrohidrauliškai</w:t>
            </w:r>
            <w:proofErr w:type="spellEnd"/>
            <w:r w:rsidRPr="00AE01CD">
              <w:rPr>
                <w:sz w:val="20"/>
                <w:szCs w:val="20"/>
                <w:lang w:eastAsia="en-US"/>
              </w:rPr>
              <w:t>, turinti jėginį-pozicinį valdymą, aukščio poziciją ir greito valdymo mygtukus nustatytai pozicijai  pasiekti.</w:t>
            </w:r>
          </w:p>
          <w:p w14:paraId="51C37855" w14:textId="500FF728" w:rsidR="0038338A" w:rsidRPr="0038338A" w:rsidRDefault="0038338A" w:rsidP="0038338A">
            <w:pPr>
              <w:ind w:right="-1"/>
              <w:jc w:val="both"/>
              <w:rPr>
                <w:sz w:val="22"/>
                <w:szCs w:val="22"/>
                <w:highlight w:val="yellow"/>
                <w:lang w:eastAsia="en-US"/>
              </w:rPr>
            </w:pPr>
            <w:r w:rsidRPr="00AE01CD">
              <w:rPr>
                <w:i/>
                <w:iCs/>
                <w:sz w:val="20"/>
                <w:szCs w:val="20"/>
                <w:lang w:eastAsia="en-US"/>
              </w:rPr>
              <w:t>Pastaba: žoliapjovei tvirtinti nenaudotinos pakabos dalys, pateikiamos kartu su Preke.</w:t>
            </w:r>
          </w:p>
        </w:tc>
        <w:tc>
          <w:tcPr>
            <w:tcW w:w="3717" w:type="dxa"/>
            <w:vAlign w:val="center"/>
          </w:tcPr>
          <w:p w14:paraId="2DA22145" w14:textId="77777777" w:rsidR="0038338A" w:rsidRPr="00AE01CD" w:rsidRDefault="00000000" w:rsidP="0038338A">
            <w:pPr>
              <w:ind w:right="-1"/>
              <w:jc w:val="both"/>
              <w:rPr>
                <w:b/>
                <w:bCs/>
                <w:i/>
                <w:iCs/>
                <w:sz w:val="20"/>
                <w:szCs w:val="20"/>
                <w:shd w:val="clear" w:color="auto" w:fill="FFFFFF"/>
                <w:lang w:eastAsia="en-US"/>
              </w:rPr>
            </w:pPr>
            <w:sdt>
              <w:sdtPr>
                <w:rPr>
                  <w:rFonts w:eastAsia="Calibri"/>
                  <w:b/>
                  <w:i/>
                  <w:iCs/>
                  <w:sz w:val="20"/>
                  <w:szCs w:val="20"/>
                  <w:lang w:eastAsia="en-US"/>
                </w:rPr>
                <w:alias w:val="Ar atitinka?"/>
                <w:tag w:val="Pasirinkite"/>
                <w:id w:val="1163587167"/>
                <w:placeholder>
                  <w:docPart w:val="73D7F7865B1A45E3B97180D49F9A68F6"/>
                </w:placeholder>
                <w:showingPlcHdr/>
                <w:dropDownList>
                  <w:listItem w:value="Pasirinkite elementą."/>
                  <w:listItem w:displayText="Taip" w:value="Taip"/>
                  <w:listItem w:displayText="Ne" w:value="Ne"/>
                </w:dropDownList>
              </w:sdtPr>
              <w:sdtContent>
                <w:r w:rsidR="0038338A" w:rsidRPr="00AE01CD">
                  <w:rPr>
                    <w:rFonts w:ascii="Calibri" w:eastAsia="Calibri" w:hAnsi="Calibri"/>
                    <w:i/>
                    <w:iCs/>
                    <w:color w:val="808080"/>
                    <w:sz w:val="20"/>
                    <w:szCs w:val="20"/>
                    <w:lang w:eastAsia="en-US"/>
                  </w:rPr>
                  <w:t>Pasirinkite elementą.</w:t>
                </w:r>
              </w:sdtContent>
            </w:sdt>
          </w:p>
          <w:p w14:paraId="3FE318A0" w14:textId="77777777" w:rsidR="0038338A" w:rsidRPr="00AE01CD" w:rsidRDefault="0038338A" w:rsidP="0038338A">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Galinė trijų taškų pakabos kėlimo galia - </w:t>
            </w:r>
            <w:sdt>
              <w:sdtPr>
                <w:rPr>
                  <w:rFonts w:eastAsia="Calibri"/>
                  <w:i/>
                  <w:iCs/>
                  <w:sz w:val="20"/>
                  <w:szCs w:val="20"/>
                  <w:lang w:eastAsia="en-US"/>
                </w:rPr>
                <w:alias w:val="Įrašyti"/>
                <w:tag w:val="Įrašyti"/>
                <w:id w:val="736441033"/>
                <w:placeholder>
                  <w:docPart w:val="8FBB498BCD0547D6B4E628996F8B6ED3"/>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roofErr w:type="spellStart"/>
            <w:r w:rsidRPr="00AE01CD">
              <w:rPr>
                <w:i/>
                <w:iCs/>
                <w:sz w:val="20"/>
                <w:szCs w:val="20"/>
              </w:rPr>
              <w:t>kN.</w:t>
            </w:r>
            <w:proofErr w:type="spellEnd"/>
          </w:p>
          <w:p w14:paraId="788B1AAF" w14:textId="063493AF" w:rsidR="0038338A" w:rsidRPr="00AE01CD" w:rsidRDefault="0038338A" w:rsidP="0038338A">
            <w:pPr>
              <w:suppressAutoHyphens/>
              <w:rPr>
                <w:rFonts w:eastAsia="Calibri"/>
                <w:i/>
                <w:iCs/>
                <w:sz w:val="22"/>
                <w:szCs w:val="22"/>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440904087"/>
                <w:placeholder>
                  <w:docPart w:val="C34280AAF6CA48C59EF98DA91A42A41E"/>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B01F43" w:rsidRPr="00AE01CD" w14:paraId="4EEDBA2C" w14:textId="77777777" w:rsidTr="00660E9D">
        <w:trPr>
          <w:jc w:val="center"/>
        </w:trPr>
        <w:tc>
          <w:tcPr>
            <w:tcW w:w="876" w:type="dxa"/>
            <w:vAlign w:val="center"/>
          </w:tcPr>
          <w:p w14:paraId="07BFC940" w14:textId="77777777" w:rsidR="00B01F43" w:rsidRPr="00AE01CD" w:rsidRDefault="00B01F43" w:rsidP="00B01F43">
            <w:pPr>
              <w:ind w:right="-1"/>
              <w:jc w:val="both"/>
              <w:rPr>
                <w:sz w:val="22"/>
                <w:szCs w:val="22"/>
                <w:lang w:eastAsia="en-US"/>
              </w:rPr>
            </w:pPr>
            <w:r w:rsidRPr="00AE01CD">
              <w:rPr>
                <w:sz w:val="22"/>
                <w:szCs w:val="22"/>
                <w:lang w:eastAsia="en-US"/>
              </w:rPr>
              <w:t>7.4.1</w:t>
            </w:r>
          </w:p>
        </w:tc>
        <w:tc>
          <w:tcPr>
            <w:tcW w:w="2131" w:type="dxa"/>
            <w:vAlign w:val="center"/>
          </w:tcPr>
          <w:p w14:paraId="63985C3D" w14:textId="77777777" w:rsidR="00B01F43" w:rsidRPr="00AE01CD" w:rsidRDefault="00B01F43" w:rsidP="00B01F43">
            <w:pPr>
              <w:ind w:right="-1"/>
              <w:jc w:val="both"/>
              <w:rPr>
                <w:sz w:val="22"/>
                <w:szCs w:val="22"/>
                <w:lang w:eastAsia="en-US"/>
              </w:rPr>
            </w:pPr>
            <w:r w:rsidRPr="00AE01CD">
              <w:rPr>
                <w:sz w:val="22"/>
                <w:szCs w:val="22"/>
                <w:lang w:eastAsia="en-US"/>
              </w:rPr>
              <w:t>Pakabos elementų kategorija</w:t>
            </w:r>
          </w:p>
        </w:tc>
        <w:tc>
          <w:tcPr>
            <w:tcW w:w="7739" w:type="dxa"/>
            <w:tcMar>
              <w:left w:w="0" w:type="dxa"/>
              <w:right w:w="0" w:type="dxa"/>
            </w:tcMar>
            <w:vAlign w:val="center"/>
          </w:tcPr>
          <w:p w14:paraId="67176EA5" w14:textId="77777777" w:rsidR="00B01F43" w:rsidRPr="00AE01CD" w:rsidRDefault="00B01F43" w:rsidP="00B01F43">
            <w:pPr>
              <w:ind w:right="-1"/>
              <w:jc w:val="both"/>
              <w:rPr>
                <w:sz w:val="22"/>
                <w:szCs w:val="22"/>
                <w:lang w:eastAsia="en-US"/>
              </w:rPr>
            </w:pPr>
            <w:r w:rsidRPr="00AE01CD">
              <w:rPr>
                <w:sz w:val="22"/>
                <w:szCs w:val="22"/>
                <w:lang w:eastAsia="en-US"/>
              </w:rPr>
              <w:t xml:space="preserve">   II kategorija</w:t>
            </w:r>
          </w:p>
        </w:tc>
        <w:tc>
          <w:tcPr>
            <w:tcW w:w="3717" w:type="dxa"/>
            <w:vAlign w:val="center"/>
          </w:tcPr>
          <w:p w14:paraId="08FC8BA8" w14:textId="77777777" w:rsidR="00B01F43" w:rsidRPr="00AE01CD" w:rsidRDefault="00B01F43" w:rsidP="00B01F43">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5B866C18" w14:textId="77777777" w:rsidR="00B01F43" w:rsidRPr="00AE01CD" w:rsidRDefault="00B01F43" w:rsidP="00B01F43">
            <w:pPr>
              <w:jc w:val="center"/>
              <w:rPr>
                <w:rFonts w:eastAsia="Calibri"/>
                <w:b/>
                <w:bCs/>
                <w:sz w:val="22"/>
                <w:szCs w:val="22"/>
                <w:highlight w:val="lightGray"/>
              </w:rPr>
            </w:pPr>
          </w:p>
        </w:tc>
      </w:tr>
      <w:tr w:rsidR="00B01F43" w:rsidRPr="00AE01CD" w14:paraId="4D4B5338" w14:textId="77777777" w:rsidTr="00660E9D">
        <w:trPr>
          <w:jc w:val="center"/>
        </w:trPr>
        <w:tc>
          <w:tcPr>
            <w:tcW w:w="876" w:type="dxa"/>
            <w:vAlign w:val="center"/>
          </w:tcPr>
          <w:p w14:paraId="110C0194" w14:textId="77777777" w:rsidR="00B01F43" w:rsidRPr="00AE01CD" w:rsidRDefault="00B01F43" w:rsidP="00B01F43">
            <w:pPr>
              <w:ind w:right="-1"/>
              <w:jc w:val="both"/>
              <w:rPr>
                <w:sz w:val="22"/>
                <w:szCs w:val="22"/>
                <w:lang w:eastAsia="en-US"/>
              </w:rPr>
            </w:pPr>
            <w:r w:rsidRPr="00AE01CD">
              <w:rPr>
                <w:sz w:val="22"/>
                <w:szCs w:val="22"/>
                <w:lang w:eastAsia="en-US"/>
              </w:rPr>
              <w:t>7.4.2</w:t>
            </w:r>
          </w:p>
        </w:tc>
        <w:tc>
          <w:tcPr>
            <w:tcW w:w="2131" w:type="dxa"/>
            <w:vAlign w:val="center"/>
          </w:tcPr>
          <w:p w14:paraId="14A54B35" w14:textId="77777777" w:rsidR="00B01F43" w:rsidRPr="00AE01CD" w:rsidRDefault="00B01F43" w:rsidP="00B01F43">
            <w:pPr>
              <w:ind w:right="-1"/>
              <w:jc w:val="both"/>
              <w:rPr>
                <w:sz w:val="22"/>
                <w:szCs w:val="22"/>
                <w:lang w:eastAsia="en-US"/>
              </w:rPr>
            </w:pPr>
            <w:r w:rsidRPr="00AE01CD">
              <w:rPr>
                <w:sz w:val="22"/>
                <w:szCs w:val="22"/>
                <w:lang w:eastAsia="en-US"/>
              </w:rPr>
              <w:t>Automatinė galinės pakabos pakėlimo funkcija</w:t>
            </w:r>
          </w:p>
        </w:tc>
        <w:tc>
          <w:tcPr>
            <w:tcW w:w="7739" w:type="dxa"/>
            <w:tcMar>
              <w:left w:w="0" w:type="dxa"/>
              <w:right w:w="0" w:type="dxa"/>
            </w:tcMar>
            <w:vAlign w:val="center"/>
          </w:tcPr>
          <w:p w14:paraId="2442EBD3" w14:textId="77777777" w:rsidR="00B01F43" w:rsidRPr="00AE01CD" w:rsidRDefault="00B01F43" w:rsidP="00B01F43">
            <w:pPr>
              <w:ind w:right="-1"/>
              <w:jc w:val="both"/>
              <w:rPr>
                <w:sz w:val="22"/>
                <w:szCs w:val="22"/>
                <w:lang w:eastAsia="en-US"/>
              </w:rPr>
            </w:pPr>
            <w:r w:rsidRPr="00AE01CD">
              <w:rPr>
                <w:sz w:val="22"/>
                <w:szCs w:val="22"/>
                <w:lang w:eastAsia="en-US"/>
              </w:rPr>
              <w:t>Gamintojo numatyta ir įrengta funkcija, kai aktyvavus atbulinę traktoriaus eigą pasikelia galinė tritaškė pakaba</w:t>
            </w:r>
          </w:p>
        </w:tc>
        <w:tc>
          <w:tcPr>
            <w:tcW w:w="3717" w:type="dxa"/>
            <w:vAlign w:val="center"/>
          </w:tcPr>
          <w:p w14:paraId="365DC0A4" w14:textId="77777777" w:rsidR="00B01F43" w:rsidRPr="00AE01CD" w:rsidRDefault="00B01F43" w:rsidP="00B01F43">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45B415E4" w14:textId="77777777" w:rsidR="00B01F43" w:rsidRPr="00AE01CD" w:rsidRDefault="00B01F43" w:rsidP="00B01F43">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28B89C27" w14:textId="77777777" w:rsidR="00B01F43" w:rsidRPr="00AE01CD" w:rsidRDefault="00B01F43" w:rsidP="00B01F43">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B01F43" w:rsidRPr="00AE01CD" w14:paraId="5D8560BD" w14:textId="77777777" w:rsidTr="00660E9D">
        <w:trPr>
          <w:jc w:val="center"/>
        </w:trPr>
        <w:tc>
          <w:tcPr>
            <w:tcW w:w="876" w:type="dxa"/>
            <w:vAlign w:val="center"/>
          </w:tcPr>
          <w:p w14:paraId="5DC45705" w14:textId="77777777" w:rsidR="00B01F43" w:rsidRPr="00AE01CD" w:rsidRDefault="00B01F43" w:rsidP="00B01F43">
            <w:pPr>
              <w:ind w:right="-1"/>
              <w:jc w:val="both"/>
              <w:rPr>
                <w:sz w:val="22"/>
                <w:szCs w:val="22"/>
                <w:lang w:eastAsia="en-US"/>
              </w:rPr>
            </w:pPr>
            <w:r w:rsidRPr="00AE01CD">
              <w:rPr>
                <w:sz w:val="22"/>
                <w:szCs w:val="22"/>
                <w:lang w:eastAsia="en-US"/>
              </w:rPr>
              <w:t>7.5.</w:t>
            </w:r>
          </w:p>
        </w:tc>
        <w:tc>
          <w:tcPr>
            <w:tcW w:w="2131" w:type="dxa"/>
            <w:vAlign w:val="center"/>
          </w:tcPr>
          <w:p w14:paraId="504B4630" w14:textId="77777777" w:rsidR="00B01F43" w:rsidRPr="00AE01CD" w:rsidRDefault="00B01F43" w:rsidP="00B01F43">
            <w:pPr>
              <w:ind w:right="-1"/>
              <w:jc w:val="both"/>
              <w:rPr>
                <w:sz w:val="22"/>
                <w:szCs w:val="22"/>
                <w:lang w:eastAsia="en-US"/>
              </w:rPr>
            </w:pPr>
            <w:r w:rsidRPr="00AE01CD">
              <w:rPr>
                <w:sz w:val="22"/>
                <w:szCs w:val="22"/>
                <w:lang w:eastAsia="en-US"/>
              </w:rPr>
              <w:t>Pakabų valdymas</w:t>
            </w:r>
          </w:p>
        </w:tc>
        <w:tc>
          <w:tcPr>
            <w:tcW w:w="7739" w:type="dxa"/>
            <w:tcMar>
              <w:left w:w="0" w:type="dxa"/>
              <w:right w:w="0" w:type="dxa"/>
            </w:tcMar>
            <w:vAlign w:val="center"/>
          </w:tcPr>
          <w:p w14:paraId="72D08470" w14:textId="77777777" w:rsidR="00B01F43" w:rsidRPr="00AE01CD" w:rsidRDefault="00B01F43" w:rsidP="00B01F43">
            <w:pPr>
              <w:ind w:right="-1"/>
              <w:jc w:val="both"/>
              <w:rPr>
                <w:sz w:val="22"/>
                <w:szCs w:val="22"/>
                <w:lang w:eastAsia="en-US"/>
              </w:rPr>
            </w:pPr>
            <w:r w:rsidRPr="00AE01CD">
              <w:rPr>
                <w:sz w:val="22"/>
                <w:szCs w:val="22"/>
                <w:lang w:eastAsia="en-US"/>
              </w:rPr>
              <w:t xml:space="preserve">Priekinės ir galinės pakabų hidraulinis valdymas iš kabinos, vairasvirtėmis ir </w:t>
            </w:r>
            <w:proofErr w:type="spellStart"/>
            <w:r w:rsidRPr="00AE01CD">
              <w:rPr>
                <w:sz w:val="22"/>
                <w:szCs w:val="22"/>
                <w:lang w:eastAsia="en-US"/>
              </w:rPr>
              <w:t>elektrohidrauliniais</w:t>
            </w:r>
            <w:proofErr w:type="spellEnd"/>
            <w:r w:rsidRPr="00AE01CD">
              <w:rPr>
                <w:sz w:val="22"/>
                <w:szCs w:val="22"/>
                <w:lang w:eastAsia="en-US"/>
              </w:rPr>
              <w:t xml:space="preserve"> vožtuvais (jei reikalinga). </w:t>
            </w:r>
          </w:p>
          <w:p w14:paraId="4475B732" w14:textId="77777777" w:rsidR="00B01F43" w:rsidRPr="00AE01CD" w:rsidRDefault="00B01F43" w:rsidP="00B01F43">
            <w:pPr>
              <w:ind w:right="-1"/>
              <w:jc w:val="both"/>
              <w:rPr>
                <w:sz w:val="22"/>
                <w:szCs w:val="22"/>
                <w:lang w:eastAsia="en-US"/>
              </w:rPr>
            </w:pPr>
            <w:r w:rsidRPr="00AE01CD">
              <w:rPr>
                <w:sz w:val="22"/>
                <w:szCs w:val="22"/>
                <w:lang w:eastAsia="en-US"/>
              </w:rPr>
              <w:t>Galinės pakabos papildomas valdymas dubliuojančiu jungikliu/</w:t>
            </w:r>
            <w:proofErr w:type="spellStart"/>
            <w:r w:rsidRPr="00AE01CD">
              <w:rPr>
                <w:sz w:val="22"/>
                <w:szCs w:val="22"/>
                <w:lang w:eastAsia="en-US"/>
              </w:rPr>
              <w:t>iais</w:t>
            </w:r>
            <w:proofErr w:type="spellEnd"/>
            <w:r w:rsidRPr="00AE01CD">
              <w:rPr>
                <w:sz w:val="22"/>
                <w:szCs w:val="22"/>
                <w:lang w:eastAsia="en-US"/>
              </w:rPr>
              <w:t xml:space="preserve"> traktoriaus išorės galinėje dalyje.</w:t>
            </w:r>
          </w:p>
        </w:tc>
        <w:tc>
          <w:tcPr>
            <w:tcW w:w="3717" w:type="dxa"/>
            <w:vAlign w:val="center"/>
          </w:tcPr>
          <w:p w14:paraId="7301D267" w14:textId="77777777" w:rsidR="00B01F43" w:rsidRPr="00AE01CD" w:rsidRDefault="00B01F43" w:rsidP="00B01F43">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27F1A012" w14:textId="77777777" w:rsidR="00B01F43" w:rsidRPr="00AE01CD" w:rsidRDefault="00B01F43" w:rsidP="00B01F43">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7B96A6AE" w14:textId="77777777" w:rsidR="00B01F43" w:rsidRPr="00AE01CD" w:rsidRDefault="00B01F43" w:rsidP="00B01F43">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B01F43" w:rsidRPr="00AE01CD" w14:paraId="45EFBF19" w14:textId="77777777" w:rsidTr="00660E9D">
        <w:trPr>
          <w:jc w:val="center"/>
        </w:trPr>
        <w:tc>
          <w:tcPr>
            <w:tcW w:w="876" w:type="dxa"/>
            <w:vAlign w:val="center"/>
          </w:tcPr>
          <w:p w14:paraId="60DD127E" w14:textId="77777777" w:rsidR="00B01F43" w:rsidRPr="00AE01CD" w:rsidRDefault="00B01F43" w:rsidP="00B01F43">
            <w:pPr>
              <w:ind w:right="-1"/>
              <w:jc w:val="both"/>
              <w:rPr>
                <w:sz w:val="22"/>
                <w:szCs w:val="22"/>
                <w:lang w:eastAsia="en-US"/>
              </w:rPr>
            </w:pPr>
            <w:r w:rsidRPr="00AE01CD">
              <w:rPr>
                <w:sz w:val="22"/>
                <w:szCs w:val="22"/>
                <w:lang w:eastAsia="en-US"/>
              </w:rPr>
              <w:t>7.6.</w:t>
            </w:r>
          </w:p>
        </w:tc>
        <w:tc>
          <w:tcPr>
            <w:tcW w:w="2131" w:type="dxa"/>
            <w:vAlign w:val="center"/>
          </w:tcPr>
          <w:p w14:paraId="1C1B51D4" w14:textId="77777777" w:rsidR="00B01F43" w:rsidRPr="00AE01CD" w:rsidRDefault="00B01F43" w:rsidP="00B01F43">
            <w:pPr>
              <w:ind w:right="-1"/>
              <w:jc w:val="both"/>
              <w:rPr>
                <w:sz w:val="22"/>
                <w:szCs w:val="22"/>
                <w:lang w:eastAsia="en-US"/>
              </w:rPr>
            </w:pPr>
            <w:r w:rsidRPr="00AE01CD">
              <w:rPr>
                <w:sz w:val="22"/>
                <w:szCs w:val="22"/>
                <w:lang w:eastAsia="en-US"/>
              </w:rPr>
              <w:t>Sukabinimo įtaisas</w:t>
            </w:r>
          </w:p>
        </w:tc>
        <w:tc>
          <w:tcPr>
            <w:tcW w:w="7739" w:type="dxa"/>
            <w:tcMar>
              <w:left w:w="0" w:type="dxa"/>
              <w:right w:w="0" w:type="dxa"/>
            </w:tcMar>
            <w:vAlign w:val="center"/>
          </w:tcPr>
          <w:p w14:paraId="5F1EF4A0" w14:textId="77777777" w:rsidR="00B01F43" w:rsidRPr="00AE01CD" w:rsidRDefault="00B01F43" w:rsidP="00B01F43">
            <w:pPr>
              <w:ind w:right="-1"/>
              <w:jc w:val="both"/>
              <w:rPr>
                <w:sz w:val="22"/>
                <w:szCs w:val="22"/>
                <w:lang w:eastAsia="en-US"/>
              </w:rPr>
            </w:pPr>
            <w:r w:rsidRPr="00AE01CD">
              <w:rPr>
                <w:sz w:val="22"/>
                <w:szCs w:val="22"/>
                <w:lang w:eastAsia="en-US"/>
              </w:rPr>
              <w:t xml:space="preserve">Įrengtas daugiapakopis sukabinimo įtaisas </w:t>
            </w:r>
            <w:proofErr w:type="spellStart"/>
            <w:r w:rsidRPr="00AE01CD">
              <w:rPr>
                <w:sz w:val="22"/>
                <w:szCs w:val="22"/>
                <w:lang w:eastAsia="en-US"/>
              </w:rPr>
              <w:t>vienašei</w:t>
            </w:r>
            <w:proofErr w:type="spellEnd"/>
            <w:r w:rsidRPr="00AE01CD">
              <w:rPr>
                <w:sz w:val="22"/>
                <w:szCs w:val="22"/>
                <w:lang w:eastAsia="en-US"/>
              </w:rPr>
              <w:t xml:space="preserve">   arba dviašei priekabai ar kitai prikabinamai įrangai. Daugiapakopis sukabinimo įtaisas turi ne mažiau kaip 4 fiksuojamas padėtis (skirtinguose aukščiuose).</w:t>
            </w:r>
          </w:p>
          <w:p w14:paraId="419B8A52" w14:textId="77777777" w:rsidR="00B01F43" w:rsidRPr="00AE01CD" w:rsidRDefault="00B01F43" w:rsidP="00B01F43">
            <w:pPr>
              <w:ind w:right="-1"/>
              <w:jc w:val="both"/>
              <w:rPr>
                <w:sz w:val="22"/>
                <w:szCs w:val="22"/>
                <w:lang w:eastAsia="en-US"/>
              </w:rPr>
            </w:pPr>
            <w:r w:rsidRPr="00AE01CD">
              <w:rPr>
                <w:sz w:val="22"/>
                <w:szCs w:val="22"/>
                <w:lang w:eastAsia="en-US"/>
              </w:rPr>
              <w:t>Kaištis ne mažiau kaip 30 mm skersmens.</w:t>
            </w:r>
          </w:p>
          <w:p w14:paraId="071650B9" w14:textId="77777777" w:rsidR="00B01F43" w:rsidRPr="00AE01CD" w:rsidRDefault="00B01F43" w:rsidP="00B01F43">
            <w:pPr>
              <w:ind w:right="-1"/>
              <w:jc w:val="both"/>
              <w:rPr>
                <w:sz w:val="22"/>
                <w:szCs w:val="22"/>
                <w:lang w:eastAsia="en-US"/>
              </w:rPr>
            </w:pPr>
          </w:p>
        </w:tc>
        <w:tc>
          <w:tcPr>
            <w:tcW w:w="3717" w:type="dxa"/>
            <w:vAlign w:val="center"/>
          </w:tcPr>
          <w:p w14:paraId="7E237004" w14:textId="77777777" w:rsidR="00B01F43" w:rsidRPr="00AE01CD" w:rsidRDefault="00B01F43" w:rsidP="00B01F43">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308D4D1A" w14:textId="77777777" w:rsidR="00B01F43" w:rsidRPr="00AE01CD" w:rsidRDefault="00B01F43" w:rsidP="00B01F43">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Aukščio padėtys - nuo  </w:t>
            </w:r>
            <w:sdt>
              <w:sdtPr>
                <w:rPr>
                  <w:rFonts w:eastAsia="Calibri"/>
                  <w:i/>
                  <w:iCs/>
                  <w:sz w:val="20"/>
                  <w:szCs w:val="20"/>
                  <w:lang w:eastAsia="en-US"/>
                </w:rPr>
                <w:alias w:val="Įrašyti"/>
                <w:tag w:val="Įrašyti"/>
                <w:id w:val="1514882985"/>
                <w:placeholder>
                  <w:docPart w:val="2B17676B4D2E474FA817C341FA3DBBFA"/>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mm iki </w:t>
            </w:r>
            <w:sdt>
              <w:sdtPr>
                <w:rPr>
                  <w:rFonts w:eastAsia="Calibri"/>
                  <w:i/>
                  <w:iCs/>
                  <w:sz w:val="20"/>
                  <w:szCs w:val="20"/>
                  <w:lang w:eastAsia="en-US"/>
                </w:rPr>
                <w:alias w:val="Įrašyti"/>
                <w:tag w:val="Įrašyti"/>
                <w:id w:val="-2136706113"/>
                <w:placeholder>
                  <w:docPart w:val="38AD11065DFC4C1DA3E30CD9D413A43B"/>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37D3BDD4" w14:textId="77777777" w:rsidR="00B01F43" w:rsidRPr="00AE01CD" w:rsidRDefault="00B01F43" w:rsidP="00B01F43">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Kaiščio skersmuo - </w:t>
            </w:r>
            <w:sdt>
              <w:sdtPr>
                <w:rPr>
                  <w:rFonts w:eastAsia="Calibri"/>
                  <w:i/>
                  <w:iCs/>
                  <w:sz w:val="20"/>
                  <w:szCs w:val="20"/>
                  <w:lang w:eastAsia="en-US"/>
                </w:rPr>
                <w:alias w:val="Įrašyti"/>
                <w:tag w:val="Įrašyti"/>
                <w:id w:val="-955243774"/>
                <w:placeholder>
                  <w:docPart w:val="FC3F2ABAB599428BAC175ABBD5100541"/>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5126509F" w14:textId="77777777" w:rsidR="00B01F43" w:rsidRPr="00AE01CD" w:rsidRDefault="00B01F43" w:rsidP="00B01F43">
            <w:pPr>
              <w:ind w:right="-1"/>
              <w:jc w:val="both"/>
              <w:rPr>
                <w:i/>
                <w:iCs/>
                <w:sz w:val="22"/>
                <w:szCs w:val="22"/>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387982532"/>
                <w:placeholder>
                  <w:docPart w:val="A6BB0BECBF2046129624FC3F52CEF614"/>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B01F43" w:rsidRPr="00AE01CD" w14:paraId="5371629A" w14:textId="77777777" w:rsidTr="00660E9D">
        <w:trPr>
          <w:jc w:val="center"/>
        </w:trPr>
        <w:tc>
          <w:tcPr>
            <w:tcW w:w="14463" w:type="dxa"/>
            <w:gridSpan w:val="4"/>
            <w:vAlign w:val="center"/>
          </w:tcPr>
          <w:p w14:paraId="19830C09" w14:textId="77777777" w:rsidR="00B01F43" w:rsidRPr="00AE01CD" w:rsidRDefault="00B01F43" w:rsidP="00B01F43">
            <w:pPr>
              <w:numPr>
                <w:ilvl w:val="0"/>
                <w:numId w:val="2"/>
              </w:numPr>
              <w:spacing w:after="160" w:line="259" w:lineRule="auto"/>
              <w:ind w:left="786" w:right="-1"/>
              <w:contextualSpacing/>
              <w:jc w:val="both"/>
              <w:rPr>
                <w:b/>
                <w:sz w:val="22"/>
                <w:szCs w:val="22"/>
              </w:rPr>
            </w:pPr>
            <w:r w:rsidRPr="00AE01CD">
              <w:rPr>
                <w:b/>
                <w:bCs/>
                <w:sz w:val="22"/>
                <w:szCs w:val="22"/>
              </w:rPr>
              <w:t>Kabina, prietaisai, elektrinė dalis</w:t>
            </w:r>
          </w:p>
        </w:tc>
      </w:tr>
      <w:tr w:rsidR="00B01F43" w:rsidRPr="00AE01CD" w14:paraId="2996E63C" w14:textId="77777777" w:rsidTr="00660E9D">
        <w:trPr>
          <w:jc w:val="center"/>
        </w:trPr>
        <w:tc>
          <w:tcPr>
            <w:tcW w:w="876" w:type="dxa"/>
            <w:vAlign w:val="center"/>
          </w:tcPr>
          <w:p w14:paraId="3FE083AA" w14:textId="77777777" w:rsidR="00B01F43" w:rsidRPr="00AE01CD" w:rsidRDefault="00B01F43" w:rsidP="00B01F43">
            <w:pPr>
              <w:ind w:right="-1"/>
              <w:jc w:val="both"/>
              <w:rPr>
                <w:sz w:val="22"/>
                <w:szCs w:val="22"/>
                <w:lang w:eastAsia="en-US"/>
              </w:rPr>
            </w:pPr>
            <w:r w:rsidRPr="00AE01CD">
              <w:rPr>
                <w:sz w:val="22"/>
                <w:szCs w:val="22"/>
                <w:lang w:eastAsia="en-US"/>
              </w:rPr>
              <w:lastRenderedPageBreak/>
              <w:t>8.1.</w:t>
            </w:r>
          </w:p>
        </w:tc>
        <w:tc>
          <w:tcPr>
            <w:tcW w:w="2131" w:type="dxa"/>
            <w:vAlign w:val="center"/>
          </w:tcPr>
          <w:p w14:paraId="2327E2CE" w14:textId="77777777" w:rsidR="00B01F43" w:rsidRPr="00AE01CD" w:rsidRDefault="00B01F43" w:rsidP="00B01F43">
            <w:pPr>
              <w:ind w:right="197"/>
              <w:jc w:val="both"/>
              <w:rPr>
                <w:sz w:val="22"/>
                <w:szCs w:val="22"/>
                <w:lang w:eastAsia="en-US"/>
              </w:rPr>
            </w:pPr>
            <w:r w:rsidRPr="00AE01CD">
              <w:rPr>
                <w:sz w:val="22"/>
                <w:szCs w:val="22"/>
                <w:lang w:eastAsia="en-US"/>
              </w:rPr>
              <w:t>Operatoriaus saugumas</w:t>
            </w:r>
          </w:p>
        </w:tc>
        <w:tc>
          <w:tcPr>
            <w:tcW w:w="7739" w:type="dxa"/>
            <w:tcMar>
              <w:left w:w="0" w:type="dxa"/>
              <w:right w:w="0" w:type="dxa"/>
            </w:tcMar>
            <w:vAlign w:val="center"/>
          </w:tcPr>
          <w:p w14:paraId="4C34CEB4" w14:textId="77777777" w:rsidR="00B01F43" w:rsidRPr="00AE01CD" w:rsidRDefault="00B01F43" w:rsidP="00B01F43">
            <w:pPr>
              <w:suppressAutoHyphens/>
              <w:rPr>
                <w:sz w:val="22"/>
                <w:szCs w:val="22"/>
                <w:lang w:eastAsia="ar-SA"/>
              </w:rPr>
            </w:pPr>
            <w:r w:rsidRPr="00AE01CD">
              <w:rPr>
                <w:sz w:val="22"/>
                <w:szCs w:val="22"/>
                <w:lang w:eastAsia="ar-SA"/>
              </w:rPr>
              <w:t>Kabina turi atitikti apsaugos nuo apsivertimų (ROPS – ISO 3471) ir apsaugos nuo krentančių objektų (FOPS – ISO 3449)  standartus arba jiems lygiaverčius.</w:t>
            </w: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20EAAF60" w14:textId="77777777" w:rsidR="00B01F43" w:rsidRPr="00AE01CD" w:rsidRDefault="00B01F43" w:rsidP="00B01F43">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6656C380" w14:textId="77777777" w:rsidR="00B01F43" w:rsidRPr="00AE01CD" w:rsidRDefault="00B01F43" w:rsidP="00B01F43">
            <w:pPr>
              <w:ind w:right="-1"/>
              <w:jc w:val="both"/>
              <w:rPr>
                <w:sz w:val="22"/>
                <w:szCs w:val="22"/>
                <w:lang w:eastAsia="en-US"/>
              </w:rPr>
            </w:pPr>
          </w:p>
        </w:tc>
      </w:tr>
      <w:tr w:rsidR="00B01F43" w:rsidRPr="00AE01CD" w14:paraId="68AD95F3" w14:textId="77777777" w:rsidTr="00AE01CD">
        <w:trPr>
          <w:jc w:val="center"/>
        </w:trPr>
        <w:tc>
          <w:tcPr>
            <w:tcW w:w="876" w:type="dxa"/>
            <w:vAlign w:val="center"/>
          </w:tcPr>
          <w:p w14:paraId="1D0B5262" w14:textId="77777777" w:rsidR="00B01F43" w:rsidRPr="00AE01CD" w:rsidRDefault="00B01F43" w:rsidP="00B01F43">
            <w:pPr>
              <w:ind w:right="-1"/>
              <w:jc w:val="both"/>
              <w:rPr>
                <w:sz w:val="22"/>
                <w:szCs w:val="22"/>
                <w:lang w:eastAsia="en-US"/>
              </w:rPr>
            </w:pPr>
            <w:r w:rsidRPr="00AE01CD">
              <w:rPr>
                <w:sz w:val="22"/>
                <w:szCs w:val="22"/>
                <w:lang w:eastAsia="en-US"/>
              </w:rPr>
              <w:t>8.1.1</w:t>
            </w:r>
          </w:p>
        </w:tc>
        <w:tc>
          <w:tcPr>
            <w:tcW w:w="2131" w:type="dxa"/>
            <w:shd w:val="clear" w:color="auto" w:fill="E7E6E6"/>
            <w:vAlign w:val="center"/>
          </w:tcPr>
          <w:p w14:paraId="5664311F" w14:textId="77777777" w:rsidR="00B01F43" w:rsidRPr="00AE01CD" w:rsidRDefault="00B01F43" w:rsidP="00B01F43">
            <w:pPr>
              <w:ind w:right="197"/>
              <w:jc w:val="both"/>
              <w:rPr>
                <w:sz w:val="22"/>
                <w:szCs w:val="22"/>
                <w:lang w:eastAsia="en-US"/>
              </w:rPr>
            </w:pPr>
            <w:r w:rsidRPr="00AE01CD">
              <w:rPr>
                <w:sz w:val="20"/>
                <w:szCs w:val="20"/>
                <w:lang w:eastAsia="en-US"/>
              </w:rPr>
              <w:t>Kabinos pakaba</w:t>
            </w:r>
          </w:p>
        </w:tc>
        <w:tc>
          <w:tcPr>
            <w:tcW w:w="7739" w:type="dxa"/>
            <w:shd w:val="clear" w:color="auto" w:fill="E7E6E6"/>
            <w:tcMar>
              <w:left w:w="0" w:type="dxa"/>
              <w:right w:w="0" w:type="dxa"/>
            </w:tcMar>
            <w:vAlign w:val="center"/>
          </w:tcPr>
          <w:p w14:paraId="5CBD62F4" w14:textId="77777777" w:rsidR="00B01F43" w:rsidRPr="00AE01CD" w:rsidRDefault="00B01F43" w:rsidP="00B01F43">
            <w:pPr>
              <w:suppressAutoHyphens/>
              <w:rPr>
                <w:sz w:val="20"/>
                <w:szCs w:val="20"/>
                <w:lang w:eastAsia="ar-SA"/>
              </w:rPr>
            </w:pPr>
            <w:r w:rsidRPr="00AE01CD">
              <w:rPr>
                <w:sz w:val="20"/>
                <w:szCs w:val="20"/>
                <w:lang w:eastAsia="ar-SA"/>
              </w:rPr>
              <w:t xml:space="preserve">Gamintojo numatyta ir įrengta spyruoklinė-amortizacinė, </w:t>
            </w:r>
            <w:proofErr w:type="spellStart"/>
            <w:r w:rsidRPr="00AE01CD">
              <w:rPr>
                <w:sz w:val="20"/>
                <w:szCs w:val="20"/>
                <w:lang w:eastAsia="ar-SA"/>
              </w:rPr>
              <w:t>hidropneumatinė</w:t>
            </w:r>
            <w:proofErr w:type="spellEnd"/>
            <w:r w:rsidRPr="00AE01CD">
              <w:rPr>
                <w:sz w:val="20"/>
                <w:szCs w:val="20"/>
                <w:lang w:eastAsia="ar-SA"/>
              </w:rPr>
              <w:t xml:space="preserve"> arba lygiavertė kabinos amortizavimo sistema.</w:t>
            </w:r>
          </w:p>
          <w:p w14:paraId="688A0BAC" w14:textId="77777777" w:rsidR="00B01F43" w:rsidRPr="00AE01CD" w:rsidRDefault="00B01F43" w:rsidP="00B01F43">
            <w:pPr>
              <w:suppressAutoHyphens/>
              <w:rPr>
                <w:sz w:val="22"/>
                <w:szCs w:val="22"/>
                <w:lang w:eastAsia="ar-SA"/>
              </w:rPr>
            </w:pPr>
            <w:r w:rsidRPr="00AE01CD">
              <w:rPr>
                <w:sz w:val="20"/>
                <w:szCs w:val="20"/>
                <w:lang w:eastAsia="ar-SA"/>
              </w:rPr>
              <w:t xml:space="preserve">Prioritetas teikiamas </w:t>
            </w:r>
            <w:proofErr w:type="spellStart"/>
            <w:r w:rsidRPr="00AE01CD">
              <w:rPr>
                <w:sz w:val="20"/>
                <w:szCs w:val="20"/>
                <w:lang w:eastAsia="ar-SA"/>
              </w:rPr>
              <w:t>hidropneumatinei</w:t>
            </w:r>
            <w:proofErr w:type="spellEnd"/>
            <w:r w:rsidRPr="00AE01CD">
              <w:rPr>
                <w:sz w:val="20"/>
                <w:szCs w:val="20"/>
                <w:lang w:eastAsia="ar-SA"/>
              </w:rPr>
              <w:t xml:space="preserve"> arba lygiavertei kabinos amortizavimo sistemai.</w:t>
            </w: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12EEA7F1" w14:textId="77777777" w:rsidR="00B01F43" w:rsidRPr="00AE01CD" w:rsidRDefault="00B01F43" w:rsidP="00B01F43">
            <w:pPr>
              <w:jc w:val="center"/>
              <w:rPr>
                <w:rFonts w:eastAsia="Calibri"/>
                <w:b/>
                <w:bCs/>
                <w:sz w:val="22"/>
                <w:szCs w:val="22"/>
                <w:highlight w:val="lightGray"/>
              </w:rPr>
            </w:pPr>
            <w:r w:rsidRPr="00AE01CD">
              <w:rPr>
                <w:b/>
                <w:bCs/>
                <w:i/>
                <w:iCs/>
                <w:sz w:val="20"/>
                <w:szCs w:val="20"/>
                <w:shd w:val="clear" w:color="auto" w:fill="FFFFFF"/>
                <w:lang w:eastAsia="en-US"/>
              </w:rPr>
              <w:t xml:space="preserve">Siūlomas sprendimas                   </w:t>
            </w:r>
            <w:sdt>
              <w:sdtPr>
                <w:rPr>
                  <w:rFonts w:eastAsia="Calibri"/>
                  <w:i/>
                  <w:iCs/>
                  <w:sz w:val="20"/>
                  <w:szCs w:val="20"/>
                  <w:lang w:eastAsia="en-US"/>
                </w:rPr>
                <w:alias w:val="Įrašyti"/>
                <w:tag w:val="Įrašyti"/>
                <w:id w:val="1101836803"/>
                <w:placeholder>
                  <w:docPart w:val="3785FCD2DEA04E0283C82F82849EB67B"/>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B01F43" w:rsidRPr="00AE01CD" w14:paraId="7D67A443" w14:textId="77777777" w:rsidTr="00660E9D">
        <w:trPr>
          <w:jc w:val="center"/>
        </w:trPr>
        <w:tc>
          <w:tcPr>
            <w:tcW w:w="876" w:type="dxa"/>
            <w:vAlign w:val="center"/>
          </w:tcPr>
          <w:p w14:paraId="665E7D77" w14:textId="77777777" w:rsidR="00B01F43" w:rsidRPr="00AE01CD" w:rsidRDefault="00B01F43" w:rsidP="00B01F43">
            <w:pPr>
              <w:ind w:right="-1"/>
              <w:jc w:val="both"/>
              <w:rPr>
                <w:sz w:val="22"/>
                <w:szCs w:val="22"/>
                <w:lang w:eastAsia="en-US"/>
              </w:rPr>
            </w:pPr>
            <w:r w:rsidRPr="00AE01CD">
              <w:rPr>
                <w:sz w:val="22"/>
                <w:szCs w:val="22"/>
                <w:lang w:eastAsia="en-US"/>
              </w:rPr>
              <w:t>8.2.</w:t>
            </w:r>
          </w:p>
        </w:tc>
        <w:tc>
          <w:tcPr>
            <w:tcW w:w="2131" w:type="dxa"/>
            <w:vAlign w:val="center"/>
          </w:tcPr>
          <w:p w14:paraId="5200378A" w14:textId="77777777" w:rsidR="00B01F43" w:rsidRPr="00AE01CD" w:rsidRDefault="00B01F43" w:rsidP="00B01F43">
            <w:pPr>
              <w:autoSpaceDE w:val="0"/>
              <w:autoSpaceDN w:val="0"/>
              <w:adjustRightInd w:val="0"/>
              <w:ind w:right="197"/>
              <w:jc w:val="both"/>
              <w:rPr>
                <w:color w:val="000000"/>
                <w:sz w:val="22"/>
                <w:szCs w:val="22"/>
              </w:rPr>
            </w:pPr>
            <w:r w:rsidRPr="00AE01CD">
              <w:rPr>
                <w:sz w:val="22"/>
                <w:szCs w:val="22"/>
                <w:lang w:eastAsia="en-US"/>
              </w:rPr>
              <w:t>Šildymas, vėdinimas, oro kondicionavimas</w:t>
            </w:r>
          </w:p>
        </w:tc>
        <w:tc>
          <w:tcPr>
            <w:tcW w:w="773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6D5F85E4" w14:textId="77777777" w:rsidR="00B01F43" w:rsidRPr="00AE01CD" w:rsidRDefault="00B01F43" w:rsidP="00B01F43">
            <w:pPr>
              <w:ind w:right="197"/>
              <w:jc w:val="both"/>
              <w:rPr>
                <w:sz w:val="22"/>
                <w:szCs w:val="22"/>
                <w:lang w:eastAsia="en-US"/>
              </w:rPr>
            </w:pPr>
            <w:r w:rsidRPr="00AE01CD">
              <w:rPr>
                <w:rFonts w:eastAsia="Calibri"/>
                <w:sz w:val="22"/>
                <w:szCs w:val="22"/>
                <w:lang w:eastAsia="en-US"/>
              </w:rPr>
              <w:t>Gamintojo įrengtos kabinos šildymo, vėdinimo sistemos, oro kondicionavimo sistemos.</w:t>
            </w: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04A07717" w14:textId="77777777" w:rsidR="00B01F43" w:rsidRPr="00AE01CD" w:rsidRDefault="00B01F43" w:rsidP="00B01F43">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1B055931" w14:textId="77777777" w:rsidR="00B01F43" w:rsidRPr="00AE01CD" w:rsidRDefault="00B01F43" w:rsidP="00B01F43">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373B6A3E" w14:textId="77777777" w:rsidR="00B01F43" w:rsidRPr="00AE01CD" w:rsidRDefault="00B01F43" w:rsidP="00B01F43">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B01F43" w:rsidRPr="00AE01CD" w14:paraId="308EA9DC" w14:textId="77777777" w:rsidTr="00AE01CD">
        <w:trPr>
          <w:jc w:val="center"/>
        </w:trPr>
        <w:tc>
          <w:tcPr>
            <w:tcW w:w="876" w:type="dxa"/>
            <w:vAlign w:val="center"/>
          </w:tcPr>
          <w:p w14:paraId="0C159315" w14:textId="77777777" w:rsidR="00B01F43" w:rsidRPr="00AE01CD" w:rsidRDefault="00B01F43" w:rsidP="00B01F43">
            <w:pPr>
              <w:ind w:right="-1"/>
              <w:jc w:val="both"/>
              <w:rPr>
                <w:sz w:val="22"/>
                <w:szCs w:val="22"/>
                <w:lang w:eastAsia="en-US"/>
              </w:rPr>
            </w:pPr>
            <w:r w:rsidRPr="00FF15C6">
              <w:rPr>
                <w:sz w:val="22"/>
                <w:szCs w:val="22"/>
                <w:highlight w:val="lightGray"/>
                <w:lang w:eastAsia="en-US"/>
              </w:rPr>
              <w:t>8.3.</w:t>
            </w:r>
          </w:p>
        </w:tc>
        <w:tc>
          <w:tcPr>
            <w:tcW w:w="2131" w:type="dxa"/>
            <w:shd w:val="clear" w:color="auto" w:fill="D9D9D9"/>
            <w:vAlign w:val="center"/>
          </w:tcPr>
          <w:p w14:paraId="32B8401B" w14:textId="77777777" w:rsidR="00B01F43" w:rsidRPr="00FF15C6" w:rsidRDefault="00B01F43" w:rsidP="00B01F43">
            <w:pPr>
              <w:ind w:right="197"/>
              <w:jc w:val="both"/>
              <w:rPr>
                <w:sz w:val="22"/>
                <w:szCs w:val="22"/>
                <w:lang w:eastAsia="en-US"/>
              </w:rPr>
            </w:pPr>
            <w:r w:rsidRPr="00FF15C6">
              <w:rPr>
                <w:sz w:val="22"/>
                <w:szCs w:val="22"/>
                <w:lang w:eastAsia="en-US"/>
              </w:rPr>
              <w:t>Triukšmas</w:t>
            </w:r>
          </w:p>
        </w:tc>
        <w:tc>
          <w:tcPr>
            <w:tcW w:w="7739" w:type="dxa"/>
            <w:shd w:val="clear" w:color="auto" w:fill="D9D9D9"/>
            <w:tcMar>
              <w:left w:w="0" w:type="dxa"/>
              <w:right w:w="0" w:type="dxa"/>
            </w:tcMar>
            <w:vAlign w:val="center"/>
          </w:tcPr>
          <w:p w14:paraId="61801D7B" w14:textId="77777777" w:rsidR="00B01F43" w:rsidRPr="00FF15C6" w:rsidRDefault="00B01F43" w:rsidP="00B01F43">
            <w:pPr>
              <w:ind w:right="197"/>
              <w:jc w:val="both"/>
              <w:rPr>
                <w:sz w:val="22"/>
                <w:szCs w:val="22"/>
              </w:rPr>
            </w:pPr>
            <w:r w:rsidRPr="00FF15C6">
              <w:rPr>
                <w:sz w:val="22"/>
                <w:szCs w:val="22"/>
              </w:rPr>
              <w:t xml:space="preserve">Gamintojo įrengta kabinos garso ir šilumos izoliacija. </w:t>
            </w:r>
          </w:p>
          <w:p w14:paraId="0AF7D114" w14:textId="77777777" w:rsidR="00B01F43" w:rsidRPr="00FF15C6" w:rsidRDefault="00B01F43" w:rsidP="00B01F43">
            <w:pPr>
              <w:ind w:right="197"/>
              <w:jc w:val="both"/>
              <w:rPr>
                <w:sz w:val="22"/>
                <w:szCs w:val="22"/>
              </w:rPr>
            </w:pPr>
            <w:r w:rsidRPr="00FF15C6">
              <w:rPr>
                <w:sz w:val="22"/>
                <w:szCs w:val="22"/>
              </w:rPr>
              <w:t xml:space="preserve">Triukšmo lygis pilnai apkrauto traktoriaus kabinoje ne daugiau 85 </w:t>
            </w:r>
            <w:proofErr w:type="spellStart"/>
            <w:r w:rsidRPr="00FF15C6">
              <w:rPr>
                <w:sz w:val="22"/>
                <w:szCs w:val="22"/>
              </w:rPr>
              <w:t>dB</w:t>
            </w:r>
            <w:proofErr w:type="spellEnd"/>
            <w:r w:rsidRPr="00FF15C6">
              <w:rPr>
                <w:sz w:val="22"/>
                <w:szCs w:val="22"/>
              </w:rPr>
              <w:t xml:space="preserve"> pagal  EU 1322/2014 arba lygiaverčio standarto reikalavimus.</w:t>
            </w:r>
          </w:p>
          <w:p w14:paraId="601C9420" w14:textId="77777777" w:rsidR="00B01F43" w:rsidRPr="00FF15C6" w:rsidRDefault="00B01F43" w:rsidP="00B01F43">
            <w:pPr>
              <w:ind w:right="197"/>
              <w:jc w:val="both"/>
              <w:rPr>
                <w:sz w:val="22"/>
                <w:szCs w:val="22"/>
              </w:rPr>
            </w:pPr>
          </w:p>
          <w:p w14:paraId="436B81BE" w14:textId="77777777" w:rsidR="00B01F43" w:rsidRPr="00FF15C6" w:rsidRDefault="00B01F43" w:rsidP="00B01F43">
            <w:pPr>
              <w:ind w:right="-1"/>
              <w:jc w:val="both"/>
              <w:rPr>
                <w:sz w:val="22"/>
                <w:szCs w:val="22"/>
                <w:lang w:eastAsia="en-US"/>
              </w:rPr>
            </w:pPr>
          </w:p>
        </w:tc>
        <w:tc>
          <w:tcPr>
            <w:tcW w:w="3717" w:type="dxa"/>
            <w:vAlign w:val="center"/>
          </w:tcPr>
          <w:p w14:paraId="0E5D2201" w14:textId="77777777" w:rsidR="00B01F43" w:rsidRPr="00AE01CD" w:rsidRDefault="00B01F43" w:rsidP="00B01F43">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25EE3AE2" w14:textId="77777777" w:rsidR="00B01F43" w:rsidRPr="00AE01CD" w:rsidRDefault="00B01F43" w:rsidP="00B01F43">
            <w:pPr>
              <w:jc w:val="center"/>
              <w:rPr>
                <w:rFonts w:eastAsia="Calibri"/>
                <w:i/>
                <w:iCs/>
                <w:sz w:val="22"/>
                <w:szCs w:val="22"/>
              </w:rPr>
            </w:pPr>
            <w:r w:rsidRPr="00AE01CD">
              <w:rPr>
                <w:rFonts w:eastAsia="Calibri"/>
                <w:b/>
                <w:bCs/>
                <w:i/>
                <w:iCs/>
                <w:sz w:val="22"/>
                <w:szCs w:val="22"/>
              </w:rPr>
              <w:t xml:space="preserve">Triukšmo lygis aprašytomis sąlygomis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w:t>
            </w:r>
            <w:r w:rsidRPr="00AE01CD">
              <w:rPr>
                <w:rFonts w:eastAsia="Calibri"/>
                <w:i/>
                <w:iCs/>
                <w:sz w:val="22"/>
                <w:szCs w:val="22"/>
                <w:highlight w:val="lightGray"/>
              </w:rPr>
              <w:t>________</w:t>
            </w:r>
            <w:proofErr w:type="spellStart"/>
            <w:r w:rsidRPr="00AE01CD">
              <w:rPr>
                <w:rFonts w:eastAsia="Calibri"/>
                <w:i/>
                <w:iCs/>
                <w:sz w:val="22"/>
                <w:szCs w:val="22"/>
              </w:rPr>
              <w:t>dB</w:t>
            </w:r>
            <w:proofErr w:type="spellEnd"/>
            <w:r w:rsidRPr="00AE01CD">
              <w:rPr>
                <w:rFonts w:eastAsia="Calibri"/>
                <w:i/>
                <w:iCs/>
                <w:sz w:val="22"/>
                <w:szCs w:val="22"/>
              </w:rPr>
              <w:t xml:space="preserve"> pagal </w:t>
            </w:r>
            <w:r w:rsidRPr="00AE01CD">
              <w:rPr>
                <w:rFonts w:eastAsia="Calibri"/>
                <w:i/>
                <w:iCs/>
                <w:sz w:val="22"/>
                <w:szCs w:val="22"/>
                <w:highlight w:val="lightGray"/>
              </w:rPr>
              <w:t>___________</w:t>
            </w:r>
            <w:r w:rsidRPr="00AE01CD">
              <w:rPr>
                <w:rFonts w:eastAsia="Calibri"/>
                <w:i/>
                <w:iCs/>
                <w:sz w:val="22"/>
                <w:szCs w:val="22"/>
              </w:rPr>
              <w:t xml:space="preserve"> standartą.</w:t>
            </w:r>
          </w:p>
          <w:p w14:paraId="3F55C49F" w14:textId="77777777" w:rsidR="00B01F43" w:rsidRPr="00AE01CD" w:rsidRDefault="00B01F43" w:rsidP="00B01F43">
            <w:pPr>
              <w:jc w:val="cente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5864DD67" w14:textId="77777777" w:rsidR="00B01F43" w:rsidRPr="00AE01CD" w:rsidRDefault="00B01F43" w:rsidP="00B01F43">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B01F43" w:rsidRPr="00AE01CD" w14:paraId="47676158" w14:textId="77777777" w:rsidTr="00660E9D">
        <w:trPr>
          <w:jc w:val="center"/>
        </w:trPr>
        <w:tc>
          <w:tcPr>
            <w:tcW w:w="876" w:type="dxa"/>
            <w:vAlign w:val="center"/>
          </w:tcPr>
          <w:p w14:paraId="6C1736E9" w14:textId="77777777" w:rsidR="00B01F43" w:rsidRPr="00AE01CD" w:rsidRDefault="00B01F43" w:rsidP="00B01F43">
            <w:pPr>
              <w:ind w:right="-1"/>
              <w:jc w:val="both"/>
              <w:rPr>
                <w:sz w:val="22"/>
                <w:szCs w:val="22"/>
                <w:lang w:eastAsia="en-US"/>
              </w:rPr>
            </w:pPr>
            <w:r w:rsidRPr="00AE01CD">
              <w:rPr>
                <w:sz w:val="22"/>
                <w:szCs w:val="22"/>
                <w:lang w:eastAsia="en-US"/>
              </w:rPr>
              <w:t>8.4.</w:t>
            </w:r>
          </w:p>
        </w:tc>
        <w:tc>
          <w:tcPr>
            <w:tcW w:w="2131" w:type="dxa"/>
            <w:vAlign w:val="center"/>
          </w:tcPr>
          <w:p w14:paraId="51A26841" w14:textId="77777777" w:rsidR="00B01F43" w:rsidRPr="00AE01CD" w:rsidRDefault="00B01F43" w:rsidP="00B01F43">
            <w:pPr>
              <w:ind w:right="197"/>
              <w:jc w:val="both"/>
              <w:rPr>
                <w:sz w:val="22"/>
                <w:szCs w:val="22"/>
                <w:lang w:eastAsia="en-US"/>
              </w:rPr>
            </w:pPr>
            <w:r w:rsidRPr="00AE01CD">
              <w:rPr>
                <w:sz w:val="22"/>
                <w:szCs w:val="22"/>
                <w:lang w:eastAsia="en-US"/>
              </w:rPr>
              <w:t>Stiklų valytuvai</w:t>
            </w:r>
          </w:p>
        </w:tc>
        <w:tc>
          <w:tcPr>
            <w:tcW w:w="7739" w:type="dxa"/>
            <w:tcMar>
              <w:left w:w="0" w:type="dxa"/>
              <w:right w:w="0" w:type="dxa"/>
            </w:tcMar>
            <w:vAlign w:val="center"/>
          </w:tcPr>
          <w:p w14:paraId="5E8656C2" w14:textId="77777777" w:rsidR="00B01F43" w:rsidRPr="00AE01CD" w:rsidRDefault="00B01F43" w:rsidP="00B01F43">
            <w:pPr>
              <w:ind w:right="197"/>
              <w:jc w:val="both"/>
              <w:rPr>
                <w:sz w:val="22"/>
                <w:szCs w:val="22"/>
                <w:lang w:eastAsia="en-US"/>
              </w:rPr>
            </w:pPr>
            <w:r w:rsidRPr="00AE01CD">
              <w:rPr>
                <w:sz w:val="22"/>
                <w:szCs w:val="22"/>
                <w:lang w:eastAsia="en-US"/>
              </w:rPr>
              <w:t>Priekinio ir galinio stiklo valytuvai su apiplovimu.</w:t>
            </w:r>
          </w:p>
        </w:tc>
        <w:tc>
          <w:tcPr>
            <w:tcW w:w="3717" w:type="dxa"/>
            <w:vAlign w:val="center"/>
          </w:tcPr>
          <w:p w14:paraId="62BB45D0" w14:textId="77777777" w:rsidR="00B01F43" w:rsidRPr="00AE01CD" w:rsidRDefault="00B01F43" w:rsidP="00B01F43">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457227A3" w14:textId="77777777" w:rsidR="00B01F43" w:rsidRPr="00AE01CD" w:rsidRDefault="00B01F43" w:rsidP="00B01F43">
            <w:pPr>
              <w:ind w:right="-1"/>
              <w:jc w:val="both"/>
              <w:rPr>
                <w:b/>
                <w:sz w:val="22"/>
                <w:szCs w:val="22"/>
                <w:lang w:eastAsia="en-US"/>
              </w:rPr>
            </w:pPr>
          </w:p>
        </w:tc>
      </w:tr>
      <w:tr w:rsidR="00B01F43" w:rsidRPr="00AE01CD" w14:paraId="63CB292B" w14:textId="77777777" w:rsidTr="00660E9D">
        <w:trPr>
          <w:jc w:val="center"/>
        </w:trPr>
        <w:tc>
          <w:tcPr>
            <w:tcW w:w="876" w:type="dxa"/>
            <w:vAlign w:val="center"/>
          </w:tcPr>
          <w:p w14:paraId="640E5198" w14:textId="77777777" w:rsidR="00B01F43" w:rsidRPr="00AE01CD" w:rsidRDefault="00B01F43" w:rsidP="00B01F43">
            <w:pPr>
              <w:ind w:right="-1"/>
              <w:jc w:val="both"/>
              <w:rPr>
                <w:sz w:val="22"/>
                <w:szCs w:val="22"/>
                <w:lang w:eastAsia="en-US"/>
              </w:rPr>
            </w:pPr>
            <w:r w:rsidRPr="00AE01CD">
              <w:rPr>
                <w:sz w:val="22"/>
                <w:szCs w:val="22"/>
                <w:lang w:eastAsia="en-US"/>
              </w:rPr>
              <w:t>8.5.</w:t>
            </w:r>
          </w:p>
        </w:tc>
        <w:tc>
          <w:tcPr>
            <w:tcW w:w="2131" w:type="dxa"/>
            <w:vAlign w:val="center"/>
          </w:tcPr>
          <w:p w14:paraId="145D3240" w14:textId="77777777" w:rsidR="00B01F43" w:rsidRPr="00AE01CD" w:rsidRDefault="00B01F43" w:rsidP="00B01F43">
            <w:pPr>
              <w:ind w:right="197"/>
              <w:jc w:val="both"/>
              <w:rPr>
                <w:sz w:val="22"/>
                <w:szCs w:val="22"/>
                <w:lang w:eastAsia="en-US"/>
              </w:rPr>
            </w:pPr>
            <w:r w:rsidRPr="00AE01CD">
              <w:rPr>
                <w:sz w:val="22"/>
                <w:szCs w:val="22"/>
                <w:lang w:eastAsia="en-US"/>
              </w:rPr>
              <w:t>Galinio vaizdo veidrodžiai</w:t>
            </w:r>
          </w:p>
        </w:tc>
        <w:tc>
          <w:tcPr>
            <w:tcW w:w="7739" w:type="dxa"/>
            <w:tcMar>
              <w:left w:w="0" w:type="dxa"/>
              <w:right w:w="0" w:type="dxa"/>
            </w:tcMar>
            <w:vAlign w:val="center"/>
          </w:tcPr>
          <w:p w14:paraId="565D88A8" w14:textId="77777777" w:rsidR="00B01F43" w:rsidRPr="00AE01CD" w:rsidRDefault="00B01F43" w:rsidP="00B01F43">
            <w:pPr>
              <w:ind w:right="197"/>
              <w:jc w:val="both"/>
              <w:rPr>
                <w:sz w:val="22"/>
                <w:szCs w:val="22"/>
                <w:lang w:eastAsia="en-US"/>
              </w:rPr>
            </w:pPr>
            <w:r w:rsidRPr="00AE01CD">
              <w:rPr>
                <w:sz w:val="22"/>
                <w:szCs w:val="22"/>
                <w:lang w:eastAsia="en-US"/>
              </w:rPr>
              <w:t>Iš abiejų kabinos šonų išorėje  ir ne mažiau kaip vienas kabinoje.</w:t>
            </w:r>
          </w:p>
        </w:tc>
        <w:tc>
          <w:tcPr>
            <w:tcW w:w="3717" w:type="dxa"/>
            <w:vAlign w:val="center"/>
          </w:tcPr>
          <w:p w14:paraId="5D5072D7" w14:textId="77777777" w:rsidR="00B01F43" w:rsidRPr="00AE01CD" w:rsidRDefault="00B01F43" w:rsidP="00B01F43">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72528BD4" w14:textId="77777777" w:rsidR="00B01F43" w:rsidRPr="00AE01CD" w:rsidRDefault="00B01F43" w:rsidP="00B01F43">
            <w:pPr>
              <w:ind w:right="-1"/>
              <w:jc w:val="both"/>
              <w:rPr>
                <w:b/>
                <w:sz w:val="22"/>
                <w:szCs w:val="22"/>
                <w:lang w:eastAsia="en-US"/>
              </w:rPr>
            </w:pPr>
          </w:p>
        </w:tc>
      </w:tr>
      <w:tr w:rsidR="00B01F43" w:rsidRPr="00AE01CD" w14:paraId="74BB94F0" w14:textId="77777777" w:rsidTr="00660E9D">
        <w:trPr>
          <w:jc w:val="center"/>
        </w:trPr>
        <w:tc>
          <w:tcPr>
            <w:tcW w:w="876" w:type="dxa"/>
            <w:vAlign w:val="center"/>
          </w:tcPr>
          <w:p w14:paraId="03F738DB" w14:textId="77777777" w:rsidR="00B01F43" w:rsidRPr="00AE01CD" w:rsidRDefault="00B01F43" w:rsidP="00B01F43">
            <w:pPr>
              <w:ind w:right="-1"/>
              <w:jc w:val="both"/>
              <w:rPr>
                <w:sz w:val="22"/>
                <w:szCs w:val="22"/>
                <w:lang w:eastAsia="en-US"/>
              </w:rPr>
            </w:pPr>
            <w:r w:rsidRPr="00AE01CD">
              <w:rPr>
                <w:sz w:val="22"/>
                <w:szCs w:val="22"/>
                <w:lang w:eastAsia="en-US"/>
              </w:rPr>
              <w:t>8.6.</w:t>
            </w:r>
          </w:p>
        </w:tc>
        <w:tc>
          <w:tcPr>
            <w:tcW w:w="2131" w:type="dxa"/>
            <w:shd w:val="clear" w:color="auto" w:fill="auto"/>
            <w:vAlign w:val="center"/>
          </w:tcPr>
          <w:p w14:paraId="3E4CE20E" w14:textId="77777777" w:rsidR="00B01F43" w:rsidRPr="00AE01CD" w:rsidRDefault="00B01F43" w:rsidP="00B01F43">
            <w:pPr>
              <w:ind w:right="56"/>
              <w:jc w:val="both"/>
              <w:rPr>
                <w:sz w:val="22"/>
                <w:szCs w:val="22"/>
              </w:rPr>
            </w:pPr>
            <w:r w:rsidRPr="00AE01CD">
              <w:rPr>
                <w:sz w:val="22"/>
                <w:szCs w:val="22"/>
              </w:rPr>
              <w:t>Operatoriaus sėdynė</w:t>
            </w:r>
          </w:p>
        </w:tc>
        <w:tc>
          <w:tcPr>
            <w:tcW w:w="7739"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26890B47" w14:textId="77777777" w:rsidR="00B01F43" w:rsidRPr="00AE01CD" w:rsidRDefault="00B01F43" w:rsidP="00B01F43">
            <w:pPr>
              <w:ind w:right="56"/>
              <w:jc w:val="both"/>
              <w:rPr>
                <w:sz w:val="22"/>
                <w:szCs w:val="22"/>
                <w:lang w:eastAsia="en-US"/>
              </w:rPr>
            </w:pPr>
            <w:r w:rsidRPr="00AE01CD">
              <w:rPr>
                <w:bCs/>
                <w:sz w:val="22"/>
                <w:szCs w:val="22"/>
                <w:lang w:eastAsia="en-US"/>
              </w:rPr>
              <w:t>Turinti svorio nustatymo sistemą, galimybę keisti padėtį bent viena kryptimi (perstumiama pirmyn/atgal), turinti elektrinio pašildymo funkciją, su saugos diržu operatoriui.</w:t>
            </w: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7282749D" w14:textId="77777777" w:rsidR="00B01F43" w:rsidRPr="00AE01CD" w:rsidRDefault="00B01F43" w:rsidP="00B01F43">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11C0925D" w14:textId="77777777" w:rsidR="00B01F43" w:rsidRPr="00AE01CD" w:rsidRDefault="00B01F43" w:rsidP="00B01F43">
            <w:pPr>
              <w:jc w:val="cente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23BBBFD8" w14:textId="77777777" w:rsidR="00B01F43" w:rsidRPr="00AE01CD" w:rsidRDefault="00B01F43" w:rsidP="00B01F43">
            <w:pPr>
              <w:ind w:right="-1"/>
              <w:jc w:val="both"/>
              <w:rPr>
                <w:b/>
                <w:sz w:val="22"/>
                <w:szCs w:val="22"/>
                <w:lang w:eastAsia="en-US"/>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B01F43" w:rsidRPr="00AE01CD" w14:paraId="7CF32453" w14:textId="77777777" w:rsidTr="00AE01CD">
        <w:trPr>
          <w:jc w:val="center"/>
        </w:trPr>
        <w:tc>
          <w:tcPr>
            <w:tcW w:w="876" w:type="dxa"/>
            <w:vAlign w:val="center"/>
          </w:tcPr>
          <w:p w14:paraId="5B4DA25D" w14:textId="77777777" w:rsidR="00B01F43" w:rsidRPr="00AE01CD" w:rsidRDefault="00B01F43" w:rsidP="00B01F43">
            <w:pPr>
              <w:ind w:right="-1"/>
              <w:jc w:val="both"/>
              <w:rPr>
                <w:sz w:val="22"/>
                <w:szCs w:val="22"/>
                <w:lang w:eastAsia="en-US"/>
              </w:rPr>
            </w:pPr>
            <w:r w:rsidRPr="00AE01CD">
              <w:rPr>
                <w:sz w:val="22"/>
                <w:szCs w:val="22"/>
                <w:lang w:eastAsia="en-US"/>
              </w:rPr>
              <w:t>8.6.1</w:t>
            </w:r>
          </w:p>
        </w:tc>
        <w:tc>
          <w:tcPr>
            <w:tcW w:w="2131" w:type="dxa"/>
            <w:vAlign w:val="center"/>
          </w:tcPr>
          <w:p w14:paraId="4C5AA845" w14:textId="77777777" w:rsidR="00B01F43" w:rsidRPr="00AE01CD" w:rsidRDefault="00B01F43" w:rsidP="00B01F43">
            <w:pPr>
              <w:ind w:right="56"/>
              <w:jc w:val="both"/>
              <w:rPr>
                <w:sz w:val="22"/>
                <w:szCs w:val="22"/>
                <w:highlight w:val="lightGray"/>
              </w:rPr>
            </w:pPr>
          </w:p>
        </w:tc>
        <w:tc>
          <w:tcPr>
            <w:tcW w:w="7739" w:type="dxa"/>
            <w:tcBorders>
              <w:top w:val="single" w:sz="4" w:space="0" w:color="auto"/>
              <w:left w:val="single" w:sz="4" w:space="0" w:color="auto"/>
              <w:bottom w:val="single" w:sz="4" w:space="0" w:color="auto"/>
              <w:right w:val="single" w:sz="4" w:space="0" w:color="auto"/>
            </w:tcBorders>
            <w:shd w:val="clear" w:color="auto" w:fill="D9D9D9"/>
            <w:tcMar>
              <w:left w:w="0" w:type="dxa"/>
              <w:right w:w="0" w:type="dxa"/>
            </w:tcMar>
            <w:vAlign w:val="center"/>
          </w:tcPr>
          <w:p w14:paraId="4CF63AC7" w14:textId="77777777" w:rsidR="00B01F43" w:rsidRPr="00AE01CD" w:rsidRDefault="00B01F43" w:rsidP="00B01F43">
            <w:pPr>
              <w:ind w:right="56"/>
              <w:jc w:val="both"/>
              <w:rPr>
                <w:bCs/>
                <w:sz w:val="22"/>
                <w:szCs w:val="22"/>
                <w:highlight w:val="lightGray"/>
                <w:lang w:eastAsia="en-US"/>
              </w:rPr>
            </w:pPr>
            <w:r w:rsidRPr="00AE01CD">
              <w:rPr>
                <w:bCs/>
                <w:sz w:val="22"/>
                <w:szCs w:val="22"/>
                <w:highlight w:val="lightGray"/>
                <w:lang w:eastAsia="en-US"/>
              </w:rPr>
              <w:t>Darbo proceso dešiniame kelio sankasos šlaite stebėsenai pagerinti, operatoriaus sėdynė gali būti pasukama iki 20</w:t>
            </w:r>
            <w:r w:rsidRPr="00AE01CD">
              <w:rPr>
                <w:sz w:val="22"/>
                <w:szCs w:val="22"/>
                <w:highlight w:val="lightGray"/>
              </w:rPr>
              <w:t>° kampu dešinėn.</w:t>
            </w: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1D39CAB9" w14:textId="77777777" w:rsidR="00B01F43" w:rsidRPr="00AE01CD" w:rsidRDefault="00B01F43" w:rsidP="00B01F43">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4D22DA4C" w14:textId="77777777" w:rsidR="00B01F43" w:rsidRPr="00AE01CD" w:rsidRDefault="00B01F43" w:rsidP="00B01F43">
            <w:pPr>
              <w:jc w:val="cente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4D1D6D33" w14:textId="77777777" w:rsidR="00B01F43" w:rsidRPr="00AE01CD" w:rsidRDefault="00B01F43" w:rsidP="00B01F43">
            <w:pPr>
              <w:jc w:val="center"/>
              <w:rPr>
                <w:rFonts w:eastAsia="Calibri"/>
                <w:b/>
                <w:bCs/>
                <w:sz w:val="22"/>
                <w:szCs w:val="22"/>
                <w:highlight w:val="lightGray"/>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B01F43" w:rsidRPr="00AE01CD" w14:paraId="22096284" w14:textId="77777777" w:rsidTr="00660E9D">
        <w:trPr>
          <w:jc w:val="center"/>
        </w:trPr>
        <w:tc>
          <w:tcPr>
            <w:tcW w:w="876" w:type="dxa"/>
            <w:vAlign w:val="center"/>
          </w:tcPr>
          <w:p w14:paraId="16C58C73" w14:textId="77777777" w:rsidR="00B01F43" w:rsidRPr="00AE01CD" w:rsidRDefault="00B01F43" w:rsidP="00B01F43">
            <w:pPr>
              <w:ind w:right="-1"/>
              <w:jc w:val="both"/>
              <w:rPr>
                <w:sz w:val="22"/>
                <w:szCs w:val="22"/>
                <w:lang w:eastAsia="en-US"/>
              </w:rPr>
            </w:pPr>
            <w:r w:rsidRPr="00AE01CD">
              <w:rPr>
                <w:sz w:val="22"/>
                <w:szCs w:val="22"/>
                <w:lang w:eastAsia="en-US"/>
              </w:rPr>
              <w:t>8.7.</w:t>
            </w:r>
          </w:p>
        </w:tc>
        <w:tc>
          <w:tcPr>
            <w:tcW w:w="2131" w:type="dxa"/>
            <w:vAlign w:val="center"/>
          </w:tcPr>
          <w:p w14:paraId="33A9DAD7" w14:textId="77777777" w:rsidR="00B01F43" w:rsidRPr="00AE01CD" w:rsidRDefault="00B01F43" w:rsidP="00B01F43">
            <w:pPr>
              <w:ind w:right="56"/>
              <w:jc w:val="both"/>
              <w:rPr>
                <w:sz w:val="22"/>
                <w:szCs w:val="22"/>
              </w:rPr>
            </w:pPr>
            <w:r w:rsidRPr="00AE01CD">
              <w:rPr>
                <w:sz w:val="22"/>
                <w:szCs w:val="22"/>
              </w:rPr>
              <w:t>Radijo imtuvas</w:t>
            </w:r>
          </w:p>
        </w:tc>
        <w:tc>
          <w:tcPr>
            <w:tcW w:w="773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163D3363" w14:textId="77777777" w:rsidR="00B01F43" w:rsidRPr="00AE01CD" w:rsidRDefault="00B01F43" w:rsidP="00B01F43">
            <w:pPr>
              <w:ind w:right="56"/>
              <w:jc w:val="both"/>
              <w:rPr>
                <w:bCs/>
                <w:sz w:val="22"/>
                <w:szCs w:val="22"/>
                <w:lang w:eastAsia="en-US"/>
              </w:rPr>
            </w:pPr>
            <w:r w:rsidRPr="00AE01CD">
              <w:rPr>
                <w:sz w:val="22"/>
                <w:szCs w:val="22"/>
              </w:rPr>
              <w:t>Įrengtas radijo imtuvas su įgarsinimu</w:t>
            </w:r>
            <w:r w:rsidRPr="00AE01CD">
              <w:rPr>
                <w:sz w:val="22"/>
                <w:szCs w:val="22"/>
                <w:lang w:eastAsia="en-US"/>
              </w:rPr>
              <w:t>, turintis Bluetooth sąsają arba lygiavertę funkciją mobiliajam telefonui.</w:t>
            </w: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44E9292B" w14:textId="77777777" w:rsidR="00B01F43" w:rsidRPr="00AE01CD" w:rsidRDefault="00B01F43" w:rsidP="00B01F43">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3FDD260C" w14:textId="77777777" w:rsidR="00B01F43" w:rsidRPr="00AE01CD" w:rsidRDefault="00B01F43" w:rsidP="00B01F43">
            <w:pPr>
              <w:ind w:right="-1"/>
              <w:jc w:val="both"/>
              <w:rPr>
                <w:sz w:val="22"/>
                <w:szCs w:val="22"/>
                <w:lang w:eastAsia="en-US"/>
              </w:rPr>
            </w:pPr>
          </w:p>
        </w:tc>
      </w:tr>
      <w:tr w:rsidR="00B01F43" w:rsidRPr="00AE01CD" w14:paraId="3886C3C5" w14:textId="77777777" w:rsidTr="00660E9D">
        <w:trPr>
          <w:jc w:val="center"/>
        </w:trPr>
        <w:tc>
          <w:tcPr>
            <w:tcW w:w="876" w:type="dxa"/>
            <w:vAlign w:val="center"/>
          </w:tcPr>
          <w:p w14:paraId="5D1538B8" w14:textId="77777777" w:rsidR="00B01F43" w:rsidRPr="00AE01CD" w:rsidRDefault="00B01F43" w:rsidP="00B01F43">
            <w:pPr>
              <w:ind w:right="-1"/>
              <w:jc w:val="both"/>
              <w:rPr>
                <w:sz w:val="22"/>
                <w:szCs w:val="22"/>
                <w:lang w:eastAsia="en-US"/>
              </w:rPr>
            </w:pPr>
            <w:r w:rsidRPr="00AE01CD">
              <w:rPr>
                <w:sz w:val="22"/>
                <w:szCs w:val="22"/>
                <w:lang w:eastAsia="en-US"/>
              </w:rPr>
              <w:t>8.8.</w:t>
            </w:r>
          </w:p>
        </w:tc>
        <w:tc>
          <w:tcPr>
            <w:tcW w:w="2131" w:type="dxa"/>
            <w:vAlign w:val="center"/>
          </w:tcPr>
          <w:p w14:paraId="122DD1B9" w14:textId="77777777" w:rsidR="00B01F43" w:rsidRPr="00AE01CD" w:rsidRDefault="00B01F43" w:rsidP="00B01F43">
            <w:pPr>
              <w:ind w:right="56"/>
              <w:jc w:val="both"/>
              <w:rPr>
                <w:sz w:val="22"/>
                <w:szCs w:val="22"/>
              </w:rPr>
            </w:pPr>
            <w:r w:rsidRPr="00AE01CD">
              <w:rPr>
                <w:sz w:val="22"/>
                <w:szCs w:val="22"/>
              </w:rPr>
              <w:t>Apšvietimas</w:t>
            </w:r>
          </w:p>
        </w:tc>
        <w:tc>
          <w:tcPr>
            <w:tcW w:w="773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02D368BF" w14:textId="77777777" w:rsidR="00B01F43" w:rsidRPr="00AE01CD" w:rsidRDefault="00B01F43" w:rsidP="00B01F43">
            <w:pPr>
              <w:ind w:right="56"/>
              <w:jc w:val="both"/>
              <w:rPr>
                <w:bCs/>
                <w:sz w:val="22"/>
                <w:szCs w:val="22"/>
                <w:lang w:eastAsia="en-US"/>
              </w:rPr>
            </w:pPr>
            <w:r w:rsidRPr="00AE01CD">
              <w:rPr>
                <w:sz w:val="22"/>
                <w:szCs w:val="22"/>
              </w:rPr>
              <w:t xml:space="preserve">Traktorius turi būti parengtas pagal  KET reikalavimus darbui viešuose keliuose ir tamsiu paros metu: darbinis apšvietimas (priekyje ir gale), </w:t>
            </w:r>
            <w:proofErr w:type="spellStart"/>
            <w:r w:rsidRPr="00AE01CD">
              <w:rPr>
                <w:sz w:val="22"/>
                <w:szCs w:val="22"/>
              </w:rPr>
              <w:t>gabaritiniai</w:t>
            </w:r>
            <w:proofErr w:type="spellEnd"/>
            <w:r w:rsidRPr="00AE01CD">
              <w:rPr>
                <w:sz w:val="22"/>
                <w:szCs w:val="22"/>
              </w:rPr>
              <w:t>, posūkių, stop žibintai, LED švyturėliai (2 vnt.).</w:t>
            </w: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03662641" w14:textId="77777777" w:rsidR="00B01F43" w:rsidRPr="00AE01CD" w:rsidRDefault="00B01F43" w:rsidP="00B01F43">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00D64E4E" w14:textId="77777777" w:rsidR="00B01F43" w:rsidRPr="00AE01CD" w:rsidRDefault="00B01F43" w:rsidP="00B01F43">
            <w:pPr>
              <w:ind w:right="-1"/>
              <w:jc w:val="both"/>
              <w:rPr>
                <w:sz w:val="22"/>
                <w:szCs w:val="22"/>
                <w:lang w:eastAsia="en-US"/>
              </w:rPr>
            </w:pPr>
          </w:p>
        </w:tc>
      </w:tr>
      <w:tr w:rsidR="00B01F43" w:rsidRPr="00AE01CD" w14:paraId="6A5E4AD8" w14:textId="77777777" w:rsidTr="00660E9D">
        <w:trPr>
          <w:jc w:val="center"/>
        </w:trPr>
        <w:tc>
          <w:tcPr>
            <w:tcW w:w="876" w:type="dxa"/>
            <w:vAlign w:val="center"/>
          </w:tcPr>
          <w:p w14:paraId="2511250E" w14:textId="77777777" w:rsidR="00B01F43" w:rsidRPr="00AE01CD" w:rsidRDefault="00B01F43" w:rsidP="00B01F43">
            <w:pPr>
              <w:ind w:right="-1"/>
              <w:jc w:val="both"/>
              <w:rPr>
                <w:sz w:val="22"/>
                <w:szCs w:val="22"/>
                <w:lang w:eastAsia="en-US"/>
              </w:rPr>
            </w:pPr>
            <w:r w:rsidRPr="00AE01CD">
              <w:rPr>
                <w:sz w:val="22"/>
                <w:szCs w:val="22"/>
                <w:lang w:eastAsia="en-US"/>
              </w:rPr>
              <w:t>8.9.</w:t>
            </w:r>
          </w:p>
        </w:tc>
        <w:tc>
          <w:tcPr>
            <w:tcW w:w="2131" w:type="dxa"/>
            <w:vAlign w:val="center"/>
          </w:tcPr>
          <w:p w14:paraId="1DC742E2" w14:textId="77777777" w:rsidR="00B01F43" w:rsidRPr="00AE01CD" w:rsidRDefault="00B01F43" w:rsidP="00B01F43">
            <w:pPr>
              <w:ind w:right="56"/>
              <w:jc w:val="both"/>
              <w:rPr>
                <w:sz w:val="22"/>
                <w:szCs w:val="22"/>
              </w:rPr>
            </w:pPr>
            <w:r w:rsidRPr="00AE01CD">
              <w:rPr>
                <w:rFonts w:eastAsia="Calibri"/>
                <w:sz w:val="22"/>
                <w:szCs w:val="22"/>
                <w:lang w:eastAsia="en-US"/>
              </w:rPr>
              <w:t xml:space="preserve">Įtampos </w:t>
            </w:r>
            <w:proofErr w:type="spellStart"/>
            <w:r w:rsidRPr="00AE01CD">
              <w:rPr>
                <w:rFonts w:eastAsia="Calibri"/>
                <w:sz w:val="22"/>
                <w:szCs w:val="22"/>
                <w:lang w:eastAsia="en-US"/>
              </w:rPr>
              <w:t>išjungėjas</w:t>
            </w:r>
            <w:proofErr w:type="spellEnd"/>
          </w:p>
        </w:tc>
        <w:tc>
          <w:tcPr>
            <w:tcW w:w="773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005DA5CE" w14:textId="77777777" w:rsidR="00B01F43" w:rsidRPr="00AE01CD" w:rsidRDefault="00B01F43" w:rsidP="00B01F43">
            <w:pPr>
              <w:ind w:right="56"/>
              <w:jc w:val="both"/>
              <w:rPr>
                <w:bCs/>
                <w:sz w:val="22"/>
                <w:szCs w:val="22"/>
                <w:lang w:eastAsia="en-US"/>
              </w:rPr>
            </w:pPr>
            <w:r w:rsidRPr="00AE01CD">
              <w:rPr>
                <w:sz w:val="22"/>
                <w:szCs w:val="22"/>
              </w:rPr>
              <w:t xml:space="preserve">Gamintojo numatytas ir/ar įrengtas elektros sistemos įtampos </w:t>
            </w:r>
            <w:proofErr w:type="spellStart"/>
            <w:r w:rsidRPr="00AE01CD">
              <w:rPr>
                <w:sz w:val="22"/>
                <w:szCs w:val="22"/>
              </w:rPr>
              <w:t>išjungėjas</w:t>
            </w:r>
            <w:proofErr w:type="spellEnd"/>
            <w:r w:rsidRPr="00AE01CD">
              <w:rPr>
                <w:sz w:val="22"/>
                <w:szCs w:val="22"/>
              </w:rPr>
              <w:t>.</w:t>
            </w: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23AE912D" w14:textId="77777777" w:rsidR="00B01F43" w:rsidRPr="00AE01CD" w:rsidRDefault="00B01F43" w:rsidP="00B01F43">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7B042DCF" w14:textId="77777777" w:rsidR="00B01F43" w:rsidRPr="00AE01CD" w:rsidRDefault="00B01F43" w:rsidP="00B01F43">
            <w:pPr>
              <w:ind w:right="-1"/>
              <w:jc w:val="both"/>
              <w:rPr>
                <w:sz w:val="22"/>
                <w:szCs w:val="22"/>
                <w:lang w:eastAsia="en-US"/>
              </w:rPr>
            </w:pPr>
          </w:p>
        </w:tc>
      </w:tr>
      <w:tr w:rsidR="00B01F43" w:rsidRPr="00AE01CD" w14:paraId="547DE83C" w14:textId="77777777" w:rsidTr="00660E9D">
        <w:trPr>
          <w:jc w:val="center"/>
        </w:trPr>
        <w:tc>
          <w:tcPr>
            <w:tcW w:w="876" w:type="dxa"/>
            <w:vAlign w:val="center"/>
          </w:tcPr>
          <w:p w14:paraId="3E6A28FE" w14:textId="77777777" w:rsidR="00B01F43" w:rsidRPr="00AE01CD" w:rsidRDefault="00B01F43" w:rsidP="00B01F43">
            <w:pPr>
              <w:ind w:right="-1"/>
              <w:jc w:val="both"/>
              <w:rPr>
                <w:sz w:val="22"/>
                <w:szCs w:val="22"/>
                <w:lang w:eastAsia="en-US"/>
              </w:rPr>
            </w:pPr>
            <w:r w:rsidRPr="00AE01CD">
              <w:rPr>
                <w:sz w:val="22"/>
                <w:szCs w:val="22"/>
                <w:lang w:eastAsia="en-US"/>
              </w:rPr>
              <w:t>8.10.</w:t>
            </w:r>
          </w:p>
        </w:tc>
        <w:tc>
          <w:tcPr>
            <w:tcW w:w="2131" w:type="dxa"/>
            <w:vAlign w:val="center"/>
          </w:tcPr>
          <w:p w14:paraId="09B38107" w14:textId="77777777" w:rsidR="00B01F43" w:rsidRPr="00AE01CD" w:rsidRDefault="00B01F43" w:rsidP="00B01F43">
            <w:pPr>
              <w:ind w:right="56"/>
              <w:jc w:val="both"/>
              <w:rPr>
                <w:sz w:val="22"/>
                <w:szCs w:val="22"/>
              </w:rPr>
            </w:pPr>
            <w:r w:rsidRPr="00AE01CD">
              <w:rPr>
                <w:sz w:val="22"/>
                <w:szCs w:val="22"/>
              </w:rPr>
              <w:t>Elektros išvadai</w:t>
            </w:r>
          </w:p>
        </w:tc>
        <w:tc>
          <w:tcPr>
            <w:tcW w:w="773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46699A79" w14:textId="77777777" w:rsidR="00B01F43" w:rsidRPr="00AE01CD" w:rsidRDefault="00B01F43" w:rsidP="00B01F43">
            <w:pPr>
              <w:ind w:right="56"/>
              <w:jc w:val="both"/>
              <w:rPr>
                <w:sz w:val="22"/>
                <w:szCs w:val="22"/>
              </w:rPr>
            </w:pPr>
            <w:r w:rsidRPr="00AE01CD">
              <w:rPr>
                <w:sz w:val="22"/>
                <w:szCs w:val="22"/>
              </w:rPr>
              <w:t xml:space="preserve">Priekyje – sniego valytuvo ar kitos pakabinamos įrangos </w:t>
            </w:r>
            <w:proofErr w:type="spellStart"/>
            <w:r w:rsidRPr="00AE01CD">
              <w:rPr>
                <w:sz w:val="22"/>
                <w:szCs w:val="22"/>
              </w:rPr>
              <w:t>gabaritiniam</w:t>
            </w:r>
            <w:proofErr w:type="spellEnd"/>
            <w:r w:rsidRPr="00AE01CD">
              <w:rPr>
                <w:sz w:val="22"/>
                <w:szCs w:val="22"/>
              </w:rPr>
              <w:t xml:space="preserve"> apšvietimui įjungti.</w:t>
            </w:r>
          </w:p>
          <w:p w14:paraId="5C57DEE2" w14:textId="77777777" w:rsidR="00B01F43" w:rsidRPr="00AE01CD" w:rsidRDefault="00B01F43" w:rsidP="00B01F43">
            <w:pPr>
              <w:ind w:right="56"/>
              <w:jc w:val="both"/>
              <w:rPr>
                <w:sz w:val="22"/>
                <w:szCs w:val="22"/>
              </w:rPr>
            </w:pPr>
            <w:r w:rsidRPr="00AE01CD">
              <w:rPr>
                <w:sz w:val="22"/>
                <w:szCs w:val="22"/>
              </w:rPr>
              <w:lastRenderedPageBreak/>
              <w:t>Gale - priekabos ar kitos prikabinamos įrangos žibintų maitinimui - 7-ių kontaktų jungtis.</w:t>
            </w: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320E7685" w14:textId="77777777" w:rsidR="00B01F43" w:rsidRPr="00AE01CD" w:rsidRDefault="00B01F43" w:rsidP="00B01F43">
            <w:pPr>
              <w:jc w:val="center"/>
              <w:rPr>
                <w:rFonts w:eastAsia="Calibri"/>
                <w:sz w:val="22"/>
                <w:szCs w:val="22"/>
                <w:highlight w:val="lightGray"/>
              </w:rPr>
            </w:pPr>
            <w:r w:rsidRPr="00AE01CD">
              <w:rPr>
                <w:rFonts w:eastAsia="Calibri"/>
                <w:b/>
                <w:bCs/>
                <w:sz w:val="22"/>
                <w:szCs w:val="22"/>
                <w:highlight w:val="lightGray"/>
              </w:rPr>
              <w:lastRenderedPageBreak/>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6FE58DCD" w14:textId="77777777" w:rsidR="00B01F43" w:rsidRPr="00AE01CD" w:rsidRDefault="00B01F43" w:rsidP="00B01F43">
            <w:pPr>
              <w:ind w:right="-1"/>
              <w:jc w:val="both"/>
              <w:rPr>
                <w:sz w:val="22"/>
                <w:szCs w:val="22"/>
                <w:lang w:eastAsia="en-US"/>
              </w:rPr>
            </w:pPr>
          </w:p>
        </w:tc>
      </w:tr>
      <w:tr w:rsidR="00B01F43" w:rsidRPr="00AE01CD" w14:paraId="1291C85B" w14:textId="77777777" w:rsidTr="00660E9D">
        <w:trPr>
          <w:jc w:val="center"/>
        </w:trPr>
        <w:tc>
          <w:tcPr>
            <w:tcW w:w="14463" w:type="dxa"/>
            <w:gridSpan w:val="4"/>
            <w:vAlign w:val="center"/>
          </w:tcPr>
          <w:p w14:paraId="7D431BE3" w14:textId="77777777" w:rsidR="00B01F43" w:rsidRPr="00AE01CD" w:rsidRDefault="00B01F43" w:rsidP="00B01F43">
            <w:pPr>
              <w:numPr>
                <w:ilvl w:val="0"/>
                <w:numId w:val="2"/>
              </w:numPr>
              <w:spacing w:after="160" w:line="259" w:lineRule="auto"/>
              <w:ind w:left="786" w:right="-1"/>
              <w:contextualSpacing/>
              <w:jc w:val="both"/>
              <w:rPr>
                <w:b/>
                <w:sz w:val="22"/>
                <w:szCs w:val="22"/>
              </w:rPr>
            </w:pPr>
            <w:r w:rsidRPr="00AE01CD">
              <w:rPr>
                <w:b/>
                <w:sz w:val="22"/>
                <w:szCs w:val="22"/>
              </w:rPr>
              <w:t>Monitoringo sistema:</w:t>
            </w:r>
            <w:r w:rsidRPr="00AE01CD">
              <w:rPr>
                <w:sz w:val="22"/>
                <w:szCs w:val="22"/>
              </w:rPr>
              <w:t xml:space="preserve"> </w:t>
            </w:r>
          </w:p>
        </w:tc>
      </w:tr>
      <w:tr w:rsidR="00B01F43" w:rsidRPr="00AE01CD" w14:paraId="1CF880C2" w14:textId="77777777" w:rsidTr="00660E9D">
        <w:trPr>
          <w:jc w:val="center"/>
        </w:trPr>
        <w:tc>
          <w:tcPr>
            <w:tcW w:w="876" w:type="dxa"/>
            <w:vAlign w:val="center"/>
          </w:tcPr>
          <w:p w14:paraId="7DC00C51" w14:textId="77777777" w:rsidR="00B01F43" w:rsidRPr="00AE01CD" w:rsidRDefault="00B01F43" w:rsidP="00B01F43">
            <w:pPr>
              <w:ind w:right="-1"/>
              <w:jc w:val="both"/>
              <w:rPr>
                <w:sz w:val="22"/>
                <w:szCs w:val="22"/>
                <w:lang w:eastAsia="en-US"/>
              </w:rPr>
            </w:pPr>
            <w:r w:rsidRPr="00AE01CD">
              <w:rPr>
                <w:sz w:val="22"/>
                <w:szCs w:val="22"/>
                <w:lang w:eastAsia="en-US"/>
              </w:rPr>
              <w:t>9.1.</w:t>
            </w:r>
          </w:p>
        </w:tc>
        <w:tc>
          <w:tcPr>
            <w:tcW w:w="2131" w:type="dxa"/>
            <w:vAlign w:val="center"/>
          </w:tcPr>
          <w:p w14:paraId="4BA587A5" w14:textId="77777777" w:rsidR="00B01F43" w:rsidRPr="00AE01CD" w:rsidRDefault="00B01F43" w:rsidP="00B01F43">
            <w:pPr>
              <w:ind w:right="56"/>
              <w:jc w:val="both"/>
              <w:rPr>
                <w:bCs/>
                <w:sz w:val="22"/>
                <w:szCs w:val="22"/>
                <w:lang w:eastAsia="en-US"/>
              </w:rPr>
            </w:pPr>
            <w:r w:rsidRPr="00AE01CD">
              <w:rPr>
                <w:bCs/>
                <w:sz w:val="22"/>
                <w:szCs w:val="22"/>
                <w:lang w:eastAsia="en-US"/>
              </w:rPr>
              <w:t>Kompiuterinė traktoriaus gedimų informavimo,</w:t>
            </w:r>
            <w:r w:rsidRPr="00AE01CD">
              <w:rPr>
                <w:rFonts w:eastAsia="Calibri"/>
                <w:bCs/>
                <w:sz w:val="22"/>
                <w:szCs w:val="22"/>
                <w:lang w:eastAsia="en-US"/>
              </w:rPr>
              <w:t xml:space="preserve"> </w:t>
            </w:r>
            <w:r w:rsidRPr="00AE01CD">
              <w:rPr>
                <w:bCs/>
                <w:sz w:val="22"/>
                <w:szCs w:val="22"/>
                <w:lang w:eastAsia="en-US"/>
              </w:rPr>
              <w:t xml:space="preserve">diagnostikos ir </w:t>
            </w:r>
            <w:r w:rsidRPr="00AE01CD">
              <w:rPr>
                <w:rFonts w:eastAsia="Calibri"/>
                <w:bCs/>
                <w:sz w:val="22"/>
                <w:szCs w:val="22"/>
                <w:lang w:eastAsia="en-US"/>
              </w:rPr>
              <w:t xml:space="preserve">operatoriaus </w:t>
            </w:r>
            <w:r w:rsidRPr="00AE01CD">
              <w:rPr>
                <w:bCs/>
                <w:sz w:val="22"/>
                <w:szCs w:val="22"/>
                <w:lang w:eastAsia="en-US"/>
              </w:rPr>
              <w:t>informacinė sistema), pateikianti ne mažiau kaip šią  informaciją</w:t>
            </w:r>
          </w:p>
        </w:tc>
        <w:tc>
          <w:tcPr>
            <w:tcW w:w="7739" w:type="dxa"/>
            <w:tcMar>
              <w:left w:w="0" w:type="dxa"/>
              <w:right w:w="0" w:type="dxa"/>
            </w:tcMar>
            <w:vAlign w:val="center"/>
          </w:tcPr>
          <w:p w14:paraId="2851A779" w14:textId="77777777" w:rsidR="00B01F43" w:rsidRPr="00AE01CD" w:rsidRDefault="00B01F43" w:rsidP="00B01F43">
            <w:pPr>
              <w:ind w:right="56"/>
              <w:jc w:val="both"/>
              <w:rPr>
                <w:sz w:val="22"/>
                <w:szCs w:val="22"/>
                <w:lang w:eastAsia="en-US"/>
              </w:rPr>
            </w:pPr>
            <w:r w:rsidRPr="00AE01CD">
              <w:rPr>
                <w:sz w:val="22"/>
                <w:szCs w:val="22"/>
                <w:lang w:eastAsia="en-US"/>
              </w:rPr>
              <w:t>Sumines degalų sąnaudas nuo eksploatacijos pradžios;</w:t>
            </w:r>
          </w:p>
          <w:p w14:paraId="5F92A153" w14:textId="77777777" w:rsidR="00B01F43" w:rsidRPr="00AE01CD" w:rsidRDefault="00B01F43" w:rsidP="00B01F43">
            <w:pPr>
              <w:ind w:right="56"/>
              <w:jc w:val="both"/>
              <w:rPr>
                <w:sz w:val="22"/>
                <w:szCs w:val="22"/>
                <w:lang w:eastAsia="en-US"/>
              </w:rPr>
            </w:pPr>
            <w:r w:rsidRPr="00AE01CD">
              <w:rPr>
                <w:sz w:val="22"/>
                <w:szCs w:val="22"/>
                <w:lang w:eastAsia="en-US"/>
              </w:rPr>
              <w:t xml:space="preserve">Gedimus (gedimų kodus); </w:t>
            </w:r>
          </w:p>
          <w:p w14:paraId="1743DB3A" w14:textId="77777777" w:rsidR="00B01F43" w:rsidRPr="00AE01CD" w:rsidRDefault="00B01F43" w:rsidP="00B01F43">
            <w:pPr>
              <w:ind w:right="56"/>
              <w:jc w:val="both"/>
              <w:rPr>
                <w:sz w:val="22"/>
                <w:szCs w:val="22"/>
                <w:lang w:eastAsia="en-US"/>
              </w:rPr>
            </w:pPr>
            <w:r w:rsidRPr="00AE01CD">
              <w:rPr>
                <w:sz w:val="22"/>
                <w:szCs w:val="22"/>
                <w:lang w:eastAsia="en-US"/>
              </w:rPr>
              <w:t>Variklio temperatūrą;</w:t>
            </w:r>
          </w:p>
          <w:p w14:paraId="213DED08" w14:textId="77777777" w:rsidR="00B01F43" w:rsidRPr="00AE01CD" w:rsidRDefault="00B01F43" w:rsidP="00B01F43">
            <w:pPr>
              <w:ind w:right="56"/>
              <w:jc w:val="both"/>
              <w:rPr>
                <w:sz w:val="22"/>
                <w:szCs w:val="22"/>
                <w:lang w:eastAsia="en-US"/>
              </w:rPr>
            </w:pPr>
            <w:r w:rsidRPr="00AE01CD">
              <w:rPr>
                <w:sz w:val="22"/>
                <w:szCs w:val="22"/>
                <w:lang w:eastAsia="en-US"/>
              </w:rPr>
              <w:t>Alyvos slėgį variklio tepimo sistemoje;</w:t>
            </w:r>
          </w:p>
          <w:p w14:paraId="5FBAFEC8" w14:textId="77777777" w:rsidR="00B01F43" w:rsidRPr="00AE01CD" w:rsidRDefault="00B01F43" w:rsidP="00B01F43">
            <w:pPr>
              <w:ind w:right="56"/>
              <w:jc w:val="both"/>
              <w:rPr>
                <w:sz w:val="22"/>
                <w:szCs w:val="22"/>
                <w:lang w:eastAsia="en-US"/>
              </w:rPr>
            </w:pPr>
            <w:r w:rsidRPr="00AE01CD">
              <w:rPr>
                <w:sz w:val="22"/>
                <w:szCs w:val="22"/>
                <w:lang w:eastAsia="en-US"/>
              </w:rPr>
              <w:t>Degalų kiekį bake;</w:t>
            </w:r>
          </w:p>
          <w:p w14:paraId="23CD254F" w14:textId="77777777" w:rsidR="00B01F43" w:rsidRPr="00AE01CD" w:rsidRDefault="00B01F43" w:rsidP="00B01F43">
            <w:pPr>
              <w:ind w:right="56"/>
              <w:jc w:val="both"/>
              <w:rPr>
                <w:sz w:val="22"/>
                <w:szCs w:val="22"/>
                <w:lang w:eastAsia="en-US"/>
              </w:rPr>
            </w:pPr>
            <w:r w:rsidRPr="00AE01CD">
              <w:rPr>
                <w:sz w:val="22"/>
                <w:szCs w:val="22"/>
                <w:lang w:eastAsia="en-US"/>
              </w:rPr>
              <w:t>Variklio darbo valandas.</w:t>
            </w: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101D1BB2" w14:textId="77777777" w:rsidR="00B01F43" w:rsidRPr="00AE01CD" w:rsidRDefault="00B01F43" w:rsidP="00B01F43">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47BC46E4" w14:textId="77777777" w:rsidR="00B01F43" w:rsidRPr="00AE01CD" w:rsidRDefault="00B01F43" w:rsidP="00B01F43">
            <w:pPr>
              <w:ind w:right="-1"/>
              <w:jc w:val="both"/>
              <w:rPr>
                <w:b/>
                <w:sz w:val="22"/>
                <w:szCs w:val="22"/>
                <w:lang w:eastAsia="en-US"/>
              </w:rPr>
            </w:pPr>
          </w:p>
        </w:tc>
      </w:tr>
      <w:tr w:rsidR="00B01F43" w:rsidRPr="00AE01CD" w14:paraId="175827DB" w14:textId="77777777" w:rsidTr="00660E9D">
        <w:trPr>
          <w:jc w:val="center"/>
        </w:trPr>
        <w:tc>
          <w:tcPr>
            <w:tcW w:w="876" w:type="dxa"/>
            <w:vAlign w:val="center"/>
          </w:tcPr>
          <w:p w14:paraId="0470437C" w14:textId="77777777" w:rsidR="00B01F43" w:rsidRPr="00AE01CD" w:rsidRDefault="00B01F43" w:rsidP="00B01F43">
            <w:pPr>
              <w:ind w:right="-1"/>
              <w:jc w:val="both"/>
              <w:rPr>
                <w:sz w:val="22"/>
                <w:szCs w:val="22"/>
                <w:lang w:eastAsia="en-US"/>
              </w:rPr>
            </w:pPr>
            <w:r w:rsidRPr="00AE01CD">
              <w:rPr>
                <w:sz w:val="22"/>
                <w:szCs w:val="22"/>
                <w:lang w:eastAsia="en-US"/>
              </w:rPr>
              <w:t>9.2.</w:t>
            </w:r>
          </w:p>
        </w:tc>
        <w:tc>
          <w:tcPr>
            <w:tcW w:w="2131" w:type="dxa"/>
            <w:vAlign w:val="center"/>
          </w:tcPr>
          <w:p w14:paraId="61D99794" w14:textId="77777777" w:rsidR="00B01F43" w:rsidRPr="00AE01CD" w:rsidRDefault="00B01F43" w:rsidP="00B01F43">
            <w:pPr>
              <w:ind w:right="56"/>
              <w:jc w:val="both"/>
              <w:rPr>
                <w:sz w:val="22"/>
                <w:szCs w:val="22"/>
                <w:lang w:eastAsia="en-US"/>
              </w:rPr>
            </w:pPr>
            <w:r w:rsidRPr="00AE01CD">
              <w:rPr>
                <w:sz w:val="22"/>
                <w:szCs w:val="22"/>
                <w:lang w:eastAsia="en-US"/>
              </w:rPr>
              <w:t>Kontrolės sistema</w:t>
            </w:r>
          </w:p>
        </w:tc>
        <w:tc>
          <w:tcPr>
            <w:tcW w:w="7739" w:type="dxa"/>
            <w:tcMar>
              <w:left w:w="0" w:type="dxa"/>
              <w:right w:w="0" w:type="dxa"/>
            </w:tcMar>
            <w:vAlign w:val="center"/>
          </w:tcPr>
          <w:p w14:paraId="7398F70F" w14:textId="77777777" w:rsidR="00B01F43" w:rsidRPr="00AE01CD" w:rsidRDefault="00B01F43" w:rsidP="00B01F43">
            <w:pPr>
              <w:ind w:right="56"/>
              <w:jc w:val="both"/>
              <w:rPr>
                <w:sz w:val="22"/>
                <w:szCs w:val="22"/>
                <w:lang w:eastAsia="en-US"/>
              </w:rPr>
            </w:pPr>
            <w:r w:rsidRPr="00AE01CD">
              <w:rPr>
                <w:sz w:val="22"/>
                <w:szCs w:val="22"/>
              </w:rPr>
              <w:t xml:space="preserve">Turi būti įrengta degalų apskaita, integruojant apskaitos įrenginį į degalų baką ir transporto kontrolės įranga, veikianti GSM/GPS principu ir galinti perduoti duomenis į Pirkėjo naudojamus serverius. Įranga turi kaupti ir perduoti į serverius technikos buvimo vietą konkrečiu laiku, judėjimo parametrus (greitį, kryptį), variklio veikimą bei technikos bendrą pravažiuotą ridą, moto/darbo valandas, variklio sūkius, suvartotą degalų kiekį. Pirkėjui transporto </w:t>
            </w:r>
            <w:proofErr w:type="spellStart"/>
            <w:r w:rsidRPr="00AE01CD">
              <w:rPr>
                <w:sz w:val="22"/>
                <w:szCs w:val="22"/>
              </w:rPr>
              <w:t>telemetrinės</w:t>
            </w:r>
            <w:proofErr w:type="spellEnd"/>
            <w:r w:rsidRPr="00AE01CD">
              <w:rPr>
                <w:sz w:val="22"/>
                <w:szCs w:val="22"/>
              </w:rPr>
              <w:t xml:space="preserve"> kontrolės paslaugas teikia UAB „Xirgo Global“.</w:t>
            </w:r>
          </w:p>
        </w:tc>
        <w:tc>
          <w:tcPr>
            <w:tcW w:w="3717" w:type="dxa"/>
            <w:vAlign w:val="center"/>
          </w:tcPr>
          <w:p w14:paraId="4E4AE2AD" w14:textId="77777777" w:rsidR="00B01F43" w:rsidRPr="00AE01CD" w:rsidRDefault="00B01F43" w:rsidP="00B01F43">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29E6D3CD" w14:textId="77777777" w:rsidR="00B01F43" w:rsidRPr="00AE01CD" w:rsidRDefault="00B01F43" w:rsidP="00B01F43">
            <w:pPr>
              <w:ind w:right="-1"/>
              <w:jc w:val="both"/>
              <w:rPr>
                <w:b/>
                <w:sz w:val="22"/>
                <w:szCs w:val="22"/>
                <w:lang w:eastAsia="en-US"/>
              </w:rPr>
            </w:pPr>
          </w:p>
        </w:tc>
      </w:tr>
      <w:tr w:rsidR="00B01F43" w:rsidRPr="00AE01CD" w14:paraId="41033C29" w14:textId="77777777" w:rsidTr="00660E9D">
        <w:trPr>
          <w:jc w:val="center"/>
        </w:trPr>
        <w:tc>
          <w:tcPr>
            <w:tcW w:w="14463" w:type="dxa"/>
            <w:gridSpan w:val="4"/>
            <w:vAlign w:val="center"/>
          </w:tcPr>
          <w:p w14:paraId="2BFDC1DE" w14:textId="77777777" w:rsidR="00B01F43" w:rsidRPr="00AE01CD" w:rsidRDefault="00B01F43" w:rsidP="00B01F43">
            <w:pPr>
              <w:numPr>
                <w:ilvl w:val="0"/>
                <w:numId w:val="2"/>
              </w:numPr>
              <w:spacing w:after="160" w:line="259" w:lineRule="auto"/>
              <w:ind w:left="786" w:right="-1"/>
              <w:contextualSpacing/>
              <w:jc w:val="both"/>
              <w:rPr>
                <w:b/>
                <w:sz w:val="22"/>
                <w:szCs w:val="22"/>
              </w:rPr>
            </w:pPr>
            <w:r w:rsidRPr="00AE01CD">
              <w:rPr>
                <w:b/>
                <w:sz w:val="22"/>
                <w:szCs w:val="22"/>
              </w:rPr>
              <w:t>Sniego valytuvas</w:t>
            </w:r>
          </w:p>
        </w:tc>
      </w:tr>
      <w:tr w:rsidR="00B01F43" w:rsidRPr="00AE01CD" w14:paraId="3E9E91BD" w14:textId="77777777" w:rsidTr="00660E9D">
        <w:trPr>
          <w:jc w:val="center"/>
        </w:trPr>
        <w:tc>
          <w:tcPr>
            <w:tcW w:w="876" w:type="dxa"/>
            <w:vAlign w:val="center"/>
          </w:tcPr>
          <w:p w14:paraId="3427DAEB" w14:textId="77777777" w:rsidR="00B01F43" w:rsidRPr="00AE01CD" w:rsidRDefault="00B01F43" w:rsidP="00B01F43">
            <w:pPr>
              <w:ind w:right="-1"/>
              <w:jc w:val="both"/>
              <w:rPr>
                <w:sz w:val="22"/>
                <w:szCs w:val="22"/>
                <w:lang w:eastAsia="en-US"/>
              </w:rPr>
            </w:pPr>
            <w:r w:rsidRPr="00AE01CD">
              <w:rPr>
                <w:sz w:val="20"/>
                <w:szCs w:val="20"/>
                <w:lang w:eastAsia="en-US"/>
              </w:rPr>
              <w:t>10.1.</w:t>
            </w:r>
          </w:p>
        </w:tc>
        <w:tc>
          <w:tcPr>
            <w:tcW w:w="2131" w:type="dxa"/>
            <w:vAlign w:val="center"/>
          </w:tcPr>
          <w:p w14:paraId="78064408" w14:textId="77777777" w:rsidR="00B01F43" w:rsidRPr="00AE01CD" w:rsidRDefault="00B01F43" w:rsidP="00B01F43">
            <w:pPr>
              <w:ind w:right="56"/>
              <w:jc w:val="both"/>
              <w:rPr>
                <w:sz w:val="22"/>
                <w:szCs w:val="22"/>
                <w:lang w:eastAsia="en-US"/>
              </w:rPr>
            </w:pPr>
            <w:r w:rsidRPr="00AE01CD">
              <w:rPr>
                <w:sz w:val="20"/>
                <w:szCs w:val="20"/>
                <w:lang w:eastAsia="en-US"/>
              </w:rPr>
              <w:t>Paskirtis, pritaikymas tipas, markė</w:t>
            </w:r>
          </w:p>
        </w:tc>
        <w:tc>
          <w:tcPr>
            <w:tcW w:w="7739" w:type="dxa"/>
            <w:tcMar>
              <w:left w:w="0" w:type="dxa"/>
              <w:right w:w="0" w:type="dxa"/>
            </w:tcMar>
            <w:vAlign w:val="center"/>
          </w:tcPr>
          <w:p w14:paraId="236CDEDE" w14:textId="77777777" w:rsidR="00B01F43" w:rsidRPr="00AE01CD" w:rsidRDefault="00B01F43" w:rsidP="00B01F43">
            <w:pPr>
              <w:jc w:val="both"/>
              <w:rPr>
                <w:sz w:val="20"/>
                <w:szCs w:val="20"/>
                <w:lang w:eastAsia="x-none"/>
              </w:rPr>
            </w:pPr>
            <w:r w:rsidRPr="00AE01CD">
              <w:rPr>
                <w:sz w:val="20"/>
                <w:szCs w:val="20"/>
                <w:lang w:eastAsia="x-none"/>
              </w:rPr>
              <w:t xml:space="preserve">Skirtas nublokšti sniegą </w:t>
            </w:r>
            <w:r w:rsidRPr="00AE01CD">
              <w:rPr>
                <w:b/>
                <w:bCs/>
                <w:sz w:val="20"/>
                <w:szCs w:val="20"/>
                <w:lang w:eastAsia="x-none"/>
              </w:rPr>
              <w:t>tiek į dešinę, tiek į kairę pusę</w:t>
            </w:r>
            <w:r w:rsidRPr="00AE01CD">
              <w:rPr>
                <w:sz w:val="20"/>
                <w:szCs w:val="20"/>
                <w:lang w:eastAsia="x-none"/>
              </w:rPr>
              <w:t>. Įgalinantis dirbti valant sniegą, ratiniam traktoriui judant 35 km/h ir didesniu greičiu.</w:t>
            </w:r>
          </w:p>
          <w:p w14:paraId="22AEBD26" w14:textId="77777777" w:rsidR="00B01F43" w:rsidRPr="00AE01CD" w:rsidRDefault="00B01F43" w:rsidP="00B01F43">
            <w:pPr>
              <w:jc w:val="both"/>
              <w:rPr>
                <w:sz w:val="20"/>
                <w:szCs w:val="20"/>
                <w:lang w:eastAsia="x-none"/>
              </w:rPr>
            </w:pPr>
            <w:r w:rsidRPr="00AE01CD">
              <w:rPr>
                <w:sz w:val="20"/>
                <w:szCs w:val="20"/>
                <w:lang w:eastAsia="x-none"/>
              </w:rPr>
              <w:t xml:space="preserve">   Viršutinėje peilio dalyje įrengtas papildomas – metalo, standaus plastiko arba lygiavertės standžios medžiagos, „C“ formos stogelis per visa valytuvo ilgį, apsaugantis nuo valomo sniego patekimo ant ratinio traktoriaus variklio gaubto grotelių, kabinos priekinio stiklo.</w:t>
            </w:r>
          </w:p>
          <w:p w14:paraId="249B0DC2" w14:textId="77777777" w:rsidR="00B01F43" w:rsidRPr="00AE01CD" w:rsidRDefault="00B01F43" w:rsidP="00B01F43">
            <w:pPr>
              <w:jc w:val="both"/>
              <w:rPr>
                <w:sz w:val="20"/>
                <w:szCs w:val="20"/>
                <w:lang w:eastAsia="en-US"/>
              </w:rPr>
            </w:pPr>
            <w:r w:rsidRPr="00AE01CD">
              <w:rPr>
                <w:sz w:val="20"/>
                <w:szCs w:val="20"/>
                <w:lang w:eastAsia="en-US"/>
              </w:rPr>
              <w:t xml:space="preserve">   Valytuvas </w:t>
            </w:r>
            <w:r w:rsidRPr="00AE01CD">
              <w:rPr>
                <w:b/>
                <w:bCs/>
                <w:sz w:val="20"/>
                <w:szCs w:val="20"/>
                <w:lang w:eastAsia="en-US"/>
              </w:rPr>
              <w:t>segmentinio tipo</w:t>
            </w:r>
            <w:r w:rsidRPr="00AE01CD">
              <w:rPr>
                <w:sz w:val="20"/>
                <w:szCs w:val="20"/>
                <w:lang w:eastAsia="en-US"/>
              </w:rPr>
              <w:t xml:space="preserve">. Konstrukciją sudaro ne mažiau kaip du segmentai, kuriuos galima </w:t>
            </w:r>
            <w:proofErr w:type="spellStart"/>
            <w:r w:rsidRPr="00AE01CD">
              <w:rPr>
                <w:sz w:val="20"/>
                <w:szCs w:val="20"/>
                <w:lang w:eastAsia="en-US"/>
              </w:rPr>
              <w:t>pozicionuoti</w:t>
            </w:r>
            <w:proofErr w:type="spellEnd"/>
            <w:r w:rsidRPr="00AE01CD">
              <w:rPr>
                <w:sz w:val="20"/>
                <w:szCs w:val="20"/>
                <w:lang w:eastAsia="en-US"/>
              </w:rPr>
              <w:t xml:space="preserve"> nepriklausomai vienas kito atžvilgiu, keičiant valytuvo formą.</w:t>
            </w:r>
          </w:p>
          <w:p w14:paraId="6B6B92BB" w14:textId="77777777" w:rsidR="00B01F43" w:rsidRPr="00AE01CD" w:rsidRDefault="00B01F43" w:rsidP="00B01F43">
            <w:pPr>
              <w:ind w:right="56"/>
              <w:jc w:val="both"/>
              <w:rPr>
                <w:b/>
                <w:bCs/>
                <w:sz w:val="22"/>
                <w:szCs w:val="22"/>
                <w:lang w:eastAsia="en-US"/>
              </w:rPr>
            </w:pPr>
            <w:r w:rsidRPr="00AE01CD">
              <w:rPr>
                <w:sz w:val="20"/>
                <w:szCs w:val="20"/>
                <w:lang w:eastAsia="en-US"/>
              </w:rPr>
              <w:t xml:space="preserve">    Centrinėje valytuvo dalyje gamintojo numatytas ir įrengtas nepaslankus kūgio formos elementas, neleidžiantis valomam sniegui prasiskverbti tarp šoninių segmentų vidinės dalies, kai keičiama segmentų padėtis.</w:t>
            </w: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18E9062C" w14:textId="77777777" w:rsidR="00B01F43" w:rsidRPr="00AE01CD" w:rsidRDefault="00B01F43" w:rsidP="00B01F43">
            <w:pPr>
              <w:ind w:right="-1"/>
              <w:jc w:val="both"/>
              <w:rPr>
                <w:b/>
                <w:sz w:val="22"/>
                <w:szCs w:val="22"/>
                <w:lang w:eastAsia="en-US"/>
              </w:rPr>
            </w:pPr>
            <w:r w:rsidRPr="00AE01CD">
              <w:rPr>
                <w:b/>
                <w:bCs/>
                <w:i/>
                <w:iCs/>
                <w:sz w:val="20"/>
                <w:szCs w:val="20"/>
                <w:shd w:val="clear" w:color="auto" w:fill="FFFFFF"/>
                <w:lang w:eastAsia="en-US"/>
              </w:rPr>
              <w:t xml:space="preserve">Tikslus sniego valytuvo modelis -   </w:t>
            </w:r>
            <w:sdt>
              <w:sdtPr>
                <w:rPr>
                  <w:rFonts w:eastAsia="Calibri"/>
                  <w:i/>
                  <w:iCs/>
                  <w:sz w:val="20"/>
                  <w:szCs w:val="20"/>
                  <w:lang w:eastAsia="en-US"/>
                </w:rPr>
                <w:alias w:val="Įrašyti"/>
                <w:tag w:val="Įrašyti"/>
                <w:id w:val="1027840180"/>
                <w:placeholder>
                  <w:docPart w:val="745CAD2E574A4D19999C14C1731F48D1"/>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tc>
      </w:tr>
      <w:tr w:rsidR="00B01F43" w:rsidRPr="00AE01CD" w14:paraId="0542692D" w14:textId="77777777" w:rsidTr="00660E9D">
        <w:trPr>
          <w:jc w:val="center"/>
        </w:trPr>
        <w:tc>
          <w:tcPr>
            <w:tcW w:w="876" w:type="dxa"/>
            <w:vAlign w:val="center"/>
          </w:tcPr>
          <w:p w14:paraId="6449CBA3" w14:textId="77777777" w:rsidR="00B01F43" w:rsidRPr="00AE01CD" w:rsidRDefault="00B01F43" w:rsidP="00B01F43">
            <w:pPr>
              <w:ind w:right="-1"/>
              <w:jc w:val="both"/>
              <w:rPr>
                <w:sz w:val="22"/>
                <w:szCs w:val="22"/>
                <w:lang w:eastAsia="en-US"/>
              </w:rPr>
            </w:pPr>
            <w:r w:rsidRPr="00AE01CD">
              <w:rPr>
                <w:sz w:val="20"/>
                <w:szCs w:val="20"/>
                <w:lang w:eastAsia="en-US"/>
              </w:rPr>
              <w:t>10.1.1</w:t>
            </w:r>
          </w:p>
        </w:tc>
        <w:tc>
          <w:tcPr>
            <w:tcW w:w="2131" w:type="dxa"/>
            <w:vAlign w:val="center"/>
          </w:tcPr>
          <w:p w14:paraId="7E160D18" w14:textId="77777777" w:rsidR="00B01F43" w:rsidRPr="00AE01CD" w:rsidRDefault="00B01F43" w:rsidP="00B01F43">
            <w:pPr>
              <w:ind w:right="56"/>
              <w:jc w:val="both"/>
              <w:rPr>
                <w:sz w:val="22"/>
                <w:szCs w:val="22"/>
                <w:lang w:eastAsia="en-US"/>
              </w:rPr>
            </w:pPr>
            <w:r w:rsidRPr="00AE01CD">
              <w:rPr>
                <w:sz w:val="20"/>
                <w:szCs w:val="20"/>
                <w:lang w:eastAsia="en-US"/>
              </w:rPr>
              <w:t>Pagaminimo metai</w:t>
            </w:r>
          </w:p>
        </w:tc>
        <w:tc>
          <w:tcPr>
            <w:tcW w:w="7739" w:type="dxa"/>
            <w:tcMar>
              <w:left w:w="0" w:type="dxa"/>
              <w:right w:w="0" w:type="dxa"/>
            </w:tcMar>
            <w:vAlign w:val="center"/>
          </w:tcPr>
          <w:p w14:paraId="2F014C9A" w14:textId="77777777" w:rsidR="00B01F43" w:rsidRPr="00AE01CD" w:rsidRDefault="00B01F43" w:rsidP="00B01F43">
            <w:pPr>
              <w:jc w:val="both"/>
              <w:rPr>
                <w:color w:val="000000"/>
                <w:sz w:val="20"/>
                <w:szCs w:val="20"/>
              </w:rPr>
            </w:pPr>
            <w:r w:rsidRPr="00AE01CD">
              <w:rPr>
                <w:color w:val="000000"/>
                <w:sz w:val="20"/>
                <w:szCs w:val="20"/>
              </w:rPr>
              <w:t xml:space="preserve">Nenaudotas, ne senesnės kaip 2024 m. gamybos, atitinkantis gamyklos gamintojos technines sąlygas ir komplektaciją. </w:t>
            </w:r>
          </w:p>
          <w:p w14:paraId="5FE48596" w14:textId="77777777" w:rsidR="00B01F43" w:rsidRPr="00AE01CD" w:rsidRDefault="00B01F43" w:rsidP="00B01F43">
            <w:pPr>
              <w:jc w:val="both"/>
              <w:rPr>
                <w:color w:val="000000"/>
                <w:sz w:val="20"/>
                <w:szCs w:val="20"/>
              </w:rPr>
            </w:pPr>
            <w:r w:rsidRPr="00AE01CD">
              <w:rPr>
                <w:color w:val="000000"/>
                <w:sz w:val="20"/>
                <w:szCs w:val="20"/>
              </w:rPr>
              <w:t xml:space="preserve">Sniego valytuvas turi būti pažymėtas CE ženklu. </w:t>
            </w:r>
          </w:p>
          <w:p w14:paraId="5CE5BCEF" w14:textId="77777777" w:rsidR="00B01F43" w:rsidRPr="00AE01CD" w:rsidRDefault="00B01F43" w:rsidP="00B01F43">
            <w:pPr>
              <w:ind w:right="56"/>
              <w:jc w:val="both"/>
              <w:rPr>
                <w:sz w:val="22"/>
                <w:szCs w:val="22"/>
                <w:lang w:eastAsia="en-US"/>
              </w:rPr>
            </w:pPr>
            <w:r w:rsidRPr="00AE01CD">
              <w:rPr>
                <w:color w:val="000000"/>
                <w:sz w:val="20"/>
                <w:szCs w:val="20"/>
              </w:rPr>
              <w:t>Su Preke pateikiama gaminio EB atitikties deklaracija.</w:t>
            </w: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748DF6CF" w14:textId="77777777" w:rsidR="00B01F43" w:rsidRPr="00AE01CD" w:rsidRDefault="00000000" w:rsidP="00B01F43">
            <w:pPr>
              <w:ind w:right="-1"/>
              <w:jc w:val="both"/>
              <w:rPr>
                <w:b/>
                <w:sz w:val="22"/>
                <w:szCs w:val="22"/>
                <w:lang w:eastAsia="en-US"/>
              </w:rPr>
            </w:pPr>
            <w:sdt>
              <w:sdtPr>
                <w:rPr>
                  <w:rFonts w:eastAsia="Calibri"/>
                  <w:b/>
                  <w:i/>
                  <w:iCs/>
                  <w:sz w:val="20"/>
                  <w:szCs w:val="20"/>
                  <w:lang w:eastAsia="en-US"/>
                </w:rPr>
                <w:alias w:val="Ar atitinka?"/>
                <w:tag w:val="Pasirinkite"/>
                <w:id w:val="-1853862952"/>
                <w:placeholder>
                  <w:docPart w:val="A5F705B6A4674C089F048BFA32AD9267"/>
                </w:placeholder>
                <w:showingPlcHdr/>
                <w:dropDownList>
                  <w:listItem w:value="Pasirinkite elementą."/>
                  <w:listItem w:displayText="Taip" w:value="Taip"/>
                  <w:listItem w:displayText="Ne" w:value="Ne"/>
                </w:dropDownList>
              </w:sdtPr>
              <w:sdtContent>
                <w:r w:rsidR="00B01F43" w:rsidRPr="00AE01CD">
                  <w:rPr>
                    <w:rFonts w:ascii="Calibri" w:eastAsia="Calibri" w:hAnsi="Calibri"/>
                    <w:i/>
                    <w:iCs/>
                    <w:color w:val="808080"/>
                    <w:sz w:val="20"/>
                    <w:szCs w:val="20"/>
                    <w:lang w:eastAsia="en-US"/>
                  </w:rPr>
                  <w:t>Pasirinkite elementą.</w:t>
                </w:r>
              </w:sdtContent>
            </w:sdt>
          </w:p>
        </w:tc>
      </w:tr>
      <w:tr w:rsidR="00B01F43" w:rsidRPr="00AE01CD" w14:paraId="7A95BF27" w14:textId="77777777" w:rsidTr="00660E9D">
        <w:trPr>
          <w:jc w:val="center"/>
        </w:trPr>
        <w:tc>
          <w:tcPr>
            <w:tcW w:w="876" w:type="dxa"/>
            <w:vAlign w:val="center"/>
          </w:tcPr>
          <w:p w14:paraId="5FC98E21" w14:textId="77777777" w:rsidR="00B01F43" w:rsidRPr="00AE01CD" w:rsidRDefault="00B01F43" w:rsidP="00B01F43">
            <w:pPr>
              <w:ind w:right="-1"/>
              <w:jc w:val="both"/>
              <w:rPr>
                <w:sz w:val="22"/>
                <w:szCs w:val="22"/>
                <w:lang w:eastAsia="en-US"/>
              </w:rPr>
            </w:pPr>
            <w:r w:rsidRPr="00AE01CD">
              <w:rPr>
                <w:sz w:val="20"/>
                <w:szCs w:val="20"/>
                <w:lang w:eastAsia="en-US"/>
              </w:rPr>
              <w:t>10.2.</w:t>
            </w:r>
          </w:p>
        </w:tc>
        <w:tc>
          <w:tcPr>
            <w:tcW w:w="2131" w:type="dxa"/>
            <w:vAlign w:val="center"/>
          </w:tcPr>
          <w:p w14:paraId="525E7D53" w14:textId="77777777" w:rsidR="00B01F43" w:rsidRPr="00AE01CD" w:rsidRDefault="00B01F43" w:rsidP="00B01F43">
            <w:pPr>
              <w:ind w:right="56"/>
              <w:jc w:val="both"/>
              <w:rPr>
                <w:sz w:val="22"/>
                <w:szCs w:val="22"/>
                <w:lang w:eastAsia="en-US"/>
              </w:rPr>
            </w:pPr>
            <w:r w:rsidRPr="00AE01CD">
              <w:rPr>
                <w:sz w:val="20"/>
                <w:szCs w:val="20"/>
                <w:lang w:eastAsia="en-US"/>
              </w:rPr>
              <w:t>Montavimas</w:t>
            </w:r>
          </w:p>
        </w:tc>
        <w:tc>
          <w:tcPr>
            <w:tcW w:w="7739" w:type="dxa"/>
            <w:tcMar>
              <w:left w:w="0" w:type="dxa"/>
              <w:right w:w="0" w:type="dxa"/>
            </w:tcMar>
            <w:vAlign w:val="center"/>
          </w:tcPr>
          <w:p w14:paraId="0DFAC43A" w14:textId="77777777" w:rsidR="00B01F43" w:rsidRPr="00AE01CD" w:rsidRDefault="00B01F43" w:rsidP="00B01F43">
            <w:pPr>
              <w:jc w:val="both"/>
              <w:rPr>
                <w:sz w:val="22"/>
                <w:szCs w:val="22"/>
                <w:lang w:eastAsia="en-US"/>
              </w:rPr>
            </w:pPr>
            <w:r w:rsidRPr="00AE01CD">
              <w:rPr>
                <w:sz w:val="20"/>
                <w:szCs w:val="20"/>
              </w:rPr>
              <w:t>Montuojamas prie ratinio traktoriaus priekinės trijų taškų pakabos ir sujungiamas su traktoriaus hidrauline ir elektros sistema. Sumontuojamas ir demontuojamas be papildomų kėlimo įrenginių.</w:t>
            </w:r>
          </w:p>
        </w:tc>
        <w:tc>
          <w:tcPr>
            <w:tcW w:w="3717" w:type="dxa"/>
            <w:vAlign w:val="center"/>
          </w:tcPr>
          <w:p w14:paraId="6846AE33" w14:textId="77777777" w:rsidR="00B01F43" w:rsidRPr="00AE01CD" w:rsidRDefault="00000000" w:rsidP="00B01F43">
            <w:pPr>
              <w:ind w:right="-1"/>
              <w:jc w:val="both"/>
              <w:rPr>
                <w:b/>
                <w:sz w:val="22"/>
                <w:szCs w:val="22"/>
                <w:lang w:eastAsia="en-US"/>
              </w:rPr>
            </w:pPr>
            <w:sdt>
              <w:sdtPr>
                <w:rPr>
                  <w:rFonts w:eastAsia="Calibri"/>
                  <w:b/>
                  <w:i/>
                  <w:iCs/>
                  <w:sz w:val="20"/>
                  <w:szCs w:val="20"/>
                  <w:lang w:eastAsia="en-US"/>
                </w:rPr>
                <w:alias w:val="Ar atitinka?"/>
                <w:tag w:val="Pasirinkite"/>
                <w:id w:val="-422567841"/>
                <w:placeholder>
                  <w:docPart w:val="F1CEDF0F5DB04F29AD821A546C818B11"/>
                </w:placeholder>
                <w:showingPlcHdr/>
                <w:dropDownList>
                  <w:listItem w:value="Pasirinkite elementą."/>
                  <w:listItem w:displayText="Taip" w:value="Taip"/>
                  <w:listItem w:displayText="Ne" w:value="Ne"/>
                </w:dropDownList>
              </w:sdtPr>
              <w:sdtContent>
                <w:r w:rsidR="00B01F43" w:rsidRPr="00AE01CD">
                  <w:rPr>
                    <w:rFonts w:ascii="Calibri" w:eastAsia="Calibri" w:hAnsi="Calibri"/>
                    <w:i/>
                    <w:iCs/>
                    <w:color w:val="808080"/>
                    <w:sz w:val="20"/>
                    <w:szCs w:val="20"/>
                    <w:lang w:eastAsia="en-US"/>
                  </w:rPr>
                  <w:t>Pasirinkite elementą.</w:t>
                </w:r>
              </w:sdtContent>
            </w:sdt>
          </w:p>
        </w:tc>
      </w:tr>
      <w:tr w:rsidR="00B01F43" w:rsidRPr="00AE01CD" w14:paraId="14326CB4" w14:textId="77777777" w:rsidTr="00D879F3">
        <w:trPr>
          <w:jc w:val="center"/>
        </w:trPr>
        <w:tc>
          <w:tcPr>
            <w:tcW w:w="876" w:type="dxa"/>
            <w:shd w:val="clear" w:color="auto" w:fill="auto"/>
            <w:vAlign w:val="center"/>
          </w:tcPr>
          <w:p w14:paraId="5DD33932" w14:textId="77777777" w:rsidR="00B01F43" w:rsidRPr="00AE01CD" w:rsidRDefault="00B01F43" w:rsidP="00B01F43">
            <w:pPr>
              <w:ind w:right="-1"/>
              <w:jc w:val="both"/>
              <w:rPr>
                <w:sz w:val="22"/>
                <w:szCs w:val="22"/>
                <w:lang w:eastAsia="en-US"/>
              </w:rPr>
            </w:pPr>
            <w:r w:rsidRPr="00AE01CD">
              <w:rPr>
                <w:sz w:val="20"/>
                <w:szCs w:val="20"/>
                <w:lang w:eastAsia="en-US"/>
              </w:rPr>
              <w:t>10.3.</w:t>
            </w:r>
          </w:p>
        </w:tc>
        <w:tc>
          <w:tcPr>
            <w:tcW w:w="2131" w:type="dxa"/>
            <w:tcBorders>
              <w:top w:val="single" w:sz="4" w:space="0" w:color="000000"/>
              <w:left w:val="single" w:sz="4" w:space="0" w:color="000000"/>
              <w:bottom w:val="single" w:sz="4" w:space="0" w:color="000000"/>
              <w:right w:val="single" w:sz="4" w:space="0" w:color="auto"/>
            </w:tcBorders>
            <w:shd w:val="clear" w:color="auto" w:fill="auto"/>
            <w:vAlign w:val="center"/>
          </w:tcPr>
          <w:p w14:paraId="0B462116" w14:textId="77777777" w:rsidR="00B01F43" w:rsidRPr="00AE01CD" w:rsidRDefault="00B01F43" w:rsidP="00B01F43">
            <w:pPr>
              <w:ind w:right="56"/>
              <w:jc w:val="both"/>
              <w:rPr>
                <w:sz w:val="22"/>
                <w:szCs w:val="22"/>
              </w:rPr>
            </w:pPr>
            <w:r w:rsidRPr="00AE01CD">
              <w:rPr>
                <w:sz w:val="20"/>
                <w:szCs w:val="20"/>
                <w:lang w:eastAsia="ar-SA"/>
              </w:rPr>
              <w:t>Valymo elementai (peiliai)</w:t>
            </w:r>
          </w:p>
        </w:tc>
        <w:tc>
          <w:tcPr>
            <w:tcW w:w="7739" w:type="dxa"/>
            <w:shd w:val="clear" w:color="auto" w:fill="auto"/>
            <w:tcMar>
              <w:left w:w="0" w:type="dxa"/>
              <w:right w:w="0" w:type="dxa"/>
            </w:tcMar>
            <w:vAlign w:val="center"/>
          </w:tcPr>
          <w:p w14:paraId="1C700E61" w14:textId="77777777" w:rsidR="00B01F43" w:rsidRPr="00AE01CD" w:rsidRDefault="00B01F43" w:rsidP="00B01F43">
            <w:pPr>
              <w:jc w:val="both"/>
              <w:rPr>
                <w:rFonts w:eastAsia="Calibri"/>
                <w:sz w:val="20"/>
                <w:szCs w:val="20"/>
                <w:lang w:eastAsia="en-US"/>
              </w:rPr>
            </w:pPr>
            <w:r w:rsidRPr="00AE01CD">
              <w:rPr>
                <w:rFonts w:eastAsia="Calibri"/>
                <w:sz w:val="20"/>
                <w:szCs w:val="20"/>
                <w:lang w:eastAsia="en-US"/>
              </w:rPr>
              <w:t xml:space="preserve">Keičiami, tvirtinami varžtais. </w:t>
            </w:r>
          </w:p>
          <w:p w14:paraId="11E45A5C" w14:textId="77777777" w:rsidR="00B01F43" w:rsidRPr="00AE01CD" w:rsidRDefault="00B01F43" w:rsidP="00B01F43">
            <w:pPr>
              <w:jc w:val="both"/>
              <w:rPr>
                <w:rFonts w:eastAsia="Calibri"/>
                <w:sz w:val="20"/>
                <w:szCs w:val="20"/>
                <w:lang w:eastAsia="en-US"/>
              </w:rPr>
            </w:pPr>
            <w:r w:rsidRPr="00AE01CD">
              <w:rPr>
                <w:rFonts w:eastAsia="Calibri"/>
                <w:sz w:val="20"/>
                <w:szCs w:val="20"/>
                <w:lang w:eastAsia="en-US"/>
              </w:rPr>
              <w:lastRenderedPageBreak/>
              <w:t>Kombinuoti valymo elementai su metalo keramika. Valymo elementų darbinės dalies skerspjūvio sluoksniai: specialus dilimui atsparus plienas, guma, gumoje esantys metalo keramikos elementai, dilimui atsparus plienas.</w:t>
            </w:r>
          </w:p>
          <w:p w14:paraId="006B3AF7" w14:textId="77777777" w:rsidR="00B01F43" w:rsidRPr="00AE01CD" w:rsidRDefault="00B01F43" w:rsidP="00B01F43">
            <w:pPr>
              <w:jc w:val="both"/>
              <w:rPr>
                <w:rFonts w:eastAsia="Calibri"/>
                <w:sz w:val="20"/>
                <w:szCs w:val="20"/>
                <w:lang w:eastAsia="en-US"/>
              </w:rPr>
            </w:pPr>
            <w:r w:rsidRPr="00AE01CD">
              <w:rPr>
                <w:rFonts w:eastAsia="Calibri"/>
                <w:sz w:val="20"/>
                <w:szCs w:val="20"/>
                <w:lang w:eastAsia="en-US"/>
              </w:rPr>
              <w:t xml:space="preserve">Metalo keramikos plotas kontaktinio paviršiaus plote turi sudaryti ne mažiau 40 %. Nenaudotuose (pateikiamuose, sumontuotuose  ant sniego valytuvų) valymo elementuose esančios metalo keramikos apatinės dalies plokštuma turi sutapti su plokštuma, einančia per dilimui atsparaus plieno apatinius (žemiausius) taškus. </w:t>
            </w:r>
          </w:p>
          <w:p w14:paraId="217EC5DC" w14:textId="201DFC14" w:rsidR="00B01F43" w:rsidRPr="00AE01CD" w:rsidRDefault="00B01F43" w:rsidP="00B01F43">
            <w:pPr>
              <w:jc w:val="both"/>
              <w:rPr>
                <w:rFonts w:eastAsia="Calibri"/>
                <w:sz w:val="20"/>
                <w:szCs w:val="20"/>
                <w:lang w:eastAsia="en-US"/>
              </w:rPr>
            </w:pPr>
            <w:r w:rsidRPr="00AE01CD">
              <w:rPr>
                <w:rFonts w:eastAsia="Calibri"/>
                <w:sz w:val="20"/>
                <w:szCs w:val="20"/>
                <w:lang w:eastAsia="en-US"/>
              </w:rPr>
              <w:t xml:space="preserve">Darbinės dalies storis ne mažiau 36 mm. </w:t>
            </w:r>
          </w:p>
        </w:tc>
        <w:tc>
          <w:tcPr>
            <w:tcW w:w="3717" w:type="dxa"/>
            <w:shd w:val="clear" w:color="auto" w:fill="auto"/>
            <w:vAlign w:val="center"/>
          </w:tcPr>
          <w:p w14:paraId="2454D108" w14:textId="77777777" w:rsidR="00B01F43" w:rsidRPr="00AE01CD" w:rsidRDefault="00B01F43" w:rsidP="00B01F43">
            <w:pPr>
              <w:ind w:right="-1"/>
              <w:jc w:val="both"/>
              <w:rPr>
                <w:rFonts w:eastAsia="Calibri"/>
                <w:sz w:val="20"/>
                <w:szCs w:val="20"/>
                <w:lang w:eastAsia="en-US"/>
              </w:rPr>
            </w:pPr>
          </w:p>
          <w:p w14:paraId="4C7D236F" w14:textId="2F28DB41" w:rsidR="00B01F43" w:rsidRDefault="00B01F43" w:rsidP="00B01F43">
            <w:pPr>
              <w:ind w:right="-1"/>
              <w:jc w:val="both"/>
              <w:rPr>
                <w:rFonts w:eastAsia="Calibri"/>
                <w:b/>
                <w:bCs/>
                <w:i/>
                <w:iCs/>
                <w:sz w:val="20"/>
                <w:szCs w:val="20"/>
                <w:lang w:eastAsia="en-US"/>
              </w:rPr>
            </w:pPr>
            <w:r w:rsidRPr="00AE01CD">
              <w:rPr>
                <w:rFonts w:eastAsia="Calibri"/>
                <w:b/>
                <w:bCs/>
                <w:i/>
                <w:iCs/>
                <w:sz w:val="20"/>
                <w:szCs w:val="20"/>
                <w:lang w:eastAsia="en-US"/>
              </w:rPr>
              <w:t xml:space="preserve">Siūlomas parametras </w:t>
            </w:r>
            <w:r w:rsidRPr="00AE01CD">
              <w:rPr>
                <w:rFonts w:eastAsia="Calibri"/>
                <w:i/>
                <w:iCs/>
                <w:sz w:val="22"/>
                <w:szCs w:val="22"/>
                <w:highlight w:val="lightGray"/>
              </w:rPr>
              <w:t>_________</w:t>
            </w:r>
            <w:r>
              <w:rPr>
                <w:rFonts w:eastAsia="Calibri"/>
                <w:i/>
                <w:iCs/>
                <w:sz w:val="22"/>
                <w:szCs w:val="22"/>
              </w:rPr>
              <w:t xml:space="preserve"> mm</w:t>
            </w:r>
          </w:p>
          <w:p w14:paraId="6DE82405" w14:textId="270A2D6B" w:rsidR="00B01F43" w:rsidRPr="00AE01CD" w:rsidRDefault="00B01F43" w:rsidP="00B01F43">
            <w:pPr>
              <w:ind w:right="-1"/>
              <w:jc w:val="both"/>
              <w:rPr>
                <w:rFonts w:eastAsia="Calibri"/>
                <w:i/>
                <w:iCs/>
                <w:sz w:val="20"/>
                <w:szCs w:val="20"/>
                <w:lang w:eastAsia="en-US"/>
              </w:rPr>
            </w:pPr>
            <w:r w:rsidRPr="00AE01CD">
              <w:rPr>
                <w:rFonts w:eastAsia="Calibri"/>
                <w:i/>
                <w:iCs/>
                <w:sz w:val="20"/>
                <w:szCs w:val="20"/>
                <w:lang w:eastAsia="en-US"/>
              </w:rPr>
              <w:lastRenderedPageBreak/>
              <w:t xml:space="preserve">Pateikto dokumento pavadinimas ir psl. arba nuoroda - </w:t>
            </w:r>
            <w:sdt>
              <w:sdtPr>
                <w:rPr>
                  <w:rFonts w:eastAsia="Calibri"/>
                  <w:i/>
                  <w:iCs/>
                  <w:sz w:val="20"/>
                  <w:szCs w:val="20"/>
                  <w:lang w:eastAsia="en-US"/>
                </w:rPr>
                <w:alias w:val="Įrašyti"/>
                <w:tag w:val="Įrašyti"/>
                <w:id w:val="654269504"/>
                <w:placeholder>
                  <w:docPart w:val="8ED987D4B3EC4B558F8C8776B698A257"/>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p w14:paraId="64E3DA16" w14:textId="7DBAD477" w:rsidR="00B01F43" w:rsidRPr="00AE01CD" w:rsidRDefault="00B01F43" w:rsidP="00B01F43">
            <w:pPr>
              <w:ind w:right="-1"/>
              <w:jc w:val="both"/>
              <w:rPr>
                <w:b/>
                <w:sz w:val="22"/>
                <w:szCs w:val="22"/>
                <w:lang w:eastAsia="en-US"/>
              </w:rPr>
            </w:pPr>
          </w:p>
        </w:tc>
      </w:tr>
      <w:tr w:rsidR="00B01F43" w:rsidRPr="00AE01CD" w14:paraId="7E7378D8" w14:textId="77777777" w:rsidTr="00660E9D">
        <w:trPr>
          <w:jc w:val="center"/>
        </w:trPr>
        <w:tc>
          <w:tcPr>
            <w:tcW w:w="876" w:type="dxa"/>
            <w:vAlign w:val="center"/>
          </w:tcPr>
          <w:p w14:paraId="6D80E3FE" w14:textId="77777777" w:rsidR="00B01F43" w:rsidRPr="00AE01CD" w:rsidRDefault="00B01F43" w:rsidP="00B01F43">
            <w:pPr>
              <w:ind w:right="-1"/>
              <w:jc w:val="both"/>
              <w:rPr>
                <w:sz w:val="22"/>
                <w:szCs w:val="22"/>
                <w:lang w:eastAsia="en-US"/>
              </w:rPr>
            </w:pPr>
            <w:r w:rsidRPr="00AE01CD">
              <w:rPr>
                <w:sz w:val="20"/>
                <w:szCs w:val="20"/>
                <w:lang w:eastAsia="en-US"/>
              </w:rPr>
              <w:lastRenderedPageBreak/>
              <w:t>10.4.</w:t>
            </w:r>
          </w:p>
        </w:tc>
        <w:tc>
          <w:tcPr>
            <w:tcW w:w="2131" w:type="dxa"/>
            <w:vAlign w:val="center"/>
          </w:tcPr>
          <w:p w14:paraId="04B786BB" w14:textId="77777777" w:rsidR="00B01F43" w:rsidRPr="00AE01CD" w:rsidRDefault="00B01F43" w:rsidP="00B01F43">
            <w:pPr>
              <w:ind w:right="56"/>
              <w:jc w:val="both"/>
              <w:rPr>
                <w:rFonts w:eastAsia="Calibri"/>
                <w:sz w:val="22"/>
                <w:szCs w:val="22"/>
                <w:lang w:eastAsia="zh-CN"/>
              </w:rPr>
            </w:pPr>
            <w:r w:rsidRPr="00AE01CD">
              <w:rPr>
                <w:rFonts w:eastAsia="Calibri"/>
                <w:sz w:val="20"/>
                <w:szCs w:val="20"/>
                <w:lang w:eastAsia="zh-CN"/>
              </w:rPr>
              <w:t>Darbinės pozicijos</w:t>
            </w:r>
          </w:p>
        </w:tc>
        <w:tc>
          <w:tcPr>
            <w:tcW w:w="7739" w:type="dxa"/>
            <w:tcMar>
              <w:left w:w="0" w:type="dxa"/>
              <w:right w:w="0" w:type="dxa"/>
            </w:tcMar>
            <w:vAlign w:val="center"/>
          </w:tcPr>
          <w:p w14:paraId="0FB8665D" w14:textId="77777777" w:rsidR="00B01F43" w:rsidRPr="00AE01CD" w:rsidRDefault="00B01F43" w:rsidP="00B01F43">
            <w:pPr>
              <w:ind w:right="56"/>
              <w:jc w:val="both"/>
              <w:rPr>
                <w:sz w:val="22"/>
                <w:szCs w:val="22"/>
              </w:rPr>
            </w:pPr>
            <w:r w:rsidRPr="00AE01CD">
              <w:rPr>
                <w:sz w:val="20"/>
                <w:szCs w:val="20"/>
              </w:rPr>
              <w:t>Valytuvo forma ir konstrukcija penkių darbinių pozicijų, pritaikyta sniegui nublokšti į vieną ar kitą šoną arba į abu šonus vienu metu.</w:t>
            </w: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303BBAA1" w14:textId="77777777" w:rsidR="00B01F43" w:rsidRPr="00AE01CD" w:rsidRDefault="00000000" w:rsidP="00B01F43">
            <w:pPr>
              <w:jc w:val="center"/>
              <w:rPr>
                <w:rFonts w:eastAsia="Calibri"/>
                <w:b/>
                <w:bCs/>
                <w:sz w:val="22"/>
                <w:szCs w:val="22"/>
                <w:highlight w:val="lightGray"/>
              </w:rPr>
            </w:pPr>
            <w:sdt>
              <w:sdtPr>
                <w:rPr>
                  <w:rFonts w:eastAsia="Calibri"/>
                  <w:b/>
                  <w:i/>
                  <w:iCs/>
                  <w:sz w:val="20"/>
                  <w:szCs w:val="20"/>
                  <w:lang w:eastAsia="en-US"/>
                </w:rPr>
                <w:alias w:val="Ar atitinka?"/>
                <w:tag w:val="Pasirinkite"/>
                <w:id w:val="1267573628"/>
                <w:placeholder>
                  <w:docPart w:val="BF66385F8C5943FEB23B936696982827"/>
                </w:placeholder>
                <w:showingPlcHdr/>
                <w:dropDownList>
                  <w:listItem w:value="Pasirinkite elementą."/>
                  <w:listItem w:displayText="Taip" w:value="Taip"/>
                  <w:listItem w:displayText="Ne" w:value="Ne"/>
                </w:dropDownList>
              </w:sdtPr>
              <w:sdtContent>
                <w:r w:rsidR="00B01F43" w:rsidRPr="00AE01CD">
                  <w:rPr>
                    <w:rFonts w:ascii="Calibri" w:eastAsia="Calibri" w:hAnsi="Calibri"/>
                    <w:i/>
                    <w:iCs/>
                    <w:color w:val="808080"/>
                    <w:sz w:val="20"/>
                    <w:szCs w:val="20"/>
                    <w:lang w:eastAsia="en-US"/>
                  </w:rPr>
                  <w:t>Pasirinkite elementą.</w:t>
                </w:r>
              </w:sdtContent>
            </w:sdt>
            <w:r w:rsidR="00B01F43" w:rsidRPr="00AE01CD">
              <w:rPr>
                <w:sz w:val="20"/>
                <w:szCs w:val="20"/>
                <w:highlight w:val="lightGray"/>
                <w:lang w:eastAsia="en-US"/>
              </w:rPr>
              <w:t xml:space="preserve"> </w:t>
            </w:r>
          </w:p>
        </w:tc>
      </w:tr>
      <w:tr w:rsidR="00B01F43" w:rsidRPr="00AE01CD" w14:paraId="7D373B7F" w14:textId="77777777" w:rsidTr="00660E9D">
        <w:trPr>
          <w:jc w:val="center"/>
        </w:trPr>
        <w:tc>
          <w:tcPr>
            <w:tcW w:w="876" w:type="dxa"/>
            <w:vAlign w:val="center"/>
          </w:tcPr>
          <w:p w14:paraId="2EEFE5D0" w14:textId="77777777" w:rsidR="00B01F43" w:rsidRPr="00AE01CD" w:rsidRDefault="00B01F43" w:rsidP="00B01F43">
            <w:pPr>
              <w:ind w:right="-1"/>
              <w:jc w:val="both"/>
              <w:rPr>
                <w:sz w:val="22"/>
                <w:szCs w:val="22"/>
                <w:lang w:eastAsia="en-US"/>
              </w:rPr>
            </w:pPr>
            <w:r w:rsidRPr="00AE01CD">
              <w:rPr>
                <w:sz w:val="20"/>
                <w:szCs w:val="20"/>
                <w:lang w:eastAsia="en-US"/>
              </w:rPr>
              <w:t>10.5.</w:t>
            </w:r>
          </w:p>
        </w:tc>
        <w:tc>
          <w:tcPr>
            <w:tcW w:w="2131" w:type="dxa"/>
            <w:vAlign w:val="center"/>
          </w:tcPr>
          <w:p w14:paraId="44503368" w14:textId="77777777" w:rsidR="00B01F43" w:rsidRPr="00AE01CD" w:rsidRDefault="00B01F43" w:rsidP="00B01F43">
            <w:pPr>
              <w:ind w:right="56"/>
              <w:jc w:val="both"/>
              <w:rPr>
                <w:sz w:val="22"/>
                <w:szCs w:val="22"/>
                <w:lang w:eastAsia="en-US"/>
              </w:rPr>
            </w:pPr>
            <w:r w:rsidRPr="00AE01CD">
              <w:rPr>
                <w:sz w:val="20"/>
                <w:szCs w:val="20"/>
                <w:lang w:eastAsia="en-US"/>
              </w:rPr>
              <w:t>Valdymas</w:t>
            </w:r>
          </w:p>
        </w:tc>
        <w:tc>
          <w:tcPr>
            <w:tcW w:w="7739" w:type="dxa"/>
            <w:tcMar>
              <w:left w:w="0" w:type="dxa"/>
              <w:right w:w="0" w:type="dxa"/>
            </w:tcMar>
            <w:vAlign w:val="center"/>
          </w:tcPr>
          <w:p w14:paraId="53D0E443" w14:textId="043B043E" w:rsidR="00B01F43" w:rsidRPr="00AE01CD" w:rsidRDefault="00B01F43" w:rsidP="00B01F43">
            <w:pPr>
              <w:ind w:right="56"/>
              <w:jc w:val="both"/>
              <w:rPr>
                <w:sz w:val="22"/>
                <w:szCs w:val="22"/>
                <w:lang w:eastAsia="en-US"/>
              </w:rPr>
            </w:pPr>
            <w:r w:rsidRPr="00AE01CD">
              <w:rPr>
                <w:rFonts w:eastAsia="Calibri"/>
                <w:sz w:val="20"/>
                <w:szCs w:val="20"/>
                <w:lang w:eastAsia="zh-CN"/>
              </w:rPr>
              <w:t>Sniego valytuvo darbinės pozicijos turi būti keičiamos nuosekliai, nepriklausomai kairės ar dešinės valytuvo pusės pasukimas valytuvo simetrijos ašies atžvilgiu, o esant poreikiui, fiksuojama (sustabdoma hidraulinio cilindro eiga) bet kuri valytuvo darbinės pozicijos padėtis, įskaitant ir tarpines padėtis (sniego valytuvo pasukimo cilindrams nepasiekus kraštinių ribinių taškų. Operatorius tai turi atlikti nepasitraukdamas iš savo darbo vietos (nepalikdamas traktoriaus kabinos)</w:t>
            </w:r>
            <w:r>
              <w:rPr>
                <w:rFonts w:eastAsia="Calibri"/>
                <w:sz w:val="20"/>
                <w:szCs w:val="20"/>
                <w:lang w:eastAsia="zh-CN"/>
              </w:rPr>
              <w:t>, viena, sniego valytuvo valdymui skirta, vairasvirte</w:t>
            </w:r>
            <w:r w:rsidRPr="00AE01CD">
              <w:rPr>
                <w:rFonts w:eastAsia="Calibri"/>
                <w:sz w:val="20"/>
                <w:szCs w:val="20"/>
                <w:lang w:eastAsia="zh-CN"/>
              </w:rPr>
              <w:t>.</w:t>
            </w:r>
          </w:p>
        </w:tc>
        <w:tc>
          <w:tcPr>
            <w:tcW w:w="3717" w:type="dxa"/>
            <w:vAlign w:val="center"/>
          </w:tcPr>
          <w:p w14:paraId="0FD1C31F" w14:textId="77777777" w:rsidR="00B01F43" w:rsidRPr="00AE01CD" w:rsidRDefault="00000000" w:rsidP="00B01F43">
            <w:pPr>
              <w:jc w:val="center"/>
              <w:rPr>
                <w:rFonts w:eastAsia="Calibri"/>
                <w:sz w:val="22"/>
                <w:szCs w:val="22"/>
                <w:highlight w:val="lightGray"/>
              </w:rPr>
            </w:pPr>
            <w:sdt>
              <w:sdtPr>
                <w:rPr>
                  <w:rFonts w:eastAsia="Calibri"/>
                  <w:b/>
                  <w:i/>
                  <w:iCs/>
                  <w:sz w:val="20"/>
                  <w:szCs w:val="20"/>
                  <w:lang w:eastAsia="en-US"/>
                </w:rPr>
                <w:alias w:val="Ar atitinka?"/>
                <w:tag w:val="Pasirinkite"/>
                <w:id w:val="500324375"/>
                <w:placeholder>
                  <w:docPart w:val="88D30FC7D77947ABBE34962DA4B163E3"/>
                </w:placeholder>
                <w:showingPlcHdr/>
                <w:dropDownList>
                  <w:listItem w:value="Pasirinkite elementą."/>
                  <w:listItem w:displayText="Taip" w:value="Taip"/>
                  <w:listItem w:displayText="Ne" w:value="Ne"/>
                </w:dropDownList>
              </w:sdtPr>
              <w:sdtContent>
                <w:r w:rsidR="00B01F43" w:rsidRPr="00AE01CD">
                  <w:rPr>
                    <w:rFonts w:ascii="Calibri" w:eastAsia="Calibri" w:hAnsi="Calibri"/>
                    <w:i/>
                    <w:iCs/>
                    <w:color w:val="808080"/>
                    <w:sz w:val="20"/>
                    <w:szCs w:val="20"/>
                    <w:lang w:eastAsia="en-US"/>
                  </w:rPr>
                  <w:t>Pasirinkite elementą.</w:t>
                </w:r>
              </w:sdtContent>
            </w:sdt>
            <w:r w:rsidR="00B01F43" w:rsidRPr="00AE01CD">
              <w:rPr>
                <w:sz w:val="20"/>
                <w:szCs w:val="20"/>
                <w:highlight w:val="lightGray"/>
                <w:lang w:eastAsia="en-US"/>
              </w:rPr>
              <w:t xml:space="preserve"> </w:t>
            </w:r>
          </w:p>
        </w:tc>
      </w:tr>
      <w:tr w:rsidR="00B01F43" w:rsidRPr="00AE01CD" w14:paraId="29FB4B7E" w14:textId="77777777" w:rsidTr="00660E9D">
        <w:trPr>
          <w:jc w:val="center"/>
        </w:trPr>
        <w:tc>
          <w:tcPr>
            <w:tcW w:w="876" w:type="dxa"/>
            <w:vAlign w:val="center"/>
          </w:tcPr>
          <w:p w14:paraId="4AF28307" w14:textId="77777777" w:rsidR="00B01F43" w:rsidRPr="00AE01CD" w:rsidRDefault="00B01F43" w:rsidP="00B01F43">
            <w:pPr>
              <w:ind w:right="-1"/>
              <w:jc w:val="both"/>
              <w:rPr>
                <w:sz w:val="22"/>
                <w:szCs w:val="22"/>
                <w:lang w:eastAsia="en-US"/>
              </w:rPr>
            </w:pPr>
            <w:r w:rsidRPr="00AE01CD">
              <w:rPr>
                <w:sz w:val="20"/>
                <w:szCs w:val="20"/>
                <w:lang w:eastAsia="en-US"/>
              </w:rPr>
              <w:t>10.6.</w:t>
            </w:r>
          </w:p>
        </w:tc>
        <w:tc>
          <w:tcPr>
            <w:tcW w:w="2131" w:type="dxa"/>
            <w:vAlign w:val="center"/>
          </w:tcPr>
          <w:p w14:paraId="5499822D" w14:textId="77777777" w:rsidR="00B01F43" w:rsidRPr="00AE01CD" w:rsidRDefault="00B01F43" w:rsidP="00B01F43">
            <w:pPr>
              <w:ind w:right="56"/>
              <w:jc w:val="both"/>
              <w:rPr>
                <w:sz w:val="22"/>
                <w:szCs w:val="22"/>
              </w:rPr>
            </w:pPr>
            <w:r w:rsidRPr="00AE01CD">
              <w:rPr>
                <w:rFonts w:eastAsia="Calibri"/>
                <w:sz w:val="20"/>
                <w:szCs w:val="20"/>
                <w:lang w:eastAsia="zh-CN"/>
              </w:rPr>
              <w:t>Pasukimo kampas</w:t>
            </w:r>
          </w:p>
        </w:tc>
        <w:tc>
          <w:tcPr>
            <w:tcW w:w="773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2023E200" w14:textId="77777777" w:rsidR="00B01F43" w:rsidRPr="00AE01CD" w:rsidRDefault="00B01F43" w:rsidP="00B01F43">
            <w:pPr>
              <w:ind w:right="56"/>
              <w:jc w:val="both"/>
              <w:rPr>
                <w:sz w:val="22"/>
                <w:szCs w:val="22"/>
                <w:lang w:eastAsia="en-US"/>
              </w:rPr>
            </w:pPr>
            <w:r w:rsidRPr="00AE01CD">
              <w:rPr>
                <w:color w:val="000000"/>
                <w:sz w:val="20"/>
                <w:szCs w:val="20"/>
              </w:rPr>
              <w:t>Valytuvo (abiejų pusių) pasukimo kampas traktoriaus išilginės ašies atžvilgiu ne mažiau 30</w:t>
            </w:r>
            <w:r w:rsidRPr="00AE01CD">
              <w:rPr>
                <w:color w:val="000000"/>
                <w:sz w:val="20"/>
                <w:szCs w:val="20"/>
                <w:vertAlign w:val="superscript"/>
              </w:rPr>
              <w:t>°</w:t>
            </w:r>
            <w:r w:rsidRPr="00AE01CD">
              <w:rPr>
                <w:color w:val="000000"/>
                <w:sz w:val="20"/>
                <w:szCs w:val="20"/>
              </w:rPr>
              <w:t>.</w:t>
            </w: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1BA1D1D3" w14:textId="77777777" w:rsidR="00B01F43" w:rsidRPr="00AE01CD" w:rsidRDefault="00B01F43" w:rsidP="00B01F43">
            <w:pPr>
              <w:ind w:right="-1"/>
              <w:jc w:val="both"/>
              <w:rPr>
                <w:b/>
                <w:sz w:val="22"/>
                <w:szCs w:val="22"/>
                <w:lang w:eastAsia="en-US"/>
              </w:rPr>
            </w:pPr>
            <w:r w:rsidRPr="00AE01CD">
              <w:rPr>
                <w:b/>
                <w:bCs/>
                <w:i/>
                <w:iCs/>
                <w:sz w:val="20"/>
                <w:szCs w:val="20"/>
                <w:shd w:val="clear" w:color="auto" w:fill="FFFFFF"/>
                <w:lang w:eastAsia="en-US"/>
              </w:rPr>
              <w:t xml:space="preserve">Pasukimo kampas -   </w:t>
            </w:r>
            <w:sdt>
              <w:sdtPr>
                <w:rPr>
                  <w:rFonts w:eastAsia="Calibri"/>
                  <w:i/>
                  <w:iCs/>
                  <w:sz w:val="20"/>
                  <w:szCs w:val="20"/>
                  <w:lang w:eastAsia="en-US"/>
                </w:rPr>
                <w:alias w:val="Įrašyti"/>
                <w:tag w:val="Įrašyti"/>
                <w:id w:val="-1085692003"/>
                <w:placeholder>
                  <w:docPart w:val="8A03A2EC9BB94C4F9DF3C27CCB192982"/>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color w:val="000000"/>
                <w:sz w:val="20"/>
                <w:szCs w:val="20"/>
                <w:vertAlign w:val="superscript"/>
              </w:rPr>
              <w:t>°</w:t>
            </w:r>
            <w:r w:rsidRPr="00AE01CD">
              <w:rPr>
                <w:i/>
                <w:iCs/>
                <w:sz w:val="20"/>
                <w:szCs w:val="20"/>
              </w:rPr>
              <w:t>.</w:t>
            </w:r>
          </w:p>
        </w:tc>
      </w:tr>
      <w:tr w:rsidR="00B01F43" w:rsidRPr="00AE01CD" w14:paraId="552BDBF4" w14:textId="77777777" w:rsidTr="00660E9D">
        <w:trPr>
          <w:jc w:val="center"/>
        </w:trPr>
        <w:tc>
          <w:tcPr>
            <w:tcW w:w="876" w:type="dxa"/>
            <w:vAlign w:val="center"/>
          </w:tcPr>
          <w:p w14:paraId="288BF153" w14:textId="77777777" w:rsidR="00B01F43" w:rsidRPr="00AE01CD" w:rsidRDefault="00B01F43" w:rsidP="00B01F43">
            <w:pPr>
              <w:ind w:right="-1"/>
              <w:jc w:val="both"/>
              <w:rPr>
                <w:sz w:val="22"/>
                <w:szCs w:val="22"/>
                <w:lang w:eastAsia="en-US"/>
              </w:rPr>
            </w:pPr>
            <w:r w:rsidRPr="00AE01CD">
              <w:rPr>
                <w:sz w:val="20"/>
                <w:szCs w:val="20"/>
                <w:lang w:eastAsia="en-US"/>
              </w:rPr>
              <w:t>10.7.</w:t>
            </w:r>
          </w:p>
        </w:tc>
        <w:tc>
          <w:tcPr>
            <w:tcW w:w="2131" w:type="dxa"/>
            <w:tcBorders>
              <w:top w:val="single" w:sz="4" w:space="0" w:color="000000"/>
              <w:left w:val="single" w:sz="4" w:space="0" w:color="000000"/>
              <w:bottom w:val="single" w:sz="4" w:space="0" w:color="000000"/>
              <w:right w:val="single" w:sz="4" w:space="0" w:color="auto"/>
            </w:tcBorders>
            <w:vAlign w:val="center"/>
          </w:tcPr>
          <w:p w14:paraId="1BB5BABF" w14:textId="77777777" w:rsidR="00B01F43" w:rsidRPr="00AE01CD" w:rsidRDefault="00B01F43" w:rsidP="00B01F43">
            <w:pPr>
              <w:ind w:right="56"/>
              <w:jc w:val="both"/>
              <w:rPr>
                <w:sz w:val="22"/>
                <w:szCs w:val="22"/>
              </w:rPr>
            </w:pPr>
            <w:r w:rsidRPr="00AE01CD">
              <w:rPr>
                <w:sz w:val="20"/>
                <w:szCs w:val="20"/>
              </w:rPr>
              <w:t>Valytuvo ilgis</w:t>
            </w:r>
          </w:p>
        </w:tc>
        <w:tc>
          <w:tcPr>
            <w:tcW w:w="7739" w:type="dxa"/>
            <w:tcMar>
              <w:left w:w="0" w:type="dxa"/>
              <w:right w:w="0" w:type="dxa"/>
            </w:tcMar>
            <w:vAlign w:val="center"/>
          </w:tcPr>
          <w:p w14:paraId="25C9F0B4" w14:textId="77777777" w:rsidR="00B01F43" w:rsidRPr="00AE01CD" w:rsidRDefault="00B01F43" w:rsidP="00B01F43">
            <w:pPr>
              <w:ind w:right="56"/>
              <w:jc w:val="both"/>
              <w:rPr>
                <w:sz w:val="20"/>
                <w:szCs w:val="20"/>
                <w:lang w:eastAsia="en-US"/>
              </w:rPr>
            </w:pPr>
            <w:r w:rsidRPr="00AE01CD">
              <w:rPr>
                <w:sz w:val="20"/>
                <w:szCs w:val="20"/>
                <w:lang w:eastAsia="en-US"/>
              </w:rPr>
              <w:t>Bendras valytuvo ilgis (ties valymo elementais) – ne mažiau 2 700 mm.</w:t>
            </w:r>
          </w:p>
          <w:p w14:paraId="4F23EF86" w14:textId="77777777" w:rsidR="00B01F43" w:rsidRPr="00AE01CD" w:rsidRDefault="00B01F43" w:rsidP="00B01F43">
            <w:pPr>
              <w:ind w:right="-1"/>
              <w:jc w:val="both"/>
              <w:rPr>
                <w:sz w:val="22"/>
                <w:szCs w:val="22"/>
                <w:lang w:eastAsia="en-US"/>
              </w:rPr>
            </w:pPr>
            <w:r w:rsidRPr="00AE01CD">
              <w:rPr>
                <w:sz w:val="20"/>
                <w:szCs w:val="20"/>
                <w:highlight w:val="lightGray"/>
                <w:lang w:eastAsia="en-US"/>
              </w:rPr>
              <w:t>Prioritetas teikiamas didesniam valytuvo ilgiui.</w:t>
            </w: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30A8C21F" w14:textId="77777777" w:rsidR="00B01F43" w:rsidRPr="00AE01CD" w:rsidRDefault="00B01F43" w:rsidP="00B01F43">
            <w:pPr>
              <w:ind w:right="-1"/>
              <w:jc w:val="both"/>
              <w:rPr>
                <w:b/>
                <w:sz w:val="22"/>
                <w:szCs w:val="22"/>
                <w:lang w:eastAsia="en-US"/>
              </w:rPr>
            </w:pPr>
            <w:r w:rsidRPr="00AE01CD">
              <w:rPr>
                <w:b/>
                <w:bCs/>
                <w:i/>
                <w:iCs/>
                <w:sz w:val="20"/>
                <w:szCs w:val="20"/>
                <w:shd w:val="clear" w:color="auto" w:fill="FFFFFF"/>
                <w:lang w:eastAsia="en-US"/>
              </w:rPr>
              <w:t>Siūlomas parametras</w:t>
            </w:r>
            <w:r w:rsidRPr="00AE01CD">
              <w:rPr>
                <w:rFonts w:eastAsia="Calibri"/>
                <w:i/>
                <w:iCs/>
                <w:sz w:val="20"/>
                <w:szCs w:val="20"/>
                <w:lang w:eastAsia="en-US"/>
              </w:rPr>
              <w:t xml:space="preserve"> </w:t>
            </w:r>
            <w:sdt>
              <w:sdtPr>
                <w:rPr>
                  <w:rFonts w:eastAsia="Calibri"/>
                  <w:i/>
                  <w:iCs/>
                  <w:sz w:val="20"/>
                  <w:szCs w:val="20"/>
                  <w:lang w:eastAsia="en-US"/>
                </w:rPr>
                <w:alias w:val="Įrašyti"/>
                <w:tag w:val="Įrašyti"/>
                <w:id w:val="-2019302726"/>
                <w:placeholder>
                  <w:docPart w:val="A600ADAF184E4C6EBC9BA40CF0005B9B"/>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mm</w:t>
            </w:r>
          </w:p>
        </w:tc>
      </w:tr>
      <w:tr w:rsidR="00B01F43" w:rsidRPr="00AE01CD" w14:paraId="13E52FA8" w14:textId="77777777" w:rsidTr="00660E9D">
        <w:trPr>
          <w:jc w:val="center"/>
        </w:trPr>
        <w:tc>
          <w:tcPr>
            <w:tcW w:w="876" w:type="dxa"/>
            <w:vAlign w:val="center"/>
          </w:tcPr>
          <w:p w14:paraId="0EA1FE6E" w14:textId="77777777" w:rsidR="00B01F43" w:rsidRPr="00AE01CD" w:rsidRDefault="00B01F43" w:rsidP="00B01F43">
            <w:pPr>
              <w:ind w:right="-1"/>
              <w:jc w:val="both"/>
              <w:rPr>
                <w:sz w:val="22"/>
                <w:szCs w:val="22"/>
                <w:lang w:eastAsia="en-US"/>
              </w:rPr>
            </w:pPr>
            <w:r w:rsidRPr="00AE01CD">
              <w:rPr>
                <w:sz w:val="20"/>
                <w:szCs w:val="20"/>
                <w:lang w:eastAsia="en-US"/>
              </w:rPr>
              <w:t>10.7.1</w:t>
            </w:r>
          </w:p>
        </w:tc>
        <w:tc>
          <w:tcPr>
            <w:tcW w:w="2131" w:type="dxa"/>
            <w:tcBorders>
              <w:top w:val="single" w:sz="4" w:space="0" w:color="000000"/>
              <w:left w:val="single" w:sz="4" w:space="0" w:color="000000"/>
              <w:bottom w:val="single" w:sz="4" w:space="0" w:color="000000"/>
              <w:right w:val="single" w:sz="4" w:space="0" w:color="auto"/>
            </w:tcBorders>
            <w:vAlign w:val="center"/>
          </w:tcPr>
          <w:p w14:paraId="77AA6CD1" w14:textId="77777777" w:rsidR="00B01F43" w:rsidRPr="00AE01CD" w:rsidRDefault="00B01F43" w:rsidP="00B01F43">
            <w:pPr>
              <w:ind w:right="56"/>
              <w:jc w:val="both"/>
              <w:rPr>
                <w:sz w:val="22"/>
                <w:szCs w:val="22"/>
              </w:rPr>
            </w:pPr>
            <w:r w:rsidRPr="00AE01CD">
              <w:rPr>
                <w:sz w:val="20"/>
                <w:szCs w:val="20"/>
              </w:rPr>
              <w:t>Darbinis plotis</w:t>
            </w:r>
          </w:p>
        </w:tc>
        <w:tc>
          <w:tcPr>
            <w:tcW w:w="7739" w:type="dxa"/>
            <w:tcMar>
              <w:left w:w="0" w:type="dxa"/>
              <w:right w:w="0" w:type="dxa"/>
            </w:tcMar>
            <w:vAlign w:val="center"/>
          </w:tcPr>
          <w:p w14:paraId="601D8A3B" w14:textId="77777777" w:rsidR="00B01F43" w:rsidRPr="00AE01CD" w:rsidRDefault="00B01F43" w:rsidP="00B01F43">
            <w:pPr>
              <w:ind w:right="56"/>
              <w:jc w:val="both"/>
              <w:rPr>
                <w:sz w:val="20"/>
                <w:szCs w:val="20"/>
                <w:lang w:eastAsia="en-US"/>
              </w:rPr>
            </w:pPr>
            <w:r w:rsidRPr="00AE01CD">
              <w:rPr>
                <w:sz w:val="20"/>
                <w:szCs w:val="20"/>
                <w:lang w:eastAsia="en-US"/>
              </w:rPr>
              <w:t>Valomo ruožo plotis, esant maksimaliam pasukimui, kai  sniego valytuvo darbinės (kairės ir dešinės pusės) dalys yra kraštinėse ribinėse (priešingose) padėtyse, o sniego nustūmimas vykdomas, nustumiant į kairę arba į dešinę pusę - ne mažiau 2 500 mm, matuojant nuo valymo elementų kraštų.</w:t>
            </w:r>
          </w:p>
          <w:p w14:paraId="684CE075" w14:textId="77777777" w:rsidR="00B01F43" w:rsidRPr="00AE01CD" w:rsidRDefault="00B01F43" w:rsidP="00B01F43">
            <w:pPr>
              <w:ind w:right="56"/>
              <w:jc w:val="both"/>
              <w:rPr>
                <w:sz w:val="22"/>
                <w:szCs w:val="22"/>
                <w:lang w:eastAsia="en-US"/>
              </w:rPr>
            </w:pPr>
            <w:r w:rsidRPr="00AE01CD">
              <w:rPr>
                <w:sz w:val="20"/>
                <w:szCs w:val="20"/>
                <w:highlight w:val="lightGray"/>
                <w:lang w:eastAsia="en-US"/>
              </w:rPr>
              <w:t>Prioritetas teikiamas didesniam darbiniam pločiui.</w:t>
            </w:r>
          </w:p>
        </w:tc>
        <w:tc>
          <w:tcPr>
            <w:tcW w:w="3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4BDF57" w14:textId="77777777" w:rsidR="00B01F43" w:rsidRPr="00AE01CD" w:rsidRDefault="00B01F43" w:rsidP="00B01F43">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Siūlomas parametras (darbinis plotis) -   </w:t>
            </w:r>
            <w:sdt>
              <w:sdtPr>
                <w:rPr>
                  <w:rFonts w:eastAsia="Calibri"/>
                  <w:i/>
                  <w:iCs/>
                  <w:sz w:val="20"/>
                  <w:szCs w:val="20"/>
                  <w:lang w:eastAsia="en-US"/>
                </w:rPr>
                <w:alias w:val="Įrašyti"/>
                <w:tag w:val="Įrašyti"/>
                <w:id w:val="1727419310"/>
                <w:placeholder>
                  <w:docPart w:val="EC31296B38EC4B7BB5F8C55ECE9EF8C8"/>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41C3E997" w14:textId="77777777" w:rsidR="00B01F43" w:rsidRPr="00AE01CD" w:rsidRDefault="00B01F43" w:rsidP="00B01F43">
            <w:pPr>
              <w:jc w:val="center"/>
              <w:rPr>
                <w:rFonts w:eastAsia="Calibri"/>
                <w:b/>
                <w:bCs/>
                <w:sz w:val="22"/>
                <w:szCs w:val="22"/>
                <w:highlight w:val="lightGray"/>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941206588"/>
                <w:placeholder>
                  <w:docPart w:val="0A5482D7A0C142FE8B5E7B144838E1BC"/>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B01F43" w:rsidRPr="00AE01CD" w14:paraId="71214FB8" w14:textId="77777777" w:rsidTr="00660E9D">
        <w:trPr>
          <w:jc w:val="center"/>
        </w:trPr>
        <w:tc>
          <w:tcPr>
            <w:tcW w:w="876" w:type="dxa"/>
            <w:vAlign w:val="center"/>
          </w:tcPr>
          <w:p w14:paraId="5A6205CA" w14:textId="77777777" w:rsidR="00B01F43" w:rsidRPr="00AE01CD" w:rsidRDefault="00B01F43" w:rsidP="00B01F43">
            <w:pPr>
              <w:ind w:right="-1"/>
              <w:jc w:val="both"/>
              <w:rPr>
                <w:sz w:val="22"/>
                <w:szCs w:val="22"/>
                <w:lang w:eastAsia="en-US"/>
              </w:rPr>
            </w:pPr>
            <w:r w:rsidRPr="00AE01CD">
              <w:rPr>
                <w:sz w:val="20"/>
                <w:szCs w:val="20"/>
                <w:lang w:eastAsia="en-US"/>
              </w:rPr>
              <w:t>10.8</w:t>
            </w:r>
          </w:p>
        </w:tc>
        <w:tc>
          <w:tcPr>
            <w:tcW w:w="2131" w:type="dxa"/>
            <w:tcBorders>
              <w:right w:val="single" w:sz="4" w:space="0" w:color="000000"/>
            </w:tcBorders>
            <w:vAlign w:val="center"/>
          </w:tcPr>
          <w:p w14:paraId="7D84F457" w14:textId="77777777" w:rsidR="00B01F43" w:rsidRPr="00AE01CD" w:rsidRDefault="00B01F43" w:rsidP="00B01F43">
            <w:pPr>
              <w:ind w:right="56"/>
              <w:jc w:val="both"/>
              <w:rPr>
                <w:sz w:val="22"/>
                <w:szCs w:val="22"/>
                <w:lang w:eastAsia="en-US"/>
              </w:rPr>
            </w:pPr>
            <w:r w:rsidRPr="00AE01CD">
              <w:rPr>
                <w:sz w:val="20"/>
                <w:szCs w:val="20"/>
              </w:rPr>
              <w:t>Valytuvo aukštis</w:t>
            </w:r>
          </w:p>
        </w:tc>
        <w:tc>
          <w:tcPr>
            <w:tcW w:w="7739" w:type="dxa"/>
            <w:tcBorders>
              <w:top w:val="single" w:sz="4" w:space="0" w:color="000000"/>
              <w:left w:val="single" w:sz="4" w:space="0" w:color="000000"/>
              <w:bottom w:val="single" w:sz="4" w:space="0" w:color="auto"/>
            </w:tcBorders>
            <w:shd w:val="clear" w:color="auto" w:fill="auto"/>
            <w:tcMar>
              <w:left w:w="0" w:type="dxa"/>
              <w:right w:w="0" w:type="dxa"/>
            </w:tcMar>
            <w:vAlign w:val="center"/>
          </w:tcPr>
          <w:p w14:paraId="709EA543" w14:textId="77777777" w:rsidR="00B01F43" w:rsidRPr="00AE01CD" w:rsidRDefault="00B01F43" w:rsidP="00B01F43">
            <w:pPr>
              <w:ind w:right="-1"/>
              <w:jc w:val="both"/>
              <w:rPr>
                <w:sz w:val="20"/>
                <w:szCs w:val="20"/>
                <w:lang w:eastAsia="en-US"/>
              </w:rPr>
            </w:pPr>
            <w:r w:rsidRPr="00AE01CD">
              <w:rPr>
                <w:sz w:val="20"/>
                <w:szCs w:val="20"/>
                <w:lang w:eastAsia="en-US"/>
              </w:rPr>
              <w:t>Ne mažiau 1 000 mm, įskaitant valymo elementus:</w:t>
            </w:r>
          </w:p>
          <w:p w14:paraId="1136FEB1" w14:textId="77777777" w:rsidR="00B01F43" w:rsidRPr="00AE01CD" w:rsidRDefault="00B01F43" w:rsidP="00B01F43">
            <w:pPr>
              <w:ind w:right="-1"/>
              <w:jc w:val="both"/>
              <w:rPr>
                <w:sz w:val="22"/>
                <w:szCs w:val="22"/>
                <w:lang w:eastAsia="en-US"/>
              </w:rPr>
            </w:pPr>
            <w:r w:rsidRPr="00AE01CD">
              <w:rPr>
                <w:color w:val="000000"/>
                <w:sz w:val="20"/>
                <w:szCs w:val="20"/>
              </w:rPr>
              <w:t>gamintojo deklaruotinas žemiausios sniego valytuvo darbinio paviršiaus vietos atstumas iki valomo paviršiaus ar kelio dangos. Siūlytini sniego valytuvai, kurių aukštis nuo centrinės (simetrijos) pasukimo ašies į kairę bei dešinę pusę gali didėti. Tokiu atveju žemiausia sniego valytuvo vieta bus ties jo pasukimo vieta. Sniego valytuvo gabaritų ženklinimas šviesomis (LED lemputės) negali būti suprantamas kaip sniego valytuvo darbinio paviršiaus aukščio matmuo.</w:t>
            </w:r>
          </w:p>
        </w:tc>
        <w:tc>
          <w:tcPr>
            <w:tcW w:w="3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D58FD1" w14:textId="77777777" w:rsidR="00B01F43" w:rsidRPr="00AE01CD" w:rsidRDefault="00B01F43" w:rsidP="00B01F43">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Valytuvo aukštis-   </w:t>
            </w:r>
            <w:sdt>
              <w:sdtPr>
                <w:rPr>
                  <w:rFonts w:eastAsia="Calibri"/>
                  <w:i/>
                  <w:iCs/>
                  <w:sz w:val="20"/>
                  <w:szCs w:val="20"/>
                  <w:lang w:eastAsia="en-US"/>
                </w:rPr>
                <w:alias w:val="Įrašyti"/>
                <w:tag w:val="Įrašyti"/>
                <w:id w:val="-2108722298"/>
                <w:placeholder>
                  <w:docPart w:val="43DB9C8D907D4338BBA17073CE4A0324"/>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6CFAEB49" w14:textId="77777777" w:rsidR="00B01F43" w:rsidRPr="00AE01CD" w:rsidRDefault="00B01F43" w:rsidP="00B01F43">
            <w:pPr>
              <w:jc w:val="center"/>
              <w:rPr>
                <w:rFonts w:eastAsia="Calibri"/>
                <w:i/>
                <w:iCs/>
                <w:sz w:val="22"/>
                <w:szCs w:val="22"/>
                <w:highlight w:val="lightGray"/>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649413886"/>
                <w:placeholder>
                  <w:docPart w:val="C9B2C3145BBD4788BB9ED578A14DE40D"/>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B01F43" w:rsidRPr="00AE01CD" w14:paraId="4269C6D9" w14:textId="77777777" w:rsidTr="00660E9D">
        <w:trPr>
          <w:jc w:val="center"/>
        </w:trPr>
        <w:tc>
          <w:tcPr>
            <w:tcW w:w="876" w:type="dxa"/>
            <w:vAlign w:val="center"/>
          </w:tcPr>
          <w:p w14:paraId="25FC3DF5" w14:textId="77777777" w:rsidR="00B01F43" w:rsidRPr="00AE01CD" w:rsidRDefault="00B01F43" w:rsidP="00B01F43">
            <w:pPr>
              <w:ind w:right="-1"/>
              <w:jc w:val="both"/>
              <w:rPr>
                <w:sz w:val="22"/>
                <w:szCs w:val="22"/>
                <w:lang w:eastAsia="en-US"/>
              </w:rPr>
            </w:pPr>
            <w:r w:rsidRPr="00AE01CD">
              <w:rPr>
                <w:sz w:val="20"/>
                <w:szCs w:val="20"/>
                <w:lang w:eastAsia="en-US"/>
              </w:rPr>
              <w:t>10.9</w:t>
            </w:r>
          </w:p>
        </w:tc>
        <w:tc>
          <w:tcPr>
            <w:tcW w:w="2131" w:type="dxa"/>
            <w:tcBorders>
              <w:right w:val="single" w:sz="4" w:space="0" w:color="000000"/>
            </w:tcBorders>
            <w:vAlign w:val="center"/>
          </w:tcPr>
          <w:p w14:paraId="58E19A12" w14:textId="77777777" w:rsidR="00B01F43" w:rsidRPr="00AE01CD" w:rsidRDefault="00B01F43" w:rsidP="00B01F43">
            <w:pPr>
              <w:ind w:right="56"/>
              <w:jc w:val="both"/>
              <w:rPr>
                <w:sz w:val="22"/>
                <w:szCs w:val="22"/>
                <w:lang w:eastAsia="en-US"/>
              </w:rPr>
            </w:pPr>
            <w:r w:rsidRPr="00AE01CD">
              <w:rPr>
                <w:sz w:val="20"/>
                <w:szCs w:val="20"/>
              </w:rPr>
              <w:t>Apsauga-stogelis</w:t>
            </w:r>
          </w:p>
        </w:tc>
        <w:tc>
          <w:tcPr>
            <w:tcW w:w="7739" w:type="dxa"/>
            <w:tcBorders>
              <w:top w:val="single" w:sz="4" w:space="0" w:color="000000"/>
              <w:left w:val="single" w:sz="4" w:space="0" w:color="000000"/>
              <w:bottom w:val="single" w:sz="4" w:space="0" w:color="auto"/>
            </w:tcBorders>
            <w:shd w:val="clear" w:color="auto" w:fill="auto"/>
            <w:tcMar>
              <w:left w:w="0" w:type="dxa"/>
              <w:right w:w="0" w:type="dxa"/>
            </w:tcMar>
            <w:vAlign w:val="center"/>
          </w:tcPr>
          <w:p w14:paraId="61E09BF9" w14:textId="77777777" w:rsidR="00B01F43" w:rsidRPr="00AE01CD" w:rsidRDefault="00B01F43" w:rsidP="00B01F43">
            <w:pPr>
              <w:ind w:right="56"/>
              <w:jc w:val="both"/>
              <w:rPr>
                <w:sz w:val="22"/>
                <w:szCs w:val="22"/>
                <w:lang w:eastAsia="en-US"/>
              </w:rPr>
            </w:pPr>
            <w:r w:rsidRPr="00AE01CD">
              <w:rPr>
                <w:bCs/>
                <w:spacing w:val="-3"/>
                <w:sz w:val="20"/>
                <w:szCs w:val="20"/>
                <w:lang w:eastAsia="en-US"/>
              </w:rPr>
              <w:t xml:space="preserve">Viršutinėje valytuvo dalyje įrengtas papildomas - </w:t>
            </w:r>
            <w:r w:rsidRPr="00AE01CD">
              <w:rPr>
                <w:sz w:val="20"/>
                <w:szCs w:val="20"/>
                <w:lang w:eastAsia="en-US"/>
              </w:rPr>
              <w:t>standaus plastiko arba analogiškos standžios medžiagos, „C“ formos stogelis per visa valytuvo ilgį, apsaugantis nuo valomo sniego patekimo ant traktoriaus priekinio stiklo, ant priekinių variklio gaubto grotelių</w:t>
            </w:r>
            <w:r w:rsidRPr="00AE01CD">
              <w:rPr>
                <w:bCs/>
                <w:spacing w:val="-3"/>
                <w:sz w:val="20"/>
                <w:szCs w:val="20"/>
                <w:lang w:eastAsia="en-US"/>
              </w:rPr>
              <w:t>.</w:t>
            </w:r>
          </w:p>
        </w:tc>
        <w:tc>
          <w:tcPr>
            <w:tcW w:w="3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CC8DD5" w14:textId="77777777" w:rsidR="00B01F43" w:rsidRPr="00AE01CD" w:rsidRDefault="00000000" w:rsidP="00B01F43">
            <w:pPr>
              <w:jc w:val="center"/>
              <w:rPr>
                <w:rFonts w:eastAsia="Calibri"/>
                <w:b/>
                <w:bCs/>
                <w:sz w:val="22"/>
                <w:szCs w:val="22"/>
                <w:highlight w:val="lightGray"/>
              </w:rPr>
            </w:pPr>
            <w:sdt>
              <w:sdtPr>
                <w:rPr>
                  <w:rFonts w:eastAsia="Calibri"/>
                  <w:b/>
                  <w:i/>
                  <w:iCs/>
                  <w:sz w:val="20"/>
                  <w:szCs w:val="20"/>
                  <w:lang w:eastAsia="en-US"/>
                </w:rPr>
                <w:alias w:val="Ar atitinka?"/>
                <w:tag w:val="Pasirinkite"/>
                <w:id w:val="1495446012"/>
                <w:placeholder>
                  <w:docPart w:val="27EDCB4DD4604F1190775A2DBAB38BF6"/>
                </w:placeholder>
                <w:showingPlcHdr/>
                <w:dropDownList>
                  <w:listItem w:value="Pasirinkite elementą."/>
                  <w:listItem w:displayText="Taip" w:value="Taip"/>
                  <w:listItem w:displayText="Ne" w:value="Ne"/>
                </w:dropDownList>
              </w:sdtPr>
              <w:sdtContent>
                <w:r w:rsidR="00B01F43" w:rsidRPr="00AE01CD">
                  <w:rPr>
                    <w:rFonts w:ascii="Calibri" w:eastAsia="Calibri" w:hAnsi="Calibri"/>
                    <w:i/>
                    <w:iCs/>
                    <w:color w:val="808080"/>
                    <w:sz w:val="20"/>
                    <w:szCs w:val="20"/>
                    <w:lang w:eastAsia="en-US"/>
                  </w:rPr>
                  <w:t>Pasirinkite elementą.</w:t>
                </w:r>
              </w:sdtContent>
            </w:sdt>
          </w:p>
        </w:tc>
      </w:tr>
      <w:tr w:rsidR="00B01F43" w:rsidRPr="00AE01CD" w14:paraId="2658B13B" w14:textId="77777777" w:rsidTr="00660E9D">
        <w:trPr>
          <w:jc w:val="center"/>
        </w:trPr>
        <w:tc>
          <w:tcPr>
            <w:tcW w:w="876" w:type="dxa"/>
            <w:vAlign w:val="center"/>
          </w:tcPr>
          <w:p w14:paraId="6EFE3B96" w14:textId="77777777" w:rsidR="00B01F43" w:rsidRPr="00AE01CD" w:rsidRDefault="00B01F43" w:rsidP="00B01F43">
            <w:pPr>
              <w:ind w:right="-1"/>
              <w:jc w:val="both"/>
              <w:rPr>
                <w:sz w:val="22"/>
                <w:szCs w:val="22"/>
                <w:lang w:eastAsia="en-US"/>
              </w:rPr>
            </w:pPr>
            <w:r w:rsidRPr="00AE01CD">
              <w:rPr>
                <w:sz w:val="20"/>
                <w:szCs w:val="20"/>
                <w:lang w:eastAsia="en-US"/>
              </w:rPr>
              <w:t>10.10.</w:t>
            </w:r>
          </w:p>
        </w:tc>
        <w:tc>
          <w:tcPr>
            <w:tcW w:w="2131" w:type="dxa"/>
            <w:vAlign w:val="center"/>
          </w:tcPr>
          <w:p w14:paraId="2A40DD1C" w14:textId="77777777" w:rsidR="00B01F43" w:rsidRPr="00AE01CD" w:rsidRDefault="00B01F43" w:rsidP="00B01F43">
            <w:pPr>
              <w:jc w:val="both"/>
              <w:textAlignment w:val="baseline"/>
              <w:rPr>
                <w:rFonts w:eastAsia="Calibri"/>
                <w:sz w:val="22"/>
                <w:szCs w:val="22"/>
                <w:lang w:eastAsia="zh-CN"/>
              </w:rPr>
            </w:pPr>
            <w:r w:rsidRPr="00AE01CD">
              <w:rPr>
                <w:sz w:val="20"/>
                <w:szCs w:val="20"/>
                <w:lang w:eastAsia="en-US"/>
              </w:rPr>
              <w:t>Transportinė padėtis</w:t>
            </w:r>
          </w:p>
        </w:tc>
        <w:tc>
          <w:tcPr>
            <w:tcW w:w="773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156F3924" w14:textId="77777777" w:rsidR="00B01F43" w:rsidRPr="00AE01CD" w:rsidRDefault="00B01F43" w:rsidP="00B01F43">
            <w:pPr>
              <w:autoSpaceDE w:val="0"/>
              <w:autoSpaceDN w:val="0"/>
              <w:adjustRightInd w:val="0"/>
              <w:rPr>
                <w:color w:val="000000"/>
                <w:sz w:val="22"/>
                <w:szCs w:val="22"/>
              </w:rPr>
            </w:pPr>
            <w:r w:rsidRPr="00AE01CD">
              <w:rPr>
                <w:sz w:val="20"/>
                <w:szCs w:val="20"/>
                <w:lang w:eastAsia="en-US"/>
              </w:rPr>
              <w:t>Valytuvo pakėlimo aukštis nuo kelio dangos ne mažiau 250 mm.</w:t>
            </w: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66EFD5DE" w14:textId="77777777" w:rsidR="00B01F43" w:rsidRPr="00AE01CD" w:rsidRDefault="00B01F43" w:rsidP="00B01F43">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Valytuvo pakėlimo aukštis nuo kelio dangos -   </w:t>
            </w:r>
            <w:sdt>
              <w:sdtPr>
                <w:rPr>
                  <w:rFonts w:eastAsia="Calibri"/>
                  <w:i/>
                  <w:iCs/>
                  <w:sz w:val="20"/>
                  <w:szCs w:val="20"/>
                  <w:lang w:eastAsia="en-US"/>
                </w:rPr>
                <w:alias w:val="Įrašyti"/>
                <w:tag w:val="Įrašyti"/>
                <w:id w:val="1943717032"/>
                <w:placeholder>
                  <w:docPart w:val="3DB9B964AF72437DA740200501832E65"/>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19ECA3E8" w14:textId="77777777" w:rsidR="00B01F43" w:rsidRPr="00AE01CD" w:rsidRDefault="00B01F43" w:rsidP="00B01F43">
            <w:pPr>
              <w:jc w:val="center"/>
              <w:rPr>
                <w:rFonts w:eastAsia="Calibri"/>
                <w:i/>
                <w:iCs/>
                <w:sz w:val="22"/>
                <w:szCs w:val="22"/>
                <w:highlight w:val="lightGray"/>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966580949"/>
                <w:placeholder>
                  <w:docPart w:val="C25F4DEB8569428485454D8084DEE84F"/>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B01F43" w:rsidRPr="00AE01CD" w14:paraId="5CD6D684" w14:textId="77777777" w:rsidTr="00660E9D">
        <w:trPr>
          <w:jc w:val="center"/>
        </w:trPr>
        <w:tc>
          <w:tcPr>
            <w:tcW w:w="876" w:type="dxa"/>
            <w:vAlign w:val="center"/>
          </w:tcPr>
          <w:p w14:paraId="3393F5E2" w14:textId="77777777" w:rsidR="00B01F43" w:rsidRPr="00AE01CD" w:rsidRDefault="00B01F43" w:rsidP="00B01F43">
            <w:pPr>
              <w:ind w:right="-1"/>
              <w:jc w:val="both"/>
              <w:rPr>
                <w:sz w:val="22"/>
                <w:szCs w:val="22"/>
                <w:lang w:eastAsia="en-US"/>
              </w:rPr>
            </w:pPr>
            <w:r w:rsidRPr="00AE01CD">
              <w:rPr>
                <w:sz w:val="20"/>
                <w:szCs w:val="20"/>
                <w:lang w:eastAsia="en-US"/>
              </w:rPr>
              <w:lastRenderedPageBreak/>
              <w:t>10.11.</w:t>
            </w:r>
          </w:p>
        </w:tc>
        <w:tc>
          <w:tcPr>
            <w:tcW w:w="2131" w:type="dxa"/>
            <w:tcBorders>
              <w:top w:val="single" w:sz="4" w:space="0" w:color="000000"/>
              <w:left w:val="single" w:sz="4" w:space="0" w:color="000000"/>
              <w:bottom w:val="single" w:sz="4" w:space="0" w:color="000000"/>
              <w:right w:val="single" w:sz="4" w:space="0" w:color="auto"/>
            </w:tcBorders>
            <w:vAlign w:val="center"/>
          </w:tcPr>
          <w:p w14:paraId="4E4CA396" w14:textId="77777777" w:rsidR="00B01F43" w:rsidRPr="00AE01CD" w:rsidRDefault="00B01F43" w:rsidP="00B01F43">
            <w:pPr>
              <w:jc w:val="both"/>
              <w:textAlignment w:val="baseline"/>
              <w:rPr>
                <w:rFonts w:eastAsia="Calibri"/>
                <w:sz w:val="22"/>
                <w:szCs w:val="22"/>
                <w:lang w:eastAsia="zh-CN"/>
              </w:rPr>
            </w:pPr>
            <w:r w:rsidRPr="00AE01CD">
              <w:rPr>
                <w:rFonts w:eastAsia="Calibri"/>
                <w:sz w:val="20"/>
                <w:szCs w:val="20"/>
                <w:lang w:eastAsia="zh-CN"/>
              </w:rPr>
              <w:t>Apsauga nuo kliūčių</w:t>
            </w:r>
          </w:p>
        </w:tc>
        <w:tc>
          <w:tcPr>
            <w:tcW w:w="773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6D2C8C14" w14:textId="77777777" w:rsidR="00B01F43" w:rsidRPr="00AE01CD" w:rsidRDefault="00B01F43" w:rsidP="00B01F43">
            <w:pPr>
              <w:autoSpaceDE w:val="0"/>
              <w:autoSpaceDN w:val="0"/>
              <w:adjustRightInd w:val="0"/>
              <w:rPr>
                <w:color w:val="000000"/>
                <w:sz w:val="22"/>
                <w:szCs w:val="22"/>
              </w:rPr>
            </w:pPr>
            <w:r w:rsidRPr="00AE01CD">
              <w:rPr>
                <w:rFonts w:eastAsia="Calibri"/>
                <w:sz w:val="20"/>
                <w:szCs w:val="20"/>
                <w:lang w:eastAsia="en-US"/>
              </w:rPr>
              <w:t xml:space="preserve">Įrengtas spyruoklinis arba lygiavertis smūgių slopinimo ir  apsaugos nuo nenumatytų kliūčių mechanizmas. </w:t>
            </w: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6106CC41" w14:textId="77777777" w:rsidR="00B01F43" w:rsidRPr="00AE01CD" w:rsidRDefault="00000000" w:rsidP="00B01F43">
            <w:pPr>
              <w:jc w:val="center"/>
              <w:rPr>
                <w:rFonts w:eastAsia="Calibri"/>
                <w:b/>
                <w:bCs/>
                <w:sz w:val="22"/>
                <w:szCs w:val="22"/>
                <w:highlight w:val="lightGray"/>
              </w:rPr>
            </w:pPr>
            <w:sdt>
              <w:sdtPr>
                <w:rPr>
                  <w:rFonts w:eastAsia="Calibri"/>
                  <w:b/>
                  <w:i/>
                  <w:iCs/>
                  <w:sz w:val="20"/>
                  <w:szCs w:val="20"/>
                  <w:lang w:eastAsia="en-US"/>
                </w:rPr>
                <w:alias w:val="Ar atitinka?"/>
                <w:tag w:val="Pasirinkite"/>
                <w:id w:val="1007635271"/>
                <w:placeholder>
                  <w:docPart w:val="E5DABE83BBE6402F984250ACC10A73D0"/>
                </w:placeholder>
                <w:showingPlcHdr/>
                <w:dropDownList>
                  <w:listItem w:value="Pasirinkite elementą."/>
                  <w:listItem w:displayText="Taip" w:value="Taip"/>
                  <w:listItem w:displayText="Ne" w:value="Ne"/>
                </w:dropDownList>
              </w:sdtPr>
              <w:sdtContent>
                <w:r w:rsidR="00B01F43" w:rsidRPr="00AE01CD">
                  <w:rPr>
                    <w:rFonts w:ascii="Calibri" w:eastAsia="Calibri" w:hAnsi="Calibri"/>
                    <w:i/>
                    <w:iCs/>
                    <w:color w:val="808080"/>
                    <w:sz w:val="20"/>
                    <w:szCs w:val="20"/>
                    <w:lang w:eastAsia="en-US"/>
                  </w:rPr>
                  <w:t>Pasirinkite elementą.</w:t>
                </w:r>
              </w:sdtContent>
            </w:sdt>
            <w:r w:rsidR="00B01F43" w:rsidRPr="00AE01CD">
              <w:rPr>
                <w:sz w:val="20"/>
                <w:szCs w:val="20"/>
                <w:highlight w:val="lightGray"/>
                <w:lang w:eastAsia="en-US"/>
              </w:rPr>
              <w:t xml:space="preserve"> </w:t>
            </w:r>
          </w:p>
        </w:tc>
      </w:tr>
      <w:tr w:rsidR="00B01F43" w:rsidRPr="00AE01CD" w14:paraId="43B3979C" w14:textId="77777777" w:rsidTr="00660E9D">
        <w:trPr>
          <w:jc w:val="center"/>
        </w:trPr>
        <w:tc>
          <w:tcPr>
            <w:tcW w:w="876" w:type="dxa"/>
            <w:vAlign w:val="center"/>
          </w:tcPr>
          <w:p w14:paraId="38F07E4A" w14:textId="77777777" w:rsidR="00B01F43" w:rsidRPr="00AE01CD" w:rsidRDefault="00B01F43" w:rsidP="00B01F43">
            <w:pPr>
              <w:ind w:right="-1"/>
              <w:jc w:val="both"/>
              <w:rPr>
                <w:sz w:val="22"/>
                <w:szCs w:val="22"/>
                <w:lang w:eastAsia="en-US"/>
              </w:rPr>
            </w:pPr>
            <w:r w:rsidRPr="00AE01CD">
              <w:rPr>
                <w:sz w:val="20"/>
                <w:szCs w:val="20"/>
                <w:lang w:eastAsia="en-US"/>
              </w:rPr>
              <w:t>10.12.</w:t>
            </w:r>
          </w:p>
        </w:tc>
        <w:tc>
          <w:tcPr>
            <w:tcW w:w="2131" w:type="dxa"/>
            <w:vAlign w:val="center"/>
          </w:tcPr>
          <w:p w14:paraId="7D29ABC7" w14:textId="77777777" w:rsidR="00B01F43" w:rsidRPr="00AE01CD" w:rsidRDefault="00B01F43" w:rsidP="00B01F43">
            <w:pPr>
              <w:jc w:val="both"/>
              <w:textAlignment w:val="baseline"/>
              <w:rPr>
                <w:rFonts w:eastAsia="Calibri"/>
                <w:sz w:val="22"/>
                <w:szCs w:val="22"/>
                <w:lang w:eastAsia="zh-CN"/>
              </w:rPr>
            </w:pPr>
            <w:r w:rsidRPr="00AE01CD">
              <w:rPr>
                <w:sz w:val="20"/>
                <w:szCs w:val="20"/>
                <w:lang w:eastAsia="en-US"/>
              </w:rPr>
              <w:t>„Plaukiojanti“  valytuvo padėtis kelio atžvilgiu</w:t>
            </w:r>
          </w:p>
        </w:tc>
        <w:tc>
          <w:tcPr>
            <w:tcW w:w="7739" w:type="dxa"/>
            <w:tcMar>
              <w:left w:w="0" w:type="dxa"/>
              <w:right w:w="0" w:type="dxa"/>
            </w:tcMar>
            <w:vAlign w:val="center"/>
          </w:tcPr>
          <w:p w14:paraId="42AFFBC3" w14:textId="77777777" w:rsidR="00B01F43" w:rsidRPr="00AE01CD" w:rsidRDefault="00B01F43" w:rsidP="00B01F43">
            <w:pPr>
              <w:autoSpaceDE w:val="0"/>
              <w:autoSpaceDN w:val="0"/>
              <w:adjustRightInd w:val="0"/>
              <w:rPr>
                <w:color w:val="000000"/>
                <w:sz w:val="22"/>
                <w:szCs w:val="22"/>
              </w:rPr>
            </w:pPr>
            <w:r w:rsidRPr="00AE01CD">
              <w:rPr>
                <w:sz w:val="20"/>
                <w:szCs w:val="20"/>
                <w:lang w:eastAsia="en-US"/>
              </w:rPr>
              <w:t>Valymo elementų, o tuo pačiu ir  sniego valytuvo korpuso valomo paviršiaus kopijavimas užtikrinama traktoriaus priekinės pakabos ir hidraulinės sistemos pagalba.</w:t>
            </w: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745A3517" w14:textId="77777777" w:rsidR="00B01F43" w:rsidRPr="00AE01CD" w:rsidRDefault="00000000" w:rsidP="00B01F43">
            <w:pPr>
              <w:jc w:val="center"/>
              <w:rPr>
                <w:rFonts w:eastAsia="Calibri"/>
                <w:b/>
                <w:bCs/>
                <w:sz w:val="22"/>
                <w:szCs w:val="22"/>
                <w:highlight w:val="lightGray"/>
              </w:rPr>
            </w:pPr>
            <w:sdt>
              <w:sdtPr>
                <w:rPr>
                  <w:rFonts w:eastAsia="Calibri"/>
                  <w:b/>
                  <w:i/>
                  <w:iCs/>
                  <w:sz w:val="20"/>
                  <w:szCs w:val="20"/>
                  <w:lang w:eastAsia="en-US"/>
                </w:rPr>
                <w:alias w:val="Ar atitinka?"/>
                <w:tag w:val="Pasirinkite"/>
                <w:id w:val="1019047195"/>
                <w:placeholder>
                  <w:docPart w:val="A8342CC61BF642BB989295BE07A2A186"/>
                </w:placeholder>
                <w:showingPlcHdr/>
                <w:dropDownList>
                  <w:listItem w:value="Pasirinkite elementą."/>
                  <w:listItem w:displayText="Taip" w:value="Taip"/>
                  <w:listItem w:displayText="Ne" w:value="Ne"/>
                </w:dropDownList>
              </w:sdtPr>
              <w:sdtContent>
                <w:r w:rsidR="00B01F43" w:rsidRPr="00AE01CD">
                  <w:rPr>
                    <w:rFonts w:ascii="Calibri" w:eastAsia="Calibri" w:hAnsi="Calibri"/>
                    <w:i/>
                    <w:iCs/>
                    <w:color w:val="808080"/>
                    <w:sz w:val="20"/>
                    <w:szCs w:val="20"/>
                    <w:lang w:eastAsia="en-US"/>
                  </w:rPr>
                  <w:t>Pasirinkite elementą.</w:t>
                </w:r>
              </w:sdtContent>
            </w:sdt>
          </w:p>
        </w:tc>
      </w:tr>
      <w:tr w:rsidR="00B01F43" w:rsidRPr="00AE01CD" w14:paraId="431F4D69" w14:textId="77777777" w:rsidTr="00660E9D">
        <w:trPr>
          <w:jc w:val="center"/>
        </w:trPr>
        <w:tc>
          <w:tcPr>
            <w:tcW w:w="876" w:type="dxa"/>
            <w:vAlign w:val="center"/>
          </w:tcPr>
          <w:p w14:paraId="5BCC1702" w14:textId="77777777" w:rsidR="00B01F43" w:rsidRPr="00AE01CD" w:rsidRDefault="00B01F43" w:rsidP="00B01F43">
            <w:pPr>
              <w:ind w:right="-1"/>
              <w:jc w:val="both"/>
              <w:rPr>
                <w:sz w:val="22"/>
                <w:szCs w:val="22"/>
                <w:lang w:eastAsia="en-US"/>
              </w:rPr>
            </w:pPr>
            <w:r w:rsidRPr="00AE01CD">
              <w:rPr>
                <w:sz w:val="20"/>
                <w:szCs w:val="20"/>
                <w:lang w:eastAsia="en-US"/>
              </w:rPr>
              <w:t>10.13.</w:t>
            </w:r>
          </w:p>
        </w:tc>
        <w:tc>
          <w:tcPr>
            <w:tcW w:w="2131" w:type="dxa"/>
            <w:tcBorders>
              <w:top w:val="single" w:sz="4" w:space="0" w:color="000000"/>
              <w:left w:val="single" w:sz="4" w:space="0" w:color="000000"/>
              <w:bottom w:val="single" w:sz="4" w:space="0" w:color="000000"/>
              <w:right w:val="single" w:sz="4" w:space="0" w:color="auto"/>
            </w:tcBorders>
            <w:vAlign w:val="center"/>
          </w:tcPr>
          <w:p w14:paraId="3F9B91AD" w14:textId="77777777" w:rsidR="00B01F43" w:rsidRPr="00AE01CD" w:rsidRDefault="00B01F43" w:rsidP="00B01F43">
            <w:pPr>
              <w:jc w:val="both"/>
              <w:textAlignment w:val="baseline"/>
              <w:rPr>
                <w:rFonts w:eastAsia="Calibri"/>
                <w:sz w:val="22"/>
                <w:szCs w:val="22"/>
                <w:lang w:eastAsia="zh-CN"/>
              </w:rPr>
            </w:pPr>
            <w:r w:rsidRPr="00AE01CD">
              <w:rPr>
                <w:sz w:val="20"/>
                <w:szCs w:val="20"/>
                <w:lang w:eastAsia="en-US"/>
              </w:rPr>
              <w:t>Posvyrio vertikalioje plokštumoje kampas</w:t>
            </w:r>
          </w:p>
        </w:tc>
        <w:tc>
          <w:tcPr>
            <w:tcW w:w="773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4E306D8B" w14:textId="77777777" w:rsidR="00B01F43" w:rsidRPr="00AE01CD" w:rsidRDefault="00B01F43" w:rsidP="00B01F43">
            <w:pPr>
              <w:autoSpaceDE w:val="0"/>
              <w:autoSpaceDN w:val="0"/>
              <w:adjustRightInd w:val="0"/>
              <w:rPr>
                <w:color w:val="000000"/>
                <w:sz w:val="22"/>
                <w:szCs w:val="22"/>
              </w:rPr>
            </w:pPr>
            <w:r w:rsidRPr="00AE01CD">
              <w:rPr>
                <w:sz w:val="20"/>
                <w:szCs w:val="20"/>
                <w:lang w:eastAsia="en-US"/>
              </w:rPr>
              <w:t>Sniego valytuvo segmentai, dėka posvyrio mechanizmo, gali svyruoti vertikalioje plokštumoje ne mažesniu kaip ± 4° kampu.</w:t>
            </w: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32E74337" w14:textId="77777777" w:rsidR="00B01F43" w:rsidRPr="00AE01CD" w:rsidRDefault="00B01F43" w:rsidP="00B01F43">
            <w:pPr>
              <w:ind w:right="-1"/>
              <w:jc w:val="both"/>
              <w:rPr>
                <w:rFonts w:eastAsia="Calibri"/>
                <w:i/>
                <w:iCs/>
                <w:sz w:val="20"/>
                <w:szCs w:val="20"/>
                <w:lang w:eastAsia="en-US"/>
              </w:rPr>
            </w:pPr>
            <w:r w:rsidRPr="00AE01CD">
              <w:rPr>
                <w:rFonts w:eastAsia="Calibri"/>
                <w:b/>
                <w:i/>
                <w:iCs/>
                <w:sz w:val="20"/>
                <w:szCs w:val="20"/>
                <w:lang w:eastAsia="en-US"/>
              </w:rPr>
              <w:t>Siūlomas parametras</w:t>
            </w:r>
            <w:r w:rsidRPr="00AE01CD">
              <w:rPr>
                <w:b/>
                <w:bCs/>
                <w:i/>
                <w:iCs/>
                <w:sz w:val="20"/>
                <w:szCs w:val="20"/>
                <w:shd w:val="clear" w:color="auto" w:fill="FFFFFF"/>
                <w:lang w:eastAsia="en-US"/>
              </w:rPr>
              <w:t xml:space="preserve">-   </w:t>
            </w:r>
            <w:sdt>
              <w:sdtPr>
                <w:rPr>
                  <w:rFonts w:eastAsia="Calibri"/>
                  <w:i/>
                  <w:iCs/>
                  <w:sz w:val="20"/>
                  <w:szCs w:val="20"/>
                  <w:lang w:eastAsia="en-US"/>
                </w:rPr>
                <w:alias w:val="Įrašyti"/>
                <w:tag w:val="Įrašyti"/>
                <w:id w:val="277070094"/>
                <w:placeholder>
                  <w:docPart w:val="69FB0F2F01034A4C9D53CDF4598AC99E"/>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color w:val="000000"/>
                <w:sz w:val="20"/>
                <w:szCs w:val="20"/>
                <w:vertAlign w:val="superscript"/>
              </w:rPr>
              <w:t>°</w:t>
            </w:r>
            <w:r w:rsidRPr="00AE01CD">
              <w:rPr>
                <w:i/>
                <w:iCs/>
                <w:sz w:val="20"/>
                <w:szCs w:val="20"/>
              </w:rPr>
              <w:t>.</w:t>
            </w:r>
            <w:r w:rsidRPr="00AE01CD">
              <w:rPr>
                <w:rFonts w:eastAsia="Calibri"/>
                <w:i/>
                <w:iCs/>
                <w:sz w:val="20"/>
                <w:szCs w:val="20"/>
                <w:lang w:eastAsia="en-US"/>
              </w:rPr>
              <w:t xml:space="preserve"> </w:t>
            </w:r>
          </w:p>
          <w:p w14:paraId="6D0A6706" w14:textId="77777777" w:rsidR="00B01F43" w:rsidRPr="00AE01CD" w:rsidRDefault="00B01F43" w:rsidP="00B01F43">
            <w:pPr>
              <w:rPr>
                <w:rFonts w:eastAsia="Calibri"/>
                <w:b/>
                <w:bCs/>
                <w:sz w:val="22"/>
                <w:szCs w:val="22"/>
                <w:highlight w:val="lightGray"/>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529483128"/>
                <w:placeholder>
                  <w:docPart w:val="6E5450FB281541AD8DADDD104E8A9E8A"/>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B01F43" w:rsidRPr="00AE01CD" w14:paraId="0FB5A235" w14:textId="77777777" w:rsidTr="00660E9D">
        <w:trPr>
          <w:jc w:val="center"/>
        </w:trPr>
        <w:tc>
          <w:tcPr>
            <w:tcW w:w="876" w:type="dxa"/>
            <w:vAlign w:val="center"/>
          </w:tcPr>
          <w:p w14:paraId="22E99548" w14:textId="77777777" w:rsidR="00B01F43" w:rsidRPr="00AE01CD" w:rsidRDefault="00B01F43" w:rsidP="00B01F43">
            <w:pPr>
              <w:ind w:right="-1"/>
              <w:jc w:val="both"/>
              <w:rPr>
                <w:sz w:val="22"/>
                <w:szCs w:val="22"/>
                <w:lang w:eastAsia="en-US"/>
              </w:rPr>
            </w:pPr>
            <w:r w:rsidRPr="00AE01CD">
              <w:rPr>
                <w:sz w:val="20"/>
                <w:szCs w:val="20"/>
                <w:lang w:eastAsia="en-US"/>
              </w:rPr>
              <w:t>10.14.</w:t>
            </w:r>
          </w:p>
        </w:tc>
        <w:tc>
          <w:tcPr>
            <w:tcW w:w="2131" w:type="dxa"/>
            <w:vAlign w:val="center"/>
          </w:tcPr>
          <w:p w14:paraId="7610A05A" w14:textId="77777777" w:rsidR="00B01F43" w:rsidRPr="00AE01CD" w:rsidRDefault="00B01F43" w:rsidP="00B01F43">
            <w:pPr>
              <w:jc w:val="both"/>
              <w:rPr>
                <w:sz w:val="20"/>
                <w:szCs w:val="20"/>
                <w:lang w:eastAsia="en-US"/>
              </w:rPr>
            </w:pPr>
            <w:r w:rsidRPr="00AE01CD">
              <w:rPr>
                <w:sz w:val="20"/>
                <w:szCs w:val="20"/>
                <w:lang w:eastAsia="en-US"/>
              </w:rPr>
              <w:t>Darbo kontrolė</w:t>
            </w:r>
          </w:p>
          <w:p w14:paraId="76E49B8C" w14:textId="77777777" w:rsidR="00B01F43" w:rsidRPr="00AE01CD" w:rsidRDefault="00B01F43" w:rsidP="00B01F43">
            <w:pPr>
              <w:jc w:val="both"/>
              <w:textAlignment w:val="baseline"/>
              <w:rPr>
                <w:sz w:val="22"/>
                <w:szCs w:val="22"/>
                <w:lang w:eastAsia="en-US"/>
              </w:rPr>
            </w:pPr>
            <w:r w:rsidRPr="00AE01CD">
              <w:rPr>
                <w:sz w:val="20"/>
                <w:szCs w:val="20"/>
                <w:highlight w:val="lightGray"/>
                <w:lang w:eastAsia="en-US"/>
              </w:rPr>
              <w:t>Prioritetinis reikalavimas</w:t>
            </w:r>
          </w:p>
        </w:tc>
        <w:tc>
          <w:tcPr>
            <w:tcW w:w="7739" w:type="dxa"/>
            <w:tcMar>
              <w:left w:w="0" w:type="dxa"/>
              <w:right w:w="0" w:type="dxa"/>
            </w:tcMar>
            <w:vAlign w:val="center"/>
          </w:tcPr>
          <w:p w14:paraId="3B3037A1" w14:textId="77777777" w:rsidR="00B01F43" w:rsidRPr="00AE01CD" w:rsidRDefault="00B01F43" w:rsidP="00B01F43">
            <w:pPr>
              <w:autoSpaceDE w:val="0"/>
              <w:autoSpaceDN w:val="0"/>
              <w:adjustRightInd w:val="0"/>
              <w:rPr>
                <w:sz w:val="22"/>
                <w:szCs w:val="22"/>
                <w:lang w:eastAsia="en-US"/>
              </w:rPr>
            </w:pPr>
            <w:r w:rsidRPr="00AE01CD">
              <w:rPr>
                <w:sz w:val="20"/>
                <w:szCs w:val="20"/>
                <w:lang w:eastAsia="en-US"/>
              </w:rPr>
              <w:t>Valytuvo valdymo pulte numatyta jungtis darbo kontrolės (valymo proceso) duomenims nuskaityti. Transporto kontrolės sistemą montuojančiam paslaugos teikėjui suteikiama prieiga ir sudaroma galimybė prisijungti prie valdymo pulto, suteikiant reikalingus prisijungimo kodus.</w:t>
            </w: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43D2F960" w14:textId="77777777" w:rsidR="00B01F43" w:rsidRPr="00AE01CD" w:rsidRDefault="00000000" w:rsidP="00B01F43">
            <w:pPr>
              <w:jc w:val="both"/>
              <w:rPr>
                <w:b/>
                <w:bCs/>
                <w:sz w:val="22"/>
                <w:szCs w:val="22"/>
                <w:highlight w:val="lightGray"/>
                <w:lang w:eastAsia="en-US"/>
              </w:rPr>
            </w:pPr>
            <w:sdt>
              <w:sdtPr>
                <w:rPr>
                  <w:rFonts w:eastAsia="Calibri"/>
                  <w:b/>
                  <w:i/>
                  <w:iCs/>
                  <w:sz w:val="20"/>
                  <w:szCs w:val="20"/>
                  <w:lang w:eastAsia="en-US"/>
                </w:rPr>
                <w:alias w:val="Ar atitinka?"/>
                <w:tag w:val="Pasirinkite"/>
                <w:id w:val="281997492"/>
                <w:placeholder>
                  <w:docPart w:val="979DD870AFBE47538401CEF4B32B5608"/>
                </w:placeholder>
                <w:showingPlcHdr/>
                <w:dropDownList>
                  <w:listItem w:value="Pasirinkite elementą."/>
                  <w:listItem w:displayText="Taip" w:value="Taip"/>
                  <w:listItem w:displayText="Ne" w:value="Ne"/>
                </w:dropDownList>
              </w:sdtPr>
              <w:sdtContent>
                <w:r w:rsidR="00B01F43" w:rsidRPr="00AE01CD">
                  <w:rPr>
                    <w:rFonts w:ascii="Calibri" w:eastAsia="Calibri" w:hAnsi="Calibri"/>
                    <w:i/>
                    <w:iCs/>
                    <w:color w:val="808080"/>
                    <w:sz w:val="20"/>
                    <w:szCs w:val="20"/>
                    <w:lang w:eastAsia="en-US"/>
                  </w:rPr>
                  <w:t>Pasirinkite elementą.</w:t>
                </w:r>
              </w:sdtContent>
            </w:sdt>
          </w:p>
        </w:tc>
      </w:tr>
      <w:tr w:rsidR="00B01F43" w:rsidRPr="00AE01CD" w14:paraId="2E854735" w14:textId="77777777" w:rsidTr="00660E9D">
        <w:trPr>
          <w:jc w:val="center"/>
        </w:trPr>
        <w:tc>
          <w:tcPr>
            <w:tcW w:w="876" w:type="dxa"/>
            <w:vAlign w:val="center"/>
          </w:tcPr>
          <w:p w14:paraId="461C85EC" w14:textId="77777777" w:rsidR="00B01F43" w:rsidRPr="00AE01CD" w:rsidRDefault="00B01F43" w:rsidP="00B01F43">
            <w:pPr>
              <w:ind w:right="-1"/>
              <w:jc w:val="both"/>
              <w:rPr>
                <w:sz w:val="22"/>
                <w:szCs w:val="22"/>
                <w:lang w:eastAsia="en-US"/>
              </w:rPr>
            </w:pPr>
            <w:r w:rsidRPr="00AE01CD">
              <w:rPr>
                <w:sz w:val="20"/>
                <w:szCs w:val="20"/>
                <w:lang w:eastAsia="en-US"/>
              </w:rPr>
              <w:t>10.15.</w:t>
            </w:r>
          </w:p>
        </w:tc>
        <w:tc>
          <w:tcPr>
            <w:tcW w:w="2131" w:type="dxa"/>
            <w:vAlign w:val="center"/>
          </w:tcPr>
          <w:p w14:paraId="4F4A9131" w14:textId="77777777" w:rsidR="00B01F43" w:rsidRPr="00AE01CD" w:rsidRDefault="00B01F43" w:rsidP="00B01F43">
            <w:pPr>
              <w:jc w:val="both"/>
              <w:textAlignment w:val="baseline"/>
              <w:rPr>
                <w:sz w:val="22"/>
                <w:szCs w:val="22"/>
                <w:lang w:eastAsia="en-US"/>
              </w:rPr>
            </w:pPr>
            <w:r w:rsidRPr="00AE01CD">
              <w:rPr>
                <w:sz w:val="20"/>
                <w:szCs w:val="20"/>
                <w:lang w:eastAsia="en-US"/>
              </w:rPr>
              <w:t>Valytuvo ir pakabinimo įrangos svoris</w:t>
            </w:r>
          </w:p>
        </w:tc>
        <w:tc>
          <w:tcPr>
            <w:tcW w:w="7739" w:type="dxa"/>
            <w:tcMar>
              <w:left w:w="0" w:type="dxa"/>
              <w:right w:w="0" w:type="dxa"/>
            </w:tcMar>
            <w:vAlign w:val="center"/>
          </w:tcPr>
          <w:p w14:paraId="7AB0D233" w14:textId="77777777" w:rsidR="00B01F43" w:rsidRPr="00AE01CD" w:rsidRDefault="00B01F43" w:rsidP="00B01F43">
            <w:pPr>
              <w:widowControl w:val="0"/>
              <w:suppressAutoHyphens/>
              <w:jc w:val="both"/>
              <w:rPr>
                <w:sz w:val="20"/>
                <w:szCs w:val="20"/>
                <w:lang w:eastAsia="en-US"/>
              </w:rPr>
            </w:pPr>
            <w:r w:rsidRPr="00AE01CD">
              <w:rPr>
                <w:sz w:val="20"/>
                <w:szCs w:val="20"/>
                <w:lang w:eastAsia="en-US"/>
              </w:rPr>
              <w:t xml:space="preserve"> 650 -1 200 kg</w:t>
            </w:r>
          </w:p>
          <w:p w14:paraId="6C7CE0B7" w14:textId="77777777" w:rsidR="00B01F43" w:rsidRPr="00AE01CD" w:rsidRDefault="00B01F43" w:rsidP="00B01F43">
            <w:pPr>
              <w:autoSpaceDE w:val="0"/>
              <w:autoSpaceDN w:val="0"/>
              <w:adjustRightInd w:val="0"/>
              <w:rPr>
                <w:sz w:val="22"/>
                <w:szCs w:val="22"/>
                <w:lang w:eastAsia="en-US"/>
              </w:rPr>
            </w:pPr>
            <w:r w:rsidRPr="00AE01CD">
              <w:rPr>
                <w:sz w:val="20"/>
                <w:szCs w:val="20"/>
                <w:highlight w:val="lightGray"/>
                <w:lang w:eastAsia="en-US"/>
              </w:rPr>
              <w:t>Prioritetas teikiamas masyvesniam sniego valytuvui.</w:t>
            </w: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0DC5C5CB" w14:textId="77777777" w:rsidR="00B01F43" w:rsidRPr="00AE01CD" w:rsidRDefault="00B01F43" w:rsidP="00B01F43">
            <w:pPr>
              <w:ind w:right="-1"/>
              <w:jc w:val="both"/>
              <w:rPr>
                <w:rFonts w:eastAsia="Calibri"/>
                <w:i/>
                <w:iCs/>
                <w:sz w:val="20"/>
                <w:szCs w:val="20"/>
                <w:lang w:eastAsia="en-US"/>
              </w:rPr>
            </w:pPr>
            <w:r w:rsidRPr="00AE01CD">
              <w:rPr>
                <w:rFonts w:eastAsia="Calibri"/>
                <w:b/>
                <w:i/>
                <w:iCs/>
                <w:sz w:val="20"/>
                <w:szCs w:val="20"/>
                <w:lang w:eastAsia="en-US"/>
              </w:rPr>
              <w:t>Siūlomas parametras</w:t>
            </w:r>
            <w:r w:rsidRPr="00AE01CD">
              <w:rPr>
                <w:b/>
                <w:bCs/>
                <w:i/>
                <w:iCs/>
                <w:sz w:val="20"/>
                <w:szCs w:val="20"/>
                <w:shd w:val="clear" w:color="auto" w:fill="FFFFFF"/>
                <w:lang w:eastAsia="en-US"/>
              </w:rPr>
              <w:t xml:space="preserve">-   </w:t>
            </w:r>
            <w:sdt>
              <w:sdtPr>
                <w:rPr>
                  <w:rFonts w:eastAsia="Calibri"/>
                  <w:i/>
                  <w:iCs/>
                  <w:sz w:val="20"/>
                  <w:szCs w:val="20"/>
                  <w:lang w:eastAsia="en-US"/>
                </w:rPr>
                <w:alias w:val="Įrašyti"/>
                <w:tag w:val="Įrašyti"/>
                <w:id w:val="-1649819212"/>
                <w:placeholder>
                  <w:docPart w:val="BBE2A726F4864CE8840F274244EAFBF3"/>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kg</w:t>
            </w:r>
            <w:r w:rsidRPr="00AE01CD">
              <w:rPr>
                <w:i/>
                <w:iCs/>
                <w:sz w:val="20"/>
                <w:szCs w:val="20"/>
              </w:rPr>
              <w:t>.</w:t>
            </w:r>
            <w:r w:rsidRPr="00AE01CD">
              <w:rPr>
                <w:rFonts w:eastAsia="Calibri"/>
                <w:i/>
                <w:iCs/>
                <w:sz w:val="20"/>
                <w:szCs w:val="20"/>
                <w:lang w:eastAsia="en-US"/>
              </w:rPr>
              <w:t xml:space="preserve"> </w:t>
            </w:r>
          </w:p>
          <w:p w14:paraId="7741B337" w14:textId="77777777" w:rsidR="00B01F43" w:rsidRPr="00AE01CD" w:rsidRDefault="00B01F43" w:rsidP="00B01F43">
            <w:pPr>
              <w:jc w:val="both"/>
              <w:rPr>
                <w:b/>
                <w:bCs/>
                <w:sz w:val="22"/>
                <w:szCs w:val="22"/>
                <w:highlight w:val="lightGray"/>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958562359"/>
                <w:placeholder>
                  <w:docPart w:val="E34DBD6FE7AA4008A672D259343B5874"/>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B01F43" w:rsidRPr="00AE01CD" w14:paraId="0F213C9D" w14:textId="77777777" w:rsidTr="00660E9D">
        <w:trPr>
          <w:jc w:val="center"/>
        </w:trPr>
        <w:tc>
          <w:tcPr>
            <w:tcW w:w="876" w:type="dxa"/>
            <w:vAlign w:val="center"/>
          </w:tcPr>
          <w:p w14:paraId="4A098A67" w14:textId="77777777" w:rsidR="00B01F43" w:rsidRPr="00AE01CD" w:rsidRDefault="00B01F43" w:rsidP="00B01F43">
            <w:pPr>
              <w:ind w:right="-1"/>
              <w:jc w:val="both"/>
              <w:rPr>
                <w:sz w:val="22"/>
                <w:szCs w:val="22"/>
                <w:lang w:eastAsia="en-US"/>
              </w:rPr>
            </w:pPr>
            <w:r w:rsidRPr="00AE01CD">
              <w:rPr>
                <w:sz w:val="20"/>
                <w:szCs w:val="20"/>
                <w:lang w:eastAsia="en-US"/>
              </w:rPr>
              <w:t>10.16.</w:t>
            </w:r>
          </w:p>
        </w:tc>
        <w:tc>
          <w:tcPr>
            <w:tcW w:w="2131" w:type="dxa"/>
            <w:vAlign w:val="center"/>
          </w:tcPr>
          <w:p w14:paraId="6B0F7C90" w14:textId="77777777" w:rsidR="00B01F43" w:rsidRPr="00AE01CD" w:rsidRDefault="00B01F43" w:rsidP="00B01F43">
            <w:pPr>
              <w:jc w:val="both"/>
              <w:textAlignment w:val="baseline"/>
              <w:rPr>
                <w:sz w:val="22"/>
                <w:szCs w:val="22"/>
                <w:lang w:eastAsia="en-US"/>
              </w:rPr>
            </w:pPr>
            <w:r w:rsidRPr="00AE01CD">
              <w:rPr>
                <w:sz w:val="20"/>
                <w:szCs w:val="20"/>
                <w:lang w:eastAsia="en-US"/>
              </w:rPr>
              <w:t xml:space="preserve">Valytuvo </w:t>
            </w:r>
            <w:proofErr w:type="spellStart"/>
            <w:r w:rsidRPr="00AE01CD">
              <w:rPr>
                <w:sz w:val="20"/>
                <w:szCs w:val="20"/>
                <w:lang w:eastAsia="en-US"/>
              </w:rPr>
              <w:t>gabaritinis</w:t>
            </w:r>
            <w:proofErr w:type="spellEnd"/>
            <w:r w:rsidRPr="00AE01CD">
              <w:rPr>
                <w:sz w:val="20"/>
                <w:szCs w:val="20"/>
                <w:lang w:eastAsia="en-US"/>
              </w:rPr>
              <w:t xml:space="preserve"> apšvietimas ir ženklinimas</w:t>
            </w:r>
          </w:p>
        </w:tc>
        <w:tc>
          <w:tcPr>
            <w:tcW w:w="7739" w:type="dxa"/>
            <w:tcMar>
              <w:left w:w="0" w:type="dxa"/>
              <w:right w:w="0" w:type="dxa"/>
            </w:tcMar>
            <w:vAlign w:val="center"/>
          </w:tcPr>
          <w:p w14:paraId="4C2A96C6" w14:textId="77777777" w:rsidR="00B01F43" w:rsidRPr="00AE01CD" w:rsidRDefault="00B01F43" w:rsidP="00B01F43">
            <w:pPr>
              <w:jc w:val="both"/>
              <w:rPr>
                <w:sz w:val="20"/>
                <w:szCs w:val="20"/>
                <w:lang w:eastAsia="en-US"/>
              </w:rPr>
            </w:pPr>
            <w:proofErr w:type="spellStart"/>
            <w:r w:rsidRPr="00AE01CD">
              <w:rPr>
                <w:sz w:val="20"/>
                <w:szCs w:val="20"/>
                <w:lang w:eastAsia="en-US"/>
              </w:rPr>
              <w:t>Gabaritinis</w:t>
            </w:r>
            <w:proofErr w:type="spellEnd"/>
            <w:r w:rsidRPr="00AE01CD">
              <w:rPr>
                <w:sz w:val="20"/>
                <w:szCs w:val="20"/>
                <w:lang w:eastAsia="en-US"/>
              </w:rPr>
              <w:t xml:space="preserve"> apšvietimas - dvipusis, žibintai su </w:t>
            </w:r>
            <w:r w:rsidRPr="00AE01CD">
              <w:rPr>
                <w:color w:val="00B050"/>
                <w:sz w:val="20"/>
                <w:szCs w:val="20"/>
                <w:lang w:eastAsia="en-US"/>
              </w:rPr>
              <w:t>LED lemputėmis</w:t>
            </w:r>
            <w:r w:rsidRPr="00AE01CD">
              <w:rPr>
                <w:sz w:val="20"/>
                <w:szCs w:val="20"/>
                <w:lang w:eastAsia="en-US"/>
              </w:rPr>
              <w:t xml:space="preserve">. </w:t>
            </w:r>
          </w:p>
          <w:p w14:paraId="18E70A84" w14:textId="77777777" w:rsidR="00B01F43" w:rsidRPr="00AE01CD" w:rsidRDefault="00B01F43" w:rsidP="00B01F43">
            <w:pPr>
              <w:suppressAutoHyphens/>
              <w:jc w:val="both"/>
              <w:rPr>
                <w:sz w:val="20"/>
                <w:szCs w:val="20"/>
                <w:lang w:eastAsia="en-US"/>
              </w:rPr>
            </w:pPr>
            <w:r w:rsidRPr="00AE01CD">
              <w:rPr>
                <w:sz w:val="20"/>
                <w:szCs w:val="20"/>
                <w:lang w:eastAsia="en-US"/>
              </w:rPr>
              <w:t xml:space="preserve">Galinės dalies kraštiniai kampai paženklinti įspėjamuoju šviesą atspindinčių įstrižų raudonų ir baltų juostų ženklinimu. </w:t>
            </w:r>
          </w:p>
          <w:p w14:paraId="728B2299" w14:textId="77777777" w:rsidR="00B01F43" w:rsidRPr="00AE01CD" w:rsidRDefault="00B01F43" w:rsidP="00B01F43">
            <w:pPr>
              <w:suppressAutoHyphens/>
              <w:jc w:val="both"/>
              <w:rPr>
                <w:sz w:val="20"/>
                <w:szCs w:val="20"/>
                <w:lang w:eastAsia="en-US"/>
              </w:rPr>
            </w:pPr>
            <w:r w:rsidRPr="00AE01CD">
              <w:rPr>
                <w:sz w:val="20"/>
                <w:szCs w:val="20"/>
                <w:lang w:eastAsia="en-US"/>
              </w:rPr>
              <w:t>Pavyzdinis įspėjamojo ženklinimo raštas:</w:t>
            </w:r>
          </w:p>
          <w:p w14:paraId="5EBB2DB5" w14:textId="77777777" w:rsidR="00B01F43" w:rsidRPr="00AE01CD" w:rsidRDefault="00B01F43" w:rsidP="00B01F43">
            <w:pPr>
              <w:autoSpaceDE w:val="0"/>
              <w:autoSpaceDN w:val="0"/>
              <w:adjustRightInd w:val="0"/>
              <w:rPr>
                <w:sz w:val="22"/>
                <w:szCs w:val="22"/>
                <w:lang w:eastAsia="en-US"/>
              </w:rPr>
            </w:pPr>
            <w:r w:rsidRPr="00AE01CD">
              <w:rPr>
                <w:noProof/>
                <w:sz w:val="20"/>
                <w:szCs w:val="20"/>
                <w:lang w:eastAsia="en-US"/>
              </w:rPr>
              <w:drawing>
                <wp:inline distT="0" distB="0" distL="0" distR="0" wp14:anchorId="5A73E259" wp14:editId="2ABF54E3">
                  <wp:extent cx="1993900" cy="1181100"/>
                  <wp:effectExtent l="0" t="0" r="6350" b="0"/>
                  <wp:docPr id="21739045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876192" name=""/>
                          <pic:cNvPicPr/>
                        </pic:nvPicPr>
                        <pic:blipFill rotWithShape="1">
                          <a:blip r:embed="rId15"/>
                          <a:srcRect l="44511" t="35092" r="41943" b="50171"/>
                          <a:stretch/>
                        </pic:blipFill>
                        <pic:spPr bwMode="auto">
                          <a:xfrm>
                            <a:off x="0" y="0"/>
                            <a:ext cx="1993900" cy="1181100"/>
                          </a:xfrm>
                          <a:prstGeom prst="rect">
                            <a:avLst/>
                          </a:prstGeom>
                          <a:ln>
                            <a:noFill/>
                          </a:ln>
                          <a:extLst>
                            <a:ext uri="{53640926-AAD7-44D8-BBD7-CCE9431645EC}">
                              <a14:shadowObscured xmlns:a14="http://schemas.microsoft.com/office/drawing/2010/main"/>
                            </a:ext>
                          </a:extLst>
                        </pic:spPr>
                      </pic:pic>
                    </a:graphicData>
                  </a:graphic>
                </wp:inline>
              </w:drawing>
            </w:r>
          </w:p>
        </w:tc>
        <w:tc>
          <w:tcPr>
            <w:tcW w:w="3717" w:type="dxa"/>
            <w:vAlign w:val="center"/>
          </w:tcPr>
          <w:p w14:paraId="4DD568C5" w14:textId="77777777" w:rsidR="00B01F43" w:rsidRPr="00AE01CD" w:rsidRDefault="00000000" w:rsidP="00B01F43">
            <w:pPr>
              <w:jc w:val="both"/>
              <w:rPr>
                <w:b/>
                <w:bCs/>
                <w:sz w:val="22"/>
                <w:szCs w:val="22"/>
                <w:highlight w:val="lightGray"/>
                <w:lang w:eastAsia="en-US"/>
              </w:rPr>
            </w:pPr>
            <w:sdt>
              <w:sdtPr>
                <w:rPr>
                  <w:rFonts w:eastAsia="Calibri"/>
                  <w:b/>
                  <w:i/>
                  <w:iCs/>
                  <w:sz w:val="20"/>
                  <w:szCs w:val="20"/>
                  <w:lang w:eastAsia="en-US"/>
                </w:rPr>
                <w:alias w:val="Ar atitinka?"/>
                <w:tag w:val="Pasirinkite"/>
                <w:id w:val="944810927"/>
                <w:placeholder>
                  <w:docPart w:val="6DC1F61FCB5A475E82F8635571680A3A"/>
                </w:placeholder>
                <w:showingPlcHdr/>
                <w:dropDownList>
                  <w:listItem w:value="Pasirinkite elementą."/>
                  <w:listItem w:displayText="Taip" w:value="Taip"/>
                  <w:listItem w:displayText="Ne" w:value="Ne"/>
                </w:dropDownList>
              </w:sdtPr>
              <w:sdtContent>
                <w:r w:rsidR="00B01F43" w:rsidRPr="00AE01CD">
                  <w:rPr>
                    <w:rFonts w:ascii="Calibri" w:eastAsia="Calibri" w:hAnsi="Calibri"/>
                    <w:i/>
                    <w:iCs/>
                    <w:color w:val="808080"/>
                    <w:sz w:val="20"/>
                    <w:szCs w:val="20"/>
                    <w:lang w:eastAsia="en-US"/>
                  </w:rPr>
                  <w:t>Pasirinkite elementą.</w:t>
                </w:r>
              </w:sdtContent>
            </w:sdt>
            <w:r w:rsidR="00B01F43" w:rsidRPr="00AE01CD">
              <w:rPr>
                <w:sz w:val="20"/>
                <w:szCs w:val="20"/>
                <w:highlight w:val="lightGray"/>
                <w:lang w:eastAsia="en-US"/>
              </w:rPr>
              <w:t xml:space="preserve"> </w:t>
            </w:r>
          </w:p>
        </w:tc>
      </w:tr>
      <w:tr w:rsidR="00B01F43" w:rsidRPr="00AE01CD" w14:paraId="71B9C6CE" w14:textId="77777777" w:rsidTr="00660E9D">
        <w:trPr>
          <w:jc w:val="center"/>
        </w:trPr>
        <w:tc>
          <w:tcPr>
            <w:tcW w:w="876" w:type="dxa"/>
            <w:vAlign w:val="center"/>
          </w:tcPr>
          <w:p w14:paraId="091F0DDC" w14:textId="77777777" w:rsidR="00B01F43" w:rsidRPr="00AE01CD" w:rsidRDefault="00B01F43" w:rsidP="00B01F43">
            <w:pPr>
              <w:ind w:right="-1"/>
              <w:jc w:val="both"/>
              <w:rPr>
                <w:sz w:val="22"/>
                <w:szCs w:val="22"/>
                <w:lang w:eastAsia="en-US"/>
              </w:rPr>
            </w:pPr>
            <w:r w:rsidRPr="00AE01CD">
              <w:rPr>
                <w:sz w:val="20"/>
                <w:szCs w:val="20"/>
                <w:lang w:eastAsia="en-US"/>
              </w:rPr>
              <w:t>10.17.</w:t>
            </w:r>
          </w:p>
        </w:tc>
        <w:tc>
          <w:tcPr>
            <w:tcW w:w="2131" w:type="dxa"/>
            <w:vAlign w:val="center"/>
          </w:tcPr>
          <w:p w14:paraId="07635497" w14:textId="77777777" w:rsidR="00B01F43" w:rsidRPr="00AE01CD" w:rsidRDefault="00B01F43" w:rsidP="00B01F43">
            <w:pPr>
              <w:jc w:val="both"/>
              <w:textAlignment w:val="baseline"/>
              <w:rPr>
                <w:sz w:val="22"/>
                <w:szCs w:val="22"/>
                <w:lang w:eastAsia="en-US"/>
              </w:rPr>
            </w:pPr>
            <w:r w:rsidRPr="00AE01CD">
              <w:rPr>
                <w:sz w:val="20"/>
                <w:szCs w:val="20"/>
                <w:lang w:eastAsia="en-US"/>
              </w:rPr>
              <w:t>Elektros instaliacija</w:t>
            </w:r>
          </w:p>
        </w:tc>
        <w:tc>
          <w:tcPr>
            <w:tcW w:w="7739" w:type="dxa"/>
            <w:tcMar>
              <w:left w:w="0" w:type="dxa"/>
              <w:right w:w="0" w:type="dxa"/>
            </w:tcMar>
            <w:vAlign w:val="center"/>
          </w:tcPr>
          <w:p w14:paraId="08B0EA05" w14:textId="77777777" w:rsidR="00B01F43" w:rsidRPr="00AE01CD" w:rsidRDefault="00B01F43" w:rsidP="00B01F43">
            <w:pPr>
              <w:autoSpaceDE w:val="0"/>
              <w:autoSpaceDN w:val="0"/>
              <w:adjustRightInd w:val="0"/>
              <w:rPr>
                <w:sz w:val="22"/>
                <w:szCs w:val="22"/>
                <w:lang w:eastAsia="en-US"/>
              </w:rPr>
            </w:pPr>
            <w:r w:rsidRPr="00AE01CD">
              <w:rPr>
                <w:rFonts w:eastAsia="Arial Unicode MS"/>
                <w:kern w:val="1"/>
                <w:sz w:val="20"/>
                <w:szCs w:val="20"/>
                <w:lang w:eastAsia="ar-SA"/>
              </w:rPr>
              <w:t xml:space="preserve">Gamintojo numatyta ir sukomplektuota arba pardavėjo papildomai įrengiama reikiamo ilgio elektros instaliacija – lankstus elektros kabelis, ne trumpesnis nei iki traktoriaus tritaškės pakabos tvirtinimo vietos, su greita jungimo jungtimi (kištuku) </w:t>
            </w:r>
            <w:proofErr w:type="spellStart"/>
            <w:r w:rsidRPr="00AE01CD">
              <w:rPr>
                <w:rFonts w:eastAsia="Arial Unicode MS"/>
                <w:kern w:val="1"/>
                <w:sz w:val="20"/>
                <w:szCs w:val="20"/>
                <w:lang w:eastAsia="ar-SA"/>
              </w:rPr>
              <w:t>gabaritiniam</w:t>
            </w:r>
            <w:proofErr w:type="spellEnd"/>
            <w:r w:rsidRPr="00AE01CD">
              <w:rPr>
                <w:rFonts w:eastAsia="Arial Unicode MS"/>
                <w:kern w:val="1"/>
                <w:sz w:val="20"/>
                <w:szCs w:val="20"/>
                <w:lang w:eastAsia="ar-SA"/>
              </w:rPr>
              <w:t xml:space="preserve"> ženklinimui ir (jei reikalinga) sniego valytuvo tam tikrų funkcijų valdymui.</w:t>
            </w:r>
          </w:p>
        </w:tc>
        <w:tc>
          <w:tcPr>
            <w:tcW w:w="3717" w:type="dxa"/>
            <w:vAlign w:val="center"/>
          </w:tcPr>
          <w:p w14:paraId="060E6809" w14:textId="77777777" w:rsidR="00B01F43" w:rsidRPr="00AE01CD" w:rsidRDefault="00000000" w:rsidP="00B01F43">
            <w:pPr>
              <w:jc w:val="both"/>
              <w:rPr>
                <w:b/>
                <w:bCs/>
                <w:sz w:val="22"/>
                <w:szCs w:val="22"/>
                <w:highlight w:val="lightGray"/>
                <w:lang w:eastAsia="en-US"/>
              </w:rPr>
            </w:pPr>
            <w:sdt>
              <w:sdtPr>
                <w:rPr>
                  <w:rFonts w:eastAsia="Calibri"/>
                  <w:b/>
                  <w:i/>
                  <w:iCs/>
                  <w:sz w:val="20"/>
                  <w:szCs w:val="20"/>
                  <w:lang w:eastAsia="en-US"/>
                </w:rPr>
                <w:alias w:val="Ar atitinka?"/>
                <w:tag w:val="Pasirinkite"/>
                <w:id w:val="-1337766076"/>
                <w:placeholder>
                  <w:docPart w:val="01E689E3A6874F209346D92685BE2998"/>
                </w:placeholder>
                <w:showingPlcHdr/>
                <w:dropDownList>
                  <w:listItem w:value="Pasirinkite elementą."/>
                  <w:listItem w:displayText="Taip" w:value="Taip"/>
                  <w:listItem w:displayText="Ne" w:value="Ne"/>
                </w:dropDownList>
              </w:sdtPr>
              <w:sdtContent>
                <w:r w:rsidR="00B01F43" w:rsidRPr="00AE01CD">
                  <w:rPr>
                    <w:rFonts w:ascii="Calibri" w:eastAsia="Calibri" w:hAnsi="Calibri"/>
                    <w:i/>
                    <w:iCs/>
                    <w:color w:val="808080"/>
                    <w:sz w:val="20"/>
                    <w:szCs w:val="20"/>
                    <w:lang w:eastAsia="en-US"/>
                  </w:rPr>
                  <w:t>Pasirinkite elementą.</w:t>
                </w:r>
              </w:sdtContent>
            </w:sdt>
          </w:p>
        </w:tc>
      </w:tr>
      <w:tr w:rsidR="00B01F43" w:rsidRPr="00AE01CD" w14:paraId="1547B260" w14:textId="77777777" w:rsidTr="00660E9D">
        <w:trPr>
          <w:jc w:val="center"/>
        </w:trPr>
        <w:tc>
          <w:tcPr>
            <w:tcW w:w="876" w:type="dxa"/>
            <w:vAlign w:val="center"/>
          </w:tcPr>
          <w:p w14:paraId="7F0CCD1C" w14:textId="77777777" w:rsidR="00B01F43" w:rsidRPr="00AE01CD" w:rsidRDefault="00B01F43" w:rsidP="00B01F43">
            <w:pPr>
              <w:ind w:right="-1"/>
              <w:jc w:val="both"/>
              <w:rPr>
                <w:sz w:val="22"/>
                <w:szCs w:val="22"/>
                <w:lang w:eastAsia="en-US"/>
              </w:rPr>
            </w:pPr>
            <w:r w:rsidRPr="00AE01CD">
              <w:rPr>
                <w:sz w:val="20"/>
                <w:szCs w:val="20"/>
                <w:lang w:eastAsia="en-US"/>
              </w:rPr>
              <w:t>10.18.</w:t>
            </w:r>
          </w:p>
        </w:tc>
        <w:tc>
          <w:tcPr>
            <w:tcW w:w="2131" w:type="dxa"/>
            <w:vAlign w:val="center"/>
          </w:tcPr>
          <w:p w14:paraId="2925AA2D" w14:textId="44621C2A" w:rsidR="00B01F43" w:rsidRPr="00AE01CD" w:rsidRDefault="00B01F43" w:rsidP="00B01F43">
            <w:pPr>
              <w:jc w:val="both"/>
              <w:textAlignment w:val="baseline"/>
              <w:rPr>
                <w:sz w:val="22"/>
                <w:szCs w:val="22"/>
                <w:lang w:eastAsia="en-US"/>
              </w:rPr>
            </w:pPr>
            <w:r w:rsidRPr="00AE01CD">
              <w:rPr>
                <w:sz w:val="20"/>
                <w:szCs w:val="20"/>
                <w:lang w:eastAsia="en-US"/>
              </w:rPr>
              <w:t>Paviršiaus kopijavimo atramos</w:t>
            </w:r>
          </w:p>
        </w:tc>
        <w:tc>
          <w:tcPr>
            <w:tcW w:w="7739" w:type="dxa"/>
            <w:tcMar>
              <w:left w:w="0" w:type="dxa"/>
              <w:right w:w="0" w:type="dxa"/>
            </w:tcMar>
            <w:vAlign w:val="center"/>
          </w:tcPr>
          <w:p w14:paraId="24FE55B1" w14:textId="4E564550" w:rsidR="00B01F43" w:rsidRPr="00AE01CD" w:rsidRDefault="00B01F43" w:rsidP="00B01F43">
            <w:pPr>
              <w:autoSpaceDE w:val="0"/>
              <w:autoSpaceDN w:val="0"/>
              <w:adjustRightInd w:val="0"/>
              <w:rPr>
                <w:sz w:val="22"/>
                <w:szCs w:val="22"/>
                <w:lang w:eastAsia="en-US"/>
              </w:rPr>
            </w:pPr>
            <w:r w:rsidRPr="00AE01CD">
              <w:rPr>
                <w:sz w:val="20"/>
                <w:szCs w:val="20"/>
                <w:lang w:eastAsia="en-US"/>
              </w:rPr>
              <w:t>Valytuvas komplektuojamas su atramin</w:t>
            </w:r>
            <w:r>
              <w:rPr>
                <w:sz w:val="20"/>
                <w:szCs w:val="20"/>
                <w:lang w:eastAsia="en-US"/>
              </w:rPr>
              <w:t>ėmis</w:t>
            </w:r>
            <w:r w:rsidRPr="00AE01CD">
              <w:rPr>
                <w:sz w:val="20"/>
                <w:szCs w:val="20"/>
                <w:lang w:eastAsia="en-US"/>
              </w:rPr>
              <w:t>, reguliuojamo aukščio</w:t>
            </w:r>
            <w:r>
              <w:rPr>
                <w:sz w:val="20"/>
                <w:szCs w:val="20"/>
                <w:lang w:eastAsia="en-US"/>
              </w:rPr>
              <w:t>, skritulio su nuožulnia aukštėjančia briauna (lėkštės) formos, atramomis-pavažomis</w:t>
            </w:r>
            <w:r w:rsidRPr="00AE01CD">
              <w:rPr>
                <w:sz w:val="20"/>
                <w:szCs w:val="20"/>
                <w:lang w:eastAsia="en-US"/>
              </w:rPr>
              <w:t>.</w:t>
            </w:r>
          </w:p>
        </w:tc>
        <w:tc>
          <w:tcPr>
            <w:tcW w:w="3717" w:type="dxa"/>
            <w:vAlign w:val="center"/>
          </w:tcPr>
          <w:p w14:paraId="4C2A3CDE" w14:textId="77777777" w:rsidR="00B01F43" w:rsidRPr="00AE01CD" w:rsidRDefault="00B01F43" w:rsidP="00B01F43">
            <w:pPr>
              <w:ind w:right="-1"/>
              <w:jc w:val="both"/>
              <w:rPr>
                <w:rFonts w:eastAsia="Calibri"/>
                <w:i/>
                <w:iCs/>
                <w:sz w:val="20"/>
                <w:szCs w:val="20"/>
                <w:lang w:eastAsia="en-US"/>
              </w:rPr>
            </w:pPr>
            <w:r w:rsidRPr="00AE01CD">
              <w:rPr>
                <w:rFonts w:eastAsia="Calibri"/>
                <w:b/>
                <w:i/>
                <w:iCs/>
                <w:sz w:val="20"/>
                <w:szCs w:val="20"/>
                <w:lang w:eastAsia="en-US"/>
              </w:rPr>
              <w:t>Siūlomas parametras</w:t>
            </w:r>
            <w:r w:rsidRPr="00AE01CD">
              <w:rPr>
                <w:b/>
                <w:bCs/>
                <w:i/>
                <w:iCs/>
                <w:sz w:val="20"/>
                <w:szCs w:val="20"/>
                <w:shd w:val="clear" w:color="auto" w:fill="FFFFFF"/>
                <w:lang w:eastAsia="en-US"/>
              </w:rPr>
              <w:t xml:space="preserve">-   </w:t>
            </w:r>
            <w:sdt>
              <w:sdtPr>
                <w:rPr>
                  <w:rFonts w:eastAsia="Calibri"/>
                  <w:i/>
                  <w:iCs/>
                  <w:sz w:val="20"/>
                  <w:szCs w:val="20"/>
                  <w:lang w:eastAsia="en-US"/>
                </w:rPr>
                <w:alias w:val="Įrašyti"/>
                <w:tag w:val="Įrašyti"/>
                <w:id w:val="1064308724"/>
                <w:placeholder>
                  <w:docPart w:val="2C61E9273E804B16A880B35B29B09BA2"/>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w:t>
            </w:r>
            <w:r w:rsidRPr="00AE01CD">
              <w:rPr>
                <w:rFonts w:eastAsia="Calibri"/>
                <w:i/>
                <w:iCs/>
                <w:sz w:val="20"/>
                <w:szCs w:val="20"/>
                <w:lang w:eastAsia="en-US"/>
              </w:rPr>
              <w:t xml:space="preserve"> </w:t>
            </w:r>
          </w:p>
          <w:p w14:paraId="0B6DFB20" w14:textId="77777777" w:rsidR="00B01F43" w:rsidRPr="00AE01CD" w:rsidRDefault="00B01F43" w:rsidP="00B01F43">
            <w:pPr>
              <w:jc w:val="both"/>
              <w:rPr>
                <w:b/>
                <w:bCs/>
                <w:sz w:val="22"/>
                <w:szCs w:val="22"/>
                <w:highlight w:val="lightGray"/>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393393845"/>
                <w:placeholder>
                  <w:docPart w:val="77CEE6AC50DD4965A7F8389AF17876EB"/>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B01F43" w:rsidRPr="00AE01CD" w14:paraId="6BB9050E" w14:textId="77777777" w:rsidTr="00660E9D">
        <w:trPr>
          <w:jc w:val="center"/>
        </w:trPr>
        <w:tc>
          <w:tcPr>
            <w:tcW w:w="14463" w:type="dxa"/>
            <w:gridSpan w:val="4"/>
            <w:vAlign w:val="center"/>
          </w:tcPr>
          <w:p w14:paraId="7A92C5BE" w14:textId="77777777" w:rsidR="00B01F43" w:rsidRPr="00AE01CD" w:rsidRDefault="00B01F43" w:rsidP="00B01F43">
            <w:pPr>
              <w:numPr>
                <w:ilvl w:val="0"/>
                <w:numId w:val="2"/>
              </w:numPr>
              <w:spacing w:after="160" w:line="259" w:lineRule="auto"/>
              <w:ind w:left="786" w:right="-1"/>
              <w:contextualSpacing/>
              <w:jc w:val="both"/>
              <w:rPr>
                <w:b/>
                <w:sz w:val="22"/>
                <w:szCs w:val="22"/>
              </w:rPr>
            </w:pPr>
            <w:r w:rsidRPr="00AE01CD">
              <w:rPr>
                <w:b/>
                <w:sz w:val="22"/>
                <w:szCs w:val="22"/>
              </w:rPr>
              <w:t>Kelkraščių - šlaitinė žoliapjovė</w:t>
            </w:r>
          </w:p>
        </w:tc>
      </w:tr>
      <w:tr w:rsidR="00B01F43" w:rsidRPr="00AE01CD" w14:paraId="349C11B0" w14:textId="77777777" w:rsidTr="00660E9D">
        <w:trPr>
          <w:jc w:val="center"/>
        </w:trPr>
        <w:tc>
          <w:tcPr>
            <w:tcW w:w="876" w:type="dxa"/>
            <w:vAlign w:val="center"/>
          </w:tcPr>
          <w:p w14:paraId="3403CDD1" w14:textId="77777777" w:rsidR="00B01F43" w:rsidRPr="00AE01CD" w:rsidRDefault="00B01F43" w:rsidP="00B01F43">
            <w:pPr>
              <w:ind w:right="-1"/>
              <w:jc w:val="both"/>
              <w:rPr>
                <w:sz w:val="22"/>
                <w:szCs w:val="22"/>
                <w:lang w:eastAsia="en-US"/>
              </w:rPr>
            </w:pPr>
            <w:r w:rsidRPr="00AE01CD">
              <w:rPr>
                <w:sz w:val="22"/>
                <w:szCs w:val="22"/>
                <w:lang w:eastAsia="en-US"/>
              </w:rPr>
              <w:lastRenderedPageBreak/>
              <w:t>11.1.</w:t>
            </w:r>
          </w:p>
        </w:tc>
        <w:tc>
          <w:tcPr>
            <w:tcW w:w="2131" w:type="dxa"/>
            <w:vAlign w:val="center"/>
          </w:tcPr>
          <w:p w14:paraId="10FB9BC7" w14:textId="77777777" w:rsidR="00B01F43" w:rsidRPr="00AE01CD" w:rsidRDefault="00B01F43" w:rsidP="00B01F43">
            <w:pPr>
              <w:ind w:right="56"/>
              <w:jc w:val="both"/>
              <w:rPr>
                <w:sz w:val="22"/>
                <w:szCs w:val="22"/>
                <w:lang w:eastAsia="en-US"/>
              </w:rPr>
            </w:pPr>
            <w:r w:rsidRPr="00AE01CD">
              <w:rPr>
                <w:sz w:val="22"/>
                <w:szCs w:val="22"/>
                <w:lang w:eastAsia="en-US"/>
              </w:rPr>
              <w:t>Paskirtis, gamybos metai, modelis</w:t>
            </w:r>
          </w:p>
        </w:tc>
        <w:tc>
          <w:tcPr>
            <w:tcW w:w="7739"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1F93D465" w14:textId="77777777" w:rsidR="00B01F43" w:rsidRPr="00AE01CD" w:rsidRDefault="00B01F43" w:rsidP="00B01F43">
            <w:pPr>
              <w:ind w:right="56"/>
              <w:jc w:val="both"/>
              <w:rPr>
                <w:sz w:val="22"/>
                <w:szCs w:val="22"/>
              </w:rPr>
            </w:pPr>
            <w:r w:rsidRPr="00AE01CD">
              <w:rPr>
                <w:sz w:val="22"/>
                <w:szCs w:val="22"/>
              </w:rPr>
              <w:t>Nenaudota, ne senesnė kaip 2024 m. gamybos, atitinkanti gamyklos gamintojos technines sąlygas ir komplektaciją, o taip pat techninio reglamento "Mašinų sauga", patvirtinto LR socialinės apsaugos ir darbo ministro 2007 m. gruodžio 5 d. įsakymu Nr. A1-350, reikalavimus. Žoliapjovė skirta kelkraščių ir šlaitų šienavimui dešinėje ir kairėje pusėse. Žoliapjovė turi būti pažymėta CE ženklu.</w:t>
            </w:r>
          </w:p>
          <w:p w14:paraId="0547FBE4" w14:textId="77777777" w:rsidR="00B01F43" w:rsidRPr="00AE01CD" w:rsidRDefault="00B01F43" w:rsidP="00B01F43">
            <w:pPr>
              <w:ind w:right="56"/>
              <w:jc w:val="both"/>
              <w:rPr>
                <w:sz w:val="22"/>
                <w:szCs w:val="22"/>
              </w:rPr>
            </w:pPr>
            <w:r w:rsidRPr="00AE01CD">
              <w:rPr>
                <w:b/>
                <w:bCs/>
                <w:sz w:val="22"/>
                <w:szCs w:val="22"/>
              </w:rPr>
              <w:t>Su preke pateikiamas gaminio CE sertifikatas</w:t>
            </w:r>
            <w:r w:rsidRPr="00AE01CD">
              <w:rPr>
                <w:b/>
                <w:bCs/>
                <w:i/>
                <w:iCs/>
                <w:sz w:val="22"/>
                <w:szCs w:val="22"/>
              </w:rPr>
              <w:t xml:space="preserve">. </w:t>
            </w:r>
          </w:p>
        </w:tc>
        <w:tc>
          <w:tcPr>
            <w:tcW w:w="3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6FB19" w14:textId="77777777" w:rsidR="00B01F43" w:rsidRPr="00AE01CD" w:rsidRDefault="00B01F43" w:rsidP="00B01F43">
            <w:pPr>
              <w:jc w:val="center"/>
              <w:rPr>
                <w:rFonts w:eastAsia="Calibri"/>
                <w:b/>
                <w:bCs/>
                <w:sz w:val="22"/>
                <w:szCs w:val="22"/>
                <w:highlight w:val="lightGray"/>
              </w:rPr>
            </w:pPr>
            <w:r w:rsidRPr="00AE01CD">
              <w:rPr>
                <w:rFonts w:eastAsia="Calibri"/>
                <w:b/>
                <w:bCs/>
                <w:sz w:val="22"/>
                <w:szCs w:val="22"/>
                <w:highlight w:val="lightGray"/>
              </w:rPr>
              <w:t>Siūlomas modelis_____________ .</w:t>
            </w:r>
          </w:p>
          <w:p w14:paraId="7C2BBA6E" w14:textId="77777777" w:rsidR="00B01F43" w:rsidRPr="00AE01CD" w:rsidRDefault="00B01F43" w:rsidP="00B01F43">
            <w:pPr>
              <w:jc w:val="center"/>
              <w:rPr>
                <w:rFonts w:eastAsia="Calibri"/>
                <w:b/>
                <w:bCs/>
                <w:sz w:val="22"/>
                <w:szCs w:val="22"/>
                <w:highlight w:val="lightGray"/>
              </w:rPr>
            </w:pPr>
            <w:r w:rsidRPr="00AE01CD">
              <w:rPr>
                <w:rFonts w:eastAsia="Calibri"/>
                <w:b/>
                <w:bCs/>
                <w:i/>
                <w:iCs/>
                <w:sz w:val="22"/>
                <w:szCs w:val="22"/>
                <w:highlight w:val="lightGray"/>
              </w:rPr>
              <w:t>Pagaminimo metai - (įrašyti)</w:t>
            </w:r>
            <w:r w:rsidRPr="00AE01CD">
              <w:rPr>
                <w:rFonts w:eastAsia="Calibri"/>
                <w:b/>
                <w:bCs/>
                <w:sz w:val="22"/>
                <w:szCs w:val="22"/>
                <w:highlight w:val="lightGray"/>
              </w:rPr>
              <w:t xml:space="preserve"> _____________ .</w:t>
            </w:r>
          </w:p>
        </w:tc>
      </w:tr>
      <w:tr w:rsidR="00B01F43" w:rsidRPr="00AE01CD" w14:paraId="298B6A45" w14:textId="77777777" w:rsidTr="00660E9D">
        <w:trPr>
          <w:jc w:val="center"/>
        </w:trPr>
        <w:tc>
          <w:tcPr>
            <w:tcW w:w="876" w:type="dxa"/>
            <w:vAlign w:val="center"/>
          </w:tcPr>
          <w:p w14:paraId="625F4D00" w14:textId="77777777" w:rsidR="00B01F43" w:rsidRPr="00AE01CD" w:rsidRDefault="00B01F43" w:rsidP="00B01F43">
            <w:pPr>
              <w:ind w:right="-1"/>
              <w:jc w:val="both"/>
              <w:rPr>
                <w:sz w:val="22"/>
                <w:szCs w:val="22"/>
                <w:lang w:eastAsia="en-US"/>
              </w:rPr>
            </w:pPr>
            <w:r w:rsidRPr="00AE01CD">
              <w:rPr>
                <w:sz w:val="22"/>
                <w:szCs w:val="22"/>
                <w:lang w:eastAsia="en-US"/>
              </w:rPr>
              <w:t>11.2.</w:t>
            </w:r>
          </w:p>
        </w:tc>
        <w:tc>
          <w:tcPr>
            <w:tcW w:w="2131" w:type="dxa"/>
            <w:vAlign w:val="center"/>
          </w:tcPr>
          <w:p w14:paraId="7D19DE73" w14:textId="77777777" w:rsidR="00B01F43" w:rsidRPr="00AE01CD" w:rsidRDefault="00B01F43" w:rsidP="00B01F43">
            <w:pPr>
              <w:ind w:right="56"/>
              <w:jc w:val="both"/>
              <w:rPr>
                <w:sz w:val="22"/>
                <w:szCs w:val="22"/>
                <w:lang w:eastAsia="en-US"/>
              </w:rPr>
            </w:pPr>
            <w:r w:rsidRPr="00AE01CD">
              <w:rPr>
                <w:sz w:val="22"/>
                <w:szCs w:val="22"/>
                <w:lang w:eastAsia="en-US"/>
              </w:rPr>
              <w:t>Sudedamosios dalys</w:t>
            </w:r>
          </w:p>
        </w:tc>
        <w:tc>
          <w:tcPr>
            <w:tcW w:w="7739"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6477DFBB" w14:textId="77777777" w:rsidR="00B01F43" w:rsidRPr="00AE01CD" w:rsidRDefault="00B01F43" w:rsidP="00B01F43">
            <w:pPr>
              <w:ind w:right="56"/>
              <w:jc w:val="both"/>
              <w:rPr>
                <w:sz w:val="22"/>
                <w:szCs w:val="22"/>
              </w:rPr>
            </w:pPr>
            <w:r w:rsidRPr="00AE01CD">
              <w:rPr>
                <w:sz w:val="22"/>
                <w:szCs w:val="22"/>
              </w:rPr>
              <w:t>Kelkraščių-šlaitinę žoliapjovę sudaro ne mažiau kaip tokie mazgai:</w:t>
            </w:r>
          </w:p>
          <w:p w14:paraId="65CEEFCF" w14:textId="77777777" w:rsidR="00B01F43" w:rsidRPr="00AE01CD" w:rsidRDefault="00B01F43" w:rsidP="00B01F43">
            <w:pPr>
              <w:ind w:right="56"/>
              <w:jc w:val="both"/>
              <w:rPr>
                <w:sz w:val="22"/>
                <w:szCs w:val="22"/>
              </w:rPr>
            </w:pPr>
            <w:r w:rsidRPr="00AE01CD">
              <w:rPr>
                <w:sz w:val="22"/>
                <w:szCs w:val="22"/>
              </w:rPr>
              <w:t>-hidraulinis manipuliatorius su paslankiu tvirtinimo mazgu;</w:t>
            </w:r>
          </w:p>
          <w:p w14:paraId="4ED2C119" w14:textId="77777777" w:rsidR="00B01F43" w:rsidRPr="00AE01CD" w:rsidRDefault="00B01F43" w:rsidP="00B01F43">
            <w:pPr>
              <w:ind w:right="56"/>
              <w:jc w:val="both"/>
              <w:rPr>
                <w:sz w:val="22"/>
                <w:szCs w:val="22"/>
              </w:rPr>
            </w:pPr>
            <w:r w:rsidRPr="00AE01CD">
              <w:rPr>
                <w:sz w:val="22"/>
                <w:szCs w:val="22"/>
              </w:rPr>
              <w:t>-manipuliatoriaus perstūmimo (pločio atžvilgiu) mazgas su tvirtinimo prie traktoriaus priekinės pakabos įtaisais;</w:t>
            </w:r>
          </w:p>
          <w:p w14:paraId="0646C150" w14:textId="77777777" w:rsidR="00B01F43" w:rsidRPr="00AE01CD" w:rsidRDefault="00B01F43" w:rsidP="00B01F43">
            <w:pPr>
              <w:ind w:right="56"/>
              <w:jc w:val="both"/>
              <w:rPr>
                <w:sz w:val="22"/>
                <w:szCs w:val="22"/>
              </w:rPr>
            </w:pPr>
            <w:r w:rsidRPr="00AE01CD">
              <w:rPr>
                <w:sz w:val="22"/>
                <w:szCs w:val="22"/>
              </w:rPr>
              <w:t>-pjovimo/smulkinimo rotorinis įrenginys;</w:t>
            </w:r>
          </w:p>
          <w:p w14:paraId="6372DCBF" w14:textId="77777777" w:rsidR="00B01F43" w:rsidRPr="00AE01CD" w:rsidRDefault="00B01F43" w:rsidP="00B01F43">
            <w:pPr>
              <w:ind w:right="56"/>
              <w:jc w:val="both"/>
              <w:rPr>
                <w:sz w:val="22"/>
                <w:szCs w:val="22"/>
              </w:rPr>
            </w:pPr>
            <w:r w:rsidRPr="00AE01CD">
              <w:rPr>
                <w:sz w:val="22"/>
                <w:szCs w:val="22"/>
              </w:rPr>
              <w:t>-autonominė hidraulinė stotis su alyvos aušinimo įranga;</w:t>
            </w:r>
          </w:p>
          <w:p w14:paraId="488B7E8D" w14:textId="77777777" w:rsidR="00B01F43" w:rsidRPr="00AE01CD" w:rsidRDefault="00B01F43" w:rsidP="00B01F43">
            <w:pPr>
              <w:ind w:right="56"/>
              <w:jc w:val="both"/>
              <w:rPr>
                <w:sz w:val="22"/>
                <w:szCs w:val="22"/>
              </w:rPr>
            </w:pPr>
            <w:r w:rsidRPr="00AE01CD">
              <w:rPr>
                <w:sz w:val="22"/>
                <w:szCs w:val="22"/>
              </w:rPr>
              <w:t>-jungiančioji armatūra (hidraulinės žarnos, vamzdžiai, elektros instaliacija).</w:t>
            </w:r>
          </w:p>
        </w:tc>
        <w:tc>
          <w:tcPr>
            <w:tcW w:w="3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82C808" w14:textId="77777777" w:rsidR="00B01F43" w:rsidRPr="00AE01CD" w:rsidRDefault="00B01F43" w:rsidP="00B01F43">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7640A874" w14:textId="77777777" w:rsidR="00B01F43" w:rsidRPr="00AE01CD" w:rsidRDefault="00B01F43" w:rsidP="00B01F43">
            <w:pPr>
              <w:jc w:val="center"/>
              <w:rPr>
                <w:rFonts w:eastAsia="Calibri"/>
                <w:b/>
                <w:bCs/>
                <w:sz w:val="22"/>
                <w:szCs w:val="22"/>
                <w:highlight w:val="lightGray"/>
              </w:rPr>
            </w:pPr>
            <w:r w:rsidRPr="00AE01CD">
              <w:rPr>
                <w:i/>
                <w:iCs/>
                <w:sz w:val="22"/>
                <w:szCs w:val="22"/>
                <w:lang w:eastAsia="en-US"/>
              </w:rPr>
              <w:t>Įrodymui pateikto dokumento pavadinimas -</w:t>
            </w:r>
            <w:r w:rsidRPr="00AE01CD">
              <w:rPr>
                <w:i/>
                <w:iCs/>
                <w:sz w:val="22"/>
                <w:szCs w:val="22"/>
                <w:highlight w:val="lightGray"/>
                <w:lang w:eastAsia="en-US"/>
              </w:rPr>
              <w:t xml:space="preserve"> _________ </w:t>
            </w:r>
            <w:r w:rsidRPr="00AE01CD">
              <w:rPr>
                <w:i/>
                <w:iCs/>
                <w:sz w:val="22"/>
                <w:szCs w:val="22"/>
                <w:lang w:eastAsia="en-US"/>
              </w:rPr>
              <w:t>ir psl. Nr</w:t>
            </w:r>
            <w:r w:rsidRPr="00AE01CD">
              <w:rPr>
                <w:i/>
                <w:iCs/>
                <w:sz w:val="22"/>
                <w:szCs w:val="22"/>
                <w:highlight w:val="lightGray"/>
                <w:lang w:eastAsia="en-US"/>
              </w:rPr>
              <w:t>. __________</w:t>
            </w:r>
            <w:r w:rsidRPr="00AE01CD">
              <w:rPr>
                <w:sz w:val="22"/>
                <w:szCs w:val="22"/>
                <w:lang w:eastAsia="en-US"/>
              </w:rPr>
              <w:t xml:space="preserve">arba </w:t>
            </w:r>
            <w:r w:rsidRPr="00AE01CD">
              <w:rPr>
                <w:i/>
                <w:iCs/>
                <w:sz w:val="22"/>
                <w:szCs w:val="22"/>
                <w:lang w:eastAsia="en-US"/>
              </w:rPr>
              <w:t xml:space="preserve">nuoroda - </w:t>
            </w:r>
            <w:r w:rsidRPr="00AE01CD">
              <w:rPr>
                <w:i/>
                <w:iCs/>
                <w:sz w:val="22"/>
                <w:szCs w:val="22"/>
                <w:highlight w:val="lightGray"/>
                <w:lang w:eastAsia="en-US"/>
              </w:rPr>
              <w:t>________</w:t>
            </w:r>
            <w:r w:rsidRPr="00AE01CD">
              <w:rPr>
                <w:i/>
                <w:iCs/>
                <w:sz w:val="22"/>
                <w:szCs w:val="22"/>
                <w:lang w:eastAsia="en-US"/>
              </w:rPr>
              <w:t>.</w:t>
            </w:r>
          </w:p>
        </w:tc>
      </w:tr>
      <w:tr w:rsidR="00B01F43" w:rsidRPr="00AE01CD" w14:paraId="79BA28CB" w14:textId="77777777" w:rsidTr="00660E9D">
        <w:trPr>
          <w:jc w:val="center"/>
        </w:trPr>
        <w:tc>
          <w:tcPr>
            <w:tcW w:w="876" w:type="dxa"/>
            <w:vAlign w:val="center"/>
          </w:tcPr>
          <w:p w14:paraId="6478A3EB" w14:textId="77777777" w:rsidR="00B01F43" w:rsidRPr="00AE01CD" w:rsidRDefault="00B01F43" w:rsidP="00B01F43">
            <w:pPr>
              <w:ind w:right="-1"/>
              <w:jc w:val="both"/>
              <w:rPr>
                <w:sz w:val="22"/>
                <w:szCs w:val="22"/>
                <w:lang w:eastAsia="en-US"/>
              </w:rPr>
            </w:pPr>
            <w:r w:rsidRPr="00AE01CD">
              <w:rPr>
                <w:sz w:val="22"/>
                <w:szCs w:val="22"/>
                <w:lang w:eastAsia="en-US"/>
              </w:rPr>
              <w:t>11.3.</w:t>
            </w:r>
          </w:p>
        </w:tc>
        <w:tc>
          <w:tcPr>
            <w:tcW w:w="2131" w:type="dxa"/>
            <w:vAlign w:val="center"/>
          </w:tcPr>
          <w:p w14:paraId="033559D3" w14:textId="77777777" w:rsidR="00B01F43" w:rsidRPr="00AE01CD" w:rsidRDefault="00B01F43" w:rsidP="00B01F43">
            <w:pPr>
              <w:ind w:right="56"/>
              <w:jc w:val="both"/>
              <w:rPr>
                <w:sz w:val="22"/>
                <w:szCs w:val="22"/>
                <w:lang w:eastAsia="en-US"/>
              </w:rPr>
            </w:pPr>
            <w:r w:rsidRPr="00AE01CD">
              <w:rPr>
                <w:sz w:val="22"/>
                <w:szCs w:val="22"/>
                <w:lang w:eastAsia="en-US"/>
              </w:rPr>
              <w:t>Montavimas</w:t>
            </w:r>
          </w:p>
        </w:tc>
        <w:tc>
          <w:tcPr>
            <w:tcW w:w="7739"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30C392E6" w14:textId="77777777" w:rsidR="00B01F43" w:rsidRPr="00AE01CD" w:rsidRDefault="00B01F43" w:rsidP="00B01F43">
            <w:pPr>
              <w:ind w:right="56"/>
              <w:jc w:val="both"/>
              <w:rPr>
                <w:sz w:val="22"/>
                <w:szCs w:val="22"/>
                <w:lang w:eastAsia="ar-SA"/>
              </w:rPr>
            </w:pPr>
            <w:r w:rsidRPr="00AE01CD">
              <w:rPr>
                <w:sz w:val="22"/>
                <w:szCs w:val="22"/>
                <w:lang w:eastAsia="ar-SA"/>
              </w:rPr>
              <w:t>Montuojama prie ratinio traktoriaus priekinės trijų taškų pakabos, jei reikalinga panaudojant specialios paskirties pereinamąsias detales (komunalinę plokštę ir kitus tvirtinimui reikalingus mazgus)</w:t>
            </w:r>
          </w:p>
        </w:tc>
        <w:tc>
          <w:tcPr>
            <w:tcW w:w="3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E75194" w14:textId="77777777" w:rsidR="00B01F43" w:rsidRPr="00AE01CD" w:rsidRDefault="00B01F43" w:rsidP="00B01F43">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1A318B50" w14:textId="77777777" w:rsidR="00B01F43" w:rsidRPr="00AE01CD" w:rsidRDefault="00B01F43" w:rsidP="00B01F43">
            <w:pPr>
              <w:jc w:val="center"/>
              <w:rPr>
                <w:rFonts w:eastAsia="Calibri"/>
                <w:b/>
                <w:bCs/>
                <w:sz w:val="22"/>
                <w:szCs w:val="22"/>
                <w:highlight w:val="lightGray"/>
              </w:rPr>
            </w:pPr>
          </w:p>
        </w:tc>
      </w:tr>
      <w:tr w:rsidR="00B01F43" w:rsidRPr="00AE01CD" w14:paraId="3E548F06" w14:textId="77777777" w:rsidTr="00660E9D">
        <w:trPr>
          <w:jc w:val="center"/>
        </w:trPr>
        <w:tc>
          <w:tcPr>
            <w:tcW w:w="876" w:type="dxa"/>
            <w:vAlign w:val="center"/>
          </w:tcPr>
          <w:p w14:paraId="75BBDE71" w14:textId="77777777" w:rsidR="00B01F43" w:rsidRPr="00AE01CD" w:rsidRDefault="00B01F43" w:rsidP="00B01F43">
            <w:pPr>
              <w:ind w:right="-1"/>
              <w:jc w:val="both"/>
              <w:rPr>
                <w:sz w:val="22"/>
                <w:szCs w:val="22"/>
                <w:lang w:eastAsia="en-US"/>
              </w:rPr>
            </w:pPr>
            <w:r w:rsidRPr="00AE01CD">
              <w:rPr>
                <w:sz w:val="22"/>
                <w:szCs w:val="22"/>
                <w:lang w:eastAsia="en-US"/>
              </w:rPr>
              <w:t>11.4.</w:t>
            </w:r>
          </w:p>
        </w:tc>
        <w:tc>
          <w:tcPr>
            <w:tcW w:w="2131" w:type="dxa"/>
            <w:vAlign w:val="center"/>
          </w:tcPr>
          <w:p w14:paraId="43518811" w14:textId="77777777" w:rsidR="00B01F43" w:rsidRPr="00AE01CD" w:rsidRDefault="00B01F43" w:rsidP="00B01F43">
            <w:pPr>
              <w:ind w:right="56"/>
              <w:jc w:val="both"/>
              <w:rPr>
                <w:sz w:val="22"/>
                <w:szCs w:val="22"/>
                <w:lang w:eastAsia="en-US"/>
              </w:rPr>
            </w:pPr>
            <w:r w:rsidRPr="00AE01CD">
              <w:rPr>
                <w:rFonts w:eastAsia="Calibri"/>
                <w:sz w:val="22"/>
                <w:szCs w:val="22"/>
                <w:lang w:eastAsia="zh-CN"/>
              </w:rPr>
              <w:t>Pavara</w:t>
            </w:r>
          </w:p>
        </w:tc>
        <w:tc>
          <w:tcPr>
            <w:tcW w:w="7739"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29DDC720" w14:textId="77777777" w:rsidR="00B01F43" w:rsidRPr="00AE01CD" w:rsidRDefault="00B01F43" w:rsidP="00B01F43">
            <w:pPr>
              <w:ind w:right="56"/>
              <w:jc w:val="both"/>
              <w:rPr>
                <w:sz w:val="22"/>
                <w:szCs w:val="22"/>
                <w:lang w:eastAsia="ar-SA"/>
              </w:rPr>
            </w:pPr>
            <w:r w:rsidRPr="00AE01CD">
              <w:rPr>
                <w:color w:val="000000"/>
                <w:sz w:val="22"/>
                <w:szCs w:val="22"/>
              </w:rPr>
              <w:t>Žoliapjovės autonominės hidraulinės stoties pavara – traktoriaus priekinis GTV. Reikalingo ilgio ir parametrų kardaninis velenas komplektuojamas kartu su įrenginiu ir pateikiamas ne vėliau nei prekės perdavimo dieną.</w:t>
            </w:r>
          </w:p>
        </w:tc>
        <w:tc>
          <w:tcPr>
            <w:tcW w:w="3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CCD06" w14:textId="77777777" w:rsidR="00B01F43" w:rsidRPr="00AE01CD" w:rsidRDefault="00B01F43" w:rsidP="00B01F43">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1DC23413" w14:textId="77777777" w:rsidR="00B01F43" w:rsidRPr="00AE01CD" w:rsidRDefault="00B01F43" w:rsidP="00B01F43">
            <w:pPr>
              <w:jc w:val="center"/>
              <w:rPr>
                <w:rFonts w:eastAsia="Calibri"/>
                <w:b/>
                <w:bCs/>
                <w:sz w:val="22"/>
                <w:szCs w:val="22"/>
                <w:highlight w:val="lightGray"/>
              </w:rPr>
            </w:pPr>
          </w:p>
        </w:tc>
      </w:tr>
      <w:tr w:rsidR="00B01F43" w:rsidRPr="00AE01CD" w14:paraId="2FECD0E4" w14:textId="77777777" w:rsidTr="00660E9D">
        <w:trPr>
          <w:jc w:val="center"/>
        </w:trPr>
        <w:tc>
          <w:tcPr>
            <w:tcW w:w="876" w:type="dxa"/>
            <w:vAlign w:val="center"/>
          </w:tcPr>
          <w:p w14:paraId="4CFFB604" w14:textId="77777777" w:rsidR="00B01F43" w:rsidRPr="00AE01CD" w:rsidRDefault="00B01F43" w:rsidP="00B01F43">
            <w:pPr>
              <w:ind w:right="-1"/>
              <w:jc w:val="both"/>
              <w:rPr>
                <w:sz w:val="22"/>
                <w:szCs w:val="22"/>
                <w:lang w:eastAsia="en-US"/>
              </w:rPr>
            </w:pPr>
            <w:r w:rsidRPr="00AE01CD">
              <w:rPr>
                <w:sz w:val="22"/>
                <w:szCs w:val="22"/>
                <w:lang w:eastAsia="en-US"/>
              </w:rPr>
              <w:t>11.4.1</w:t>
            </w:r>
          </w:p>
        </w:tc>
        <w:tc>
          <w:tcPr>
            <w:tcW w:w="2131" w:type="dxa"/>
            <w:vAlign w:val="center"/>
          </w:tcPr>
          <w:p w14:paraId="08F69352" w14:textId="77777777" w:rsidR="00B01F43" w:rsidRPr="00AE01CD" w:rsidRDefault="00B01F43" w:rsidP="00B01F43">
            <w:pPr>
              <w:ind w:right="56"/>
              <w:jc w:val="both"/>
              <w:rPr>
                <w:rFonts w:eastAsia="Calibri"/>
                <w:sz w:val="22"/>
                <w:szCs w:val="22"/>
                <w:lang w:eastAsia="zh-CN"/>
              </w:rPr>
            </w:pPr>
            <w:r w:rsidRPr="00AE01CD">
              <w:rPr>
                <w:rFonts w:eastAsia="Calibri"/>
                <w:sz w:val="22"/>
                <w:szCs w:val="22"/>
                <w:lang w:eastAsia="zh-CN"/>
              </w:rPr>
              <w:t>Valdymas</w:t>
            </w:r>
          </w:p>
        </w:tc>
        <w:tc>
          <w:tcPr>
            <w:tcW w:w="7739"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767E586C" w14:textId="77777777" w:rsidR="00B01F43" w:rsidRPr="00AE01CD" w:rsidRDefault="00B01F43" w:rsidP="00B01F43">
            <w:pPr>
              <w:ind w:right="56"/>
              <w:jc w:val="both"/>
              <w:rPr>
                <w:color w:val="000000"/>
                <w:sz w:val="22"/>
                <w:szCs w:val="22"/>
              </w:rPr>
            </w:pPr>
            <w:r w:rsidRPr="00AE01CD">
              <w:rPr>
                <w:color w:val="000000"/>
                <w:sz w:val="22"/>
                <w:szCs w:val="22"/>
              </w:rPr>
              <w:t xml:space="preserve">Operatoriaus darbo vietoje (traktoriaus kabinoje) įrengiamas žoliapjovės modelį atitinkantis valdymo-aktyvavimo ir reikalingų funkcijų pasirinkimo valdymo pultas. Darbinės manipuliatoriaus funkcijos valdomos </w:t>
            </w:r>
            <w:proofErr w:type="spellStart"/>
            <w:r w:rsidRPr="00AE01CD">
              <w:rPr>
                <w:color w:val="000000"/>
                <w:sz w:val="22"/>
                <w:szCs w:val="22"/>
              </w:rPr>
              <w:t>elektrohidraulinės</w:t>
            </w:r>
            <w:proofErr w:type="spellEnd"/>
            <w:r w:rsidRPr="00AE01CD">
              <w:rPr>
                <w:color w:val="000000"/>
                <w:sz w:val="22"/>
                <w:szCs w:val="22"/>
              </w:rPr>
              <w:t xml:space="preserve"> vairasvirtės pagalba.</w:t>
            </w:r>
          </w:p>
        </w:tc>
        <w:tc>
          <w:tcPr>
            <w:tcW w:w="3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132ACE" w14:textId="77777777" w:rsidR="00B01F43" w:rsidRPr="00AE01CD" w:rsidRDefault="00B01F43" w:rsidP="00B01F43">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425E1F8A" w14:textId="77777777" w:rsidR="00B01F43" w:rsidRPr="00AE01CD" w:rsidRDefault="00B01F43" w:rsidP="00B01F43">
            <w:pPr>
              <w:jc w:val="center"/>
              <w:rPr>
                <w:rFonts w:eastAsia="Calibri"/>
                <w:b/>
                <w:bCs/>
                <w:sz w:val="22"/>
                <w:szCs w:val="22"/>
                <w:highlight w:val="lightGray"/>
              </w:rPr>
            </w:pPr>
            <w:r w:rsidRPr="00AE01CD">
              <w:rPr>
                <w:i/>
                <w:iCs/>
                <w:sz w:val="22"/>
                <w:szCs w:val="22"/>
                <w:lang w:eastAsia="en-US"/>
              </w:rPr>
              <w:t>Įrodymui pateikto dokumento pavadinimas -</w:t>
            </w:r>
            <w:r w:rsidRPr="00AE01CD">
              <w:rPr>
                <w:i/>
                <w:iCs/>
                <w:sz w:val="22"/>
                <w:szCs w:val="22"/>
                <w:highlight w:val="lightGray"/>
                <w:lang w:eastAsia="en-US"/>
              </w:rPr>
              <w:t xml:space="preserve"> _________ </w:t>
            </w:r>
            <w:r w:rsidRPr="00AE01CD">
              <w:rPr>
                <w:i/>
                <w:iCs/>
                <w:sz w:val="22"/>
                <w:szCs w:val="22"/>
                <w:lang w:eastAsia="en-US"/>
              </w:rPr>
              <w:t>ir psl. Nr</w:t>
            </w:r>
            <w:r w:rsidRPr="00AE01CD">
              <w:rPr>
                <w:i/>
                <w:iCs/>
                <w:sz w:val="22"/>
                <w:szCs w:val="22"/>
                <w:highlight w:val="lightGray"/>
                <w:lang w:eastAsia="en-US"/>
              </w:rPr>
              <w:t>. __________</w:t>
            </w:r>
            <w:r w:rsidRPr="00AE01CD">
              <w:rPr>
                <w:sz w:val="22"/>
                <w:szCs w:val="22"/>
                <w:lang w:eastAsia="en-US"/>
              </w:rPr>
              <w:t xml:space="preserve">arba </w:t>
            </w:r>
            <w:r w:rsidRPr="00AE01CD">
              <w:rPr>
                <w:i/>
                <w:iCs/>
                <w:sz w:val="22"/>
                <w:szCs w:val="22"/>
                <w:lang w:eastAsia="en-US"/>
              </w:rPr>
              <w:t xml:space="preserve">nuoroda - </w:t>
            </w:r>
            <w:r w:rsidRPr="00AE01CD">
              <w:rPr>
                <w:i/>
                <w:iCs/>
                <w:sz w:val="22"/>
                <w:szCs w:val="22"/>
                <w:highlight w:val="lightGray"/>
                <w:lang w:eastAsia="en-US"/>
              </w:rPr>
              <w:t>________</w:t>
            </w:r>
            <w:r w:rsidRPr="00AE01CD">
              <w:rPr>
                <w:i/>
                <w:iCs/>
                <w:sz w:val="22"/>
                <w:szCs w:val="22"/>
                <w:lang w:eastAsia="en-US"/>
              </w:rPr>
              <w:t>.</w:t>
            </w:r>
          </w:p>
        </w:tc>
      </w:tr>
      <w:tr w:rsidR="00B01F43" w:rsidRPr="00AE01CD" w14:paraId="3296EC68" w14:textId="77777777" w:rsidTr="00660E9D">
        <w:trPr>
          <w:jc w:val="center"/>
        </w:trPr>
        <w:tc>
          <w:tcPr>
            <w:tcW w:w="876" w:type="dxa"/>
            <w:vAlign w:val="center"/>
          </w:tcPr>
          <w:p w14:paraId="2B1699EA" w14:textId="77777777" w:rsidR="00B01F43" w:rsidRPr="00AE01CD" w:rsidRDefault="00B01F43" w:rsidP="00B01F43">
            <w:pPr>
              <w:ind w:right="-1"/>
              <w:jc w:val="both"/>
              <w:rPr>
                <w:sz w:val="22"/>
                <w:szCs w:val="22"/>
                <w:lang w:eastAsia="en-US"/>
              </w:rPr>
            </w:pPr>
            <w:r w:rsidRPr="00AE01CD">
              <w:rPr>
                <w:sz w:val="22"/>
                <w:szCs w:val="22"/>
                <w:lang w:eastAsia="en-US"/>
              </w:rPr>
              <w:t>11.5.</w:t>
            </w:r>
          </w:p>
        </w:tc>
        <w:tc>
          <w:tcPr>
            <w:tcW w:w="2131" w:type="dxa"/>
            <w:vAlign w:val="center"/>
          </w:tcPr>
          <w:p w14:paraId="1D1B6CBE" w14:textId="77777777" w:rsidR="00B01F43" w:rsidRPr="00AE01CD" w:rsidRDefault="00B01F43" w:rsidP="00B01F43">
            <w:pPr>
              <w:ind w:right="56"/>
              <w:jc w:val="both"/>
              <w:rPr>
                <w:sz w:val="22"/>
                <w:szCs w:val="22"/>
                <w:lang w:eastAsia="en-US"/>
              </w:rPr>
            </w:pPr>
            <w:r w:rsidRPr="00AE01CD">
              <w:rPr>
                <w:sz w:val="22"/>
                <w:szCs w:val="22"/>
              </w:rPr>
              <w:t xml:space="preserve">Šoninis siekis </w:t>
            </w:r>
          </w:p>
        </w:tc>
        <w:tc>
          <w:tcPr>
            <w:tcW w:w="7739"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40277A7B" w14:textId="77777777" w:rsidR="00B01F43" w:rsidRPr="00AE01CD" w:rsidRDefault="00B01F43" w:rsidP="00B01F43">
            <w:pPr>
              <w:ind w:right="56"/>
              <w:jc w:val="both"/>
              <w:rPr>
                <w:sz w:val="22"/>
                <w:szCs w:val="22"/>
              </w:rPr>
            </w:pPr>
            <w:r w:rsidRPr="00AE01CD">
              <w:rPr>
                <w:sz w:val="22"/>
                <w:szCs w:val="22"/>
              </w:rPr>
              <w:t xml:space="preserve"> Šoninis horizontalus pjovimo galvos siekis į dešinę ir į kairę pusę nuo traktoriaus centro ne mažiau kaip 5 500 mm.</w:t>
            </w:r>
          </w:p>
          <w:p w14:paraId="4592A922" w14:textId="77777777" w:rsidR="00B01F43" w:rsidRPr="00AE01CD" w:rsidRDefault="00B01F43" w:rsidP="00B01F43">
            <w:pPr>
              <w:ind w:right="-1"/>
              <w:jc w:val="both"/>
              <w:rPr>
                <w:sz w:val="22"/>
                <w:szCs w:val="22"/>
                <w:lang w:eastAsia="en-US"/>
              </w:rPr>
            </w:pPr>
          </w:p>
          <w:p w14:paraId="266F5F23" w14:textId="77777777" w:rsidR="00B01F43" w:rsidRPr="00AE01CD" w:rsidRDefault="00B01F43" w:rsidP="00B01F43">
            <w:pPr>
              <w:ind w:right="56"/>
              <w:jc w:val="both"/>
              <w:rPr>
                <w:sz w:val="22"/>
                <w:szCs w:val="22"/>
              </w:rPr>
            </w:pPr>
            <w:r w:rsidRPr="00AE01CD">
              <w:rPr>
                <w:sz w:val="22"/>
                <w:szCs w:val="22"/>
              </w:rPr>
              <w:t>Šoninis pjovimo galvos siekis šlaite, kai šlaito nuolydis apie 45°, į dešinę ir į kairę pusę nuo traktoriaus centro ne mažiau kaip 4 000 mm.</w:t>
            </w:r>
          </w:p>
        </w:tc>
        <w:tc>
          <w:tcPr>
            <w:tcW w:w="3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A176C4" w14:textId="77777777" w:rsidR="00B01F43" w:rsidRPr="00AE01CD" w:rsidRDefault="00B01F43" w:rsidP="00B01F43">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625607C1" w14:textId="77777777" w:rsidR="00B01F43" w:rsidRPr="00AE01CD" w:rsidRDefault="00B01F43" w:rsidP="00B01F43">
            <w:pPr>
              <w:jc w:val="center"/>
              <w:rPr>
                <w:rFonts w:eastAsia="Calibri"/>
                <w:i/>
                <w:iCs/>
                <w:sz w:val="22"/>
                <w:szCs w:val="22"/>
              </w:rPr>
            </w:pPr>
            <w:r w:rsidRPr="00AE01CD">
              <w:rPr>
                <w:rFonts w:eastAsia="Calibri"/>
                <w:b/>
                <w:bCs/>
                <w:i/>
                <w:iCs/>
                <w:sz w:val="22"/>
                <w:szCs w:val="22"/>
              </w:rPr>
              <w:t xml:space="preserve">Siekis horizontaliai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w:t>
            </w:r>
            <w:r w:rsidRPr="00AE01CD">
              <w:rPr>
                <w:rFonts w:eastAsia="Calibri"/>
                <w:i/>
                <w:iCs/>
                <w:sz w:val="22"/>
                <w:szCs w:val="22"/>
                <w:highlight w:val="lightGray"/>
              </w:rPr>
              <w:t>_____________</w:t>
            </w:r>
            <w:r w:rsidRPr="00AE01CD">
              <w:rPr>
                <w:rFonts w:eastAsia="Calibri"/>
                <w:i/>
                <w:iCs/>
                <w:sz w:val="22"/>
                <w:szCs w:val="22"/>
              </w:rPr>
              <w:t xml:space="preserve"> mm.</w:t>
            </w:r>
          </w:p>
          <w:p w14:paraId="19746D0E" w14:textId="77777777" w:rsidR="00B01F43" w:rsidRPr="00AE01CD" w:rsidRDefault="00B01F43" w:rsidP="00B01F43">
            <w:pPr>
              <w:jc w:val="center"/>
              <w:rPr>
                <w:rFonts w:eastAsia="Calibri"/>
                <w:i/>
                <w:iCs/>
                <w:sz w:val="22"/>
                <w:szCs w:val="22"/>
              </w:rPr>
            </w:pPr>
            <w:r w:rsidRPr="00AE01CD">
              <w:rPr>
                <w:rFonts w:eastAsia="Calibri"/>
                <w:b/>
                <w:bCs/>
                <w:i/>
                <w:iCs/>
                <w:sz w:val="22"/>
                <w:szCs w:val="22"/>
              </w:rPr>
              <w:t xml:space="preserve">Siekis šlaitu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w:t>
            </w:r>
            <w:r w:rsidRPr="00AE01CD">
              <w:rPr>
                <w:rFonts w:eastAsia="Calibri"/>
                <w:i/>
                <w:iCs/>
                <w:sz w:val="22"/>
                <w:szCs w:val="22"/>
                <w:highlight w:val="lightGray"/>
              </w:rPr>
              <w:t>_____________</w:t>
            </w:r>
            <w:r w:rsidRPr="00AE01CD">
              <w:rPr>
                <w:rFonts w:eastAsia="Calibri"/>
                <w:i/>
                <w:iCs/>
                <w:sz w:val="22"/>
                <w:szCs w:val="22"/>
              </w:rPr>
              <w:t xml:space="preserve"> mm.</w:t>
            </w:r>
          </w:p>
          <w:p w14:paraId="228861D1" w14:textId="77777777" w:rsidR="00B01F43" w:rsidRPr="00AE01CD" w:rsidRDefault="00B01F43" w:rsidP="00B01F43">
            <w:pPr>
              <w:jc w:val="cente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651D5D73" w14:textId="77777777" w:rsidR="00B01F43" w:rsidRPr="00AE01CD" w:rsidRDefault="00B01F43" w:rsidP="00B01F43">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B01F43" w:rsidRPr="00AE01CD" w14:paraId="17C7508A" w14:textId="77777777" w:rsidTr="00660E9D">
        <w:trPr>
          <w:jc w:val="center"/>
        </w:trPr>
        <w:tc>
          <w:tcPr>
            <w:tcW w:w="876" w:type="dxa"/>
            <w:vAlign w:val="center"/>
          </w:tcPr>
          <w:p w14:paraId="62F80D46" w14:textId="77777777" w:rsidR="00B01F43" w:rsidRPr="00AE01CD" w:rsidRDefault="00B01F43" w:rsidP="00B01F43">
            <w:pPr>
              <w:ind w:right="-1"/>
              <w:jc w:val="both"/>
              <w:rPr>
                <w:sz w:val="22"/>
                <w:szCs w:val="22"/>
                <w:lang w:eastAsia="en-US"/>
              </w:rPr>
            </w:pPr>
            <w:r w:rsidRPr="00AE01CD">
              <w:rPr>
                <w:sz w:val="22"/>
                <w:szCs w:val="22"/>
                <w:lang w:eastAsia="en-US"/>
              </w:rPr>
              <w:t>11.6.</w:t>
            </w:r>
          </w:p>
        </w:tc>
        <w:tc>
          <w:tcPr>
            <w:tcW w:w="2131" w:type="dxa"/>
            <w:vAlign w:val="center"/>
          </w:tcPr>
          <w:p w14:paraId="612218CF" w14:textId="24680948" w:rsidR="00B01F43" w:rsidRPr="00AE01CD" w:rsidRDefault="00B01F43" w:rsidP="00B01F43">
            <w:pPr>
              <w:ind w:right="56"/>
              <w:jc w:val="both"/>
              <w:rPr>
                <w:sz w:val="22"/>
                <w:szCs w:val="22"/>
                <w:lang w:eastAsia="en-US"/>
              </w:rPr>
            </w:pPr>
            <w:r w:rsidRPr="00AE01CD">
              <w:rPr>
                <w:sz w:val="22"/>
                <w:szCs w:val="22"/>
                <w:lang w:eastAsia="en-US"/>
              </w:rPr>
              <w:t>Pjovimo/smulkinimo įrenginys</w:t>
            </w:r>
            <w:r w:rsidR="00426D4B">
              <w:rPr>
                <w:sz w:val="22"/>
                <w:szCs w:val="22"/>
                <w:lang w:eastAsia="en-US"/>
              </w:rPr>
              <w:t xml:space="preserve"> (konstrukcinis apibūdinimas)</w:t>
            </w:r>
          </w:p>
        </w:tc>
        <w:tc>
          <w:tcPr>
            <w:tcW w:w="7739"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741EA9FE" w14:textId="33DC0DC0" w:rsidR="00B01F43" w:rsidRPr="00AE01CD" w:rsidRDefault="00B01F43" w:rsidP="00B01F43">
            <w:pPr>
              <w:ind w:right="56"/>
              <w:jc w:val="both"/>
              <w:rPr>
                <w:sz w:val="22"/>
                <w:szCs w:val="22"/>
                <w:lang w:eastAsia="en-US"/>
              </w:rPr>
            </w:pPr>
            <w:r w:rsidRPr="00AE01CD">
              <w:rPr>
                <w:sz w:val="22"/>
                <w:szCs w:val="22"/>
                <w:lang w:eastAsia="en-US"/>
              </w:rPr>
              <w:t>Ant veleno-rotoriaus tvirtinamų, laisvai kabančių peiliukų sistema, gaubiama dengiamuoju gaubtu, turinti atraminį veleną ir grandinines apsaugas</w:t>
            </w:r>
            <w:r w:rsidR="00426D4B">
              <w:rPr>
                <w:sz w:val="22"/>
                <w:szCs w:val="22"/>
                <w:lang w:eastAsia="en-US"/>
              </w:rPr>
              <w:t xml:space="preserve"> arba lygiavertes apsaugas priekyje ir gale.</w:t>
            </w:r>
          </w:p>
        </w:tc>
        <w:tc>
          <w:tcPr>
            <w:tcW w:w="3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6C6B96" w14:textId="77777777" w:rsidR="00B01F43" w:rsidRPr="00AE01CD" w:rsidRDefault="00B01F43" w:rsidP="00B01F43">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75682C23" w14:textId="6FFC2B8E" w:rsidR="00B01F43" w:rsidRPr="00AE01CD" w:rsidRDefault="00B01F43" w:rsidP="00B01F43">
            <w:pPr>
              <w:jc w:val="center"/>
              <w:rPr>
                <w:rFonts w:eastAsia="Calibri"/>
                <w:i/>
                <w:iCs/>
                <w:sz w:val="22"/>
                <w:szCs w:val="22"/>
              </w:rPr>
            </w:pPr>
            <w:r w:rsidRPr="00AE01CD">
              <w:rPr>
                <w:rFonts w:eastAsia="Calibri"/>
                <w:b/>
                <w:bCs/>
                <w:i/>
                <w:iCs/>
                <w:sz w:val="22"/>
                <w:szCs w:val="22"/>
              </w:rPr>
              <w:t>Pjovimo</w:t>
            </w:r>
            <w:r w:rsidR="00426D4B">
              <w:rPr>
                <w:rFonts w:eastAsia="Calibri"/>
                <w:b/>
                <w:bCs/>
                <w:i/>
                <w:iCs/>
                <w:sz w:val="22"/>
                <w:szCs w:val="22"/>
              </w:rPr>
              <w:t>/smulkinimo įrenginio modelis</w:t>
            </w:r>
            <w:r w:rsidRPr="00AE01CD">
              <w:rPr>
                <w:rFonts w:eastAsia="Calibri"/>
                <w:b/>
                <w:bCs/>
                <w:i/>
                <w:iCs/>
                <w:sz w:val="22"/>
                <w:szCs w:val="22"/>
              </w:rPr>
              <w:t xml:space="preserve">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w:t>
            </w:r>
            <w:r w:rsidRPr="00AE01CD">
              <w:rPr>
                <w:rFonts w:eastAsia="Calibri"/>
                <w:i/>
                <w:iCs/>
                <w:sz w:val="22"/>
                <w:szCs w:val="22"/>
                <w:highlight w:val="lightGray"/>
              </w:rPr>
              <w:t>_____________</w:t>
            </w:r>
            <w:r w:rsidRPr="00AE01CD">
              <w:rPr>
                <w:rFonts w:eastAsia="Calibri"/>
                <w:i/>
                <w:iCs/>
                <w:sz w:val="22"/>
                <w:szCs w:val="22"/>
              </w:rPr>
              <w:t>.</w:t>
            </w:r>
          </w:p>
          <w:p w14:paraId="387221F8" w14:textId="77777777" w:rsidR="00B01F43" w:rsidRPr="00AE01CD" w:rsidRDefault="00B01F43" w:rsidP="00B01F43">
            <w:pPr>
              <w:jc w:val="cente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0D8DE643" w14:textId="77777777" w:rsidR="00B01F43" w:rsidRPr="00AE01CD" w:rsidRDefault="00B01F43" w:rsidP="00B01F43">
            <w:pPr>
              <w:suppressAutoHyphens/>
              <w:rPr>
                <w:rFonts w:eastAsia="Calibri"/>
                <w:i/>
                <w:iCs/>
                <w:sz w:val="22"/>
                <w:szCs w:val="22"/>
              </w:rPr>
            </w:pPr>
            <w:r w:rsidRPr="00AE01CD">
              <w:rPr>
                <w:rFonts w:eastAsia="Calibri"/>
                <w:sz w:val="22"/>
                <w:szCs w:val="22"/>
              </w:rPr>
              <w:lastRenderedPageBreak/>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B01F43" w:rsidRPr="00AE01CD" w14:paraId="62AB0695" w14:textId="77777777" w:rsidTr="00660E9D">
        <w:trPr>
          <w:jc w:val="center"/>
        </w:trPr>
        <w:tc>
          <w:tcPr>
            <w:tcW w:w="876" w:type="dxa"/>
            <w:vAlign w:val="center"/>
          </w:tcPr>
          <w:p w14:paraId="54697A73" w14:textId="77777777" w:rsidR="00B01F43" w:rsidRPr="00AE01CD" w:rsidRDefault="00B01F43" w:rsidP="00B01F43">
            <w:pPr>
              <w:ind w:right="-1"/>
              <w:jc w:val="both"/>
              <w:rPr>
                <w:sz w:val="22"/>
                <w:szCs w:val="22"/>
                <w:lang w:eastAsia="en-US"/>
              </w:rPr>
            </w:pPr>
            <w:r w:rsidRPr="00AE01CD">
              <w:rPr>
                <w:sz w:val="22"/>
                <w:szCs w:val="22"/>
                <w:lang w:eastAsia="en-US"/>
              </w:rPr>
              <w:lastRenderedPageBreak/>
              <w:t>11.6.1</w:t>
            </w:r>
          </w:p>
        </w:tc>
        <w:tc>
          <w:tcPr>
            <w:tcW w:w="2131" w:type="dxa"/>
            <w:vAlign w:val="center"/>
          </w:tcPr>
          <w:p w14:paraId="6D8B7015" w14:textId="77777777" w:rsidR="00B01F43" w:rsidRPr="00AE01CD" w:rsidRDefault="00B01F43" w:rsidP="00B01F43">
            <w:pPr>
              <w:ind w:right="56"/>
              <w:jc w:val="both"/>
              <w:rPr>
                <w:sz w:val="22"/>
                <w:szCs w:val="22"/>
                <w:lang w:eastAsia="en-US"/>
              </w:rPr>
            </w:pPr>
            <w:r w:rsidRPr="00AE01CD">
              <w:rPr>
                <w:sz w:val="22"/>
                <w:szCs w:val="22"/>
              </w:rPr>
              <w:t>Darbinis plotis</w:t>
            </w:r>
          </w:p>
        </w:tc>
        <w:tc>
          <w:tcPr>
            <w:tcW w:w="7739" w:type="dxa"/>
            <w:noWrap/>
            <w:tcMar>
              <w:left w:w="0" w:type="dxa"/>
              <w:right w:w="0" w:type="dxa"/>
            </w:tcMar>
            <w:vAlign w:val="center"/>
          </w:tcPr>
          <w:p w14:paraId="1957BB76" w14:textId="77777777" w:rsidR="00B01F43" w:rsidRPr="00AE01CD" w:rsidRDefault="00B01F43" w:rsidP="00B01F43">
            <w:pPr>
              <w:ind w:right="56"/>
              <w:jc w:val="both"/>
              <w:rPr>
                <w:sz w:val="22"/>
                <w:szCs w:val="22"/>
              </w:rPr>
            </w:pPr>
            <w:r w:rsidRPr="00AE01CD">
              <w:rPr>
                <w:sz w:val="22"/>
                <w:szCs w:val="22"/>
              </w:rPr>
              <w:t xml:space="preserve">Darbinis pjovimo plotis  1 200 -1 300 mm. </w:t>
            </w:r>
          </w:p>
          <w:p w14:paraId="55BF4BA6" w14:textId="77777777" w:rsidR="00B01F43" w:rsidRPr="00AE01CD" w:rsidRDefault="00B01F43" w:rsidP="00B01F43">
            <w:pPr>
              <w:ind w:right="56"/>
              <w:jc w:val="both"/>
              <w:rPr>
                <w:sz w:val="22"/>
                <w:szCs w:val="22"/>
                <w:lang w:eastAsia="en-US"/>
              </w:rPr>
            </w:pPr>
          </w:p>
        </w:tc>
        <w:tc>
          <w:tcPr>
            <w:tcW w:w="3717" w:type="dxa"/>
            <w:vAlign w:val="center"/>
          </w:tcPr>
          <w:p w14:paraId="26C5F879" w14:textId="77777777" w:rsidR="00B01F43" w:rsidRPr="00AE01CD" w:rsidRDefault="00B01F43" w:rsidP="00B01F43">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13D9F348" w14:textId="77777777" w:rsidR="00B01F43" w:rsidRPr="00AE01CD" w:rsidRDefault="00B01F43" w:rsidP="00B01F43">
            <w:pPr>
              <w:jc w:val="center"/>
              <w:rPr>
                <w:rFonts w:eastAsia="Calibri"/>
                <w:i/>
                <w:iCs/>
                <w:sz w:val="22"/>
                <w:szCs w:val="22"/>
              </w:rPr>
            </w:pPr>
            <w:r w:rsidRPr="00AE01CD">
              <w:rPr>
                <w:rFonts w:eastAsia="Calibri"/>
                <w:b/>
                <w:bCs/>
                <w:i/>
                <w:iCs/>
                <w:sz w:val="22"/>
                <w:szCs w:val="22"/>
              </w:rPr>
              <w:t xml:space="preserve">Pjovimo plotis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w:t>
            </w:r>
            <w:r w:rsidRPr="00AE01CD">
              <w:rPr>
                <w:rFonts w:eastAsia="Calibri"/>
                <w:i/>
                <w:iCs/>
                <w:sz w:val="22"/>
                <w:szCs w:val="22"/>
                <w:highlight w:val="lightGray"/>
              </w:rPr>
              <w:t>_____________</w:t>
            </w:r>
            <w:r w:rsidRPr="00AE01CD">
              <w:rPr>
                <w:rFonts w:eastAsia="Calibri"/>
                <w:i/>
                <w:iCs/>
                <w:sz w:val="22"/>
                <w:szCs w:val="22"/>
              </w:rPr>
              <w:t>.</w:t>
            </w:r>
          </w:p>
          <w:p w14:paraId="2B56C2E9" w14:textId="77777777" w:rsidR="00B01F43" w:rsidRPr="00AE01CD" w:rsidRDefault="00B01F43" w:rsidP="00B01F43">
            <w:pPr>
              <w:jc w:val="cente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3A802F80" w14:textId="77777777" w:rsidR="00B01F43" w:rsidRPr="00AE01CD" w:rsidRDefault="00B01F43" w:rsidP="00B01F43">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B01F43" w:rsidRPr="00AE01CD" w14:paraId="0E66BED3" w14:textId="77777777" w:rsidTr="00660E9D">
        <w:trPr>
          <w:jc w:val="center"/>
        </w:trPr>
        <w:tc>
          <w:tcPr>
            <w:tcW w:w="876" w:type="dxa"/>
            <w:vAlign w:val="center"/>
          </w:tcPr>
          <w:p w14:paraId="56286E19" w14:textId="77777777" w:rsidR="00B01F43" w:rsidRPr="00AE01CD" w:rsidRDefault="00B01F43" w:rsidP="00B01F43">
            <w:pPr>
              <w:ind w:right="-1"/>
              <w:jc w:val="both"/>
              <w:rPr>
                <w:sz w:val="22"/>
                <w:szCs w:val="22"/>
                <w:lang w:eastAsia="en-US"/>
              </w:rPr>
            </w:pPr>
            <w:r w:rsidRPr="00AE01CD">
              <w:rPr>
                <w:sz w:val="22"/>
                <w:szCs w:val="22"/>
                <w:lang w:eastAsia="en-US"/>
              </w:rPr>
              <w:t>11.6.2</w:t>
            </w:r>
          </w:p>
        </w:tc>
        <w:tc>
          <w:tcPr>
            <w:tcW w:w="2131" w:type="dxa"/>
            <w:tcBorders>
              <w:top w:val="single" w:sz="4" w:space="0" w:color="000000"/>
              <w:left w:val="single" w:sz="4" w:space="0" w:color="000000"/>
              <w:bottom w:val="single" w:sz="4" w:space="0" w:color="000000"/>
              <w:right w:val="single" w:sz="4" w:space="0" w:color="auto"/>
            </w:tcBorders>
            <w:vAlign w:val="center"/>
          </w:tcPr>
          <w:p w14:paraId="6814AB77" w14:textId="77777777" w:rsidR="00B01F43" w:rsidRPr="00AE01CD" w:rsidRDefault="00B01F43" w:rsidP="00B01F43">
            <w:pPr>
              <w:autoSpaceDE w:val="0"/>
              <w:autoSpaceDN w:val="0"/>
              <w:adjustRightInd w:val="0"/>
              <w:ind w:right="56"/>
              <w:jc w:val="both"/>
              <w:rPr>
                <w:color w:val="000000"/>
                <w:sz w:val="22"/>
                <w:szCs w:val="22"/>
              </w:rPr>
            </w:pPr>
            <w:r w:rsidRPr="00AE01CD">
              <w:rPr>
                <w:color w:val="000000"/>
                <w:sz w:val="22"/>
                <w:szCs w:val="22"/>
              </w:rPr>
              <w:t xml:space="preserve">Keičiami pjovimo elementai. </w:t>
            </w:r>
          </w:p>
          <w:p w14:paraId="7C02F421" w14:textId="77777777" w:rsidR="00B01F43" w:rsidRPr="00AE01CD" w:rsidRDefault="00B01F43" w:rsidP="00B01F43">
            <w:pPr>
              <w:ind w:right="56"/>
              <w:jc w:val="both"/>
              <w:rPr>
                <w:sz w:val="22"/>
                <w:szCs w:val="22"/>
              </w:rPr>
            </w:pPr>
          </w:p>
        </w:tc>
        <w:tc>
          <w:tcPr>
            <w:tcW w:w="7739"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185C9884" w14:textId="77777777" w:rsidR="00B01F43" w:rsidRPr="00AE01CD" w:rsidRDefault="00B01F43" w:rsidP="00B01F43">
            <w:pPr>
              <w:ind w:right="56"/>
              <w:jc w:val="both"/>
              <w:rPr>
                <w:sz w:val="22"/>
                <w:szCs w:val="22"/>
              </w:rPr>
            </w:pPr>
            <w:r w:rsidRPr="00AE01CD">
              <w:rPr>
                <w:sz w:val="22"/>
                <w:szCs w:val="22"/>
              </w:rPr>
              <w:t xml:space="preserve">Vienpusio pjovimo, pjaunantys augmeniją priekine briauna, laisvai kabantys, tvirtinami ant persuktų kilpučių. </w:t>
            </w:r>
          </w:p>
          <w:p w14:paraId="3353C39D" w14:textId="77777777" w:rsidR="00B01F43" w:rsidRPr="00AE01CD" w:rsidRDefault="00B01F43" w:rsidP="00B01F43">
            <w:pPr>
              <w:ind w:right="56"/>
              <w:jc w:val="both"/>
              <w:rPr>
                <w:sz w:val="22"/>
                <w:szCs w:val="22"/>
              </w:rPr>
            </w:pPr>
            <w:r w:rsidRPr="00AE01CD">
              <w:rPr>
                <w:sz w:val="22"/>
                <w:szCs w:val="22"/>
              </w:rPr>
              <w:t xml:space="preserve">Pjovimo elementų tvirtinimo vietų ant veleno ne mažiau kaip 28 vnt. Ant kiekvienos tvirtinimo vietos po 1 </w:t>
            </w:r>
            <w:proofErr w:type="spellStart"/>
            <w:r w:rsidRPr="00AE01CD">
              <w:rPr>
                <w:sz w:val="22"/>
                <w:szCs w:val="22"/>
              </w:rPr>
              <w:t>vnt</w:t>
            </w:r>
            <w:proofErr w:type="spellEnd"/>
            <w:r w:rsidRPr="00AE01CD">
              <w:rPr>
                <w:sz w:val="22"/>
                <w:szCs w:val="22"/>
              </w:rPr>
              <w:t xml:space="preserve"> peiliukų.</w:t>
            </w:r>
          </w:p>
          <w:p w14:paraId="2F8438B3" w14:textId="77777777" w:rsidR="00B01F43" w:rsidRPr="00AE01CD" w:rsidRDefault="00B01F43" w:rsidP="00B01F43">
            <w:pPr>
              <w:ind w:right="56"/>
              <w:jc w:val="both"/>
              <w:rPr>
                <w:sz w:val="22"/>
                <w:szCs w:val="22"/>
                <w:lang w:eastAsia="en-US"/>
              </w:rPr>
            </w:pPr>
          </w:p>
        </w:tc>
        <w:tc>
          <w:tcPr>
            <w:tcW w:w="3717" w:type="dxa"/>
            <w:vAlign w:val="center"/>
          </w:tcPr>
          <w:p w14:paraId="7E7FFC9F" w14:textId="77777777" w:rsidR="00B01F43" w:rsidRPr="00AE01CD" w:rsidRDefault="00B01F43" w:rsidP="00B01F43">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0F0B588D" w14:textId="77777777" w:rsidR="00B01F43" w:rsidRPr="00AE01CD" w:rsidRDefault="00B01F43" w:rsidP="00B01F43">
            <w:pPr>
              <w:jc w:val="center"/>
              <w:rPr>
                <w:rFonts w:eastAsia="Calibri"/>
                <w:i/>
                <w:iCs/>
                <w:sz w:val="22"/>
                <w:szCs w:val="22"/>
              </w:rPr>
            </w:pPr>
            <w:r w:rsidRPr="00AE01CD">
              <w:rPr>
                <w:rFonts w:eastAsia="Calibri"/>
                <w:b/>
                <w:bCs/>
                <w:i/>
                <w:iCs/>
                <w:sz w:val="22"/>
                <w:szCs w:val="22"/>
              </w:rPr>
              <w:t xml:space="preserve">Pjovimo elementų  tvirtinimo vietų skaičius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w:t>
            </w:r>
            <w:r w:rsidRPr="00AE01CD">
              <w:rPr>
                <w:rFonts w:eastAsia="Calibri"/>
                <w:i/>
                <w:iCs/>
                <w:sz w:val="22"/>
                <w:szCs w:val="22"/>
                <w:highlight w:val="lightGray"/>
              </w:rPr>
              <w:t>_____________</w:t>
            </w:r>
            <w:r w:rsidRPr="00AE01CD">
              <w:rPr>
                <w:rFonts w:eastAsia="Calibri"/>
                <w:i/>
                <w:iCs/>
                <w:sz w:val="22"/>
                <w:szCs w:val="22"/>
              </w:rPr>
              <w:t>.</w:t>
            </w:r>
          </w:p>
          <w:p w14:paraId="4150C535" w14:textId="77777777" w:rsidR="00B01F43" w:rsidRPr="00AE01CD" w:rsidRDefault="00B01F43" w:rsidP="00B01F43">
            <w:pPr>
              <w:jc w:val="cente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52AA4DA2" w14:textId="77777777" w:rsidR="00B01F43" w:rsidRPr="00AE01CD" w:rsidRDefault="00B01F43" w:rsidP="00B01F43">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p w14:paraId="6A710F59" w14:textId="77777777" w:rsidR="00B01F43" w:rsidRPr="00AE01CD" w:rsidRDefault="00B01F43" w:rsidP="00B01F43">
            <w:pPr>
              <w:ind w:right="-1"/>
              <w:jc w:val="both"/>
              <w:rPr>
                <w:b/>
                <w:sz w:val="22"/>
                <w:szCs w:val="22"/>
                <w:lang w:eastAsia="en-US"/>
              </w:rPr>
            </w:pPr>
          </w:p>
        </w:tc>
      </w:tr>
      <w:tr w:rsidR="00B01F43" w:rsidRPr="00AE01CD" w14:paraId="50F35BA4" w14:textId="77777777" w:rsidTr="00660E9D">
        <w:trPr>
          <w:jc w:val="center"/>
        </w:trPr>
        <w:tc>
          <w:tcPr>
            <w:tcW w:w="876" w:type="dxa"/>
            <w:vAlign w:val="center"/>
          </w:tcPr>
          <w:p w14:paraId="16B350F0" w14:textId="77777777" w:rsidR="00B01F43" w:rsidRPr="00AE01CD" w:rsidRDefault="00B01F43" w:rsidP="00B01F43">
            <w:pPr>
              <w:ind w:right="-1"/>
              <w:jc w:val="both"/>
              <w:rPr>
                <w:sz w:val="22"/>
                <w:szCs w:val="22"/>
                <w:lang w:eastAsia="en-US"/>
              </w:rPr>
            </w:pPr>
            <w:r w:rsidRPr="00AE01CD">
              <w:rPr>
                <w:sz w:val="22"/>
                <w:szCs w:val="22"/>
                <w:lang w:eastAsia="en-US"/>
              </w:rPr>
              <w:t>11.6.3</w:t>
            </w:r>
          </w:p>
        </w:tc>
        <w:tc>
          <w:tcPr>
            <w:tcW w:w="2131" w:type="dxa"/>
            <w:vAlign w:val="center"/>
          </w:tcPr>
          <w:p w14:paraId="7834C813" w14:textId="77777777" w:rsidR="00B01F43" w:rsidRPr="00AE01CD" w:rsidRDefault="00B01F43" w:rsidP="00B01F43">
            <w:pPr>
              <w:ind w:right="56"/>
              <w:jc w:val="both"/>
              <w:rPr>
                <w:sz w:val="22"/>
                <w:szCs w:val="22"/>
              </w:rPr>
            </w:pPr>
            <w:r w:rsidRPr="00AE01CD">
              <w:rPr>
                <w:sz w:val="22"/>
                <w:szCs w:val="22"/>
              </w:rPr>
              <w:t>Posvyrio kampai</w:t>
            </w:r>
          </w:p>
        </w:tc>
        <w:tc>
          <w:tcPr>
            <w:tcW w:w="7739" w:type="dxa"/>
            <w:noWrap/>
            <w:tcMar>
              <w:left w:w="0" w:type="dxa"/>
              <w:right w:w="0" w:type="dxa"/>
            </w:tcMar>
            <w:vAlign w:val="center"/>
          </w:tcPr>
          <w:p w14:paraId="1BEC6648" w14:textId="77777777" w:rsidR="00B01F43" w:rsidRPr="00AE01CD" w:rsidRDefault="00B01F43" w:rsidP="00B01F43">
            <w:pPr>
              <w:ind w:right="56"/>
              <w:jc w:val="both"/>
              <w:rPr>
                <w:sz w:val="22"/>
                <w:szCs w:val="22"/>
              </w:rPr>
            </w:pPr>
            <w:r w:rsidRPr="00AE01CD">
              <w:rPr>
                <w:sz w:val="22"/>
                <w:szCs w:val="22"/>
              </w:rPr>
              <w:t>Pjovimo „galvos“ posvyrio vertikalioje plokštumoje kampai ne mažesni kaip +90°/ -90°.</w:t>
            </w:r>
          </w:p>
          <w:p w14:paraId="571CA8DA" w14:textId="77777777" w:rsidR="00B01F43" w:rsidRPr="00AE01CD" w:rsidRDefault="00B01F43" w:rsidP="00B01F43">
            <w:pPr>
              <w:ind w:right="-1"/>
              <w:jc w:val="both"/>
              <w:rPr>
                <w:sz w:val="22"/>
                <w:szCs w:val="22"/>
              </w:rPr>
            </w:pPr>
          </w:p>
        </w:tc>
        <w:tc>
          <w:tcPr>
            <w:tcW w:w="3717" w:type="dxa"/>
            <w:vAlign w:val="center"/>
          </w:tcPr>
          <w:p w14:paraId="0186A517" w14:textId="77777777" w:rsidR="00B01F43" w:rsidRPr="00AE01CD" w:rsidRDefault="00B01F43" w:rsidP="00B01F43">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25781A6E" w14:textId="77777777" w:rsidR="00B01F43" w:rsidRPr="00AE01CD" w:rsidRDefault="00B01F43" w:rsidP="00B01F43">
            <w:pPr>
              <w:jc w:val="center"/>
              <w:rPr>
                <w:rFonts w:eastAsia="Calibri"/>
                <w:i/>
                <w:iCs/>
                <w:sz w:val="22"/>
                <w:szCs w:val="22"/>
              </w:rPr>
            </w:pPr>
            <w:r w:rsidRPr="00AE01CD">
              <w:rPr>
                <w:b/>
                <w:i/>
                <w:iCs/>
                <w:sz w:val="22"/>
                <w:szCs w:val="22"/>
                <w:lang w:eastAsia="en-US"/>
              </w:rPr>
              <w:t>Siūlomas parametras</w:t>
            </w:r>
            <w:r w:rsidRPr="00AE01CD">
              <w:rPr>
                <w:bCs/>
                <w:sz w:val="22"/>
                <w:szCs w:val="22"/>
                <w:lang w:eastAsia="en-US"/>
              </w:rPr>
              <w:t xml:space="preserve"> :    </w:t>
            </w:r>
            <w:r w:rsidRPr="00AE01CD">
              <w:rPr>
                <w:sz w:val="22"/>
                <w:szCs w:val="22"/>
              </w:rPr>
              <w:t>vertikalioje plokštumoje kampai +</w:t>
            </w:r>
            <w:r w:rsidRPr="00AE01CD">
              <w:rPr>
                <w:sz w:val="22"/>
                <w:szCs w:val="22"/>
                <w:highlight w:val="lightGray"/>
              </w:rPr>
              <w:t>__</w:t>
            </w:r>
            <w:r w:rsidRPr="00AE01CD">
              <w:rPr>
                <w:sz w:val="22"/>
                <w:szCs w:val="22"/>
              </w:rPr>
              <w:t>°/-</w:t>
            </w:r>
            <w:r w:rsidRPr="00AE01CD">
              <w:rPr>
                <w:sz w:val="22"/>
                <w:szCs w:val="22"/>
                <w:highlight w:val="lightGray"/>
              </w:rPr>
              <w:t>__</w:t>
            </w:r>
            <w:r w:rsidRPr="00AE01CD">
              <w:rPr>
                <w:sz w:val="22"/>
                <w:szCs w:val="22"/>
              </w:rPr>
              <w:t>°.</w:t>
            </w:r>
            <w:r w:rsidRPr="00AE01CD">
              <w:rPr>
                <w:bCs/>
                <w:sz w:val="22"/>
                <w:szCs w:val="22"/>
                <w:lang w:eastAsia="en-US"/>
              </w:rPr>
              <w:t xml:space="preserve"> </w:t>
            </w:r>
          </w:p>
          <w:p w14:paraId="0B9AB4D9" w14:textId="77777777" w:rsidR="00B01F43" w:rsidRPr="00AE01CD" w:rsidRDefault="00B01F43" w:rsidP="00B01F43">
            <w:pPr>
              <w:jc w:val="cente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4918A15D" w14:textId="77777777" w:rsidR="00B01F43" w:rsidRPr="00AE01CD" w:rsidRDefault="00B01F43" w:rsidP="00B01F43">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B01F43" w:rsidRPr="00AE01CD" w14:paraId="548322E1" w14:textId="77777777" w:rsidTr="00660E9D">
        <w:trPr>
          <w:jc w:val="center"/>
        </w:trPr>
        <w:tc>
          <w:tcPr>
            <w:tcW w:w="876" w:type="dxa"/>
            <w:vAlign w:val="center"/>
          </w:tcPr>
          <w:p w14:paraId="230F857C" w14:textId="77777777" w:rsidR="00B01F43" w:rsidRPr="00AE01CD" w:rsidRDefault="00B01F43" w:rsidP="00B01F43">
            <w:pPr>
              <w:ind w:right="-1"/>
              <w:jc w:val="both"/>
              <w:rPr>
                <w:sz w:val="22"/>
                <w:szCs w:val="22"/>
                <w:lang w:eastAsia="en-US"/>
              </w:rPr>
            </w:pPr>
            <w:r w:rsidRPr="00AE01CD">
              <w:rPr>
                <w:sz w:val="22"/>
                <w:szCs w:val="22"/>
                <w:lang w:eastAsia="en-US"/>
              </w:rPr>
              <w:t>11.6.4</w:t>
            </w:r>
          </w:p>
        </w:tc>
        <w:tc>
          <w:tcPr>
            <w:tcW w:w="2131" w:type="dxa"/>
            <w:vAlign w:val="center"/>
          </w:tcPr>
          <w:p w14:paraId="2580B6E5" w14:textId="77777777" w:rsidR="00B01F43" w:rsidRPr="00AE01CD" w:rsidRDefault="00B01F43" w:rsidP="00B01F43">
            <w:pPr>
              <w:ind w:right="56"/>
              <w:jc w:val="both"/>
              <w:rPr>
                <w:sz w:val="22"/>
                <w:szCs w:val="22"/>
              </w:rPr>
            </w:pPr>
            <w:r w:rsidRPr="00AE01CD">
              <w:rPr>
                <w:sz w:val="22"/>
                <w:szCs w:val="22"/>
              </w:rPr>
              <w:t>Pjovimo/smulkinimo įrenginio svoris</w:t>
            </w:r>
          </w:p>
        </w:tc>
        <w:tc>
          <w:tcPr>
            <w:tcW w:w="7739" w:type="dxa"/>
            <w:noWrap/>
            <w:tcMar>
              <w:left w:w="0" w:type="dxa"/>
              <w:right w:w="0" w:type="dxa"/>
            </w:tcMar>
            <w:vAlign w:val="center"/>
          </w:tcPr>
          <w:p w14:paraId="55F548A8" w14:textId="16A29CA8" w:rsidR="00B01F43" w:rsidRPr="00AE01CD" w:rsidRDefault="00AA3671" w:rsidP="00B01F43">
            <w:pPr>
              <w:ind w:right="-1"/>
              <w:jc w:val="both"/>
              <w:rPr>
                <w:sz w:val="22"/>
                <w:szCs w:val="22"/>
                <w:lang w:eastAsia="en-US"/>
              </w:rPr>
            </w:pPr>
            <w:r>
              <w:rPr>
                <w:sz w:val="22"/>
                <w:szCs w:val="22"/>
                <w:lang w:eastAsia="en-US"/>
              </w:rPr>
              <w:t xml:space="preserve">  </w:t>
            </w:r>
            <w:r w:rsidR="00B01F43" w:rsidRPr="00AE01CD">
              <w:rPr>
                <w:sz w:val="22"/>
                <w:szCs w:val="22"/>
                <w:lang w:eastAsia="en-US"/>
              </w:rPr>
              <w:t>280-3</w:t>
            </w:r>
            <w:r>
              <w:rPr>
                <w:sz w:val="22"/>
                <w:szCs w:val="22"/>
                <w:lang w:eastAsia="en-US"/>
              </w:rPr>
              <w:t>6</w:t>
            </w:r>
            <w:r w:rsidR="00B01F43" w:rsidRPr="00AE01CD">
              <w:rPr>
                <w:sz w:val="22"/>
                <w:szCs w:val="22"/>
                <w:lang w:eastAsia="en-US"/>
              </w:rPr>
              <w:t>0 kg</w:t>
            </w:r>
          </w:p>
        </w:tc>
        <w:tc>
          <w:tcPr>
            <w:tcW w:w="3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F12A3A" w14:textId="77777777" w:rsidR="00B01F43" w:rsidRPr="00AE01CD" w:rsidRDefault="00B01F43" w:rsidP="00B01F43">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67EDBAB3" w14:textId="77777777" w:rsidR="00B01F43" w:rsidRPr="00AE01CD" w:rsidRDefault="00B01F43" w:rsidP="00B01F43">
            <w:pPr>
              <w:jc w:val="center"/>
              <w:rPr>
                <w:rFonts w:eastAsia="Calibri"/>
                <w:i/>
                <w:iCs/>
                <w:sz w:val="22"/>
                <w:szCs w:val="22"/>
              </w:rPr>
            </w:pPr>
            <w:r w:rsidRPr="00AE01CD">
              <w:rPr>
                <w:b/>
                <w:i/>
                <w:iCs/>
                <w:sz w:val="22"/>
                <w:szCs w:val="22"/>
                <w:lang w:eastAsia="en-US"/>
              </w:rPr>
              <w:t>Siūlomas parametras</w:t>
            </w:r>
            <w:r w:rsidRPr="00AE01CD">
              <w:rPr>
                <w:bCs/>
                <w:sz w:val="22"/>
                <w:szCs w:val="22"/>
                <w:lang w:eastAsia="en-US"/>
              </w:rPr>
              <w:t xml:space="preserve"> </w:t>
            </w:r>
            <w:r w:rsidRPr="00AE01CD">
              <w:rPr>
                <w:rFonts w:eastAsia="Calibri"/>
                <w:i/>
                <w:iCs/>
                <w:sz w:val="22"/>
                <w:szCs w:val="22"/>
                <w:highlight w:val="lightGray"/>
              </w:rPr>
              <w:t>_________</w:t>
            </w:r>
            <w:r w:rsidRPr="00AE01CD">
              <w:rPr>
                <w:rFonts w:eastAsia="Calibri"/>
                <w:i/>
                <w:iCs/>
                <w:sz w:val="22"/>
                <w:szCs w:val="22"/>
              </w:rPr>
              <w:t xml:space="preserve"> </w:t>
            </w:r>
            <w:r w:rsidRPr="00AE01CD">
              <w:rPr>
                <w:bCs/>
                <w:sz w:val="22"/>
                <w:szCs w:val="22"/>
                <w:lang w:eastAsia="en-US"/>
              </w:rPr>
              <w:t>kg</w:t>
            </w:r>
          </w:p>
          <w:p w14:paraId="262057BF" w14:textId="77777777" w:rsidR="00B01F43" w:rsidRPr="00AE01CD" w:rsidRDefault="00B01F43" w:rsidP="00B01F43">
            <w:pPr>
              <w:jc w:val="cente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41D2F162" w14:textId="77777777" w:rsidR="00B01F43" w:rsidRPr="00AE01CD" w:rsidRDefault="00B01F43" w:rsidP="00B01F43">
            <w:pPr>
              <w:suppressAutoHyphens/>
              <w:rPr>
                <w:b/>
                <w:sz w:val="22"/>
                <w:szCs w:val="22"/>
                <w:lang w:eastAsia="en-US"/>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B01F43" w:rsidRPr="00AE01CD" w14:paraId="0532EAAC" w14:textId="77777777" w:rsidTr="00660E9D">
        <w:trPr>
          <w:jc w:val="center"/>
        </w:trPr>
        <w:tc>
          <w:tcPr>
            <w:tcW w:w="876" w:type="dxa"/>
            <w:vAlign w:val="center"/>
          </w:tcPr>
          <w:p w14:paraId="45DDE941" w14:textId="77777777" w:rsidR="00B01F43" w:rsidRPr="00AE01CD" w:rsidRDefault="00B01F43" w:rsidP="00B01F43">
            <w:pPr>
              <w:ind w:right="-1"/>
              <w:jc w:val="both"/>
              <w:rPr>
                <w:sz w:val="22"/>
                <w:szCs w:val="22"/>
                <w:lang w:eastAsia="en-US"/>
              </w:rPr>
            </w:pPr>
            <w:r w:rsidRPr="00AE01CD">
              <w:rPr>
                <w:sz w:val="22"/>
                <w:szCs w:val="22"/>
                <w:lang w:eastAsia="en-US"/>
              </w:rPr>
              <w:t>11.7.</w:t>
            </w:r>
          </w:p>
        </w:tc>
        <w:tc>
          <w:tcPr>
            <w:tcW w:w="2131" w:type="dxa"/>
            <w:vAlign w:val="center"/>
          </w:tcPr>
          <w:p w14:paraId="6D4A4272" w14:textId="77777777" w:rsidR="00B01F43" w:rsidRPr="00AE01CD" w:rsidRDefault="00B01F43" w:rsidP="00B01F43">
            <w:pPr>
              <w:autoSpaceDE w:val="0"/>
              <w:autoSpaceDN w:val="0"/>
              <w:adjustRightInd w:val="0"/>
              <w:ind w:right="56"/>
              <w:jc w:val="both"/>
              <w:rPr>
                <w:color w:val="000000"/>
                <w:sz w:val="22"/>
                <w:szCs w:val="22"/>
              </w:rPr>
            </w:pPr>
            <w:r w:rsidRPr="00AE01CD">
              <w:rPr>
                <w:color w:val="000000"/>
                <w:sz w:val="22"/>
                <w:szCs w:val="22"/>
              </w:rPr>
              <w:t>Žoliapjovės svoris</w:t>
            </w:r>
          </w:p>
        </w:tc>
        <w:tc>
          <w:tcPr>
            <w:tcW w:w="7739"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54E3F577" w14:textId="3F883E34" w:rsidR="00B01F43" w:rsidRPr="00AE01CD" w:rsidRDefault="00B01F43" w:rsidP="00B01F43">
            <w:pPr>
              <w:ind w:right="-1"/>
              <w:jc w:val="both"/>
              <w:rPr>
                <w:sz w:val="22"/>
                <w:szCs w:val="22"/>
                <w:lang w:eastAsia="en-US"/>
              </w:rPr>
            </w:pPr>
            <w:r w:rsidRPr="00AE01CD">
              <w:rPr>
                <w:sz w:val="22"/>
                <w:szCs w:val="22"/>
                <w:lang w:eastAsia="en-US"/>
              </w:rPr>
              <w:t>Kelkraščių-šlaitinės žoliapjovės svoris, įskaitant  pjovimo/smulkinimo įrenginį, autonominę hidraulinę stotį, jungiamąją armatūra, pakabinimo priedus -</w:t>
            </w:r>
            <w:r w:rsidR="009B086F">
              <w:rPr>
                <w:sz w:val="22"/>
                <w:szCs w:val="22"/>
                <w:lang w:eastAsia="en-US"/>
              </w:rPr>
              <w:t xml:space="preserve"> 1 5</w:t>
            </w:r>
            <w:r w:rsidRPr="00AE01CD">
              <w:rPr>
                <w:sz w:val="22"/>
                <w:szCs w:val="22"/>
                <w:lang w:eastAsia="en-US"/>
              </w:rPr>
              <w:t>00 –2 800 kg</w:t>
            </w:r>
          </w:p>
        </w:tc>
        <w:tc>
          <w:tcPr>
            <w:tcW w:w="3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4CBF5B" w14:textId="77777777" w:rsidR="00B01F43" w:rsidRPr="00AE01CD" w:rsidRDefault="00B01F43" w:rsidP="00B01F43">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4355D9D4" w14:textId="77777777" w:rsidR="00B01F43" w:rsidRPr="00AE01CD" w:rsidRDefault="00B01F43" w:rsidP="00B01F43">
            <w:pPr>
              <w:jc w:val="center"/>
              <w:rPr>
                <w:rFonts w:eastAsia="Calibri"/>
                <w:i/>
                <w:iCs/>
                <w:sz w:val="22"/>
                <w:szCs w:val="22"/>
              </w:rPr>
            </w:pPr>
            <w:r w:rsidRPr="00AE01CD">
              <w:rPr>
                <w:b/>
                <w:i/>
                <w:iCs/>
                <w:sz w:val="22"/>
                <w:szCs w:val="22"/>
                <w:lang w:eastAsia="en-US"/>
              </w:rPr>
              <w:t>Siūlomas parametras</w:t>
            </w:r>
            <w:r w:rsidRPr="00AE01CD">
              <w:rPr>
                <w:bCs/>
                <w:sz w:val="22"/>
                <w:szCs w:val="22"/>
                <w:lang w:eastAsia="en-US"/>
              </w:rPr>
              <w:t xml:space="preserve"> </w:t>
            </w:r>
            <w:r w:rsidRPr="00AE01CD">
              <w:rPr>
                <w:rFonts w:eastAsia="Calibri"/>
                <w:i/>
                <w:iCs/>
                <w:sz w:val="22"/>
                <w:szCs w:val="22"/>
                <w:highlight w:val="lightGray"/>
              </w:rPr>
              <w:t>_________</w:t>
            </w:r>
            <w:r w:rsidRPr="00AE01CD">
              <w:rPr>
                <w:rFonts w:eastAsia="Calibri"/>
                <w:i/>
                <w:iCs/>
                <w:sz w:val="22"/>
                <w:szCs w:val="22"/>
              </w:rPr>
              <w:t xml:space="preserve"> </w:t>
            </w:r>
            <w:r w:rsidRPr="00AE01CD">
              <w:rPr>
                <w:bCs/>
                <w:sz w:val="22"/>
                <w:szCs w:val="22"/>
                <w:lang w:eastAsia="en-US"/>
              </w:rPr>
              <w:t>kg</w:t>
            </w:r>
          </w:p>
          <w:p w14:paraId="4F9276B4" w14:textId="77777777" w:rsidR="00B01F43" w:rsidRPr="00AE01CD" w:rsidRDefault="00B01F43" w:rsidP="00B01F43">
            <w:pPr>
              <w:jc w:val="cente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40E0A551" w14:textId="77777777" w:rsidR="00B01F43" w:rsidRPr="00AE01CD" w:rsidRDefault="00B01F43" w:rsidP="00B01F43">
            <w:pPr>
              <w:ind w:right="-1"/>
              <w:jc w:val="both"/>
              <w:rPr>
                <w:b/>
                <w:sz w:val="22"/>
                <w:szCs w:val="22"/>
                <w:lang w:eastAsia="en-US"/>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CE3B28" w:rsidRPr="00AE01CD" w14:paraId="05B85D61" w14:textId="77777777" w:rsidTr="001713DD">
        <w:trPr>
          <w:jc w:val="center"/>
        </w:trPr>
        <w:tc>
          <w:tcPr>
            <w:tcW w:w="876" w:type="dxa"/>
            <w:vAlign w:val="center"/>
          </w:tcPr>
          <w:p w14:paraId="194DFD30" w14:textId="2A5B11D8" w:rsidR="00CE3B28" w:rsidRPr="00AE01CD" w:rsidRDefault="00CE3B28" w:rsidP="00CE3B28">
            <w:pPr>
              <w:ind w:right="-1"/>
              <w:jc w:val="both"/>
              <w:rPr>
                <w:sz w:val="22"/>
                <w:szCs w:val="22"/>
                <w:lang w:eastAsia="en-US"/>
              </w:rPr>
            </w:pPr>
            <w:r w:rsidRPr="00CE3B28">
              <w:rPr>
                <w:sz w:val="22"/>
                <w:szCs w:val="22"/>
                <w:lang w:eastAsia="en-US"/>
              </w:rPr>
              <w:t>11.8</w:t>
            </w:r>
            <w:r w:rsidR="001D1DD7">
              <w:rPr>
                <w:sz w:val="22"/>
                <w:szCs w:val="22"/>
                <w:lang w:eastAsia="en-US"/>
              </w:rPr>
              <w:t>.</w:t>
            </w:r>
          </w:p>
        </w:tc>
        <w:tc>
          <w:tcPr>
            <w:tcW w:w="2131" w:type="dxa"/>
            <w:tcBorders>
              <w:top w:val="single" w:sz="4" w:space="0" w:color="000000"/>
              <w:left w:val="single" w:sz="4" w:space="0" w:color="000000"/>
              <w:bottom w:val="single" w:sz="4" w:space="0" w:color="000000"/>
              <w:right w:val="single" w:sz="4" w:space="0" w:color="auto"/>
            </w:tcBorders>
            <w:vAlign w:val="center"/>
          </w:tcPr>
          <w:p w14:paraId="5FF6DE3F" w14:textId="452F81D3" w:rsidR="00CE3B28" w:rsidRPr="00AE01CD" w:rsidRDefault="00CE3B28" w:rsidP="00CE3B28">
            <w:pPr>
              <w:autoSpaceDE w:val="0"/>
              <w:autoSpaceDN w:val="0"/>
              <w:adjustRightInd w:val="0"/>
              <w:ind w:right="56"/>
              <w:jc w:val="both"/>
              <w:rPr>
                <w:color w:val="000000"/>
                <w:sz w:val="22"/>
                <w:szCs w:val="22"/>
              </w:rPr>
            </w:pPr>
            <w:r w:rsidRPr="00AE01CD">
              <w:rPr>
                <w:rFonts w:eastAsia="Calibri"/>
                <w:sz w:val="20"/>
                <w:szCs w:val="20"/>
                <w:lang w:eastAsia="zh-CN"/>
              </w:rPr>
              <w:t>Paviršiaus kopijavimas</w:t>
            </w:r>
          </w:p>
        </w:tc>
        <w:tc>
          <w:tcPr>
            <w:tcW w:w="7739"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1CB8FF7D" w14:textId="4A944C80" w:rsidR="00CE3B28" w:rsidRPr="00AE01CD" w:rsidRDefault="00CE3B28" w:rsidP="00CE3B28">
            <w:pPr>
              <w:ind w:right="-1"/>
              <w:jc w:val="both"/>
              <w:rPr>
                <w:sz w:val="22"/>
                <w:szCs w:val="22"/>
                <w:lang w:eastAsia="en-US"/>
              </w:rPr>
            </w:pPr>
            <w:r w:rsidRPr="00AE01CD">
              <w:rPr>
                <w:color w:val="000000"/>
                <w:sz w:val="20"/>
                <w:szCs w:val="20"/>
              </w:rPr>
              <w:t xml:space="preserve">Ir žoliapjovės strėlė ir pjovimo galva privalo turėti prisitaikymo prie šlaito </w:t>
            </w:r>
            <w:r>
              <w:rPr>
                <w:color w:val="000000"/>
                <w:sz w:val="20"/>
                <w:szCs w:val="20"/>
              </w:rPr>
              <w:t xml:space="preserve">išilginio </w:t>
            </w:r>
            <w:r w:rsidRPr="00AE01CD">
              <w:rPr>
                <w:color w:val="000000"/>
                <w:sz w:val="20"/>
                <w:szCs w:val="20"/>
              </w:rPr>
              <w:t xml:space="preserve">profilio </w:t>
            </w:r>
            <w:r>
              <w:rPr>
                <w:color w:val="000000"/>
                <w:sz w:val="20"/>
                <w:szCs w:val="20"/>
              </w:rPr>
              <w:t xml:space="preserve">ir skersinio nuolydžio </w:t>
            </w:r>
            <w:r w:rsidRPr="00AE01CD">
              <w:rPr>
                <w:color w:val="000000"/>
                <w:sz w:val="20"/>
                <w:szCs w:val="20"/>
              </w:rPr>
              <w:t>(</w:t>
            </w:r>
            <w:r>
              <w:rPr>
                <w:color w:val="000000"/>
                <w:sz w:val="20"/>
                <w:szCs w:val="20"/>
              </w:rPr>
              <w:t xml:space="preserve">automatinio </w:t>
            </w:r>
            <w:r w:rsidRPr="00AE01CD">
              <w:rPr>
                <w:color w:val="000000"/>
                <w:sz w:val="20"/>
                <w:szCs w:val="20"/>
              </w:rPr>
              <w:t>kopijavimo)  funkcijas</w:t>
            </w:r>
            <w:r>
              <w:rPr>
                <w:color w:val="000000"/>
                <w:sz w:val="20"/>
                <w:szCs w:val="20"/>
              </w:rPr>
              <w:t>.</w:t>
            </w:r>
            <w:r w:rsidRPr="00AE01CD">
              <w:rPr>
                <w:color w:val="000000"/>
                <w:sz w:val="20"/>
                <w:szCs w:val="20"/>
              </w:rPr>
              <w:t xml:space="preserve"> </w:t>
            </w:r>
            <w:r>
              <w:rPr>
                <w:color w:val="000000"/>
                <w:sz w:val="20"/>
                <w:szCs w:val="20"/>
              </w:rPr>
              <w:t>E</w:t>
            </w:r>
            <w:r w:rsidRPr="00AE01CD">
              <w:rPr>
                <w:color w:val="000000"/>
                <w:sz w:val="20"/>
                <w:szCs w:val="20"/>
              </w:rPr>
              <w:t xml:space="preserve">sant paviršiaus nelygumams, žoliapjovės strėlės sija turi automatiškai kopijuoti, kur reikia nusileisti ir/arba pasikelti, o galva svyruoti apie tvirtinimo ašį, </w:t>
            </w:r>
            <w:r w:rsidRPr="004D275B">
              <w:rPr>
                <w:color w:val="000000"/>
                <w:sz w:val="20"/>
                <w:szCs w:val="20"/>
              </w:rPr>
              <w:t>automatiškai kopijuoti skersinį kelkraščio</w:t>
            </w:r>
            <w:r>
              <w:rPr>
                <w:color w:val="000000"/>
                <w:sz w:val="20"/>
                <w:szCs w:val="20"/>
              </w:rPr>
              <w:t xml:space="preserve"> (</w:t>
            </w:r>
            <w:r w:rsidRPr="004D275B">
              <w:rPr>
                <w:color w:val="000000"/>
                <w:sz w:val="20"/>
                <w:szCs w:val="20"/>
              </w:rPr>
              <w:t>griovio</w:t>
            </w:r>
            <w:r>
              <w:rPr>
                <w:color w:val="000000"/>
                <w:sz w:val="20"/>
                <w:szCs w:val="20"/>
              </w:rPr>
              <w:t>) nuolydį</w:t>
            </w:r>
            <w:r w:rsidRPr="004D275B">
              <w:rPr>
                <w:color w:val="000000"/>
                <w:sz w:val="20"/>
                <w:szCs w:val="20"/>
              </w:rPr>
              <w:t xml:space="preserve"> </w:t>
            </w:r>
            <w:r w:rsidRPr="00AE01CD">
              <w:rPr>
                <w:color w:val="000000"/>
                <w:sz w:val="20"/>
                <w:szCs w:val="20"/>
              </w:rPr>
              <w:t xml:space="preserve">be operatoriaus įsikišimo. </w:t>
            </w:r>
          </w:p>
        </w:tc>
        <w:tc>
          <w:tcPr>
            <w:tcW w:w="3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47A3F7" w14:textId="77777777" w:rsidR="00CE3B28" w:rsidRPr="00AE01CD" w:rsidRDefault="00000000" w:rsidP="00CE3B28">
            <w:pPr>
              <w:ind w:right="-1"/>
              <w:jc w:val="both"/>
              <w:rPr>
                <w:rFonts w:eastAsia="Calibri"/>
                <w:i/>
                <w:iCs/>
                <w:sz w:val="20"/>
                <w:szCs w:val="20"/>
                <w:lang w:eastAsia="en-US"/>
              </w:rPr>
            </w:pPr>
            <w:sdt>
              <w:sdtPr>
                <w:rPr>
                  <w:rFonts w:eastAsia="Calibri"/>
                  <w:b/>
                  <w:i/>
                  <w:iCs/>
                  <w:sz w:val="20"/>
                  <w:szCs w:val="20"/>
                  <w:lang w:eastAsia="en-US"/>
                </w:rPr>
                <w:alias w:val="Ar atitinka?"/>
                <w:tag w:val="Pasirinkite"/>
                <w:id w:val="870183141"/>
                <w:placeholder>
                  <w:docPart w:val="BC026902D09242BF9F95B4E5DB808746"/>
                </w:placeholder>
                <w:showingPlcHdr/>
                <w:dropDownList>
                  <w:listItem w:value="Pasirinkite elementą."/>
                  <w:listItem w:displayText="Taip" w:value="Taip"/>
                  <w:listItem w:displayText="Ne" w:value="Ne"/>
                </w:dropDownList>
              </w:sdtPr>
              <w:sdtContent>
                <w:r w:rsidR="00CE3B28" w:rsidRPr="00AE01CD">
                  <w:rPr>
                    <w:rFonts w:ascii="Calibri" w:eastAsia="Calibri" w:hAnsi="Calibri"/>
                    <w:i/>
                    <w:iCs/>
                    <w:color w:val="808080"/>
                    <w:sz w:val="20"/>
                    <w:szCs w:val="20"/>
                    <w:lang w:eastAsia="en-US"/>
                  </w:rPr>
                  <w:t>Pasirinkite elementą.</w:t>
                </w:r>
              </w:sdtContent>
            </w:sdt>
            <w:r w:rsidR="00CE3B28" w:rsidRPr="00AE01CD">
              <w:rPr>
                <w:rFonts w:eastAsia="Calibri"/>
                <w:i/>
                <w:iCs/>
                <w:sz w:val="20"/>
                <w:szCs w:val="20"/>
                <w:lang w:eastAsia="en-US"/>
              </w:rPr>
              <w:t xml:space="preserve"> </w:t>
            </w:r>
          </w:p>
          <w:p w14:paraId="002E27C5" w14:textId="756A0FEC" w:rsidR="00CE3B28" w:rsidRPr="00AE01CD" w:rsidRDefault="00CE3B28" w:rsidP="00CE3B28">
            <w:pPr>
              <w:jc w:val="center"/>
              <w:rPr>
                <w:rFonts w:eastAsia="Calibri"/>
                <w:b/>
                <w:bCs/>
                <w:sz w:val="22"/>
                <w:szCs w:val="22"/>
                <w:highlight w:val="lightGray"/>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96409708"/>
                <w:placeholder>
                  <w:docPart w:val="245DC5F5B4394D37BAE725F446A84467"/>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CE3B28" w:rsidRPr="00AE01CD" w14:paraId="7041F983"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rPr>
          <w:trHeight w:val="265"/>
        </w:trPr>
        <w:tc>
          <w:tcPr>
            <w:tcW w:w="14463" w:type="dxa"/>
            <w:gridSpan w:val="4"/>
            <w:tcBorders>
              <w:top w:val="single" w:sz="4" w:space="0" w:color="000000"/>
              <w:left w:val="single" w:sz="4" w:space="0" w:color="000000"/>
              <w:bottom w:val="single" w:sz="4" w:space="0" w:color="000000"/>
              <w:right w:val="single" w:sz="4" w:space="0" w:color="000000"/>
            </w:tcBorders>
            <w:vAlign w:val="center"/>
          </w:tcPr>
          <w:p w14:paraId="0D617E96" w14:textId="77777777" w:rsidR="00CE3B28" w:rsidRPr="00AE01CD" w:rsidRDefault="00CE3B28" w:rsidP="00CE3B28">
            <w:pPr>
              <w:ind w:right="-1"/>
              <w:jc w:val="both"/>
              <w:rPr>
                <w:rFonts w:eastAsia="Calibri"/>
                <w:sz w:val="22"/>
                <w:szCs w:val="22"/>
                <w:lang w:eastAsia="en-US"/>
              </w:rPr>
            </w:pPr>
            <w:r w:rsidRPr="00AE01CD">
              <w:rPr>
                <w:rFonts w:eastAsia="Calibri"/>
                <w:b/>
                <w:bCs/>
                <w:sz w:val="22"/>
                <w:szCs w:val="22"/>
                <w:lang w:eastAsia="en-US"/>
              </w:rPr>
              <w:t xml:space="preserve">        12.</w:t>
            </w:r>
            <w:r w:rsidRPr="00AE01CD">
              <w:rPr>
                <w:rFonts w:eastAsia="Calibri"/>
                <w:sz w:val="22"/>
                <w:szCs w:val="22"/>
                <w:lang w:eastAsia="en-US"/>
              </w:rPr>
              <w:t xml:space="preserve"> </w:t>
            </w:r>
            <w:r w:rsidRPr="00AE01CD">
              <w:rPr>
                <w:rFonts w:eastAsia="Calibri"/>
                <w:b/>
                <w:bCs/>
                <w:sz w:val="22"/>
                <w:szCs w:val="22"/>
                <w:lang w:eastAsia="zh-CN"/>
              </w:rPr>
              <w:t>Druskos, smėlio-druskos mišinio barstytuvas</w:t>
            </w:r>
          </w:p>
        </w:tc>
      </w:tr>
      <w:tr w:rsidR="00CE3B28" w:rsidRPr="00AE01CD" w14:paraId="2C54E6E5"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8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0DF932" w14:textId="77777777" w:rsidR="00CE3B28" w:rsidRPr="00AE01CD" w:rsidRDefault="00CE3B28" w:rsidP="00CE3B28">
            <w:pPr>
              <w:suppressAutoHyphens/>
              <w:ind w:right="-1"/>
              <w:jc w:val="both"/>
              <w:rPr>
                <w:sz w:val="22"/>
                <w:szCs w:val="22"/>
              </w:rPr>
            </w:pPr>
            <w:r w:rsidRPr="00AE01CD">
              <w:rPr>
                <w:sz w:val="22"/>
                <w:szCs w:val="22"/>
              </w:rPr>
              <w:lastRenderedPageBreak/>
              <w:t>12.1.</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14:paraId="691DCE80" w14:textId="77777777" w:rsidR="00CE3B28" w:rsidRPr="00AE01CD" w:rsidRDefault="00CE3B28" w:rsidP="00CE3B28">
            <w:pPr>
              <w:ind w:right="-1"/>
              <w:jc w:val="both"/>
              <w:rPr>
                <w:sz w:val="22"/>
                <w:szCs w:val="22"/>
                <w:lang w:eastAsia="en-US"/>
              </w:rPr>
            </w:pPr>
            <w:r w:rsidRPr="00AE01CD">
              <w:rPr>
                <w:rFonts w:eastAsia="Calibri"/>
                <w:sz w:val="22"/>
                <w:szCs w:val="22"/>
                <w:lang w:eastAsia="en-US"/>
              </w:rPr>
              <w:t>Paskirtis</w:t>
            </w:r>
          </w:p>
        </w:tc>
        <w:tc>
          <w:tcPr>
            <w:tcW w:w="77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87EE73" w14:textId="77777777" w:rsidR="00CE3B28" w:rsidRPr="00AE01CD" w:rsidRDefault="00CE3B28" w:rsidP="00CE3B28">
            <w:pPr>
              <w:suppressAutoHyphens/>
              <w:autoSpaceDN w:val="0"/>
              <w:spacing w:after="160" w:line="259" w:lineRule="auto"/>
              <w:jc w:val="both"/>
              <w:textAlignment w:val="baseline"/>
              <w:rPr>
                <w:rFonts w:eastAsia="Calibri"/>
                <w:sz w:val="22"/>
                <w:szCs w:val="22"/>
                <w:lang w:eastAsia="en-US"/>
              </w:rPr>
            </w:pPr>
            <w:r w:rsidRPr="00AE01CD">
              <w:rPr>
                <w:rFonts w:eastAsia="Calibri"/>
                <w:sz w:val="22"/>
                <w:szCs w:val="22"/>
                <w:lang w:eastAsia="en-US"/>
              </w:rPr>
              <w:t>Įranga skirta kelių priežiūrai  žiemos sąlygomis - kelių, dviračių, pėsčiųjų takų su asfalto danga ledo/sniego/šerkšno tirpdymui. Siūloma įranga turi būti standartinis gaminys, (negali būti vienetinis, pagal užsakymą pagamintas gaminys).</w:t>
            </w:r>
          </w:p>
        </w:tc>
        <w:tc>
          <w:tcPr>
            <w:tcW w:w="37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D38578" w14:textId="77777777" w:rsidR="00CE3B28" w:rsidRPr="00AE01CD" w:rsidRDefault="00CE3B28" w:rsidP="00CE3B28">
            <w:pPr>
              <w:autoSpaceDN w:val="0"/>
              <w:spacing w:after="160" w:line="259" w:lineRule="auto"/>
              <w:rPr>
                <w:rFonts w:eastAsia="Calibri"/>
                <w:sz w:val="22"/>
                <w:szCs w:val="22"/>
                <w:lang w:eastAsia="en-US"/>
              </w:rPr>
            </w:pPr>
            <w:r w:rsidRPr="00AE01CD">
              <w:rPr>
                <w:rFonts w:eastAsia="Calibri"/>
                <w:b/>
                <w:bCs/>
                <w:sz w:val="22"/>
                <w:szCs w:val="22"/>
                <w:shd w:val="clear" w:color="auto" w:fill="C0C0C0"/>
              </w:rPr>
              <w:t>Taip/Ne</w:t>
            </w:r>
            <w:r w:rsidRPr="00AE01CD">
              <w:rPr>
                <w:rFonts w:eastAsia="Calibri"/>
                <w:sz w:val="22"/>
                <w:szCs w:val="22"/>
                <w:shd w:val="clear" w:color="auto" w:fill="C0C0C0"/>
              </w:rPr>
              <w:t xml:space="preserve"> </w:t>
            </w:r>
            <w:r w:rsidRPr="00AE01CD">
              <w:rPr>
                <w:rFonts w:eastAsia="Calibri"/>
                <w:i/>
                <w:iCs/>
                <w:sz w:val="22"/>
                <w:szCs w:val="22"/>
              </w:rPr>
              <w:t xml:space="preserve">(nereikalingą išbraukti) </w:t>
            </w:r>
          </w:p>
          <w:p w14:paraId="71B448AC" w14:textId="77777777" w:rsidR="00CE3B28" w:rsidRPr="00AE01CD" w:rsidRDefault="00CE3B28" w:rsidP="00CE3B28">
            <w:pPr>
              <w:jc w:val="center"/>
              <w:rPr>
                <w:rFonts w:eastAsia="Calibri"/>
                <w:b/>
                <w:bCs/>
                <w:sz w:val="22"/>
                <w:szCs w:val="22"/>
                <w:highlight w:val="lightGray"/>
              </w:rPr>
            </w:pPr>
            <w:r w:rsidRPr="00AE01CD">
              <w:rPr>
                <w:rFonts w:eastAsia="Calibri"/>
                <w:i/>
                <w:iCs/>
                <w:color w:val="000000"/>
                <w:sz w:val="22"/>
                <w:szCs w:val="22"/>
              </w:rPr>
              <w:t>Tikslus druskos barstytuvo modelis</w:t>
            </w:r>
            <w:r w:rsidRPr="00AE01CD">
              <w:rPr>
                <w:rFonts w:eastAsia="Calibri"/>
                <w:color w:val="000000"/>
                <w:sz w:val="22"/>
                <w:szCs w:val="22"/>
              </w:rPr>
              <w:t xml:space="preserve"> </w:t>
            </w:r>
            <w:r w:rsidRPr="00AE01CD">
              <w:rPr>
                <w:rFonts w:eastAsia="Calibri"/>
                <w:color w:val="000000"/>
                <w:sz w:val="22"/>
                <w:szCs w:val="22"/>
                <w:shd w:val="clear" w:color="auto" w:fill="C0C0C0"/>
              </w:rPr>
              <w:t>_________</w:t>
            </w:r>
          </w:p>
        </w:tc>
      </w:tr>
      <w:tr w:rsidR="00CE3B28" w:rsidRPr="00AE01CD" w14:paraId="17A21CF4"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8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2AB522" w14:textId="77777777" w:rsidR="00CE3B28" w:rsidRPr="00AE01CD" w:rsidRDefault="00CE3B28" w:rsidP="00CE3B28">
            <w:pPr>
              <w:suppressAutoHyphens/>
              <w:ind w:right="-1"/>
              <w:jc w:val="both"/>
              <w:rPr>
                <w:sz w:val="22"/>
                <w:szCs w:val="22"/>
              </w:rPr>
            </w:pPr>
            <w:r w:rsidRPr="00AE01CD">
              <w:rPr>
                <w:sz w:val="22"/>
                <w:szCs w:val="22"/>
              </w:rPr>
              <w:t>12.2.</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14:paraId="1173C04E" w14:textId="77777777" w:rsidR="00CE3B28" w:rsidRPr="00AE01CD" w:rsidRDefault="00CE3B28" w:rsidP="00CE3B28">
            <w:pPr>
              <w:ind w:right="-1"/>
              <w:jc w:val="both"/>
              <w:rPr>
                <w:rFonts w:eastAsia="Calibri"/>
                <w:sz w:val="22"/>
                <w:szCs w:val="22"/>
                <w:lang w:eastAsia="en-US"/>
              </w:rPr>
            </w:pPr>
          </w:p>
          <w:p w14:paraId="20A539D8" w14:textId="77777777" w:rsidR="00CE3B28" w:rsidRPr="00AE01CD" w:rsidRDefault="00CE3B28" w:rsidP="00CE3B28">
            <w:pPr>
              <w:ind w:right="-1"/>
              <w:jc w:val="both"/>
              <w:rPr>
                <w:rFonts w:eastAsia="Calibri"/>
                <w:sz w:val="22"/>
                <w:szCs w:val="22"/>
                <w:lang w:eastAsia="en-US"/>
              </w:rPr>
            </w:pPr>
          </w:p>
          <w:p w14:paraId="7DA8CE36" w14:textId="77777777" w:rsidR="00CE3B28" w:rsidRPr="00AE01CD" w:rsidRDefault="00CE3B28" w:rsidP="00CE3B28">
            <w:pPr>
              <w:ind w:right="-1"/>
              <w:jc w:val="both"/>
              <w:rPr>
                <w:rFonts w:eastAsia="Calibri"/>
                <w:sz w:val="22"/>
                <w:szCs w:val="22"/>
                <w:lang w:eastAsia="en-US"/>
              </w:rPr>
            </w:pPr>
            <w:r w:rsidRPr="00AE01CD">
              <w:rPr>
                <w:rFonts w:eastAsia="Calibri"/>
                <w:sz w:val="22"/>
                <w:szCs w:val="22"/>
                <w:lang w:eastAsia="en-US"/>
              </w:rPr>
              <w:t>Pagaminimo metai</w:t>
            </w:r>
          </w:p>
        </w:tc>
        <w:tc>
          <w:tcPr>
            <w:tcW w:w="77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FBD70A" w14:textId="77777777" w:rsidR="00CE3B28" w:rsidRPr="00AE01CD" w:rsidRDefault="00CE3B28" w:rsidP="00CE3B28">
            <w:pPr>
              <w:ind w:right="-1"/>
              <w:jc w:val="both"/>
              <w:rPr>
                <w:sz w:val="22"/>
                <w:szCs w:val="22"/>
              </w:rPr>
            </w:pPr>
            <w:r w:rsidRPr="00AE01CD">
              <w:rPr>
                <w:rFonts w:eastAsia="Calibri"/>
                <w:sz w:val="22"/>
                <w:szCs w:val="22"/>
                <w:lang w:eastAsia="en-US"/>
              </w:rPr>
              <w:t xml:space="preserve">Įranga turi būti nauja, neeksploatuota, pagaminta ne anksčiau nei 2024 metais. </w:t>
            </w:r>
          </w:p>
        </w:tc>
        <w:tc>
          <w:tcPr>
            <w:tcW w:w="37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B758A5B" w14:textId="77777777" w:rsidR="00CE3B28" w:rsidRPr="00AE01CD" w:rsidRDefault="00CE3B28" w:rsidP="00CE3B28">
            <w:pPr>
              <w:spacing w:after="160" w:line="259" w:lineRule="auto"/>
              <w:rPr>
                <w:rFonts w:eastAsia="Calibri"/>
                <w:i/>
                <w:iCs/>
                <w:sz w:val="22"/>
                <w:szCs w:val="22"/>
                <w:lang w:eastAsia="en-US"/>
              </w:rPr>
            </w:pPr>
            <w:r w:rsidRPr="00AE01CD">
              <w:rPr>
                <w:rFonts w:eastAsia="Calibri"/>
                <w:b/>
                <w:bCs/>
                <w:sz w:val="22"/>
                <w:szCs w:val="22"/>
                <w:highlight w:val="lightGray"/>
                <w:lang w:eastAsia="en-US"/>
              </w:rPr>
              <w:t>Taip/Ne</w:t>
            </w:r>
            <w:r w:rsidRPr="00AE01CD">
              <w:rPr>
                <w:rFonts w:eastAsia="Calibri"/>
                <w:sz w:val="22"/>
                <w:szCs w:val="22"/>
                <w:highlight w:val="lightGray"/>
                <w:lang w:eastAsia="en-US"/>
              </w:rPr>
              <w:t xml:space="preserve"> </w:t>
            </w:r>
            <w:r w:rsidRPr="00AE01CD">
              <w:rPr>
                <w:rFonts w:eastAsia="Calibri"/>
                <w:i/>
                <w:iCs/>
                <w:sz w:val="22"/>
                <w:szCs w:val="22"/>
                <w:highlight w:val="lightGray"/>
                <w:lang w:eastAsia="en-US"/>
              </w:rPr>
              <w:t>(nereikalingą išbraukti).</w:t>
            </w:r>
          </w:p>
          <w:p w14:paraId="374971DE" w14:textId="77777777" w:rsidR="00CE3B28" w:rsidRPr="00AE01CD" w:rsidRDefault="00CE3B28" w:rsidP="00CE3B28">
            <w:pPr>
              <w:spacing w:after="160" w:line="259" w:lineRule="auto"/>
              <w:rPr>
                <w:rFonts w:eastAsia="Calibri"/>
                <w:sz w:val="22"/>
                <w:szCs w:val="22"/>
                <w:highlight w:val="lightGray"/>
                <w:lang w:eastAsia="en-US"/>
              </w:rPr>
            </w:pPr>
            <w:r w:rsidRPr="00AE01CD">
              <w:rPr>
                <w:rFonts w:eastAsia="Calibri"/>
                <w:b/>
                <w:bCs/>
                <w:i/>
                <w:iCs/>
                <w:sz w:val="22"/>
                <w:szCs w:val="22"/>
                <w:lang w:eastAsia="en-US"/>
              </w:rPr>
              <w:t xml:space="preserve">Pagaminimo metai </w:t>
            </w:r>
            <w:r w:rsidRPr="00AE01CD">
              <w:rPr>
                <w:rFonts w:eastAsia="Calibri"/>
                <w:i/>
                <w:iCs/>
                <w:sz w:val="22"/>
                <w:szCs w:val="22"/>
                <w:lang w:eastAsia="en-US"/>
              </w:rPr>
              <w:t xml:space="preserve">- </w:t>
            </w:r>
            <w:r w:rsidRPr="00AE01CD">
              <w:rPr>
                <w:rFonts w:eastAsia="Calibri"/>
                <w:i/>
                <w:iCs/>
                <w:sz w:val="22"/>
                <w:szCs w:val="22"/>
                <w:highlight w:val="lightGray"/>
                <w:lang w:eastAsia="en-US"/>
              </w:rPr>
              <w:t>(įrašyti)</w:t>
            </w:r>
            <w:r w:rsidRPr="00AE01CD">
              <w:rPr>
                <w:rFonts w:eastAsia="Calibri"/>
                <w:sz w:val="22"/>
                <w:szCs w:val="22"/>
                <w:highlight w:val="lightGray"/>
                <w:lang w:eastAsia="en-US"/>
              </w:rPr>
              <w:t xml:space="preserve"> ___________</w:t>
            </w:r>
            <w:r w:rsidRPr="00AE01CD">
              <w:rPr>
                <w:rFonts w:eastAsia="Calibri"/>
                <w:sz w:val="22"/>
                <w:szCs w:val="22"/>
                <w:lang w:eastAsia="en-US"/>
              </w:rPr>
              <w:t>.</w:t>
            </w:r>
          </w:p>
        </w:tc>
      </w:tr>
      <w:tr w:rsidR="00CE3B28" w:rsidRPr="00AE01CD" w14:paraId="08C30D46"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8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3D852C" w14:textId="77777777" w:rsidR="00CE3B28" w:rsidRPr="00AE01CD" w:rsidRDefault="00CE3B28" w:rsidP="00CE3B28">
            <w:pPr>
              <w:suppressAutoHyphens/>
              <w:ind w:right="-1"/>
              <w:jc w:val="both"/>
              <w:rPr>
                <w:sz w:val="22"/>
                <w:szCs w:val="22"/>
              </w:rPr>
            </w:pPr>
            <w:r w:rsidRPr="00AE01CD">
              <w:rPr>
                <w:sz w:val="22"/>
                <w:szCs w:val="22"/>
              </w:rPr>
              <w:t>12.2.1</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14:paraId="702ABC3A" w14:textId="77777777" w:rsidR="00CE3B28" w:rsidRPr="00AE01CD" w:rsidRDefault="00CE3B28" w:rsidP="00CE3B28">
            <w:pPr>
              <w:ind w:right="-1"/>
              <w:jc w:val="both"/>
              <w:rPr>
                <w:rFonts w:eastAsia="Calibri"/>
                <w:sz w:val="22"/>
                <w:szCs w:val="22"/>
                <w:lang w:eastAsia="en-US"/>
              </w:rPr>
            </w:pPr>
            <w:r w:rsidRPr="00AE01CD">
              <w:rPr>
                <w:rFonts w:eastAsia="Calibri"/>
                <w:sz w:val="22"/>
                <w:szCs w:val="22"/>
                <w:lang w:eastAsia="en-US"/>
              </w:rPr>
              <w:t>Eksploatacijos vadovas</w:t>
            </w:r>
          </w:p>
        </w:tc>
        <w:tc>
          <w:tcPr>
            <w:tcW w:w="77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83F5B5" w14:textId="77777777" w:rsidR="00CE3B28" w:rsidRPr="00AE01CD" w:rsidRDefault="00CE3B28" w:rsidP="00CE3B28">
            <w:pPr>
              <w:ind w:right="-1"/>
              <w:jc w:val="both"/>
              <w:rPr>
                <w:rFonts w:eastAsia="Calibri"/>
                <w:sz w:val="22"/>
                <w:szCs w:val="22"/>
                <w:lang w:eastAsia="en-US"/>
              </w:rPr>
            </w:pPr>
            <w:r w:rsidRPr="00AE01CD">
              <w:rPr>
                <w:rFonts w:eastAsia="Calibri"/>
                <w:sz w:val="22"/>
                <w:szCs w:val="22"/>
                <w:lang w:eastAsia="en-US"/>
              </w:rPr>
              <w:t>Įrenginio eksploatavimo, priežiūros ir saugaus darbo instrukcijos, remonto žinynas, atsarginių dalių katalogas, elektrinės ir hidraulinės schemos</w:t>
            </w:r>
            <w:r w:rsidRPr="00AE01CD">
              <w:rPr>
                <w:rFonts w:eastAsia="Calibri"/>
                <w:sz w:val="22"/>
                <w:szCs w:val="22"/>
              </w:rPr>
              <w:t xml:space="preserve"> </w:t>
            </w:r>
            <w:r w:rsidRPr="00AE01CD">
              <w:rPr>
                <w:rFonts w:eastAsia="Calibri"/>
                <w:sz w:val="22"/>
                <w:szCs w:val="22"/>
                <w:lang w:eastAsia="en-US"/>
              </w:rPr>
              <w:t xml:space="preserve">turi būti pateikti lietuvių kalba ne vėliau nei Prekės perdavimo pirkėjui dieną.                                                                                                                                      </w:t>
            </w:r>
          </w:p>
        </w:tc>
        <w:tc>
          <w:tcPr>
            <w:tcW w:w="37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B75E551" w14:textId="77777777" w:rsidR="00CE3B28" w:rsidRPr="00AE01CD" w:rsidRDefault="00CE3B28" w:rsidP="00CE3B28">
            <w:pPr>
              <w:autoSpaceDN w:val="0"/>
              <w:spacing w:after="160" w:line="259" w:lineRule="auto"/>
              <w:rPr>
                <w:rFonts w:eastAsia="Calibri"/>
                <w:sz w:val="22"/>
                <w:szCs w:val="22"/>
                <w:lang w:eastAsia="en-US"/>
              </w:rPr>
            </w:pPr>
            <w:r w:rsidRPr="00AE01CD">
              <w:rPr>
                <w:rFonts w:eastAsia="Calibri"/>
                <w:b/>
                <w:bCs/>
                <w:sz w:val="22"/>
                <w:szCs w:val="22"/>
                <w:shd w:val="clear" w:color="auto" w:fill="C0C0C0"/>
              </w:rPr>
              <w:t>Taip/Ne</w:t>
            </w:r>
            <w:r w:rsidRPr="00AE01CD">
              <w:rPr>
                <w:rFonts w:eastAsia="Calibri"/>
                <w:sz w:val="22"/>
                <w:szCs w:val="22"/>
                <w:shd w:val="clear" w:color="auto" w:fill="C0C0C0"/>
              </w:rPr>
              <w:t xml:space="preserve"> </w:t>
            </w:r>
            <w:r w:rsidRPr="00AE01CD">
              <w:rPr>
                <w:rFonts w:eastAsia="Calibri"/>
                <w:i/>
                <w:iCs/>
                <w:sz w:val="22"/>
                <w:szCs w:val="22"/>
              </w:rPr>
              <w:t>(nereikalingą išbraukti)</w:t>
            </w:r>
          </w:p>
          <w:p w14:paraId="44EB0F9F" w14:textId="77777777" w:rsidR="00CE3B28" w:rsidRPr="00AE01CD" w:rsidRDefault="00CE3B28" w:rsidP="00CE3B28">
            <w:pPr>
              <w:spacing w:after="160" w:line="259" w:lineRule="auto"/>
              <w:rPr>
                <w:rFonts w:eastAsia="Calibri"/>
                <w:b/>
                <w:bCs/>
                <w:sz w:val="22"/>
                <w:szCs w:val="22"/>
                <w:highlight w:val="lightGray"/>
                <w:lang w:eastAsia="en-US"/>
              </w:rPr>
            </w:pPr>
          </w:p>
        </w:tc>
      </w:tr>
      <w:tr w:rsidR="00CE3B28" w:rsidRPr="00AE01CD" w14:paraId="0B03835F"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8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E0E6FC" w14:textId="77777777" w:rsidR="00CE3B28" w:rsidRPr="00AE01CD" w:rsidRDefault="00CE3B28" w:rsidP="00CE3B28">
            <w:pPr>
              <w:suppressAutoHyphens/>
              <w:ind w:right="-1"/>
              <w:jc w:val="both"/>
              <w:rPr>
                <w:sz w:val="22"/>
                <w:szCs w:val="22"/>
              </w:rPr>
            </w:pPr>
            <w:r w:rsidRPr="00AE01CD">
              <w:rPr>
                <w:sz w:val="22"/>
                <w:szCs w:val="22"/>
              </w:rPr>
              <w:t>12.2.2</w:t>
            </w:r>
          </w:p>
        </w:tc>
        <w:tc>
          <w:tcPr>
            <w:tcW w:w="21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0A1FFE" w14:textId="77777777" w:rsidR="00CE3B28" w:rsidRPr="00AE01CD" w:rsidRDefault="00CE3B28" w:rsidP="00CE3B28">
            <w:pPr>
              <w:ind w:right="-1"/>
              <w:jc w:val="both"/>
              <w:rPr>
                <w:rFonts w:eastAsia="Calibri"/>
                <w:sz w:val="22"/>
                <w:szCs w:val="22"/>
                <w:lang w:eastAsia="en-US"/>
              </w:rPr>
            </w:pPr>
            <w:r w:rsidRPr="00AE01CD">
              <w:rPr>
                <w:rFonts w:eastAsia="Calibri"/>
                <w:sz w:val="22"/>
                <w:szCs w:val="22"/>
              </w:rPr>
              <w:t>Derinimas, kalibravimas</w:t>
            </w:r>
          </w:p>
        </w:tc>
        <w:tc>
          <w:tcPr>
            <w:tcW w:w="77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7A5A4C" w14:textId="77777777" w:rsidR="00CE3B28" w:rsidRPr="00AE01CD" w:rsidRDefault="00CE3B28" w:rsidP="00CE3B28">
            <w:pPr>
              <w:ind w:right="-1"/>
              <w:jc w:val="both"/>
              <w:rPr>
                <w:rFonts w:eastAsia="Calibri"/>
                <w:sz w:val="22"/>
                <w:szCs w:val="22"/>
                <w:lang w:eastAsia="en-US"/>
              </w:rPr>
            </w:pPr>
            <w:r w:rsidRPr="00AE01CD">
              <w:rPr>
                <w:rFonts w:eastAsia="Calibri"/>
                <w:sz w:val="22"/>
                <w:szCs w:val="22"/>
              </w:rPr>
              <w:t xml:space="preserve">Ne vėliau nei Prekės perdavimo Pirkėjui dieną turi būti atliktas įrangos išbandymas, derinimas, kalibravimas ir pateikiamas Pardavėjo arba jo įgalioto atstovo patvirtintas kalibravimo/patikros dokumentas apie nustatytus faktinius įvairiais darbo režimais išberiamus medžiagos kiekius. Visi reikalingi darbai atliekami Pardavėjo sąskaita, </w:t>
            </w:r>
            <w:r w:rsidRPr="00AE01CD">
              <w:rPr>
                <w:rFonts w:eastAsia="Calibri"/>
                <w:i/>
                <w:iCs/>
                <w:sz w:val="22"/>
                <w:szCs w:val="22"/>
              </w:rPr>
              <w:t>išskyrus bandymui ir kalibravimui reikalinga druska, druskos-smėlio mišinys ir medžiagų pakrovimo darbai.</w:t>
            </w:r>
          </w:p>
        </w:tc>
        <w:tc>
          <w:tcPr>
            <w:tcW w:w="37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E6D55F" w14:textId="77777777" w:rsidR="00CE3B28" w:rsidRPr="00AE01CD" w:rsidRDefault="00CE3B28" w:rsidP="00CE3B28">
            <w:pPr>
              <w:autoSpaceDN w:val="0"/>
              <w:spacing w:after="160" w:line="259" w:lineRule="auto"/>
              <w:rPr>
                <w:rFonts w:eastAsia="Calibri"/>
                <w:sz w:val="22"/>
                <w:szCs w:val="22"/>
                <w:lang w:eastAsia="en-US"/>
              </w:rPr>
            </w:pPr>
            <w:r w:rsidRPr="00AE01CD">
              <w:rPr>
                <w:rFonts w:eastAsia="Calibri"/>
                <w:b/>
                <w:bCs/>
                <w:sz w:val="22"/>
                <w:szCs w:val="22"/>
                <w:shd w:val="clear" w:color="auto" w:fill="C0C0C0"/>
              </w:rPr>
              <w:t>Taip/Ne</w:t>
            </w:r>
            <w:r w:rsidRPr="00AE01CD">
              <w:rPr>
                <w:rFonts w:eastAsia="Calibri"/>
                <w:sz w:val="22"/>
                <w:szCs w:val="22"/>
                <w:shd w:val="clear" w:color="auto" w:fill="C0C0C0"/>
              </w:rPr>
              <w:t xml:space="preserve"> </w:t>
            </w:r>
            <w:r w:rsidRPr="00AE01CD">
              <w:rPr>
                <w:rFonts w:eastAsia="Calibri"/>
                <w:i/>
                <w:iCs/>
                <w:sz w:val="22"/>
                <w:szCs w:val="22"/>
              </w:rPr>
              <w:t>(nereikalingą išbraukti)</w:t>
            </w:r>
          </w:p>
          <w:p w14:paraId="11948D75" w14:textId="77777777" w:rsidR="00CE3B28" w:rsidRPr="00AE01CD" w:rsidRDefault="00CE3B28" w:rsidP="00CE3B28">
            <w:pPr>
              <w:autoSpaceDN w:val="0"/>
              <w:spacing w:after="160" w:line="259" w:lineRule="auto"/>
              <w:rPr>
                <w:rFonts w:eastAsia="Calibri"/>
                <w:sz w:val="22"/>
                <w:szCs w:val="22"/>
                <w:shd w:val="clear" w:color="auto" w:fill="C0C0C0"/>
              </w:rPr>
            </w:pPr>
          </w:p>
        </w:tc>
      </w:tr>
      <w:tr w:rsidR="00CE3B28" w:rsidRPr="00AE01CD" w14:paraId="282C826A"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8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D37A07" w14:textId="77777777" w:rsidR="00CE3B28" w:rsidRPr="00AE01CD" w:rsidRDefault="00CE3B28" w:rsidP="00CE3B28">
            <w:pPr>
              <w:suppressAutoHyphens/>
              <w:ind w:right="-1"/>
              <w:jc w:val="both"/>
              <w:rPr>
                <w:sz w:val="22"/>
                <w:szCs w:val="22"/>
              </w:rPr>
            </w:pPr>
            <w:r w:rsidRPr="00AE01CD">
              <w:rPr>
                <w:sz w:val="22"/>
                <w:szCs w:val="22"/>
              </w:rPr>
              <w:t>12.3.</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14:paraId="6BFD1FF4" w14:textId="77777777" w:rsidR="00CE3B28" w:rsidRPr="00AE01CD" w:rsidRDefault="00CE3B28" w:rsidP="00CE3B28">
            <w:pPr>
              <w:ind w:right="-1"/>
              <w:jc w:val="both"/>
              <w:rPr>
                <w:sz w:val="22"/>
                <w:szCs w:val="22"/>
                <w:lang w:eastAsia="en-US"/>
              </w:rPr>
            </w:pPr>
            <w:r w:rsidRPr="00AE01CD">
              <w:rPr>
                <w:rFonts w:eastAsia="Calibri"/>
                <w:sz w:val="22"/>
                <w:szCs w:val="22"/>
                <w:lang w:eastAsia="en-US"/>
              </w:rPr>
              <w:t>Montavimas</w:t>
            </w:r>
          </w:p>
        </w:tc>
        <w:tc>
          <w:tcPr>
            <w:tcW w:w="77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BFC36E" w14:textId="77777777" w:rsidR="00CE3B28" w:rsidRPr="00AE01CD" w:rsidRDefault="00CE3B28" w:rsidP="00CE3B28">
            <w:pPr>
              <w:ind w:right="-1"/>
              <w:jc w:val="both"/>
              <w:rPr>
                <w:sz w:val="22"/>
                <w:szCs w:val="22"/>
              </w:rPr>
            </w:pPr>
            <w:r w:rsidRPr="00AE01CD">
              <w:rPr>
                <w:rFonts w:eastAsia="Calibri"/>
                <w:sz w:val="22"/>
                <w:szCs w:val="22"/>
                <w:lang w:eastAsia="en-US"/>
              </w:rPr>
              <w:t>Įrenginys turi būti be papildomų kėlimo įrenginių (naudojant tik tipinę atraminę koją/</w:t>
            </w:r>
            <w:proofErr w:type="spellStart"/>
            <w:r w:rsidRPr="00AE01CD">
              <w:rPr>
                <w:rFonts w:eastAsia="Calibri"/>
                <w:sz w:val="22"/>
                <w:szCs w:val="22"/>
                <w:lang w:eastAsia="en-US"/>
              </w:rPr>
              <w:t>as</w:t>
            </w:r>
            <w:proofErr w:type="spellEnd"/>
            <w:r w:rsidRPr="00AE01CD">
              <w:rPr>
                <w:rFonts w:eastAsia="Calibri"/>
                <w:sz w:val="22"/>
                <w:szCs w:val="22"/>
                <w:lang w:eastAsia="en-US"/>
              </w:rPr>
              <w:t xml:space="preserve"> - arba lygiavertę įrangą), prikabinamas </w:t>
            </w:r>
            <w:r w:rsidRPr="00AE01CD">
              <w:rPr>
                <w:rFonts w:eastAsia="Calibri"/>
                <w:sz w:val="22"/>
                <w:szCs w:val="22"/>
              </w:rPr>
              <w:t>prie ratinio traktoriaus galinės tritaškės pakabos, sujungiamas su traktoriaus hidrauline ir/ar elektrine sistema</w:t>
            </w:r>
            <w:r w:rsidRPr="00AE01CD" w:rsidDel="00B51EEE">
              <w:rPr>
                <w:rFonts w:eastAsia="Calibri"/>
                <w:sz w:val="22"/>
                <w:szCs w:val="22"/>
                <w:lang w:eastAsia="en-US"/>
              </w:rPr>
              <w:t xml:space="preserve"> </w:t>
            </w:r>
            <w:r w:rsidRPr="00AE01CD">
              <w:rPr>
                <w:rFonts w:eastAsia="Calibri"/>
                <w:sz w:val="22"/>
                <w:szCs w:val="22"/>
                <w:lang w:eastAsia="en-US"/>
              </w:rPr>
              <w:t xml:space="preserve">ir reikalui esant po darbo pamainos atkabinamas nuo ratinio traktoriaus pakabos. </w:t>
            </w:r>
          </w:p>
        </w:tc>
        <w:tc>
          <w:tcPr>
            <w:tcW w:w="37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B95377" w14:textId="77777777" w:rsidR="00CE3B28" w:rsidRPr="00AE01CD" w:rsidRDefault="00CE3B28" w:rsidP="00CE3B28">
            <w:pPr>
              <w:autoSpaceDN w:val="0"/>
              <w:spacing w:after="160" w:line="259" w:lineRule="auto"/>
              <w:rPr>
                <w:rFonts w:eastAsia="Calibri"/>
                <w:sz w:val="22"/>
                <w:szCs w:val="22"/>
                <w:lang w:eastAsia="en-US"/>
              </w:rPr>
            </w:pPr>
            <w:r w:rsidRPr="00AE01CD">
              <w:rPr>
                <w:rFonts w:eastAsia="Calibri"/>
                <w:b/>
                <w:bCs/>
                <w:sz w:val="22"/>
                <w:szCs w:val="22"/>
                <w:shd w:val="clear" w:color="auto" w:fill="C0C0C0"/>
              </w:rPr>
              <w:t>Taip/Ne</w:t>
            </w:r>
            <w:r w:rsidRPr="00AE01CD">
              <w:rPr>
                <w:rFonts w:eastAsia="Calibri"/>
                <w:sz w:val="22"/>
                <w:szCs w:val="22"/>
                <w:shd w:val="clear" w:color="auto" w:fill="C0C0C0"/>
              </w:rPr>
              <w:t xml:space="preserve"> </w:t>
            </w:r>
            <w:r w:rsidRPr="00AE01CD">
              <w:rPr>
                <w:rFonts w:eastAsia="Calibri"/>
                <w:i/>
                <w:iCs/>
                <w:sz w:val="22"/>
                <w:szCs w:val="22"/>
              </w:rPr>
              <w:t xml:space="preserve">(nereikalingą išbraukti) </w:t>
            </w:r>
          </w:p>
          <w:p w14:paraId="23C3C36A" w14:textId="77777777" w:rsidR="00CE3B28" w:rsidRPr="00AE01CD" w:rsidRDefault="00CE3B28" w:rsidP="00CE3B28">
            <w:pPr>
              <w:jc w:val="center"/>
              <w:rPr>
                <w:rFonts w:eastAsia="Calibri"/>
                <w:b/>
                <w:bCs/>
                <w:sz w:val="22"/>
                <w:szCs w:val="22"/>
                <w:highlight w:val="lightGray"/>
              </w:rPr>
            </w:pPr>
          </w:p>
        </w:tc>
      </w:tr>
      <w:tr w:rsidR="00CE3B28" w:rsidRPr="00AE01CD" w14:paraId="4D54A916"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8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E93EC3B" w14:textId="77777777" w:rsidR="00CE3B28" w:rsidRPr="00AE01CD" w:rsidRDefault="00CE3B28" w:rsidP="00CE3B28">
            <w:pPr>
              <w:suppressAutoHyphens/>
              <w:ind w:right="-1"/>
              <w:jc w:val="both"/>
              <w:rPr>
                <w:sz w:val="22"/>
                <w:szCs w:val="22"/>
              </w:rPr>
            </w:pPr>
            <w:r w:rsidRPr="00AE01CD">
              <w:rPr>
                <w:sz w:val="22"/>
                <w:szCs w:val="22"/>
              </w:rPr>
              <w:t>12.4.</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14:paraId="1BDA7777" w14:textId="77777777" w:rsidR="00CE3B28" w:rsidRPr="00AE01CD" w:rsidRDefault="00CE3B28" w:rsidP="00CE3B28">
            <w:pPr>
              <w:ind w:right="-1"/>
              <w:jc w:val="both"/>
              <w:rPr>
                <w:rFonts w:eastAsia="Calibri"/>
                <w:sz w:val="22"/>
                <w:szCs w:val="22"/>
                <w:lang w:eastAsia="zh-CN"/>
              </w:rPr>
            </w:pPr>
          </w:p>
          <w:p w14:paraId="2725D684" w14:textId="77777777" w:rsidR="00CE3B28" w:rsidRPr="00AE01CD" w:rsidRDefault="00CE3B28" w:rsidP="00CE3B28">
            <w:pPr>
              <w:ind w:right="-1"/>
              <w:jc w:val="both"/>
              <w:rPr>
                <w:sz w:val="22"/>
                <w:szCs w:val="22"/>
                <w:lang w:eastAsia="en-US"/>
              </w:rPr>
            </w:pPr>
            <w:proofErr w:type="spellStart"/>
            <w:r w:rsidRPr="00AE01CD">
              <w:rPr>
                <w:rFonts w:eastAsia="Calibri"/>
                <w:sz w:val="22"/>
                <w:szCs w:val="22"/>
                <w:lang w:eastAsia="zh-CN"/>
              </w:rPr>
              <w:t>Gabaritinis</w:t>
            </w:r>
            <w:proofErr w:type="spellEnd"/>
            <w:r w:rsidRPr="00AE01CD">
              <w:rPr>
                <w:rFonts w:eastAsia="Calibri"/>
                <w:sz w:val="22"/>
                <w:szCs w:val="22"/>
                <w:lang w:eastAsia="zh-CN"/>
              </w:rPr>
              <w:t xml:space="preserve"> plotis</w:t>
            </w:r>
          </w:p>
        </w:tc>
        <w:tc>
          <w:tcPr>
            <w:tcW w:w="77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A347F6" w14:textId="77777777" w:rsidR="00CE3B28" w:rsidRPr="00AE01CD" w:rsidRDefault="00CE3B28" w:rsidP="00CE3B28">
            <w:pPr>
              <w:ind w:right="-1"/>
              <w:jc w:val="both"/>
              <w:rPr>
                <w:rFonts w:eastAsia="Calibri"/>
                <w:sz w:val="22"/>
                <w:szCs w:val="22"/>
                <w:lang w:eastAsia="zh-CN"/>
              </w:rPr>
            </w:pPr>
          </w:p>
          <w:p w14:paraId="200CA98C" w14:textId="77777777" w:rsidR="00CE3B28" w:rsidRPr="00AE01CD" w:rsidRDefault="00CE3B28" w:rsidP="00CE3B28">
            <w:pPr>
              <w:ind w:right="-1"/>
              <w:jc w:val="both"/>
              <w:rPr>
                <w:sz w:val="22"/>
                <w:szCs w:val="22"/>
              </w:rPr>
            </w:pPr>
            <w:r w:rsidRPr="00AE01CD">
              <w:rPr>
                <w:rFonts w:eastAsia="Calibri"/>
                <w:sz w:val="22"/>
                <w:szCs w:val="22"/>
                <w:lang w:eastAsia="zh-CN"/>
              </w:rPr>
              <w:t>Barstytuvo plotis  ne daugiau 2 550 mm.</w:t>
            </w:r>
          </w:p>
        </w:tc>
        <w:tc>
          <w:tcPr>
            <w:tcW w:w="37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D11908" w14:textId="77777777" w:rsidR="00CE3B28" w:rsidRPr="00AE01CD" w:rsidRDefault="00CE3B28" w:rsidP="00CE3B28">
            <w:pPr>
              <w:widowControl w:val="0"/>
              <w:suppressAutoHyphens/>
              <w:autoSpaceDE w:val="0"/>
              <w:autoSpaceDN w:val="0"/>
              <w:spacing w:line="259" w:lineRule="auto"/>
              <w:textAlignment w:val="baseline"/>
              <w:rPr>
                <w:rFonts w:eastAsia="Calibri"/>
                <w:sz w:val="22"/>
                <w:szCs w:val="22"/>
                <w:lang w:eastAsia="en-US"/>
              </w:rPr>
            </w:pPr>
            <w:r w:rsidRPr="00AE01CD">
              <w:rPr>
                <w:rFonts w:eastAsia="Calibri"/>
                <w:i/>
                <w:iCs/>
                <w:sz w:val="22"/>
                <w:szCs w:val="22"/>
                <w:lang w:eastAsia="ar-SA"/>
              </w:rPr>
              <w:t xml:space="preserve">Siūlomas parametras -    </w:t>
            </w:r>
            <w:r w:rsidRPr="00AE01CD">
              <w:rPr>
                <w:rFonts w:eastAsia="Calibri"/>
                <w:i/>
                <w:iCs/>
                <w:sz w:val="22"/>
                <w:szCs w:val="22"/>
                <w:shd w:val="clear" w:color="auto" w:fill="C0C0C0"/>
                <w:lang w:eastAsia="ar-SA"/>
              </w:rPr>
              <w:t>____</w:t>
            </w:r>
            <w:r w:rsidRPr="00AE01CD">
              <w:rPr>
                <w:rFonts w:eastAsia="Calibri"/>
                <w:i/>
                <w:iCs/>
                <w:sz w:val="22"/>
                <w:szCs w:val="22"/>
                <w:lang w:eastAsia="ar-SA"/>
              </w:rPr>
              <w:t xml:space="preserve"> mm.</w:t>
            </w:r>
          </w:p>
          <w:p w14:paraId="10BA1217" w14:textId="77777777" w:rsidR="00CE3B28" w:rsidRPr="00AE01CD" w:rsidRDefault="00CE3B28" w:rsidP="00CE3B28">
            <w:pPr>
              <w:rPr>
                <w:rFonts w:eastAsia="Calibri"/>
                <w:b/>
                <w:bCs/>
                <w:sz w:val="22"/>
                <w:szCs w:val="22"/>
                <w:highlight w:val="lightGray"/>
              </w:rPr>
            </w:pPr>
            <w:r w:rsidRPr="00AE01CD">
              <w:rPr>
                <w:rFonts w:eastAsia="Calibri"/>
                <w:i/>
                <w:iCs/>
                <w:sz w:val="22"/>
                <w:szCs w:val="22"/>
                <w:lang w:eastAsia="ar-SA"/>
              </w:rPr>
              <w:t xml:space="preserve">Pateikto dokumento pavadinimas </w:t>
            </w:r>
            <w:r w:rsidRPr="00AE01CD">
              <w:rPr>
                <w:rFonts w:eastAsia="Calibri"/>
                <w:i/>
                <w:iCs/>
                <w:sz w:val="22"/>
                <w:szCs w:val="22"/>
                <w:shd w:val="clear" w:color="auto" w:fill="C0C0C0"/>
                <w:lang w:eastAsia="ar-SA"/>
              </w:rPr>
              <w:t>_________</w:t>
            </w:r>
            <w:r w:rsidRPr="00AE01CD">
              <w:rPr>
                <w:rFonts w:eastAsia="Calibri"/>
                <w:i/>
                <w:iCs/>
                <w:sz w:val="22"/>
                <w:szCs w:val="22"/>
                <w:lang w:eastAsia="ar-SA"/>
              </w:rPr>
              <w:t xml:space="preserve"> ir psl. Nr. </w:t>
            </w:r>
            <w:r w:rsidRPr="00AE01CD">
              <w:rPr>
                <w:rFonts w:eastAsia="Calibri"/>
                <w:i/>
                <w:iCs/>
                <w:sz w:val="22"/>
                <w:szCs w:val="22"/>
                <w:shd w:val="clear" w:color="auto" w:fill="C0C0C0"/>
                <w:lang w:eastAsia="ar-SA"/>
              </w:rPr>
              <w:t>___</w:t>
            </w:r>
            <w:r w:rsidRPr="00AE01CD">
              <w:rPr>
                <w:rFonts w:eastAsia="Calibri"/>
                <w:i/>
                <w:iCs/>
                <w:sz w:val="22"/>
                <w:szCs w:val="22"/>
                <w:lang w:eastAsia="ar-SA"/>
              </w:rPr>
              <w:t xml:space="preserve"> </w:t>
            </w:r>
            <w:r w:rsidRPr="00AE01CD">
              <w:rPr>
                <w:rFonts w:eastAsia="Calibri"/>
                <w:sz w:val="22"/>
                <w:szCs w:val="22"/>
                <w:lang w:eastAsia="ar-SA"/>
              </w:rPr>
              <w:t xml:space="preserve">arba </w:t>
            </w:r>
            <w:r w:rsidRPr="00AE01CD">
              <w:rPr>
                <w:rFonts w:eastAsia="Calibri"/>
                <w:i/>
                <w:iCs/>
                <w:sz w:val="22"/>
                <w:szCs w:val="22"/>
                <w:lang w:eastAsia="ar-SA"/>
              </w:rPr>
              <w:t xml:space="preserve">Nuoroda </w:t>
            </w:r>
            <w:r w:rsidRPr="00AE01CD">
              <w:rPr>
                <w:rFonts w:eastAsia="Calibri"/>
                <w:i/>
                <w:iCs/>
                <w:sz w:val="22"/>
                <w:szCs w:val="22"/>
                <w:shd w:val="clear" w:color="auto" w:fill="C0C0C0"/>
                <w:lang w:eastAsia="ar-SA"/>
              </w:rPr>
              <w:t>____________</w:t>
            </w:r>
            <w:r w:rsidRPr="00AE01CD">
              <w:rPr>
                <w:rFonts w:eastAsia="Calibri"/>
                <w:i/>
                <w:iCs/>
                <w:sz w:val="22"/>
                <w:szCs w:val="22"/>
                <w:lang w:eastAsia="ar-SA"/>
              </w:rPr>
              <w:t>.</w:t>
            </w:r>
          </w:p>
        </w:tc>
      </w:tr>
      <w:tr w:rsidR="00CE3B28" w:rsidRPr="00AE01CD" w14:paraId="600D4793"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8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3E79BB1" w14:textId="77777777" w:rsidR="00CE3B28" w:rsidRPr="00AE01CD" w:rsidRDefault="00CE3B28" w:rsidP="00CE3B28">
            <w:pPr>
              <w:suppressAutoHyphens/>
              <w:ind w:right="-1"/>
              <w:jc w:val="both"/>
              <w:rPr>
                <w:sz w:val="22"/>
                <w:szCs w:val="22"/>
              </w:rPr>
            </w:pPr>
            <w:r w:rsidRPr="00AE01CD">
              <w:rPr>
                <w:sz w:val="22"/>
                <w:szCs w:val="22"/>
              </w:rPr>
              <w:t>12.5.</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14:paraId="274CA1F4" w14:textId="77777777" w:rsidR="00CE3B28" w:rsidRPr="00AE01CD" w:rsidRDefault="00CE3B28" w:rsidP="00CE3B28">
            <w:pPr>
              <w:ind w:right="-1"/>
              <w:jc w:val="both"/>
              <w:rPr>
                <w:rFonts w:eastAsia="Calibri"/>
                <w:sz w:val="22"/>
                <w:szCs w:val="22"/>
                <w:lang w:eastAsia="en-US"/>
              </w:rPr>
            </w:pPr>
          </w:p>
          <w:p w14:paraId="41EDE083" w14:textId="77777777" w:rsidR="00CE3B28" w:rsidRPr="00AE01CD" w:rsidRDefault="00CE3B28" w:rsidP="00CE3B28">
            <w:pPr>
              <w:ind w:right="-1"/>
              <w:jc w:val="both"/>
              <w:rPr>
                <w:rFonts w:eastAsia="Calibri"/>
                <w:sz w:val="22"/>
                <w:szCs w:val="22"/>
                <w:lang w:eastAsia="en-US"/>
              </w:rPr>
            </w:pPr>
          </w:p>
          <w:p w14:paraId="5DCAD762" w14:textId="77777777" w:rsidR="00CE3B28" w:rsidRPr="00AE01CD" w:rsidRDefault="00CE3B28" w:rsidP="00CE3B28">
            <w:pPr>
              <w:ind w:right="-1"/>
              <w:jc w:val="both"/>
              <w:rPr>
                <w:sz w:val="22"/>
                <w:szCs w:val="22"/>
                <w:lang w:eastAsia="en-US"/>
              </w:rPr>
            </w:pPr>
            <w:r w:rsidRPr="00AE01CD">
              <w:rPr>
                <w:rFonts w:eastAsia="Calibri"/>
                <w:sz w:val="22"/>
                <w:szCs w:val="22"/>
                <w:lang w:eastAsia="en-US"/>
              </w:rPr>
              <w:t>Įrenginio svoris</w:t>
            </w:r>
            <w:r w:rsidRPr="00AE01CD" w:rsidDel="006C3A67">
              <w:rPr>
                <w:rFonts w:eastAsia="Calibri"/>
                <w:sz w:val="22"/>
                <w:szCs w:val="22"/>
                <w:lang w:eastAsia="en-US"/>
              </w:rPr>
              <w:t xml:space="preserve"> </w:t>
            </w:r>
          </w:p>
        </w:tc>
        <w:tc>
          <w:tcPr>
            <w:tcW w:w="77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B5A39E" w14:textId="49A71EF2" w:rsidR="00CE3B28" w:rsidRPr="00AE01CD" w:rsidRDefault="00CE3B28" w:rsidP="00CE3B28">
            <w:pPr>
              <w:ind w:right="-1"/>
              <w:jc w:val="both"/>
              <w:rPr>
                <w:sz w:val="22"/>
                <w:szCs w:val="22"/>
              </w:rPr>
            </w:pPr>
            <w:r w:rsidRPr="00AE01CD">
              <w:rPr>
                <w:rFonts w:eastAsia="Calibri"/>
                <w:sz w:val="22"/>
                <w:szCs w:val="22"/>
                <w:lang w:eastAsia="en-US"/>
              </w:rPr>
              <w:t xml:space="preserve">Viso įrenginio, įskaitant barstymo medžiagų talpą, pavaros įrangą, rėmą, bendras svoris ne daugiau </w:t>
            </w:r>
            <w:r w:rsidR="00173C52">
              <w:rPr>
                <w:rFonts w:eastAsia="Calibri"/>
                <w:sz w:val="22"/>
                <w:szCs w:val="22"/>
                <w:lang w:eastAsia="en-US"/>
              </w:rPr>
              <w:t>8</w:t>
            </w:r>
            <w:r w:rsidR="00444AA1">
              <w:rPr>
                <w:rFonts w:eastAsia="Calibri"/>
                <w:sz w:val="22"/>
                <w:szCs w:val="22"/>
                <w:lang w:eastAsia="en-US"/>
              </w:rPr>
              <w:t>0</w:t>
            </w:r>
            <w:r w:rsidRPr="00AE01CD">
              <w:rPr>
                <w:rFonts w:eastAsia="Calibri"/>
                <w:color w:val="000000"/>
                <w:sz w:val="22"/>
                <w:szCs w:val="22"/>
                <w:lang w:eastAsia="en-US"/>
              </w:rPr>
              <w:t>0 kg.</w:t>
            </w:r>
          </w:p>
        </w:tc>
        <w:tc>
          <w:tcPr>
            <w:tcW w:w="37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852B625" w14:textId="77777777" w:rsidR="00CE3B28" w:rsidRPr="00AE01CD" w:rsidRDefault="00CE3B28" w:rsidP="00CE3B28">
            <w:pPr>
              <w:widowControl w:val="0"/>
              <w:suppressAutoHyphens/>
              <w:autoSpaceDE w:val="0"/>
              <w:autoSpaceDN w:val="0"/>
              <w:spacing w:line="259" w:lineRule="auto"/>
              <w:textAlignment w:val="baseline"/>
              <w:rPr>
                <w:rFonts w:eastAsia="Calibri"/>
                <w:i/>
                <w:iCs/>
                <w:sz w:val="22"/>
                <w:szCs w:val="22"/>
                <w:lang w:eastAsia="ar-SA"/>
              </w:rPr>
            </w:pPr>
            <w:r w:rsidRPr="00AE01CD">
              <w:rPr>
                <w:rFonts w:eastAsia="Calibri"/>
                <w:i/>
                <w:iCs/>
                <w:sz w:val="22"/>
                <w:szCs w:val="22"/>
                <w:lang w:eastAsia="ar-SA"/>
              </w:rPr>
              <w:t xml:space="preserve">Siūlomas parametras -    </w:t>
            </w:r>
            <w:r w:rsidRPr="00AE01CD">
              <w:rPr>
                <w:rFonts w:eastAsia="Calibri"/>
                <w:i/>
                <w:iCs/>
                <w:sz w:val="22"/>
                <w:szCs w:val="22"/>
                <w:shd w:val="clear" w:color="auto" w:fill="C0C0C0"/>
                <w:lang w:eastAsia="ar-SA"/>
              </w:rPr>
              <w:t>____</w:t>
            </w:r>
            <w:r w:rsidRPr="00AE01CD">
              <w:rPr>
                <w:rFonts w:eastAsia="Calibri"/>
                <w:i/>
                <w:iCs/>
                <w:sz w:val="22"/>
                <w:szCs w:val="22"/>
                <w:lang w:eastAsia="ar-SA"/>
              </w:rPr>
              <w:t xml:space="preserve"> kg.</w:t>
            </w:r>
          </w:p>
          <w:p w14:paraId="782289CC" w14:textId="77777777" w:rsidR="00CE3B28" w:rsidRPr="00AE01CD" w:rsidRDefault="00CE3B28" w:rsidP="00CE3B28">
            <w:pPr>
              <w:widowControl w:val="0"/>
              <w:suppressAutoHyphens/>
              <w:autoSpaceDE w:val="0"/>
              <w:autoSpaceDN w:val="0"/>
              <w:spacing w:line="259" w:lineRule="auto"/>
              <w:textAlignment w:val="baseline"/>
              <w:rPr>
                <w:rFonts w:eastAsia="Calibri"/>
                <w:sz w:val="22"/>
                <w:szCs w:val="22"/>
                <w:lang w:eastAsia="en-US"/>
              </w:rPr>
            </w:pPr>
            <w:r w:rsidRPr="00AE01CD">
              <w:rPr>
                <w:rFonts w:eastAsia="Calibri"/>
                <w:i/>
                <w:iCs/>
                <w:sz w:val="22"/>
                <w:szCs w:val="22"/>
                <w:lang w:eastAsia="ar-SA"/>
              </w:rPr>
              <w:t xml:space="preserve">Pateikto dokumento pavadinimas </w:t>
            </w:r>
            <w:r w:rsidRPr="00AE01CD">
              <w:rPr>
                <w:rFonts w:eastAsia="Calibri"/>
                <w:i/>
                <w:iCs/>
                <w:sz w:val="22"/>
                <w:szCs w:val="22"/>
                <w:shd w:val="clear" w:color="auto" w:fill="C0C0C0"/>
                <w:lang w:eastAsia="ar-SA"/>
              </w:rPr>
              <w:t>_________</w:t>
            </w:r>
            <w:r w:rsidRPr="00AE01CD">
              <w:rPr>
                <w:rFonts w:eastAsia="Calibri"/>
                <w:i/>
                <w:iCs/>
                <w:sz w:val="22"/>
                <w:szCs w:val="22"/>
                <w:lang w:eastAsia="ar-SA"/>
              </w:rPr>
              <w:t xml:space="preserve"> ir psl. Nr. </w:t>
            </w:r>
            <w:r w:rsidRPr="00AE01CD">
              <w:rPr>
                <w:rFonts w:eastAsia="Calibri"/>
                <w:i/>
                <w:iCs/>
                <w:sz w:val="22"/>
                <w:szCs w:val="22"/>
                <w:shd w:val="clear" w:color="auto" w:fill="C0C0C0"/>
                <w:lang w:eastAsia="ar-SA"/>
              </w:rPr>
              <w:t>___</w:t>
            </w:r>
            <w:r w:rsidRPr="00AE01CD">
              <w:rPr>
                <w:rFonts w:eastAsia="Calibri"/>
                <w:i/>
                <w:iCs/>
                <w:sz w:val="22"/>
                <w:szCs w:val="22"/>
                <w:lang w:eastAsia="ar-SA"/>
              </w:rPr>
              <w:t xml:space="preserve"> </w:t>
            </w:r>
            <w:r w:rsidRPr="00AE01CD">
              <w:rPr>
                <w:rFonts w:eastAsia="Calibri"/>
                <w:sz w:val="22"/>
                <w:szCs w:val="22"/>
                <w:lang w:eastAsia="ar-SA"/>
              </w:rPr>
              <w:t xml:space="preserve">arba </w:t>
            </w:r>
            <w:r w:rsidRPr="00AE01CD">
              <w:rPr>
                <w:rFonts w:eastAsia="Calibri"/>
                <w:i/>
                <w:iCs/>
                <w:sz w:val="22"/>
                <w:szCs w:val="22"/>
                <w:lang w:eastAsia="ar-SA"/>
              </w:rPr>
              <w:t xml:space="preserve">Nuoroda </w:t>
            </w:r>
            <w:r w:rsidRPr="00AE01CD">
              <w:rPr>
                <w:rFonts w:eastAsia="Calibri"/>
                <w:i/>
                <w:iCs/>
                <w:sz w:val="22"/>
                <w:szCs w:val="22"/>
                <w:shd w:val="clear" w:color="auto" w:fill="C0C0C0"/>
                <w:lang w:eastAsia="ar-SA"/>
              </w:rPr>
              <w:t>____________</w:t>
            </w:r>
            <w:r w:rsidRPr="00AE01CD">
              <w:rPr>
                <w:rFonts w:eastAsia="Calibri"/>
                <w:i/>
                <w:iCs/>
                <w:sz w:val="22"/>
                <w:szCs w:val="22"/>
                <w:lang w:eastAsia="ar-SA"/>
              </w:rPr>
              <w:t>.</w:t>
            </w:r>
          </w:p>
        </w:tc>
      </w:tr>
      <w:tr w:rsidR="00CE3B28" w:rsidRPr="00AE01CD" w14:paraId="3AF8A0B3"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8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7FC4F7" w14:textId="77777777" w:rsidR="00CE3B28" w:rsidRPr="00AE01CD" w:rsidRDefault="00CE3B28" w:rsidP="00CE3B28">
            <w:pPr>
              <w:suppressAutoHyphens/>
              <w:ind w:right="-1"/>
              <w:jc w:val="both"/>
              <w:rPr>
                <w:sz w:val="22"/>
                <w:szCs w:val="22"/>
              </w:rPr>
            </w:pPr>
            <w:r w:rsidRPr="00AE01CD">
              <w:rPr>
                <w:sz w:val="22"/>
                <w:szCs w:val="22"/>
              </w:rPr>
              <w:t>12.6.</w:t>
            </w:r>
          </w:p>
        </w:tc>
        <w:tc>
          <w:tcPr>
            <w:tcW w:w="2131" w:type="dxa"/>
            <w:tcBorders>
              <w:top w:val="single" w:sz="4" w:space="0" w:color="000000"/>
              <w:left w:val="single" w:sz="4" w:space="0" w:color="000000"/>
              <w:bottom w:val="single" w:sz="4" w:space="0" w:color="auto"/>
              <w:right w:val="single" w:sz="4" w:space="0" w:color="000000"/>
            </w:tcBorders>
            <w:shd w:val="clear" w:color="auto" w:fill="auto"/>
          </w:tcPr>
          <w:p w14:paraId="58B42D84" w14:textId="77777777" w:rsidR="00CE3B28" w:rsidRPr="00AE01CD" w:rsidRDefault="00CE3B28" w:rsidP="00CE3B28">
            <w:pPr>
              <w:ind w:right="-1"/>
              <w:jc w:val="both"/>
              <w:rPr>
                <w:rFonts w:eastAsia="Calibri"/>
                <w:sz w:val="22"/>
                <w:szCs w:val="22"/>
                <w:lang w:eastAsia="en-US"/>
              </w:rPr>
            </w:pPr>
          </w:p>
          <w:p w14:paraId="13430F7A" w14:textId="77777777" w:rsidR="00CE3B28" w:rsidRPr="00AE01CD" w:rsidRDefault="00CE3B28" w:rsidP="00CE3B28">
            <w:pPr>
              <w:ind w:right="-1"/>
              <w:jc w:val="both"/>
              <w:rPr>
                <w:rFonts w:eastAsia="Calibri"/>
                <w:sz w:val="22"/>
                <w:szCs w:val="22"/>
                <w:lang w:eastAsia="en-US"/>
              </w:rPr>
            </w:pPr>
          </w:p>
          <w:p w14:paraId="0EB56BBA" w14:textId="77777777" w:rsidR="00CE3B28" w:rsidRPr="00AE01CD" w:rsidRDefault="00CE3B28" w:rsidP="00CE3B28">
            <w:pPr>
              <w:ind w:right="-1"/>
              <w:jc w:val="both"/>
              <w:rPr>
                <w:sz w:val="22"/>
                <w:szCs w:val="22"/>
                <w:lang w:eastAsia="en-US"/>
              </w:rPr>
            </w:pPr>
            <w:r w:rsidRPr="00AE01CD">
              <w:rPr>
                <w:rFonts w:eastAsia="Calibri"/>
                <w:sz w:val="22"/>
                <w:szCs w:val="22"/>
                <w:lang w:eastAsia="en-US"/>
              </w:rPr>
              <w:t>Talpa</w:t>
            </w:r>
          </w:p>
        </w:tc>
        <w:tc>
          <w:tcPr>
            <w:tcW w:w="7739" w:type="dxa"/>
            <w:tcBorders>
              <w:top w:val="single" w:sz="4" w:space="0" w:color="000000"/>
              <w:left w:val="single" w:sz="4" w:space="0" w:color="000000"/>
              <w:bottom w:val="single" w:sz="4" w:space="0" w:color="auto"/>
            </w:tcBorders>
            <w:shd w:val="clear" w:color="auto" w:fill="auto"/>
            <w:tcMar>
              <w:top w:w="0" w:type="dxa"/>
              <w:left w:w="108" w:type="dxa"/>
              <w:bottom w:w="0" w:type="dxa"/>
              <w:right w:w="108" w:type="dxa"/>
            </w:tcMar>
            <w:vAlign w:val="center"/>
          </w:tcPr>
          <w:p w14:paraId="60F27F15" w14:textId="77777777" w:rsidR="00CE3B28" w:rsidRPr="00AE01CD" w:rsidRDefault="00CE3B28" w:rsidP="00CE3B28">
            <w:pPr>
              <w:suppressAutoHyphens/>
              <w:autoSpaceDN w:val="0"/>
              <w:spacing w:after="160" w:line="259" w:lineRule="auto"/>
              <w:jc w:val="both"/>
              <w:textAlignment w:val="baseline"/>
              <w:rPr>
                <w:rFonts w:eastAsia="Calibri"/>
                <w:sz w:val="22"/>
                <w:szCs w:val="22"/>
                <w:lang w:val="pt-PT" w:eastAsia="zh-CN"/>
              </w:rPr>
            </w:pPr>
            <w:r w:rsidRPr="00AE01CD">
              <w:rPr>
                <w:rFonts w:eastAsia="Calibri"/>
                <w:sz w:val="22"/>
                <w:szCs w:val="22"/>
                <w:lang w:eastAsia="zh-CN"/>
              </w:rPr>
              <w:t>Medžiagų bunkerio talpa 0,75 -1</w:t>
            </w:r>
            <w:r w:rsidRPr="00AE01CD">
              <w:rPr>
                <w:rFonts w:eastAsia="Calibri"/>
                <w:sz w:val="22"/>
                <w:szCs w:val="22"/>
                <w:lang w:val="pt-PT" w:eastAsia="zh-CN"/>
              </w:rPr>
              <w:t xml:space="preserve">,0 </w:t>
            </w:r>
            <w:r w:rsidRPr="00AE01CD">
              <w:rPr>
                <w:rFonts w:eastAsia="Calibri"/>
                <w:sz w:val="22"/>
                <w:szCs w:val="22"/>
              </w:rPr>
              <w:t>m³</w:t>
            </w:r>
            <w:r w:rsidRPr="00AE01CD">
              <w:rPr>
                <w:rFonts w:eastAsia="Calibri"/>
                <w:sz w:val="22"/>
                <w:szCs w:val="22"/>
                <w:lang w:val="pt-PT" w:eastAsia="zh-CN"/>
              </w:rPr>
              <w:t>.</w:t>
            </w:r>
          </w:p>
          <w:p w14:paraId="52023187" w14:textId="77777777" w:rsidR="00CE3B28" w:rsidRPr="00AE01CD" w:rsidRDefault="00CE3B28" w:rsidP="00CE3B28">
            <w:pPr>
              <w:ind w:right="-1"/>
              <w:jc w:val="both"/>
              <w:rPr>
                <w:sz w:val="22"/>
                <w:szCs w:val="22"/>
              </w:rPr>
            </w:pPr>
            <w:r w:rsidRPr="00AE01CD">
              <w:rPr>
                <w:rFonts w:eastAsia="Calibri"/>
                <w:sz w:val="22"/>
                <w:szCs w:val="22"/>
                <w:highlight w:val="lightGray"/>
                <w:lang w:val="pt-PT" w:eastAsia="zh-CN"/>
              </w:rPr>
              <w:t>Prioritetas teikiamas didesniai bunkerio talpai.</w:t>
            </w:r>
          </w:p>
        </w:tc>
        <w:tc>
          <w:tcPr>
            <w:tcW w:w="3717" w:type="dxa"/>
            <w:tcBorders>
              <w:top w:val="single" w:sz="4" w:space="0" w:color="000000"/>
              <w:left w:val="single" w:sz="4" w:space="0" w:color="000000"/>
              <w:bottom w:val="single" w:sz="4" w:space="0" w:color="auto"/>
              <w:right w:val="single" w:sz="4" w:space="0" w:color="000000"/>
            </w:tcBorders>
            <w:shd w:val="clear" w:color="auto" w:fill="auto"/>
            <w:tcMar>
              <w:top w:w="0" w:type="dxa"/>
              <w:left w:w="108" w:type="dxa"/>
              <w:bottom w:w="0" w:type="dxa"/>
              <w:right w:w="108" w:type="dxa"/>
            </w:tcMar>
            <w:vAlign w:val="center"/>
          </w:tcPr>
          <w:p w14:paraId="3932ED46" w14:textId="77777777" w:rsidR="00CE3B28" w:rsidRPr="00AE01CD" w:rsidRDefault="00CE3B28" w:rsidP="00CE3B28">
            <w:pPr>
              <w:widowControl w:val="0"/>
              <w:suppressAutoHyphens/>
              <w:autoSpaceDE w:val="0"/>
              <w:autoSpaceDN w:val="0"/>
              <w:spacing w:line="259" w:lineRule="auto"/>
              <w:textAlignment w:val="baseline"/>
              <w:rPr>
                <w:rFonts w:eastAsia="Calibri"/>
                <w:sz w:val="22"/>
                <w:szCs w:val="22"/>
                <w:lang w:eastAsia="en-US"/>
              </w:rPr>
            </w:pPr>
            <w:r w:rsidRPr="00AE01CD">
              <w:rPr>
                <w:rFonts w:eastAsia="Calibri"/>
                <w:i/>
                <w:iCs/>
                <w:sz w:val="22"/>
                <w:szCs w:val="22"/>
                <w:lang w:eastAsia="ar-SA"/>
              </w:rPr>
              <w:t xml:space="preserve">Siūlomas parametras -    </w:t>
            </w:r>
            <w:r w:rsidRPr="00AE01CD">
              <w:rPr>
                <w:rFonts w:eastAsia="Calibri"/>
                <w:i/>
                <w:iCs/>
                <w:sz w:val="22"/>
                <w:szCs w:val="22"/>
                <w:shd w:val="clear" w:color="auto" w:fill="C0C0C0"/>
                <w:lang w:eastAsia="ar-SA"/>
              </w:rPr>
              <w:t>____</w:t>
            </w:r>
            <w:r w:rsidRPr="00AE01CD">
              <w:rPr>
                <w:rFonts w:eastAsia="Calibri"/>
                <w:i/>
                <w:iCs/>
                <w:sz w:val="22"/>
                <w:szCs w:val="22"/>
                <w:lang w:eastAsia="ar-SA"/>
              </w:rPr>
              <w:t xml:space="preserve"> m³.</w:t>
            </w:r>
          </w:p>
          <w:p w14:paraId="71C5591D" w14:textId="77777777" w:rsidR="00CE3B28" w:rsidRPr="00AE01CD" w:rsidRDefault="00CE3B28" w:rsidP="00CE3B28">
            <w:pPr>
              <w:rPr>
                <w:rFonts w:eastAsia="Calibri"/>
                <w:b/>
                <w:bCs/>
                <w:sz w:val="22"/>
                <w:szCs w:val="22"/>
                <w:highlight w:val="lightGray"/>
              </w:rPr>
            </w:pPr>
            <w:r w:rsidRPr="00AE01CD">
              <w:rPr>
                <w:rFonts w:eastAsia="Calibri"/>
                <w:i/>
                <w:iCs/>
                <w:sz w:val="22"/>
                <w:szCs w:val="22"/>
                <w:lang w:eastAsia="ar-SA"/>
              </w:rPr>
              <w:t xml:space="preserve">Pateikto dokumento pavadinimas </w:t>
            </w:r>
            <w:r w:rsidRPr="00AE01CD">
              <w:rPr>
                <w:rFonts w:eastAsia="Calibri"/>
                <w:i/>
                <w:iCs/>
                <w:sz w:val="22"/>
                <w:szCs w:val="22"/>
                <w:shd w:val="clear" w:color="auto" w:fill="C0C0C0"/>
                <w:lang w:eastAsia="ar-SA"/>
              </w:rPr>
              <w:t>_________</w:t>
            </w:r>
            <w:r w:rsidRPr="00AE01CD">
              <w:rPr>
                <w:rFonts w:eastAsia="Calibri"/>
                <w:i/>
                <w:iCs/>
                <w:sz w:val="22"/>
                <w:szCs w:val="22"/>
                <w:lang w:eastAsia="ar-SA"/>
              </w:rPr>
              <w:t xml:space="preserve"> ir psl. Nr. </w:t>
            </w:r>
            <w:r w:rsidRPr="00AE01CD">
              <w:rPr>
                <w:rFonts w:eastAsia="Calibri"/>
                <w:i/>
                <w:iCs/>
                <w:sz w:val="22"/>
                <w:szCs w:val="22"/>
                <w:shd w:val="clear" w:color="auto" w:fill="C0C0C0"/>
                <w:lang w:eastAsia="ar-SA"/>
              </w:rPr>
              <w:t>___</w:t>
            </w:r>
            <w:r w:rsidRPr="00AE01CD">
              <w:rPr>
                <w:rFonts w:eastAsia="Calibri"/>
                <w:i/>
                <w:iCs/>
                <w:sz w:val="22"/>
                <w:szCs w:val="22"/>
                <w:lang w:eastAsia="ar-SA"/>
              </w:rPr>
              <w:t xml:space="preserve"> </w:t>
            </w:r>
            <w:r w:rsidRPr="00AE01CD">
              <w:rPr>
                <w:rFonts w:eastAsia="Calibri"/>
                <w:sz w:val="22"/>
                <w:szCs w:val="22"/>
                <w:lang w:eastAsia="ar-SA"/>
              </w:rPr>
              <w:t xml:space="preserve">arba </w:t>
            </w:r>
            <w:r w:rsidRPr="00AE01CD">
              <w:rPr>
                <w:rFonts w:eastAsia="Calibri"/>
                <w:i/>
                <w:iCs/>
                <w:sz w:val="22"/>
                <w:szCs w:val="22"/>
                <w:lang w:eastAsia="ar-SA"/>
              </w:rPr>
              <w:t xml:space="preserve">Nuoroda </w:t>
            </w:r>
            <w:r w:rsidRPr="00AE01CD">
              <w:rPr>
                <w:rFonts w:eastAsia="Calibri"/>
                <w:i/>
                <w:iCs/>
                <w:sz w:val="22"/>
                <w:szCs w:val="22"/>
                <w:shd w:val="clear" w:color="auto" w:fill="C0C0C0"/>
                <w:lang w:eastAsia="ar-SA"/>
              </w:rPr>
              <w:t>____________</w:t>
            </w:r>
            <w:r w:rsidRPr="00AE01CD">
              <w:rPr>
                <w:rFonts w:eastAsia="Calibri"/>
                <w:i/>
                <w:iCs/>
                <w:sz w:val="22"/>
                <w:szCs w:val="22"/>
                <w:lang w:eastAsia="ar-SA"/>
              </w:rPr>
              <w:t>.</w:t>
            </w:r>
          </w:p>
        </w:tc>
      </w:tr>
      <w:tr w:rsidR="00CE3B28" w:rsidRPr="00AE01CD" w14:paraId="16C60AAD"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8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F39D3E8" w14:textId="77777777" w:rsidR="00CE3B28" w:rsidRPr="00AE01CD" w:rsidRDefault="00CE3B28" w:rsidP="00CE3B28">
            <w:pPr>
              <w:suppressAutoHyphens/>
              <w:ind w:right="-1"/>
              <w:jc w:val="both"/>
              <w:rPr>
                <w:sz w:val="22"/>
                <w:szCs w:val="22"/>
              </w:rPr>
            </w:pPr>
            <w:r w:rsidRPr="00AE01CD">
              <w:rPr>
                <w:sz w:val="22"/>
                <w:szCs w:val="22"/>
              </w:rPr>
              <w:t>12.7.</w:t>
            </w:r>
          </w:p>
        </w:tc>
        <w:tc>
          <w:tcPr>
            <w:tcW w:w="2131" w:type="dxa"/>
            <w:tcBorders>
              <w:top w:val="single" w:sz="4" w:space="0" w:color="auto"/>
              <w:left w:val="single" w:sz="4" w:space="0" w:color="auto"/>
              <w:bottom w:val="single" w:sz="4" w:space="0" w:color="auto"/>
              <w:right w:val="single" w:sz="4" w:space="0" w:color="auto"/>
            </w:tcBorders>
            <w:shd w:val="clear" w:color="auto" w:fill="auto"/>
          </w:tcPr>
          <w:p w14:paraId="1883662B" w14:textId="77777777" w:rsidR="00CE3B28" w:rsidRPr="00AE01CD" w:rsidRDefault="00CE3B28" w:rsidP="00CE3B28">
            <w:pPr>
              <w:ind w:right="-1"/>
              <w:jc w:val="both"/>
              <w:rPr>
                <w:rFonts w:eastAsia="Calibri"/>
                <w:sz w:val="22"/>
                <w:szCs w:val="22"/>
                <w:lang w:eastAsia="en-US"/>
              </w:rPr>
            </w:pPr>
          </w:p>
          <w:p w14:paraId="03F32EE8" w14:textId="77777777" w:rsidR="00CE3B28" w:rsidRPr="00AE01CD" w:rsidRDefault="00CE3B28" w:rsidP="00CE3B28">
            <w:pPr>
              <w:ind w:right="-1"/>
              <w:jc w:val="both"/>
              <w:rPr>
                <w:rFonts w:eastAsia="Calibri"/>
                <w:sz w:val="22"/>
                <w:szCs w:val="22"/>
                <w:lang w:eastAsia="en-US"/>
              </w:rPr>
            </w:pPr>
          </w:p>
          <w:p w14:paraId="235B1F00" w14:textId="77777777" w:rsidR="00CE3B28" w:rsidRPr="00AE01CD" w:rsidRDefault="00CE3B28" w:rsidP="00CE3B28">
            <w:pPr>
              <w:ind w:right="-1"/>
              <w:jc w:val="both"/>
              <w:rPr>
                <w:sz w:val="22"/>
                <w:szCs w:val="22"/>
                <w:lang w:eastAsia="en-US"/>
              </w:rPr>
            </w:pPr>
            <w:r w:rsidRPr="00AE01CD">
              <w:rPr>
                <w:rFonts w:eastAsia="Calibri"/>
                <w:sz w:val="22"/>
                <w:szCs w:val="22"/>
                <w:lang w:eastAsia="en-US"/>
              </w:rPr>
              <w:t>Apsauga nuo korozijos</w:t>
            </w:r>
          </w:p>
        </w:tc>
        <w:tc>
          <w:tcPr>
            <w:tcW w:w="77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9C0F69F" w14:textId="77777777" w:rsidR="00CE3B28" w:rsidRPr="00AE01CD" w:rsidRDefault="00CE3B28" w:rsidP="00CE3B28">
            <w:pPr>
              <w:spacing w:line="259" w:lineRule="auto"/>
              <w:jc w:val="both"/>
              <w:rPr>
                <w:rFonts w:eastAsia="Calibri"/>
                <w:sz w:val="22"/>
                <w:szCs w:val="22"/>
                <w:lang w:eastAsia="en-US"/>
              </w:rPr>
            </w:pPr>
            <w:r w:rsidRPr="00AE01CD">
              <w:rPr>
                <w:rFonts w:eastAsia="Calibri"/>
                <w:sz w:val="22"/>
                <w:szCs w:val="22"/>
                <w:lang w:eastAsia="en-US"/>
              </w:rPr>
              <w:t xml:space="preserve">Padengtas antikorozine danga ir dažytas arba pagamintas iš nerūdijančio plieno ar lygiavertės korozijai atsparios medžiagos. </w:t>
            </w:r>
          </w:p>
          <w:p w14:paraId="7AC237BB" w14:textId="77777777" w:rsidR="00CE3B28" w:rsidRPr="00AE01CD" w:rsidRDefault="00CE3B28" w:rsidP="00CE3B28">
            <w:pPr>
              <w:spacing w:line="259" w:lineRule="auto"/>
              <w:jc w:val="both"/>
              <w:rPr>
                <w:rFonts w:eastAsia="Calibri"/>
                <w:sz w:val="22"/>
                <w:szCs w:val="22"/>
                <w:lang w:eastAsia="en-US"/>
              </w:rPr>
            </w:pPr>
            <w:r w:rsidRPr="00AE01CD">
              <w:rPr>
                <w:rFonts w:eastAsia="Calibri"/>
                <w:sz w:val="22"/>
                <w:szCs w:val="22"/>
                <w:lang w:eastAsia="en-US"/>
              </w:rPr>
              <w:lastRenderedPageBreak/>
              <w:t xml:space="preserve">Metalinių paviršių dažymo procesas turi būti vykdomas laikantis ISO 8501-1 standarto reikalavimų. Dangos sluoksnio storis ne mažiau 180 µm. </w:t>
            </w:r>
          </w:p>
          <w:p w14:paraId="07E0F873" w14:textId="77777777" w:rsidR="00CE3B28" w:rsidRPr="00AE01CD" w:rsidRDefault="00CE3B28" w:rsidP="00CE3B28">
            <w:pPr>
              <w:spacing w:line="259" w:lineRule="auto"/>
              <w:jc w:val="both"/>
              <w:rPr>
                <w:rFonts w:eastAsia="Calibri"/>
                <w:sz w:val="22"/>
                <w:szCs w:val="22"/>
                <w:highlight w:val="lightGray"/>
                <w:lang w:eastAsia="en-US"/>
              </w:rPr>
            </w:pPr>
            <w:r w:rsidRPr="00AE01CD">
              <w:rPr>
                <w:rFonts w:eastAsia="Calibri"/>
                <w:sz w:val="22"/>
                <w:szCs w:val="22"/>
                <w:highlight w:val="lightGray"/>
                <w:lang w:eastAsia="en-US"/>
              </w:rPr>
              <w:t>Prioritetas teikiamas iš nerūdijančio plieno ar lygiavertės korozijai atsparios medžiagos pagamintam barstymo medžiagų bunkeriui.</w:t>
            </w:r>
          </w:p>
        </w:tc>
        <w:tc>
          <w:tcPr>
            <w:tcW w:w="37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CA7FC76" w14:textId="77777777" w:rsidR="00CE3B28" w:rsidRPr="00AE01CD" w:rsidRDefault="00CE3B28" w:rsidP="00CE3B28">
            <w:pPr>
              <w:spacing w:after="160" w:line="259" w:lineRule="auto"/>
              <w:jc w:val="both"/>
              <w:rPr>
                <w:rFonts w:eastAsia="Calibri"/>
                <w:i/>
                <w:iCs/>
                <w:sz w:val="22"/>
                <w:szCs w:val="22"/>
                <w:lang w:eastAsia="en-US"/>
              </w:rPr>
            </w:pPr>
            <w:r w:rsidRPr="00AE01CD">
              <w:rPr>
                <w:rFonts w:eastAsia="Calibri"/>
                <w:b/>
                <w:bCs/>
                <w:sz w:val="22"/>
                <w:szCs w:val="22"/>
                <w:highlight w:val="lightGray"/>
                <w:lang w:eastAsia="en-US"/>
              </w:rPr>
              <w:lastRenderedPageBreak/>
              <w:t>Taip/Ne</w:t>
            </w:r>
            <w:r w:rsidRPr="00AE01CD">
              <w:rPr>
                <w:rFonts w:eastAsia="Calibri"/>
                <w:sz w:val="22"/>
                <w:szCs w:val="22"/>
                <w:highlight w:val="lightGray"/>
                <w:lang w:eastAsia="en-US"/>
              </w:rPr>
              <w:t xml:space="preserve"> </w:t>
            </w:r>
            <w:r w:rsidRPr="00AE01CD">
              <w:rPr>
                <w:rFonts w:eastAsia="Calibri"/>
                <w:i/>
                <w:iCs/>
                <w:sz w:val="22"/>
                <w:szCs w:val="22"/>
                <w:highlight w:val="lightGray"/>
                <w:lang w:eastAsia="en-US"/>
              </w:rPr>
              <w:t>(nereikalingą išbraukti).</w:t>
            </w:r>
          </w:p>
          <w:p w14:paraId="338D2CE9" w14:textId="77777777" w:rsidR="00CE3B28" w:rsidRPr="00AE01CD" w:rsidRDefault="00CE3B28" w:rsidP="00CE3B28">
            <w:pPr>
              <w:spacing w:after="160" w:line="259" w:lineRule="auto"/>
              <w:jc w:val="both"/>
              <w:rPr>
                <w:rFonts w:eastAsia="Calibri"/>
                <w:i/>
                <w:iCs/>
                <w:sz w:val="22"/>
                <w:szCs w:val="22"/>
                <w:shd w:val="clear" w:color="auto" w:fill="C0C0C0"/>
                <w:lang w:eastAsia="ar-SA"/>
              </w:rPr>
            </w:pPr>
            <w:r w:rsidRPr="00AE01CD">
              <w:rPr>
                <w:rFonts w:eastAsia="Calibri"/>
                <w:b/>
                <w:bCs/>
                <w:i/>
                <w:iCs/>
                <w:sz w:val="22"/>
                <w:szCs w:val="22"/>
                <w:lang w:eastAsia="ar-SA"/>
              </w:rPr>
              <w:t>Siūloma medžiaga ir spalva</w:t>
            </w:r>
            <w:r w:rsidRPr="00AE01CD">
              <w:rPr>
                <w:rFonts w:eastAsia="Calibri"/>
                <w:i/>
                <w:iCs/>
                <w:sz w:val="22"/>
                <w:szCs w:val="22"/>
                <w:lang w:eastAsia="ar-SA"/>
              </w:rPr>
              <w:t xml:space="preserve"> -    </w:t>
            </w:r>
            <w:r w:rsidRPr="00AE01CD">
              <w:rPr>
                <w:rFonts w:eastAsia="Calibri"/>
                <w:i/>
                <w:iCs/>
                <w:sz w:val="22"/>
                <w:szCs w:val="22"/>
                <w:shd w:val="clear" w:color="auto" w:fill="C0C0C0"/>
                <w:lang w:eastAsia="ar-SA"/>
              </w:rPr>
              <w:t>_____.</w:t>
            </w:r>
          </w:p>
          <w:p w14:paraId="4A00ABA7" w14:textId="77777777" w:rsidR="00CE3B28" w:rsidRPr="00AE01CD" w:rsidRDefault="00CE3B28" w:rsidP="00CE3B28">
            <w:pPr>
              <w:rPr>
                <w:rFonts w:eastAsia="Calibri"/>
                <w:b/>
                <w:bCs/>
                <w:sz w:val="22"/>
                <w:szCs w:val="22"/>
                <w:highlight w:val="lightGray"/>
              </w:rPr>
            </w:pPr>
            <w:r w:rsidRPr="00AE01CD">
              <w:rPr>
                <w:rFonts w:eastAsia="Calibri"/>
                <w:i/>
                <w:iCs/>
                <w:sz w:val="22"/>
                <w:szCs w:val="22"/>
                <w:lang w:eastAsia="en-US"/>
              </w:rPr>
              <w:lastRenderedPageBreak/>
              <w:t>Įrodymui pateikto dokumento pavadinimas -</w:t>
            </w:r>
            <w:r w:rsidRPr="00AE01CD">
              <w:rPr>
                <w:rFonts w:eastAsia="Calibri"/>
                <w:i/>
                <w:iCs/>
                <w:sz w:val="22"/>
                <w:szCs w:val="22"/>
                <w:highlight w:val="lightGray"/>
                <w:lang w:eastAsia="en-US"/>
              </w:rPr>
              <w:t xml:space="preserve"> _________ </w:t>
            </w:r>
            <w:r w:rsidRPr="00AE01CD">
              <w:rPr>
                <w:rFonts w:eastAsia="Calibri"/>
                <w:i/>
                <w:iCs/>
                <w:sz w:val="22"/>
                <w:szCs w:val="22"/>
                <w:lang w:eastAsia="en-US"/>
              </w:rPr>
              <w:t>ir psl. Nr</w:t>
            </w:r>
            <w:r w:rsidRPr="00AE01CD">
              <w:rPr>
                <w:rFonts w:eastAsia="Calibri"/>
                <w:i/>
                <w:iCs/>
                <w:sz w:val="22"/>
                <w:szCs w:val="22"/>
                <w:highlight w:val="lightGray"/>
                <w:lang w:eastAsia="en-US"/>
              </w:rPr>
              <w:t>. __________</w:t>
            </w:r>
            <w:r w:rsidRPr="00AE01CD">
              <w:rPr>
                <w:rFonts w:eastAsia="Calibri"/>
                <w:sz w:val="22"/>
                <w:szCs w:val="22"/>
                <w:lang w:eastAsia="en-US"/>
              </w:rPr>
              <w:t xml:space="preserve">arba </w:t>
            </w:r>
            <w:r w:rsidRPr="00AE01CD">
              <w:rPr>
                <w:rFonts w:eastAsia="Calibri"/>
                <w:i/>
                <w:iCs/>
                <w:sz w:val="22"/>
                <w:szCs w:val="22"/>
                <w:lang w:eastAsia="en-US"/>
              </w:rPr>
              <w:t xml:space="preserve">nuoroda - </w:t>
            </w:r>
            <w:r w:rsidRPr="00AE01CD">
              <w:rPr>
                <w:rFonts w:eastAsia="Calibri"/>
                <w:i/>
                <w:iCs/>
                <w:sz w:val="22"/>
                <w:szCs w:val="22"/>
                <w:highlight w:val="lightGray"/>
                <w:lang w:eastAsia="en-US"/>
              </w:rPr>
              <w:t>________</w:t>
            </w:r>
            <w:r w:rsidRPr="00AE01CD">
              <w:rPr>
                <w:rFonts w:eastAsia="Calibri"/>
                <w:i/>
                <w:iCs/>
                <w:sz w:val="22"/>
                <w:szCs w:val="22"/>
                <w:lang w:eastAsia="en-US"/>
              </w:rPr>
              <w:t>.</w:t>
            </w:r>
          </w:p>
        </w:tc>
      </w:tr>
      <w:tr w:rsidR="00CE3B28" w:rsidRPr="00AE01CD" w14:paraId="1069E510"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8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943CA1" w14:textId="77777777" w:rsidR="00CE3B28" w:rsidRPr="00AE01CD" w:rsidRDefault="00CE3B28" w:rsidP="00CE3B28">
            <w:pPr>
              <w:suppressAutoHyphens/>
              <w:ind w:right="-1"/>
              <w:jc w:val="both"/>
              <w:rPr>
                <w:sz w:val="22"/>
                <w:szCs w:val="22"/>
              </w:rPr>
            </w:pPr>
            <w:r w:rsidRPr="00AE01CD">
              <w:rPr>
                <w:sz w:val="22"/>
                <w:szCs w:val="22"/>
              </w:rPr>
              <w:lastRenderedPageBreak/>
              <w:t>12.8.</w:t>
            </w:r>
          </w:p>
        </w:tc>
        <w:tc>
          <w:tcPr>
            <w:tcW w:w="2131" w:type="dxa"/>
            <w:tcBorders>
              <w:top w:val="single" w:sz="4" w:space="0" w:color="auto"/>
              <w:left w:val="single" w:sz="4" w:space="0" w:color="000000"/>
              <w:bottom w:val="single" w:sz="4" w:space="0" w:color="000000"/>
              <w:right w:val="single" w:sz="4" w:space="0" w:color="000000"/>
            </w:tcBorders>
            <w:shd w:val="clear" w:color="auto" w:fill="auto"/>
            <w:vAlign w:val="center"/>
          </w:tcPr>
          <w:p w14:paraId="3FE6C5A7" w14:textId="77777777" w:rsidR="00CE3B28" w:rsidRPr="00AE01CD" w:rsidRDefault="00CE3B28" w:rsidP="00CE3B28">
            <w:pPr>
              <w:ind w:right="-1"/>
              <w:jc w:val="both"/>
              <w:rPr>
                <w:sz w:val="22"/>
                <w:szCs w:val="22"/>
                <w:lang w:eastAsia="en-US"/>
              </w:rPr>
            </w:pPr>
            <w:r w:rsidRPr="00AE01CD">
              <w:rPr>
                <w:rFonts w:eastAsia="Calibri"/>
                <w:sz w:val="22"/>
                <w:szCs w:val="22"/>
                <w:lang w:eastAsia="en-US"/>
              </w:rPr>
              <w:t>Barstytuvo dažomų metalinių paviršių dominuojanti spalva</w:t>
            </w:r>
          </w:p>
        </w:tc>
        <w:tc>
          <w:tcPr>
            <w:tcW w:w="7739" w:type="dxa"/>
            <w:tcBorders>
              <w:top w:val="single" w:sz="4" w:space="0" w:color="auto"/>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39775B" w14:textId="77777777" w:rsidR="00CE3B28" w:rsidRPr="00AE01CD" w:rsidRDefault="00CE3B28" w:rsidP="00CE3B28">
            <w:pPr>
              <w:spacing w:line="259" w:lineRule="auto"/>
              <w:jc w:val="both"/>
              <w:rPr>
                <w:rFonts w:eastAsia="Calibri"/>
                <w:sz w:val="22"/>
                <w:szCs w:val="22"/>
                <w:lang w:eastAsia="en-US"/>
              </w:rPr>
            </w:pPr>
            <w:r w:rsidRPr="00AE01CD">
              <w:rPr>
                <w:rFonts w:eastAsia="Calibri"/>
                <w:sz w:val="22"/>
                <w:szCs w:val="22"/>
                <w:lang w:eastAsia="en-US"/>
              </w:rPr>
              <w:t xml:space="preserve">Oranžinė (RAL 2004, 2011), pilka (Pantone 7544C, 7021) arba gamintojo numatyta bazinė (reprezentatyvioji) konkrečios technikos grupės spalva. </w:t>
            </w:r>
          </w:p>
          <w:p w14:paraId="1EA48FD0" w14:textId="77777777" w:rsidR="00CE3B28" w:rsidRPr="00AE01CD" w:rsidRDefault="00CE3B28" w:rsidP="00CE3B28">
            <w:pPr>
              <w:ind w:right="-1"/>
              <w:jc w:val="both"/>
              <w:rPr>
                <w:sz w:val="22"/>
                <w:szCs w:val="22"/>
              </w:rPr>
            </w:pPr>
            <w:r w:rsidRPr="00AE01CD">
              <w:rPr>
                <w:rFonts w:eastAsia="Calibri"/>
                <w:sz w:val="22"/>
                <w:szCs w:val="22"/>
                <w:lang w:eastAsia="en-US"/>
              </w:rPr>
              <w:t>Cinkuoti metaliniai paviršiai, nerūdijančio plieno elementai gali būti nedažyti.</w:t>
            </w:r>
          </w:p>
        </w:tc>
        <w:tc>
          <w:tcPr>
            <w:tcW w:w="3717" w:type="dxa"/>
            <w:tcBorders>
              <w:top w:val="single" w:sz="4" w:space="0" w:color="auto"/>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2DE96B" w14:textId="77777777" w:rsidR="00CE3B28" w:rsidRPr="00AE01CD" w:rsidRDefault="00CE3B28" w:rsidP="00CE3B28">
            <w:pPr>
              <w:spacing w:after="160" w:line="259" w:lineRule="auto"/>
              <w:rPr>
                <w:rFonts w:eastAsia="Calibri"/>
                <w:i/>
                <w:iCs/>
                <w:sz w:val="22"/>
                <w:szCs w:val="22"/>
                <w:lang w:eastAsia="en-US"/>
              </w:rPr>
            </w:pPr>
            <w:r w:rsidRPr="00AE01CD">
              <w:rPr>
                <w:rFonts w:eastAsia="Calibri"/>
                <w:b/>
                <w:bCs/>
                <w:sz w:val="22"/>
                <w:szCs w:val="22"/>
                <w:highlight w:val="lightGray"/>
                <w:lang w:eastAsia="en-US"/>
              </w:rPr>
              <w:t>Taip/Ne</w:t>
            </w:r>
            <w:r w:rsidRPr="00AE01CD">
              <w:rPr>
                <w:rFonts w:eastAsia="Calibri"/>
                <w:sz w:val="22"/>
                <w:szCs w:val="22"/>
                <w:highlight w:val="lightGray"/>
                <w:lang w:eastAsia="en-US"/>
              </w:rPr>
              <w:t xml:space="preserve"> </w:t>
            </w:r>
            <w:r w:rsidRPr="00AE01CD">
              <w:rPr>
                <w:rFonts w:eastAsia="Calibri"/>
                <w:i/>
                <w:iCs/>
                <w:sz w:val="22"/>
                <w:szCs w:val="22"/>
                <w:highlight w:val="lightGray"/>
                <w:lang w:eastAsia="en-US"/>
              </w:rPr>
              <w:t>(nereikalingą išbraukti).</w:t>
            </w:r>
          </w:p>
          <w:p w14:paraId="3E6072F5" w14:textId="77777777" w:rsidR="00CE3B28" w:rsidRPr="00AE01CD" w:rsidRDefault="00CE3B28" w:rsidP="00CE3B28">
            <w:pPr>
              <w:spacing w:after="160" w:line="259" w:lineRule="auto"/>
              <w:rPr>
                <w:rFonts w:eastAsia="Calibri"/>
                <w:sz w:val="22"/>
                <w:szCs w:val="22"/>
                <w:lang w:eastAsia="en-US"/>
              </w:rPr>
            </w:pPr>
            <w:r w:rsidRPr="00AE01CD">
              <w:rPr>
                <w:rFonts w:eastAsia="Calibri"/>
                <w:b/>
                <w:bCs/>
                <w:i/>
                <w:iCs/>
                <w:sz w:val="22"/>
                <w:szCs w:val="22"/>
                <w:lang w:eastAsia="en-US"/>
              </w:rPr>
              <w:t xml:space="preserve">Siūloma dominuojanti spalva </w:t>
            </w:r>
            <w:r w:rsidRPr="00AE01CD">
              <w:rPr>
                <w:rFonts w:eastAsia="Calibri"/>
                <w:i/>
                <w:iCs/>
                <w:sz w:val="22"/>
                <w:szCs w:val="22"/>
                <w:lang w:eastAsia="en-US"/>
              </w:rPr>
              <w:t xml:space="preserve">- </w:t>
            </w:r>
            <w:r w:rsidRPr="00AE01CD">
              <w:rPr>
                <w:rFonts w:eastAsia="Calibri"/>
                <w:i/>
                <w:iCs/>
                <w:sz w:val="22"/>
                <w:szCs w:val="22"/>
                <w:highlight w:val="lightGray"/>
                <w:lang w:eastAsia="en-US"/>
              </w:rPr>
              <w:t>(įrašyti parametrą)</w:t>
            </w:r>
            <w:r w:rsidRPr="00AE01CD">
              <w:rPr>
                <w:rFonts w:eastAsia="Calibri"/>
                <w:sz w:val="22"/>
                <w:szCs w:val="22"/>
                <w:highlight w:val="lightGray"/>
                <w:lang w:eastAsia="en-US"/>
              </w:rPr>
              <w:t xml:space="preserve"> _____________</w:t>
            </w:r>
            <w:r w:rsidRPr="00AE01CD">
              <w:rPr>
                <w:rFonts w:eastAsia="Calibri"/>
                <w:sz w:val="22"/>
                <w:szCs w:val="22"/>
                <w:lang w:eastAsia="en-US"/>
              </w:rPr>
              <w:t>.</w:t>
            </w:r>
          </w:p>
          <w:p w14:paraId="1526E69D" w14:textId="77777777" w:rsidR="00CE3B28" w:rsidRPr="00AE01CD" w:rsidRDefault="00CE3B28" w:rsidP="00CE3B28">
            <w:pPr>
              <w:jc w:val="center"/>
              <w:rPr>
                <w:rFonts w:eastAsia="Calibri"/>
                <w:b/>
                <w:bCs/>
                <w:sz w:val="22"/>
                <w:szCs w:val="22"/>
                <w:highlight w:val="lightGray"/>
              </w:rPr>
            </w:pPr>
          </w:p>
        </w:tc>
      </w:tr>
      <w:tr w:rsidR="00CE3B28" w:rsidRPr="00AE01CD" w14:paraId="09D635A5"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8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98549FD" w14:textId="77777777" w:rsidR="00CE3B28" w:rsidRPr="00AE01CD" w:rsidRDefault="00CE3B28" w:rsidP="00CE3B28">
            <w:pPr>
              <w:suppressAutoHyphens/>
              <w:ind w:right="-1"/>
              <w:jc w:val="both"/>
              <w:rPr>
                <w:sz w:val="22"/>
                <w:szCs w:val="22"/>
              </w:rPr>
            </w:pPr>
            <w:r w:rsidRPr="00AE01CD">
              <w:rPr>
                <w:sz w:val="22"/>
                <w:szCs w:val="22"/>
              </w:rPr>
              <w:t>12.9.</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14:paraId="19744B13" w14:textId="77777777" w:rsidR="00CE3B28" w:rsidRPr="00AE01CD" w:rsidRDefault="00CE3B28" w:rsidP="00CE3B28">
            <w:pPr>
              <w:ind w:right="-1"/>
              <w:jc w:val="both"/>
              <w:rPr>
                <w:sz w:val="22"/>
                <w:szCs w:val="22"/>
                <w:lang w:eastAsia="en-US"/>
              </w:rPr>
            </w:pPr>
            <w:r w:rsidRPr="00AE01CD">
              <w:rPr>
                <w:rFonts w:eastAsia="Calibri"/>
                <w:sz w:val="22"/>
                <w:szCs w:val="22"/>
                <w:lang w:eastAsia="en-US"/>
              </w:rPr>
              <w:t>Įrenginio pavara</w:t>
            </w:r>
          </w:p>
        </w:tc>
        <w:tc>
          <w:tcPr>
            <w:tcW w:w="773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D70DB6A" w14:textId="77777777" w:rsidR="00CE3B28" w:rsidRPr="00AE01CD" w:rsidRDefault="00CE3B28" w:rsidP="00CE3B28">
            <w:pPr>
              <w:suppressAutoHyphens/>
              <w:autoSpaceDN w:val="0"/>
              <w:spacing w:line="259" w:lineRule="auto"/>
              <w:jc w:val="both"/>
              <w:textAlignment w:val="baseline"/>
              <w:rPr>
                <w:rFonts w:eastAsia="Calibri"/>
                <w:sz w:val="22"/>
                <w:szCs w:val="22"/>
              </w:rPr>
            </w:pPr>
            <w:r w:rsidRPr="00AE01CD">
              <w:rPr>
                <w:rFonts w:eastAsia="Calibri"/>
                <w:sz w:val="22"/>
                <w:szCs w:val="22"/>
                <w:lang w:eastAsia="en-US"/>
              </w:rPr>
              <w:t>Barstymo, purenimo įtaiso pavarai naudojama ratinio traktoriaus  hidraulinė sistema arba gamintojo numatyta elektrinė pavara.</w:t>
            </w:r>
          </w:p>
          <w:p w14:paraId="0D9E3E3D" w14:textId="77777777" w:rsidR="00CE3B28" w:rsidRPr="00AE01CD" w:rsidRDefault="00CE3B28" w:rsidP="00CE3B28">
            <w:pPr>
              <w:suppressAutoHyphens/>
              <w:autoSpaceDN w:val="0"/>
              <w:spacing w:line="259" w:lineRule="auto"/>
              <w:jc w:val="both"/>
              <w:textAlignment w:val="baseline"/>
              <w:rPr>
                <w:rFonts w:eastAsia="Calibri"/>
                <w:sz w:val="22"/>
                <w:szCs w:val="22"/>
                <w:lang w:eastAsia="en-US"/>
              </w:rPr>
            </w:pPr>
            <w:r w:rsidRPr="00AE01CD">
              <w:rPr>
                <w:rFonts w:eastAsia="Calibri"/>
                <w:sz w:val="22"/>
                <w:szCs w:val="22"/>
                <w:lang w:eastAsia="en-US"/>
              </w:rPr>
              <w:t>Įrangai tinkamai funkcionuoti:</w:t>
            </w:r>
          </w:p>
          <w:p w14:paraId="0AC65DA4" w14:textId="00089A50" w:rsidR="00CE3B28" w:rsidRPr="00AE01CD" w:rsidRDefault="00CE3B28" w:rsidP="00CE3B28">
            <w:pPr>
              <w:suppressAutoHyphens/>
              <w:autoSpaceDN w:val="0"/>
              <w:spacing w:line="259" w:lineRule="auto"/>
              <w:jc w:val="both"/>
              <w:textAlignment w:val="baseline"/>
              <w:rPr>
                <w:rFonts w:eastAsia="Calibri"/>
                <w:sz w:val="22"/>
                <w:szCs w:val="22"/>
                <w:lang w:eastAsia="en-US"/>
              </w:rPr>
            </w:pPr>
            <w:r w:rsidRPr="00AE01CD">
              <w:rPr>
                <w:rFonts w:eastAsia="Calibri"/>
                <w:sz w:val="22"/>
                <w:szCs w:val="22"/>
                <w:lang w:eastAsia="en-US"/>
              </w:rPr>
              <w:t>- pareikalaujamas alyvos srautas ne daugiau 5</w:t>
            </w:r>
            <w:r w:rsidR="00444AA1">
              <w:rPr>
                <w:rFonts w:eastAsia="Calibri"/>
                <w:sz w:val="22"/>
                <w:szCs w:val="22"/>
                <w:lang w:eastAsia="en-US"/>
              </w:rPr>
              <w:t>0</w:t>
            </w:r>
            <w:r w:rsidRPr="00AE01CD">
              <w:rPr>
                <w:rFonts w:eastAsia="Calibri"/>
                <w:sz w:val="22"/>
                <w:szCs w:val="22"/>
                <w:lang w:eastAsia="en-US"/>
              </w:rPr>
              <w:t xml:space="preserve"> </w:t>
            </w:r>
            <w:proofErr w:type="spellStart"/>
            <w:r w:rsidRPr="00AE01CD">
              <w:rPr>
                <w:rFonts w:eastAsia="Calibri"/>
                <w:sz w:val="22"/>
                <w:szCs w:val="22"/>
                <w:lang w:eastAsia="en-US"/>
              </w:rPr>
              <w:t>ltr</w:t>
            </w:r>
            <w:proofErr w:type="spellEnd"/>
            <w:r w:rsidRPr="00AE01CD">
              <w:rPr>
                <w:rFonts w:eastAsia="Calibri"/>
                <w:sz w:val="22"/>
                <w:szCs w:val="22"/>
                <w:lang w:eastAsia="en-US"/>
              </w:rPr>
              <w:t xml:space="preserve">/min, esant ne mažesniam kaip  160 bar slėgiui. </w:t>
            </w:r>
          </w:p>
          <w:p w14:paraId="770307E2" w14:textId="77777777" w:rsidR="00CE3B28" w:rsidRPr="00AE01CD" w:rsidRDefault="00CE3B28" w:rsidP="00CE3B28">
            <w:pPr>
              <w:ind w:right="-1"/>
              <w:jc w:val="both"/>
              <w:rPr>
                <w:sz w:val="22"/>
                <w:szCs w:val="22"/>
              </w:rPr>
            </w:pPr>
            <w:r w:rsidRPr="00AE01CD">
              <w:rPr>
                <w:rFonts w:eastAsia="Calibri"/>
                <w:sz w:val="22"/>
                <w:szCs w:val="22"/>
                <w:lang w:eastAsia="en-US"/>
              </w:rPr>
              <w:t>- arba elektrinei pavarai reikalinga įtampa 12 V.</w:t>
            </w:r>
          </w:p>
        </w:tc>
        <w:tc>
          <w:tcPr>
            <w:tcW w:w="37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5268DB" w14:textId="77777777" w:rsidR="00CE3B28" w:rsidRPr="00AE01CD" w:rsidRDefault="00CE3B28" w:rsidP="00CE3B28">
            <w:pPr>
              <w:spacing w:after="160" w:line="259" w:lineRule="auto"/>
              <w:jc w:val="both"/>
              <w:rPr>
                <w:rFonts w:eastAsia="Calibri"/>
                <w:i/>
                <w:iCs/>
                <w:sz w:val="22"/>
                <w:szCs w:val="22"/>
                <w:lang w:eastAsia="en-US"/>
              </w:rPr>
            </w:pPr>
            <w:r w:rsidRPr="00AE01CD">
              <w:rPr>
                <w:rFonts w:eastAsia="Calibri"/>
                <w:b/>
                <w:bCs/>
                <w:sz w:val="22"/>
                <w:szCs w:val="22"/>
                <w:highlight w:val="lightGray"/>
                <w:lang w:eastAsia="en-US"/>
              </w:rPr>
              <w:t>Taip/Ne</w:t>
            </w:r>
            <w:r w:rsidRPr="00AE01CD">
              <w:rPr>
                <w:rFonts w:eastAsia="Calibri"/>
                <w:sz w:val="22"/>
                <w:szCs w:val="22"/>
                <w:highlight w:val="lightGray"/>
                <w:lang w:eastAsia="en-US"/>
              </w:rPr>
              <w:t xml:space="preserve"> </w:t>
            </w:r>
            <w:r w:rsidRPr="00AE01CD">
              <w:rPr>
                <w:rFonts w:eastAsia="Calibri"/>
                <w:i/>
                <w:iCs/>
                <w:sz w:val="22"/>
                <w:szCs w:val="22"/>
                <w:highlight w:val="lightGray"/>
                <w:lang w:eastAsia="en-US"/>
              </w:rPr>
              <w:t>(nereikalingą išbraukti).</w:t>
            </w:r>
          </w:p>
          <w:p w14:paraId="568D67DC" w14:textId="77777777" w:rsidR="00CE3B28" w:rsidRPr="00AE01CD" w:rsidRDefault="00CE3B28" w:rsidP="00CE3B28">
            <w:pPr>
              <w:jc w:val="center"/>
              <w:rPr>
                <w:rFonts w:eastAsia="Calibri"/>
                <w:b/>
                <w:bCs/>
                <w:sz w:val="22"/>
                <w:szCs w:val="22"/>
                <w:highlight w:val="lightGray"/>
              </w:rPr>
            </w:pPr>
          </w:p>
        </w:tc>
      </w:tr>
      <w:tr w:rsidR="00CE3B28" w:rsidRPr="00AE01CD" w14:paraId="709822E9"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8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D4C2CB" w14:textId="77777777" w:rsidR="00CE3B28" w:rsidRPr="00AE01CD" w:rsidRDefault="00CE3B28" w:rsidP="00CE3B28">
            <w:pPr>
              <w:suppressAutoHyphens/>
              <w:ind w:right="-1"/>
              <w:jc w:val="both"/>
              <w:rPr>
                <w:sz w:val="22"/>
                <w:szCs w:val="22"/>
              </w:rPr>
            </w:pPr>
            <w:r w:rsidRPr="00AE01CD">
              <w:rPr>
                <w:sz w:val="22"/>
                <w:szCs w:val="22"/>
              </w:rPr>
              <w:t>12.10.</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14:paraId="7241ED5D" w14:textId="77777777" w:rsidR="00CE3B28" w:rsidRPr="00AE01CD" w:rsidRDefault="00CE3B28" w:rsidP="00CE3B28">
            <w:pPr>
              <w:ind w:right="-1"/>
              <w:jc w:val="both"/>
              <w:rPr>
                <w:sz w:val="22"/>
                <w:szCs w:val="22"/>
                <w:lang w:eastAsia="en-US"/>
              </w:rPr>
            </w:pPr>
            <w:r w:rsidRPr="00AE01CD">
              <w:rPr>
                <w:rFonts w:eastAsia="Calibri"/>
                <w:sz w:val="22"/>
                <w:szCs w:val="22"/>
                <w:lang w:eastAsia="zh-CN"/>
              </w:rPr>
              <w:t>Purenimo įtaisas</w:t>
            </w:r>
          </w:p>
        </w:tc>
        <w:tc>
          <w:tcPr>
            <w:tcW w:w="773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63C004B" w14:textId="77777777" w:rsidR="00CE3B28" w:rsidRPr="00AE01CD" w:rsidRDefault="00CE3B28" w:rsidP="00CE3B28">
            <w:pPr>
              <w:ind w:right="-1"/>
              <w:jc w:val="both"/>
              <w:rPr>
                <w:sz w:val="22"/>
                <w:szCs w:val="22"/>
              </w:rPr>
            </w:pPr>
            <w:r w:rsidRPr="00AE01CD">
              <w:rPr>
                <w:rFonts w:eastAsia="Calibri"/>
                <w:sz w:val="22"/>
                <w:szCs w:val="22"/>
                <w:lang w:eastAsia="zh-CN"/>
              </w:rPr>
              <w:t>Per visą barstytuvo plotį įrengtas besisukantis velenas su mentėmis, purenantis barstomą medžiagą ir tolygiai ją perstumiantis link iškrovimo angos arba naudojamas kitas techninis sprendimas, užtikrinantis nepertraukiamą barstomos medžiagos perstūmimą link iškrovimo angos.</w:t>
            </w:r>
          </w:p>
        </w:tc>
        <w:tc>
          <w:tcPr>
            <w:tcW w:w="37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E432A9" w14:textId="77777777" w:rsidR="00CE3B28" w:rsidRPr="00AE01CD" w:rsidRDefault="00CE3B28" w:rsidP="00CE3B28">
            <w:pPr>
              <w:spacing w:after="160" w:line="259" w:lineRule="auto"/>
              <w:jc w:val="both"/>
              <w:rPr>
                <w:rFonts w:eastAsia="Calibri"/>
                <w:i/>
                <w:iCs/>
                <w:sz w:val="22"/>
                <w:szCs w:val="22"/>
                <w:lang w:eastAsia="en-US"/>
              </w:rPr>
            </w:pPr>
            <w:r w:rsidRPr="00AE01CD">
              <w:rPr>
                <w:rFonts w:eastAsia="Calibri"/>
                <w:b/>
                <w:bCs/>
                <w:sz w:val="22"/>
                <w:szCs w:val="22"/>
                <w:highlight w:val="lightGray"/>
                <w:lang w:eastAsia="en-US"/>
              </w:rPr>
              <w:t>Taip/Ne</w:t>
            </w:r>
            <w:r w:rsidRPr="00AE01CD">
              <w:rPr>
                <w:rFonts w:eastAsia="Calibri"/>
                <w:sz w:val="22"/>
                <w:szCs w:val="22"/>
                <w:highlight w:val="lightGray"/>
                <w:lang w:eastAsia="en-US"/>
              </w:rPr>
              <w:t xml:space="preserve"> </w:t>
            </w:r>
            <w:r w:rsidRPr="00AE01CD">
              <w:rPr>
                <w:rFonts w:eastAsia="Calibri"/>
                <w:i/>
                <w:iCs/>
                <w:sz w:val="22"/>
                <w:szCs w:val="22"/>
                <w:highlight w:val="lightGray"/>
                <w:lang w:eastAsia="en-US"/>
              </w:rPr>
              <w:t>(nereikalingą išbraukti).</w:t>
            </w:r>
          </w:p>
          <w:p w14:paraId="1B784913" w14:textId="77777777" w:rsidR="00CE3B28" w:rsidRPr="00AE01CD" w:rsidRDefault="00CE3B28" w:rsidP="00CE3B28">
            <w:pPr>
              <w:rPr>
                <w:rFonts w:eastAsia="Calibri"/>
                <w:b/>
                <w:bCs/>
                <w:sz w:val="22"/>
                <w:szCs w:val="22"/>
                <w:highlight w:val="lightGray"/>
              </w:rPr>
            </w:pPr>
            <w:r w:rsidRPr="00AE01CD">
              <w:rPr>
                <w:rFonts w:eastAsia="Calibri"/>
                <w:i/>
                <w:iCs/>
                <w:sz w:val="22"/>
                <w:szCs w:val="22"/>
                <w:lang w:eastAsia="en-US"/>
              </w:rPr>
              <w:t>Įrodymui pateikto dokumento pavadinimas -</w:t>
            </w:r>
            <w:r w:rsidRPr="00AE01CD">
              <w:rPr>
                <w:rFonts w:eastAsia="Calibri"/>
                <w:i/>
                <w:iCs/>
                <w:sz w:val="22"/>
                <w:szCs w:val="22"/>
                <w:highlight w:val="lightGray"/>
                <w:lang w:eastAsia="en-US"/>
              </w:rPr>
              <w:t xml:space="preserve"> _________ </w:t>
            </w:r>
            <w:r w:rsidRPr="00AE01CD">
              <w:rPr>
                <w:rFonts w:eastAsia="Calibri"/>
                <w:i/>
                <w:iCs/>
                <w:sz w:val="22"/>
                <w:szCs w:val="22"/>
                <w:lang w:eastAsia="en-US"/>
              </w:rPr>
              <w:t>ir psl. Nr</w:t>
            </w:r>
            <w:r w:rsidRPr="00AE01CD">
              <w:rPr>
                <w:rFonts w:eastAsia="Calibri"/>
                <w:i/>
                <w:iCs/>
                <w:sz w:val="22"/>
                <w:szCs w:val="22"/>
                <w:highlight w:val="lightGray"/>
                <w:lang w:eastAsia="en-US"/>
              </w:rPr>
              <w:t>. __________</w:t>
            </w:r>
            <w:r w:rsidRPr="00AE01CD">
              <w:rPr>
                <w:rFonts w:eastAsia="Calibri"/>
                <w:sz w:val="22"/>
                <w:szCs w:val="22"/>
                <w:lang w:eastAsia="en-US"/>
              </w:rPr>
              <w:t xml:space="preserve">arba </w:t>
            </w:r>
            <w:r w:rsidRPr="00AE01CD">
              <w:rPr>
                <w:rFonts w:eastAsia="Calibri"/>
                <w:i/>
                <w:iCs/>
                <w:sz w:val="22"/>
                <w:szCs w:val="22"/>
                <w:lang w:eastAsia="en-US"/>
              </w:rPr>
              <w:t xml:space="preserve">nuoroda - </w:t>
            </w:r>
            <w:r w:rsidRPr="00AE01CD">
              <w:rPr>
                <w:rFonts w:eastAsia="Calibri"/>
                <w:i/>
                <w:iCs/>
                <w:sz w:val="22"/>
                <w:szCs w:val="22"/>
                <w:highlight w:val="lightGray"/>
                <w:lang w:eastAsia="en-US"/>
              </w:rPr>
              <w:t>________</w:t>
            </w:r>
            <w:r w:rsidRPr="00AE01CD">
              <w:rPr>
                <w:rFonts w:eastAsia="Calibri"/>
                <w:i/>
                <w:iCs/>
                <w:sz w:val="22"/>
                <w:szCs w:val="22"/>
                <w:lang w:eastAsia="en-US"/>
              </w:rPr>
              <w:t>.</w:t>
            </w:r>
          </w:p>
        </w:tc>
      </w:tr>
      <w:tr w:rsidR="00CE3B28" w:rsidRPr="00AE01CD" w14:paraId="599A995E"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8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8029A7" w14:textId="77777777" w:rsidR="00CE3B28" w:rsidRPr="00AE01CD" w:rsidRDefault="00CE3B28" w:rsidP="00CE3B28">
            <w:pPr>
              <w:suppressAutoHyphens/>
              <w:ind w:right="-1"/>
              <w:jc w:val="both"/>
              <w:rPr>
                <w:sz w:val="22"/>
                <w:szCs w:val="22"/>
              </w:rPr>
            </w:pPr>
            <w:r w:rsidRPr="00AE01CD">
              <w:rPr>
                <w:sz w:val="22"/>
                <w:szCs w:val="22"/>
              </w:rPr>
              <w:t>12.11.</w:t>
            </w:r>
          </w:p>
        </w:tc>
        <w:tc>
          <w:tcPr>
            <w:tcW w:w="2131" w:type="dxa"/>
            <w:tcBorders>
              <w:top w:val="single" w:sz="4" w:space="0" w:color="000000"/>
              <w:left w:val="single" w:sz="4" w:space="0" w:color="000000"/>
              <w:bottom w:val="single" w:sz="4" w:space="0" w:color="auto"/>
              <w:right w:val="single" w:sz="4" w:space="0" w:color="000000"/>
            </w:tcBorders>
            <w:shd w:val="clear" w:color="auto" w:fill="auto"/>
            <w:vAlign w:val="center"/>
          </w:tcPr>
          <w:p w14:paraId="2ACA9973" w14:textId="77777777" w:rsidR="00CE3B28" w:rsidRPr="00AE01CD" w:rsidRDefault="00CE3B28" w:rsidP="00CE3B28">
            <w:pPr>
              <w:ind w:right="-1"/>
              <w:jc w:val="both"/>
              <w:rPr>
                <w:sz w:val="22"/>
                <w:szCs w:val="22"/>
                <w:lang w:eastAsia="en-US"/>
              </w:rPr>
            </w:pPr>
            <w:r w:rsidRPr="00AE01CD">
              <w:rPr>
                <w:rFonts w:eastAsia="Calibri"/>
                <w:sz w:val="22"/>
                <w:szCs w:val="22"/>
                <w:lang w:eastAsia="en-US"/>
              </w:rPr>
              <w:t>Bunkerio uždengimas</w:t>
            </w:r>
          </w:p>
        </w:tc>
        <w:tc>
          <w:tcPr>
            <w:tcW w:w="7739" w:type="dxa"/>
            <w:tcBorders>
              <w:top w:val="single" w:sz="4" w:space="0" w:color="000000"/>
              <w:left w:val="single" w:sz="4" w:space="0" w:color="000000"/>
              <w:bottom w:val="single" w:sz="4" w:space="0" w:color="auto"/>
              <w:right w:val="single" w:sz="4" w:space="0" w:color="000000"/>
            </w:tcBorders>
            <w:shd w:val="clear" w:color="auto" w:fill="auto"/>
            <w:tcMar>
              <w:top w:w="0" w:type="dxa"/>
              <w:left w:w="108" w:type="dxa"/>
              <w:bottom w:w="0" w:type="dxa"/>
              <w:right w:w="108" w:type="dxa"/>
            </w:tcMar>
            <w:vAlign w:val="center"/>
          </w:tcPr>
          <w:p w14:paraId="396DA9F1" w14:textId="77777777" w:rsidR="00CE3B28" w:rsidRPr="00AE01CD" w:rsidRDefault="00CE3B28" w:rsidP="00CE3B28">
            <w:pPr>
              <w:widowControl w:val="0"/>
              <w:suppressAutoHyphens/>
              <w:spacing w:line="259" w:lineRule="auto"/>
              <w:jc w:val="both"/>
              <w:rPr>
                <w:rFonts w:eastAsia="Arial Unicode MS"/>
                <w:kern w:val="1"/>
                <w:sz w:val="22"/>
                <w:szCs w:val="22"/>
                <w:lang w:eastAsia="ar-SA"/>
              </w:rPr>
            </w:pPr>
            <w:r w:rsidRPr="00AE01CD">
              <w:rPr>
                <w:rFonts w:eastAsia="Arial Unicode MS"/>
                <w:kern w:val="1"/>
                <w:sz w:val="22"/>
                <w:szCs w:val="22"/>
                <w:lang w:eastAsia="ar-SA"/>
              </w:rPr>
              <w:t xml:space="preserve">Uždengiamas  metaliniu </w:t>
            </w:r>
            <w:proofErr w:type="spellStart"/>
            <w:r w:rsidRPr="00AE01CD">
              <w:rPr>
                <w:rFonts w:eastAsia="Arial Unicode MS"/>
                <w:kern w:val="1"/>
                <w:sz w:val="22"/>
                <w:szCs w:val="22"/>
                <w:lang w:eastAsia="ar-SA"/>
              </w:rPr>
              <w:t>ardynu</w:t>
            </w:r>
            <w:proofErr w:type="spellEnd"/>
            <w:r w:rsidRPr="00AE01CD">
              <w:rPr>
                <w:rFonts w:eastAsia="Arial Unicode MS"/>
                <w:kern w:val="1"/>
                <w:sz w:val="22"/>
                <w:szCs w:val="22"/>
                <w:lang w:eastAsia="ar-SA"/>
              </w:rPr>
              <w:t xml:space="preserve"> (angos matmenys: ne mažiau 40x40 mm, bet ne daugiau 100x100 mm) ir nepralaidžiu drėgmei, lengvai be papildomų priemonių užverčiamu, bei atverčiamu tentu. </w:t>
            </w:r>
          </w:p>
          <w:p w14:paraId="3F1D623C" w14:textId="77777777" w:rsidR="00CE3B28" w:rsidRPr="00AE01CD" w:rsidRDefault="00CE3B28" w:rsidP="00CE3B28">
            <w:pPr>
              <w:ind w:right="-1"/>
              <w:jc w:val="both"/>
              <w:rPr>
                <w:sz w:val="22"/>
                <w:szCs w:val="22"/>
              </w:rPr>
            </w:pPr>
            <w:r w:rsidRPr="00AE01CD">
              <w:rPr>
                <w:rFonts w:eastAsia="Arial Unicode MS"/>
                <w:kern w:val="1"/>
                <w:sz w:val="22"/>
                <w:szCs w:val="22"/>
                <w:highlight w:val="lightGray"/>
                <w:lang w:eastAsia="ar-SA"/>
              </w:rPr>
              <w:t xml:space="preserve">Prioritetas teikiamas mažesniems </w:t>
            </w:r>
            <w:proofErr w:type="spellStart"/>
            <w:r w:rsidRPr="00AE01CD">
              <w:rPr>
                <w:rFonts w:eastAsia="Arial Unicode MS"/>
                <w:kern w:val="1"/>
                <w:sz w:val="22"/>
                <w:szCs w:val="22"/>
                <w:highlight w:val="lightGray"/>
                <w:lang w:eastAsia="ar-SA"/>
              </w:rPr>
              <w:t>ardyno</w:t>
            </w:r>
            <w:proofErr w:type="spellEnd"/>
            <w:r w:rsidRPr="00AE01CD">
              <w:rPr>
                <w:rFonts w:eastAsia="Arial Unicode MS"/>
                <w:kern w:val="1"/>
                <w:sz w:val="22"/>
                <w:szCs w:val="22"/>
                <w:highlight w:val="lightGray"/>
                <w:lang w:eastAsia="ar-SA"/>
              </w:rPr>
              <w:t xml:space="preserve"> akies matmenims.</w:t>
            </w:r>
          </w:p>
        </w:tc>
        <w:tc>
          <w:tcPr>
            <w:tcW w:w="37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4E6FE9" w14:textId="77777777" w:rsidR="00CE3B28" w:rsidRPr="00AE01CD" w:rsidRDefault="00CE3B28" w:rsidP="00CE3B28">
            <w:pPr>
              <w:spacing w:after="160" w:line="259" w:lineRule="auto"/>
              <w:jc w:val="both"/>
              <w:rPr>
                <w:rFonts w:eastAsia="Calibri"/>
                <w:i/>
                <w:iCs/>
                <w:sz w:val="22"/>
                <w:szCs w:val="22"/>
                <w:lang w:eastAsia="en-US"/>
              </w:rPr>
            </w:pPr>
            <w:r w:rsidRPr="00AE01CD">
              <w:rPr>
                <w:rFonts w:eastAsia="Calibri"/>
                <w:b/>
                <w:bCs/>
                <w:sz w:val="22"/>
                <w:szCs w:val="22"/>
                <w:highlight w:val="lightGray"/>
                <w:lang w:eastAsia="en-US"/>
              </w:rPr>
              <w:t>Taip/Ne</w:t>
            </w:r>
            <w:r w:rsidRPr="00AE01CD">
              <w:rPr>
                <w:rFonts w:eastAsia="Calibri"/>
                <w:sz w:val="22"/>
                <w:szCs w:val="22"/>
                <w:highlight w:val="lightGray"/>
                <w:lang w:eastAsia="en-US"/>
              </w:rPr>
              <w:t xml:space="preserve"> </w:t>
            </w:r>
            <w:r w:rsidRPr="00AE01CD">
              <w:rPr>
                <w:rFonts w:eastAsia="Calibri"/>
                <w:i/>
                <w:iCs/>
                <w:sz w:val="22"/>
                <w:szCs w:val="22"/>
                <w:highlight w:val="lightGray"/>
                <w:lang w:eastAsia="en-US"/>
              </w:rPr>
              <w:t>(nereikalingą išbraukti).</w:t>
            </w:r>
          </w:p>
          <w:p w14:paraId="0D282EDD" w14:textId="77777777" w:rsidR="00CE3B28" w:rsidRPr="00AE01CD" w:rsidRDefault="00CE3B28" w:rsidP="00CE3B28">
            <w:pPr>
              <w:jc w:val="center"/>
              <w:rPr>
                <w:rFonts w:eastAsia="Calibri"/>
                <w:b/>
                <w:bCs/>
                <w:sz w:val="22"/>
                <w:szCs w:val="22"/>
                <w:highlight w:val="lightGray"/>
              </w:rPr>
            </w:pPr>
            <w:r w:rsidRPr="00AE01CD">
              <w:rPr>
                <w:rFonts w:eastAsia="Calibri"/>
                <w:i/>
                <w:iCs/>
                <w:sz w:val="22"/>
                <w:szCs w:val="22"/>
                <w:lang w:eastAsia="en-US"/>
              </w:rPr>
              <w:t>Įrodymui pateikto dokumento pavadinimas -</w:t>
            </w:r>
            <w:r w:rsidRPr="00AE01CD">
              <w:rPr>
                <w:rFonts w:eastAsia="Calibri"/>
                <w:i/>
                <w:iCs/>
                <w:sz w:val="22"/>
                <w:szCs w:val="22"/>
                <w:highlight w:val="lightGray"/>
                <w:lang w:eastAsia="en-US"/>
              </w:rPr>
              <w:t xml:space="preserve"> _________ </w:t>
            </w:r>
            <w:r w:rsidRPr="00AE01CD">
              <w:rPr>
                <w:rFonts w:eastAsia="Calibri"/>
                <w:i/>
                <w:iCs/>
                <w:sz w:val="22"/>
                <w:szCs w:val="22"/>
                <w:lang w:eastAsia="en-US"/>
              </w:rPr>
              <w:t>ir psl. Nr</w:t>
            </w:r>
            <w:r w:rsidRPr="00AE01CD">
              <w:rPr>
                <w:rFonts w:eastAsia="Calibri"/>
                <w:i/>
                <w:iCs/>
                <w:sz w:val="22"/>
                <w:szCs w:val="22"/>
                <w:highlight w:val="lightGray"/>
                <w:lang w:eastAsia="en-US"/>
              </w:rPr>
              <w:t>. __________</w:t>
            </w:r>
            <w:r w:rsidRPr="00AE01CD">
              <w:rPr>
                <w:rFonts w:eastAsia="Calibri"/>
                <w:sz w:val="22"/>
                <w:szCs w:val="22"/>
                <w:lang w:eastAsia="en-US"/>
              </w:rPr>
              <w:t xml:space="preserve">arba </w:t>
            </w:r>
            <w:r w:rsidRPr="00AE01CD">
              <w:rPr>
                <w:rFonts w:eastAsia="Calibri"/>
                <w:i/>
                <w:iCs/>
                <w:sz w:val="22"/>
                <w:szCs w:val="22"/>
                <w:lang w:eastAsia="en-US"/>
              </w:rPr>
              <w:t xml:space="preserve">nuoroda - </w:t>
            </w:r>
            <w:r w:rsidRPr="00AE01CD">
              <w:rPr>
                <w:rFonts w:eastAsia="Calibri"/>
                <w:i/>
                <w:iCs/>
                <w:sz w:val="22"/>
                <w:szCs w:val="22"/>
                <w:highlight w:val="lightGray"/>
                <w:lang w:eastAsia="en-US"/>
              </w:rPr>
              <w:t>________</w:t>
            </w:r>
            <w:r w:rsidRPr="00AE01CD">
              <w:rPr>
                <w:rFonts w:eastAsia="Calibri"/>
                <w:i/>
                <w:iCs/>
                <w:sz w:val="22"/>
                <w:szCs w:val="22"/>
                <w:lang w:eastAsia="en-US"/>
              </w:rPr>
              <w:t>.</w:t>
            </w:r>
          </w:p>
        </w:tc>
      </w:tr>
      <w:tr w:rsidR="00CE3B28" w:rsidRPr="00AE01CD" w14:paraId="62941E96"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8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FA971F" w14:textId="77777777" w:rsidR="00CE3B28" w:rsidRPr="00AE01CD" w:rsidRDefault="00CE3B28" w:rsidP="00CE3B28">
            <w:pPr>
              <w:suppressAutoHyphens/>
              <w:ind w:right="-1"/>
              <w:jc w:val="both"/>
              <w:rPr>
                <w:sz w:val="22"/>
                <w:szCs w:val="22"/>
              </w:rPr>
            </w:pPr>
            <w:r w:rsidRPr="00AE01CD">
              <w:rPr>
                <w:sz w:val="22"/>
                <w:szCs w:val="22"/>
              </w:rPr>
              <w:t>12.12.</w:t>
            </w:r>
          </w:p>
        </w:tc>
        <w:tc>
          <w:tcPr>
            <w:tcW w:w="2131" w:type="dxa"/>
            <w:tcBorders>
              <w:top w:val="single" w:sz="4" w:space="0" w:color="000000"/>
              <w:left w:val="single" w:sz="4" w:space="0" w:color="000000"/>
              <w:bottom w:val="single" w:sz="4" w:space="0" w:color="auto"/>
              <w:right w:val="single" w:sz="4" w:space="0" w:color="000000"/>
            </w:tcBorders>
            <w:shd w:val="clear" w:color="auto" w:fill="auto"/>
          </w:tcPr>
          <w:p w14:paraId="1A84504A" w14:textId="77777777" w:rsidR="00CE3B28" w:rsidRPr="00AE01CD" w:rsidRDefault="00CE3B28" w:rsidP="00CE3B28">
            <w:pPr>
              <w:ind w:right="-1"/>
              <w:jc w:val="both"/>
              <w:rPr>
                <w:sz w:val="22"/>
                <w:szCs w:val="22"/>
                <w:lang w:eastAsia="en-US"/>
              </w:rPr>
            </w:pPr>
            <w:r w:rsidRPr="00AE01CD">
              <w:rPr>
                <w:rFonts w:eastAsia="Calibri"/>
                <w:sz w:val="22"/>
                <w:szCs w:val="22"/>
                <w:lang w:eastAsia="en-US"/>
              </w:rPr>
              <w:t>Barstymo disko skersmuo</w:t>
            </w:r>
          </w:p>
        </w:tc>
        <w:tc>
          <w:tcPr>
            <w:tcW w:w="7739" w:type="dxa"/>
            <w:tcBorders>
              <w:top w:val="single" w:sz="4" w:space="0" w:color="000000"/>
              <w:left w:val="single" w:sz="4" w:space="0" w:color="000000"/>
              <w:bottom w:val="single" w:sz="4" w:space="0" w:color="auto"/>
              <w:right w:val="single" w:sz="4" w:space="0" w:color="000000"/>
            </w:tcBorders>
            <w:shd w:val="clear" w:color="auto" w:fill="auto"/>
            <w:tcMar>
              <w:top w:w="0" w:type="dxa"/>
              <w:left w:w="108" w:type="dxa"/>
              <w:bottom w:w="0" w:type="dxa"/>
              <w:right w:w="108" w:type="dxa"/>
            </w:tcMar>
            <w:vAlign w:val="center"/>
          </w:tcPr>
          <w:p w14:paraId="6108DA0F" w14:textId="77777777" w:rsidR="00CE3B28" w:rsidRPr="00AE01CD" w:rsidRDefault="00CE3B28" w:rsidP="00CE3B28">
            <w:pPr>
              <w:ind w:right="-1"/>
              <w:jc w:val="both"/>
              <w:rPr>
                <w:sz w:val="22"/>
                <w:szCs w:val="22"/>
              </w:rPr>
            </w:pPr>
            <w:r w:rsidRPr="00AE01CD">
              <w:rPr>
                <w:rFonts w:eastAsia="Calibri"/>
                <w:sz w:val="22"/>
                <w:szCs w:val="22"/>
                <w:lang w:eastAsia="en-US"/>
              </w:rPr>
              <w:t>Išbarstymo disko skersmuo ne mažesnis kaip 350 mm</w:t>
            </w:r>
          </w:p>
        </w:tc>
        <w:tc>
          <w:tcPr>
            <w:tcW w:w="3717" w:type="dxa"/>
            <w:tcBorders>
              <w:top w:val="single" w:sz="4" w:space="0" w:color="000000"/>
              <w:left w:val="single" w:sz="4" w:space="0" w:color="000000"/>
              <w:bottom w:val="single" w:sz="4" w:space="0" w:color="auto"/>
              <w:right w:val="single" w:sz="4" w:space="0" w:color="000000"/>
            </w:tcBorders>
            <w:shd w:val="clear" w:color="auto" w:fill="auto"/>
            <w:tcMar>
              <w:top w:w="0" w:type="dxa"/>
              <w:left w:w="108" w:type="dxa"/>
              <w:bottom w:w="0" w:type="dxa"/>
              <w:right w:w="108" w:type="dxa"/>
            </w:tcMar>
          </w:tcPr>
          <w:p w14:paraId="2BA24D9D" w14:textId="77777777" w:rsidR="00CE3B28" w:rsidRPr="00AE01CD" w:rsidRDefault="00CE3B28" w:rsidP="00CE3B28">
            <w:pPr>
              <w:widowControl w:val="0"/>
              <w:suppressAutoHyphens/>
              <w:autoSpaceDE w:val="0"/>
              <w:autoSpaceDN w:val="0"/>
              <w:spacing w:after="160" w:line="259" w:lineRule="auto"/>
              <w:textAlignment w:val="baseline"/>
              <w:rPr>
                <w:rFonts w:eastAsia="Calibri"/>
                <w:sz w:val="22"/>
                <w:szCs w:val="22"/>
                <w:lang w:eastAsia="en-US"/>
              </w:rPr>
            </w:pPr>
            <w:r w:rsidRPr="00AE01CD">
              <w:rPr>
                <w:rFonts w:eastAsia="Calibri"/>
                <w:i/>
                <w:iCs/>
                <w:sz w:val="22"/>
                <w:szCs w:val="22"/>
                <w:lang w:eastAsia="ar-SA"/>
              </w:rPr>
              <w:t xml:space="preserve">Siūlomas parametras -    </w:t>
            </w:r>
            <w:r w:rsidRPr="00AE01CD">
              <w:rPr>
                <w:rFonts w:eastAsia="Calibri"/>
                <w:i/>
                <w:iCs/>
                <w:sz w:val="22"/>
                <w:szCs w:val="22"/>
                <w:shd w:val="clear" w:color="auto" w:fill="C0C0C0"/>
                <w:lang w:eastAsia="ar-SA"/>
              </w:rPr>
              <w:t>____</w:t>
            </w:r>
            <w:r w:rsidRPr="00AE01CD">
              <w:rPr>
                <w:rFonts w:eastAsia="Calibri"/>
                <w:i/>
                <w:iCs/>
                <w:sz w:val="22"/>
                <w:szCs w:val="22"/>
                <w:lang w:eastAsia="ar-SA"/>
              </w:rPr>
              <w:t xml:space="preserve"> mm.</w:t>
            </w:r>
          </w:p>
          <w:p w14:paraId="0C88438D" w14:textId="77777777" w:rsidR="00CE3B28" w:rsidRPr="00AE01CD" w:rsidRDefault="00CE3B28" w:rsidP="00CE3B28">
            <w:pPr>
              <w:rPr>
                <w:rFonts w:eastAsia="Calibri"/>
                <w:b/>
                <w:bCs/>
                <w:sz w:val="22"/>
                <w:szCs w:val="22"/>
                <w:highlight w:val="lightGray"/>
              </w:rPr>
            </w:pPr>
            <w:r w:rsidRPr="00AE01CD">
              <w:rPr>
                <w:rFonts w:eastAsia="Calibri"/>
                <w:i/>
                <w:iCs/>
                <w:sz w:val="22"/>
                <w:szCs w:val="22"/>
                <w:lang w:eastAsia="ar-SA"/>
              </w:rPr>
              <w:t xml:space="preserve">Pateikto dokumento pavadinimas </w:t>
            </w:r>
            <w:r w:rsidRPr="00AE01CD">
              <w:rPr>
                <w:rFonts w:eastAsia="Calibri"/>
                <w:i/>
                <w:iCs/>
                <w:sz w:val="22"/>
                <w:szCs w:val="22"/>
                <w:shd w:val="clear" w:color="auto" w:fill="C0C0C0"/>
                <w:lang w:eastAsia="ar-SA"/>
              </w:rPr>
              <w:t>______</w:t>
            </w:r>
            <w:r w:rsidRPr="00AE01CD">
              <w:rPr>
                <w:rFonts w:eastAsia="Calibri"/>
                <w:i/>
                <w:iCs/>
                <w:sz w:val="22"/>
                <w:szCs w:val="22"/>
                <w:lang w:eastAsia="ar-SA"/>
              </w:rPr>
              <w:t xml:space="preserve"> ir psl. Nr. </w:t>
            </w:r>
            <w:r w:rsidRPr="00AE01CD">
              <w:rPr>
                <w:rFonts w:eastAsia="Calibri"/>
                <w:i/>
                <w:iCs/>
                <w:sz w:val="22"/>
                <w:szCs w:val="22"/>
                <w:shd w:val="clear" w:color="auto" w:fill="C0C0C0"/>
                <w:lang w:eastAsia="ar-SA"/>
              </w:rPr>
              <w:t>___</w:t>
            </w:r>
            <w:r w:rsidRPr="00AE01CD">
              <w:rPr>
                <w:rFonts w:eastAsia="Calibri"/>
                <w:i/>
                <w:iCs/>
                <w:sz w:val="22"/>
                <w:szCs w:val="22"/>
                <w:lang w:eastAsia="ar-SA"/>
              </w:rPr>
              <w:t xml:space="preserve"> </w:t>
            </w:r>
            <w:r w:rsidRPr="00AE01CD">
              <w:rPr>
                <w:rFonts w:eastAsia="Calibri"/>
                <w:sz w:val="22"/>
                <w:szCs w:val="22"/>
                <w:lang w:eastAsia="ar-SA"/>
              </w:rPr>
              <w:t xml:space="preserve">arba </w:t>
            </w:r>
            <w:r w:rsidRPr="00AE01CD">
              <w:rPr>
                <w:rFonts w:eastAsia="Calibri"/>
                <w:i/>
                <w:iCs/>
                <w:sz w:val="22"/>
                <w:szCs w:val="22"/>
                <w:lang w:eastAsia="ar-SA"/>
              </w:rPr>
              <w:t xml:space="preserve">Nuoroda </w:t>
            </w:r>
            <w:r w:rsidRPr="00AE01CD">
              <w:rPr>
                <w:rFonts w:eastAsia="Calibri"/>
                <w:i/>
                <w:iCs/>
                <w:sz w:val="22"/>
                <w:szCs w:val="22"/>
                <w:shd w:val="clear" w:color="auto" w:fill="C0C0C0"/>
                <w:lang w:eastAsia="ar-SA"/>
              </w:rPr>
              <w:t>____________</w:t>
            </w:r>
            <w:r w:rsidRPr="00AE01CD">
              <w:rPr>
                <w:rFonts w:eastAsia="Calibri"/>
                <w:i/>
                <w:iCs/>
                <w:sz w:val="22"/>
                <w:szCs w:val="22"/>
                <w:lang w:eastAsia="ar-SA"/>
              </w:rPr>
              <w:t>.</w:t>
            </w:r>
          </w:p>
        </w:tc>
      </w:tr>
      <w:tr w:rsidR="00CE3B28" w:rsidRPr="00AE01CD" w14:paraId="649C61B2"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8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663A54" w14:textId="77777777" w:rsidR="00CE3B28" w:rsidRPr="00AE01CD" w:rsidRDefault="00CE3B28" w:rsidP="00CE3B28">
            <w:pPr>
              <w:suppressAutoHyphens/>
              <w:ind w:right="-1"/>
              <w:jc w:val="both"/>
              <w:rPr>
                <w:sz w:val="22"/>
                <w:szCs w:val="22"/>
              </w:rPr>
            </w:pPr>
            <w:r w:rsidRPr="00AE01CD">
              <w:rPr>
                <w:sz w:val="22"/>
                <w:szCs w:val="22"/>
              </w:rPr>
              <w:t>12.13.</w:t>
            </w:r>
          </w:p>
        </w:tc>
        <w:tc>
          <w:tcPr>
            <w:tcW w:w="2131" w:type="dxa"/>
            <w:tcBorders>
              <w:top w:val="single" w:sz="4" w:space="0" w:color="auto"/>
              <w:left w:val="single" w:sz="4" w:space="0" w:color="auto"/>
              <w:bottom w:val="single" w:sz="4" w:space="0" w:color="auto"/>
              <w:right w:val="single" w:sz="4" w:space="0" w:color="auto"/>
            </w:tcBorders>
            <w:vAlign w:val="center"/>
          </w:tcPr>
          <w:p w14:paraId="57D8A08D" w14:textId="77777777" w:rsidR="00CE3B28" w:rsidRPr="00AE01CD" w:rsidRDefault="00CE3B28" w:rsidP="00CE3B28">
            <w:pPr>
              <w:ind w:right="-1"/>
              <w:jc w:val="both"/>
              <w:rPr>
                <w:sz w:val="22"/>
                <w:szCs w:val="22"/>
                <w:lang w:eastAsia="en-US"/>
              </w:rPr>
            </w:pPr>
            <w:r w:rsidRPr="00AE01CD">
              <w:rPr>
                <w:rFonts w:eastAsia="Calibri"/>
                <w:sz w:val="22"/>
                <w:szCs w:val="22"/>
                <w:lang w:eastAsia="en-US"/>
              </w:rPr>
              <w:t>Barstymo diskas</w:t>
            </w:r>
          </w:p>
        </w:tc>
        <w:tc>
          <w:tcPr>
            <w:tcW w:w="77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C941A9D" w14:textId="77777777" w:rsidR="00CE3B28" w:rsidRPr="00AE01CD" w:rsidRDefault="00CE3B28" w:rsidP="00CE3B28">
            <w:pPr>
              <w:ind w:right="-1"/>
              <w:jc w:val="both"/>
              <w:rPr>
                <w:sz w:val="22"/>
                <w:szCs w:val="22"/>
              </w:rPr>
            </w:pPr>
            <w:r w:rsidRPr="00AE01CD">
              <w:rPr>
                <w:rFonts w:eastAsia="Calibri"/>
                <w:sz w:val="22"/>
                <w:szCs w:val="22"/>
                <w:lang w:eastAsia="en-US"/>
              </w:rPr>
              <w:t>Pagamintas iš nerūdijančio plieno</w:t>
            </w:r>
          </w:p>
        </w:tc>
        <w:tc>
          <w:tcPr>
            <w:tcW w:w="37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8CDC743" w14:textId="77777777" w:rsidR="00CE3B28" w:rsidRPr="00AE01CD" w:rsidRDefault="00CE3B28" w:rsidP="00CE3B28">
            <w:pPr>
              <w:autoSpaceDN w:val="0"/>
              <w:spacing w:after="160" w:line="259" w:lineRule="auto"/>
              <w:rPr>
                <w:rFonts w:eastAsia="Calibri"/>
                <w:i/>
                <w:iCs/>
                <w:sz w:val="22"/>
                <w:szCs w:val="22"/>
              </w:rPr>
            </w:pPr>
            <w:r w:rsidRPr="00AE01CD">
              <w:rPr>
                <w:rFonts w:eastAsia="Calibri"/>
                <w:sz w:val="22"/>
                <w:szCs w:val="22"/>
                <w:shd w:val="clear" w:color="auto" w:fill="C0C0C0"/>
              </w:rPr>
              <w:t xml:space="preserve">Taip/Ne </w:t>
            </w:r>
            <w:r w:rsidRPr="00AE01CD">
              <w:rPr>
                <w:rFonts w:eastAsia="Calibri"/>
                <w:i/>
                <w:iCs/>
                <w:sz w:val="22"/>
                <w:szCs w:val="22"/>
              </w:rPr>
              <w:t xml:space="preserve">(nereikalingą išbraukti). </w:t>
            </w:r>
          </w:p>
          <w:p w14:paraId="19622118" w14:textId="77777777" w:rsidR="00CE3B28" w:rsidRPr="00AE01CD" w:rsidRDefault="00CE3B28" w:rsidP="00CE3B28">
            <w:pPr>
              <w:jc w:val="center"/>
              <w:rPr>
                <w:rFonts w:eastAsia="Calibri"/>
                <w:b/>
                <w:bCs/>
                <w:sz w:val="22"/>
                <w:szCs w:val="22"/>
                <w:highlight w:val="lightGray"/>
              </w:rPr>
            </w:pPr>
          </w:p>
        </w:tc>
      </w:tr>
      <w:tr w:rsidR="00CE3B28" w:rsidRPr="00AE01CD" w14:paraId="110A40A4"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8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5CCA8B" w14:textId="77777777" w:rsidR="00CE3B28" w:rsidRPr="00AE01CD" w:rsidRDefault="00CE3B28" w:rsidP="00CE3B28">
            <w:pPr>
              <w:suppressAutoHyphens/>
              <w:ind w:right="-1"/>
              <w:jc w:val="both"/>
              <w:rPr>
                <w:sz w:val="22"/>
                <w:szCs w:val="22"/>
              </w:rPr>
            </w:pPr>
            <w:r w:rsidRPr="00AE01CD">
              <w:rPr>
                <w:sz w:val="22"/>
                <w:szCs w:val="22"/>
              </w:rPr>
              <w:t>12.14.</w:t>
            </w:r>
          </w:p>
        </w:tc>
        <w:tc>
          <w:tcPr>
            <w:tcW w:w="2131" w:type="dxa"/>
            <w:tcBorders>
              <w:top w:val="single" w:sz="4" w:space="0" w:color="auto"/>
              <w:left w:val="single" w:sz="4" w:space="0" w:color="auto"/>
              <w:bottom w:val="single" w:sz="4" w:space="0" w:color="auto"/>
              <w:right w:val="single" w:sz="4" w:space="0" w:color="auto"/>
            </w:tcBorders>
            <w:vAlign w:val="center"/>
          </w:tcPr>
          <w:p w14:paraId="28D33161" w14:textId="77777777" w:rsidR="00CE3B28" w:rsidRPr="00AE01CD" w:rsidRDefault="00CE3B28" w:rsidP="00CE3B28">
            <w:pPr>
              <w:ind w:right="-1"/>
              <w:jc w:val="both"/>
              <w:rPr>
                <w:sz w:val="22"/>
                <w:szCs w:val="22"/>
                <w:lang w:eastAsia="en-US"/>
              </w:rPr>
            </w:pPr>
            <w:r w:rsidRPr="00AE01CD">
              <w:rPr>
                <w:rFonts w:eastAsia="Calibri"/>
                <w:sz w:val="22"/>
                <w:szCs w:val="22"/>
                <w:lang w:eastAsia="en-US"/>
              </w:rPr>
              <w:t xml:space="preserve">Barstymo disko pavaros variklis </w:t>
            </w:r>
          </w:p>
        </w:tc>
        <w:tc>
          <w:tcPr>
            <w:tcW w:w="77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91A2BE2" w14:textId="77777777" w:rsidR="00CE3B28" w:rsidRPr="00AE01CD" w:rsidRDefault="00CE3B28" w:rsidP="00CE3B28">
            <w:pPr>
              <w:ind w:right="-1"/>
              <w:jc w:val="both"/>
              <w:rPr>
                <w:sz w:val="22"/>
                <w:szCs w:val="22"/>
              </w:rPr>
            </w:pPr>
            <w:r w:rsidRPr="00AE01CD">
              <w:rPr>
                <w:rFonts w:eastAsia="Calibri"/>
                <w:sz w:val="22"/>
                <w:szCs w:val="22"/>
                <w:lang w:val="pt-PT" w:eastAsia="en-US"/>
              </w:rPr>
              <w:t>Apsaugotas nuo tiesioginio druskos poveikio.</w:t>
            </w:r>
          </w:p>
        </w:tc>
        <w:tc>
          <w:tcPr>
            <w:tcW w:w="37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C12482F" w14:textId="77777777" w:rsidR="00CE3B28" w:rsidRPr="00AE01CD" w:rsidRDefault="00CE3B28" w:rsidP="00CE3B28">
            <w:pPr>
              <w:widowControl w:val="0"/>
              <w:suppressAutoHyphens/>
              <w:autoSpaceDE w:val="0"/>
              <w:autoSpaceDN w:val="0"/>
              <w:spacing w:line="259" w:lineRule="auto"/>
              <w:textAlignment w:val="baseline"/>
              <w:rPr>
                <w:rFonts w:eastAsia="Calibri"/>
                <w:i/>
                <w:iCs/>
                <w:sz w:val="22"/>
                <w:szCs w:val="22"/>
                <w:lang w:val="pt-PT"/>
              </w:rPr>
            </w:pPr>
            <w:r w:rsidRPr="00AE01CD">
              <w:rPr>
                <w:rFonts w:eastAsia="Calibri"/>
                <w:sz w:val="22"/>
                <w:szCs w:val="22"/>
                <w:shd w:val="clear" w:color="auto" w:fill="C0C0C0"/>
                <w:lang w:val="pt-PT"/>
              </w:rPr>
              <w:t xml:space="preserve">Taip/Ne </w:t>
            </w:r>
            <w:r w:rsidRPr="00AE01CD">
              <w:rPr>
                <w:rFonts w:eastAsia="Calibri"/>
                <w:i/>
                <w:iCs/>
                <w:sz w:val="22"/>
                <w:szCs w:val="22"/>
                <w:lang w:val="pt-PT"/>
              </w:rPr>
              <w:t>(nereikalingą išbraukti)</w:t>
            </w:r>
          </w:p>
          <w:p w14:paraId="3467E6B3" w14:textId="77777777" w:rsidR="00CE3B28" w:rsidRPr="00AE01CD" w:rsidRDefault="00CE3B28" w:rsidP="00CE3B28">
            <w:pPr>
              <w:rPr>
                <w:rFonts w:eastAsia="Calibri"/>
                <w:b/>
                <w:bCs/>
                <w:sz w:val="22"/>
                <w:szCs w:val="22"/>
                <w:highlight w:val="lightGray"/>
              </w:rPr>
            </w:pPr>
            <w:r w:rsidRPr="00AE01CD">
              <w:rPr>
                <w:rFonts w:eastAsia="Calibri"/>
                <w:i/>
                <w:iCs/>
                <w:sz w:val="22"/>
                <w:szCs w:val="22"/>
                <w:lang w:val="pt-PT" w:eastAsia="ar-SA"/>
              </w:rPr>
              <w:t xml:space="preserve">Pateikto dokumento pavadinimas </w:t>
            </w:r>
            <w:r w:rsidRPr="00AE01CD">
              <w:rPr>
                <w:rFonts w:eastAsia="Calibri"/>
                <w:i/>
                <w:iCs/>
                <w:sz w:val="22"/>
                <w:szCs w:val="22"/>
                <w:shd w:val="clear" w:color="auto" w:fill="C0C0C0"/>
                <w:lang w:val="pt-PT" w:eastAsia="ar-SA"/>
              </w:rPr>
              <w:t>_________</w:t>
            </w:r>
            <w:r w:rsidRPr="00AE01CD">
              <w:rPr>
                <w:rFonts w:eastAsia="Calibri"/>
                <w:i/>
                <w:iCs/>
                <w:sz w:val="22"/>
                <w:szCs w:val="22"/>
                <w:lang w:val="pt-PT" w:eastAsia="ar-SA"/>
              </w:rPr>
              <w:t xml:space="preserve"> ir psl. </w:t>
            </w:r>
            <w:r w:rsidRPr="00AE01CD">
              <w:rPr>
                <w:rFonts w:eastAsia="Calibri"/>
                <w:i/>
                <w:iCs/>
                <w:sz w:val="22"/>
                <w:szCs w:val="22"/>
                <w:lang w:eastAsia="ar-SA"/>
              </w:rPr>
              <w:t xml:space="preserve">Nr. </w:t>
            </w:r>
            <w:r w:rsidRPr="00AE01CD">
              <w:rPr>
                <w:rFonts w:eastAsia="Calibri"/>
                <w:i/>
                <w:iCs/>
                <w:sz w:val="22"/>
                <w:szCs w:val="22"/>
                <w:shd w:val="clear" w:color="auto" w:fill="C0C0C0"/>
                <w:lang w:eastAsia="ar-SA"/>
              </w:rPr>
              <w:t>_____</w:t>
            </w:r>
            <w:r w:rsidRPr="00AE01CD">
              <w:rPr>
                <w:rFonts w:eastAsia="Calibri"/>
                <w:i/>
                <w:iCs/>
                <w:sz w:val="22"/>
                <w:szCs w:val="22"/>
                <w:lang w:eastAsia="ar-SA"/>
              </w:rPr>
              <w:t xml:space="preserve"> </w:t>
            </w:r>
            <w:r w:rsidRPr="00AE01CD">
              <w:rPr>
                <w:rFonts w:eastAsia="Calibri"/>
                <w:sz w:val="22"/>
                <w:szCs w:val="22"/>
                <w:lang w:eastAsia="ar-SA"/>
              </w:rPr>
              <w:t xml:space="preserve">arba </w:t>
            </w:r>
            <w:r w:rsidRPr="00AE01CD">
              <w:rPr>
                <w:rFonts w:eastAsia="Calibri"/>
                <w:i/>
                <w:iCs/>
                <w:sz w:val="22"/>
                <w:szCs w:val="22"/>
                <w:lang w:eastAsia="ar-SA"/>
              </w:rPr>
              <w:t xml:space="preserve">Nuoroda </w:t>
            </w:r>
            <w:r w:rsidRPr="00AE01CD">
              <w:rPr>
                <w:rFonts w:eastAsia="Calibri"/>
                <w:i/>
                <w:iCs/>
                <w:sz w:val="22"/>
                <w:szCs w:val="22"/>
                <w:shd w:val="clear" w:color="auto" w:fill="C0C0C0"/>
                <w:lang w:eastAsia="ar-SA"/>
              </w:rPr>
              <w:t>____________</w:t>
            </w:r>
            <w:r w:rsidRPr="00AE01CD">
              <w:rPr>
                <w:rFonts w:eastAsia="Calibri"/>
                <w:i/>
                <w:iCs/>
                <w:sz w:val="22"/>
                <w:szCs w:val="22"/>
                <w:lang w:eastAsia="ar-SA"/>
              </w:rPr>
              <w:t>.</w:t>
            </w:r>
          </w:p>
        </w:tc>
      </w:tr>
      <w:tr w:rsidR="00CE3B28" w:rsidRPr="00AE01CD" w14:paraId="74443879"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8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15E7E5D" w14:textId="77777777" w:rsidR="00CE3B28" w:rsidRPr="00AE01CD" w:rsidRDefault="00CE3B28" w:rsidP="00CE3B28">
            <w:pPr>
              <w:suppressAutoHyphens/>
              <w:ind w:right="-1"/>
              <w:jc w:val="both"/>
              <w:rPr>
                <w:sz w:val="22"/>
                <w:szCs w:val="22"/>
              </w:rPr>
            </w:pPr>
            <w:r w:rsidRPr="00AE01CD">
              <w:rPr>
                <w:sz w:val="22"/>
                <w:szCs w:val="22"/>
              </w:rPr>
              <w:lastRenderedPageBreak/>
              <w:t>12.15.</w:t>
            </w:r>
          </w:p>
        </w:tc>
        <w:tc>
          <w:tcPr>
            <w:tcW w:w="2131" w:type="dxa"/>
            <w:tcBorders>
              <w:top w:val="single" w:sz="4" w:space="0" w:color="auto"/>
              <w:left w:val="single" w:sz="4" w:space="0" w:color="000000"/>
              <w:bottom w:val="single" w:sz="4" w:space="0" w:color="000000"/>
              <w:right w:val="single" w:sz="4" w:space="0" w:color="000000"/>
            </w:tcBorders>
            <w:shd w:val="clear" w:color="auto" w:fill="auto"/>
          </w:tcPr>
          <w:p w14:paraId="312284C3" w14:textId="77777777" w:rsidR="00CE3B28" w:rsidRPr="00AE01CD" w:rsidRDefault="00CE3B28" w:rsidP="00CE3B28">
            <w:pPr>
              <w:ind w:right="-1"/>
              <w:jc w:val="both"/>
              <w:rPr>
                <w:rFonts w:eastAsia="Calibri"/>
                <w:sz w:val="22"/>
                <w:szCs w:val="22"/>
                <w:lang w:eastAsia="en-US"/>
              </w:rPr>
            </w:pPr>
          </w:p>
          <w:p w14:paraId="144BF18D" w14:textId="77777777" w:rsidR="00CE3B28" w:rsidRPr="00AE01CD" w:rsidRDefault="00CE3B28" w:rsidP="00CE3B28">
            <w:pPr>
              <w:ind w:right="-1"/>
              <w:jc w:val="both"/>
              <w:rPr>
                <w:rFonts w:eastAsia="Calibri"/>
                <w:sz w:val="22"/>
                <w:szCs w:val="22"/>
                <w:lang w:eastAsia="en-US"/>
              </w:rPr>
            </w:pPr>
          </w:p>
          <w:p w14:paraId="407E775A" w14:textId="77777777" w:rsidR="00CE3B28" w:rsidRPr="00AE01CD" w:rsidRDefault="00CE3B28" w:rsidP="00CE3B28">
            <w:pPr>
              <w:ind w:right="-1"/>
              <w:jc w:val="both"/>
              <w:rPr>
                <w:sz w:val="22"/>
                <w:szCs w:val="22"/>
                <w:lang w:eastAsia="en-US"/>
              </w:rPr>
            </w:pPr>
            <w:r w:rsidRPr="00AE01CD">
              <w:rPr>
                <w:rFonts w:eastAsia="Calibri"/>
                <w:sz w:val="22"/>
                <w:szCs w:val="22"/>
                <w:lang w:eastAsia="en-US"/>
              </w:rPr>
              <w:t>Barstymo plotis</w:t>
            </w:r>
          </w:p>
        </w:tc>
        <w:tc>
          <w:tcPr>
            <w:tcW w:w="7739" w:type="dxa"/>
            <w:tcBorders>
              <w:top w:val="single" w:sz="4" w:space="0" w:color="auto"/>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B59C53" w14:textId="77777777" w:rsidR="00CE3B28" w:rsidRPr="00AE01CD" w:rsidRDefault="00CE3B28" w:rsidP="00CE3B28">
            <w:pPr>
              <w:ind w:right="-1"/>
              <w:jc w:val="both"/>
              <w:rPr>
                <w:sz w:val="22"/>
                <w:szCs w:val="22"/>
              </w:rPr>
            </w:pPr>
            <w:r w:rsidRPr="00AE01CD">
              <w:rPr>
                <w:rFonts w:eastAsia="Calibri"/>
                <w:sz w:val="22"/>
                <w:szCs w:val="22"/>
                <w:lang w:eastAsia="zh-CN"/>
              </w:rPr>
              <w:t>Slidumą mažinančios medžiagos išbarstomos disko/ų pagalba. Medžiagų išbėrimo plotis reguliuojamas: nuo 1500 mm iki ne mažiau kaip 6000 mm.</w:t>
            </w:r>
          </w:p>
        </w:tc>
        <w:tc>
          <w:tcPr>
            <w:tcW w:w="3717" w:type="dxa"/>
            <w:tcBorders>
              <w:top w:val="single" w:sz="4" w:space="0" w:color="auto"/>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3AF3D2" w14:textId="77777777" w:rsidR="00CE3B28" w:rsidRPr="00AE01CD" w:rsidRDefault="00CE3B28" w:rsidP="00CE3B28">
            <w:pPr>
              <w:widowControl w:val="0"/>
              <w:suppressAutoHyphens/>
              <w:autoSpaceDE w:val="0"/>
              <w:autoSpaceDN w:val="0"/>
              <w:spacing w:line="259" w:lineRule="auto"/>
              <w:textAlignment w:val="baseline"/>
              <w:rPr>
                <w:rFonts w:eastAsia="Calibri"/>
                <w:sz w:val="22"/>
                <w:szCs w:val="22"/>
                <w:lang w:eastAsia="en-US"/>
              </w:rPr>
            </w:pPr>
            <w:r w:rsidRPr="00AE01CD">
              <w:rPr>
                <w:rFonts w:eastAsia="Calibri"/>
                <w:i/>
                <w:iCs/>
                <w:sz w:val="22"/>
                <w:szCs w:val="22"/>
                <w:lang w:eastAsia="ar-SA"/>
              </w:rPr>
              <w:t xml:space="preserve">Siūlomas parametras - nuo </w:t>
            </w:r>
            <w:r w:rsidRPr="00AE01CD">
              <w:rPr>
                <w:rFonts w:eastAsia="Calibri"/>
                <w:i/>
                <w:iCs/>
                <w:sz w:val="22"/>
                <w:szCs w:val="22"/>
                <w:shd w:val="clear" w:color="auto" w:fill="C0C0C0"/>
                <w:lang w:eastAsia="ar-SA"/>
              </w:rPr>
              <w:t>____</w:t>
            </w:r>
            <w:r w:rsidRPr="00AE01CD">
              <w:rPr>
                <w:rFonts w:eastAsia="Calibri"/>
                <w:i/>
                <w:iCs/>
                <w:sz w:val="22"/>
                <w:szCs w:val="22"/>
                <w:lang w:eastAsia="ar-SA"/>
              </w:rPr>
              <w:t xml:space="preserve"> mm iki </w:t>
            </w:r>
            <w:r w:rsidRPr="00AE01CD">
              <w:rPr>
                <w:rFonts w:eastAsia="Calibri"/>
                <w:i/>
                <w:iCs/>
                <w:sz w:val="22"/>
                <w:szCs w:val="22"/>
                <w:shd w:val="clear" w:color="auto" w:fill="C0C0C0"/>
                <w:lang w:eastAsia="ar-SA"/>
              </w:rPr>
              <w:t>____</w:t>
            </w:r>
            <w:r w:rsidRPr="00AE01CD">
              <w:rPr>
                <w:rFonts w:eastAsia="Calibri"/>
                <w:i/>
                <w:iCs/>
                <w:sz w:val="22"/>
                <w:szCs w:val="22"/>
                <w:lang w:eastAsia="ar-SA"/>
              </w:rPr>
              <w:t xml:space="preserve"> mm .</w:t>
            </w:r>
          </w:p>
          <w:p w14:paraId="78A886B1" w14:textId="77777777" w:rsidR="00CE3B28" w:rsidRPr="00AE01CD" w:rsidRDefault="00CE3B28" w:rsidP="00CE3B28">
            <w:pPr>
              <w:rPr>
                <w:rFonts w:eastAsia="Calibri"/>
                <w:b/>
                <w:bCs/>
                <w:sz w:val="22"/>
                <w:szCs w:val="22"/>
                <w:highlight w:val="lightGray"/>
              </w:rPr>
            </w:pPr>
            <w:r w:rsidRPr="00AE01CD">
              <w:rPr>
                <w:rFonts w:eastAsia="Calibri"/>
                <w:i/>
                <w:iCs/>
                <w:sz w:val="22"/>
                <w:szCs w:val="22"/>
                <w:lang w:eastAsia="ar-SA"/>
              </w:rPr>
              <w:t xml:space="preserve">Pateikto dokumento pavadinimas </w:t>
            </w:r>
            <w:r w:rsidRPr="00AE01CD">
              <w:rPr>
                <w:rFonts w:eastAsia="Calibri"/>
                <w:i/>
                <w:iCs/>
                <w:sz w:val="22"/>
                <w:szCs w:val="22"/>
                <w:shd w:val="clear" w:color="auto" w:fill="C0C0C0"/>
                <w:lang w:eastAsia="ar-SA"/>
              </w:rPr>
              <w:t>________</w:t>
            </w:r>
            <w:r w:rsidRPr="00AE01CD">
              <w:rPr>
                <w:rFonts w:eastAsia="Calibri"/>
                <w:i/>
                <w:iCs/>
                <w:sz w:val="22"/>
                <w:szCs w:val="22"/>
                <w:lang w:eastAsia="ar-SA"/>
              </w:rPr>
              <w:t xml:space="preserve"> ir psl. Nr. </w:t>
            </w:r>
            <w:r w:rsidRPr="00AE01CD">
              <w:rPr>
                <w:rFonts w:eastAsia="Calibri"/>
                <w:i/>
                <w:iCs/>
                <w:sz w:val="22"/>
                <w:szCs w:val="22"/>
                <w:shd w:val="clear" w:color="auto" w:fill="C0C0C0"/>
                <w:lang w:eastAsia="ar-SA"/>
              </w:rPr>
              <w:t>___</w:t>
            </w:r>
            <w:r w:rsidRPr="00AE01CD">
              <w:rPr>
                <w:rFonts w:eastAsia="Calibri"/>
                <w:i/>
                <w:iCs/>
                <w:sz w:val="22"/>
                <w:szCs w:val="22"/>
                <w:lang w:eastAsia="ar-SA"/>
              </w:rPr>
              <w:t xml:space="preserve"> </w:t>
            </w:r>
            <w:r w:rsidRPr="00AE01CD">
              <w:rPr>
                <w:rFonts w:eastAsia="Calibri"/>
                <w:sz w:val="22"/>
                <w:szCs w:val="22"/>
                <w:lang w:eastAsia="ar-SA"/>
              </w:rPr>
              <w:t xml:space="preserve">arba </w:t>
            </w:r>
            <w:r w:rsidRPr="00AE01CD">
              <w:rPr>
                <w:rFonts w:eastAsia="Calibri"/>
                <w:i/>
                <w:iCs/>
                <w:sz w:val="22"/>
                <w:szCs w:val="22"/>
                <w:lang w:eastAsia="ar-SA"/>
              </w:rPr>
              <w:t xml:space="preserve">Nuoroda </w:t>
            </w:r>
            <w:r w:rsidRPr="00AE01CD">
              <w:rPr>
                <w:rFonts w:eastAsia="Calibri"/>
                <w:i/>
                <w:iCs/>
                <w:sz w:val="22"/>
                <w:szCs w:val="22"/>
                <w:shd w:val="clear" w:color="auto" w:fill="C0C0C0"/>
                <w:lang w:eastAsia="ar-SA"/>
              </w:rPr>
              <w:t>____________</w:t>
            </w:r>
            <w:r w:rsidRPr="00AE01CD">
              <w:rPr>
                <w:rFonts w:eastAsia="Calibri"/>
                <w:i/>
                <w:iCs/>
                <w:sz w:val="22"/>
                <w:szCs w:val="22"/>
                <w:lang w:eastAsia="ar-SA"/>
              </w:rPr>
              <w:t>.</w:t>
            </w:r>
          </w:p>
        </w:tc>
      </w:tr>
      <w:tr w:rsidR="00CE3B28" w:rsidRPr="00AE01CD" w14:paraId="4E6FEF37"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8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3763AE" w14:textId="77777777" w:rsidR="00CE3B28" w:rsidRPr="00AE01CD" w:rsidRDefault="00CE3B28" w:rsidP="00CE3B28">
            <w:pPr>
              <w:suppressAutoHyphens/>
              <w:ind w:right="-1"/>
              <w:jc w:val="both"/>
              <w:rPr>
                <w:sz w:val="22"/>
                <w:szCs w:val="22"/>
              </w:rPr>
            </w:pPr>
            <w:r w:rsidRPr="00AE01CD">
              <w:rPr>
                <w:sz w:val="22"/>
                <w:szCs w:val="22"/>
              </w:rPr>
              <w:t>12.16.</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14:paraId="7FF7EF6F" w14:textId="77777777" w:rsidR="00CE3B28" w:rsidRPr="00AE01CD" w:rsidRDefault="00CE3B28" w:rsidP="00CE3B28">
            <w:pPr>
              <w:ind w:right="-1"/>
              <w:jc w:val="both"/>
              <w:rPr>
                <w:rFonts w:eastAsia="Calibri"/>
                <w:sz w:val="22"/>
                <w:szCs w:val="22"/>
                <w:lang w:eastAsia="en-US"/>
              </w:rPr>
            </w:pPr>
          </w:p>
          <w:p w14:paraId="65A984CF" w14:textId="77777777" w:rsidR="00CE3B28" w:rsidRPr="00AE01CD" w:rsidRDefault="00CE3B28" w:rsidP="00CE3B28">
            <w:pPr>
              <w:ind w:right="-1"/>
              <w:jc w:val="both"/>
              <w:rPr>
                <w:rFonts w:eastAsia="Calibri"/>
                <w:sz w:val="22"/>
                <w:szCs w:val="22"/>
                <w:lang w:eastAsia="en-US"/>
              </w:rPr>
            </w:pPr>
          </w:p>
          <w:p w14:paraId="3358F369" w14:textId="77777777" w:rsidR="00CE3B28" w:rsidRPr="00AE01CD" w:rsidRDefault="00CE3B28" w:rsidP="00CE3B28">
            <w:pPr>
              <w:ind w:right="-1"/>
              <w:jc w:val="both"/>
              <w:rPr>
                <w:sz w:val="22"/>
                <w:szCs w:val="22"/>
                <w:lang w:eastAsia="en-US"/>
              </w:rPr>
            </w:pPr>
            <w:r w:rsidRPr="00AE01CD">
              <w:rPr>
                <w:rFonts w:eastAsia="Calibri"/>
                <w:sz w:val="22"/>
                <w:szCs w:val="22"/>
                <w:lang w:eastAsia="en-US"/>
              </w:rPr>
              <w:t>Valdymas</w:t>
            </w:r>
            <w:r w:rsidRPr="00AE01CD" w:rsidDel="004277B9">
              <w:rPr>
                <w:rFonts w:eastAsia="Calibri"/>
                <w:sz w:val="22"/>
                <w:szCs w:val="22"/>
                <w:lang w:eastAsia="en-US"/>
              </w:rPr>
              <w:t xml:space="preserve"> </w:t>
            </w:r>
          </w:p>
        </w:tc>
        <w:tc>
          <w:tcPr>
            <w:tcW w:w="77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7EC06F" w14:textId="77777777" w:rsidR="00CE3B28" w:rsidRPr="00AE01CD" w:rsidRDefault="00CE3B28" w:rsidP="00CE3B28">
            <w:pPr>
              <w:ind w:right="-1"/>
              <w:jc w:val="both"/>
              <w:rPr>
                <w:sz w:val="22"/>
                <w:szCs w:val="22"/>
              </w:rPr>
            </w:pPr>
            <w:r w:rsidRPr="00AE01CD">
              <w:rPr>
                <w:rFonts w:eastAsia="Calibri"/>
                <w:sz w:val="22"/>
                <w:szCs w:val="22"/>
                <w:lang w:eastAsia="en-US"/>
              </w:rPr>
              <w:t>Barstymo parametrų keitimas atliekamas naudojant valdymo pultą, komplektuojamą su barstymo įranga ir Pardavėjo kaštais įrengiamą/įmontuojamą operatoriaus darbo vietoje - traktoriaus kabinoje.</w:t>
            </w:r>
          </w:p>
        </w:tc>
        <w:tc>
          <w:tcPr>
            <w:tcW w:w="37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A9527D" w14:textId="77777777" w:rsidR="00CE3B28" w:rsidRPr="00AE01CD" w:rsidRDefault="00CE3B28" w:rsidP="00CE3B28">
            <w:pPr>
              <w:shd w:val="clear" w:color="auto" w:fill="FFFFFF"/>
              <w:suppressAutoHyphens/>
              <w:autoSpaceDN w:val="0"/>
              <w:spacing w:line="259" w:lineRule="auto"/>
              <w:ind w:right="142"/>
              <w:textAlignment w:val="baseline"/>
              <w:rPr>
                <w:rFonts w:eastAsia="Calibri"/>
                <w:sz w:val="22"/>
                <w:szCs w:val="22"/>
              </w:rPr>
            </w:pPr>
            <w:r w:rsidRPr="00AE01CD">
              <w:rPr>
                <w:rFonts w:eastAsia="Calibri"/>
                <w:i/>
                <w:iCs/>
                <w:sz w:val="22"/>
                <w:szCs w:val="22"/>
              </w:rPr>
              <w:t xml:space="preserve">Siūlomas parametras - </w:t>
            </w:r>
            <w:r w:rsidRPr="00AE01CD">
              <w:rPr>
                <w:rFonts w:eastAsia="Calibri"/>
                <w:i/>
                <w:iCs/>
                <w:sz w:val="22"/>
                <w:szCs w:val="22"/>
                <w:highlight w:val="lightGray"/>
                <w:shd w:val="clear" w:color="auto" w:fill="D9D9D9"/>
              </w:rPr>
              <w:t>____</w:t>
            </w:r>
            <w:r w:rsidRPr="00AE01CD">
              <w:rPr>
                <w:rFonts w:eastAsia="Calibri"/>
                <w:i/>
                <w:iCs/>
                <w:sz w:val="22"/>
                <w:szCs w:val="22"/>
              </w:rPr>
              <w:t xml:space="preserve"> (nurodomas pulto modelis).</w:t>
            </w:r>
          </w:p>
          <w:p w14:paraId="35CE8277" w14:textId="77777777" w:rsidR="00CE3B28" w:rsidRPr="00AE01CD" w:rsidRDefault="00CE3B28" w:rsidP="00CE3B28">
            <w:pPr>
              <w:rPr>
                <w:rFonts w:eastAsia="Calibri"/>
                <w:b/>
                <w:bCs/>
                <w:sz w:val="22"/>
                <w:szCs w:val="22"/>
                <w:highlight w:val="lightGray"/>
              </w:rPr>
            </w:pPr>
            <w:r w:rsidRPr="00AE01CD">
              <w:rPr>
                <w:rFonts w:eastAsia="Calibri"/>
                <w:i/>
                <w:iCs/>
                <w:sz w:val="22"/>
                <w:szCs w:val="22"/>
                <w:lang w:eastAsia="ar-SA"/>
              </w:rPr>
              <w:t xml:space="preserve">Pateikto dokumento pavadinimas </w:t>
            </w:r>
            <w:r w:rsidRPr="00AE01CD">
              <w:rPr>
                <w:rFonts w:eastAsia="Calibri"/>
                <w:i/>
                <w:iCs/>
                <w:sz w:val="22"/>
                <w:szCs w:val="22"/>
                <w:shd w:val="clear" w:color="auto" w:fill="C0C0C0"/>
                <w:lang w:eastAsia="ar-SA"/>
              </w:rPr>
              <w:t>_________</w:t>
            </w:r>
            <w:r w:rsidRPr="00AE01CD">
              <w:rPr>
                <w:rFonts w:eastAsia="Calibri"/>
                <w:i/>
                <w:iCs/>
                <w:sz w:val="22"/>
                <w:szCs w:val="22"/>
                <w:lang w:eastAsia="ar-SA"/>
              </w:rPr>
              <w:t xml:space="preserve"> ir psl. Nr. </w:t>
            </w:r>
            <w:r w:rsidRPr="00AE01CD">
              <w:rPr>
                <w:rFonts w:eastAsia="Calibri"/>
                <w:i/>
                <w:iCs/>
                <w:sz w:val="22"/>
                <w:szCs w:val="22"/>
                <w:shd w:val="clear" w:color="auto" w:fill="C0C0C0"/>
                <w:lang w:eastAsia="ar-SA"/>
              </w:rPr>
              <w:t>___</w:t>
            </w:r>
            <w:r w:rsidRPr="00AE01CD">
              <w:rPr>
                <w:rFonts w:eastAsia="Calibri"/>
                <w:i/>
                <w:iCs/>
                <w:sz w:val="22"/>
                <w:szCs w:val="22"/>
                <w:lang w:eastAsia="ar-SA"/>
              </w:rPr>
              <w:t xml:space="preserve"> </w:t>
            </w:r>
            <w:r w:rsidRPr="00AE01CD">
              <w:rPr>
                <w:rFonts w:eastAsia="Calibri"/>
                <w:sz w:val="22"/>
                <w:szCs w:val="22"/>
                <w:lang w:eastAsia="ar-SA"/>
              </w:rPr>
              <w:t xml:space="preserve">arba </w:t>
            </w:r>
            <w:r w:rsidRPr="00AE01CD">
              <w:rPr>
                <w:rFonts w:eastAsia="Calibri"/>
                <w:i/>
                <w:iCs/>
                <w:sz w:val="22"/>
                <w:szCs w:val="22"/>
                <w:lang w:eastAsia="ar-SA"/>
              </w:rPr>
              <w:t xml:space="preserve">Nuoroda </w:t>
            </w:r>
            <w:r w:rsidRPr="00AE01CD">
              <w:rPr>
                <w:rFonts w:eastAsia="Calibri"/>
                <w:i/>
                <w:iCs/>
                <w:sz w:val="22"/>
                <w:szCs w:val="22"/>
                <w:shd w:val="clear" w:color="auto" w:fill="C0C0C0"/>
                <w:lang w:eastAsia="ar-SA"/>
              </w:rPr>
              <w:t>____________</w:t>
            </w:r>
            <w:r w:rsidRPr="00AE01CD">
              <w:rPr>
                <w:rFonts w:eastAsia="Calibri"/>
                <w:i/>
                <w:iCs/>
                <w:sz w:val="22"/>
                <w:szCs w:val="22"/>
                <w:lang w:eastAsia="ar-SA"/>
              </w:rPr>
              <w:t>.</w:t>
            </w:r>
          </w:p>
        </w:tc>
      </w:tr>
      <w:tr w:rsidR="00CE3B28" w:rsidRPr="00AE01CD" w14:paraId="3217242B"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8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738DE9B" w14:textId="77777777" w:rsidR="00CE3B28" w:rsidRPr="00AE01CD" w:rsidRDefault="00CE3B28" w:rsidP="00CE3B28">
            <w:pPr>
              <w:suppressAutoHyphens/>
              <w:ind w:right="-1"/>
              <w:jc w:val="both"/>
              <w:rPr>
                <w:sz w:val="22"/>
                <w:szCs w:val="22"/>
              </w:rPr>
            </w:pPr>
            <w:r w:rsidRPr="00AE01CD">
              <w:rPr>
                <w:sz w:val="22"/>
                <w:szCs w:val="22"/>
              </w:rPr>
              <w:t>12.17.</w:t>
            </w:r>
          </w:p>
        </w:tc>
        <w:tc>
          <w:tcPr>
            <w:tcW w:w="2131" w:type="dxa"/>
            <w:tcBorders>
              <w:top w:val="single" w:sz="4" w:space="0" w:color="000000"/>
              <w:left w:val="single" w:sz="4" w:space="0" w:color="000000"/>
              <w:bottom w:val="single" w:sz="4" w:space="0" w:color="auto"/>
              <w:right w:val="single" w:sz="4" w:space="0" w:color="000000"/>
            </w:tcBorders>
            <w:shd w:val="clear" w:color="auto" w:fill="auto"/>
            <w:vAlign w:val="center"/>
          </w:tcPr>
          <w:p w14:paraId="1BC0C10B" w14:textId="77777777" w:rsidR="00CE3B28" w:rsidRPr="00AE01CD" w:rsidRDefault="00CE3B28" w:rsidP="00CE3B28">
            <w:pPr>
              <w:ind w:right="-1"/>
              <w:jc w:val="both"/>
              <w:rPr>
                <w:sz w:val="22"/>
                <w:szCs w:val="22"/>
                <w:lang w:eastAsia="en-US"/>
              </w:rPr>
            </w:pPr>
            <w:r w:rsidRPr="00AE01CD">
              <w:rPr>
                <w:rFonts w:eastAsia="Calibri"/>
                <w:sz w:val="22"/>
                <w:szCs w:val="22"/>
                <w:lang w:eastAsia="en-US"/>
              </w:rPr>
              <w:t>Valdymo pultas</w:t>
            </w:r>
          </w:p>
        </w:tc>
        <w:tc>
          <w:tcPr>
            <w:tcW w:w="7739" w:type="dxa"/>
            <w:tcBorders>
              <w:top w:val="single" w:sz="4" w:space="0" w:color="000000"/>
              <w:left w:val="single" w:sz="4" w:space="0" w:color="000000"/>
              <w:bottom w:val="single" w:sz="4" w:space="0" w:color="auto"/>
              <w:right w:val="single" w:sz="4" w:space="0" w:color="000000"/>
            </w:tcBorders>
            <w:shd w:val="clear" w:color="auto" w:fill="auto"/>
            <w:tcMar>
              <w:top w:w="0" w:type="dxa"/>
              <w:left w:w="108" w:type="dxa"/>
              <w:bottom w:w="0" w:type="dxa"/>
              <w:right w:w="108" w:type="dxa"/>
            </w:tcMar>
            <w:vAlign w:val="center"/>
          </w:tcPr>
          <w:p w14:paraId="4CBA8994" w14:textId="1AF57BEC" w:rsidR="00CE3B28" w:rsidRPr="00AE01CD" w:rsidRDefault="00CE3B28" w:rsidP="00CE3B28">
            <w:pPr>
              <w:spacing w:line="259" w:lineRule="auto"/>
              <w:ind w:left="29"/>
              <w:jc w:val="both"/>
              <w:rPr>
                <w:rFonts w:eastAsia="Calibri"/>
                <w:sz w:val="22"/>
                <w:szCs w:val="22"/>
              </w:rPr>
            </w:pPr>
            <w:r w:rsidRPr="00AE01CD">
              <w:rPr>
                <w:rFonts w:eastAsia="Calibri"/>
                <w:sz w:val="22"/>
                <w:szCs w:val="22"/>
                <w:lang w:eastAsia="en-US"/>
              </w:rPr>
              <w:t>Reguliuojantis ir kontroliuojantis darbo metu išbertų medžiagų kiekį, barstymo plotį.</w:t>
            </w:r>
            <w:r w:rsidRPr="00AE01CD">
              <w:rPr>
                <w:rFonts w:eastAsia="Calibri"/>
                <w:sz w:val="22"/>
                <w:szCs w:val="22"/>
              </w:rPr>
              <w:t xml:space="preserve"> </w:t>
            </w:r>
          </w:p>
          <w:p w14:paraId="2B3CD0A7" w14:textId="5BB1E49C" w:rsidR="00CE3B28" w:rsidRPr="00AE01CD" w:rsidRDefault="00CE3B28" w:rsidP="00CE3B28">
            <w:pPr>
              <w:spacing w:line="259" w:lineRule="auto"/>
              <w:ind w:left="29"/>
              <w:rPr>
                <w:rFonts w:eastAsia="Calibri"/>
                <w:sz w:val="22"/>
                <w:szCs w:val="22"/>
              </w:rPr>
            </w:pPr>
            <w:r w:rsidRPr="00AE01CD">
              <w:rPr>
                <w:rFonts w:eastAsia="Calibri"/>
                <w:sz w:val="22"/>
                <w:szCs w:val="22"/>
              </w:rPr>
              <w:t xml:space="preserve">Valdymo pulto meniu kalba </w:t>
            </w:r>
            <w:r w:rsidR="00D31B15">
              <w:rPr>
                <w:rFonts w:eastAsia="Calibri"/>
                <w:sz w:val="22"/>
                <w:szCs w:val="22"/>
              </w:rPr>
              <w:t xml:space="preserve">- </w:t>
            </w:r>
            <w:r w:rsidRPr="00AE01CD">
              <w:rPr>
                <w:rFonts w:eastAsia="Calibri"/>
                <w:sz w:val="22"/>
                <w:szCs w:val="22"/>
              </w:rPr>
              <w:t xml:space="preserve">turi būti ir lietuvių kalba. </w:t>
            </w:r>
          </w:p>
          <w:p w14:paraId="571D60FF" w14:textId="4CB991A7" w:rsidR="00CE3B28" w:rsidRPr="00AE01CD" w:rsidRDefault="00CE3B28" w:rsidP="00CE3B28">
            <w:pPr>
              <w:ind w:right="-1"/>
              <w:jc w:val="both"/>
              <w:rPr>
                <w:sz w:val="22"/>
                <w:szCs w:val="22"/>
              </w:rPr>
            </w:pPr>
            <w:r w:rsidRPr="00AE01CD">
              <w:rPr>
                <w:rFonts w:eastAsia="Calibri"/>
                <w:sz w:val="22"/>
                <w:szCs w:val="22"/>
              </w:rPr>
              <w:t xml:space="preserve">Valdymo pulto ekrano įstrižainė – ne mažesnė kaip </w:t>
            </w:r>
            <w:r w:rsidR="00D31B15">
              <w:rPr>
                <w:rFonts w:eastAsia="Calibri"/>
                <w:sz w:val="22"/>
                <w:szCs w:val="22"/>
              </w:rPr>
              <w:t>3</w:t>
            </w:r>
            <w:r w:rsidRPr="00AE01CD">
              <w:rPr>
                <w:rFonts w:eastAsia="Calibri"/>
                <w:sz w:val="22"/>
                <w:szCs w:val="22"/>
              </w:rPr>
              <w:t xml:space="preserve"> coliai.</w:t>
            </w:r>
          </w:p>
        </w:tc>
        <w:tc>
          <w:tcPr>
            <w:tcW w:w="3717" w:type="dxa"/>
            <w:tcBorders>
              <w:top w:val="single" w:sz="4" w:space="0" w:color="000000"/>
              <w:left w:val="single" w:sz="4" w:space="0" w:color="000000"/>
              <w:bottom w:val="single" w:sz="4" w:space="0" w:color="auto"/>
              <w:right w:val="single" w:sz="4" w:space="0" w:color="000000"/>
            </w:tcBorders>
            <w:shd w:val="clear" w:color="auto" w:fill="auto"/>
            <w:tcMar>
              <w:top w:w="0" w:type="dxa"/>
              <w:left w:w="108" w:type="dxa"/>
              <w:bottom w:w="0" w:type="dxa"/>
              <w:right w:w="108" w:type="dxa"/>
            </w:tcMar>
            <w:vAlign w:val="center"/>
          </w:tcPr>
          <w:p w14:paraId="1D1EF7AC" w14:textId="77777777" w:rsidR="00CE3B28" w:rsidRPr="00AE01CD" w:rsidRDefault="00CE3B28" w:rsidP="00CE3B28">
            <w:pPr>
              <w:widowControl w:val="0"/>
              <w:suppressAutoHyphens/>
              <w:autoSpaceDE w:val="0"/>
              <w:autoSpaceDN w:val="0"/>
              <w:spacing w:after="160" w:line="259" w:lineRule="auto"/>
              <w:textAlignment w:val="baseline"/>
              <w:rPr>
                <w:rFonts w:eastAsia="Calibri"/>
                <w:sz w:val="22"/>
                <w:szCs w:val="22"/>
                <w:lang w:eastAsia="en-US"/>
              </w:rPr>
            </w:pPr>
            <w:r w:rsidRPr="00AE01CD">
              <w:rPr>
                <w:rFonts w:eastAsia="Calibri"/>
                <w:i/>
                <w:iCs/>
                <w:sz w:val="22"/>
                <w:szCs w:val="22"/>
                <w:lang w:eastAsia="ar-SA"/>
              </w:rPr>
              <w:t xml:space="preserve">Siūlomas parametras -    </w:t>
            </w:r>
            <w:r w:rsidRPr="00AE01CD">
              <w:rPr>
                <w:rFonts w:eastAsia="Calibri"/>
                <w:i/>
                <w:iCs/>
                <w:sz w:val="22"/>
                <w:szCs w:val="22"/>
                <w:shd w:val="clear" w:color="auto" w:fill="C0C0C0"/>
                <w:lang w:eastAsia="ar-SA"/>
              </w:rPr>
              <w:t>__         __</w:t>
            </w:r>
            <w:r w:rsidRPr="00AE01CD">
              <w:rPr>
                <w:rFonts w:eastAsia="Calibri"/>
                <w:i/>
                <w:iCs/>
                <w:sz w:val="22"/>
                <w:szCs w:val="22"/>
                <w:lang w:eastAsia="ar-SA"/>
              </w:rPr>
              <w:t xml:space="preserve"> (įrenginio tipas, apibūdinimas).</w:t>
            </w:r>
          </w:p>
          <w:p w14:paraId="48103D94" w14:textId="77777777" w:rsidR="00CE3B28" w:rsidRPr="00AE01CD" w:rsidRDefault="00CE3B28" w:rsidP="00CE3B28">
            <w:pPr>
              <w:rPr>
                <w:rFonts w:eastAsia="Calibri"/>
                <w:b/>
                <w:bCs/>
                <w:sz w:val="22"/>
                <w:szCs w:val="22"/>
                <w:highlight w:val="lightGray"/>
              </w:rPr>
            </w:pPr>
            <w:r w:rsidRPr="00AE01CD">
              <w:rPr>
                <w:rFonts w:eastAsia="Calibri"/>
                <w:i/>
                <w:iCs/>
                <w:sz w:val="22"/>
                <w:szCs w:val="22"/>
                <w:lang w:val="pt-PT" w:eastAsia="ar-SA"/>
              </w:rPr>
              <w:t xml:space="preserve">Pateikto dokumento pavadinimas </w:t>
            </w:r>
            <w:r w:rsidRPr="00AE01CD">
              <w:rPr>
                <w:rFonts w:eastAsia="Calibri"/>
                <w:i/>
                <w:iCs/>
                <w:sz w:val="22"/>
                <w:szCs w:val="22"/>
                <w:shd w:val="clear" w:color="auto" w:fill="C0C0C0"/>
                <w:lang w:val="pt-PT" w:eastAsia="ar-SA"/>
              </w:rPr>
              <w:t>_______</w:t>
            </w:r>
            <w:r w:rsidRPr="00AE01CD">
              <w:rPr>
                <w:rFonts w:eastAsia="Calibri"/>
                <w:i/>
                <w:iCs/>
                <w:sz w:val="22"/>
                <w:szCs w:val="22"/>
                <w:lang w:val="pt-PT" w:eastAsia="ar-SA"/>
              </w:rPr>
              <w:t xml:space="preserve"> ir psl. </w:t>
            </w:r>
            <w:r w:rsidRPr="00AE01CD">
              <w:rPr>
                <w:rFonts w:eastAsia="Calibri"/>
                <w:i/>
                <w:iCs/>
                <w:sz w:val="22"/>
                <w:szCs w:val="22"/>
                <w:lang w:eastAsia="ar-SA"/>
              </w:rPr>
              <w:t xml:space="preserve">Nr. </w:t>
            </w:r>
            <w:r w:rsidRPr="00AE01CD">
              <w:rPr>
                <w:rFonts w:eastAsia="Calibri"/>
                <w:i/>
                <w:iCs/>
                <w:sz w:val="22"/>
                <w:szCs w:val="22"/>
                <w:shd w:val="clear" w:color="auto" w:fill="C0C0C0"/>
                <w:lang w:eastAsia="ar-SA"/>
              </w:rPr>
              <w:t>_____</w:t>
            </w:r>
            <w:r w:rsidRPr="00AE01CD">
              <w:rPr>
                <w:rFonts w:eastAsia="Calibri"/>
                <w:i/>
                <w:iCs/>
                <w:sz w:val="22"/>
                <w:szCs w:val="22"/>
                <w:lang w:eastAsia="ar-SA"/>
              </w:rPr>
              <w:t xml:space="preserve"> </w:t>
            </w:r>
            <w:r w:rsidRPr="00AE01CD">
              <w:rPr>
                <w:rFonts w:eastAsia="Calibri"/>
                <w:sz w:val="22"/>
                <w:szCs w:val="22"/>
                <w:lang w:eastAsia="ar-SA"/>
              </w:rPr>
              <w:t xml:space="preserve">arba </w:t>
            </w:r>
            <w:r w:rsidRPr="00AE01CD">
              <w:rPr>
                <w:rFonts w:eastAsia="Calibri"/>
                <w:i/>
                <w:iCs/>
                <w:sz w:val="22"/>
                <w:szCs w:val="22"/>
                <w:lang w:eastAsia="ar-SA"/>
              </w:rPr>
              <w:t xml:space="preserve">Nuoroda </w:t>
            </w:r>
            <w:r w:rsidRPr="00AE01CD">
              <w:rPr>
                <w:rFonts w:eastAsia="Calibri"/>
                <w:i/>
                <w:iCs/>
                <w:sz w:val="22"/>
                <w:szCs w:val="22"/>
                <w:shd w:val="clear" w:color="auto" w:fill="C0C0C0"/>
                <w:lang w:eastAsia="ar-SA"/>
              </w:rPr>
              <w:t>____________</w:t>
            </w:r>
            <w:r w:rsidRPr="00AE01CD">
              <w:rPr>
                <w:rFonts w:eastAsia="Calibri"/>
                <w:i/>
                <w:iCs/>
                <w:sz w:val="22"/>
                <w:szCs w:val="22"/>
                <w:lang w:eastAsia="ar-SA"/>
              </w:rPr>
              <w:t>.</w:t>
            </w:r>
          </w:p>
        </w:tc>
      </w:tr>
      <w:tr w:rsidR="00CE3B28" w:rsidRPr="00AE01CD" w14:paraId="5E491B77"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8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CD35173" w14:textId="77777777" w:rsidR="00CE3B28" w:rsidRPr="00AE01CD" w:rsidRDefault="00CE3B28" w:rsidP="00CE3B28">
            <w:pPr>
              <w:suppressAutoHyphens/>
              <w:ind w:right="-1"/>
              <w:jc w:val="both"/>
              <w:rPr>
                <w:sz w:val="22"/>
                <w:szCs w:val="22"/>
              </w:rPr>
            </w:pPr>
            <w:r w:rsidRPr="00AE01CD">
              <w:rPr>
                <w:sz w:val="22"/>
                <w:szCs w:val="22"/>
              </w:rPr>
              <w:t>12.18.</w:t>
            </w:r>
          </w:p>
        </w:tc>
        <w:tc>
          <w:tcPr>
            <w:tcW w:w="2131" w:type="dxa"/>
            <w:tcBorders>
              <w:top w:val="single" w:sz="4" w:space="0" w:color="auto"/>
              <w:left w:val="single" w:sz="4" w:space="0" w:color="auto"/>
              <w:bottom w:val="single" w:sz="4" w:space="0" w:color="auto"/>
              <w:right w:val="single" w:sz="4" w:space="0" w:color="auto"/>
            </w:tcBorders>
            <w:vAlign w:val="center"/>
          </w:tcPr>
          <w:p w14:paraId="11E87BBA" w14:textId="77777777" w:rsidR="00CE3B28" w:rsidRPr="00AE01CD" w:rsidRDefault="00CE3B28" w:rsidP="00CE3B28">
            <w:pPr>
              <w:ind w:right="-1"/>
              <w:jc w:val="both"/>
              <w:rPr>
                <w:sz w:val="22"/>
                <w:szCs w:val="22"/>
                <w:lang w:eastAsia="en-US"/>
              </w:rPr>
            </w:pPr>
            <w:r w:rsidRPr="00AE01CD">
              <w:rPr>
                <w:rFonts w:eastAsia="Calibri"/>
                <w:sz w:val="22"/>
                <w:szCs w:val="22"/>
                <w:lang w:eastAsia="en-US"/>
              </w:rPr>
              <w:t>Bėrimo signalo kontrolė</w:t>
            </w:r>
          </w:p>
        </w:tc>
        <w:tc>
          <w:tcPr>
            <w:tcW w:w="77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EDF44F8" w14:textId="77777777" w:rsidR="00CE3B28" w:rsidRPr="00AE01CD" w:rsidRDefault="00CE3B28" w:rsidP="00CE3B28">
            <w:pPr>
              <w:spacing w:line="259" w:lineRule="auto"/>
              <w:rPr>
                <w:rFonts w:eastAsia="Calibri"/>
                <w:spacing w:val="-3"/>
                <w:sz w:val="22"/>
                <w:szCs w:val="22"/>
                <w:lang w:eastAsia="en-US"/>
              </w:rPr>
            </w:pPr>
            <w:r w:rsidRPr="00AE01CD">
              <w:rPr>
                <w:rFonts w:eastAsia="Calibri"/>
                <w:spacing w:val="-3"/>
                <w:sz w:val="22"/>
                <w:szCs w:val="22"/>
                <w:lang w:eastAsia="en-US"/>
              </w:rPr>
              <w:t xml:space="preserve">Valdymo pultas turi išėjimo jungtį, kuria signalas apie druskos barstytuvo funkciją: Įjungta/Išjungta perduodamas į </w:t>
            </w:r>
          </w:p>
          <w:p w14:paraId="7665B2FC" w14:textId="77777777" w:rsidR="00CE3B28" w:rsidRPr="00AE01CD" w:rsidRDefault="00CE3B28" w:rsidP="00CE3B28">
            <w:pPr>
              <w:spacing w:line="259" w:lineRule="auto"/>
              <w:rPr>
                <w:rFonts w:eastAsia="Calibri"/>
                <w:spacing w:val="-3"/>
                <w:sz w:val="22"/>
                <w:szCs w:val="22"/>
                <w:lang w:val="pt-PT" w:eastAsia="en-US"/>
              </w:rPr>
            </w:pPr>
            <w:r w:rsidRPr="00AE01CD">
              <w:rPr>
                <w:rFonts w:eastAsia="Calibri"/>
                <w:spacing w:val="-3"/>
                <w:sz w:val="22"/>
                <w:szCs w:val="22"/>
                <w:lang w:val="pt-PT" w:eastAsia="en-US"/>
              </w:rPr>
              <w:t>Pirkėjo naudojamus serverius. Pirkėjui transporto telemetrinės kontrolės paslaugas teikia UAB “Xirgo Global”.</w:t>
            </w:r>
          </w:p>
          <w:p w14:paraId="36906608" w14:textId="77777777" w:rsidR="00CE3B28" w:rsidRPr="00AE01CD" w:rsidRDefault="00CE3B28" w:rsidP="00CE3B28">
            <w:pPr>
              <w:ind w:right="-1"/>
              <w:jc w:val="both"/>
              <w:rPr>
                <w:sz w:val="22"/>
                <w:szCs w:val="22"/>
              </w:rPr>
            </w:pPr>
            <w:r w:rsidRPr="00AE01CD">
              <w:rPr>
                <w:rFonts w:eastAsia="Calibri"/>
                <w:spacing w:val="-3"/>
                <w:sz w:val="22"/>
                <w:szCs w:val="22"/>
                <w:lang w:val="pt-PT" w:eastAsia="en-US"/>
              </w:rPr>
              <w:t>Barstytuvo darbo kontrolės signalas aktyvuojamas ne vėliau nei Prekės perdavimo Pirkėjui dieną.</w:t>
            </w:r>
          </w:p>
        </w:tc>
        <w:tc>
          <w:tcPr>
            <w:tcW w:w="37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CA71DBE" w14:textId="77777777" w:rsidR="00CE3B28" w:rsidRPr="00AE01CD" w:rsidRDefault="00CE3B28" w:rsidP="00CE3B28">
            <w:pPr>
              <w:autoSpaceDN w:val="0"/>
              <w:spacing w:after="160" w:line="259" w:lineRule="auto"/>
              <w:rPr>
                <w:rFonts w:eastAsia="Calibri"/>
                <w:i/>
                <w:iCs/>
                <w:sz w:val="22"/>
                <w:szCs w:val="22"/>
              </w:rPr>
            </w:pPr>
            <w:r w:rsidRPr="00AE01CD">
              <w:rPr>
                <w:rFonts w:eastAsia="Calibri"/>
                <w:sz w:val="22"/>
                <w:szCs w:val="22"/>
                <w:shd w:val="clear" w:color="auto" w:fill="C0C0C0"/>
              </w:rPr>
              <w:t xml:space="preserve">Taip/Ne </w:t>
            </w:r>
            <w:r w:rsidRPr="00AE01CD">
              <w:rPr>
                <w:rFonts w:eastAsia="Calibri"/>
                <w:i/>
                <w:iCs/>
                <w:sz w:val="22"/>
                <w:szCs w:val="22"/>
              </w:rPr>
              <w:t xml:space="preserve">(nereikalingą išbraukti). </w:t>
            </w:r>
          </w:p>
          <w:p w14:paraId="122CDDE3" w14:textId="77777777" w:rsidR="00CE3B28" w:rsidRPr="00AE01CD" w:rsidRDefault="00CE3B28" w:rsidP="00CE3B28">
            <w:pPr>
              <w:jc w:val="center"/>
              <w:rPr>
                <w:rFonts w:eastAsia="Calibri"/>
                <w:b/>
                <w:bCs/>
                <w:sz w:val="22"/>
                <w:szCs w:val="22"/>
                <w:highlight w:val="lightGray"/>
              </w:rPr>
            </w:pPr>
          </w:p>
        </w:tc>
      </w:tr>
      <w:tr w:rsidR="00CE3B28" w:rsidRPr="00AE01CD" w14:paraId="7A64BEF3"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8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AF8171" w14:textId="77777777" w:rsidR="00CE3B28" w:rsidRPr="00AE01CD" w:rsidRDefault="00CE3B28" w:rsidP="00CE3B28">
            <w:pPr>
              <w:suppressAutoHyphens/>
              <w:ind w:right="-1"/>
              <w:jc w:val="both"/>
              <w:rPr>
                <w:sz w:val="22"/>
                <w:szCs w:val="22"/>
              </w:rPr>
            </w:pPr>
            <w:r w:rsidRPr="00AE01CD">
              <w:rPr>
                <w:sz w:val="22"/>
                <w:szCs w:val="22"/>
              </w:rPr>
              <w:t>12.19.</w:t>
            </w:r>
          </w:p>
        </w:tc>
        <w:tc>
          <w:tcPr>
            <w:tcW w:w="2131" w:type="dxa"/>
            <w:tcBorders>
              <w:top w:val="single" w:sz="4" w:space="0" w:color="auto"/>
              <w:left w:val="single" w:sz="4" w:space="0" w:color="auto"/>
              <w:bottom w:val="single" w:sz="4" w:space="0" w:color="auto"/>
              <w:right w:val="single" w:sz="4" w:space="0" w:color="auto"/>
            </w:tcBorders>
            <w:vAlign w:val="center"/>
          </w:tcPr>
          <w:p w14:paraId="2905A465" w14:textId="77777777" w:rsidR="00CE3B28" w:rsidRPr="00AE01CD" w:rsidRDefault="00CE3B28" w:rsidP="00CE3B28">
            <w:pPr>
              <w:ind w:right="-1"/>
              <w:jc w:val="both"/>
              <w:rPr>
                <w:sz w:val="22"/>
                <w:szCs w:val="22"/>
                <w:lang w:eastAsia="en-US"/>
              </w:rPr>
            </w:pPr>
            <w:r w:rsidRPr="00AE01CD">
              <w:rPr>
                <w:rFonts w:eastAsia="Calibri"/>
                <w:sz w:val="22"/>
                <w:szCs w:val="22"/>
                <w:lang w:eastAsia="en-US"/>
              </w:rPr>
              <w:t>Nepertraukiamas barstymas</w:t>
            </w:r>
          </w:p>
        </w:tc>
        <w:tc>
          <w:tcPr>
            <w:tcW w:w="77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8807016" w14:textId="77777777" w:rsidR="00CE3B28" w:rsidRPr="00AE01CD" w:rsidRDefault="00CE3B28" w:rsidP="00CE3B28">
            <w:pPr>
              <w:spacing w:after="160" w:line="259" w:lineRule="auto"/>
              <w:rPr>
                <w:rFonts w:eastAsia="Calibri"/>
                <w:spacing w:val="-3"/>
                <w:sz w:val="22"/>
                <w:szCs w:val="22"/>
                <w:lang w:eastAsia="en-US"/>
              </w:rPr>
            </w:pPr>
            <w:r w:rsidRPr="00AE01CD">
              <w:rPr>
                <w:rFonts w:eastAsia="Calibri"/>
                <w:spacing w:val="-3"/>
                <w:sz w:val="22"/>
                <w:szCs w:val="22"/>
                <w:lang w:eastAsia="en-US"/>
              </w:rPr>
              <w:t>Barstymas turi būti galimas, nepriklausomai nuo traktoriaus važiavimo greičio, o taip pat traktoriui stovint.</w:t>
            </w:r>
          </w:p>
          <w:p w14:paraId="5258DB13" w14:textId="77777777" w:rsidR="00CE3B28" w:rsidRPr="00AE01CD" w:rsidRDefault="00CE3B28" w:rsidP="00CE3B28">
            <w:pPr>
              <w:ind w:right="-1"/>
              <w:jc w:val="both"/>
              <w:rPr>
                <w:sz w:val="22"/>
                <w:szCs w:val="22"/>
              </w:rPr>
            </w:pPr>
            <w:r w:rsidRPr="00AE01CD">
              <w:rPr>
                <w:rFonts w:eastAsia="Calibri"/>
                <w:spacing w:val="-3"/>
                <w:sz w:val="22"/>
                <w:szCs w:val="22"/>
                <w:lang w:val="pt-PT" w:eastAsia="en-US"/>
              </w:rPr>
              <w:t>Informacija apie traktoriaus judėjimo greitį, privalo būti perduodama į barstytuvo valdymo pultą.</w:t>
            </w:r>
          </w:p>
        </w:tc>
        <w:tc>
          <w:tcPr>
            <w:tcW w:w="37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5D95500" w14:textId="77777777" w:rsidR="00CE3B28" w:rsidRPr="00AE01CD" w:rsidRDefault="00CE3B28" w:rsidP="00CE3B28">
            <w:pPr>
              <w:autoSpaceDN w:val="0"/>
              <w:spacing w:after="160" w:line="259" w:lineRule="auto"/>
              <w:rPr>
                <w:rFonts w:eastAsia="Calibri"/>
                <w:i/>
                <w:iCs/>
                <w:sz w:val="22"/>
                <w:szCs w:val="22"/>
              </w:rPr>
            </w:pPr>
            <w:r w:rsidRPr="00AE01CD">
              <w:rPr>
                <w:rFonts w:eastAsia="Calibri"/>
                <w:sz w:val="22"/>
                <w:szCs w:val="22"/>
                <w:shd w:val="clear" w:color="auto" w:fill="C0C0C0"/>
              </w:rPr>
              <w:t xml:space="preserve">Taip/Ne </w:t>
            </w:r>
            <w:r w:rsidRPr="00AE01CD">
              <w:rPr>
                <w:rFonts w:eastAsia="Calibri"/>
                <w:i/>
                <w:iCs/>
                <w:sz w:val="22"/>
                <w:szCs w:val="22"/>
              </w:rPr>
              <w:t xml:space="preserve">(nereikalingą išbraukti). </w:t>
            </w:r>
          </w:p>
          <w:p w14:paraId="6D9EA675" w14:textId="77777777" w:rsidR="00CE3B28" w:rsidRPr="00AE01CD" w:rsidRDefault="00CE3B28" w:rsidP="00CE3B28">
            <w:pPr>
              <w:jc w:val="center"/>
              <w:rPr>
                <w:rFonts w:eastAsia="Calibri"/>
                <w:b/>
                <w:bCs/>
                <w:sz w:val="22"/>
                <w:szCs w:val="22"/>
                <w:highlight w:val="lightGray"/>
              </w:rPr>
            </w:pPr>
          </w:p>
        </w:tc>
      </w:tr>
      <w:tr w:rsidR="00CE3B28" w:rsidRPr="00AE01CD" w14:paraId="261E47D9"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8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FE7893" w14:textId="77777777" w:rsidR="00CE3B28" w:rsidRPr="00AE01CD" w:rsidRDefault="00CE3B28" w:rsidP="00CE3B28">
            <w:pPr>
              <w:suppressAutoHyphens/>
              <w:ind w:right="-1"/>
              <w:jc w:val="both"/>
              <w:rPr>
                <w:sz w:val="22"/>
                <w:szCs w:val="22"/>
              </w:rPr>
            </w:pPr>
            <w:r w:rsidRPr="00AE01CD">
              <w:rPr>
                <w:sz w:val="22"/>
                <w:szCs w:val="22"/>
              </w:rPr>
              <w:t>12.20.</w:t>
            </w:r>
          </w:p>
        </w:tc>
        <w:tc>
          <w:tcPr>
            <w:tcW w:w="2131" w:type="dxa"/>
            <w:tcBorders>
              <w:top w:val="single" w:sz="4" w:space="0" w:color="auto"/>
              <w:left w:val="single" w:sz="4" w:space="0" w:color="auto"/>
              <w:bottom w:val="single" w:sz="4" w:space="0" w:color="auto"/>
              <w:right w:val="single" w:sz="4" w:space="0" w:color="auto"/>
            </w:tcBorders>
          </w:tcPr>
          <w:p w14:paraId="0E646277" w14:textId="77777777" w:rsidR="00CE3B28" w:rsidRPr="00AE01CD" w:rsidRDefault="00CE3B28" w:rsidP="00CE3B28">
            <w:pPr>
              <w:suppressAutoHyphens/>
              <w:autoSpaceDN w:val="0"/>
              <w:spacing w:after="160" w:line="259" w:lineRule="auto"/>
              <w:jc w:val="both"/>
              <w:textAlignment w:val="baseline"/>
              <w:rPr>
                <w:rFonts w:eastAsia="Calibri"/>
                <w:sz w:val="22"/>
                <w:szCs w:val="22"/>
                <w:lang w:eastAsia="en-US"/>
              </w:rPr>
            </w:pPr>
            <w:r w:rsidRPr="00AE01CD">
              <w:rPr>
                <w:rFonts w:eastAsia="Calibri"/>
                <w:sz w:val="22"/>
                <w:szCs w:val="22"/>
                <w:lang w:eastAsia="en-US"/>
              </w:rPr>
              <w:t>Dozavimas</w:t>
            </w:r>
          </w:p>
          <w:p w14:paraId="3C223883" w14:textId="77777777" w:rsidR="00CE3B28" w:rsidRPr="00AE01CD" w:rsidRDefault="00CE3B28" w:rsidP="00CE3B28">
            <w:pPr>
              <w:ind w:right="-1"/>
              <w:jc w:val="both"/>
              <w:rPr>
                <w:sz w:val="22"/>
                <w:szCs w:val="22"/>
                <w:lang w:eastAsia="en-US"/>
              </w:rPr>
            </w:pPr>
          </w:p>
        </w:tc>
        <w:tc>
          <w:tcPr>
            <w:tcW w:w="77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7DEC5CC" w14:textId="77777777" w:rsidR="00CE3B28" w:rsidRPr="00AE01CD" w:rsidRDefault="00CE3B28" w:rsidP="00CE3B28">
            <w:pPr>
              <w:ind w:right="-1"/>
              <w:jc w:val="both"/>
              <w:rPr>
                <w:sz w:val="22"/>
                <w:szCs w:val="22"/>
              </w:rPr>
            </w:pPr>
            <w:r w:rsidRPr="00AE01CD">
              <w:rPr>
                <w:rFonts w:eastAsia="Calibri"/>
                <w:sz w:val="22"/>
                <w:szCs w:val="22"/>
                <w:lang w:eastAsia="en-US"/>
              </w:rPr>
              <w:t>Išberiamos medžiagos kiekis reguliuojamas: nuo 5 g/m</w:t>
            </w:r>
            <w:r w:rsidRPr="00AE01CD">
              <w:rPr>
                <w:rFonts w:eastAsia="Calibri"/>
                <w:sz w:val="22"/>
                <w:szCs w:val="22"/>
                <w:vertAlign w:val="superscript"/>
                <w:lang w:eastAsia="en-US"/>
              </w:rPr>
              <w:t>2</w:t>
            </w:r>
            <w:r w:rsidRPr="00AE01CD">
              <w:rPr>
                <w:rFonts w:eastAsia="Calibri"/>
                <w:sz w:val="22"/>
                <w:szCs w:val="22"/>
                <w:lang w:eastAsia="en-US"/>
              </w:rPr>
              <w:t xml:space="preserve"> iki ne mažiau kaip 40 g/m</w:t>
            </w:r>
            <w:r w:rsidRPr="00AE01CD">
              <w:rPr>
                <w:rFonts w:eastAsia="Calibri"/>
                <w:sz w:val="22"/>
                <w:szCs w:val="22"/>
                <w:vertAlign w:val="superscript"/>
                <w:lang w:eastAsia="en-US"/>
              </w:rPr>
              <w:t xml:space="preserve">2 </w:t>
            </w:r>
            <w:r w:rsidRPr="00AE01CD">
              <w:rPr>
                <w:rFonts w:eastAsia="Calibri"/>
                <w:sz w:val="22"/>
                <w:szCs w:val="22"/>
                <w:lang w:eastAsia="en-US"/>
              </w:rPr>
              <w:t>arba iki ne mažiau 150 g/m</w:t>
            </w:r>
            <w:r w:rsidRPr="00AE01CD">
              <w:rPr>
                <w:rFonts w:eastAsia="Calibri"/>
                <w:sz w:val="22"/>
                <w:szCs w:val="22"/>
                <w:vertAlign w:val="superscript"/>
                <w:lang w:eastAsia="en-US"/>
              </w:rPr>
              <w:t>2</w:t>
            </w:r>
            <w:r w:rsidRPr="00AE01CD">
              <w:rPr>
                <w:rFonts w:eastAsia="Calibri"/>
                <w:sz w:val="22"/>
                <w:szCs w:val="22"/>
                <w:lang w:eastAsia="en-US"/>
              </w:rPr>
              <w:t xml:space="preserve"> (kai barstomas druskos-smėlio mišinys).</w:t>
            </w:r>
          </w:p>
        </w:tc>
        <w:tc>
          <w:tcPr>
            <w:tcW w:w="37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56CC2C" w14:textId="77777777" w:rsidR="00CE3B28" w:rsidRPr="00AE01CD" w:rsidRDefault="00CE3B28" w:rsidP="00CE3B28">
            <w:pPr>
              <w:shd w:val="clear" w:color="auto" w:fill="FFFFFF"/>
              <w:suppressAutoHyphens/>
              <w:autoSpaceDN w:val="0"/>
              <w:spacing w:after="160" w:line="259" w:lineRule="auto"/>
              <w:ind w:right="142"/>
              <w:textAlignment w:val="baseline"/>
              <w:rPr>
                <w:rFonts w:eastAsia="Calibri"/>
                <w:sz w:val="22"/>
                <w:szCs w:val="22"/>
                <w:vertAlign w:val="superscript"/>
              </w:rPr>
            </w:pPr>
            <w:r w:rsidRPr="00AE01CD">
              <w:rPr>
                <w:rFonts w:eastAsia="Calibri"/>
                <w:i/>
                <w:iCs/>
                <w:sz w:val="22"/>
                <w:szCs w:val="22"/>
              </w:rPr>
              <w:t xml:space="preserve">Reguliuojamas medžiagos kiekis nuo </w:t>
            </w:r>
            <w:r w:rsidRPr="00AE01CD">
              <w:rPr>
                <w:rFonts w:eastAsia="Calibri"/>
                <w:i/>
                <w:iCs/>
                <w:sz w:val="22"/>
                <w:szCs w:val="22"/>
                <w:shd w:val="clear" w:color="auto" w:fill="D9D9D9"/>
              </w:rPr>
              <w:t>____</w:t>
            </w:r>
            <w:r w:rsidRPr="00AE01CD">
              <w:rPr>
                <w:rFonts w:eastAsia="Calibri"/>
                <w:i/>
                <w:iCs/>
                <w:sz w:val="22"/>
                <w:szCs w:val="22"/>
              </w:rPr>
              <w:t xml:space="preserve"> g/m</w:t>
            </w:r>
            <w:r w:rsidRPr="00AE01CD">
              <w:rPr>
                <w:rFonts w:eastAsia="Calibri"/>
                <w:sz w:val="22"/>
                <w:szCs w:val="22"/>
                <w:lang w:eastAsia="en-US"/>
              </w:rPr>
              <w:t xml:space="preserve"> </w:t>
            </w:r>
            <w:r w:rsidRPr="00AE01CD">
              <w:rPr>
                <w:rFonts w:eastAsia="Calibri"/>
                <w:i/>
                <w:iCs/>
                <w:sz w:val="22"/>
                <w:szCs w:val="22"/>
                <w:vertAlign w:val="superscript"/>
              </w:rPr>
              <w:t>2</w:t>
            </w:r>
            <w:r w:rsidRPr="00AE01CD">
              <w:rPr>
                <w:rFonts w:eastAsia="Calibri"/>
                <w:i/>
                <w:iCs/>
                <w:sz w:val="22"/>
                <w:szCs w:val="22"/>
              </w:rPr>
              <w:t xml:space="preserve">,  iki </w:t>
            </w:r>
            <w:r w:rsidRPr="00AE01CD">
              <w:rPr>
                <w:rFonts w:eastAsia="Calibri"/>
                <w:i/>
                <w:iCs/>
                <w:sz w:val="22"/>
                <w:szCs w:val="22"/>
                <w:shd w:val="clear" w:color="auto" w:fill="D9D9D9"/>
              </w:rPr>
              <w:t xml:space="preserve">______ </w:t>
            </w:r>
            <w:r w:rsidRPr="00AE01CD">
              <w:rPr>
                <w:rFonts w:eastAsia="Calibri"/>
                <w:i/>
                <w:iCs/>
                <w:sz w:val="22"/>
                <w:szCs w:val="22"/>
              </w:rPr>
              <w:t>g/m</w:t>
            </w:r>
            <w:r w:rsidRPr="00AE01CD">
              <w:rPr>
                <w:rFonts w:eastAsia="Calibri"/>
                <w:i/>
                <w:iCs/>
                <w:sz w:val="22"/>
                <w:szCs w:val="22"/>
                <w:vertAlign w:val="superscript"/>
              </w:rPr>
              <w:t>2</w:t>
            </w:r>
            <w:r w:rsidRPr="00AE01CD">
              <w:rPr>
                <w:rFonts w:eastAsia="Calibri"/>
                <w:i/>
                <w:iCs/>
                <w:sz w:val="22"/>
                <w:szCs w:val="22"/>
              </w:rPr>
              <w:t xml:space="preserve">,  </w:t>
            </w:r>
          </w:p>
          <w:p w14:paraId="04E37C25" w14:textId="77777777" w:rsidR="00CE3B28" w:rsidRPr="00AE01CD" w:rsidRDefault="00CE3B28" w:rsidP="00CE3B28">
            <w:pPr>
              <w:rPr>
                <w:rFonts w:eastAsia="Calibri"/>
                <w:b/>
                <w:bCs/>
                <w:sz w:val="22"/>
                <w:szCs w:val="22"/>
                <w:highlight w:val="lightGray"/>
              </w:rPr>
            </w:pPr>
            <w:r w:rsidRPr="00AE01CD">
              <w:rPr>
                <w:rFonts w:eastAsia="Calibri"/>
                <w:i/>
                <w:iCs/>
                <w:sz w:val="22"/>
                <w:szCs w:val="22"/>
                <w:lang w:eastAsia="ar-SA"/>
              </w:rPr>
              <w:t xml:space="preserve">Pateikto dokumento pavadinimas </w:t>
            </w:r>
            <w:r w:rsidRPr="00AE01CD">
              <w:rPr>
                <w:rFonts w:eastAsia="Calibri"/>
                <w:i/>
                <w:iCs/>
                <w:sz w:val="22"/>
                <w:szCs w:val="22"/>
                <w:shd w:val="clear" w:color="auto" w:fill="C0C0C0"/>
                <w:lang w:eastAsia="ar-SA"/>
              </w:rPr>
              <w:t>_________</w:t>
            </w:r>
            <w:r w:rsidRPr="00AE01CD">
              <w:rPr>
                <w:rFonts w:eastAsia="Calibri"/>
                <w:i/>
                <w:iCs/>
                <w:sz w:val="22"/>
                <w:szCs w:val="22"/>
                <w:lang w:eastAsia="ar-SA"/>
              </w:rPr>
              <w:t xml:space="preserve"> ir psl. Nr. </w:t>
            </w:r>
            <w:r w:rsidRPr="00AE01CD">
              <w:rPr>
                <w:rFonts w:eastAsia="Calibri"/>
                <w:i/>
                <w:iCs/>
                <w:sz w:val="22"/>
                <w:szCs w:val="22"/>
                <w:shd w:val="clear" w:color="auto" w:fill="C0C0C0"/>
                <w:lang w:eastAsia="ar-SA"/>
              </w:rPr>
              <w:t>___</w:t>
            </w:r>
            <w:r w:rsidRPr="00AE01CD">
              <w:rPr>
                <w:rFonts w:eastAsia="Calibri"/>
                <w:i/>
                <w:iCs/>
                <w:sz w:val="22"/>
                <w:szCs w:val="22"/>
                <w:lang w:eastAsia="ar-SA"/>
              </w:rPr>
              <w:t xml:space="preserve"> </w:t>
            </w:r>
            <w:r w:rsidRPr="00AE01CD">
              <w:rPr>
                <w:rFonts w:eastAsia="Calibri"/>
                <w:sz w:val="22"/>
                <w:szCs w:val="22"/>
                <w:lang w:eastAsia="ar-SA"/>
              </w:rPr>
              <w:t xml:space="preserve">arba </w:t>
            </w:r>
            <w:r w:rsidRPr="00AE01CD">
              <w:rPr>
                <w:rFonts w:eastAsia="Calibri"/>
                <w:i/>
                <w:iCs/>
                <w:sz w:val="22"/>
                <w:szCs w:val="22"/>
                <w:lang w:eastAsia="ar-SA"/>
              </w:rPr>
              <w:t xml:space="preserve">Nuoroda </w:t>
            </w:r>
            <w:r w:rsidRPr="00AE01CD">
              <w:rPr>
                <w:rFonts w:eastAsia="Calibri"/>
                <w:i/>
                <w:iCs/>
                <w:sz w:val="22"/>
                <w:szCs w:val="22"/>
                <w:shd w:val="clear" w:color="auto" w:fill="C0C0C0"/>
                <w:lang w:eastAsia="ar-SA"/>
              </w:rPr>
              <w:t>____________</w:t>
            </w:r>
            <w:r w:rsidRPr="00AE01CD">
              <w:rPr>
                <w:rFonts w:eastAsia="Calibri"/>
                <w:i/>
                <w:iCs/>
                <w:sz w:val="22"/>
                <w:szCs w:val="22"/>
                <w:lang w:eastAsia="ar-SA"/>
              </w:rPr>
              <w:t>.</w:t>
            </w:r>
          </w:p>
        </w:tc>
      </w:tr>
      <w:tr w:rsidR="00CE3B28" w:rsidRPr="00AE01CD" w14:paraId="69B4CC9F"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8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B71058" w14:textId="77777777" w:rsidR="00CE3B28" w:rsidRPr="00AE01CD" w:rsidRDefault="00CE3B28" w:rsidP="00CE3B28">
            <w:pPr>
              <w:suppressAutoHyphens/>
              <w:ind w:right="-1"/>
              <w:jc w:val="both"/>
              <w:rPr>
                <w:sz w:val="22"/>
                <w:szCs w:val="22"/>
              </w:rPr>
            </w:pPr>
            <w:r w:rsidRPr="00AE01CD">
              <w:rPr>
                <w:sz w:val="22"/>
                <w:szCs w:val="22"/>
              </w:rPr>
              <w:t>12.21.</w:t>
            </w:r>
          </w:p>
        </w:tc>
        <w:tc>
          <w:tcPr>
            <w:tcW w:w="2131" w:type="dxa"/>
            <w:tcBorders>
              <w:top w:val="single" w:sz="4" w:space="0" w:color="auto"/>
              <w:left w:val="single" w:sz="4" w:space="0" w:color="auto"/>
              <w:bottom w:val="single" w:sz="4" w:space="0" w:color="auto"/>
              <w:right w:val="single" w:sz="4" w:space="0" w:color="auto"/>
            </w:tcBorders>
            <w:vAlign w:val="center"/>
          </w:tcPr>
          <w:p w14:paraId="73FAE8DE" w14:textId="77777777" w:rsidR="00CE3B28" w:rsidRPr="00AE01CD" w:rsidRDefault="00CE3B28" w:rsidP="00CE3B28">
            <w:pPr>
              <w:ind w:right="-1"/>
              <w:jc w:val="both"/>
              <w:rPr>
                <w:sz w:val="22"/>
                <w:szCs w:val="22"/>
                <w:lang w:eastAsia="en-US"/>
              </w:rPr>
            </w:pPr>
            <w:r w:rsidRPr="00AE01CD">
              <w:rPr>
                <w:rFonts w:eastAsia="Calibri"/>
                <w:sz w:val="22"/>
                <w:szCs w:val="22"/>
                <w:lang w:eastAsia="en-US"/>
              </w:rPr>
              <w:t>Avarinio iškrovimo funkcija</w:t>
            </w:r>
          </w:p>
        </w:tc>
        <w:tc>
          <w:tcPr>
            <w:tcW w:w="77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BC471E0" w14:textId="77777777" w:rsidR="00CE3B28" w:rsidRPr="00AE01CD" w:rsidRDefault="00CE3B28" w:rsidP="00CE3B28">
            <w:pPr>
              <w:ind w:right="-1"/>
              <w:jc w:val="both"/>
              <w:rPr>
                <w:sz w:val="22"/>
                <w:szCs w:val="22"/>
              </w:rPr>
            </w:pPr>
            <w:r w:rsidRPr="00AE01CD">
              <w:rPr>
                <w:rFonts w:eastAsia="Calibri"/>
                <w:spacing w:val="-3"/>
                <w:sz w:val="22"/>
                <w:szCs w:val="22"/>
                <w:lang w:eastAsia="en-US"/>
              </w:rPr>
              <w:t>Aktyvuojama barstytuvo valdymo pultu.</w:t>
            </w:r>
          </w:p>
        </w:tc>
        <w:tc>
          <w:tcPr>
            <w:tcW w:w="37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A518780" w14:textId="77777777" w:rsidR="00CE3B28" w:rsidRPr="00AE01CD" w:rsidRDefault="00CE3B28" w:rsidP="00CE3B28">
            <w:pPr>
              <w:autoSpaceDN w:val="0"/>
              <w:spacing w:after="160" w:line="259" w:lineRule="auto"/>
              <w:rPr>
                <w:rFonts w:eastAsia="Calibri"/>
                <w:i/>
                <w:iCs/>
                <w:sz w:val="22"/>
                <w:szCs w:val="22"/>
              </w:rPr>
            </w:pPr>
            <w:r w:rsidRPr="00AE01CD">
              <w:rPr>
                <w:rFonts w:eastAsia="Calibri"/>
                <w:sz w:val="22"/>
                <w:szCs w:val="22"/>
                <w:shd w:val="clear" w:color="auto" w:fill="C0C0C0"/>
              </w:rPr>
              <w:t xml:space="preserve">Taip/Ne </w:t>
            </w:r>
            <w:r w:rsidRPr="00AE01CD">
              <w:rPr>
                <w:rFonts w:eastAsia="Calibri"/>
                <w:i/>
                <w:iCs/>
                <w:sz w:val="22"/>
                <w:szCs w:val="22"/>
              </w:rPr>
              <w:t xml:space="preserve">(nereikalingą išbraukti). </w:t>
            </w:r>
          </w:p>
          <w:p w14:paraId="64C80D58" w14:textId="77777777" w:rsidR="00CE3B28" w:rsidRPr="00AE01CD" w:rsidRDefault="00CE3B28" w:rsidP="00CE3B28">
            <w:pPr>
              <w:jc w:val="center"/>
              <w:rPr>
                <w:rFonts w:eastAsia="Calibri"/>
                <w:b/>
                <w:bCs/>
                <w:sz w:val="22"/>
                <w:szCs w:val="22"/>
                <w:highlight w:val="lightGray"/>
              </w:rPr>
            </w:pPr>
          </w:p>
        </w:tc>
      </w:tr>
      <w:tr w:rsidR="00CE3B28" w:rsidRPr="00AE01CD" w14:paraId="2F988821"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8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1ADFEE" w14:textId="77777777" w:rsidR="00CE3B28" w:rsidRPr="00AE01CD" w:rsidRDefault="00CE3B28" w:rsidP="00CE3B28">
            <w:pPr>
              <w:suppressAutoHyphens/>
              <w:ind w:right="-1"/>
              <w:jc w:val="both"/>
              <w:rPr>
                <w:sz w:val="22"/>
                <w:szCs w:val="22"/>
              </w:rPr>
            </w:pPr>
            <w:r w:rsidRPr="00AE01CD">
              <w:rPr>
                <w:sz w:val="22"/>
                <w:szCs w:val="22"/>
              </w:rPr>
              <w:t>12.22.</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14:paraId="1A0D8415" w14:textId="77777777" w:rsidR="00CE3B28" w:rsidRPr="00AE01CD" w:rsidRDefault="00CE3B28" w:rsidP="00CE3B28">
            <w:pPr>
              <w:ind w:right="-1"/>
              <w:jc w:val="both"/>
              <w:rPr>
                <w:sz w:val="22"/>
                <w:szCs w:val="22"/>
                <w:lang w:eastAsia="en-US"/>
              </w:rPr>
            </w:pPr>
            <w:r w:rsidRPr="00AE01CD">
              <w:rPr>
                <w:rFonts w:eastAsia="Calibri"/>
                <w:sz w:val="22"/>
                <w:szCs w:val="22"/>
                <w:lang w:eastAsia="en-US"/>
              </w:rPr>
              <w:t>Dubliuojančios šviesos</w:t>
            </w:r>
          </w:p>
        </w:tc>
        <w:tc>
          <w:tcPr>
            <w:tcW w:w="77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90CC35" w14:textId="77777777" w:rsidR="00CE3B28" w:rsidRPr="00AE01CD" w:rsidRDefault="00CE3B28" w:rsidP="00CE3B28">
            <w:pPr>
              <w:suppressAutoHyphens/>
              <w:autoSpaceDN w:val="0"/>
              <w:spacing w:line="259" w:lineRule="auto"/>
              <w:ind w:right="-108"/>
              <w:jc w:val="both"/>
              <w:textAlignment w:val="baseline"/>
              <w:rPr>
                <w:rFonts w:eastAsia="Calibri"/>
                <w:sz w:val="22"/>
                <w:szCs w:val="22"/>
                <w:lang w:eastAsia="en-US"/>
              </w:rPr>
            </w:pPr>
            <w:r w:rsidRPr="00AE01CD">
              <w:rPr>
                <w:rFonts w:eastAsia="Calibri"/>
                <w:sz w:val="22"/>
                <w:szCs w:val="22"/>
                <w:lang w:eastAsia="en-US"/>
              </w:rPr>
              <w:t xml:space="preserve"> Turi būti įrengti</w:t>
            </w:r>
            <w:r w:rsidRPr="00AE01CD">
              <w:rPr>
                <w:rFonts w:eastAsia="Calibri"/>
                <w:sz w:val="22"/>
                <w:szCs w:val="22"/>
                <w:lang w:eastAsia="ar-SA"/>
              </w:rPr>
              <w:t xml:space="preserve"> žibintai</w:t>
            </w:r>
            <w:r w:rsidRPr="00AE01CD">
              <w:rPr>
                <w:rFonts w:eastAsia="Calibri"/>
                <w:sz w:val="22"/>
                <w:szCs w:val="22"/>
                <w:lang w:eastAsia="en-US"/>
              </w:rPr>
              <w:t>:</w:t>
            </w:r>
          </w:p>
          <w:p w14:paraId="34F6D809" w14:textId="77777777" w:rsidR="00CE3B28" w:rsidRPr="00AE01CD" w:rsidRDefault="00CE3B28" w:rsidP="00CE3B28">
            <w:pPr>
              <w:suppressAutoHyphens/>
              <w:autoSpaceDN w:val="0"/>
              <w:spacing w:line="259" w:lineRule="auto"/>
              <w:jc w:val="both"/>
              <w:textAlignment w:val="baseline"/>
              <w:rPr>
                <w:rFonts w:eastAsia="Calibri"/>
                <w:sz w:val="22"/>
                <w:szCs w:val="22"/>
                <w:lang w:eastAsia="ar-SA"/>
              </w:rPr>
            </w:pPr>
            <w:r w:rsidRPr="00AE01CD">
              <w:rPr>
                <w:rFonts w:eastAsia="Calibri"/>
                <w:sz w:val="22"/>
                <w:szCs w:val="22"/>
                <w:lang w:eastAsia="ar-SA"/>
              </w:rPr>
              <w:lastRenderedPageBreak/>
              <w:t xml:space="preserve">barstytuvo kairėje ir dešinėje pusėje įrengiamos papildomos </w:t>
            </w:r>
            <w:proofErr w:type="spellStart"/>
            <w:r w:rsidRPr="00AE01CD">
              <w:rPr>
                <w:rFonts w:eastAsia="Calibri"/>
                <w:sz w:val="22"/>
                <w:szCs w:val="22"/>
                <w:lang w:eastAsia="ar-SA"/>
              </w:rPr>
              <w:t>gabaritinės</w:t>
            </w:r>
            <w:proofErr w:type="spellEnd"/>
            <w:r w:rsidRPr="00AE01CD">
              <w:rPr>
                <w:rFonts w:eastAsia="Calibri"/>
                <w:sz w:val="22"/>
                <w:szCs w:val="22"/>
                <w:lang w:eastAsia="ar-SA"/>
              </w:rPr>
              <w:t xml:space="preserve">, posūkių, stop, šviesos. </w:t>
            </w:r>
          </w:p>
          <w:p w14:paraId="7CCA8F62" w14:textId="77777777" w:rsidR="00CE3B28" w:rsidRPr="00AE01CD" w:rsidRDefault="00CE3B28" w:rsidP="00CE3B28">
            <w:pPr>
              <w:ind w:right="-1"/>
              <w:jc w:val="both"/>
              <w:rPr>
                <w:sz w:val="22"/>
                <w:szCs w:val="22"/>
              </w:rPr>
            </w:pPr>
            <w:r w:rsidRPr="00AE01CD">
              <w:rPr>
                <w:rFonts w:eastAsia="Calibri"/>
                <w:sz w:val="22"/>
                <w:szCs w:val="22"/>
                <w:lang w:eastAsia="ar-SA"/>
              </w:rPr>
              <w:t>Žibintų maitinimas per traktoriaus 7 kontaktų lizdą.</w:t>
            </w:r>
          </w:p>
        </w:tc>
        <w:tc>
          <w:tcPr>
            <w:tcW w:w="37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EB92B3" w14:textId="77777777" w:rsidR="00CE3B28" w:rsidRPr="00AE01CD" w:rsidRDefault="00CE3B28" w:rsidP="00CE3B28">
            <w:pPr>
              <w:spacing w:after="160" w:line="259" w:lineRule="auto"/>
              <w:jc w:val="both"/>
              <w:rPr>
                <w:rFonts w:eastAsia="Calibri"/>
                <w:i/>
                <w:iCs/>
                <w:sz w:val="22"/>
                <w:szCs w:val="22"/>
                <w:lang w:eastAsia="en-US"/>
              </w:rPr>
            </w:pPr>
            <w:r w:rsidRPr="00AE01CD">
              <w:rPr>
                <w:rFonts w:eastAsia="Calibri"/>
                <w:b/>
                <w:bCs/>
                <w:sz w:val="22"/>
                <w:szCs w:val="22"/>
                <w:highlight w:val="lightGray"/>
                <w:lang w:eastAsia="en-US"/>
              </w:rPr>
              <w:lastRenderedPageBreak/>
              <w:t>Taip/Ne</w:t>
            </w:r>
            <w:r w:rsidRPr="00AE01CD">
              <w:rPr>
                <w:rFonts w:eastAsia="Calibri"/>
                <w:sz w:val="22"/>
                <w:szCs w:val="22"/>
                <w:highlight w:val="lightGray"/>
                <w:lang w:eastAsia="en-US"/>
              </w:rPr>
              <w:t xml:space="preserve"> </w:t>
            </w:r>
            <w:r w:rsidRPr="00AE01CD">
              <w:rPr>
                <w:rFonts w:eastAsia="Calibri"/>
                <w:i/>
                <w:iCs/>
                <w:sz w:val="22"/>
                <w:szCs w:val="22"/>
                <w:highlight w:val="lightGray"/>
                <w:lang w:eastAsia="en-US"/>
              </w:rPr>
              <w:t>(nereikalingą išbraukti).</w:t>
            </w:r>
          </w:p>
          <w:p w14:paraId="45678650" w14:textId="77777777" w:rsidR="00CE3B28" w:rsidRPr="00AE01CD" w:rsidRDefault="00CE3B28" w:rsidP="00CE3B28">
            <w:pPr>
              <w:rPr>
                <w:rFonts w:eastAsia="Calibri"/>
                <w:b/>
                <w:bCs/>
                <w:sz w:val="22"/>
                <w:szCs w:val="22"/>
                <w:highlight w:val="lightGray"/>
              </w:rPr>
            </w:pPr>
            <w:r w:rsidRPr="00AE01CD">
              <w:rPr>
                <w:rFonts w:eastAsia="Calibri"/>
                <w:i/>
                <w:iCs/>
                <w:sz w:val="22"/>
                <w:szCs w:val="22"/>
                <w:lang w:eastAsia="en-US"/>
              </w:rPr>
              <w:lastRenderedPageBreak/>
              <w:t>Įrodymui pateikto dokumento pavadinimas -</w:t>
            </w:r>
            <w:r w:rsidRPr="00AE01CD">
              <w:rPr>
                <w:rFonts w:eastAsia="Calibri"/>
                <w:i/>
                <w:iCs/>
                <w:sz w:val="22"/>
                <w:szCs w:val="22"/>
                <w:highlight w:val="lightGray"/>
                <w:lang w:eastAsia="en-US"/>
              </w:rPr>
              <w:t xml:space="preserve"> _________ </w:t>
            </w:r>
            <w:r w:rsidRPr="00AE01CD">
              <w:rPr>
                <w:rFonts w:eastAsia="Calibri"/>
                <w:i/>
                <w:iCs/>
                <w:sz w:val="22"/>
                <w:szCs w:val="22"/>
                <w:lang w:eastAsia="en-US"/>
              </w:rPr>
              <w:t>ir psl. Nr</w:t>
            </w:r>
            <w:r w:rsidRPr="00AE01CD">
              <w:rPr>
                <w:rFonts w:eastAsia="Calibri"/>
                <w:i/>
                <w:iCs/>
                <w:sz w:val="22"/>
                <w:szCs w:val="22"/>
                <w:highlight w:val="lightGray"/>
                <w:lang w:eastAsia="en-US"/>
              </w:rPr>
              <w:t>. __________</w:t>
            </w:r>
            <w:r w:rsidRPr="00AE01CD">
              <w:rPr>
                <w:rFonts w:eastAsia="Calibri"/>
                <w:sz w:val="22"/>
                <w:szCs w:val="22"/>
                <w:lang w:eastAsia="en-US"/>
              </w:rPr>
              <w:t xml:space="preserve">arba </w:t>
            </w:r>
            <w:r w:rsidRPr="00AE01CD">
              <w:rPr>
                <w:rFonts w:eastAsia="Calibri"/>
                <w:i/>
                <w:iCs/>
                <w:sz w:val="22"/>
                <w:szCs w:val="22"/>
                <w:lang w:eastAsia="en-US"/>
              </w:rPr>
              <w:t xml:space="preserve">nuoroda - </w:t>
            </w:r>
            <w:r w:rsidRPr="00AE01CD">
              <w:rPr>
                <w:rFonts w:eastAsia="Calibri"/>
                <w:i/>
                <w:iCs/>
                <w:sz w:val="22"/>
                <w:szCs w:val="22"/>
                <w:highlight w:val="lightGray"/>
                <w:lang w:eastAsia="en-US"/>
              </w:rPr>
              <w:t>________</w:t>
            </w:r>
            <w:r w:rsidRPr="00AE01CD">
              <w:rPr>
                <w:rFonts w:eastAsia="Calibri"/>
                <w:i/>
                <w:iCs/>
                <w:sz w:val="22"/>
                <w:szCs w:val="22"/>
                <w:lang w:eastAsia="en-US"/>
              </w:rPr>
              <w:t>.</w:t>
            </w:r>
          </w:p>
        </w:tc>
      </w:tr>
      <w:tr w:rsidR="00CE3B28" w:rsidRPr="00AE01CD" w14:paraId="0352B2D8"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14463"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AB1509" w14:textId="77777777" w:rsidR="00CE3B28" w:rsidRPr="00AE01CD" w:rsidRDefault="00CE3B28" w:rsidP="00CE3B28">
            <w:pPr>
              <w:ind w:left="644"/>
              <w:contextualSpacing/>
              <w:jc w:val="both"/>
              <w:rPr>
                <w:b/>
                <w:bCs/>
                <w:sz w:val="22"/>
                <w:szCs w:val="22"/>
                <w:highlight w:val="lightGray"/>
              </w:rPr>
            </w:pPr>
            <w:r w:rsidRPr="00AE01CD">
              <w:rPr>
                <w:b/>
                <w:bCs/>
                <w:sz w:val="22"/>
                <w:szCs w:val="22"/>
              </w:rPr>
              <w:lastRenderedPageBreak/>
              <w:t>13. Šlavimo įrenginys</w:t>
            </w:r>
          </w:p>
        </w:tc>
      </w:tr>
      <w:tr w:rsidR="00CE3B28" w:rsidRPr="00AE01CD" w14:paraId="1B597814"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8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6A3C144" w14:textId="77777777" w:rsidR="00CE3B28" w:rsidRPr="00AE01CD" w:rsidRDefault="00CE3B28" w:rsidP="00CE3B28">
            <w:pPr>
              <w:suppressAutoHyphens/>
              <w:ind w:right="-1"/>
              <w:jc w:val="both"/>
              <w:rPr>
                <w:sz w:val="22"/>
                <w:szCs w:val="22"/>
              </w:rPr>
            </w:pPr>
            <w:r w:rsidRPr="00AE01CD">
              <w:rPr>
                <w:sz w:val="22"/>
                <w:szCs w:val="22"/>
              </w:rPr>
              <w:t>13.1.</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14:paraId="233A1B68" w14:textId="77777777" w:rsidR="00CE3B28" w:rsidRPr="00AE01CD" w:rsidRDefault="00CE3B28" w:rsidP="00CE3B28">
            <w:pPr>
              <w:ind w:right="-1"/>
              <w:jc w:val="both"/>
              <w:rPr>
                <w:rFonts w:eastAsia="Calibri"/>
                <w:sz w:val="22"/>
                <w:szCs w:val="22"/>
                <w:lang w:eastAsia="en-US"/>
              </w:rPr>
            </w:pPr>
            <w:r w:rsidRPr="00AE01CD">
              <w:rPr>
                <w:rFonts w:eastAsia="Calibri"/>
                <w:sz w:val="22"/>
                <w:szCs w:val="22"/>
                <w:lang w:eastAsia="en-US"/>
              </w:rPr>
              <w:t>Paskirtis</w:t>
            </w:r>
          </w:p>
        </w:tc>
        <w:tc>
          <w:tcPr>
            <w:tcW w:w="77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3A3D20" w14:textId="77777777" w:rsidR="00CE3B28" w:rsidRPr="00AE01CD" w:rsidRDefault="00CE3B28" w:rsidP="00CE3B28">
            <w:pPr>
              <w:suppressAutoHyphens/>
              <w:autoSpaceDN w:val="0"/>
              <w:spacing w:line="259" w:lineRule="auto"/>
              <w:ind w:right="-108"/>
              <w:jc w:val="both"/>
              <w:textAlignment w:val="baseline"/>
              <w:rPr>
                <w:rFonts w:eastAsia="Calibri"/>
                <w:sz w:val="22"/>
                <w:szCs w:val="22"/>
                <w:lang w:eastAsia="en-US"/>
              </w:rPr>
            </w:pPr>
            <w:r w:rsidRPr="00AE01CD">
              <w:rPr>
                <w:rFonts w:eastAsia="Calibri"/>
                <w:sz w:val="22"/>
                <w:szCs w:val="22"/>
                <w:lang w:eastAsia="en-US"/>
              </w:rPr>
              <w:t>Važiuojamosios dalies šaligatvių, kiemo, teritorijos šlavimui, surenkant sąšlavas į bunkerį.</w:t>
            </w:r>
          </w:p>
          <w:p w14:paraId="6047AE05" w14:textId="3862EDAA" w:rsidR="00CE3B28" w:rsidRPr="00AE01CD" w:rsidRDefault="00CE3B28" w:rsidP="00CE3B28">
            <w:pPr>
              <w:suppressAutoHyphens/>
              <w:autoSpaceDN w:val="0"/>
              <w:spacing w:line="259" w:lineRule="auto"/>
              <w:ind w:right="-108"/>
              <w:jc w:val="both"/>
              <w:textAlignment w:val="baseline"/>
              <w:rPr>
                <w:rFonts w:eastAsia="Calibri"/>
                <w:sz w:val="22"/>
                <w:szCs w:val="22"/>
                <w:lang w:eastAsia="en-US"/>
              </w:rPr>
            </w:pPr>
            <w:r w:rsidRPr="00AE01CD">
              <w:rPr>
                <w:rFonts w:eastAsia="Calibri"/>
                <w:sz w:val="22"/>
                <w:szCs w:val="22"/>
                <w:lang w:eastAsia="en-US"/>
              </w:rPr>
              <w:t>Šlavimo įrenginys turi būti paženklintas CE ženklu. Su preke pateikiamas</w:t>
            </w:r>
          </w:p>
          <w:p w14:paraId="38EBD4E7" w14:textId="77777777" w:rsidR="00CE3B28" w:rsidRPr="00AE01CD" w:rsidRDefault="00CE3B28" w:rsidP="00CE3B28">
            <w:pPr>
              <w:suppressAutoHyphens/>
              <w:autoSpaceDN w:val="0"/>
              <w:spacing w:line="259" w:lineRule="auto"/>
              <w:ind w:right="-108"/>
              <w:jc w:val="both"/>
              <w:textAlignment w:val="baseline"/>
              <w:rPr>
                <w:rFonts w:eastAsia="Calibri"/>
                <w:sz w:val="22"/>
                <w:szCs w:val="22"/>
                <w:lang w:eastAsia="en-US"/>
              </w:rPr>
            </w:pPr>
            <w:r w:rsidRPr="00AE01CD">
              <w:rPr>
                <w:rFonts w:eastAsia="Calibri"/>
                <w:sz w:val="22"/>
                <w:szCs w:val="22"/>
                <w:lang w:eastAsia="en-US"/>
              </w:rPr>
              <w:t>gaminio CE sertifikatas.</w:t>
            </w:r>
          </w:p>
        </w:tc>
        <w:tc>
          <w:tcPr>
            <w:tcW w:w="37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5368A6" w14:textId="77777777" w:rsidR="00CE3B28" w:rsidRPr="00AE01CD" w:rsidRDefault="00CE3B28" w:rsidP="00CE3B28">
            <w:pPr>
              <w:autoSpaceDN w:val="0"/>
              <w:spacing w:line="259" w:lineRule="auto"/>
              <w:rPr>
                <w:rFonts w:eastAsia="Calibri"/>
                <w:sz w:val="22"/>
                <w:szCs w:val="22"/>
                <w:lang w:eastAsia="en-US"/>
              </w:rPr>
            </w:pPr>
            <w:r w:rsidRPr="00AE01CD">
              <w:rPr>
                <w:rFonts w:eastAsia="Calibri"/>
                <w:b/>
                <w:bCs/>
                <w:sz w:val="22"/>
                <w:szCs w:val="22"/>
                <w:shd w:val="clear" w:color="auto" w:fill="C0C0C0"/>
              </w:rPr>
              <w:t>Taip/Ne</w:t>
            </w:r>
            <w:r w:rsidRPr="00AE01CD">
              <w:rPr>
                <w:rFonts w:eastAsia="Calibri"/>
                <w:sz w:val="22"/>
                <w:szCs w:val="22"/>
                <w:shd w:val="clear" w:color="auto" w:fill="C0C0C0"/>
              </w:rPr>
              <w:t xml:space="preserve"> </w:t>
            </w:r>
            <w:r w:rsidRPr="00AE01CD">
              <w:rPr>
                <w:rFonts w:eastAsia="Calibri"/>
                <w:i/>
                <w:iCs/>
                <w:sz w:val="22"/>
                <w:szCs w:val="22"/>
              </w:rPr>
              <w:t xml:space="preserve">(nereikalingą išbraukti) </w:t>
            </w:r>
          </w:p>
          <w:p w14:paraId="7CE29420" w14:textId="77777777" w:rsidR="00CE3B28" w:rsidRPr="00AE01CD" w:rsidRDefault="00CE3B28" w:rsidP="00CE3B28">
            <w:pPr>
              <w:spacing w:line="259" w:lineRule="auto"/>
              <w:jc w:val="both"/>
              <w:rPr>
                <w:rFonts w:eastAsia="Calibri"/>
                <w:b/>
                <w:bCs/>
                <w:sz w:val="22"/>
                <w:szCs w:val="22"/>
                <w:highlight w:val="lightGray"/>
                <w:lang w:eastAsia="en-US"/>
              </w:rPr>
            </w:pPr>
            <w:r w:rsidRPr="00AE01CD">
              <w:rPr>
                <w:rFonts w:eastAsia="Calibri"/>
                <w:i/>
                <w:iCs/>
                <w:color w:val="000000"/>
                <w:sz w:val="22"/>
                <w:szCs w:val="22"/>
              </w:rPr>
              <w:t>Tikslus šlavimo įrenginio modelis</w:t>
            </w:r>
            <w:r w:rsidRPr="00AE01CD">
              <w:rPr>
                <w:rFonts w:eastAsia="Calibri"/>
                <w:color w:val="000000"/>
                <w:sz w:val="22"/>
                <w:szCs w:val="22"/>
              </w:rPr>
              <w:t xml:space="preserve"> </w:t>
            </w:r>
            <w:r w:rsidRPr="00AE01CD">
              <w:rPr>
                <w:rFonts w:eastAsia="Calibri"/>
                <w:color w:val="000000"/>
                <w:sz w:val="22"/>
                <w:szCs w:val="22"/>
                <w:shd w:val="clear" w:color="auto" w:fill="C0C0C0"/>
              </w:rPr>
              <w:t>_________</w:t>
            </w:r>
          </w:p>
        </w:tc>
      </w:tr>
      <w:tr w:rsidR="00CE3B28" w:rsidRPr="00AE01CD" w14:paraId="6DACE8CC"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8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6052D5" w14:textId="77777777" w:rsidR="00CE3B28" w:rsidRPr="00AE01CD" w:rsidRDefault="00CE3B28" w:rsidP="00CE3B28">
            <w:pPr>
              <w:suppressAutoHyphens/>
              <w:ind w:right="-1"/>
              <w:jc w:val="both"/>
              <w:rPr>
                <w:sz w:val="22"/>
                <w:szCs w:val="22"/>
              </w:rPr>
            </w:pPr>
            <w:r w:rsidRPr="00AE01CD">
              <w:rPr>
                <w:sz w:val="22"/>
                <w:szCs w:val="22"/>
              </w:rPr>
              <w:t>13.2.</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14:paraId="54569EBA" w14:textId="77777777" w:rsidR="00CE3B28" w:rsidRPr="00AE01CD" w:rsidRDefault="00CE3B28" w:rsidP="00CE3B28">
            <w:pPr>
              <w:ind w:right="-1"/>
              <w:jc w:val="both"/>
              <w:rPr>
                <w:rFonts w:eastAsia="Calibri"/>
                <w:sz w:val="22"/>
                <w:szCs w:val="22"/>
                <w:lang w:eastAsia="en-US"/>
              </w:rPr>
            </w:pPr>
            <w:r w:rsidRPr="00AE01CD">
              <w:rPr>
                <w:rFonts w:eastAsia="Calibri"/>
                <w:sz w:val="22"/>
                <w:szCs w:val="22"/>
                <w:lang w:eastAsia="en-US"/>
              </w:rPr>
              <w:t>Gamybos metai</w:t>
            </w:r>
          </w:p>
        </w:tc>
        <w:tc>
          <w:tcPr>
            <w:tcW w:w="77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142E3F" w14:textId="77777777" w:rsidR="00CE3B28" w:rsidRPr="00AE01CD" w:rsidRDefault="00CE3B28" w:rsidP="00CE3B28">
            <w:pPr>
              <w:suppressAutoHyphens/>
              <w:autoSpaceDN w:val="0"/>
              <w:spacing w:line="259" w:lineRule="auto"/>
              <w:ind w:right="-108"/>
              <w:jc w:val="both"/>
              <w:textAlignment w:val="baseline"/>
              <w:rPr>
                <w:rFonts w:eastAsia="Calibri"/>
                <w:sz w:val="22"/>
                <w:szCs w:val="22"/>
                <w:lang w:eastAsia="en-US"/>
              </w:rPr>
            </w:pPr>
            <w:r w:rsidRPr="00AE01CD">
              <w:rPr>
                <w:rFonts w:eastAsia="Calibri"/>
                <w:sz w:val="22"/>
                <w:szCs w:val="22"/>
                <w:lang w:eastAsia="en-US"/>
              </w:rPr>
              <w:t>Įrenginys privalo būti naujas, iki perdavimo momento neeksploatuotas.</w:t>
            </w:r>
          </w:p>
        </w:tc>
        <w:tc>
          <w:tcPr>
            <w:tcW w:w="37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3EF737" w14:textId="77777777" w:rsidR="00CE3B28" w:rsidRPr="00AE01CD" w:rsidRDefault="00CE3B28" w:rsidP="00CE3B28">
            <w:pPr>
              <w:spacing w:line="259" w:lineRule="auto"/>
              <w:rPr>
                <w:rFonts w:eastAsia="Calibri"/>
                <w:i/>
                <w:iCs/>
                <w:sz w:val="22"/>
                <w:szCs w:val="22"/>
                <w:lang w:eastAsia="en-US"/>
              </w:rPr>
            </w:pPr>
            <w:r w:rsidRPr="00AE01CD">
              <w:rPr>
                <w:rFonts w:eastAsia="Calibri"/>
                <w:b/>
                <w:bCs/>
                <w:sz w:val="22"/>
                <w:szCs w:val="22"/>
                <w:highlight w:val="lightGray"/>
                <w:lang w:eastAsia="en-US"/>
              </w:rPr>
              <w:t>Taip/Ne</w:t>
            </w:r>
            <w:r w:rsidRPr="00AE01CD">
              <w:rPr>
                <w:rFonts w:eastAsia="Calibri"/>
                <w:sz w:val="22"/>
                <w:szCs w:val="22"/>
                <w:highlight w:val="lightGray"/>
                <w:lang w:eastAsia="en-US"/>
              </w:rPr>
              <w:t xml:space="preserve"> </w:t>
            </w:r>
            <w:r w:rsidRPr="00AE01CD">
              <w:rPr>
                <w:rFonts w:eastAsia="Calibri"/>
                <w:i/>
                <w:iCs/>
                <w:sz w:val="22"/>
                <w:szCs w:val="22"/>
                <w:highlight w:val="lightGray"/>
                <w:lang w:eastAsia="en-US"/>
              </w:rPr>
              <w:t>(nereikalingą išbraukti).</w:t>
            </w:r>
          </w:p>
          <w:p w14:paraId="719EA1AA" w14:textId="77777777" w:rsidR="00CE3B28" w:rsidRPr="00AE01CD" w:rsidRDefault="00CE3B28" w:rsidP="00CE3B28">
            <w:pPr>
              <w:spacing w:line="259" w:lineRule="auto"/>
              <w:jc w:val="both"/>
              <w:rPr>
                <w:rFonts w:eastAsia="Calibri"/>
                <w:b/>
                <w:bCs/>
                <w:sz w:val="22"/>
                <w:szCs w:val="22"/>
                <w:highlight w:val="lightGray"/>
                <w:lang w:eastAsia="en-US"/>
              </w:rPr>
            </w:pPr>
            <w:r w:rsidRPr="00AE01CD">
              <w:rPr>
                <w:rFonts w:eastAsia="Calibri"/>
                <w:b/>
                <w:bCs/>
                <w:i/>
                <w:iCs/>
                <w:sz w:val="22"/>
                <w:szCs w:val="22"/>
                <w:lang w:eastAsia="en-US"/>
              </w:rPr>
              <w:t xml:space="preserve">Pagaminimo metai </w:t>
            </w:r>
            <w:r w:rsidRPr="00AE01CD">
              <w:rPr>
                <w:rFonts w:eastAsia="Calibri"/>
                <w:i/>
                <w:iCs/>
                <w:sz w:val="22"/>
                <w:szCs w:val="22"/>
                <w:lang w:eastAsia="en-US"/>
              </w:rPr>
              <w:t xml:space="preserve">- </w:t>
            </w:r>
            <w:r w:rsidRPr="00AE01CD">
              <w:rPr>
                <w:rFonts w:eastAsia="Calibri"/>
                <w:i/>
                <w:iCs/>
                <w:sz w:val="22"/>
                <w:szCs w:val="22"/>
                <w:highlight w:val="lightGray"/>
                <w:lang w:eastAsia="en-US"/>
              </w:rPr>
              <w:t>(įrašyti)</w:t>
            </w:r>
            <w:r w:rsidRPr="00AE01CD">
              <w:rPr>
                <w:rFonts w:eastAsia="Calibri"/>
                <w:sz w:val="22"/>
                <w:szCs w:val="22"/>
                <w:highlight w:val="lightGray"/>
                <w:lang w:eastAsia="en-US"/>
              </w:rPr>
              <w:t xml:space="preserve"> ___________</w:t>
            </w:r>
            <w:r w:rsidRPr="00AE01CD">
              <w:rPr>
                <w:rFonts w:eastAsia="Calibri"/>
                <w:sz w:val="22"/>
                <w:szCs w:val="22"/>
                <w:lang w:eastAsia="en-US"/>
              </w:rPr>
              <w:t>.</w:t>
            </w:r>
          </w:p>
        </w:tc>
      </w:tr>
      <w:tr w:rsidR="00CE3B28" w:rsidRPr="00AE01CD" w14:paraId="79488641"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8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6BC5A2" w14:textId="77777777" w:rsidR="00CE3B28" w:rsidRPr="00AE01CD" w:rsidRDefault="00CE3B28" w:rsidP="00CE3B28">
            <w:pPr>
              <w:suppressAutoHyphens/>
              <w:ind w:right="-1"/>
              <w:jc w:val="both"/>
              <w:rPr>
                <w:sz w:val="22"/>
                <w:szCs w:val="22"/>
              </w:rPr>
            </w:pPr>
            <w:r w:rsidRPr="00AE01CD">
              <w:rPr>
                <w:sz w:val="22"/>
                <w:szCs w:val="22"/>
              </w:rPr>
              <w:t>13.3.</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14:paraId="4A89A481" w14:textId="77777777" w:rsidR="00CE3B28" w:rsidRPr="00AE01CD" w:rsidRDefault="00CE3B28" w:rsidP="00CE3B28">
            <w:pPr>
              <w:ind w:right="-1"/>
              <w:jc w:val="both"/>
              <w:rPr>
                <w:rFonts w:eastAsia="Calibri"/>
                <w:sz w:val="22"/>
                <w:szCs w:val="22"/>
                <w:lang w:eastAsia="en-US"/>
              </w:rPr>
            </w:pPr>
            <w:r w:rsidRPr="00AE01CD">
              <w:rPr>
                <w:rFonts w:eastAsia="Calibri"/>
                <w:sz w:val="22"/>
                <w:szCs w:val="22"/>
                <w:lang w:eastAsia="en-US"/>
              </w:rPr>
              <w:t>Montavimas</w:t>
            </w:r>
          </w:p>
        </w:tc>
        <w:tc>
          <w:tcPr>
            <w:tcW w:w="77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78BBBD" w14:textId="77777777" w:rsidR="00CE3B28" w:rsidRPr="00AE01CD" w:rsidRDefault="00CE3B28" w:rsidP="00CE3B28">
            <w:pPr>
              <w:suppressAutoHyphens/>
              <w:autoSpaceDN w:val="0"/>
              <w:spacing w:line="259" w:lineRule="auto"/>
              <w:ind w:right="-108"/>
              <w:jc w:val="both"/>
              <w:textAlignment w:val="baseline"/>
              <w:rPr>
                <w:rFonts w:eastAsia="Calibri"/>
                <w:sz w:val="22"/>
                <w:szCs w:val="22"/>
                <w:lang w:eastAsia="en-US"/>
              </w:rPr>
            </w:pPr>
            <w:r w:rsidRPr="00AE01CD">
              <w:rPr>
                <w:rFonts w:eastAsia="Calibri"/>
                <w:sz w:val="22"/>
                <w:szCs w:val="22"/>
                <w:lang w:eastAsia="en-US"/>
              </w:rPr>
              <w:t>Montuojamas prie traktoriaus priekinės trijų taškų pakabos ir sujungiamas su hidrauline sistema (jeigu reikalinga ir su elektros 12V sistema). Sumontuojamas ir demontuojamas be papildomų kėlimo įrenginių.</w:t>
            </w:r>
          </w:p>
        </w:tc>
        <w:tc>
          <w:tcPr>
            <w:tcW w:w="37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C6F117" w14:textId="77777777" w:rsidR="00CE3B28" w:rsidRPr="00AE01CD" w:rsidRDefault="00CE3B28" w:rsidP="00CE3B28">
            <w:pPr>
              <w:autoSpaceDN w:val="0"/>
              <w:spacing w:after="160" w:line="259" w:lineRule="auto"/>
              <w:rPr>
                <w:rFonts w:eastAsia="Calibri"/>
                <w:sz w:val="22"/>
                <w:szCs w:val="22"/>
                <w:lang w:eastAsia="en-US"/>
              </w:rPr>
            </w:pPr>
            <w:r w:rsidRPr="00AE01CD">
              <w:rPr>
                <w:rFonts w:eastAsia="Calibri"/>
                <w:b/>
                <w:bCs/>
                <w:sz w:val="22"/>
                <w:szCs w:val="22"/>
                <w:shd w:val="clear" w:color="auto" w:fill="C0C0C0"/>
              </w:rPr>
              <w:t>Taip/Ne</w:t>
            </w:r>
            <w:r w:rsidRPr="00AE01CD">
              <w:rPr>
                <w:rFonts w:eastAsia="Calibri"/>
                <w:sz w:val="22"/>
                <w:szCs w:val="22"/>
                <w:shd w:val="clear" w:color="auto" w:fill="C0C0C0"/>
              </w:rPr>
              <w:t xml:space="preserve"> </w:t>
            </w:r>
            <w:r w:rsidRPr="00AE01CD">
              <w:rPr>
                <w:rFonts w:eastAsia="Calibri"/>
                <w:i/>
                <w:iCs/>
                <w:sz w:val="22"/>
                <w:szCs w:val="22"/>
              </w:rPr>
              <w:t xml:space="preserve">(nereikalingą išbraukti) </w:t>
            </w:r>
          </w:p>
          <w:p w14:paraId="5A1BD85E" w14:textId="77777777" w:rsidR="00CE3B28" w:rsidRPr="00AE01CD" w:rsidRDefault="00CE3B28" w:rsidP="00CE3B28">
            <w:pPr>
              <w:spacing w:after="160" w:line="259" w:lineRule="auto"/>
              <w:jc w:val="both"/>
              <w:rPr>
                <w:rFonts w:eastAsia="Calibri"/>
                <w:b/>
                <w:bCs/>
                <w:sz w:val="22"/>
                <w:szCs w:val="22"/>
                <w:highlight w:val="lightGray"/>
                <w:lang w:eastAsia="en-US"/>
              </w:rPr>
            </w:pPr>
          </w:p>
        </w:tc>
      </w:tr>
      <w:tr w:rsidR="00CE3B28" w:rsidRPr="00AE01CD" w14:paraId="4820FD4B"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8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537255" w14:textId="77777777" w:rsidR="00CE3B28" w:rsidRPr="00AE01CD" w:rsidRDefault="00CE3B28" w:rsidP="00CE3B28">
            <w:pPr>
              <w:suppressAutoHyphens/>
              <w:ind w:right="-1"/>
              <w:jc w:val="both"/>
              <w:rPr>
                <w:sz w:val="22"/>
                <w:szCs w:val="22"/>
              </w:rPr>
            </w:pPr>
            <w:r w:rsidRPr="00AE01CD">
              <w:rPr>
                <w:sz w:val="22"/>
                <w:szCs w:val="22"/>
              </w:rPr>
              <w:t>13.4.</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14:paraId="12561780" w14:textId="77777777" w:rsidR="00CE3B28" w:rsidRPr="00AE01CD" w:rsidRDefault="00CE3B28" w:rsidP="00CE3B28">
            <w:pPr>
              <w:ind w:right="-1"/>
              <w:jc w:val="both"/>
              <w:rPr>
                <w:rFonts w:eastAsia="Calibri"/>
                <w:sz w:val="22"/>
                <w:szCs w:val="22"/>
                <w:lang w:eastAsia="en-US"/>
              </w:rPr>
            </w:pPr>
            <w:r w:rsidRPr="00AE01CD">
              <w:rPr>
                <w:rFonts w:eastAsia="Calibri"/>
                <w:sz w:val="22"/>
                <w:szCs w:val="22"/>
                <w:lang w:eastAsia="en-US"/>
              </w:rPr>
              <w:t>Komplektacija</w:t>
            </w:r>
          </w:p>
        </w:tc>
        <w:tc>
          <w:tcPr>
            <w:tcW w:w="77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D03D47" w14:textId="77777777" w:rsidR="00CE3B28" w:rsidRPr="00AE01CD" w:rsidRDefault="00CE3B28" w:rsidP="00CE3B28">
            <w:pPr>
              <w:suppressAutoHyphens/>
              <w:autoSpaceDN w:val="0"/>
              <w:spacing w:line="259" w:lineRule="auto"/>
              <w:ind w:right="-108"/>
              <w:jc w:val="both"/>
              <w:textAlignment w:val="baseline"/>
              <w:rPr>
                <w:rFonts w:eastAsia="Calibri"/>
                <w:sz w:val="22"/>
                <w:szCs w:val="22"/>
                <w:lang w:eastAsia="en-US"/>
              </w:rPr>
            </w:pPr>
            <w:r w:rsidRPr="00AE01CD">
              <w:rPr>
                <w:rFonts w:eastAsia="Calibri"/>
                <w:sz w:val="22"/>
                <w:szCs w:val="22"/>
                <w:lang w:eastAsia="en-US"/>
              </w:rPr>
              <w:t>Šlavimo įrenginys sukomplektuojamas su pagrindiniu šepečiu, šoniniu šepečiu,</w:t>
            </w:r>
          </w:p>
          <w:p w14:paraId="4ECB93F9" w14:textId="77777777" w:rsidR="00CE3B28" w:rsidRPr="00AE01CD" w:rsidRDefault="00CE3B28" w:rsidP="00CE3B28">
            <w:pPr>
              <w:suppressAutoHyphens/>
              <w:autoSpaceDN w:val="0"/>
              <w:spacing w:line="259" w:lineRule="auto"/>
              <w:ind w:right="-108"/>
              <w:jc w:val="both"/>
              <w:textAlignment w:val="baseline"/>
              <w:rPr>
                <w:rFonts w:eastAsia="Calibri"/>
                <w:sz w:val="22"/>
                <w:szCs w:val="22"/>
                <w:lang w:eastAsia="en-US"/>
              </w:rPr>
            </w:pPr>
            <w:r w:rsidRPr="00AE01CD">
              <w:rPr>
                <w:rFonts w:eastAsia="Calibri"/>
                <w:sz w:val="22"/>
                <w:szCs w:val="22"/>
                <w:lang w:eastAsia="en-US"/>
              </w:rPr>
              <w:t>drėkinimo įrenginiu, sąšlavų bunkeriu.</w:t>
            </w:r>
          </w:p>
        </w:tc>
        <w:tc>
          <w:tcPr>
            <w:tcW w:w="37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F8A6B9" w14:textId="77777777" w:rsidR="00CE3B28" w:rsidRPr="00AE01CD" w:rsidRDefault="00CE3B28" w:rsidP="00CE3B28">
            <w:pPr>
              <w:autoSpaceDN w:val="0"/>
              <w:spacing w:after="160" w:line="259" w:lineRule="auto"/>
              <w:rPr>
                <w:rFonts w:eastAsia="Calibri"/>
                <w:sz w:val="22"/>
                <w:szCs w:val="22"/>
                <w:lang w:eastAsia="en-US"/>
              </w:rPr>
            </w:pPr>
            <w:r w:rsidRPr="00AE01CD">
              <w:rPr>
                <w:rFonts w:eastAsia="Calibri"/>
                <w:b/>
                <w:bCs/>
                <w:sz w:val="22"/>
                <w:szCs w:val="22"/>
                <w:shd w:val="clear" w:color="auto" w:fill="C0C0C0"/>
              </w:rPr>
              <w:t>Taip/Ne</w:t>
            </w:r>
            <w:r w:rsidRPr="00AE01CD">
              <w:rPr>
                <w:rFonts w:eastAsia="Calibri"/>
                <w:sz w:val="22"/>
                <w:szCs w:val="22"/>
                <w:shd w:val="clear" w:color="auto" w:fill="C0C0C0"/>
              </w:rPr>
              <w:t xml:space="preserve"> </w:t>
            </w:r>
            <w:r w:rsidRPr="00AE01CD">
              <w:rPr>
                <w:rFonts w:eastAsia="Calibri"/>
                <w:i/>
                <w:iCs/>
                <w:sz w:val="22"/>
                <w:szCs w:val="22"/>
              </w:rPr>
              <w:t xml:space="preserve">(nereikalingą išbraukti) </w:t>
            </w:r>
          </w:p>
        </w:tc>
      </w:tr>
      <w:tr w:rsidR="00CE3B28" w:rsidRPr="00AE01CD" w14:paraId="2AADBCA6"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8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A20A47" w14:textId="77777777" w:rsidR="00CE3B28" w:rsidRPr="00AE01CD" w:rsidRDefault="00CE3B28" w:rsidP="00CE3B28">
            <w:pPr>
              <w:suppressAutoHyphens/>
              <w:ind w:right="-1"/>
              <w:jc w:val="both"/>
              <w:rPr>
                <w:sz w:val="22"/>
                <w:szCs w:val="22"/>
              </w:rPr>
            </w:pPr>
            <w:r w:rsidRPr="00AE01CD">
              <w:rPr>
                <w:sz w:val="22"/>
                <w:szCs w:val="22"/>
              </w:rPr>
              <w:t>13.5.</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14:paraId="47710C13" w14:textId="77777777" w:rsidR="00CE3B28" w:rsidRPr="00AE01CD" w:rsidRDefault="00CE3B28" w:rsidP="00CE3B28">
            <w:pPr>
              <w:ind w:right="-1"/>
              <w:jc w:val="both"/>
              <w:rPr>
                <w:rFonts w:eastAsia="Calibri"/>
                <w:sz w:val="22"/>
                <w:szCs w:val="22"/>
                <w:lang w:eastAsia="en-US"/>
              </w:rPr>
            </w:pPr>
            <w:r w:rsidRPr="00AE01CD">
              <w:rPr>
                <w:rFonts w:eastAsia="Calibri"/>
                <w:sz w:val="22"/>
                <w:szCs w:val="22"/>
                <w:lang w:eastAsia="en-US"/>
              </w:rPr>
              <w:t>Darbinis plotis</w:t>
            </w:r>
          </w:p>
        </w:tc>
        <w:tc>
          <w:tcPr>
            <w:tcW w:w="77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E91D47" w14:textId="77777777" w:rsidR="00CE3B28" w:rsidRPr="00AE01CD" w:rsidRDefault="00CE3B28" w:rsidP="00CE3B28">
            <w:pPr>
              <w:suppressAutoHyphens/>
              <w:autoSpaceDN w:val="0"/>
              <w:spacing w:line="259" w:lineRule="auto"/>
              <w:ind w:right="-108"/>
              <w:jc w:val="both"/>
              <w:textAlignment w:val="baseline"/>
              <w:rPr>
                <w:rFonts w:eastAsia="Calibri"/>
                <w:sz w:val="22"/>
                <w:szCs w:val="22"/>
                <w:lang w:eastAsia="en-US"/>
              </w:rPr>
            </w:pPr>
            <w:r w:rsidRPr="00AE01CD">
              <w:rPr>
                <w:rFonts w:eastAsia="Calibri"/>
                <w:sz w:val="22"/>
                <w:szCs w:val="22"/>
                <w:lang w:eastAsia="en-US"/>
              </w:rPr>
              <w:t xml:space="preserve">Darbinis šlavimo plotis – ne mažiau kaip 2400 mm, pagrindinį šepetį </w:t>
            </w:r>
            <w:proofErr w:type="spellStart"/>
            <w:r w:rsidRPr="00AE01CD">
              <w:rPr>
                <w:rFonts w:eastAsia="Calibri"/>
                <w:sz w:val="22"/>
                <w:szCs w:val="22"/>
                <w:lang w:eastAsia="en-US"/>
              </w:rPr>
              <w:t>pozicionuojant</w:t>
            </w:r>
            <w:proofErr w:type="spellEnd"/>
            <w:r w:rsidRPr="00AE01CD">
              <w:rPr>
                <w:rFonts w:eastAsia="Calibri"/>
                <w:sz w:val="22"/>
                <w:szCs w:val="22"/>
                <w:lang w:eastAsia="en-US"/>
              </w:rPr>
              <w:t xml:space="preserve"> statmenai išilginei traktoriaus simetrijos ašiai.</w:t>
            </w:r>
          </w:p>
        </w:tc>
        <w:tc>
          <w:tcPr>
            <w:tcW w:w="37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15079B" w14:textId="77777777" w:rsidR="00CE3B28" w:rsidRPr="00AE01CD" w:rsidRDefault="00CE3B28" w:rsidP="00CE3B28">
            <w:pPr>
              <w:widowControl w:val="0"/>
              <w:suppressAutoHyphens/>
              <w:autoSpaceDE w:val="0"/>
              <w:autoSpaceDN w:val="0"/>
              <w:spacing w:line="259" w:lineRule="auto"/>
              <w:textAlignment w:val="baseline"/>
              <w:rPr>
                <w:rFonts w:eastAsia="Calibri"/>
                <w:sz w:val="22"/>
                <w:szCs w:val="22"/>
                <w:lang w:eastAsia="en-US"/>
              </w:rPr>
            </w:pPr>
            <w:r w:rsidRPr="00AE01CD">
              <w:rPr>
                <w:rFonts w:eastAsia="Calibri"/>
                <w:b/>
                <w:bCs/>
                <w:sz w:val="22"/>
                <w:szCs w:val="22"/>
                <w:shd w:val="clear" w:color="auto" w:fill="C0C0C0"/>
              </w:rPr>
              <w:t>Taip/Ne</w:t>
            </w:r>
            <w:r w:rsidRPr="00AE01CD">
              <w:rPr>
                <w:rFonts w:eastAsia="Calibri"/>
                <w:sz w:val="22"/>
                <w:szCs w:val="22"/>
                <w:shd w:val="clear" w:color="auto" w:fill="C0C0C0"/>
              </w:rPr>
              <w:t xml:space="preserve"> </w:t>
            </w:r>
            <w:r w:rsidRPr="00AE01CD">
              <w:rPr>
                <w:rFonts w:eastAsia="Calibri"/>
                <w:i/>
                <w:iCs/>
                <w:sz w:val="22"/>
                <w:szCs w:val="22"/>
              </w:rPr>
              <w:t xml:space="preserve">(nereikalingą išbraukti) </w:t>
            </w:r>
            <w:r w:rsidRPr="00AE01CD">
              <w:rPr>
                <w:rFonts w:eastAsia="Calibri"/>
                <w:i/>
                <w:iCs/>
                <w:sz w:val="22"/>
                <w:szCs w:val="22"/>
                <w:lang w:eastAsia="ar-SA"/>
              </w:rPr>
              <w:t xml:space="preserve">Siūlomas parametras -    </w:t>
            </w:r>
            <w:r w:rsidRPr="00AE01CD">
              <w:rPr>
                <w:rFonts w:eastAsia="Calibri"/>
                <w:i/>
                <w:iCs/>
                <w:sz w:val="22"/>
                <w:szCs w:val="22"/>
                <w:shd w:val="clear" w:color="auto" w:fill="C0C0C0"/>
                <w:lang w:eastAsia="ar-SA"/>
              </w:rPr>
              <w:t>__         __</w:t>
            </w:r>
            <w:r w:rsidRPr="00AE01CD">
              <w:rPr>
                <w:rFonts w:eastAsia="Calibri"/>
                <w:i/>
                <w:iCs/>
                <w:sz w:val="22"/>
                <w:szCs w:val="22"/>
                <w:lang w:eastAsia="ar-SA"/>
              </w:rPr>
              <w:t xml:space="preserve"> mm.</w:t>
            </w:r>
          </w:p>
          <w:p w14:paraId="69D1A4D7" w14:textId="77777777" w:rsidR="00CE3B28" w:rsidRPr="00AE01CD" w:rsidRDefault="00CE3B28" w:rsidP="00CE3B28">
            <w:pPr>
              <w:spacing w:line="259" w:lineRule="auto"/>
              <w:jc w:val="both"/>
              <w:rPr>
                <w:rFonts w:eastAsia="Calibri"/>
                <w:b/>
                <w:bCs/>
                <w:sz w:val="22"/>
                <w:szCs w:val="22"/>
                <w:highlight w:val="lightGray"/>
                <w:lang w:eastAsia="en-US"/>
              </w:rPr>
            </w:pPr>
            <w:r w:rsidRPr="00AE01CD">
              <w:rPr>
                <w:rFonts w:eastAsia="Calibri"/>
                <w:i/>
                <w:iCs/>
                <w:sz w:val="22"/>
                <w:szCs w:val="22"/>
                <w:lang w:val="pt-PT" w:eastAsia="ar-SA"/>
              </w:rPr>
              <w:t xml:space="preserve">Pateikto dokumento pavadinimas </w:t>
            </w:r>
            <w:r w:rsidRPr="00AE01CD">
              <w:rPr>
                <w:rFonts w:eastAsia="Calibri"/>
                <w:i/>
                <w:iCs/>
                <w:sz w:val="22"/>
                <w:szCs w:val="22"/>
                <w:shd w:val="clear" w:color="auto" w:fill="C0C0C0"/>
                <w:lang w:val="pt-PT" w:eastAsia="ar-SA"/>
              </w:rPr>
              <w:t>_______</w:t>
            </w:r>
            <w:r w:rsidRPr="00AE01CD">
              <w:rPr>
                <w:rFonts w:eastAsia="Calibri"/>
                <w:i/>
                <w:iCs/>
                <w:sz w:val="22"/>
                <w:szCs w:val="22"/>
                <w:lang w:val="pt-PT" w:eastAsia="ar-SA"/>
              </w:rPr>
              <w:t xml:space="preserve"> ir psl. </w:t>
            </w:r>
            <w:r w:rsidRPr="00AE01CD">
              <w:rPr>
                <w:rFonts w:eastAsia="Calibri"/>
                <w:i/>
                <w:iCs/>
                <w:sz w:val="22"/>
                <w:szCs w:val="22"/>
                <w:lang w:eastAsia="ar-SA"/>
              </w:rPr>
              <w:t xml:space="preserve">Nr. </w:t>
            </w:r>
            <w:r w:rsidRPr="00AE01CD">
              <w:rPr>
                <w:rFonts w:eastAsia="Calibri"/>
                <w:i/>
                <w:iCs/>
                <w:sz w:val="22"/>
                <w:szCs w:val="22"/>
                <w:shd w:val="clear" w:color="auto" w:fill="C0C0C0"/>
                <w:lang w:eastAsia="ar-SA"/>
              </w:rPr>
              <w:t>_____</w:t>
            </w:r>
            <w:r w:rsidRPr="00AE01CD">
              <w:rPr>
                <w:rFonts w:eastAsia="Calibri"/>
                <w:i/>
                <w:iCs/>
                <w:sz w:val="22"/>
                <w:szCs w:val="22"/>
                <w:lang w:eastAsia="ar-SA"/>
              </w:rPr>
              <w:t xml:space="preserve"> </w:t>
            </w:r>
            <w:r w:rsidRPr="00AE01CD">
              <w:rPr>
                <w:rFonts w:eastAsia="Calibri"/>
                <w:sz w:val="22"/>
                <w:szCs w:val="22"/>
                <w:lang w:eastAsia="ar-SA"/>
              </w:rPr>
              <w:t xml:space="preserve">arba </w:t>
            </w:r>
            <w:r w:rsidRPr="00AE01CD">
              <w:rPr>
                <w:rFonts w:eastAsia="Calibri"/>
                <w:i/>
                <w:iCs/>
                <w:sz w:val="22"/>
                <w:szCs w:val="22"/>
                <w:lang w:eastAsia="ar-SA"/>
              </w:rPr>
              <w:t xml:space="preserve">Nuoroda </w:t>
            </w:r>
            <w:r w:rsidRPr="00AE01CD">
              <w:rPr>
                <w:rFonts w:eastAsia="Calibri"/>
                <w:i/>
                <w:iCs/>
                <w:sz w:val="22"/>
                <w:szCs w:val="22"/>
                <w:shd w:val="clear" w:color="auto" w:fill="C0C0C0"/>
                <w:lang w:eastAsia="ar-SA"/>
              </w:rPr>
              <w:t>____________</w:t>
            </w:r>
            <w:r w:rsidRPr="00AE01CD">
              <w:rPr>
                <w:rFonts w:eastAsia="Calibri"/>
                <w:i/>
                <w:iCs/>
                <w:sz w:val="22"/>
                <w:szCs w:val="22"/>
                <w:lang w:eastAsia="ar-SA"/>
              </w:rPr>
              <w:t>.</w:t>
            </w:r>
          </w:p>
        </w:tc>
      </w:tr>
      <w:tr w:rsidR="00CE3B28" w:rsidRPr="00AE01CD" w14:paraId="29E64BAE"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8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2AFF66" w14:textId="77777777" w:rsidR="00CE3B28" w:rsidRPr="00AE01CD" w:rsidRDefault="00CE3B28" w:rsidP="00CE3B28">
            <w:pPr>
              <w:suppressAutoHyphens/>
              <w:ind w:right="-1"/>
              <w:jc w:val="both"/>
              <w:rPr>
                <w:sz w:val="22"/>
                <w:szCs w:val="22"/>
              </w:rPr>
            </w:pPr>
            <w:r w:rsidRPr="00AE01CD">
              <w:rPr>
                <w:sz w:val="22"/>
                <w:szCs w:val="22"/>
              </w:rPr>
              <w:t>13.6.</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14:paraId="1A94D6C1" w14:textId="77777777" w:rsidR="00CE3B28" w:rsidRPr="00AE01CD" w:rsidRDefault="00CE3B28" w:rsidP="00CE3B28">
            <w:pPr>
              <w:ind w:right="-1"/>
              <w:jc w:val="both"/>
              <w:rPr>
                <w:rFonts w:eastAsia="Calibri"/>
                <w:sz w:val="22"/>
                <w:szCs w:val="22"/>
                <w:lang w:eastAsia="en-US"/>
              </w:rPr>
            </w:pPr>
            <w:r w:rsidRPr="00AE01CD">
              <w:rPr>
                <w:rFonts w:eastAsia="Calibri"/>
                <w:sz w:val="22"/>
                <w:szCs w:val="22"/>
                <w:lang w:eastAsia="en-US"/>
              </w:rPr>
              <w:t>Pagrindinio šepečio segmentai</w:t>
            </w:r>
          </w:p>
        </w:tc>
        <w:tc>
          <w:tcPr>
            <w:tcW w:w="77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FF76C3" w14:textId="77777777" w:rsidR="00CE3B28" w:rsidRPr="00AE01CD" w:rsidRDefault="00CE3B28" w:rsidP="00CE3B28">
            <w:pPr>
              <w:suppressAutoHyphens/>
              <w:autoSpaceDN w:val="0"/>
              <w:spacing w:line="259" w:lineRule="auto"/>
              <w:ind w:right="-108"/>
              <w:jc w:val="both"/>
              <w:textAlignment w:val="baseline"/>
              <w:rPr>
                <w:rFonts w:eastAsia="Calibri"/>
                <w:sz w:val="22"/>
                <w:szCs w:val="22"/>
                <w:lang w:eastAsia="en-US"/>
              </w:rPr>
            </w:pPr>
            <w:r w:rsidRPr="00AE01CD">
              <w:rPr>
                <w:rFonts w:eastAsia="Calibri"/>
                <w:sz w:val="22"/>
                <w:szCs w:val="22"/>
                <w:lang w:eastAsia="en-US"/>
              </w:rPr>
              <w:t>Surenkami ant veleno, gaminami iš polipropileno arba lygiavertės medžiagos. Segmentų skersmuo ne mažiau kaip 600 mm.</w:t>
            </w:r>
          </w:p>
        </w:tc>
        <w:tc>
          <w:tcPr>
            <w:tcW w:w="37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7C1014" w14:textId="77777777" w:rsidR="00CE3B28" w:rsidRPr="00AE01CD" w:rsidRDefault="00CE3B28" w:rsidP="00CE3B28">
            <w:pPr>
              <w:widowControl w:val="0"/>
              <w:suppressAutoHyphens/>
              <w:autoSpaceDE w:val="0"/>
              <w:autoSpaceDN w:val="0"/>
              <w:spacing w:line="259" w:lineRule="auto"/>
              <w:textAlignment w:val="baseline"/>
              <w:rPr>
                <w:rFonts w:eastAsia="Calibri"/>
                <w:sz w:val="22"/>
                <w:szCs w:val="22"/>
                <w:lang w:eastAsia="en-US"/>
              </w:rPr>
            </w:pPr>
            <w:r w:rsidRPr="00AE01CD">
              <w:rPr>
                <w:rFonts w:eastAsia="Calibri"/>
                <w:b/>
                <w:bCs/>
                <w:sz w:val="22"/>
                <w:szCs w:val="22"/>
                <w:shd w:val="clear" w:color="auto" w:fill="C0C0C0"/>
              </w:rPr>
              <w:t>Taip/Ne</w:t>
            </w:r>
            <w:r w:rsidRPr="00AE01CD">
              <w:rPr>
                <w:rFonts w:eastAsia="Calibri"/>
                <w:sz w:val="22"/>
                <w:szCs w:val="22"/>
                <w:shd w:val="clear" w:color="auto" w:fill="C0C0C0"/>
              </w:rPr>
              <w:t xml:space="preserve"> </w:t>
            </w:r>
            <w:r w:rsidRPr="00AE01CD">
              <w:rPr>
                <w:rFonts w:eastAsia="Calibri"/>
                <w:i/>
                <w:iCs/>
                <w:sz w:val="22"/>
                <w:szCs w:val="22"/>
              </w:rPr>
              <w:t xml:space="preserve">(nereikalingą išbraukti) </w:t>
            </w:r>
            <w:r w:rsidRPr="00AE01CD">
              <w:rPr>
                <w:rFonts w:eastAsia="Calibri"/>
                <w:i/>
                <w:iCs/>
                <w:sz w:val="22"/>
                <w:szCs w:val="22"/>
                <w:lang w:eastAsia="ar-SA"/>
              </w:rPr>
              <w:t xml:space="preserve">Siūlomas parametras -    </w:t>
            </w:r>
            <w:r w:rsidRPr="00AE01CD">
              <w:rPr>
                <w:rFonts w:eastAsia="Calibri"/>
                <w:i/>
                <w:iCs/>
                <w:sz w:val="22"/>
                <w:szCs w:val="22"/>
                <w:shd w:val="clear" w:color="auto" w:fill="C0C0C0"/>
                <w:lang w:eastAsia="ar-SA"/>
              </w:rPr>
              <w:t>__         __</w:t>
            </w:r>
            <w:r w:rsidRPr="00AE01CD">
              <w:rPr>
                <w:rFonts w:eastAsia="Calibri"/>
                <w:i/>
                <w:iCs/>
                <w:sz w:val="22"/>
                <w:szCs w:val="22"/>
                <w:lang w:eastAsia="ar-SA"/>
              </w:rPr>
              <w:t xml:space="preserve"> mm.</w:t>
            </w:r>
          </w:p>
          <w:p w14:paraId="53817EB2" w14:textId="77777777" w:rsidR="00CE3B28" w:rsidRPr="00AE01CD" w:rsidRDefault="00CE3B28" w:rsidP="00CE3B28">
            <w:pPr>
              <w:spacing w:line="259" w:lineRule="auto"/>
              <w:jc w:val="both"/>
              <w:rPr>
                <w:rFonts w:eastAsia="Calibri"/>
                <w:b/>
                <w:bCs/>
                <w:sz w:val="22"/>
                <w:szCs w:val="22"/>
                <w:highlight w:val="lightGray"/>
                <w:lang w:eastAsia="en-US"/>
              </w:rPr>
            </w:pPr>
            <w:r w:rsidRPr="00AE01CD">
              <w:rPr>
                <w:rFonts w:eastAsia="Calibri"/>
                <w:i/>
                <w:iCs/>
                <w:sz w:val="22"/>
                <w:szCs w:val="22"/>
                <w:lang w:val="pt-PT" w:eastAsia="ar-SA"/>
              </w:rPr>
              <w:t xml:space="preserve">Pateikto dokumento pavadinimas </w:t>
            </w:r>
            <w:r w:rsidRPr="00AE01CD">
              <w:rPr>
                <w:rFonts w:eastAsia="Calibri"/>
                <w:i/>
                <w:iCs/>
                <w:sz w:val="22"/>
                <w:szCs w:val="22"/>
                <w:shd w:val="clear" w:color="auto" w:fill="C0C0C0"/>
                <w:lang w:val="pt-PT" w:eastAsia="ar-SA"/>
              </w:rPr>
              <w:t>_______</w:t>
            </w:r>
            <w:r w:rsidRPr="00AE01CD">
              <w:rPr>
                <w:rFonts w:eastAsia="Calibri"/>
                <w:i/>
                <w:iCs/>
                <w:sz w:val="22"/>
                <w:szCs w:val="22"/>
                <w:lang w:val="pt-PT" w:eastAsia="ar-SA"/>
              </w:rPr>
              <w:t xml:space="preserve"> ir psl. </w:t>
            </w:r>
            <w:r w:rsidRPr="00AE01CD">
              <w:rPr>
                <w:rFonts w:eastAsia="Calibri"/>
                <w:i/>
                <w:iCs/>
                <w:sz w:val="22"/>
                <w:szCs w:val="22"/>
                <w:lang w:eastAsia="ar-SA"/>
              </w:rPr>
              <w:t xml:space="preserve">Nr. </w:t>
            </w:r>
            <w:r w:rsidRPr="00AE01CD">
              <w:rPr>
                <w:rFonts w:eastAsia="Calibri"/>
                <w:i/>
                <w:iCs/>
                <w:sz w:val="22"/>
                <w:szCs w:val="22"/>
                <w:shd w:val="clear" w:color="auto" w:fill="C0C0C0"/>
                <w:lang w:eastAsia="ar-SA"/>
              </w:rPr>
              <w:t>_____</w:t>
            </w:r>
            <w:r w:rsidRPr="00AE01CD">
              <w:rPr>
                <w:rFonts w:eastAsia="Calibri"/>
                <w:i/>
                <w:iCs/>
                <w:sz w:val="22"/>
                <w:szCs w:val="22"/>
                <w:lang w:eastAsia="ar-SA"/>
              </w:rPr>
              <w:t xml:space="preserve"> </w:t>
            </w:r>
            <w:r w:rsidRPr="00AE01CD">
              <w:rPr>
                <w:rFonts w:eastAsia="Calibri"/>
                <w:sz w:val="22"/>
                <w:szCs w:val="22"/>
                <w:lang w:eastAsia="ar-SA"/>
              </w:rPr>
              <w:t xml:space="preserve">arba </w:t>
            </w:r>
            <w:r w:rsidRPr="00AE01CD">
              <w:rPr>
                <w:rFonts w:eastAsia="Calibri"/>
                <w:i/>
                <w:iCs/>
                <w:sz w:val="22"/>
                <w:szCs w:val="22"/>
                <w:lang w:eastAsia="ar-SA"/>
              </w:rPr>
              <w:t xml:space="preserve">Nuoroda </w:t>
            </w:r>
            <w:r w:rsidRPr="00AE01CD">
              <w:rPr>
                <w:rFonts w:eastAsia="Calibri"/>
                <w:i/>
                <w:iCs/>
                <w:sz w:val="22"/>
                <w:szCs w:val="22"/>
                <w:shd w:val="clear" w:color="auto" w:fill="C0C0C0"/>
                <w:lang w:eastAsia="ar-SA"/>
              </w:rPr>
              <w:t>____________</w:t>
            </w:r>
            <w:r w:rsidRPr="00AE01CD">
              <w:rPr>
                <w:rFonts w:eastAsia="Calibri"/>
                <w:i/>
                <w:iCs/>
                <w:sz w:val="22"/>
                <w:szCs w:val="22"/>
                <w:lang w:eastAsia="ar-SA"/>
              </w:rPr>
              <w:t>.</w:t>
            </w:r>
          </w:p>
        </w:tc>
      </w:tr>
      <w:tr w:rsidR="00CE3B28" w:rsidRPr="00AE01CD" w14:paraId="6F7B1CC1"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8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F223F6" w14:textId="77777777" w:rsidR="00CE3B28" w:rsidRPr="00AE01CD" w:rsidRDefault="00CE3B28" w:rsidP="00CE3B28">
            <w:pPr>
              <w:suppressAutoHyphens/>
              <w:ind w:right="-1"/>
              <w:jc w:val="both"/>
              <w:rPr>
                <w:sz w:val="22"/>
                <w:szCs w:val="22"/>
              </w:rPr>
            </w:pPr>
            <w:r w:rsidRPr="00AE01CD">
              <w:rPr>
                <w:sz w:val="22"/>
                <w:szCs w:val="22"/>
              </w:rPr>
              <w:t>13.7.</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14:paraId="1E5A4E5D" w14:textId="77777777" w:rsidR="00CE3B28" w:rsidRPr="00AE01CD" w:rsidRDefault="00CE3B28" w:rsidP="00CE3B28">
            <w:pPr>
              <w:ind w:right="-1"/>
              <w:jc w:val="both"/>
              <w:rPr>
                <w:rFonts w:eastAsia="Calibri"/>
                <w:sz w:val="22"/>
                <w:szCs w:val="22"/>
                <w:lang w:eastAsia="en-US"/>
              </w:rPr>
            </w:pPr>
            <w:r w:rsidRPr="00AE01CD">
              <w:rPr>
                <w:rFonts w:eastAsia="Calibri"/>
                <w:sz w:val="22"/>
                <w:szCs w:val="22"/>
                <w:lang w:eastAsia="en-US"/>
              </w:rPr>
              <w:t>Įrenginio pavara</w:t>
            </w:r>
          </w:p>
        </w:tc>
        <w:tc>
          <w:tcPr>
            <w:tcW w:w="77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7D0FE5" w14:textId="77777777" w:rsidR="00CE3B28" w:rsidRPr="00AE01CD" w:rsidRDefault="00CE3B28" w:rsidP="00CE3B28">
            <w:pPr>
              <w:suppressAutoHyphens/>
              <w:autoSpaceDN w:val="0"/>
              <w:spacing w:line="259" w:lineRule="auto"/>
              <w:ind w:right="-108"/>
              <w:jc w:val="both"/>
              <w:textAlignment w:val="baseline"/>
              <w:rPr>
                <w:rFonts w:eastAsia="Calibri"/>
                <w:sz w:val="22"/>
                <w:szCs w:val="22"/>
                <w:lang w:eastAsia="en-US"/>
              </w:rPr>
            </w:pPr>
            <w:r w:rsidRPr="00AE01CD">
              <w:rPr>
                <w:rFonts w:eastAsia="Calibri"/>
                <w:sz w:val="22"/>
                <w:szCs w:val="22"/>
                <w:lang w:eastAsia="en-US"/>
              </w:rPr>
              <w:t>Ratinio traktoriaus hidraulinė sistema</w:t>
            </w:r>
          </w:p>
        </w:tc>
        <w:tc>
          <w:tcPr>
            <w:tcW w:w="37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D780F6" w14:textId="77777777" w:rsidR="00CE3B28" w:rsidRPr="00AE01CD" w:rsidRDefault="00CE3B28" w:rsidP="00CE3B28">
            <w:pPr>
              <w:spacing w:after="160" w:line="259" w:lineRule="auto"/>
              <w:jc w:val="both"/>
              <w:rPr>
                <w:rFonts w:eastAsia="Calibri"/>
                <w:b/>
                <w:bCs/>
                <w:sz w:val="22"/>
                <w:szCs w:val="22"/>
                <w:highlight w:val="lightGray"/>
                <w:lang w:eastAsia="en-US"/>
              </w:rPr>
            </w:pPr>
            <w:r w:rsidRPr="00AE01CD">
              <w:rPr>
                <w:rFonts w:eastAsia="Calibri"/>
                <w:b/>
                <w:bCs/>
                <w:sz w:val="22"/>
                <w:szCs w:val="22"/>
                <w:shd w:val="clear" w:color="auto" w:fill="C0C0C0"/>
              </w:rPr>
              <w:t>Taip/Ne</w:t>
            </w:r>
            <w:r w:rsidRPr="00AE01CD">
              <w:rPr>
                <w:rFonts w:eastAsia="Calibri"/>
                <w:sz w:val="22"/>
                <w:szCs w:val="22"/>
                <w:shd w:val="clear" w:color="auto" w:fill="C0C0C0"/>
              </w:rPr>
              <w:t xml:space="preserve"> </w:t>
            </w:r>
            <w:r w:rsidRPr="00AE01CD">
              <w:rPr>
                <w:rFonts w:eastAsia="Calibri"/>
                <w:i/>
                <w:iCs/>
                <w:sz w:val="22"/>
                <w:szCs w:val="22"/>
              </w:rPr>
              <w:t>(nereikalingą išbraukti)</w:t>
            </w:r>
          </w:p>
        </w:tc>
      </w:tr>
      <w:tr w:rsidR="00CE3B28" w:rsidRPr="00AE01CD" w14:paraId="6463A08B"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8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0B0B93" w14:textId="77777777" w:rsidR="00CE3B28" w:rsidRPr="00AE01CD" w:rsidRDefault="00CE3B28" w:rsidP="00CE3B28">
            <w:pPr>
              <w:suppressAutoHyphens/>
              <w:ind w:right="-1"/>
              <w:jc w:val="both"/>
              <w:rPr>
                <w:sz w:val="22"/>
                <w:szCs w:val="22"/>
              </w:rPr>
            </w:pPr>
            <w:r w:rsidRPr="00AE01CD">
              <w:rPr>
                <w:sz w:val="22"/>
                <w:szCs w:val="22"/>
              </w:rPr>
              <w:t>13.8.</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14:paraId="7FC80328" w14:textId="77777777" w:rsidR="00CE3B28" w:rsidRPr="00AE01CD" w:rsidRDefault="00CE3B28" w:rsidP="00CE3B28">
            <w:pPr>
              <w:ind w:right="-1"/>
              <w:jc w:val="both"/>
              <w:rPr>
                <w:rFonts w:eastAsia="Calibri"/>
                <w:sz w:val="22"/>
                <w:szCs w:val="22"/>
                <w:lang w:eastAsia="en-US"/>
              </w:rPr>
            </w:pPr>
            <w:r w:rsidRPr="00AE01CD">
              <w:rPr>
                <w:rFonts w:eastAsia="Calibri"/>
                <w:sz w:val="22"/>
                <w:szCs w:val="22"/>
                <w:lang w:eastAsia="en-US"/>
              </w:rPr>
              <w:t>Sąšlavų bunkerio talpa</w:t>
            </w:r>
          </w:p>
        </w:tc>
        <w:tc>
          <w:tcPr>
            <w:tcW w:w="77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2DFFEE" w14:textId="77777777" w:rsidR="00CE3B28" w:rsidRPr="00AE01CD" w:rsidRDefault="00CE3B28" w:rsidP="00CE3B28">
            <w:pPr>
              <w:suppressAutoHyphens/>
              <w:autoSpaceDN w:val="0"/>
              <w:spacing w:line="259" w:lineRule="auto"/>
              <w:ind w:right="-108"/>
              <w:jc w:val="both"/>
              <w:textAlignment w:val="baseline"/>
              <w:rPr>
                <w:rFonts w:eastAsia="Calibri"/>
                <w:sz w:val="22"/>
                <w:szCs w:val="22"/>
                <w:lang w:eastAsia="en-US"/>
              </w:rPr>
            </w:pPr>
            <w:r w:rsidRPr="00AE01CD">
              <w:rPr>
                <w:rFonts w:eastAsia="Calibri"/>
                <w:sz w:val="22"/>
                <w:szCs w:val="22"/>
                <w:lang w:eastAsia="en-US"/>
              </w:rPr>
              <w:t xml:space="preserve">Ne mažiau 300 </w:t>
            </w:r>
            <w:proofErr w:type="spellStart"/>
            <w:r w:rsidRPr="00AE01CD">
              <w:rPr>
                <w:rFonts w:eastAsia="Calibri"/>
                <w:sz w:val="22"/>
                <w:szCs w:val="22"/>
                <w:lang w:eastAsia="en-US"/>
              </w:rPr>
              <w:t>ltr</w:t>
            </w:r>
            <w:proofErr w:type="spellEnd"/>
            <w:r w:rsidRPr="00AE01CD">
              <w:rPr>
                <w:rFonts w:eastAsia="Calibri"/>
                <w:sz w:val="22"/>
                <w:szCs w:val="22"/>
                <w:lang w:eastAsia="en-US"/>
              </w:rPr>
              <w:t>.</w:t>
            </w:r>
          </w:p>
        </w:tc>
        <w:tc>
          <w:tcPr>
            <w:tcW w:w="37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C02499" w14:textId="77777777" w:rsidR="00CE3B28" w:rsidRPr="00AE01CD" w:rsidRDefault="00CE3B28" w:rsidP="00CE3B28">
            <w:pPr>
              <w:widowControl w:val="0"/>
              <w:suppressAutoHyphens/>
              <w:autoSpaceDE w:val="0"/>
              <w:autoSpaceDN w:val="0"/>
              <w:spacing w:line="259" w:lineRule="auto"/>
              <w:textAlignment w:val="baseline"/>
              <w:rPr>
                <w:rFonts w:eastAsia="Calibri"/>
                <w:i/>
                <w:iCs/>
                <w:sz w:val="22"/>
                <w:szCs w:val="22"/>
              </w:rPr>
            </w:pPr>
            <w:r w:rsidRPr="00AE01CD">
              <w:rPr>
                <w:rFonts w:eastAsia="Calibri"/>
                <w:b/>
                <w:bCs/>
                <w:sz w:val="22"/>
                <w:szCs w:val="22"/>
                <w:shd w:val="clear" w:color="auto" w:fill="C0C0C0"/>
              </w:rPr>
              <w:t>Taip/Ne</w:t>
            </w:r>
            <w:r w:rsidRPr="00AE01CD">
              <w:rPr>
                <w:rFonts w:eastAsia="Calibri"/>
                <w:sz w:val="22"/>
                <w:szCs w:val="22"/>
                <w:shd w:val="clear" w:color="auto" w:fill="C0C0C0"/>
              </w:rPr>
              <w:t xml:space="preserve"> </w:t>
            </w:r>
            <w:r w:rsidRPr="00AE01CD">
              <w:rPr>
                <w:rFonts w:eastAsia="Calibri"/>
                <w:i/>
                <w:iCs/>
                <w:sz w:val="22"/>
                <w:szCs w:val="22"/>
              </w:rPr>
              <w:t>(nereikalingą išbraukti)</w:t>
            </w:r>
          </w:p>
          <w:p w14:paraId="38490B4D" w14:textId="77777777" w:rsidR="00CE3B28" w:rsidRPr="00AE01CD" w:rsidRDefault="00CE3B28" w:rsidP="00CE3B28">
            <w:pPr>
              <w:widowControl w:val="0"/>
              <w:suppressAutoHyphens/>
              <w:autoSpaceDE w:val="0"/>
              <w:autoSpaceDN w:val="0"/>
              <w:spacing w:line="259" w:lineRule="auto"/>
              <w:textAlignment w:val="baseline"/>
              <w:rPr>
                <w:rFonts w:eastAsia="Calibri"/>
                <w:sz w:val="22"/>
                <w:szCs w:val="22"/>
                <w:lang w:eastAsia="en-US"/>
              </w:rPr>
            </w:pPr>
            <w:r w:rsidRPr="00AE01CD">
              <w:rPr>
                <w:rFonts w:eastAsia="Calibri"/>
                <w:i/>
                <w:iCs/>
                <w:sz w:val="22"/>
                <w:szCs w:val="22"/>
                <w:lang w:eastAsia="ar-SA"/>
              </w:rPr>
              <w:t xml:space="preserve">Siūlomas parametras -    </w:t>
            </w:r>
            <w:r w:rsidRPr="00AE01CD">
              <w:rPr>
                <w:rFonts w:eastAsia="Calibri"/>
                <w:i/>
                <w:iCs/>
                <w:sz w:val="22"/>
                <w:szCs w:val="22"/>
                <w:shd w:val="clear" w:color="auto" w:fill="C0C0C0"/>
                <w:lang w:eastAsia="ar-SA"/>
              </w:rPr>
              <w:t>__         __</w:t>
            </w:r>
            <w:r w:rsidRPr="00AE01CD">
              <w:rPr>
                <w:rFonts w:eastAsia="Calibri"/>
                <w:i/>
                <w:iCs/>
                <w:sz w:val="22"/>
                <w:szCs w:val="22"/>
                <w:lang w:eastAsia="ar-SA"/>
              </w:rPr>
              <w:t xml:space="preserve"> </w:t>
            </w:r>
            <w:proofErr w:type="spellStart"/>
            <w:r w:rsidRPr="00AE01CD">
              <w:rPr>
                <w:rFonts w:eastAsia="Calibri"/>
                <w:i/>
                <w:iCs/>
                <w:sz w:val="22"/>
                <w:szCs w:val="22"/>
                <w:lang w:eastAsia="ar-SA"/>
              </w:rPr>
              <w:t>ltr</w:t>
            </w:r>
            <w:proofErr w:type="spellEnd"/>
            <w:r w:rsidRPr="00AE01CD">
              <w:rPr>
                <w:rFonts w:eastAsia="Calibri"/>
                <w:i/>
                <w:iCs/>
                <w:sz w:val="22"/>
                <w:szCs w:val="22"/>
                <w:lang w:eastAsia="ar-SA"/>
              </w:rPr>
              <w:t>.</w:t>
            </w:r>
          </w:p>
          <w:p w14:paraId="65435D6A" w14:textId="77777777" w:rsidR="00CE3B28" w:rsidRPr="00AE01CD" w:rsidRDefault="00CE3B28" w:rsidP="00CE3B28">
            <w:pPr>
              <w:spacing w:after="160" w:line="259" w:lineRule="auto"/>
              <w:jc w:val="both"/>
              <w:rPr>
                <w:rFonts w:eastAsia="Calibri"/>
                <w:b/>
                <w:bCs/>
                <w:sz w:val="22"/>
                <w:szCs w:val="22"/>
                <w:highlight w:val="lightGray"/>
                <w:lang w:eastAsia="en-US"/>
              </w:rPr>
            </w:pPr>
            <w:r w:rsidRPr="00AE01CD">
              <w:rPr>
                <w:rFonts w:eastAsia="Calibri"/>
                <w:i/>
                <w:iCs/>
                <w:sz w:val="22"/>
                <w:szCs w:val="22"/>
                <w:lang w:val="pt-PT" w:eastAsia="ar-SA"/>
              </w:rPr>
              <w:lastRenderedPageBreak/>
              <w:t xml:space="preserve">Pateikto dokumento pavadinimas </w:t>
            </w:r>
            <w:r w:rsidRPr="00AE01CD">
              <w:rPr>
                <w:rFonts w:eastAsia="Calibri"/>
                <w:i/>
                <w:iCs/>
                <w:sz w:val="22"/>
                <w:szCs w:val="22"/>
                <w:shd w:val="clear" w:color="auto" w:fill="C0C0C0"/>
                <w:lang w:val="pt-PT" w:eastAsia="ar-SA"/>
              </w:rPr>
              <w:t>_______</w:t>
            </w:r>
            <w:r w:rsidRPr="00AE01CD">
              <w:rPr>
                <w:rFonts w:eastAsia="Calibri"/>
                <w:i/>
                <w:iCs/>
                <w:sz w:val="22"/>
                <w:szCs w:val="22"/>
                <w:lang w:val="pt-PT" w:eastAsia="ar-SA"/>
              </w:rPr>
              <w:t xml:space="preserve"> ir psl. </w:t>
            </w:r>
            <w:r w:rsidRPr="00AE01CD">
              <w:rPr>
                <w:rFonts w:eastAsia="Calibri"/>
                <w:i/>
                <w:iCs/>
                <w:sz w:val="22"/>
                <w:szCs w:val="22"/>
                <w:lang w:eastAsia="ar-SA"/>
              </w:rPr>
              <w:t xml:space="preserve">Nr. </w:t>
            </w:r>
            <w:r w:rsidRPr="00AE01CD">
              <w:rPr>
                <w:rFonts w:eastAsia="Calibri"/>
                <w:i/>
                <w:iCs/>
                <w:sz w:val="22"/>
                <w:szCs w:val="22"/>
                <w:shd w:val="clear" w:color="auto" w:fill="C0C0C0"/>
                <w:lang w:eastAsia="ar-SA"/>
              </w:rPr>
              <w:t>_____</w:t>
            </w:r>
            <w:r w:rsidRPr="00AE01CD">
              <w:rPr>
                <w:rFonts w:eastAsia="Calibri"/>
                <w:i/>
                <w:iCs/>
                <w:sz w:val="22"/>
                <w:szCs w:val="22"/>
                <w:lang w:eastAsia="ar-SA"/>
              </w:rPr>
              <w:t xml:space="preserve"> </w:t>
            </w:r>
            <w:r w:rsidRPr="00AE01CD">
              <w:rPr>
                <w:rFonts w:eastAsia="Calibri"/>
                <w:sz w:val="22"/>
                <w:szCs w:val="22"/>
                <w:lang w:eastAsia="ar-SA"/>
              </w:rPr>
              <w:t xml:space="preserve">arba </w:t>
            </w:r>
            <w:r w:rsidRPr="00AE01CD">
              <w:rPr>
                <w:rFonts w:eastAsia="Calibri"/>
                <w:i/>
                <w:iCs/>
                <w:sz w:val="22"/>
                <w:szCs w:val="22"/>
                <w:lang w:eastAsia="ar-SA"/>
              </w:rPr>
              <w:t xml:space="preserve">Nuoroda </w:t>
            </w:r>
            <w:r w:rsidRPr="00AE01CD">
              <w:rPr>
                <w:rFonts w:eastAsia="Calibri"/>
                <w:i/>
                <w:iCs/>
                <w:sz w:val="22"/>
                <w:szCs w:val="22"/>
                <w:shd w:val="clear" w:color="auto" w:fill="C0C0C0"/>
                <w:lang w:eastAsia="ar-SA"/>
              </w:rPr>
              <w:t>____________</w:t>
            </w:r>
            <w:r w:rsidRPr="00AE01CD">
              <w:rPr>
                <w:rFonts w:eastAsia="Calibri"/>
                <w:i/>
                <w:iCs/>
                <w:sz w:val="22"/>
                <w:szCs w:val="22"/>
                <w:lang w:eastAsia="ar-SA"/>
              </w:rPr>
              <w:t>.</w:t>
            </w:r>
          </w:p>
        </w:tc>
      </w:tr>
      <w:tr w:rsidR="00CE3B28" w:rsidRPr="00AE01CD" w14:paraId="37CF9202"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8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12EA0F" w14:textId="77777777" w:rsidR="00CE3B28" w:rsidRPr="00AE01CD" w:rsidRDefault="00CE3B28" w:rsidP="00CE3B28">
            <w:pPr>
              <w:suppressAutoHyphens/>
              <w:ind w:right="-1"/>
              <w:jc w:val="both"/>
              <w:rPr>
                <w:sz w:val="22"/>
                <w:szCs w:val="22"/>
              </w:rPr>
            </w:pPr>
            <w:r w:rsidRPr="00AE01CD">
              <w:rPr>
                <w:sz w:val="22"/>
                <w:szCs w:val="22"/>
              </w:rPr>
              <w:lastRenderedPageBreak/>
              <w:t>13.9.</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14:paraId="39AA1B10" w14:textId="77777777" w:rsidR="00CE3B28" w:rsidRPr="00AE01CD" w:rsidRDefault="00CE3B28" w:rsidP="00CE3B28">
            <w:pPr>
              <w:ind w:right="-1"/>
              <w:jc w:val="both"/>
              <w:rPr>
                <w:rFonts w:eastAsia="Calibri"/>
                <w:sz w:val="22"/>
                <w:szCs w:val="22"/>
                <w:lang w:eastAsia="en-US"/>
              </w:rPr>
            </w:pPr>
            <w:r w:rsidRPr="00AE01CD">
              <w:rPr>
                <w:rFonts w:eastAsia="Calibri"/>
                <w:sz w:val="22"/>
                <w:szCs w:val="22"/>
                <w:lang w:eastAsia="en-US"/>
              </w:rPr>
              <w:t>Drėkinimui naudojamo skysčio talpa</w:t>
            </w:r>
          </w:p>
        </w:tc>
        <w:tc>
          <w:tcPr>
            <w:tcW w:w="77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DD17F1" w14:textId="77777777" w:rsidR="00CE3B28" w:rsidRPr="00AE01CD" w:rsidRDefault="00CE3B28" w:rsidP="00CE3B28">
            <w:pPr>
              <w:suppressAutoHyphens/>
              <w:autoSpaceDN w:val="0"/>
              <w:spacing w:line="259" w:lineRule="auto"/>
              <w:ind w:right="-108"/>
              <w:jc w:val="both"/>
              <w:textAlignment w:val="baseline"/>
              <w:rPr>
                <w:rFonts w:eastAsia="Calibri"/>
                <w:sz w:val="22"/>
                <w:szCs w:val="22"/>
                <w:lang w:eastAsia="en-US"/>
              </w:rPr>
            </w:pPr>
            <w:r w:rsidRPr="00AE01CD">
              <w:rPr>
                <w:rFonts w:eastAsia="Calibri"/>
                <w:sz w:val="22"/>
                <w:szCs w:val="22"/>
                <w:lang w:eastAsia="en-US"/>
              </w:rPr>
              <w:t xml:space="preserve">Vandens arba kito skysčio, skirto drėkinimui, talpa – ne mažiau 400 </w:t>
            </w:r>
            <w:proofErr w:type="spellStart"/>
            <w:r w:rsidRPr="00AE01CD">
              <w:rPr>
                <w:rFonts w:eastAsia="Calibri"/>
                <w:sz w:val="22"/>
                <w:szCs w:val="22"/>
                <w:lang w:eastAsia="en-US"/>
              </w:rPr>
              <w:t>ltr</w:t>
            </w:r>
            <w:proofErr w:type="spellEnd"/>
            <w:r w:rsidRPr="00AE01CD">
              <w:rPr>
                <w:rFonts w:eastAsia="Calibri"/>
                <w:sz w:val="22"/>
                <w:szCs w:val="22"/>
                <w:lang w:eastAsia="en-US"/>
              </w:rPr>
              <w:t>.</w:t>
            </w:r>
          </w:p>
          <w:p w14:paraId="35EC5E4E" w14:textId="77777777" w:rsidR="00CE3B28" w:rsidRPr="00AE01CD" w:rsidRDefault="00CE3B28" w:rsidP="00CE3B28">
            <w:pPr>
              <w:suppressAutoHyphens/>
              <w:autoSpaceDN w:val="0"/>
              <w:spacing w:line="259" w:lineRule="auto"/>
              <w:ind w:right="-108"/>
              <w:jc w:val="both"/>
              <w:textAlignment w:val="baseline"/>
              <w:rPr>
                <w:rFonts w:eastAsia="Calibri"/>
                <w:sz w:val="22"/>
                <w:szCs w:val="22"/>
                <w:lang w:eastAsia="en-US"/>
              </w:rPr>
            </w:pPr>
            <w:r w:rsidRPr="00AE01CD">
              <w:rPr>
                <w:rFonts w:eastAsia="Calibri"/>
                <w:sz w:val="22"/>
                <w:szCs w:val="22"/>
                <w:lang w:eastAsia="en-US"/>
              </w:rPr>
              <w:t>Talpa montuojama galinėje traktoriaus dalyje ant galinės trijų taškų pakabos.</w:t>
            </w:r>
          </w:p>
        </w:tc>
        <w:tc>
          <w:tcPr>
            <w:tcW w:w="37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EAA370" w14:textId="77777777" w:rsidR="00CE3B28" w:rsidRPr="00AE01CD" w:rsidRDefault="00CE3B28" w:rsidP="00CE3B28">
            <w:pPr>
              <w:widowControl w:val="0"/>
              <w:suppressAutoHyphens/>
              <w:autoSpaceDE w:val="0"/>
              <w:autoSpaceDN w:val="0"/>
              <w:spacing w:line="259" w:lineRule="auto"/>
              <w:textAlignment w:val="baseline"/>
              <w:rPr>
                <w:rFonts w:eastAsia="Calibri"/>
                <w:i/>
                <w:iCs/>
                <w:sz w:val="22"/>
                <w:szCs w:val="22"/>
              </w:rPr>
            </w:pPr>
            <w:r w:rsidRPr="00AE01CD">
              <w:rPr>
                <w:rFonts w:eastAsia="Calibri"/>
                <w:b/>
                <w:bCs/>
                <w:sz w:val="22"/>
                <w:szCs w:val="22"/>
                <w:shd w:val="clear" w:color="auto" w:fill="C0C0C0"/>
              </w:rPr>
              <w:t>Taip/Ne</w:t>
            </w:r>
            <w:r w:rsidRPr="00AE01CD">
              <w:rPr>
                <w:rFonts w:eastAsia="Calibri"/>
                <w:sz w:val="22"/>
                <w:szCs w:val="22"/>
                <w:shd w:val="clear" w:color="auto" w:fill="C0C0C0"/>
              </w:rPr>
              <w:t xml:space="preserve"> </w:t>
            </w:r>
            <w:r w:rsidRPr="00AE01CD">
              <w:rPr>
                <w:rFonts w:eastAsia="Calibri"/>
                <w:i/>
                <w:iCs/>
                <w:sz w:val="22"/>
                <w:szCs w:val="22"/>
              </w:rPr>
              <w:t>(nereikalingą išbraukti)</w:t>
            </w:r>
          </w:p>
          <w:p w14:paraId="0F8CD602" w14:textId="77777777" w:rsidR="00CE3B28" w:rsidRPr="00AE01CD" w:rsidRDefault="00CE3B28" w:rsidP="00CE3B28">
            <w:pPr>
              <w:widowControl w:val="0"/>
              <w:suppressAutoHyphens/>
              <w:autoSpaceDE w:val="0"/>
              <w:autoSpaceDN w:val="0"/>
              <w:spacing w:line="259" w:lineRule="auto"/>
              <w:textAlignment w:val="baseline"/>
              <w:rPr>
                <w:rFonts w:eastAsia="Calibri"/>
                <w:sz w:val="22"/>
                <w:szCs w:val="22"/>
                <w:lang w:eastAsia="en-US"/>
              </w:rPr>
            </w:pPr>
            <w:r w:rsidRPr="00AE01CD">
              <w:rPr>
                <w:rFonts w:eastAsia="Calibri"/>
                <w:i/>
                <w:iCs/>
                <w:sz w:val="22"/>
                <w:szCs w:val="22"/>
                <w:lang w:eastAsia="ar-SA"/>
              </w:rPr>
              <w:t xml:space="preserve">Siūlomas parametras -    </w:t>
            </w:r>
            <w:r w:rsidRPr="00AE01CD">
              <w:rPr>
                <w:rFonts w:eastAsia="Calibri"/>
                <w:i/>
                <w:iCs/>
                <w:sz w:val="22"/>
                <w:szCs w:val="22"/>
                <w:shd w:val="clear" w:color="auto" w:fill="C0C0C0"/>
                <w:lang w:eastAsia="ar-SA"/>
              </w:rPr>
              <w:t>__         __</w:t>
            </w:r>
            <w:r w:rsidRPr="00AE01CD">
              <w:rPr>
                <w:rFonts w:eastAsia="Calibri"/>
                <w:i/>
                <w:iCs/>
                <w:sz w:val="22"/>
                <w:szCs w:val="22"/>
                <w:lang w:eastAsia="ar-SA"/>
              </w:rPr>
              <w:t xml:space="preserve"> </w:t>
            </w:r>
            <w:proofErr w:type="spellStart"/>
            <w:r w:rsidRPr="00AE01CD">
              <w:rPr>
                <w:rFonts w:eastAsia="Calibri"/>
                <w:i/>
                <w:iCs/>
                <w:sz w:val="22"/>
                <w:szCs w:val="22"/>
                <w:lang w:eastAsia="ar-SA"/>
              </w:rPr>
              <w:t>ltr</w:t>
            </w:r>
            <w:proofErr w:type="spellEnd"/>
            <w:r w:rsidRPr="00AE01CD">
              <w:rPr>
                <w:rFonts w:eastAsia="Calibri"/>
                <w:i/>
                <w:iCs/>
                <w:sz w:val="22"/>
                <w:szCs w:val="22"/>
                <w:lang w:eastAsia="ar-SA"/>
              </w:rPr>
              <w:t>.</w:t>
            </w:r>
          </w:p>
          <w:p w14:paraId="28FAC7CB" w14:textId="77777777" w:rsidR="00CE3B28" w:rsidRPr="00AE01CD" w:rsidRDefault="00CE3B28" w:rsidP="00CE3B28">
            <w:pPr>
              <w:spacing w:after="160" w:line="259" w:lineRule="auto"/>
              <w:jc w:val="both"/>
              <w:rPr>
                <w:rFonts w:eastAsia="Calibri"/>
                <w:b/>
                <w:bCs/>
                <w:sz w:val="22"/>
                <w:szCs w:val="22"/>
                <w:highlight w:val="lightGray"/>
                <w:lang w:eastAsia="en-US"/>
              </w:rPr>
            </w:pPr>
            <w:r w:rsidRPr="00AE01CD">
              <w:rPr>
                <w:rFonts w:eastAsia="Calibri"/>
                <w:i/>
                <w:iCs/>
                <w:sz w:val="22"/>
                <w:szCs w:val="22"/>
                <w:lang w:val="pt-PT" w:eastAsia="ar-SA"/>
              </w:rPr>
              <w:t xml:space="preserve">Pateikto dokumento pavadinimas </w:t>
            </w:r>
            <w:r w:rsidRPr="00AE01CD">
              <w:rPr>
                <w:rFonts w:eastAsia="Calibri"/>
                <w:i/>
                <w:iCs/>
                <w:sz w:val="22"/>
                <w:szCs w:val="22"/>
                <w:shd w:val="clear" w:color="auto" w:fill="C0C0C0"/>
                <w:lang w:val="pt-PT" w:eastAsia="ar-SA"/>
              </w:rPr>
              <w:t>_______</w:t>
            </w:r>
            <w:r w:rsidRPr="00AE01CD">
              <w:rPr>
                <w:rFonts w:eastAsia="Calibri"/>
                <w:i/>
                <w:iCs/>
                <w:sz w:val="22"/>
                <w:szCs w:val="22"/>
                <w:lang w:val="pt-PT" w:eastAsia="ar-SA"/>
              </w:rPr>
              <w:t xml:space="preserve"> ir psl. </w:t>
            </w:r>
            <w:r w:rsidRPr="00AE01CD">
              <w:rPr>
                <w:rFonts w:eastAsia="Calibri"/>
                <w:i/>
                <w:iCs/>
                <w:sz w:val="22"/>
                <w:szCs w:val="22"/>
                <w:lang w:eastAsia="ar-SA"/>
              </w:rPr>
              <w:t xml:space="preserve">Nr. </w:t>
            </w:r>
            <w:r w:rsidRPr="00AE01CD">
              <w:rPr>
                <w:rFonts w:eastAsia="Calibri"/>
                <w:i/>
                <w:iCs/>
                <w:sz w:val="22"/>
                <w:szCs w:val="22"/>
                <w:shd w:val="clear" w:color="auto" w:fill="C0C0C0"/>
                <w:lang w:eastAsia="ar-SA"/>
              </w:rPr>
              <w:t>_____</w:t>
            </w:r>
            <w:r w:rsidRPr="00AE01CD">
              <w:rPr>
                <w:rFonts w:eastAsia="Calibri"/>
                <w:i/>
                <w:iCs/>
                <w:sz w:val="22"/>
                <w:szCs w:val="22"/>
                <w:lang w:eastAsia="ar-SA"/>
              </w:rPr>
              <w:t xml:space="preserve"> </w:t>
            </w:r>
            <w:r w:rsidRPr="00AE01CD">
              <w:rPr>
                <w:rFonts w:eastAsia="Calibri"/>
                <w:sz w:val="22"/>
                <w:szCs w:val="22"/>
                <w:lang w:eastAsia="ar-SA"/>
              </w:rPr>
              <w:t xml:space="preserve">arba </w:t>
            </w:r>
            <w:r w:rsidRPr="00AE01CD">
              <w:rPr>
                <w:rFonts w:eastAsia="Calibri"/>
                <w:i/>
                <w:iCs/>
                <w:sz w:val="22"/>
                <w:szCs w:val="22"/>
                <w:lang w:eastAsia="ar-SA"/>
              </w:rPr>
              <w:t xml:space="preserve">Nuoroda </w:t>
            </w:r>
            <w:r w:rsidRPr="00AE01CD">
              <w:rPr>
                <w:rFonts w:eastAsia="Calibri"/>
                <w:i/>
                <w:iCs/>
                <w:sz w:val="22"/>
                <w:szCs w:val="22"/>
                <w:shd w:val="clear" w:color="auto" w:fill="C0C0C0"/>
                <w:lang w:eastAsia="ar-SA"/>
              </w:rPr>
              <w:t>____________</w:t>
            </w:r>
            <w:r w:rsidRPr="00AE01CD">
              <w:rPr>
                <w:rFonts w:eastAsia="Calibri"/>
                <w:i/>
                <w:iCs/>
                <w:sz w:val="22"/>
                <w:szCs w:val="22"/>
                <w:lang w:eastAsia="ar-SA"/>
              </w:rPr>
              <w:t>.</w:t>
            </w:r>
          </w:p>
        </w:tc>
      </w:tr>
      <w:tr w:rsidR="00CE3B28" w:rsidRPr="00AE01CD" w14:paraId="0D0A49D5"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8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2139B5" w14:textId="77777777" w:rsidR="00CE3B28" w:rsidRPr="00AE01CD" w:rsidRDefault="00CE3B28" w:rsidP="00CE3B28">
            <w:pPr>
              <w:suppressAutoHyphens/>
              <w:ind w:right="-1"/>
              <w:jc w:val="both"/>
              <w:rPr>
                <w:sz w:val="22"/>
                <w:szCs w:val="22"/>
              </w:rPr>
            </w:pPr>
            <w:r w:rsidRPr="00AE01CD">
              <w:rPr>
                <w:sz w:val="22"/>
                <w:szCs w:val="22"/>
              </w:rPr>
              <w:t>13.9.1</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14:paraId="62AFAC91" w14:textId="77777777" w:rsidR="00CE3B28" w:rsidRPr="00AE01CD" w:rsidRDefault="00CE3B28" w:rsidP="00CE3B28">
            <w:pPr>
              <w:ind w:right="-1"/>
              <w:jc w:val="both"/>
              <w:rPr>
                <w:rFonts w:eastAsia="Calibri"/>
                <w:sz w:val="22"/>
                <w:szCs w:val="22"/>
                <w:lang w:eastAsia="en-US"/>
              </w:rPr>
            </w:pPr>
            <w:r w:rsidRPr="00AE01CD">
              <w:rPr>
                <w:rFonts w:eastAsia="Calibri"/>
                <w:sz w:val="22"/>
                <w:szCs w:val="22"/>
                <w:lang w:eastAsia="en-US"/>
              </w:rPr>
              <w:t>Jungiančioji armatūra</w:t>
            </w:r>
          </w:p>
        </w:tc>
        <w:tc>
          <w:tcPr>
            <w:tcW w:w="77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7C3263" w14:textId="77777777" w:rsidR="00CE3B28" w:rsidRPr="00AE01CD" w:rsidRDefault="00CE3B28" w:rsidP="00CE3B28">
            <w:pPr>
              <w:ind w:right="56"/>
              <w:jc w:val="both"/>
              <w:rPr>
                <w:sz w:val="22"/>
                <w:szCs w:val="22"/>
              </w:rPr>
            </w:pPr>
            <w:r w:rsidRPr="00AE01CD">
              <w:rPr>
                <w:sz w:val="22"/>
                <w:szCs w:val="22"/>
              </w:rPr>
              <w:t>Hidraulinės žarnos, vamzdžiai, elektros kabeliai, jungiantys šlavimo įrenginį su drėkinimo skysčiui skirta talpa, abiejuose galuose turi būti su greitomis jungimo movomis, leidžiančiomis (esant poreikiui) atkabinti šlavimo įrenginį ir/ar drėkinimo talpą nuo traktoriaus, neišmontuojant jungiančiosios armatūros (žarnos, vamzdžiai, elektros kabeliai).</w:t>
            </w:r>
          </w:p>
          <w:p w14:paraId="1FA5AF2C" w14:textId="77777777" w:rsidR="00CE3B28" w:rsidRPr="00AE01CD" w:rsidRDefault="00CE3B28" w:rsidP="00CE3B28">
            <w:pPr>
              <w:suppressAutoHyphens/>
              <w:autoSpaceDN w:val="0"/>
              <w:spacing w:line="259" w:lineRule="auto"/>
              <w:ind w:right="-108"/>
              <w:jc w:val="both"/>
              <w:textAlignment w:val="baseline"/>
              <w:rPr>
                <w:rFonts w:eastAsia="Calibri"/>
                <w:sz w:val="22"/>
                <w:szCs w:val="22"/>
                <w:lang w:eastAsia="en-US"/>
              </w:rPr>
            </w:pPr>
            <w:r w:rsidRPr="00AE01CD">
              <w:rPr>
                <w:sz w:val="22"/>
                <w:szCs w:val="22"/>
              </w:rPr>
              <w:t>Jungiančioji armatūra prie traktoriaus transmisijos elementų tvirtinama apkabomis, apsaugoma bandažais, paslankiose vietose formuojamos laisvosios kilpos.</w:t>
            </w:r>
          </w:p>
        </w:tc>
        <w:tc>
          <w:tcPr>
            <w:tcW w:w="37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3DEF18" w14:textId="77777777" w:rsidR="00CE3B28" w:rsidRPr="00AE01CD" w:rsidRDefault="00CE3B28" w:rsidP="00CE3B28">
            <w:pPr>
              <w:widowControl w:val="0"/>
              <w:suppressAutoHyphens/>
              <w:autoSpaceDE w:val="0"/>
              <w:autoSpaceDN w:val="0"/>
              <w:spacing w:line="259" w:lineRule="auto"/>
              <w:textAlignment w:val="baseline"/>
              <w:rPr>
                <w:rFonts w:eastAsia="Calibri"/>
                <w:i/>
                <w:iCs/>
                <w:sz w:val="22"/>
                <w:szCs w:val="22"/>
                <w:lang w:eastAsia="ar-SA"/>
              </w:rPr>
            </w:pPr>
            <w:r w:rsidRPr="00AE01CD">
              <w:rPr>
                <w:rFonts w:eastAsia="Calibri"/>
                <w:b/>
                <w:bCs/>
                <w:sz w:val="22"/>
                <w:szCs w:val="22"/>
                <w:shd w:val="clear" w:color="auto" w:fill="C0C0C0"/>
              </w:rPr>
              <w:t>Taip/Ne</w:t>
            </w:r>
            <w:r w:rsidRPr="00AE01CD">
              <w:rPr>
                <w:rFonts w:eastAsia="Calibri"/>
                <w:sz w:val="22"/>
                <w:szCs w:val="22"/>
                <w:shd w:val="clear" w:color="auto" w:fill="C0C0C0"/>
              </w:rPr>
              <w:t xml:space="preserve"> </w:t>
            </w:r>
            <w:r w:rsidRPr="00AE01CD">
              <w:rPr>
                <w:rFonts w:eastAsia="Calibri"/>
                <w:i/>
                <w:iCs/>
                <w:sz w:val="22"/>
                <w:szCs w:val="22"/>
              </w:rPr>
              <w:t>(nereikalingą išbraukti)</w:t>
            </w:r>
          </w:p>
        </w:tc>
      </w:tr>
      <w:tr w:rsidR="00CE3B28" w:rsidRPr="00AE01CD" w14:paraId="7C3C83C0"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8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BF293F" w14:textId="77777777" w:rsidR="00CE3B28" w:rsidRPr="00AE01CD" w:rsidRDefault="00CE3B28" w:rsidP="00CE3B28">
            <w:pPr>
              <w:suppressAutoHyphens/>
              <w:ind w:right="-1"/>
              <w:jc w:val="both"/>
              <w:rPr>
                <w:sz w:val="22"/>
                <w:szCs w:val="22"/>
              </w:rPr>
            </w:pPr>
            <w:r w:rsidRPr="00AE01CD">
              <w:rPr>
                <w:sz w:val="22"/>
                <w:szCs w:val="22"/>
              </w:rPr>
              <w:t>13.10.</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14:paraId="669E50EB" w14:textId="77777777" w:rsidR="00CE3B28" w:rsidRPr="00AE01CD" w:rsidRDefault="00CE3B28" w:rsidP="00CE3B28">
            <w:pPr>
              <w:ind w:right="-1"/>
              <w:jc w:val="both"/>
              <w:rPr>
                <w:rFonts w:eastAsia="Calibri"/>
                <w:sz w:val="22"/>
                <w:szCs w:val="22"/>
                <w:lang w:eastAsia="en-US"/>
              </w:rPr>
            </w:pPr>
            <w:r w:rsidRPr="00AE01CD">
              <w:rPr>
                <w:rFonts w:eastAsia="Calibri"/>
                <w:sz w:val="22"/>
                <w:szCs w:val="22"/>
                <w:lang w:eastAsia="en-US"/>
              </w:rPr>
              <w:t>Drėkinimo būdas</w:t>
            </w:r>
          </w:p>
        </w:tc>
        <w:tc>
          <w:tcPr>
            <w:tcW w:w="77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932AF3" w14:textId="77777777" w:rsidR="00CE3B28" w:rsidRPr="00AE01CD" w:rsidRDefault="00CE3B28" w:rsidP="00CE3B28">
            <w:pPr>
              <w:suppressAutoHyphens/>
              <w:autoSpaceDN w:val="0"/>
              <w:spacing w:line="259" w:lineRule="auto"/>
              <w:ind w:right="-108"/>
              <w:jc w:val="both"/>
              <w:textAlignment w:val="baseline"/>
              <w:rPr>
                <w:rFonts w:eastAsia="Calibri"/>
                <w:sz w:val="22"/>
                <w:szCs w:val="22"/>
                <w:lang w:eastAsia="en-US"/>
              </w:rPr>
            </w:pPr>
            <w:r w:rsidRPr="00AE01CD">
              <w:rPr>
                <w:rFonts w:eastAsia="Calibri"/>
                <w:sz w:val="22"/>
                <w:szCs w:val="22"/>
                <w:lang w:eastAsia="en-US"/>
              </w:rPr>
              <w:t>Priverstinis, slėginis. Siurblio pavara – elektrinė arba hidraulinė.</w:t>
            </w:r>
          </w:p>
          <w:p w14:paraId="42E3957A" w14:textId="77777777" w:rsidR="00CE3B28" w:rsidRPr="00AE01CD" w:rsidRDefault="00CE3B28" w:rsidP="00CE3B28">
            <w:pPr>
              <w:suppressAutoHyphens/>
              <w:autoSpaceDN w:val="0"/>
              <w:spacing w:line="259" w:lineRule="auto"/>
              <w:ind w:right="-108"/>
              <w:jc w:val="both"/>
              <w:textAlignment w:val="baseline"/>
              <w:rPr>
                <w:rFonts w:eastAsia="Calibri"/>
                <w:sz w:val="22"/>
                <w:szCs w:val="22"/>
                <w:lang w:eastAsia="en-US"/>
              </w:rPr>
            </w:pPr>
            <w:r w:rsidRPr="00AE01CD">
              <w:rPr>
                <w:rFonts w:eastAsia="Calibri"/>
                <w:sz w:val="22"/>
                <w:szCs w:val="22"/>
                <w:lang w:eastAsia="en-US"/>
              </w:rPr>
              <w:t>Siurblio ir skysčio padavimo valdymas vykdomas iš traktoriaus operatoriaus darbo vietos (kabinos).</w:t>
            </w:r>
          </w:p>
        </w:tc>
        <w:tc>
          <w:tcPr>
            <w:tcW w:w="37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EA440F" w14:textId="77777777" w:rsidR="00CE3B28" w:rsidRPr="00AE01CD" w:rsidRDefault="00CE3B28" w:rsidP="00CE3B28">
            <w:pPr>
              <w:spacing w:after="160" w:line="259" w:lineRule="auto"/>
              <w:jc w:val="both"/>
              <w:rPr>
                <w:rFonts w:eastAsia="Calibri"/>
                <w:i/>
                <w:iCs/>
                <w:sz w:val="22"/>
                <w:szCs w:val="22"/>
              </w:rPr>
            </w:pPr>
            <w:r w:rsidRPr="00AE01CD">
              <w:rPr>
                <w:rFonts w:eastAsia="Calibri"/>
                <w:b/>
                <w:bCs/>
                <w:sz w:val="22"/>
                <w:szCs w:val="22"/>
                <w:shd w:val="clear" w:color="auto" w:fill="C0C0C0"/>
              </w:rPr>
              <w:t>Taip/Ne</w:t>
            </w:r>
            <w:r w:rsidRPr="00AE01CD">
              <w:rPr>
                <w:rFonts w:eastAsia="Calibri"/>
                <w:sz w:val="22"/>
                <w:szCs w:val="22"/>
                <w:shd w:val="clear" w:color="auto" w:fill="C0C0C0"/>
              </w:rPr>
              <w:t xml:space="preserve"> </w:t>
            </w:r>
            <w:r w:rsidRPr="00AE01CD">
              <w:rPr>
                <w:rFonts w:eastAsia="Calibri"/>
                <w:i/>
                <w:iCs/>
                <w:sz w:val="22"/>
                <w:szCs w:val="22"/>
              </w:rPr>
              <w:t>(nereikalingą išbraukti)</w:t>
            </w:r>
          </w:p>
          <w:p w14:paraId="4941CC04" w14:textId="77777777" w:rsidR="00CE3B28" w:rsidRPr="00AE01CD" w:rsidRDefault="00CE3B28" w:rsidP="00CE3B28">
            <w:pPr>
              <w:spacing w:after="160" w:line="259" w:lineRule="auto"/>
              <w:jc w:val="both"/>
              <w:rPr>
                <w:rFonts w:eastAsia="Calibri"/>
                <w:b/>
                <w:bCs/>
                <w:sz w:val="22"/>
                <w:szCs w:val="22"/>
                <w:highlight w:val="lightGray"/>
                <w:lang w:eastAsia="en-US"/>
              </w:rPr>
            </w:pPr>
            <w:r w:rsidRPr="00AE01CD">
              <w:rPr>
                <w:rFonts w:eastAsia="Calibri"/>
                <w:b/>
                <w:bCs/>
                <w:i/>
                <w:iCs/>
                <w:sz w:val="22"/>
                <w:szCs w:val="22"/>
                <w:lang w:eastAsia="en-US"/>
              </w:rPr>
              <w:t xml:space="preserve">Siūlomas parametras </w:t>
            </w:r>
            <w:r w:rsidRPr="00AE01CD">
              <w:rPr>
                <w:rFonts w:eastAsia="Calibri"/>
                <w:i/>
                <w:iCs/>
                <w:sz w:val="22"/>
                <w:szCs w:val="22"/>
                <w:shd w:val="clear" w:color="auto" w:fill="C0C0C0"/>
                <w:lang w:eastAsia="ar-SA"/>
              </w:rPr>
              <w:t>__         __</w:t>
            </w:r>
            <w:r w:rsidRPr="00AE01CD">
              <w:rPr>
                <w:rFonts w:eastAsia="Calibri"/>
                <w:i/>
                <w:iCs/>
                <w:sz w:val="22"/>
                <w:szCs w:val="22"/>
                <w:lang w:eastAsia="ar-SA"/>
              </w:rPr>
              <w:t xml:space="preserve"> (drėkinimo siurblio pavaros tipas)</w:t>
            </w:r>
          </w:p>
        </w:tc>
      </w:tr>
      <w:tr w:rsidR="00CE3B28" w:rsidRPr="00AE01CD" w14:paraId="2DA55EC9"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8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9755D6" w14:textId="77777777" w:rsidR="00CE3B28" w:rsidRPr="00AE01CD" w:rsidRDefault="00CE3B28" w:rsidP="00CE3B28">
            <w:pPr>
              <w:suppressAutoHyphens/>
              <w:ind w:right="-1"/>
              <w:jc w:val="both"/>
              <w:rPr>
                <w:sz w:val="22"/>
                <w:szCs w:val="22"/>
              </w:rPr>
            </w:pPr>
            <w:r w:rsidRPr="00AE01CD">
              <w:rPr>
                <w:sz w:val="22"/>
                <w:szCs w:val="22"/>
              </w:rPr>
              <w:t>13.11.</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14:paraId="20C4BA9A" w14:textId="77777777" w:rsidR="00CE3B28" w:rsidRPr="00AE01CD" w:rsidRDefault="00CE3B28" w:rsidP="00CE3B28">
            <w:pPr>
              <w:ind w:right="-1"/>
              <w:jc w:val="both"/>
              <w:rPr>
                <w:rFonts w:eastAsia="Calibri"/>
                <w:sz w:val="22"/>
                <w:szCs w:val="22"/>
                <w:lang w:eastAsia="en-US"/>
              </w:rPr>
            </w:pPr>
            <w:r w:rsidRPr="00AE01CD">
              <w:rPr>
                <w:rFonts w:eastAsia="Calibri"/>
                <w:sz w:val="22"/>
                <w:szCs w:val="22"/>
                <w:lang w:eastAsia="en-US"/>
              </w:rPr>
              <w:t>Paviršiaus kopijavimas</w:t>
            </w:r>
          </w:p>
        </w:tc>
        <w:tc>
          <w:tcPr>
            <w:tcW w:w="77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3760D7" w14:textId="77777777" w:rsidR="00CE3B28" w:rsidRPr="00AE01CD" w:rsidRDefault="00CE3B28" w:rsidP="00CE3B28">
            <w:pPr>
              <w:suppressAutoHyphens/>
              <w:autoSpaceDN w:val="0"/>
              <w:spacing w:line="259" w:lineRule="auto"/>
              <w:ind w:right="-108"/>
              <w:jc w:val="both"/>
              <w:textAlignment w:val="baseline"/>
              <w:rPr>
                <w:rFonts w:eastAsia="Calibri"/>
                <w:sz w:val="22"/>
                <w:szCs w:val="22"/>
                <w:lang w:eastAsia="en-US"/>
              </w:rPr>
            </w:pPr>
            <w:r w:rsidRPr="00AE01CD">
              <w:rPr>
                <w:rFonts w:eastAsia="Calibri"/>
                <w:sz w:val="22"/>
                <w:szCs w:val="22"/>
                <w:lang w:eastAsia="en-US"/>
              </w:rPr>
              <w:t>Atliekamas naudojant ratinio traktoriaus priekinės pakabinimo sistemos „plaukiojančią“ padėtį. Šluojamo paviršiaus kopijavimui įrengti 2 (du) ratukai, kurių pagalba galima keisti pagrindinio šepečio nuleidimo iki šluojamo paviršiaus aukštį.</w:t>
            </w:r>
          </w:p>
        </w:tc>
        <w:tc>
          <w:tcPr>
            <w:tcW w:w="37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8AE91B" w14:textId="77777777" w:rsidR="00CE3B28" w:rsidRPr="00AE01CD" w:rsidRDefault="00CE3B28" w:rsidP="00CE3B28">
            <w:pPr>
              <w:spacing w:line="259" w:lineRule="auto"/>
              <w:jc w:val="both"/>
              <w:rPr>
                <w:rFonts w:eastAsia="Calibri"/>
                <w:i/>
                <w:iCs/>
                <w:sz w:val="22"/>
                <w:szCs w:val="22"/>
              </w:rPr>
            </w:pPr>
            <w:r w:rsidRPr="00AE01CD">
              <w:rPr>
                <w:rFonts w:eastAsia="Calibri"/>
                <w:b/>
                <w:bCs/>
                <w:sz w:val="22"/>
                <w:szCs w:val="22"/>
                <w:shd w:val="clear" w:color="auto" w:fill="C0C0C0"/>
              </w:rPr>
              <w:t>Taip/Ne</w:t>
            </w:r>
            <w:r w:rsidRPr="00AE01CD">
              <w:rPr>
                <w:rFonts w:eastAsia="Calibri"/>
                <w:sz w:val="22"/>
                <w:szCs w:val="22"/>
                <w:shd w:val="clear" w:color="auto" w:fill="C0C0C0"/>
              </w:rPr>
              <w:t xml:space="preserve"> </w:t>
            </w:r>
            <w:r w:rsidRPr="00AE01CD">
              <w:rPr>
                <w:rFonts w:eastAsia="Calibri"/>
                <w:i/>
                <w:iCs/>
                <w:sz w:val="22"/>
                <w:szCs w:val="22"/>
              </w:rPr>
              <w:t>(nereikalingą išbraukti)</w:t>
            </w:r>
          </w:p>
          <w:p w14:paraId="3D1D71D9" w14:textId="77777777" w:rsidR="00CE3B28" w:rsidRPr="00AE01CD" w:rsidRDefault="00CE3B28" w:rsidP="00CE3B28">
            <w:pPr>
              <w:spacing w:line="259" w:lineRule="auto"/>
              <w:jc w:val="both"/>
              <w:rPr>
                <w:rFonts w:eastAsia="Calibri"/>
                <w:b/>
                <w:bCs/>
                <w:sz w:val="22"/>
                <w:szCs w:val="22"/>
                <w:highlight w:val="lightGray"/>
                <w:lang w:eastAsia="en-US"/>
              </w:rPr>
            </w:pPr>
            <w:r w:rsidRPr="00AE01CD">
              <w:rPr>
                <w:rFonts w:eastAsia="Calibri"/>
                <w:i/>
                <w:iCs/>
                <w:sz w:val="22"/>
                <w:szCs w:val="22"/>
                <w:lang w:val="pt-PT" w:eastAsia="ar-SA"/>
              </w:rPr>
              <w:t xml:space="preserve">Pateikto dokumento pavadinimas </w:t>
            </w:r>
            <w:r w:rsidRPr="00AE01CD">
              <w:rPr>
                <w:rFonts w:eastAsia="Calibri"/>
                <w:i/>
                <w:iCs/>
                <w:sz w:val="22"/>
                <w:szCs w:val="22"/>
                <w:shd w:val="clear" w:color="auto" w:fill="C0C0C0"/>
                <w:lang w:val="pt-PT" w:eastAsia="ar-SA"/>
              </w:rPr>
              <w:t>_______</w:t>
            </w:r>
            <w:r w:rsidRPr="00AE01CD">
              <w:rPr>
                <w:rFonts w:eastAsia="Calibri"/>
                <w:i/>
                <w:iCs/>
                <w:sz w:val="22"/>
                <w:szCs w:val="22"/>
                <w:lang w:val="pt-PT" w:eastAsia="ar-SA"/>
              </w:rPr>
              <w:t xml:space="preserve"> ir psl. </w:t>
            </w:r>
            <w:r w:rsidRPr="00AE01CD">
              <w:rPr>
                <w:rFonts w:eastAsia="Calibri"/>
                <w:i/>
                <w:iCs/>
                <w:sz w:val="22"/>
                <w:szCs w:val="22"/>
                <w:lang w:eastAsia="ar-SA"/>
              </w:rPr>
              <w:t xml:space="preserve">Nr. </w:t>
            </w:r>
            <w:r w:rsidRPr="00AE01CD">
              <w:rPr>
                <w:rFonts w:eastAsia="Calibri"/>
                <w:i/>
                <w:iCs/>
                <w:sz w:val="22"/>
                <w:szCs w:val="22"/>
                <w:shd w:val="clear" w:color="auto" w:fill="C0C0C0"/>
                <w:lang w:eastAsia="ar-SA"/>
              </w:rPr>
              <w:t>_____</w:t>
            </w:r>
            <w:r w:rsidRPr="00AE01CD">
              <w:rPr>
                <w:rFonts w:eastAsia="Calibri"/>
                <w:i/>
                <w:iCs/>
                <w:sz w:val="22"/>
                <w:szCs w:val="22"/>
                <w:lang w:eastAsia="ar-SA"/>
              </w:rPr>
              <w:t xml:space="preserve"> </w:t>
            </w:r>
            <w:r w:rsidRPr="00AE01CD">
              <w:rPr>
                <w:rFonts w:eastAsia="Calibri"/>
                <w:sz w:val="22"/>
                <w:szCs w:val="22"/>
                <w:lang w:eastAsia="ar-SA"/>
              </w:rPr>
              <w:t xml:space="preserve">arba </w:t>
            </w:r>
            <w:r w:rsidRPr="00AE01CD">
              <w:rPr>
                <w:rFonts w:eastAsia="Calibri"/>
                <w:i/>
                <w:iCs/>
                <w:sz w:val="22"/>
                <w:szCs w:val="22"/>
                <w:lang w:eastAsia="ar-SA"/>
              </w:rPr>
              <w:t xml:space="preserve">Nuoroda </w:t>
            </w:r>
            <w:r w:rsidRPr="00AE01CD">
              <w:rPr>
                <w:rFonts w:eastAsia="Calibri"/>
                <w:i/>
                <w:iCs/>
                <w:sz w:val="22"/>
                <w:szCs w:val="22"/>
                <w:shd w:val="clear" w:color="auto" w:fill="C0C0C0"/>
                <w:lang w:eastAsia="ar-SA"/>
              </w:rPr>
              <w:t>____________</w:t>
            </w:r>
            <w:r w:rsidRPr="00AE01CD">
              <w:rPr>
                <w:rFonts w:eastAsia="Calibri"/>
                <w:i/>
                <w:iCs/>
                <w:sz w:val="22"/>
                <w:szCs w:val="22"/>
                <w:lang w:eastAsia="ar-SA"/>
              </w:rPr>
              <w:t>.</w:t>
            </w:r>
          </w:p>
        </w:tc>
      </w:tr>
      <w:tr w:rsidR="00CE3B28" w:rsidRPr="00AE01CD" w14:paraId="56E1317A"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8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C320D67" w14:textId="77777777" w:rsidR="00CE3B28" w:rsidRPr="00AE01CD" w:rsidRDefault="00CE3B28" w:rsidP="00CE3B28">
            <w:pPr>
              <w:suppressAutoHyphens/>
              <w:ind w:right="-1"/>
              <w:jc w:val="both"/>
              <w:rPr>
                <w:sz w:val="22"/>
                <w:szCs w:val="22"/>
              </w:rPr>
            </w:pPr>
            <w:r w:rsidRPr="00AE01CD">
              <w:rPr>
                <w:sz w:val="22"/>
                <w:szCs w:val="22"/>
              </w:rPr>
              <w:t>13.12.</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14:paraId="6738EDB9" w14:textId="77777777" w:rsidR="00CE3B28" w:rsidRPr="00AE01CD" w:rsidRDefault="00CE3B28" w:rsidP="00CE3B28">
            <w:pPr>
              <w:ind w:right="-1"/>
              <w:jc w:val="both"/>
              <w:rPr>
                <w:rFonts w:eastAsia="Calibri"/>
                <w:sz w:val="22"/>
                <w:szCs w:val="22"/>
                <w:lang w:eastAsia="en-US"/>
              </w:rPr>
            </w:pPr>
            <w:r w:rsidRPr="00AE01CD">
              <w:rPr>
                <w:rFonts w:eastAsia="Calibri"/>
                <w:sz w:val="22"/>
                <w:szCs w:val="22"/>
                <w:lang w:eastAsia="en-US"/>
              </w:rPr>
              <w:t>Pasukimas traktoriaus judėjimo krypties atžvilgiu</w:t>
            </w:r>
          </w:p>
        </w:tc>
        <w:tc>
          <w:tcPr>
            <w:tcW w:w="77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04D316" w14:textId="77777777" w:rsidR="00CE3B28" w:rsidRPr="00AE01CD" w:rsidRDefault="00CE3B28" w:rsidP="00CE3B28">
            <w:pPr>
              <w:suppressAutoHyphens/>
              <w:autoSpaceDN w:val="0"/>
              <w:spacing w:line="259" w:lineRule="auto"/>
              <w:ind w:right="-108"/>
              <w:jc w:val="both"/>
              <w:textAlignment w:val="baseline"/>
              <w:rPr>
                <w:rFonts w:eastAsia="Calibri"/>
                <w:sz w:val="22"/>
                <w:szCs w:val="22"/>
                <w:lang w:eastAsia="en-US"/>
              </w:rPr>
            </w:pPr>
            <w:proofErr w:type="spellStart"/>
            <w:r w:rsidRPr="00AE01CD">
              <w:rPr>
                <w:rFonts w:eastAsia="Calibri"/>
                <w:sz w:val="22"/>
                <w:szCs w:val="22"/>
                <w:lang w:eastAsia="en-US"/>
              </w:rPr>
              <w:t>Hidrofikuotas</w:t>
            </w:r>
            <w:proofErr w:type="spellEnd"/>
            <w:r w:rsidRPr="00AE01CD">
              <w:rPr>
                <w:rFonts w:eastAsia="Calibri"/>
                <w:sz w:val="22"/>
                <w:szCs w:val="22"/>
                <w:lang w:eastAsia="en-US"/>
              </w:rPr>
              <w:t>, atliekamas hidrocilindrais iš operatoriaus darbo vietos (kabinos). Pasukimo kampai ne mažiau kaip -20°/+20°</w:t>
            </w:r>
          </w:p>
        </w:tc>
        <w:tc>
          <w:tcPr>
            <w:tcW w:w="37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22B6A6" w14:textId="77777777" w:rsidR="00CE3B28" w:rsidRPr="00AE01CD" w:rsidRDefault="00CE3B28" w:rsidP="00CE3B28">
            <w:pPr>
              <w:spacing w:line="259" w:lineRule="auto"/>
              <w:jc w:val="both"/>
              <w:rPr>
                <w:rFonts w:eastAsia="Calibri"/>
                <w:i/>
                <w:iCs/>
                <w:sz w:val="22"/>
                <w:szCs w:val="22"/>
              </w:rPr>
            </w:pPr>
            <w:r w:rsidRPr="00AE01CD">
              <w:rPr>
                <w:rFonts w:eastAsia="Calibri"/>
                <w:b/>
                <w:bCs/>
                <w:sz w:val="22"/>
                <w:szCs w:val="22"/>
                <w:shd w:val="clear" w:color="auto" w:fill="C0C0C0"/>
              </w:rPr>
              <w:t>Taip/Ne</w:t>
            </w:r>
            <w:r w:rsidRPr="00AE01CD">
              <w:rPr>
                <w:rFonts w:eastAsia="Calibri"/>
                <w:sz w:val="22"/>
                <w:szCs w:val="22"/>
                <w:shd w:val="clear" w:color="auto" w:fill="C0C0C0"/>
              </w:rPr>
              <w:t xml:space="preserve"> </w:t>
            </w:r>
            <w:r w:rsidRPr="00AE01CD">
              <w:rPr>
                <w:rFonts w:eastAsia="Calibri"/>
                <w:i/>
                <w:iCs/>
                <w:sz w:val="22"/>
                <w:szCs w:val="22"/>
              </w:rPr>
              <w:t>(nereikalingą išbraukti)</w:t>
            </w:r>
          </w:p>
          <w:p w14:paraId="50C5FF55" w14:textId="77777777" w:rsidR="00CE3B28" w:rsidRPr="00AE01CD" w:rsidRDefault="00CE3B28" w:rsidP="00CE3B28">
            <w:pPr>
              <w:spacing w:line="259" w:lineRule="auto"/>
              <w:jc w:val="both"/>
              <w:rPr>
                <w:rFonts w:eastAsia="Calibri"/>
                <w:b/>
                <w:bCs/>
                <w:sz w:val="22"/>
                <w:szCs w:val="22"/>
                <w:highlight w:val="lightGray"/>
                <w:lang w:eastAsia="en-US"/>
              </w:rPr>
            </w:pPr>
            <w:r w:rsidRPr="00AE01CD">
              <w:rPr>
                <w:rFonts w:eastAsia="Calibri"/>
                <w:i/>
                <w:iCs/>
                <w:sz w:val="22"/>
                <w:szCs w:val="22"/>
                <w:lang w:val="pt-PT" w:eastAsia="ar-SA"/>
              </w:rPr>
              <w:t xml:space="preserve">Pateikto dokumento pavadinimas </w:t>
            </w:r>
            <w:r w:rsidRPr="00AE01CD">
              <w:rPr>
                <w:rFonts w:eastAsia="Calibri"/>
                <w:i/>
                <w:iCs/>
                <w:sz w:val="22"/>
                <w:szCs w:val="22"/>
                <w:shd w:val="clear" w:color="auto" w:fill="C0C0C0"/>
                <w:lang w:val="pt-PT" w:eastAsia="ar-SA"/>
              </w:rPr>
              <w:t>_______</w:t>
            </w:r>
            <w:r w:rsidRPr="00AE01CD">
              <w:rPr>
                <w:rFonts w:eastAsia="Calibri"/>
                <w:i/>
                <w:iCs/>
                <w:sz w:val="22"/>
                <w:szCs w:val="22"/>
                <w:lang w:val="pt-PT" w:eastAsia="ar-SA"/>
              </w:rPr>
              <w:t xml:space="preserve"> ir psl. </w:t>
            </w:r>
            <w:r w:rsidRPr="00AE01CD">
              <w:rPr>
                <w:rFonts w:eastAsia="Calibri"/>
                <w:i/>
                <w:iCs/>
                <w:sz w:val="22"/>
                <w:szCs w:val="22"/>
                <w:lang w:eastAsia="ar-SA"/>
              </w:rPr>
              <w:t xml:space="preserve">Nr. </w:t>
            </w:r>
            <w:r w:rsidRPr="00AE01CD">
              <w:rPr>
                <w:rFonts w:eastAsia="Calibri"/>
                <w:i/>
                <w:iCs/>
                <w:sz w:val="22"/>
                <w:szCs w:val="22"/>
                <w:shd w:val="clear" w:color="auto" w:fill="C0C0C0"/>
                <w:lang w:eastAsia="ar-SA"/>
              </w:rPr>
              <w:t>_____</w:t>
            </w:r>
            <w:r w:rsidRPr="00AE01CD">
              <w:rPr>
                <w:rFonts w:eastAsia="Calibri"/>
                <w:i/>
                <w:iCs/>
                <w:sz w:val="22"/>
                <w:szCs w:val="22"/>
                <w:lang w:eastAsia="ar-SA"/>
              </w:rPr>
              <w:t xml:space="preserve"> </w:t>
            </w:r>
            <w:r w:rsidRPr="00AE01CD">
              <w:rPr>
                <w:rFonts w:eastAsia="Calibri"/>
                <w:sz w:val="22"/>
                <w:szCs w:val="22"/>
                <w:lang w:eastAsia="ar-SA"/>
              </w:rPr>
              <w:t xml:space="preserve">arba </w:t>
            </w:r>
            <w:r w:rsidRPr="00AE01CD">
              <w:rPr>
                <w:rFonts w:eastAsia="Calibri"/>
                <w:i/>
                <w:iCs/>
                <w:sz w:val="22"/>
                <w:szCs w:val="22"/>
                <w:lang w:eastAsia="ar-SA"/>
              </w:rPr>
              <w:t xml:space="preserve">Nuoroda </w:t>
            </w:r>
            <w:r w:rsidRPr="00AE01CD">
              <w:rPr>
                <w:rFonts w:eastAsia="Calibri"/>
                <w:i/>
                <w:iCs/>
                <w:sz w:val="22"/>
                <w:szCs w:val="22"/>
                <w:shd w:val="clear" w:color="auto" w:fill="C0C0C0"/>
                <w:lang w:eastAsia="ar-SA"/>
              </w:rPr>
              <w:t>____________</w:t>
            </w:r>
            <w:r w:rsidRPr="00AE01CD">
              <w:rPr>
                <w:rFonts w:eastAsia="Calibri"/>
                <w:i/>
                <w:iCs/>
                <w:sz w:val="22"/>
                <w:szCs w:val="22"/>
                <w:lang w:eastAsia="ar-SA"/>
              </w:rPr>
              <w:t>.</w:t>
            </w:r>
          </w:p>
        </w:tc>
      </w:tr>
      <w:tr w:rsidR="00CE3B28" w:rsidRPr="00AE01CD" w14:paraId="0E7D63F6"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8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33E7BF" w14:textId="77777777" w:rsidR="00CE3B28" w:rsidRPr="00AE01CD" w:rsidRDefault="00CE3B28" w:rsidP="00CE3B28">
            <w:pPr>
              <w:suppressAutoHyphens/>
              <w:ind w:right="-1"/>
              <w:jc w:val="both"/>
              <w:rPr>
                <w:sz w:val="22"/>
                <w:szCs w:val="22"/>
              </w:rPr>
            </w:pPr>
            <w:r w:rsidRPr="00AE01CD">
              <w:rPr>
                <w:sz w:val="22"/>
                <w:szCs w:val="22"/>
              </w:rPr>
              <w:t>13.13.</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14:paraId="1A4E365F" w14:textId="77777777" w:rsidR="00CE3B28" w:rsidRPr="00AE01CD" w:rsidRDefault="00CE3B28" w:rsidP="00CE3B28">
            <w:pPr>
              <w:ind w:right="-1"/>
              <w:jc w:val="both"/>
              <w:rPr>
                <w:rFonts w:eastAsia="Calibri"/>
                <w:sz w:val="22"/>
                <w:szCs w:val="22"/>
                <w:lang w:eastAsia="en-US"/>
              </w:rPr>
            </w:pPr>
            <w:r w:rsidRPr="00AE01CD">
              <w:rPr>
                <w:rFonts w:eastAsia="Calibri"/>
                <w:sz w:val="22"/>
                <w:szCs w:val="22"/>
                <w:lang w:eastAsia="en-US"/>
              </w:rPr>
              <w:t>Šoninis kūginis šepetys</w:t>
            </w:r>
          </w:p>
        </w:tc>
        <w:tc>
          <w:tcPr>
            <w:tcW w:w="77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88A5E4" w14:textId="77777777" w:rsidR="00CE3B28" w:rsidRPr="00AE01CD" w:rsidRDefault="00CE3B28" w:rsidP="00CE3B28">
            <w:pPr>
              <w:suppressAutoHyphens/>
              <w:autoSpaceDN w:val="0"/>
              <w:spacing w:line="259" w:lineRule="auto"/>
              <w:ind w:right="-108"/>
              <w:jc w:val="both"/>
              <w:textAlignment w:val="baseline"/>
              <w:rPr>
                <w:rFonts w:eastAsia="Calibri"/>
                <w:sz w:val="22"/>
                <w:szCs w:val="22"/>
                <w:lang w:eastAsia="en-US"/>
              </w:rPr>
            </w:pPr>
            <w:r w:rsidRPr="00AE01CD">
              <w:rPr>
                <w:rFonts w:eastAsia="Calibri"/>
                <w:sz w:val="22"/>
                <w:szCs w:val="22"/>
                <w:lang w:eastAsia="en-US"/>
              </w:rPr>
              <w:t>Šlavimo įrenginys komplektuojamas su šoniniu kūginiu šepečiu, sumontuotu</w:t>
            </w:r>
          </w:p>
          <w:p w14:paraId="2650EB54" w14:textId="77777777" w:rsidR="00CE3B28" w:rsidRPr="00AE01CD" w:rsidRDefault="00CE3B28" w:rsidP="00CE3B28">
            <w:pPr>
              <w:suppressAutoHyphens/>
              <w:autoSpaceDN w:val="0"/>
              <w:spacing w:line="259" w:lineRule="auto"/>
              <w:ind w:right="-108"/>
              <w:jc w:val="both"/>
              <w:textAlignment w:val="baseline"/>
              <w:rPr>
                <w:rFonts w:eastAsia="Calibri"/>
                <w:sz w:val="22"/>
                <w:szCs w:val="22"/>
                <w:lang w:eastAsia="en-US"/>
              </w:rPr>
            </w:pPr>
            <w:r w:rsidRPr="00AE01CD">
              <w:rPr>
                <w:rFonts w:eastAsia="Calibri"/>
                <w:sz w:val="22"/>
                <w:szCs w:val="22"/>
                <w:lang w:eastAsia="en-US"/>
              </w:rPr>
              <w:t>dešinėje pusėje. Šoninis kūginis šepetys turi montavimo vietą ir gali būti perkeliamas į kairiąją pusę.</w:t>
            </w:r>
          </w:p>
        </w:tc>
        <w:tc>
          <w:tcPr>
            <w:tcW w:w="37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60C4A5" w14:textId="77777777" w:rsidR="00CE3B28" w:rsidRPr="00AE01CD" w:rsidRDefault="00CE3B28" w:rsidP="00CE3B28">
            <w:pPr>
              <w:spacing w:line="259" w:lineRule="auto"/>
              <w:jc w:val="both"/>
              <w:rPr>
                <w:rFonts w:eastAsia="Calibri"/>
                <w:i/>
                <w:iCs/>
                <w:sz w:val="22"/>
                <w:szCs w:val="22"/>
              </w:rPr>
            </w:pPr>
            <w:r w:rsidRPr="00AE01CD">
              <w:rPr>
                <w:rFonts w:eastAsia="Calibri"/>
                <w:b/>
                <w:bCs/>
                <w:sz w:val="22"/>
                <w:szCs w:val="22"/>
                <w:shd w:val="clear" w:color="auto" w:fill="C0C0C0"/>
              </w:rPr>
              <w:t>Taip/Ne</w:t>
            </w:r>
            <w:r w:rsidRPr="00AE01CD">
              <w:rPr>
                <w:rFonts w:eastAsia="Calibri"/>
                <w:sz w:val="22"/>
                <w:szCs w:val="22"/>
                <w:shd w:val="clear" w:color="auto" w:fill="C0C0C0"/>
              </w:rPr>
              <w:t xml:space="preserve"> </w:t>
            </w:r>
            <w:r w:rsidRPr="00AE01CD">
              <w:rPr>
                <w:rFonts w:eastAsia="Calibri"/>
                <w:i/>
                <w:iCs/>
                <w:sz w:val="22"/>
                <w:szCs w:val="22"/>
              </w:rPr>
              <w:t>(nereikalingą išbraukti)</w:t>
            </w:r>
          </w:p>
          <w:p w14:paraId="60649A39" w14:textId="77777777" w:rsidR="00CE3B28" w:rsidRPr="00AE01CD" w:rsidRDefault="00CE3B28" w:rsidP="00CE3B28">
            <w:pPr>
              <w:spacing w:line="259" w:lineRule="auto"/>
              <w:jc w:val="both"/>
              <w:rPr>
                <w:rFonts w:eastAsia="Calibri"/>
                <w:b/>
                <w:bCs/>
                <w:sz w:val="22"/>
                <w:szCs w:val="22"/>
                <w:highlight w:val="lightGray"/>
                <w:lang w:eastAsia="en-US"/>
              </w:rPr>
            </w:pPr>
            <w:r w:rsidRPr="00AE01CD">
              <w:rPr>
                <w:rFonts w:eastAsia="Calibri"/>
                <w:i/>
                <w:iCs/>
                <w:sz w:val="22"/>
                <w:szCs w:val="22"/>
                <w:lang w:val="pt-PT" w:eastAsia="ar-SA"/>
              </w:rPr>
              <w:t xml:space="preserve">Pateikto dokumento pavadinimas </w:t>
            </w:r>
            <w:r w:rsidRPr="00AE01CD">
              <w:rPr>
                <w:rFonts w:eastAsia="Calibri"/>
                <w:i/>
                <w:iCs/>
                <w:sz w:val="22"/>
                <w:szCs w:val="22"/>
                <w:shd w:val="clear" w:color="auto" w:fill="C0C0C0"/>
                <w:lang w:val="pt-PT" w:eastAsia="ar-SA"/>
              </w:rPr>
              <w:t>_______</w:t>
            </w:r>
            <w:r w:rsidRPr="00AE01CD">
              <w:rPr>
                <w:rFonts w:eastAsia="Calibri"/>
                <w:i/>
                <w:iCs/>
                <w:sz w:val="22"/>
                <w:szCs w:val="22"/>
                <w:lang w:val="pt-PT" w:eastAsia="ar-SA"/>
              </w:rPr>
              <w:t xml:space="preserve"> ir psl. </w:t>
            </w:r>
            <w:r w:rsidRPr="00AE01CD">
              <w:rPr>
                <w:rFonts w:eastAsia="Calibri"/>
                <w:i/>
                <w:iCs/>
                <w:sz w:val="22"/>
                <w:szCs w:val="22"/>
                <w:lang w:eastAsia="ar-SA"/>
              </w:rPr>
              <w:t xml:space="preserve">Nr. </w:t>
            </w:r>
            <w:r w:rsidRPr="00AE01CD">
              <w:rPr>
                <w:rFonts w:eastAsia="Calibri"/>
                <w:i/>
                <w:iCs/>
                <w:sz w:val="22"/>
                <w:szCs w:val="22"/>
                <w:shd w:val="clear" w:color="auto" w:fill="C0C0C0"/>
                <w:lang w:eastAsia="ar-SA"/>
              </w:rPr>
              <w:t>_____</w:t>
            </w:r>
            <w:r w:rsidRPr="00AE01CD">
              <w:rPr>
                <w:rFonts w:eastAsia="Calibri"/>
                <w:i/>
                <w:iCs/>
                <w:sz w:val="22"/>
                <w:szCs w:val="22"/>
                <w:lang w:eastAsia="ar-SA"/>
              </w:rPr>
              <w:t xml:space="preserve"> </w:t>
            </w:r>
            <w:r w:rsidRPr="00AE01CD">
              <w:rPr>
                <w:rFonts w:eastAsia="Calibri"/>
                <w:sz w:val="22"/>
                <w:szCs w:val="22"/>
                <w:lang w:eastAsia="ar-SA"/>
              </w:rPr>
              <w:t xml:space="preserve">arba </w:t>
            </w:r>
            <w:r w:rsidRPr="00AE01CD">
              <w:rPr>
                <w:rFonts w:eastAsia="Calibri"/>
                <w:i/>
                <w:iCs/>
                <w:sz w:val="22"/>
                <w:szCs w:val="22"/>
                <w:lang w:eastAsia="ar-SA"/>
              </w:rPr>
              <w:t xml:space="preserve">Nuoroda </w:t>
            </w:r>
            <w:r w:rsidRPr="00AE01CD">
              <w:rPr>
                <w:rFonts w:eastAsia="Calibri"/>
                <w:i/>
                <w:iCs/>
                <w:sz w:val="22"/>
                <w:szCs w:val="22"/>
                <w:shd w:val="clear" w:color="auto" w:fill="C0C0C0"/>
                <w:lang w:eastAsia="ar-SA"/>
              </w:rPr>
              <w:t>____________</w:t>
            </w:r>
            <w:r w:rsidRPr="00AE01CD">
              <w:rPr>
                <w:rFonts w:eastAsia="Calibri"/>
                <w:i/>
                <w:iCs/>
                <w:sz w:val="22"/>
                <w:szCs w:val="22"/>
                <w:lang w:eastAsia="ar-SA"/>
              </w:rPr>
              <w:t>.</w:t>
            </w:r>
          </w:p>
        </w:tc>
      </w:tr>
      <w:tr w:rsidR="00CE3B28" w:rsidRPr="00AE01CD" w14:paraId="519CACDE"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8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709361" w14:textId="77777777" w:rsidR="00CE3B28" w:rsidRPr="00AE01CD" w:rsidRDefault="00CE3B28" w:rsidP="00CE3B28">
            <w:pPr>
              <w:suppressAutoHyphens/>
              <w:ind w:right="-1"/>
              <w:jc w:val="both"/>
              <w:rPr>
                <w:sz w:val="22"/>
                <w:szCs w:val="22"/>
              </w:rPr>
            </w:pPr>
            <w:r w:rsidRPr="00AE01CD">
              <w:rPr>
                <w:sz w:val="22"/>
                <w:szCs w:val="22"/>
              </w:rPr>
              <w:t>13.13.1</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14:paraId="28D2E73A" w14:textId="77777777" w:rsidR="00CE3B28" w:rsidRPr="00AE01CD" w:rsidRDefault="00CE3B28" w:rsidP="00CE3B28">
            <w:pPr>
              <w:ind w:right="-1"/>
              <w:jc w:val="both"/>
              <w:rPr>
                <w:rFonts w:eastAsia="Calibri"/>
                <w:sz w:val="22"/>
                <w:szCs w:val="22"/>
                <w:lang w:eastAsia="en-US"/>
              </w:rPr>
            </w:pPr>
            <w:r w:rsidRPr="00AE01CD">
              <w:rPr>
                <w:rFonts w:eastAsia="Calibri"/>
                <w:sz w:val="22"/>
                <w:szCs w:val="22"/>
                <w:lang w:eastAsia="en-US"/>
              </w:rPr>
              <w:t>Pavara</w:t>
            </w:r>
          </w:p>
        </w:tc>
        <w:tc>
          <w:tcPr>
            <w:tcW w:w="77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FD60A1" w14:textId="77777777" w:rsidR="00CE3B28" w:rsidRPr="00AE01CD" w:rsidRDefault="00CE3B28" w:rsidP="00CE3B28">
            <w:pPr>
              <w:suppressAutoHyphens/>
              <w:autoSpaceDN w:val="0"/>
              <w:spacing w:line="259" w:lineRule="auto"/>
              <w:ind w:right="-108"/>
              <w:jc w:val="both"/>
              <w:textAlignment w:val="baseline"/>
              <w:rPr>
                <w:rFonts w:eastAsia="Calibri"/>
                <w:sz w:val="22"/>
                <w:szCs w:val="22"/>
                <w:lang w:eastAsia="en-US"/>
              </w:rPr>
            </w:pPr>
            <w:r w:rsidRPr="00AE01CD">
              <w:rPr>
                <w:rFonts w:eastAsia="Calibri"/>
                <w:sz w:val="22"/>
                <w:szCs w:val="22"/>
                <w:lang w:eastAsia="en-US"/>
              </w:rPr>
              <w:t>Ratinio traktoriaus hidraulinė sistema</w:t>
            </w:r>
          </w:p>
        </w:tc>
        <w:tc>
          <w:tcPr>
            <w:tcW w:w="37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70E20C" w14:textId="77777777" w:rsidR="00CE3B28" w:rsidRPr="00AE01CD" w:rsidRDefault="00CE3B28" w:rsidP="00CE3B28">
            <w:pPr>
              <w:spacing w:after="160" w:line="259" w:lineRule="auto"/>
              <w:jc w:val="both"/>
              <w:rPr>
                <w:rFonts w:eastAsia="Calibri"/>
                <w:i/>
                <w:iCs/>
                <w:sz w:val="22"/>
                <w:szCs w:val="22"/>
              </w:rPr>
            </w:pPr>
            <w:r w:rsidRPr="00AE01CD">
              <w:rPr>
                <w:rFonts w:eastAsia="Calibri"/>
                <w:b/>
                <w:bCs/>
                <w:sz w:val="22"/>
                <w:szCs w:val="22"/>
                <w:shd w:val="clear" w:color="auto" w:fill="C0C0C0"/>
              </w:rPr>
              <w:t>Taip/Ne</w:t>
            </w:r>
            <w:r w:rsidRPr="00AE01CD">
              <w:rPr>
                <w:rFonts w:eastAsia="Calibri"/>
                <w:sz w:val="22"/>
                <w:szCs w:val="22"/>
                <w:shd w:val="clear" w:color="auto" w:fill="C0C0C0"/>
              </w:rPr>
              <w:t xml:space="preserve"> </w:t>
            </w:r>
            <w:r w:rsidRPr="00AE01CD">
              <w:rPr>
                <w:rFonts w:eastAsia="Calibri"/>
                <w:i/>
                <w:iCs/>
                <w:sz w:val="22"/>
                <w:szCs w:val="22"/>
              </w:rPr>
              <w:t>(nereikalingą išbraukti)</w:t>
            </w:r>
          </w:p>
        </w:tc>
      </w:tr>
      <w:tr w:rsidR="00CE3B28" w:rsidRPr="00AE01CD" w14:paraId="7E5396AD"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8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A09792" w14:textId="77777777" w:rsidR="00CE3B28" w:rsidRPr="00AE01CD" w:rsidRDefault="00CE3B28" w:rsidP="00CE3B28">
            <w:pPr>
              <w:suppressAutoHyphens/>
              <w:ind w:right="-1"/>
              <w:jc w:val="both"/>
              <w:rPr>
                <w:sz w:val="22"/>
                <w:szCs w:val="22"/>
              </w:rPr>
            </w:pPr>
            <w:r w:rsidRPr="00AE01CD">
              <w:rPr>
                <w:sz w:val="22"/>
                <w:szCs w:val="22"/>
              </w:rPr>
              <w:lastRenderedPageBreak/>
              <w:t>13.14.</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14:paraId="65E36420" w14:textId="77777777" w:rsidR="00CE3B28" w:rsidRPr="00AE01CD" w:rsidRDefault="00CE3B28" w:rsidP="00CE3B28">
            <w:pPr>
              <w:ind w:right="-1"/>
              <w:jc w:val="both"/>
              <w:rPr>
                <w:rFonts w:eastAsia="Calibri"/>
                <w:sz w:val="22"/>
                <w:szCs w:val="22"/>
                <w:lang w:eastAsia="en-US"/>
              </w:rPr>
            </w:pPr>
            <w:r w:rsidRPr="00AE01CD">
              <w:rPr>
                <w:rFonts w:eastAsia="Calibri"/>
                <w:sz w:val="22"/>
                <w:szCs w:val="22"/>
                <w:lang w:eastAsia="en-US"/>
              </w:rPr>
              <w:t>Šlavimo įrenginio svoris</w:t>
            </w:r>
          </w:p>
        </w:tc>
        <w:tc>
          <w:tcPr>
            <w:tcW w:w="77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850049" w14:textId="602A571D" w:rsidR="00CE3B28" w:rsidRPr="00AE01CD" w:rsidRDefault="00D31B15" w:rsidP="00CE3B28">
            <w:pPr>
              <w:suppressAutoHyphens/>
              <w:autoSpaceDN w:val="0"/>
              <w:spacing w:line="259" w:lineRule="auto"/>
              <w:ind w:right="-108"/>
              <w:jc w:val="both"/>
              <w:textAlignment w:val="baseline"/>
              <w:rPr>
                <w:rFonts w:eastAsia="Calibri"/>
                <w:sz w:val="22"/>
                <w:szCs w:val="22"/>
                <w:lang w:eastAsia="en-US"/>
              </w:rPr>
            </w:pPr>
            <w:r>
              <w:rPr>
                <w:rFonts w:eastAsia="Calibri"/>
                <w:sz w:val="22"/>
                <w:szCs w:val="22"/>
                <w:lang w:eastAsia="en-US"/>
              </w:rPr>
              <w:t xml:space="preserve">Ne mažiau </w:t>
            </w:r>
            <w:r w:rsidR="00CE3B28" w:rsidRPr="00AE01CD">
              <w:rPr>
                <w:rFonts w:eastAsia="Calibri"/>
                <w:sz w:val="22"/>
                <w:szCs w:val="22"/>
                <w:lang w:eastAsia="en-US"/>
              </w:rPr>
              <w:t>500  kg</w:t>
            </w:r>
          </w:p>
        </w:tc>
        <w:tc>
          <w:tcPr>
            <w:tcW w:w="37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68C724" w14:textId="77777777" w:rsidR="00CE3B28" w:rsidRPr="00AE01CD" w:rsidRDefault="00CE3B28" w:rsidP="00CE3B28">
            <w:pPr>
              <w:widowControl w:val="0"/>
              <w:suppressAutoHyphens/>
              <w:autoSpaceDE w:val="0"/>
              <w:autoSpaceDN w:val="0"/>
              <w:spacing w:line="259" w:lineRule="auto"/>
              <w:textAlignment w:val="baseline"/>
              <w:rPr>
                <w:rFonts w:eastAsia="Calibri"/>
                <w:i/>
                <w:iCs/>
                <w:sz w:val="22"/>
                <w:szCs w:val="22"/>
              </w:rPr>
            </w:pPr>
            <w:r w:rsidRPr="00AE01CD">
              <w:rPr>
                <w:rFonts w:eastAsia="Calibri"/>
                <w:b/>
                <w:bCs/>
                <w:sz w:val="22"/>
                <w:szCs w:val="22"/>
                <w:shd w:val="clear" w:color="auto" w:fill="C0C0C0"/>
              </w:rPr>
              <w:t>Taip/Ne</w:t>
            </w:r>
            <w:r w:rsidRPr="00AE01CD">
              <w:rPr>
                <w:rFonts w:eastAsia="Calibri"/>
                <w:sz w:val="22"/>
                <w:szCs w:val="22"/>
                <w:shd w:val="clear" w:color="auto" w:fill="C0C0C0"/>
              </w:rPr>
              <w:t xml:space="preserve"> </w:t>
            </w:r>
            <w:r w:rsidRPr="00AE01CD">
              <w:rPr>
                <w:rFonts w:eastAsia="Calibri"/>
                <w:i/>
                <w:iCs/>
                <w:sz w:val="22"/>
                <w:szCs w:val="22"/>
              </w:rPr>
              <w:t>(nereikalingą išbraukti)</w:t>
            </w:r>
          </w:p>
          <w:p w14:paraId="2AAC62A8" w14:textId="77777777" w:rsidR="00CE3B28" w:rsidRPr="00AE01CD" w:rsidRDefault="00CE3B28" w:rsidP="00CE3B28">
            <w:pPr>
              <w:widowControl w:val="0"/>
              <w:suppressAutoHyphens/>
              <w:autoSpaceDE w:val="0"/>
              <w:autoSpaceDN w:val="0"/>
              <w:spacing w:line="259" w:lineRule="auto"/>
              <w:textAlignment w:val="baseline"/>
              <w:rPr>
                <w:rFonts w:eastAsia="Calibri"/>
                <w:sz w:val="22"/>
                <w:szCs w:val="22"/>
                <w:lang w:eastAsia="en-US"/>
              </w:rPr>
            </w:pPr>
            <w:r w:rsidRPr="00AE01CD">
              <w:rPr>
                <w:rFonts w:eastAsia="Calibri"/>
                <w:i/>
                <w:iCs/>
                <w:sz w:val="22"/>
                <w:szCs w:val="22"/>
                <w:lang w:eastAsia="ar-SA"/>
              </w:rPr>
              <w:t xml:space="preserve">Siūlomas parametras -    </w:t>
            </w:r>
            <w:r w:rsidRPr="00AE01CD">
              <w:rPr>
                <w:rFonts w:eastAsia="Calibri"/>
                <w:i/>
                <w:iCs/>
                <w:sz w:val="22"/>
                <w:szCs w:val="22"/>
                <w:shd w:val="clear" w:color="auto" w:fill="C0C0C0"/>
                <w:lang w:eastAsia="ar-SA"/>
              </w:rPr>
              <w:t>__         __</w:t>
            </w:r>
            <w:r w:rsidRPr="00AE01CD">
              <w:rPr>
                <w:rFonts w:eastAsia="Calibri"/>
                <w:i/>
                <w:iCs/>
                <w:sz w:val="22"/>
                <w:szCs w:val="22"/>
                <w:lang w:eastAsia="ar-SA"/>
              </w:rPr>
              <w:t xml:space="preserve"> kg.</w:t>
            </w:r>
          </w:p>
          <w:p w14:paraId="325191D0" w14:textId="77777777" w:rsidR="00CE3B28" w:rsidRPr="00AE01CD" w:rsidRDefault="00CE3B28" w:rsidP="00CE3B28">
            <w:pPr>
              <w:spacing w:after="160" w:line="259" w:lineRule="auto"/>
              <w:jc w:val="both"/>
              <w:rPr>
                <w:rFonts w:eastAsia="Calibri"/>
                <w:b/>
                <w:bCs/>
                <w:sz w:val="22"/>
                <w:szCs w:val="22"/>
                <w:highlight w:val="lightGray"/>
                <w:lang w:eastAsia="en-US"/>
              </w:rPr>
            </w:pPr>
            <w:r w:rsidRPr="00AE01CD">
              <w:rPr>
                <w:rFonts w:eastAsia="Calibri"/>
                <w:i/>
                <w:iCs/>
                <w:sz w:val="22"/>
                <w:szCs w:val="22"/>
                <w:lang w:val="pt-PT" w:eastAsia="ar-SA"/>
              </w:rPr>
              <w:t xml:space="preserve">Pateikto dokumento pavadinimas </w:t>
            </w:r>
            <w:r w:rsidRPr="00AE01CD">
              <w:rPr>
                <w:rFonts w:eastAsia="Calibri"/>
                <w:i/>
                <w:iCs/>
                <w:sz w:val="22"/>
                <w:szCs w:val="22"/>
                <w:shd w:val="clear" w:color="auto" w:fill="C0C0C0"/>
                <w:lang w:val="pt-PT" w:eastAsia="ar-SA"/>
              </w:rPr>
              <w:t>_______</w:t>
            </w:r>
            <w:r w:rsidRPr="00AE01CD">
              <w:rPr>
                <w:rFonts w:eastAsia="Calibri"/>
                <w:i/>
                <w:iCs/>
                <w:sz w:val="22"/>
                <w:szCs w:val="22"/>
                <w:lang w:val="pt-PT" w:eastAsia="ar-SA"/>
              </w:rPr>
              <w:t xml:space="preserve"> ir psl. </w:t>
            </w:r>
            <w:r w:rsidRPr="00AE01CD">
              <w:rPr>
                <w:rFonts w:eastAsia="Calibri"/>
                <w:i/>
                <w:iCs/>
                <w:sz w:val="22"/>
                <w:szCs w:val="22"/>
                <w:lang w:eastAsia="ar-SA"/>
              </w:rPr>
              <w:t xml:space="preserve">Nr. </w:t>
            </w:r>
            <w:r w:rsidRPr="00AE01CD">
              <w:rPr>
                <w:rFonts w:eastAsia="Calibri"/>
                <w:i/>
                <w:iCs/>
                <w:sz w:val="22"/>
                <w:szCs w:val="22"/>
                <w:shd w:val="clear" w:color="auto" w:fill="C0C0C0"/>
                <w:lang w:eastAsia="ar-SA"/>
              </w:rPr>
              <w:t>_____</w:t>
            </w:r>
            <w:r w:rsidRPr="00AE01CD">
              <w:rPr>
                <w:rFonts w:eastAsia="Calibri"/>
                <w:i/>
                <w:iCs/>
                <w:sz w:val="22"/>
                <w:szCs w:val="22"/>
                <w:lang w:eastAsia="ar-SA"/>
              </w:rPr>
              <w:t xml:space="preserve"> </w:t>
            </w:r>
            <w:r w:rsidRPr="00AE01CD">
              <w:rPr>
                <w:rFonts w:eastAsia="Calibri"/>
                <w:sz w:val="22"/>
                <w:szCs w:val="22"/>
                <w:lang w:eastAsia="ar-SA"/>
              </w:rPr>
              <w:t xml:space="preserve">arba </w:t>
            </w:r>
            <w:r w:rsidRPr="00AE01CD">
              <w:rPr>
                <w:rFonts w:eastAsia="Calibri"/>
                <w:i/>
                <w:iCs/>
                <w:sz w:val="22"/>
                <w:szCs w:val="22"/>
                <w:lang w:eastAsia="ar-SA"/>
              </w:rPr>
              <w:t xml:space="preserve">Nuoroda </w:t>
            </w:r>
            <w:r w:rsidRPr="00AE01CD">
              <w:rPr>
                <w:rFonts w:eastAsia="Calibri"/>
                <w:i/>
                <w:iCs/>
                <w:sz w:val="22"/>
                <w:szCs w:val="22"/>
                <w:shd w:val="clear" w:color="auto" w:fill="C0C0C0"/>
                <w:lang w:eastAsia="ar-SA"/>
              </w:rPr>
              <w:t>____________</w:t>
            </w:r>
            <w:r w:rsidRPr="00AE01CD">
              <w:rPr>
                <w:rFonts w:eastAsia="Calibri"/>
                <w:i/>
                <w:iCs/>
                <w:sz w:val="22"/>
                <w:szCs w:val="22"/>
                <w:lang w:eastAsia="ar-SA"/>
              </w:rPr>
              <w:t>.</w:t>
            </w:r>
          </w:p>
        </w:tc>
      </w:tr>
      <w:tr w:rsidR="00CE3B28" w:rsidRPr="00AE01CD" w14:paraId="62786B27"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8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C85AF0" w14:textId="77777777" w:rsidR="00CE3B28" w:rsidRPr="00AE01CD" w:rsidRDefault="00CE3B28" w:rsidP="00CE3B28">
            <w:pPr>
              <w:suppressAutoHyphens/>
              <w:ind w:right="-1"/>
              <w:jc w:val="both"/>
              <w:rPr>
                <w:sz w:val="22"/>
                <w:szCs w:val="22"/>
              </w:rPr>
            </w:pPr>
            <w:r w:rsidRPr="00AE01CD">
              <w:rPr>
                <w:sz w:val="22"/>
                <w:szCs w:val="22"/>
              </w:rPr>
              <w:t>13.15.</w:t>
            </w:r>
          </w:p>
        </w:tc>
        <w:tc>
          <w:tcPr>
            <w:tcW w:w="2131" w:type="dxa"/>
            <w:tcBorders>
              <w:top w:val="single" w:sz="4" w:space="0" w:color="000000"/>
              <w:left w:val="single" w:sz="4" w:space="0" w:color="000000"/>
              <w:bottom w:val="single" w:sz="4" w:space="0" w:color="auto"/>
              <w:right w:val="single" w:sz="4" w:space="0" w:color="000000"/>
            </w:tcBorders>
            <w:shd w:val="clear" w:color="auto" w:fill="auto"/>
          </w:tcPr>
          <w:p w14:paraId="0C559F34" w14:textId="77777777" w:rsidR="00CE3B28" w:rsidRPr="00AE01CD" w:rsidRDefault="00CE3B28" w:rsidP="00CE3B28">
            <w:pPr>
              <w:ind w:right="-1"/>
              <w:jc w:val="both"/>
              <w:rPr>
                <w:rFonts w:eastAsia="Calibri"/>
                <w:sz w:val="22"/>
                <w:szCs w:val="22"/>
                <w:lang w:eastAsia="en-US"/>
              </w:rPr>
            </w:pPr>
            <w:r w:rsidRPr="00AE01CD">
              <w:rPr>
                <w:rFonts w:eastAsia="Calibri"/>
                <w:sz w:val="22"/>
                <w:szCs w:val="22"/>
                <w:lang w:eastAsia="en-US"/>
              </w:rPr>
              <w:t>Apsaugos nuo šlavimo produktų išmetimo</w:t>
            </w:r>
          </w:p>
        </w:tc>
        <w:tc>
          <w:tcPr>
            <w:tcW w:w="7739" w:type="dxa"/>
            <w:tcBorders>
              <w:top w:val="single" w:sz="4" w:space="0" w:color="000000"/>
              <w:left w:val="single" w:sz="4" w:space="0" w:color="000000"/>
              <w:bottom w:val="single" w:sz="4" w:space="0" w:color="auto"/>
              <w:right w:val="single" w:sz="4" w:space="0" w:color="000000"/>
            </w:tcBorders>
            <w:shd w:val="clear" w:color="auto" w:fill="auto"/>
            <w:tcMar>
              <w:top w:w="0" w:type="dxa"/>
              <w:left w:w="108" w:type="dxa"/>
              <w:bottom w:w="0" w:type="dxa"/>
              <w:right w:w="108" w:type="dxa"/>
            </w:tcMar>
            <w:vAlign w:val="center"/>
          </w:tcPr>
          <w:p w14:paraId="4BC94496" w14:textId="77777777" w:rsidR="00CE3B28" w:rsidRPr="00AE01CD" w:rsidRDefault="00CE3B28" w:rsidP="00CE3B28">
            <w:pPr>
              <w:suppressAutoHyphens/>
              <w:autoSpaceDN w:val="0"/>
              <w:spacing w:line="259" w:lineRule="auto"/>
              <w:ind w:right="-108"/>
              <w:jc w:val="both"/>
              <w:textAlignment w:val="baseline"/>
              <w:rPr>
                <w:rFonts w:eastAsia="Calibri"/>
                <w:sz w:val="22"/>
                <w:szCs w:val="22"/>
                <w:lang w:eastAsia="en-US"/>
              </w:rPr>
            </w:pPr>
            <w:r w:rsidRPr="00AE01CD">
              <w:rPr>
                <w:rFonts w:eastAsia="Calibri"/>
                <w:sz w:val="22"/>
                <w:szCs w:val="22"/>
                <w:lang w:eastAsia="en-US"/>
              </w:rPr>
              <w:t>Šlavimo įrenginiui įrengtos gaubiamosios detalės-apsaugos nuo šlavimo produktų išmetimo į šonus ir priekį.</w:t>
            </w:r>
          </w:p>
        </w:tc>
        <w:tc>
          <w:tcPr>
            <w:tcW w:w="3717" w:type="dxa"/>
            <w:tcBorders>
              <w:top w:val="single" w:sz="4" w:space="0" w:color="000000"/>
              <w:left w:val="single" w:sz="4" w:space="0" w:color="000000"/>
              <w:bottom w:val="single" w:sz="4" w:space="0" w:color="auto"/>
              <w:right w:val="single" w:sz="4" w:space="0" w:color="000000"/>
            </w:tcBorders>
            <w:shd w:val="clear" w:color="auto" w:fill="auto"/>
            <w:tcMar>
              <w:top w:w="0" w:type="dxa"/>
              <w:left w:w="108" w:type="dxa"/>
              <w:bottom w:w="0" w:type="dxa"/>
              <w:right w:w="108" w:type="dxa"/>
            </w:tcMar>
          </w:tcPr>
          <w:p w14:paraId="03591F43" w14:textId="77777777" w:rsidR="00CE3B28" w:rsidRPr="00AE01CD" w:rsidRDefault="00CE3B28" w:rsidP="00CE3B28">
            <w:pPr>
              <w:widowControl w:val="0"/>
              <w:suppressAutoHyphens/>
              <w:autoSpaceDE w:val="0"/>
              <w:autoSpaceDN w:val="0"/>
              <w:spacing w:line="259" w:lineRule="auto"/>
              <w:textAlignment w:val="baseline"/>
              <w:rPr>
                <w:rFonts w:eastAsia="Calibri"/>
                <w:i/>
                <w:iCs/>
                <w:sz w:val="22"/>
                <w:szCs w:val="22"/>
              </w:rPr>
            </w:pPr>
            <w:r w:rsidRPr="00AE01CD">
              <w:rPr>
                <w:rFonts w:eastAsia="Calibri"/>
                <w:b/>
                <w:bCs/>
                <w:sz w:val="22"/>
                <w:szCs w:val="22"/>
                <w:shd w:val="clear" w:color="auto" w:fill="C0C0C0"/>
              </w:rPr>
              <w:t>Taip/Ne</w:t>
            </w:r>
            <w:r w:rsidRPr="00AE01CD">
              <w:rPr>
                <w:rFonts w:eastAsia="Calibri"/>
                <w:sz w:val="22"/>
                <w:szCs w:val="22"/>
                <w:shd w:val="clear" w:color="auto" w:fill="C0C0C0"/>
              </w:rPr>
              <w:t xml:space="preserve"> </w:t>
            </w:r>
            <w:r w:rsidRPr="00AE01CD">
              <w:rPr>
                <w:rFonts w:eastAsia="Calibri"/>
                <w:i/>
                <w:iCs/>
                <w:sz w:val="22"/>
                <w:szCs w:val="22"/>
              </w:rPr>
              <w:t>(nereikalingą išbraukti)</w:t>
            </w:r>
          </w:p>
          <w:p w14:paraId="0D110EFB" w14:textId="77777777" w:rsidR="00CE3B28" w:rsidRPr="00AE01CD" w:rsidRDefault="00CE3B28" w:rsidP="00CE3B28">
            <w:pPr>
              <w:spacing w:after="160" w:line="259" w:lineRule="auto"/>
              <w:jc w:val="both"/>
              <w:rPr>
                <w:rFonts w:eastAsia="Calibri"/>
                <w:b/>
                <w:bCs/>
                <w:sz w:val="22"/>
                <w:szCs w:val="22"/>
                <w:highlight w:val="lightGray"/>
                <w:lang w:eastAsia="en-US"/>
              </w:rPr>
            </w:pPr>
          </w:p>
        </w:tc>
      </w:tr>
      <w:tr w:rsidR="00CE3B28" w:rsidRPr="00AE01CD" w14:paraId="3063B9B9"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876" w:type="dxa"/>
            <w:tcBorders>
              <w:top w:val="single" w:sz="4" w:space="0" w:color="000000"/>
              <w:left w:val="single" w:sz="4" w:space="0" w:color="000000"/>
              <w:bottom w:val="single" w:sz="4" w:space="0" w:color="000000"/>
              <w:right w:val="single" w:sz="4" w:space="0" w:color="auto"/>
            </w:tcBorders>
            <w:tcMar>
              <w:top w:w="0" w:type="dxa"/>
              <w:left w:w="108" w:type="dxa"/>
              <w:bottom w:w="0" w:type="dxa"/>
              <w:right w:w="108" w:type="dxa"/>
            </w:tcMar>
            <w:vAlign w:val="center"/>
          </w:tcPr>
          <w:p w14:paraId="40B3AB4F" w14:textId="77777777" w:rsidR="00CE3B28" w:rsidRPr="00AE01CD" w:rsidRDefault="00CE3B28" w:rsidP="00CE3B28">
            <w:pPr>
              <w:suppressAutoHyphens/>
              <w:ind w:right="-1"/>
              <w:jc w:val="both"/>
              <w:rPr>
                <w:sz w:val="22"/>
                <w:szCs w:val="22"/>
              </w:rPr>
            </w:pPr>
            <w:r w:rsidRPr="00AE01CD">
              <w:rPr>
                <w:sz w:val="22"/>
                <w:szCs w:val="22"/>
              </w:rPr>
              <w:t>13.16.</w:t>
            </w:r>
          </w:p>
        </w:tc>
        <w:tc>
          <w:tcPr>
            <w:tcW w:w="2131" w:type="dxa"/>
            <w:tcBorders>
              <w:top w:val="single" w:sz="4" w:space="0" w:color="auto"/>
              <w:left w:val="single" w:sz="4" w:space="0" w:color="auto"/>
              <w:bottom w:val="single" w:sz="4" w:space="0" w:color="auto"/>
              <w:right w:val="single" w:sz="4" w:space="0" w:color="auto"/>
            </w:tcBorders>
            <w:vAlign w:val="center"/>
          </w:tcPr>
          <w:p w14:paraId="47BFBE01" w14:textId="77777777" w:rsidR="00CE3B28" w:rsidRPr="00AE01CD" w:rsidRDefault="00CE3B28" w:rsidP="00CE3B28">
            <w:pPr>
              <w:ind w:right="-1"/>
              <w:jc w:val="both"/>
              <w:rPr>
                <w:rFonts w:eastAsia="Calibri"/>
                <w:sz w:val="22"/>
                <w:szCs w:val="22"/>
                <w:lang w:eastAsia="en-US"/>
              </w:rPr>
            </w:pPr>
            <w:r w:rsidRPr="00AE01CD">
              <w:rPr>
                <w:sz w:val="20"/>
                <w:szCs w:val="20"/>
                <w:lang w:eastAsia="en-US"/>
              </w:rPr>
              <w:t xml:space="preserve">Šlavimo įrenginio </w:t>
            </w:r>
            <w:proofErr w:type="spellStart"/>
            <w:r w:rsidRPr="00AE01CD">
              <w:rPr>
                <w:sz w:val="20"/>
                <w:szCs w:val="20"/>
                <w:lang w:eastAsia="en-US"/>
              </w:rPr>
              <w:t>gabaritinis</w:t>
            </w:r>
            <w:proofErr w:type="spellEnd"/>
            <w:r w:rsidRPr="00AE01CD">
              <w:rPr>
                <w:sz w:val="20"/>
                <w:szCs w:val="20"/>
                <w:lang w:eastAsia="en-US"/>
              </w:rPr>
              <w:t xml:space="preserve"> apšvietimas ir ženklinimas</w:t>
            </w:r>
          </w:p>
        </w:tc>
        <w:tc>
          <w:tcPr>
            <w:tcW w:w="77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1E91112" w14:textId="77777777" w:rsidR="00CE3B28" w:rsidRPr="00AE01CD" w:rsidRDefault="00CE3B28" w:rsidP="00CE3B28">
            <w:pPr>
              <w:jc w:val="both"/>
              <w:rPr>
                <w:sz w:val="20"/>
                <w:szCs w:val="20"/>
                <w:lang w:eastAsia="en-US"/>
              </w:rPr>
            </w:pPr>
            <w:proofErr w:type="spellStart"/>
            <w:r w:rsidRPr="00AE01CD">
              <w:rPr>
                <w:sz w:val="20"/>
                <w:szCs w:val="20"/>
                <w:lang w:eastAsia="en-US"/>
              </w:rPr>
              <w:t>Gabaritinis</w:t>
            </w:r>
            <w:proofErr w:type="spellEnd"/>
            <w:r w:rsidRPr="00AE01CD">
              <w:rPr>
                <w:sz w:val="20"/>
                <w:szCs w:val="20"/>
                <w:lang w:eastAsia="en-US"/>
              </w:rPr>
              <w:t xml:space="preserve"> apšvietimas - dvipusis, žibintai su </w:t>
            </w:r>
            <w:r w:rsidRPr="00AE01CD">
              <w:rPr>
                <w:color w:val="00B050"/>
                <w:sz w:val="20"/>
                <w:szCs w:val="20"/>
                <w:lang w:eastAsia="en-US"/>
              </w:rPr>
              <w:t>LED lemputėmis</w:t>
            </w:r>
            <w:r w:rsidRPr="00AE01CD">
              <w:rPr>
                <w:sz w:val="20"/>
                <w:szCs w:val="20"/>
                <w:lang w:eastAsia="en-US"/>
              </w:rPr>
              <w:t xml:space="preserve">. </w:t>
            </w:r>
          </w:p>
          <w:p w14:paraId="054097D0" w14:textId="77777777" w:rsidR="00CE3B28" w:rsidRPr="00AE01CD" w:rsidRDefault="00CE3B28" w:rsidP="00CE3B28">
            <w:pPr>
              <w:suppressAutoHyphens/>
              <w:jc w:val="both"/>
              <w:rPr>
                <w:sz w:val="20"/>
                <w:szCs w:val="20"/>
                <w:lang w:eastAsia="en-US"/>
              </w:rPr>
            </w:pPr>
            <w:r w:rsidRPr="00AE01CD">
              <w:rPr>
                <w:sz w:val="20"/>
                <w:szCs w:val="20"/>
                <w:lang w:eastAsia="en-US"/>
              </w:rPr>
              <w:t xml:space="preserve">Galinės dalies kraštiniai kampai paženklinti įspėjamuoju šviesą atspindinčių įstrižų raudonų ir baltų juostų ženklinimu. </w:t>
            </w:r>
          </w:p>
          <w:p w14:paraId="1A0CC9DA" w14:textId="77777777" w:rsidR="00CE3B28" w:rsidRPr="00AE01CD" w:rsidRDefault="00CE3B28" w:rsidP="00CE3B28">
            <w:pPr>
              <w:suppressAutoHyphens/>
              <w:jc w:val="both"/>
              <w:rPr>
                <w:sz w:val="20"/>
                <w:szCs w:val="20"/>
                <w:lang w:eastAsia="en-US"/>
              </w:rPr>
            </w:pPr>
            <w:r w:rsidRPr="00AE01CD">
              <w:rPr>
                <w:sz w:val="20"/>
                <w:szCs w:val="20"/>
                <w:lang w:eastAsia="en-US"/>
              </w:rPr>
              <w:t>Pavyzdinis įspėjamojo ženklinimo raštas:</w:t>
            </w:r>
          </w:p>
          <w:p w14:paraId="77A86804" w14:textId="77777777" w:rsidR="00CE3B28" w:rsidRPr="00AE01CD" w:rsidRDefault="00CE3B28" w:rsidP="00CE3B28">
            <w:pPr>
              <w:suppressAutoHyphens/>
              <w:autoSpaceDN w:val="0"/>
              <w:spacing w:line="259" w:lineRule="auto"/>
              <w:ind w:right="-108"/>
              <w:jc w:val="both"/>
              <w:textAlignment w:val="baseline"/>
              <w:rPr>
                <w:rFonts w:eastAsia="Calibri"/>
                <w:sz w:val="22"/>
                <w:szCs w:val="22"/>
                <w:lang w:eastAsia="en-US"/>
              </w:rPr>
            </w:pPr>
            <w:r w:rsidRPr="00AE01CD">
              <w:rPr>
                <w:noProof/>
                <w:sz w:val="20"/>
                <w:szCs w:val="20"/>
                <w:lang w:eastAsia="en-US"/>
              </w:rPr>
              <w:drawing>
                <wp:inline distT="0" distB="0" distL="0" distR="0" wp14:anchorId="0928592B" wp14:editId="6BF16BC8">
                  <wp:extent cx="1993900" cy="1181100"/>
                  <wp:effectExtent l="0" t="0" r="6350" b="0"/>
                  <wp:docPr id="35258609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876192" name=""/>
                          <pic:cNvPicPr/>
                        </pic:nvPicPr>
                        <pic:blipFill rotWithShape="1">
                          <a:blip r:embed="rId15"/>
                          <a:srcRect l="44511" t="35092" r="41943" b="50171"/>
                          <a:stretch/>
                        </pic:blipFill>
                        <pic:spPr bwMode="auto">
                          <a:xfrm>
                            <a:off x="0" y="0"/>
                            <a:ext cx="1993900" cy="1181100"/>
                          </a:xfrm>
                          <a:prstGeom prst="rect">
                            <a:avLst/>
                          </a:prstGeom>
                          <a:ln>
                            <a:noFill/>
                          </a:ln>
                          <a:extLst>
                            <a:ext uri="{53640926-AAD7-44D8-BBD7-CCE9431645EC}">
                              <a14:shadowObscured xmlns:a14="http://schemas.microsoft.com/office/drawing/2010/main"/>
                            </a:ext>
                          </a:extLst>
                        </pic:spPr>
                      </pic:pic>
                    </a:graphicData>
                  </a:graphic>
                </wp:inline>
              </w:drawing>
            </w:r>
          </w:p>
        </w:tc>
        <w:tc>
          <w:tcPr>
            <w:tcW w:w="37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AB47A9" w14:textId="77777777" w:rsidR="00CE3B28" w:rsidRPr="00AE01CD" w:rsidRDefault="00CE3B28" w:rsidP="00CE3B28">
            <w:pPr>
              <w:widowControl w:val="0"/>
              <w:suppressAutoHyphens/>
              <w:autoSpaceDE w:val="0"/>
              <w:autoSpaceDN w:val="0"/>
              <w:spacing w:line="259" w:lineRule="auto"/>
              <w:textAlignment w:val="baseline"/>
              <w:rPr>
                <w:rFonts w:eastAsia="Calibri"/>
                <w:i/>
                <w:iCs/>
                <w:sz w:val="22"/>
                <w:szCs w:val="22"/>
              </w:rPr>
            </w:pPr>
            <w:r w:rsidRPr="00AE01CD">
              <w:rPr>
                <w:rFonts w:eastAsia="Calibri"/>
                <w:b/>
                <w:bCs/>
                <w:sz w:val="22"/>
                <w:szCs w:val="22"/>
                <w:shd w:val="clear" w:color="auto" w:fill="C0C0C0"/>
              </w:rPr>
              <w:t>Taip/Ne</w:t>
            </w:r>
            <w:r w:rsidRPr="00AE01CD">
              <w:rPr>
                <w:rFonts w:eastAsia="Calibri"/>
                <w:sz w:val="22"/>
                <w:szCs w:val="22"/>
                <w:shd w:val="clear" w:color="auto" w:fill="C0C0C0"/>
              </w:rPr>
              <w:t xml:space="preserve"> </w:t>
            </w:r>
            <w:r w:rsidRPr="00AE01CD">
              <w:rPr>
                <w:rFonts w:eastAsia="Calibri"/>
                <w:i/>
                <w:iCs/>
                <w:sz w:val="22"/>
                <w:szCs w:val="22"/>
              </w:rPr>
              <w:t>(nereikalingą išbraukti)</w:t>
            </w:r>
          </w:p>
          <w:p w14:paraId="4FE8C894" w14:textId="77777777" w:rsidR="00CE3B28" w:rsidRPr="00AE01CD" w:rsidRDefault="00CE3B28" w:rsidP="00CE3B28">
            <w:pPr>
              <w:spacing w:after="160" w:line="259" w:lineRule="auto"/>
              <w:jc w:val="both"/>
              <w:rPr>
                <w:rFonts w:eastAsia="Calibri"/>
                <w:b/>
                <w:bCs/>
                <w:sz w:val="22"/>
                <w:szCs w:val="22"/>
                <w:highlight w:val="lightGray"/>
                <w:lang w:eastAsia="en-US"/>
              </w:rPr>
            </w:pPr>
          </w:p>
        </w:tc>
      </w:tr>
    </w:tbl>
    <w:p w14:paraId="7CD8AD85" w14:textId="77777777" w:rsidR="00AE01CD" w:rsidRPr="00AE01CD" w:rsidRDefault="00AE01CD" w:rsidP="00AE01CD">
      <w:pPr>
        <w:rPr>
          <w:rFonts w:eastAsia="Calibri"/>
          <w:sz w:val="22"/>
          <w:szCs w:val="22"/>
          <w:lang w:eastAsia="en-US"/>
        </w:rPr>
      </w:pPr>
    </w:p>
    <w:p w14:paraId="1F85B3D1" w14:textId="77777777" w:rsidR="00AE01CD" w:rsidRPr="00AE01CD" w:rsidRDefault="00AE01CD" w:rsidP="00AE01CD">
      <w:pPr>
        <w:tabs>
          <w:tab w:val="left" w:pos="2269"/>
        </w:tabs>
        <w:suppressAutoHyphens/>
        <w:ind w:right="-1"/>
        <w:rPr>
          <w:sz w:val="22"/>
          <w:szCs w:val="22"/>
          <w:lang w:eastAsia="ar-SA"/>
        </w:rPr>
      </w:pPr>
      <w:r w:rsidRPr="00AE01CD">
        <w:rPr>
          <w:sz w:val="22"/>
          <w:szCs w:val="22"/>
          <w:lang w:eastAsia="ar-SA"/>
        </w:rPr>
        <w:t>* Tiekėjas privalo patvirtinti atitikimą techniniam reikalavimui nurodydamas: Taip/Ne (nereikalingą išbraukti), o, kur to reikalaujama, įrašyti tikslią siūlomos Prekės parametrą/reikšmę.</w:t>
      </w:r>
    </w:p>
    <w:p w14:paraId="67500D00" w14:textId="77777777" w:rsidR="00AE01CD" w:rsidRPr="00AE01CD" w:rsidRDefault="00AE01CD" w:rsidP="00AE01CD">
      <w:pPr>
        <w:tabs>
          <w:tab w:val="left" w:pos="2269"/>
        </w:tabs>
        <w:suppressAutoHyphens/>
        <w:ind w:right="-1"/>
        <w:rPr>
          <w:sz w:val="22"/>
          <w:szCs w:val="22"/>
          <w:highlight w:val="yellow"/>
          <w:lang w:eastAsia="ar-SA"/>
        </w:rPr>
      </w:pPr>
      <w:r w:rsidRPr="00AE01CD">
        <w:rPr>
          <w:sz w:val="22"/>
          <w:szCs w:val="22"/>
          <w:lang w:eastAsia="ar-SA"/>
        </w:rPr>
        <w:t>Punktuose, kur to reikalaujama, Tiekėjas privalo įrašyti pateikiamo, parametrų reikšmes įrodančio, dokumento pavadinimą ir/arba nuorodą į šaltinį, patvirtinantį siūlomus parametrus.</w:t>
      </w:r>
    </w:p>
    <w:p w14:paraId="050F9C0F" w14:textId="77777777" w:rsidR="00AE01CD" w:rsidRPr="00AE01CD" w:rsidRDefault="00AE01CD" w:rsidP="00AE01CD">
      <w:pPr>
        <w:spacing w:after="160" w:line="259" w:lineRule="auto"/>
        <w:rPr>
          <w:rFonts w:eastAsia="Calibri"/>
          <w:color w:val="000000"/>
          <w:sz w:val="22"/>
          <w:szCs w:val="22"/>
          <w:lang w:eastAsia="en-US"/>
        </w:rPr>
      </w:pPr>
    </w:p>
    <w:p w14:paraId="42E2A3DF" w14:textId="77777777" w:rsidR="00AE01CD" w:rsidRPr="00AE01CD" w:rsidRDefault="00AE01CD" w:rsidP="00AE01CD">
      <w:pPr>
        <w:rPr>
          <w:b/>
          <w:sz w:val="22"/>
          <w:szCs w:val="22"/>
          <w:lang w:eastAsia="x-none"/>
        </w:rPr>
      </w:pPr>
      <w:r w:rsidRPr="00AE01CD">
        <w:rPr>
          <w:b/>
          <w:sz w:val="22"/>
          <w:szCs w:val="22"/>
          <w:lang w:eastAsia="x-none"/>
        </w:rPr>
        <w:br w:type="page"/>
      </w:r>
    </w:p>
    <w:p w14:paraId="0BB5733D" w14:textId="77777777" w:rsidR="00AE01CD" w:rsidRPr="00AE01CD" w:rsidRDefault="00AE01CD" w:rsidP="00AE01CD">
      <w:pPr>
        <w:suppressAutoHyphens/>
        <w:ind w:right="-1"/>
        <w:jc w:val="right"/>
        <w:rPr>
          <w:sz w:val="22"/>
          <w:szCs w:val="22"/>
          <w:lang w:eastAsia="ar-SA"/>
        </w:rPr>
      </w:pPr>
      <w:bookmarkStart w:id="14" w:name="_Hlk183068737"/>
      <w:r w:rsidRPr="00AE01CD">
        <w:rPr>
          <w:sz w:val="22"/>
          <w:szCs w:val="22"/>
          <w:lang w:eastAsia="ar-SA"/>
        </w:rPr>
        <w:lastRenderedPageBreak/>
        <w:t>Techninės specifikacijos priedas Nr.4</w:t>
      </w:r>
    </w:p>
    <w:p w14:paraId="4B129ABD" w14:textId="77777777" w:rsidR="00AE01CD" w:rsidRPr="00AE01CD" w:rsidRDefault="00AE01CD" w:rsidP="00AE01CD">
      <w:pPr>
        <w:suppressAutoHyphens/>
        <w:ind w:right="-1"/>
        <w:jc w:val="center"/>
        <w:rPr>
          <w:b/>
          <w:bCs/>
          <w:sz w:val="22"/>
          <w:szCs w:val="22"/>
          <w:lang w:eastAsia="ar-SA"/>
        </w:rPr>
      </w:pPr>
    </w:p>
    <w:p w14:paraId="23C72B9D" w14:textId="77777777" w:rsidR="00AE01CD" w:rsidRPr="00AE01CD" w:rsidRDefault="00AE01CD" w:rsidP="00AE01CD">
      <w:pPr>
        <w:suppressAutoHyphens/>
        <w:ind w:right="-1"/>
        <w:jc w:val="center"/>
        <w:rPr>
          <w:b/>
          <w:bCs/>
          <w:sz w:val="22"/>
          <w:szCs w:val="22"/>
          <w:lang w:eastAsia="ar-SA"/>
        </w:rPr>
      </w:pPr>
      <w:r w:rsidRPr="00AE01CD">
        <w:rPr>
          <w:b/>
          <w:bCs/>
          <w:sz w:val="22"/>
          <w:szCs w:val="22"/>
          <w:lang w:eastAsia="ar-SA"/>
        </w:rPr>
        <w:t>TECHNINIAI  PARAMETRAI</w:t>
      </w:r>
    </w:p>
    <w:p w14:paraId="2AE0EF8B" w14:textId="77777777" w:rsidR="00AE01CD" w:rsidRPr="00AE01CD" w:rsidRDefault="00AE01CD" w:rsidP="00AE01CD">
      <w:pPr>
        <w:suppressAutoHyphens/>
        <w:ind w:right="-1"/>
        <w:jc w:val="center"/>
        <w:rPr>
          <w:b/>
          <w:sz w:val="22"/>
          <w:szCs w:val="22"/>
          <w:lang w:eastAsia="x-none"/>
        </w:rPr>
      </w:pPr>
    </w:p>
    <w:p w14:paraId="1252623E" w14:textId="3AB9A8D6" w:rsidR="00AE01CD" w:rsidRPr="00AE01CD" w:rsidRDefault="00AE01CD" w:rsidP="00AE01CD">
      <w:pPr>
        <w:ind w:right="-1"/>
        <w:jc w:val="center"/>
        <w:rPr>
          <w:b/>
          <w:bCs/>
          <w:sz w:val="22"/>
          <w:szCs w:val="22"/>
          <w:lang w:eastAsia="en-US"/>
        </w:rPr>
      </w:pPr>
      <w:r w:rsidRPr="00AE01CD">
        <w:rPr>
          <w:rFonts w:eastAsia="Calibri"/>
          <w:b/>
          <w:bCs/>
          <w:sz w:val="22"/>
          <w:szCs w:val="22"/>
        </w:rPr>
        <w:t xml:space="preserve"> </w:t>
      </w:r>
      <w:r w:rsidR="00180E4E" w:rsidRPr="00AE01CD">
        <w:rPr>
          <w:rFonts w:eastAsia="Calibri"/>
          <w:b/>
          <w:bCs/>
          <w:sz w:val="22"/>
          <w:szCs w:val="22"/>
        </w:rPr>
        <w:t xml:space="preserve">TRAKTORIUS SU </w:t>
      </w:r>
      <w:r w:rsidR="00180E4E" w:rsidRPr="00AE01CD">
        <w:rPr>
          <w:b/>
          <w:bCs/>
          <w:color w:val="000000"/>
          <w:sz w:val="22"/>
          <w:szCs w:val="22"/>
        </w:rPr>
        <w:t xml:space="preserve">KELKRAŠČIŲ-ŠLAITINĖ ŽOLIAPJOVĖ, </w:t>
      </w:r>
      <w:r w:rsidR="00180E4E" w:rsidRPr="00AE01CD">
        <w:rPr>
          <w:rFonts w:eastAsia="Calibri"/>
          <w:b/>
          <w:bCs/>
          <w:sz w:val="22"/>
          <w:szCs w:val="22"/>
        </w:rPr>
        <w:t>SNIEGO VALYTUVU-ŠLAVIMO ĮRENGINIU, PAKABINAMU BARSTYTUVU</w:t>
      </w:r>
    </w:p>
    <w:p w14:paraId="7D8FA795" w14:textId="77777777" w:rsidR="00AE01CD" w:rsidRPr="00AE01CD" w:rsidRDefault="00AE01CD" w:rsidP="00AE01CD">
      <w:pPr>
        <w:tabs>
          <w:tab w:val="left" w:pos="567"/>
        </w:tabs>
        <w:suppressAutoHyphens/>
        <w:ind w:right="-1"/>
        <w:contextualSpacing/>
        <w:jc w:val="center"/>
        <w:rPr>
          <w:rFonts w:eastAsia="Calibri"/>
          <w:b/>
          <w:bCs/>
          <w:sz w:val="22"/>
          <w:szCs w:val="22"/>
          <w:lang w:eastAsia="en-US"/>
        </w:rPr>
      </w:pPr>
      <w:r w:rsidRPr="00AE01CD">
        <w:rPr>
          <w:rFonts w:eastAsia="Calibri"/>
          <w:b/>
          <w:bCs/>
          <w:sz w:val="22"/>
          <w:szCs w:val="22"/>
          <w:lang w:eastAsia="en-US"/>
        </w:rPr>
        <w:t xml:space="preserve">    </w:t>
      </w:r>
    </w:p>
    <w:p w14:paraId="0B1CEEC7" w14:textId="77777777" w:rsidR="00AE01CD" w:rsidRPr="00AE01CD" w:rsidRDefault="00AE01CD" w:rsidP="00AE01CD">
      <w:pPr>
        <w:autoSpaceDE w:val="0"/>
        <w:autoSpaceDN w:val="0"/>
        <w:ind w:right="-1"/>
        <w:jc w:val="both"/>
        <w:textAlignment w:val="baseline"/>
        <w:rPr>
          <w:sz w:val="22"/>
          <w:szCs w:val="22"/>
        </w:rPr>
      </w:pPr>
      <w:bookmarkStart w:id="15" w:name="_Hlk34722653"/>
    </w:p>
    <w:p w14:paraId="7000EE47" w14:textId="77777777" w:rsidR="00AE01CD" w:rsidRPr="00AE01CD" w:rsidRDefault="00AE01CD" w:rsidP="00AE01CD">
      <w:pPr>
        <w:shd w:val="clear" w:color="auto" w:fill="FFFFFF"/>
        <w:ind w:right="95" w:firstLine="709"/>
        <w:jc w:val="both"/>
        <w:textAlignment w:val="baseline"/>
        <w:rPr>
          <w:rFonts w:eastAsia="Calibri"/>
          <w:b/>
          <w:bCs/>
          <w:i/>
          <w:iCs/>
          <w:sz w:val="22"/>
          <w:szCs w:val="22"/>
          <w:u w:val="single"/>
          <w:lang w:eastAsia="en-US"/>
        </w:rPr>
      </w:pPr>
      <w:bookmarkStart w:id="16" w:name="_Hlk3546077"/>
      <w:bookmarkStart w:id="17" w:name="_Hlk37671001"/>
      <w:bookmarkEnd w:id="15"/>
      <w:r w:rsidRPr="00AE01CD">
        <w:rPr>
          <w:rFonts w:eastAsia="Calibri"/>
          <w:b/>
          <w:bCs/>
          <w:iCs/>
          <w:sz w:val="22"/>
          <w:szCs w:val="22"/>
          <w:u w:val="single"/>
          <w:lang w:eastAsia="en-US"/>
        </w:rPr>
        <w:t>Turi būti pateikiama:</w:t>
      </w:r>
    </w:p>
    <w:p w14:paraId="6EC21D84" w14:textId="77777777" w:rsidR="00AE01CD" w:rsidRPr="00AE01CD" w:rsidRDefault="00AE01CD" w:rsidP="00AE01CD">
      <w:pPr>
        <w:shd w:val="clear" w:color="auto" w:fill="FFFFFF"/>
        <w:ind w:right="95" w:firstLine="709"/>
        <w:jc w:val="both"/>
        <w:textAlignment w:val="baseline"/>
        <w:rPr>
          <w:rFonts w:eastAsia="Calibri"/>
          <w:i/>
          <w:iCs/>
          <w:color w:val="212121"/>
          <w:sz w:val="22"/>
          <w:szCs w:val="22"/>
          <w:lang w:eastAsia="en-US"/>
        </w:rPr>
      </w:pPr>
      <w:r w:rsidRPr="00AE01CD">
        <w:rPr>
          <w:rFonts w:eastAsia="Calibri"/>
          <w:b/>
          <w:bCs/>
          <w:iCs/>
          <w:color w:val="212121"/>
          <w:sz w:val="22"/>
          <w:szCs w:val="22"/>
          <w:lang w:eastAsia="en-US"/>
        </w:rPr>
        <w:t>Prekės/Įrangos gamintojo</w:t>
      </w:r>
      <w:r w:rsidRPr="00AE01CD">
        <w:rPr>
          <w:rFonts w:eastAsia="Calibri"/>
          <w:iCs/>
          <w:color w:val="212121"/>
          <w:sz w:val="22"/>
          <w:szCs w:val="22"/>
          <w:lang w:eastAsia="en-US"/>
        </w:rPr>
        <w:t xml:space="preserve"> techninė dokumentacija (katalogai, brošiūros) ir/ar </w:t>
      </w:r>
      <w:r w:rsidRPr="00AE01CD">
        <w:rPr>
          <w:rFonts w:eastAsia="Calibri"/>
          <w:b/>
          <w:bCs/>
          <w:iCs/>
          <w:color w:val="212121"/>
          <w:sz w:val="22"/>
          <w:szCs w:val="22"/>
          <w:lang w:eastAsia="en-US"/>
        </w:rPr>
        <w:t>Prekės/Įrangos</w:t>
      </w:r>
      <w:r w:rsidRPr="00AE01CD">
        <w:rPr>
          <w:rFonts w:eastAsia="Calibri"/>
          <w:iCs/>
          <w:color w:val="212121"/>
          <w:sz w:val="22"/>
          <w:szCs w:val="22"/>
          <w:lang w:eastAsia="en-US"/>
        </w:rPr>
        <w:t xml:space="preserve"> </w:t>
      </w:r>
      <w:r w:rsidRPr="00AE01CD">
        <w:rPr>
          <w:rFonts w:eastAsia="Calibri"/>
          <w:b/>
          <w:bCs/>
          <w:iCs/>
          <w:color w:val="212121"/>
          <w:sz w:val="22"/>
          <w:szCs w:val="22"/>
          <w:lang w:eastAsia="en-US"/>
        </w:rPr>
        <w:t>gamintojo</w:t>
      </w:r>
      <w:r w:rsidRPr="00AE01CD">
        <w:rPr>
          <w:rFonts w:eastAsia="Calibri"/>
          <w:iCs/>
          <w:color w:val="212121"/>
          <w:sz w:val="22"/>
          <w:szCs w:val="22"/>
          <w:lang w:eastAsia="en-US"/>
        </w:rPr>
        <w:t xml:space="preserve"> deklaracijos (jei gamintojo techninėje dokumentacijoje neišsamiai atsispindi siūlomos prekės/įrangos atitikimas techninės specifikacijos reikalavimams) ar kiti lygiaverčiai dokumentai, įrodantys siūlomos prekės atitikimą techniniams reikalavimams. Šiuose dokumentuose pardavėjas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27F33762" w14:textId="77777777" w:rsidR="00AE01CD" w:rsidRPr="00AE01CD" w:rsidRDefault="00AE01CD" w:rsidP="00AE01CD">
      <w:pPr>
        <w:shd w:val="clear" w:color="auto" w:fill="FFFFFF"/>
        <w:ind w:right="141" w:firstLine="709"/>
        <w:jc w:val="both"/>
        <w:textAlignment w:val="baseline"/>
        <w:rPr>
          <w:rFonts w:eastAsia="Calibri"/>
          <w:i/>
          <w:iCs/>
          <w:color w:val="212121"/>
          <w:sz w:val="22"/>
          <w:szCs w:val="22"/>
          <w:lang w:eastAsia="en-US"/>
        </w:rPr>
      </w:pPr>
      <w:r w:rsidRPr="00AE01CD">
        <w:rPr>
          <w:rFonts w:eastAsia="Calibri"/>
          <w:b/>
          <w:bCs/>
          <w:iCs/>
          <w:color w:val="212121"/>
          <w:sz w:val="22"/>
          <w:szCs w:val="22"/>
          <w:lang w:eastAsia="en-US"/>
        </w:rPr>
        <w:t>ARBA</w:t>
      </w:r>
    </w:p>
    <w:p w14:paraId="38A069C4" w14:textId="77777777" w:rsidR="00AE01CD" w:rsidRPr="00AE01CD" w:rsidRDefault="00AE01CD" w:rsidP="00AE01CD">
      <w:pPr>
        <w:shd w:val="clear" w:color="auto" w:fill="FFFFFF"/>
        <w:ind w:right="141"/>
        <w:jc w:val="both"/>
        <w:textAlignment w:val="baseline"/>
        <w:rPr>
          <w:rFonts w:eastAsia="Calibri"/>
          <w:b/>
          <w:bCs/>
          <w:i/>
          <w:iCs/>
          <w:color w:val="212121"/>
          <w:sz w:val="22"/>
          <w:szCs w:val="22"/>
          <w:lang w:eastAsia="en-US"/>
        </w:rPr>
      </w:pPr>
      <w:r w:rsidRPr="00AE01CD">
        <w:rPr>
          <w:rFonts w:eastAsia="Calibri"/>
          <w:iCs/>
          <w:color w:val="212121"/>
          <w:sz w:val="22"/>
          <w:szCs w:val="22"/>
          <w:lang w:eastAsia="en-US"/>
        </w:rPr>
        <w:t xml:space="preserve">Nuorodos į viešai prieinamą interneto tinklalapį, kuriame Pirkėjas galėtų patikrinti teikiamų duomenų autentiškumą t. y. siūlomos prekės/įrangos atitikimą techniniams reikalavimams. Jei nurodytame interneto tinklalapyje pateikta informacija neatitinka deklaruojamų duomenų, kartu su pasiūlymu turi būti pateikta </w:t>
      </w:r>
      <w:r w:rsidRPr="00AE01CD">
        <w:rPr>
          <w:rFonts w:eastAsia="Calibri"/>
          <w:b/>
          <w:bCs/>
          <w:iCs/>
          <w:color w:val="212121"/>
          <w:sz w:val="22"/>
          <w:szCs w:val="22"/>
          <w:lang w:eastAsia="en-US"/>
        </w:rPr>
        <w:t>prekės/įrangos gamintojo</w:t>
      </w:r>
      <w:r w:rsidRPr="00AE01CD">
        <w:rPr>
          <w:rFonts w:eastAsia="Calibri"/>
          <w:iCs/>
          <w:color w:val="212121"/>
          <w:sz w:val="22"/>
          <w:szCs w:val="22"/>
          <w:lang w:eastAsia="en-US"/>
        </w:rPr>
        <w:t xml:space="preserve"> deklaracija ar</w:t>
      </w:r>
      <w:r w:rsidRPr="00AE01CD">
        <w:rPr>
          <w:rFonts w:eastAsia="Calibri"/>
          <w:b/>
          <w:bCs/>
          <w:iCs/>
          <w:color w:val="212121"/>
          <w:sz w:val="22"/>
          <w:szCs w:val="22"/>
          <w:lang w:eastAsia="en-US"/>
        </w:rPr>
        <w:t xml:space="preserve"> </w:t>
      </w:r>
      <w:r w:rsidRPr="00AE01CD">
        <w:rPr>
          <w:rFonts w:eastAsia="Calibri"/>
          <w:iCs/>
          <w:color w:val="212121"/>
          <w:sz w:val="22"/>
          <w:szCs w:val="22"/>
          <w:lang w:eastAsia="en-US"/>
        </w:rPr>
        <w:t xml:space="preserve">kiti lygiaverčiai dokumentai patvirtinantys siūlomos prekės atitikimą techninės specifikacijos reikalavimams. </w:t>
      </w:r>
      <w:r w:rsidRPr="00AE01CD">
        <w:rPr>
          <w:rFonts w:eastAsia="Calibri"/>
          <w:iCs/>
          <w:sz w:val="22"/>
          <w:szCs w:val="22"/>
          <w:lang w:eastAsia="en-US"/>
        </w:rPr>
        <w:t>Jeigu prekės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Pirkėjas laikys, kad Tiekėjas pateikė tik deklaratyvią informaciją, kuri nėra pagrindžiama objektyviais duomenimis ir tokį pasiūlymą atmes.</w:t>
      </w:r>
    </w:p>
    <w:p w14:paraId="7D0662C2" w14:textId="77777777" w:rsidR="00AE01CD" w:rsidRPr="00AE01CD" w:rsidRDefault="00AE01CD" w:rsidP="00AE01CD">
      <w:pPr>
        <w:keepNext/>
        <w:keepLines/>
        <w:ind w:firstLine="709"/>
        <w:jc w:val="both"/>
        <w:outlineLvl w:val="1"/>
        <w:rPr>
          <w:rFonts w:eastAsia="Calibri"/>
          <w:i/>
          <w:iCs/>
          <w:sz w:val="22"/>
          <w:szCs w:val="22"/>
          <w:lang w:eastAsia="en-US"/>
        </w:rPr>
      </w:pPr>
      <w:r w:rsidRPr="00AE01CD">
        <w:rPr>
          <w:rFonts w:eastAsia="Calibri"/>
          <w:iCs/>
          <w:sz w:val="22"/>
          <w:szCs w:val="22"/>
          <w:lang w:eastAsia="en-US"/>
        </w:rPr>
        <w:t xml:space="preserve">Dokumentai (prekės gamintojo techninė dokumentacija (katalogai, brošiūros) ir/ar prekės gamintojo deklaracijos ar kiti lygiaverčiai dokumentai, įrodantys siūlomos prekės atitikimą techninėms charakteristikoms) kartu su pasiūlymu gali būti pateikti </w:t>
      </w:r>
      <w:r w:rsidRPr="00AE01CD">
        <w:rPr>
          <w:rFonts w:eastAsia="Calibri"/>
          <w:b/>
          <w:bCs/>
          <w:iCs/>
          <w:sz w:val="22"/>
          <w:szCs w:val="22"/>
          <w:lang w:eastAsia="en-US"/>
        </w:rPr>
        <w:t>lietuvių ir/arba anglų  kalba</w:t>
      </w:r>
      <w:r w:rsidRPr="00AE01CD">
        <w:rPr>
          <w:rFonts w:eastAsia="Calibri"/>
          <w:iCs/>
          <w:sz w:val="22"/>
          <w:szCs w:val="22"/>
          <w:lang w:eastAsia="en-US"/>
        </w:rPr>
        <w:t xml:space="preserve">. Vertinant tiekėjų pasiūlymus ir perkančiajai organizacijai paprašius, tiekėjai privalės pateikti nurodytus dokumentus ar jų dalis, išverstus </w:t>
      </w:r>
      <w:r w:rsidRPr="00AE01CD">
        <w:rPr>
          <w:rFonts w:eastAsia="Calibri"/>
          <w:b/>
          <w:bCs/>
          <w:iCs/>
          <w:sz w:val="22"/>
          <w:szCs w:val="22"/>
          <w:lang w:eastAsia="en-US"/>
        </w:rPr>
        <w:t>į lietuvių kalbą</w:t>
      </w:r>
      <w:r w:rsidRPr="00AE01CD">
        <w:rPr>
          <w:rFonts w:eastAsia="Calibri"/>
          <w:iCs/>
          <w:sz w:val="22"/>
          <w:szCs w:val="22"/>
          <w:lang w:eastAsia="en-US"/>
        </w:rPr>
        <w:t xml:space="preserve"> bei vertimo patvirtinimą.</w:t>
      </w:r>
    </w:p>
    <w:p w14:paraId="7907B584" w14:textId="77777777" w:rsidR="00AE01CD" w:rsidRPr="00AE01CD" w:rsidRDefault="00AE01CD" w:rsidP="00AE01CD">
      <w:pPr>
        <w:ind w:firstLine="709"/>
        <w:jc w:val="both"/>
        <w:rPr>
          <w:rFonts w:eastAsia="Calibri"/>
          <w:sz w:val="22"/>
          <w:szCs w:val="22"/>
          <w:lang w:eastAsia="en-US"/>
        </w:rPr>
      </w:pPr>
      <w:r w:rsidRPr="00AE01CD">
        <w:rPr>
          <w:rFonts w:eastAsia="Calibri"/>
          <w:sz w:val="22"/>
          <w:szCs w:val="22"/>
          <w:lang w:eastAsia="en-US"/>
        </w:rPr>
        <w:t>Visoms nurodytoms konkrečioms medžiagoms, sprendiniams ir/ar konkretiems prekių pavadinimams ar standartams taikoma „arba lygiavertis“. Tiekėjas, siūlantis prekę, pasižyminčią lygiavertėmis savybėmis, privalo apie tai papildomai pažymėti techninėje specifikacijoje ir/ar pasiūlyme ir patikimomis priemonėmis įrodyti, kad siūloma prekė yra lygiavertė ir visiškai atitinka techninėje specifikacijoje keliamus reikalavimus.</w:t>
      </w:r>
    </w:p>
    <w:p w14:paraId="37CB91B3" w14:textId="77777777" w:rsidR="00AE01CD" w:rsidRPr="00AE01CD" w:rsidRDefault="00AE01CD" w:rsidP="00AE01CD">
      <w:pPr>
        <w:ind w:right="-1"/>
        <w:jc w:val="both"/>
        <w:rPr>
          <w:bCs/>
          <w:i/>
          <w:iCs/>
          <w:sz w:val="22"/>
          <w:szCs w:val="22"/>
          <w:lang w:eastAsia="x-none"/>
        </w:rPr>
      </w:pPr>
    </w:p>
    <w:tbl>
      <w:tblPr>
        <w:tblW w:w="14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6"/>
        <w:gridCol w:w="2131"/>
        <w:gridCol w:w="7739"/>
        <w:gridCol w:w="3717"/>
      </w:tblGrid>
      <w:tr w:rsidR="00AE01CD" w:rsidRPr="00AE01CD" w14:paraId="201FEF5B" w14:textId="77777777" w:rsidTr="00660E9D">
        <w:trPr>
          <w:jc w:val="center"/>
        </w:trPr>
        <w:tc>
          <w:tcPr>
            <w:tcW w:w="766" w:type="dxa"/>
            <w:vAlign w:val="center"/>
          </w:tcPr>
          <w:p w14:paraId="17A1468A" w14:textId="77777777" w:rsidR="00AE01CD" w:rsidRPr="00AE01CD" w:rsidRDefault="00AE01CD" w:rsidP="00AE01CD">
            <w:pPr>
              <w:ind w:right="-1"/>
              <w:jc w:val="center"/>
              <w:rPr>
                <w:b/>
                <w:bCs/>
                <w:sz w:val="22"/>
                <w:szCs w:val="22"/>
                <w:lang w:eastAsia="en-US"/>
              </w:rPr>
            </w:pPr>
            <w:bookmarkStart w:id="18" w:name="_Hlk37677174"/>
            <w:bookmarkEnd w:id="16"/>
            <w:bookmarkEnd w:id="17"/>
            <w:r w:rsidRPr="00AE01CD">
              <w:rPr>
                <w:b/>
                <w:bCs/>
                <w:sz w:val="22"/>
                <w:szCs w:val="22"/>
                <w:lang w:eastAsia="en-US"/>
              </w:rPr>
              <w:t>Eil.</w:t>
            </w:r>
          </w:p>
          <w:p w14:paraId="211BCCB0" w14:textId="77777777" w:rsidR="00AE01CD" w:rsidRPr="00AE01CD" w:rsidRDefault="00AE01CD" w:rsidP="00AE01CD">
            <w:pPr>
              <w:ind w:right="-1"/>
              <w:jc w:val="center"/>
              <w:rPr>
                <w:sz w:val="22"/>
                <w:szCs w:val="22"/>
                <w:lang w:eastAsia="en-US"/>
              </w:rPr>
            </w:pPr>
            <w:r w:rsidRPr="00AE01CD">
              <w:rPr>
                <w:b/>
                <w:bCs/>
                <w:sz w:val="22"/>
                <w:szCs w:val="22"/>
                <w:lang w:eastAsia="en-US"/>
              </w:rPr>
              <w:t>Nr.</w:t>
            </w:r>
          </w:p>
        </w:tc>
        <w:tc>
          <w:tcPr>
            <w:tcW w:w="2131" w:type="dxa"/>
            <w:tcBorders>
              <w:right w:val="single" w:sz="4" w:space="0" w:color="000000"/>
            </w:tcBorders>
            <w:vAlign w:val="center"/>
          </w:tcPr>
          <w:p w14:paraId="42884A63" w14:textId="77777777" w:rsidR="00AE01CD" w:rsidRPr="00AE01CD" w:rsidRDefault="00AE01CD" w:rsidP="00AE01CD">
            <w:pPr>
              <w:jc w:val="center"/>
              <w:rPr>
                <w:b/>
                <w:bCs/>
                <w:color w:val="000000"/>
                <w:sz w:val="22"/>
                <w:szCs w:val="22"/>
              </w:rPr>
            </w:pPr>
            <w:r w:rsidRPr="00AE01CD">
              <w:rPr>
                <w:b/>
                <w:bCs/>
                <w:color w:val="000000"/>
                <w:sz w:val="22"/>
                <w:szCs w:val="22"/>
              </w:rPr>
              <w:t>Charakteristikų pavadinimas</w:t>
            </w:r>
          </w:p>
        </w:tc>
        <w:tc>
          <w:tcPr>
            <w:tcW w:w="7739" w:type="dxa"/>
            <w:tcBorders>
              <w:top w:val="single" w:sz="4" w:space="0" w:color="000000"/>
              <w:left w:val="single" w:sz="4" w:space="0" w:color="000000"/>
            </w:tcBorders>
            <w:shd w:val="clear" w:color="auto" w:fill="auto"/>
            <w:vAlign w:val="center"/>
          </w:tcPr>
          <w:p w14:paraId="019A98A0" w14:textId="77777777" w:rsidR="00AE01CD" w:rsidRPr="00AE01CD" w:rsidRDefault="00AE01CD" w:rsidP="00AE01CD">
            <w:pPr>
              <w:jc w:val="center"/>
              <w:rPr>
                <w:b/>
                <w:bCs/>
                <w:color w:val="000000"/>
                <w:sz w:val="22"/>
                <w:szCs w:val="22"/>
              </w:rPr>
            </w:pPr>
            <w:r w:rsidRPr="00AE01CD">
              <w:rPr>
                <w:b/>
                <w:bCs/>
                <w:color w:val="000000"/>
                <w:sz w:val="22"/>
                <w:szCs w:val="22"/>
              </w:rPr>
              <w:t>Pirkėjo reikalaujamos charakteristikos</w:t>
            </w:r>
          </w:p>
        </w:tc>
        <w:tc>
          <w:tcPr>
            <w:tcW w:w="3717" w:type="dxa"/>
            <w:tcBorders>
              <w:top w:val="single" w:sz="4" w:space="0" w:color="000000"/>
              <w:left w:val="single" w:sz="4" w:space="0" w:color="000000"/>
              <w:right w:val="single" w:sz="4" w:space="0" w:color="000000"/>
            </w:tcBorders>
            <w:shd w:val="clear" w:color="auto" w:fill="auto"/>
            <w:vAlign w:val="center"/>
          </w:tcPr>
          <w:p w14:paraId="22DDF1BE" w14:textId="77777777" w:rsidR="00AE01CD" w:rsidRPr="00AE01CD" w:rsidRDefault="00AE01CD" w:rsidP="00AE01CD">
            <w:pPr>
              <w:jc w:val="center"/>
              <w:rPr>
                <w:rFonts w:eastAsia="Calibri"/>
                <w:b/>
                <w:bCs/>
                <w:sz w:val="22"/>
                <w:szCs w:val="22"/>
              </w:rPr>
            </w:pPr>
            <w:r w:rsidRPr="00AE01CD">
              <w:rPr>
                <w:rFonts w:eastAsia="Calibri"/>
                <w:b/>
                <w:bCs/>
                <w:sz w:val="22"/>
                <w:szCs w:val="22"/>
              </w:rPr>
              <w:t xml:space="preserve">Tiekėjas </w:t>
            </w:r>
            <w:r w:rsidRPr="00AE01CD">
              <w:rPr>
                <w:rFonts w:eastAsia="Calibri"/>
                <w:b/>
                <w:bCs/>
                <w:color w:val="FF0000"/>
                <w:sz w:val="22"/>
                <w:szCs w:val="22"/>
              </w:rPr>
              <w:t xml:space="preserve">privalo </w:t>
            </w:r>
            <w:r w:rsidRPr="00AE01CD">
              <w:rPr>
                <w:rFonts w:eastAsia="Calibri"/>
                <w:b/>
                <w:bCs/>
                <w:sz w:val="22"/>
                <w:szCs w:val="22"/>
              </w:rPr>
              <w:t xml:space="preserve">patvirtinti atitikimą techniniam reikalavimui nurodydamas: </w:t>
            </w:r>
            <w:r w:rsidRPr="00AE01CD">
              <w:rPr>
                <w:rFonts w:eastAsia="Calibri"/>
                <w:b/>
                <w:bCs/>
                <w:color w:val="FF0000"/>
                <w:sz w:val="22"/>
                <w:szCs w:val="22"/>
              </w:rPr>
              <w:t xml:space="preserve">taip/ne </w:t>
            </w:r>
            <w:r w:rsidRPr="00AE01CD">
              <w:rPr>
                <w:rFonts w:eastAsia="Calibri"/>
                <w:b/>
                <w:bCs/>
                <w:sz w:val="22"/>
                <w:szCs w:val="22"/>
              </w:rPr>
              <w:t xml:space="preserve">ir, kur to reikalaujama, </w:t>
            </w:r>
            <w:r w:rsidRPr="00AE01CD">
              <w:rPr>
                <w:rFonts w:eastAsia="Calibri"/>
                <w:b/>
                <w:bCs/>
                <w:color w:val="FF0000"/>
                <w:sz w:val="22"/>
                <w:szCs w:val="22"/>
              </w:rPr>
              <w:t>įrašyti tikslią siūlomos Prekės reikšmę</w:t>
            </w:r>
            <w:r w:rsidRPr="00AE01CD">
              <w:rPr>
                <w:rFonts w:eastAsia="Calibri"/>
                <w:b/>
                <w:bCs/>
                <w:sz w:val="22"/>
                <w:szCs w:val="22"/>
              </w:rPr>
              <w:t>.</w:t>
            </w:r>
          </w:p>
          <w:p w14:paraId="378FC1AB" w14:textId="77777777" w:rsidR="00AE01CD" w:rsidRPr="00AE01CD" w:rsidRDefault="00AE01CD" w:rsidP="00AE01CD">
            <w:pPr>
              <w:jc w:val="center"/>
              <w:rPr>
                <w:rFonts w:eastAsia="Calibri"/>
                <w:b/>
                <w:bCs/>
                <w:i/>
                <w:iCs/>
                <w:sz w:val="22"/>
                <w:szCs w:val="22"/>
                <w:lang w:eastAsia="en-US"/>
              </w:rPr>
            </w:pPr>
          </w:p>
          <w:p w14:paraId="21059294" w14:textId="77777777" w:rsidR="00AE01CD" w:rsidRPr="00AE01CD" w:rsidRDefault="00AE01CD" w:rsidP="00AE01CD">
            <w:pPr>
              <w:jc w:val="center"/>
              <w:rPr>
                <w:rFonts w:eastAsia="Calibri"/>
                <w:b/>
                <w:bCs/>
                <w:i/>
                <w:iCs/>
                <w:sz w:val="22"/>
                <w:szCs w:val="22"/>
                <w:lang w:eastAsia="en-US"/>
              </w:rPr>
            </w:pPr>
            <w:r w:rsidRPr="00AE01CD">
              <w:rPr>
                <w:rFonts w:eastAsia="Calibri"/>
                <w:b/>
                <w:bCs/>
                <w:i/>
                <w:iCs/>
                <w:sz w:val="22"/>
                <w:szCs w:val="22"/>
                <w:lang w:eastAsia="en-US"/>
              </w:rPr>
              <w:t xml:space="preserve">Punktuose, kur to reikalaujama, Tiekėjas </w:t>
            </w:r>
            <w:r w:rsidRPr="00AE01CD">
              <w:rPr>
                <w:rFonts w:eastAsia="Calibri"/>
                <w:b/>
                <w:bCs/>
                <w:i/>
                <w:iCs/>
                <w:color w:val="FF0000"/>
                <w:sz w:val="22"/>
                <w:szCs w:val="22"/>
                <w:lang w:eastAsia="en-US"/>
              </w:rPr>
              <w:t xml:space="preserve">privalo įrašyti </w:t>
            </w:r>
            <w:r w:rsidRPr="00AE01CD">
              <w:rPr>
                <w:rFonts w:eastAsia="Calibri"/>
                <w:b/>
                <w:bCs/>
                <w:i/>
                <w:iCs/>
                <w:sz w:val="22"/>
                <w:szCs w:val="22"/>
                <w:lang w:eastAsia="en-US"/>
              </w:rPr>
              <w:t xml:space="preserve">kartu su pasiūlymu pateikiamo, parametrų reikšmes įrodančio, dokumento </w:t>
            </w:r>
            <w:r w:rsidRPr="00AE01CD">
              <w:rPr>
                <w:rFonts w:eastAsia="Calibri"/>
                <w:b/>
                <w:bCs/>
                <w:i/>
                <w:iCs/>
                <w:sz w:val="22"/>
                <w:szCs w:val="22"/>
                <w:lang w:eastAsia="en-US"/>
              </w:rPr>
              <w:lastRenderedPageBreak/>
              <w:t>pavadinimą ir/arba nuorodą į šaltinį, patvirtinantį siūlomus parametrus.</w:t>
            </w:r>
          </w:p>
          <w:p w14:paraId="6DD504A4" w14:textId="77777777" w:rsidR="00AE01CD" w:rsidRPr="00AE01CD" w:rsidRDefault="00AE01CD" w:rsidP="00AE01CD">
            <w:pPr>
              <w:jc w:val="center"/>
              <w:rPr>
                <w:color w:val="000000"/>
                <w:sz w:val="22"/>
                <w:szCs w:val="22"/>
              </w:rPr>
            </w:pPr>
          </w:p>
        </w:tc>
      </w:tr>
      <w:tr w:rsidR="00AE01CD" w:rsidRPr="00AE01CD" w14:paraId="7D49586B" w14:textId="77777777" w:rsidTr="00660E9D">
        <w:trPr>
          <w:jc w:val="center"/>
        </w:trPr>
        <w:tc>
          <w:tcPr>
            <w:tcW w:w="14353" w:type="dxa"/>
            <w:gridSpan w:val="4"/>
            <w:vAlign w:val="center"/>
          </w:tcPr>
          <w:p w14:paraId="042E3F91" w14:textId="77777777" w:rsidR="00AE01CD" w:rsidRPr="00AE01CD" w:rsidRDefault="00AE01CD" w:rsidP="00AE01CD">
            <w:pPr>
              <w:ind w:right="-1"/>
              <w:jc w:val="both"/>
              <w:rPr>
                <w:b/>
                <w:sz w:val="22"/>
                <w:szCs w:val="22"/>
                <w:lang w:eastAsia="en-US"/>
              </w:rPr>
            </w:pPr>
            <w:r w:rsidRPr="00AE01CD">
              <w:rPr>
                <w:b/>
                <w:sz w:val="22"/>
                <w:szCs w:val="22"/>
                <w:lang w:eastAsia="en-US"/>
              </w:rPr>
              <w:lastRenderedPageBreak/>
              <w:t>1. Bendri reikalavimai</w:t>
            </w:r>
          </w:p>
        </w:tc>
      </w:tr>
      <w:tr w:rsidR="00AE01CD" w:rsidRPr="00AE01CD" w14:paraId="36D7BC68" w14:textId="77777777" w:rsidTr="00660E9D">
        <w:trPr>
          <w:jc w:val="center"/>
        </w:trPr>
        <w:tc>
          <w:tcPr>
            <w:tcW w:w="766" w:type="dxa"/>
            <w:vAlign w:val="center"/>
          </w:tcPr>
          <w:p w14:paraId="01D1EA4D" w14:textId="77777777" w:rsidR="00AE01CD" w:rsidRPr="00AE01CD" w:rsidRDefault="00AE01CD" w:rsidP="00AE01CD">
            <w:pPr>
              <w:ind w:right="-1"/>
              <w:jc w:val="both"/>
              <w:rPr>
                <w:sz w:val="22"/>
                <w:szCs w:val="22"/>
                <w:lang w:eastAsia="en-US"/>
              </w:rPr>
            </w:pPr>
            <w:r w:rsidRPr="00AE01CD">
              <w:rPr>
                <w:sz w:val="22"/>
                <w:szCs w:val="22"/>
                <w:lang w:eastAsia="en-US"/>
              </w:rPr>
              <w:t>1.1.</w:t>
            </w:r>
          </w:p>
        </w:tc>
        <w:tc>
          <w:tcPr>
            <w:tcW w:w="2131" w:type="dxa"/>
            <w:vAlign w:val="center"/>
          </w:tcPr>
          <w:p w14:paraId="6D162EF6" w14:textId="77777777" w:rsidR="00AE01CD" w:rsidRPr="00AE01CD" w:rsidRDefault="00AE01CD" w:rsidP="00AE01CD">
            <w:pPr>
              <w:ind w:right="-1"/>
              <w:jc w:val="both"/>
              <w:rPr>
                <w:sz w:val="22"/>
                <w:szCs w:val="22"/>
                <w:lang w:eastAsia="en-US"/>
              </w:rPr>
            </w:pPr>
            <w:r w:rsidRPr="00AE01CD">
              <w:rPr>
                <w:sz w:val="22"/>
                <w:szCs w:val="22"/>
                <w:lang w:eastAsia="en-US"/>
              </w:rPr>
              <w:t>Paskirtis</w:t>
            </w:r>
          </w:p>
        </w:tc>
        <w:tc>
          <w:tcPr>
            <w:tcW w:w="7739" w:type="dxa"/>
            <w:vAlign w:val="center"/>
          </w:tcPr>
          <w:p w14:paraId="07148CE8" w14:textId="77777777" w:rsidR="00AE01CD" w:rsidRPr="00AE01CD" w:rsidRDefault="00AE01CD" w:rsidP="00AE01CD">
            <w:pPr>
              <w:ind w:right="-1"/>
              <w:jc w:val="both"/>
              <w:rPr>
                <w:sz w:val="22"/>
                <w:szCs w:val="22"/>
                <w:lang w:eastAsia="en-US"/>
              </w:rPr>
            </w:pPr>
            <w:r w:rsidRPr="00AE01CD">
              <w:rPr>
                <w:sz w:val="20"/>
                <w:szCs w:val="20"/>
                <w:lang w:eastAsia="ar-SA"/>
              </w:rPr>
              <w:t xml:space="preserve">Skirtas įvairiems darbams su papildoma pakabinama įranga  magistraliniuose, krašto ir rajoniniuose keliuose. Vasarą dirbant kartu su </w:t>
            </w:r>
            <w:r w:rsidRPr="00AE01CD">
              <w:rPr>
                <w:bCs/>
                <w:sz w:val="20"/>
                <w:szCs w:val="20"/>
                <w:lang w:eastAsia="x-none"/>
              </w:rPr>
              <w:t>kelkraščių žoliapjove/šlaitine žoliapjove . Žiemą dirbant su</w:t>
            </w:r>
            <w:r w:rsidRPr="00AE01CD">
              <w:rPr>
                <w:sz w:val="20"/>
                <w:szCs w:val="20"/>
                <w:lang w:eastAsia="ar-SA"/>
              </w:rPr>
              <w:t xml:space="preserve"> sniego valytuvu arba kita pakabinama ir/ar prikabinama įranga.</w:t>
            </w:r>
          </w:p>
        </w:tc>
        <w:tc>
          <w:tcPr>
            <w:tcW w:w="3717" w:type="dxa"/>
            <w:vAlign w:val="center"/>
          </w:tcPr>
          <w:p w14:paraId="3A6E5C4D" w14:textId="77777777" w:rsidR="00AE01CD" w:rsidRPr="00AE01CD" w:rsidRDefault="00AE01CD" w:rsidP="00AE01CD">
            <w:pPr>
              <w:ind w:right="-1"/>
              <w:jc w:val="both"/>
              <w:rPr>
                <w:sz w:val="22"/>
                <w:szCs w:val="22"/>
                <w:lang w:eastAsia="en-US"/>
              </w:rPr>
            </w:pPr>
            <w:r w:rsidRPr="00AE01CD">
              <w:rPr>
                <w:b/>
                <w:bCs/>
                <w:i/>
                <w:iCs/>
                <w:color w:val="000000"/>
                <w:sz w:val="22"/>
                <w:szCs w:val="22"/>
              </w:rPr>
              <w:t>Siūlomas  modelis</w:t>
            </w:r>
            <w:r w:rsidRPr="00AE01CD">
              <w:rPr>
                <w:i/>
                <w:iCs/>
                <w:color w:val="000000"/>
                <w:sz w:val="22"/>
                <w:szCs w:val="22"/>
              </w:rPr>
              <w:t xml:space="preserve"> – (įrašyti) </w:t>
            </w:r>
            <w:r w:rsidRPr="00AE01CD">
              <w:rPr>
                <w:i/>
                <w:iCs/>
                <w:color w:val="000000"/>
                <w:sz w:val="22"/>
                <w:szCs w:val="22"/>
                <w:highlight w:val="lightGray"/>
              </w:rPr>
              <w:t>____________</w:t>
            </w:r>
            <w:r w:rsidRPr="00AE01CD">
              <w:rPr>
                <w:i/>
                <w:iCs/>
                <w:color w:val="000000"/>
                <w:sz w:val="22"/>
                <w:szCs w:val="22"/>
              </w:rPr>
              <w:t>.</w:t>
            </w:r>
          </w:p>
        </w:tc>
      </w:tr>
      <w:tr w:rsidR="00AE01CD" w:rsidRPr="00AE01CD" w14:paraId="39E97689" w14:textId="77777777" w:rsidTr="00660E9D">
        <w:trPr>
          <w:jc w:val="center"/>
        </w:trPr>
        <w:tc>
          <w:tcPr>
            <w:tcW w:w="766" w:type="dxa"/>
            <w:vAlign w:val="center"/>
          </w:tcPr>
          <w:p w14:paraId="0D63B1BC" w14:textId="77777777" w:rsidR="00AE01CD" w:rsidRPr="00AE01CD" w:rsidRDefault="00AE01CD" w:rsidP="00AE01CD">
            <w:pPr>
              <w:ind w:right="-1"/>
              <w:jc w:val="both"/>
              <w:rPr>
                <w:sz w:val="22"/>
                <w:szCs w:val="22"/>
                <w:lang w:eastAsia="en-US"/>
              </w:rPr>
            </w:pPr>
            <w:r w:rsidRPr="00AE01CD">
              <w:rPr>
                <w:sz w:val="22"/>
                <w:szCs w:val="22"/>
                <w:lang w:eastAsia="en-US"/>
              </w:rPr>
              <w:t>1.2.</w:t>
            </w:r>
          </w:p>
        </w:tc>
        <w:tc>
          <w:tcPr>
            <w:tcW w:w="2131" w:type="dxa"/>
            <w:vAlign w:val="center"/>
          </w:tcPr>
          <w:p w14:paraId="44A62581" w14:textId="77777777" w:rsidR="00AE01CD" w:rsidRPr="00AE01CD" w:rsidRDefault="00AE01CD" w:rsidP="00AE01CD">
            <w:pPr>
              <w:ind w:right="-1"/>
              <w:jc w:val="both"/>
              <w:rPr>
                <w:sz w:val="22"/>
                <w:szCs w:val="22"/>
                <w:lang w:eastAsia="en-US"/>
              </w:rPr>
            </w:pPr>
            <w:r w:rsidRPr="00AE01CD">
              <w:rPr>
                <w:color w:val="000000"/>
                <w:sz w:val="22"/>
                <w:szCs w:val="22"/>
              </w:rPr>
              <w:t>Pagaminimo metai.</w:t>
            </w:r>
          </w:p>
        </w:tc>
        <w:tc>
          <w:tcPr>
            <w:tcW w:w="7739" w:type="dxa"/>
            <w:vAlign w:val="center"/>
          </w:tcPr>
          <w:p w14:paraId="34F9A626" w14:textId="77777777" w:rsidR="00AE01CD" w:rsidRPr="00AE01CD" w:rsidRDefault="00AE01CD" w:rsidP="00AE01CD">
            <w:pPr>
              <w:ind w:right="-1"/>
              <w:jc w:val="both"/>
              <w:rPr>
                <w:sz w:val="22"/>
                <w:szCs w:val="22"/>
                <w:lang w:eastAsia="en-US"/>
              </w:rPr>
            </w:pPr>
            <w:r w:rsidRPr="00AE01CD">
              <w:rPr>
                <w:sz w:val="22"/>
                <w:szCs w:val="22"/>
                <w:lang w:eastAsia="en-US"/>
              </w:rPr>
              <w:t xml:space="preserve">Nenaudotas, pagamintas ne anksčiau kaip 2024 m.,  ratinis traktorius  su visais varančiais ratais (4WD). </w:t>
            </w:r>
          </w:p>
          <w:p w14:paraId="6867C2F0" w14:textId="77777777" w:rsidR="00AE01CD" w:rsidRPr="00AE01CD" w:rsidRDefault="00AE01CD" w:rsidP="00AE01CD">
            <w:pPr>
              <w:ind w:right="-1"/>
              <w:jc w:val="both"/>
              <w:rPr>
                <w:sz w:val="22"/>
                <w:szCs w:val="22"/>
                <w:lang w:eastAsia="en-US"/>
              </w:rPr>
            </w:pPr>
            <w:r w:rsidRPr="00AE01CD">
              <w:rPr>
                <w:sz w:val="22"/>
                <w:szCs w:val="22"/>
                <w:lang w:eastAsia="en-US"/>
              </w:rPr>
              <w:t>Turi atitikti nacionalinius ir/arba ES standartus, gamyklos gamintojos technines sąlygas,  pilnai sukomplektuotas, paruoštas darbui -20°C   +30°C aplinkos temperatūroje.</w:t>
            </w:r>
          </w:p>
        </w:tc>
        <w:tc>
          <w:tcPr>
            <w:tcW w:w="3717" w:type="dxa"/>
            <w:vAlign w:val="center"/>
          </w:tcPr>
          <w:p w14:paraId="6FAE67CC"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10D0EB8F" w14:textId="77777777" w:rsidR="00AE01CD" w:rsidRPr="00AE01CD" w:rsidRDefault="00AE01CD" w:rsidP="00AE01CD">
            <w:pPr>
              <w:jc w:val="center"/>
              <w:rPr>
                <w:rFonts w:eastAsia="Calibri"/>
                <w:sz w:val="22"/>
                <w:szCs w:val="22"/>
              </w:rPr>
            </w:pPr>
            <w:r w:rsidRPr="00AE01CD">
              <w:rPr>
                <w:rFonts w:eastAsia="Calibri"/>
                <w:b/>
                <w:bCs/>
                <w:i/>
                <w:iCs/>
                <w:sz w:val="22"/>
                <w:szCs w:val="22"/>
              </w:rPr>
              <w:t xml:space="preserve">Pagaminimo metai </w:t>
            </w:r>
            <w:r w:rsidRPr="00AE01CD">
              <w:rPr>
                <w:rFonts w:eastAsia="Calibri"/>
                <w:i/>
                <w:iCs/>
                <w:sz w:val="22"/>
                <w:szCs w:val="22"/>
              </w:rPr>
              <w:t xml:space="preserve">- </w:t>
            </w:r>
            <w:r w:rsidRPr="00AE01CD">
              <w:rPr>
                <w:rFonts w:eastAsia="Calibri"/>
                <w:i/>
                <w:iCs/>
                <w:sz w:val="22"/>
                <w:szCs w:val="22"/>
                <w:highlight w:val="lightGray"/>
              </w:rPr>
              <w:t>(įrašyti)</w:t>
            </w:r>
            <w:r w:rsidRPr="00AE01CD">
              <w:rPr>
                <w:rFonts w:eastAsia="Calibri"/>
                <w:sz w:val="22"/>
                <w:szCs w:val="22"/>
                <w:highlight w:val="lightGray"/>
              </w:rPr>
              <w:t xml:space="preserve"> _____________ </w:t>
            </w:r>
            <w:r w:rsidRPr="00AE01CD">
              <w:rPr>
                <w:rFonts w:eastAsia="Calibri"/>
                <w:sz w:val="22"/>
                <w:szCs w:val="22"/>
              </w:rPr>
              <w:t>.</w:t>
            </w:r>
          </w:p>
        </w:tc>
      </w:tr>
      <w:tr w:rsidR="00AE01CD" w:rsidRPr="00AE01CD" w14:paraId="2029EF3E" w14:textId="77777777" w:rsidTr="00660E9D">
        <w:trPr>
          <w:jc w:val="center"/>
        </w:trPr>
        <w:tc>
          <w:tcPr>
            <w:tcW w:w="766" w:type="dxa"/>
            <w:vAlign w:val="center"/>
          </w:tcPr>
          <w:p w14:paraId="4C753857" w14:textId="77777777" w:rsidR="00AE01CD" w:rsidRPr="00AE01CD" w:rsidRDefault="00AE01CD" w:rsidP="00AE01CD">
            <w:pPr>
              <w:ind w:right="-1"/>
              <w:jc w:val="both"/>
              <w:rPr>
                <w:sz w:val="22"/>
                <w:szCs w:val="22"/>
                <w:lang w:eastAsia="en-US"/>
              </w:rPr>
            </w:pPr>
            <w:r w:rsidRPr="00AE01CD">
              <w:rPr>
                <w:sz w:val="22"/>
                <w:szCs w:val="22"/>
                <w:lang w:eastAsia="en-US"/>
              </w:rPr>
              <w:t>1.3.</w:t>
            </w:r>
          </w:p>
        </w:tc>
        <w:tc>
          <w:tcPr>
            <w:tcW w:w="2131" w:type="dxa"/>
            <w:vAlign w:val="center"/>
          </w:tcPr>
          <w:p w14:paraId="47FF41E3" w14:textId="77777777" w:rsidR="00AE01CD" w:rsidRPr="00AE01CD" w:rsidRDefault="00AE01CD" w:rsidP="00AE01CD">
            <w:pPr>
              <w:ind w:right="-1"/>
              <w:jc w:val="both"/>
              <w:rPr>
                <w:sz w:val="22"/>
                <w:szCs w:val="22"/>
                <w:lang w:eastAsia="en-US"/>
              </w:rPr>
            </w:pPr>
            <w:r w:rsidRPr="00AE01CD">
              <w:rPr>
                <w:color w:val="000000"/>
                <w:sz w:val="22"/>
                <w:szCs w:val="22"/>
              </w:rPr>
              <w:t>Registracija</w:t>
            </w:r>
          </w:p>
        </w:tc>
        <w:tc>
          <w:tcPr>
            <w:tcW w:w="7739" w:type="dxa"/>
            <w:vAlign w:val="center"/>
          </w:tcPr>
          <w:p w14:paraId="268F8AF7" w14:textId="77777777" w:rsidR="00AE01CD" w:rsidRPr="00AE01CD" w:rsidRDefault="00AE01CD" w:rsidP="00AE01CD">
            <w:pPr>
              <w:ind w:right="-1"/>
              <w:jc w:val="both"/>
              <w:rPr>
                <w:sz w:val="22"/>
                <w:szCs w:val="22"/>
                <w:lang w:eastAsia="en-US"/>
              </w:rPr>
            </w:pPr>
            <w:r w:rsidRPr="00AE01CD">
              <w:rPr>
                <w:sz w:val="22"/>
                <w:szCs w:val="22"/>
                <w:lang w:eastAsia="en-US"/>
              </w:rPr>
              <w:t>Traktorius, kaip registruotina transporto priemonė,  turi būti tinkama eksploatacijai viešuose keliuose. Įrengiamas registracijos numerio tvirtinimo kronšteinas su apšvietimu.</w:t>
            </w:r>
          </w:p>
          <w:p w14:paraId="6BD2F5FA" w14:textId="77777777" w:rsidR="00AE01CD" w:rsidRPr="00AE01CD" w:rsidRDefault="00AE01CD" w:rsidP="00AE01CD">
            <w:pPr>
              <w:ind w:right="-1"/>
              <w:jc w:val="both"/>
              <w:rPr>
                <w:sz w:val="22"/>
                <w:szCs w:val="22"/>
                <w:lang w:eastAsia="en-US"/>
              </w:rPr>
            </w:pPr>
            <w:r w:rsidRPr="00AE01CD">
              <w:rPr>
                <w:sz w:val="21"/>
                <w:szCs w:val="21"/>
                <w:lang w:eastAsia="ar-SA"/>
              </w:rPr>
              <w:t>Registracija pirkėjo vardu technikos registre, pardavėjo sąskaita, ne vėliau nei prekės perdavimo pirkėjui dieną.</w:t>
            </w:r>
          </w:p>
        </w:tc>
        <w:tc>
          <w:tcPr>
            <w:tcW w:w="3717" w:type="dxa"/>
            <w:vAlign w:val="center"/>
          </w:tcPr>
          <w:p w14:paraId="17336644"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29E70EA7" w14:textId="77777777" w:rsidR="00AE01CD" w:rsidRPr="00AE01CD" w:rsidRDefault="00AE01CD" w:rsidP="00AE01CD">
            <w:pPr>
              <w:ind w:right="-1"/>
              <w:jc w:val="both"/>
              <w:rPr>
                <w:sz w:val="22"/>
                <w:szCs w:val="22"/>
                <w:lang w:eastAsia="en-US"/>
              </w:rPr>
            </w:pPr>
          </w:p>
        </w:tc>
      </w:tr>
      <w:tr w:rsidR="00AE01CD" w:rsidRPr="00AE01CD" w14:paraId="12831589" w14:textId="77777777" w:rsidTr="00660E9D">
        <w:trPr>
          <w:jc w:val="center"/>
        </w:trPr>
        <w:tc>
          <w:tcPr>
            <w:tcW w:w="766" w:type="dxa"/>
            <w:vAlign w:val="center"/>
          </w:tcPr>
          <w:p w14:paraId="03CBD772" w14:textId="77777777" w:rsidR="00AE01CD" w:rsidRPr="00AE01CD" w:rsidRDefault="00AE01CD" w:rsidP="00AE01CD">
            <w:pPr>
              <w:ind w:right="-1"/>
              <w:jc w:val="both"/>
              <w:rPr>
                <w:sz w:val="22"/>
                <w:szCs w:val="22"/>
                <w:lang w:eastAsia="en-US"/>
              </w:rPr>
            </w:pPr>
            <w:r w:rsidRPr="00AE01CD">
              <w:rPr>
                <w:sz w:val="22"/>
                <w:szCs w:val="22"/>
                <w:lang w:eastAsia="en-US"/>
              </w:rPr>
              <w:t>1.4.</w:t>
            </w:r>
          </w:p>
        </w:tc>
        <w:tc>
          <w:tcPr>
            <w:tcW w:w="2131" w:type="dxa"/>
            <w:vAlign w:val="center"/>
          </w:tcPr>
          <w:p w14:paraId="3E14F38D" w14:textId="77777777" w:rsidR="00AE01CD" w:rsidRPr="00AE01CD" w:rsidRDefault="00AE01CD" w:rsidP="00AE01CD">
            <w:pPr>
              <w:ind w:right="-1"/>
              <w:jc w:val="both"/>
              <w:rPr>
                <w:color w:val="000000"/>
                <w:sz w:val="22"/>
                <w:szCs w:val="22"/>
                <w:lang w:eastAsia="en-US"/>
              </w:rPr>
            </w:pPr>
            <w:r w:rsidRPr="00AE01CD">
              <w:rPr>
                <w:rFonts w:eastAsia="Calibri"/>
                <w:sz w:val="22"/>
                <w:szCs w:val="22"/>
                <w:lang w:eastAsia="zh-CN"/>
              </w:rPr>
              <w:t>Paruošimas darbui,  atitiktis EB reikalavimams</w:t>
            </w:r>
          </w:p>
        </w:tc>
        <w:tc>
          <w:tcPr>
            <w:tcW w:w="7739" w:type="dxa"/>
            <w:vAlign w:val="center"/>
          </w:tcPr>
          <w:p w14:paraId="44D03879" w14:textId="77777777" w:rsidR="00AE01CD" w:rsidRPr="00AE01CD" w:rsidRDefault="00AE01CD" w:rsidP="00AE01CD">
            <w:pPr>
              <w:ind w:right="-1"/>
              <w:jc w:val="both"/>
              <w:rPr>
                <w:color w:val="000000"/>
                <w:sz w:val="22"/>
                <w:szCs w:val="22"/>
                <w:lang w:eastAsia="en-US"/>
              </w:rPr>
            </w:pPr>
            <w:r w:rsidRPr="00AE01CD">
              <w:rPr>
                <w:color w:val="000000"/>
                <w:sz w:val="22"/>
                <w:szCs w:val="22"/>
                <w:lang w:eastAsia="en-US"/>
              </w:rPr>
              <w:t>Traktorius t</w:t>
            </w:r>
            <w:r w:rsidRPr="00AE01CD">
              <w:rPr>
                <w:sz w:val="22"/>
                <w:szCs w:val="22"/>
                <w:lang w:eastAsia="en-US"/>
              </w:rPr>
              <w:t>uri a</w:t>
            </w:r>
            <w:r w:rsidRPr="00AE01CD">
              <w:rPr>
                <w:color w:val="000000"/>
                <w:sz w:val="22"/>
                <w:szCs w:val="22"/>
                <w:lang w:eastAsia="en-US"/>
              </w:rPr>
              <w:t>titikti techninio reglamento "Mašinų sauga", patvirtinto LR socialinės apsaugos ir darbo ministro 2007 m. gruodžio 5 d. įsakymu Nr. A1-350, reikalavimus.</w:t>
            </w:r>
          </w:p>
          <w:p w14:paraId="0313420B" w14:textId="77777777" w:rsidR="00AE01CD" w:rsidRPr="00AE01CD" w:rsidRDefault="00AE01CD" w:rsidP="00AE01CD">
            <w:pPr>
              <w:ind w:right="-1"/>
              <w:jc w:val="both"/>
              <w:rPr>
                <w:b/>
                <w:bCs/>
                <w:sz w:val="22"/>
                <w:szCs w:val="22"/>
                <w:lang w:eastAsia="en-US"/>
              </w:rPr>
            </w:pPr>
            <w:r w:rsidRPr="00AE01CD">
              <w:rPr>
                <w:b/>
                <w:bCs/>
                <w:color w:val="000000"/>
                <w:sz w:val="22"/>
                <w:szCs w:val="22"/>
                <w:lang w:eastAsia="en-US"/>
              </w:rPr>
              <w:t xml:space="preserve">Su preke turi būti pateikta gaminio EB atitikties deklaracija su vertimu į lietuvių kalbą. </w:t>
            </w:r>
          </w:p>
        </w:tc>
        <w:tc>
          <w:tcPr>
            <w:tcW w:w="3717" w:type="dxa"/>
            <w:vAlign w:val="center"/>
          </w:tcPr>
          <w:p w14:paraId="14D9496F"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6EE2EBF5" w14:textId="77777777" w:rsidR="00AE01CD" w:rsidRPr="00AE01CD" w:rsidRDefault="00AE01CD" w:rsidP="00AE01CD">
            <w:pPr>
              <w:ind w:right="-1"/>
              <w:jc w:val="both"/>
              <w:rPr>
                <w:b/>
                <w:bCs/>
                <w:sz w:val="22"/>
                <w:szCs w:val="22"/>
                <w:lang w:eastAsia="en-US"/>
              </w:rPr>
            </w:pPr>
          </w:p>
        </w:tc>
      </w:tr>
      <w:tr w:rsidR="00AE01CD" w:rsidRPr="00AE01CD" w14:paraId="3CA7C6C1" w14:textId="77777777" w:rsidTr="00660E9D">
        <w:trPr>
          <w:jc w:val="center"/>
        </w:trPr>
        <w:tc>
          <w:tcPr>
            <w:tcW w:w="766" w:type="dxa"/>
            <w:vAlign w:val="center"/>
          </w:tcPr>
          <w:p w14:paraId="49DDE23D" w14:textId="77777777" w:rsidR="00AE01CD" w:rsidRPr="00AE01CD" w:rsidRDefault="00AE01CD" w:rsidP="00AE01CD">
            <w:pPr>
              <w:ind w:right="-1"/>
              <w:jc w:val="both"/>
              <w:rPr>
                <w:sz w:val="22"/>
                <w:szCs w:val="22"/>
                <w:lang w:eastAsia="en-US"/>
              </w:rPr>
            </w:pPr>
            <w:r w:rsidRPr="00AE01CD">
              <w:rPr>
                <w:sz w:val="22"/>
                <w:szCs w:val="22"/>
                <w:lang w:eastAsia="en-US"/>
              </w:rPr>
              <w:t xml:space="preserve">1.5.            </w:t>
            </w:r>
          </w:p>
        </w:tc>
        <w:tc>
          <w:tcPr>
            <w:tcW w:w="2131" w:type="dxa"/>
            <w:vAlign w:val="center"/>
          </w:tcPr>
          <w:p w14:paraId="603D2436" w14:textId="77777777" w:rsidR="00AE01CD" w:rsidRPr="00AE01CD" w:rsidRDefault="00AE01CD" w:rsidP="00AE01CD">
            <w:pPr>
              <w:ind w:right="-1"/>
              <w:jc w:val="both"/>
              <w:rPr>
                <w:sz w:val="22"/>
                <w:szCs w:val="22"/>
                <w:lang w:eastAsia="en-US"/>
              </w:rPr>
            </w:pPr>
            <w:r w:rsidRPr="00AE01CD">
              <w:rPr>
                <w:sz w:val="22"/>
                <w:szCs w:val="22"/>
                <w:lang w:eastAsia="en-US"/>
              </w:rPr>
              <w:t>Gamintojo įgaliojimai</w:t>
            </w:r>
          </w:p>
        </w:tc>
        <w:tc>
          <w:tcPr>
            <w:tcW w:w="7739" w:type="dxa"/>
            <w:vAlign w:val="center"/>
          </w:tcPr>
          <w:p w14:paraId="24A31498" w14:textId="77777777" w:rsidR="00AE01CD" w:rsidRPr="00AE01CD" w:rsidRDefault="00AE01CD" w:rsidP="00AE01CD">
            <w:pPr>
              <w:ind w:right="-1"/>
              <w:jc w:val="both"/>
              <w:rPr>
                <w:sz w:val="22"/>
                <w:szCs w:val="22"/>
                <w:lang w:eastAsia="en-US"/>
              </w:rPr>
            </w:pPr>
            <w:r w:rsidRPr="00AE01CD">
              <w:rPr>
                <w:sz w:val="22"/>
                <w:szCs w:val="22"/>
                <w:lang w:eastAsia="en-US"/>
              </w:rPr>
              <w:t xml:space="preserve">Traktoriaus pardavėjas turi būti įgaliotas gamintojo atstovas ir turėti teisę atlikti garantinį remontą ir techninį aptarnavimą. </w:t>
            </w:r>
          </w:p>
          <w:p w14:paraId="1F59D10E" w14:textId="77777777" w:rsidR="00AE01CD" w:rsidRPr="00AE01CD" w:rsidRDefault="00AE01CD" w:rsidP="00AE01CD">
            <w:pPr>
              <w:ind w:right="-1"/>
              <w:jc w:val="both"/>
              <w:rPr>
                <w:b/>
                <w:bCs/>
                <w:color w:val="000000"/>
                <w:sz w:val="22"/>
                <w:szCs w:val="22"/>
                <w:lang w:eastAsia="en-US"/>
              </w:rPr>
            </w:pPr>
          </w:p>
        </w:tc>
        <w:tc>
          <w:tcPr>
            <w:tcW w:w="3717" w:type="dxa"/>
            <w:vAlign w:val="center"/>
          </w:tcPr>
          <w:p w14:paraId="53B5C4A6"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7F4607D7" w14:textId="77777777" w:rsidR="00AE01CD" w:rsidRPr="00AE01CD" w:rsidRDefault="00AE01CD" w:rsidP="00AE01CD">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w:t>
            </w:r>
            <w:r w:rsidRPr="00AE01CD">
              <w:rPr>
                <w:rFonts w:eastAsia="Calibri"/>
                <w:i/>
                <w:iCs/>
                <w:sz w:val="22"/>
                <w:szCs w:val="22"/>
              </w:rPr>
              <w:t>.</w:t>
            </w:r>
          </w:p>
        </w:tc>
      </w:tr>
      <w:tr w:rsidR="00AE01CD" w:rsidRPr="00AE01CD" w14:paraId="391114F9" w14:textId="77777777" w:rsidTr="00AE01CD">
        <w:trPr>
          <w:jc w:val="center"/>
        </w:trPr>
        <w:tc>
          <w:tcPr>
            <w:tcW w:w="766" w:type="dxa"/>
            <w:vAlign w:val="center"/>
          </w:tcPr>
          <w:p w14:paraId="0B80B980" w14:textId="77777777" w:rsidR="00AE01CD" w:rsidRPr="00AE01CD" w:rsidRDefault="00AE01CD" w:rsidP="00AE01CD">
            <w:pPr>
              <w:ind w:right="-1"/>
              <w:jc w:val="both"/>
              <w:rPr>
                <w:sz w:val="22"/>
                <w:szCs w:val="22"/>
                <w:lang w:eastAsia="en-US"/>
              </w:rPr>
            </w:pPr>
            <w:r w:rsidRPr="00AE01CD">
              <w:rPr>
                <w:sz w:val="22"/>
                <w:szCs w:val="22"/>
                <w:lang w:eastAsia="en-US"/>
              </w:rPr>
              <w:t>1.5.1</w:t>
            </w:r>
          </w:p>
        </w:tc>
        <w:tc>
          <w:tcPr>
            <w:tcW w:w="2131" w:type="dxa"/>
            <w:tcBorders>
              <w:top w:val="single" w:sz="4" w:space="0" w:color="auto"/>
              <w:left w:val="single" w:sz="4" w:space="0" w:color="auto"/>
              <w:bottom w:val="single" w:sz="4" w:space="0" w:color="auto"/>
              <w:right w:val="single" w:sz="4" w:space="0" w:color="auto"/>
            </w:tcBorders>
            <w:shd w:val="clear" w:color="auto" w:fill="D9D9D9"/>
            <w:vAlign w:val="center"/>
          </w:tcPr>
          <w:p w14:paraId="64591FBE" w14:textId="77777777" w:rsidR="00AE01CD" w:rsidRPr="00AE01CD" w:rsidRDefault="00AE01CD" w:rsidP="00AE01CD">
            <w:pPr>
              <w:ind w:right="-1"/>
              <w:jc w:val="both"/>
              <w:rPr>
                <w:sz w:val="22"/>
                <w:szCs w:val="22"/>
                <w:lang w:eastAsia="en-US"/>
              </w:rPr>
            </w:pPr>
            <w:r w:rsidRPr="00AE01CD">
              <w:rPr>
                <w:sz w:val="20"/>
                <w:szCs w:val="20"/>
                <w:lang w:eastAsia="en-US"/>
              </w:rPr>
              <w:t>Pilna garantija visam komplektui (traktoriui ir papildomai montuojamiems įrenginiams)</w:t>
            </w:r>
          </w:p>
        </w:tc>
        <w:tc>
          <w:tcPr>
            <w:tcW w:w="7739" w:type="dxa"/>
            <w:tcBorders>
              <w:top w:val="single" w:sz="4" w:space="0" w:color="auto"/>
              <w:left w:val="single" w:sz="4" w:space="0" w:color="auto"/>
              <w:bottom w:val="single" w:sz="4" w:space="0" w:color="auto"/>
              <w:right w:val="single" w:sz="4" w:space="0" w:color="auto"/>
            </w:tcBorders>
            <w:shd w:val="clear" w:color="auto" w:fill="E7E6E6"/>
            <w:vAlign w:val="center"/>
          </w:tcPr>
          <w:p w14:paraId="4A23975C" w14:textId="77777777" w:rsidR="00AE01CD" w:rsidRPr="00AE01CD" w:rsidRDefault="00AE01CD" w:rsidP="00AE01CD">
            <w:pPr>
              <w:ind w:right="-1"/>
              <w:jc w:val="both"/>
              <w:rPr>
                <w:sz w:val="22"/>
                <w:szCs w:val="22"/>
                <w:lang w:eastAsia="en-US"/>
              </w:rPr>
            </w:pPr>
            <w:r w:rsidRPr="00AE01CD">
              <w:rPr>
                <w:sz w:val="20"/>
                <w:szCs w:val="20"/>
                <w:lang w:eastAsia="en-US"/>
              </w:rPr>
              <w:t xml:space="preserve">Ne mažiau kaip 24 mėnesių, priimant sąlygą kad nebus viršyta 1 000 d h/metus, </w:t>
            </w:r>
            <w:r w:rsidRPr="00AE01CD">
              <w:rPr>
                <w:color w:val="000000"/>
                <w:sz w:val="20"/>
                <w:szCs w:val="20"/>
                <w:lang w:eastAsia="en-US"/>
              </w:rPr>
              <w:t>su mobiliu aptarnavimu pirkėjo bazėse.</w:t>
            </w:r>
          </w:p>
        </w:tc>
        <w:tc>
          <w:tcPr>
            <w:tcW w:w="3717" w:type="dxa"/>
            <w:shd w:val="clear" w:color="auto" w:fill="E7E6E6"/>
            <w:vAlign w:val="center"/>
          </w:tcPr>
          <w:p w14:paraId="52728E5F" w14:textId="77777777" w:rsidR="00AE01CD" w:rsidRPr="00AE01CD" w:rsidRDefault="00000000" w:rsidP="00AE01CD">
            <w:pPr>
              <w:rPr>
                <w:i/>
                <w:iCs/>
                <w:sz w:val="20"/>
                <w:szCs w:val="20"/>
              </w:rPr>
            </w:pPr>
            <w:sdt>
              <w:sdtPr>
                <w:rPr>
                  <w:rFonts w:eastAsia="Calibri"/>
                  <w:b/>
                  <w:i/>
                  <w:iCs/>
                  <w:sz w:val="20"/>
                  <w:szCs w:val="20"/>
                  <w:lang w:eastAsia="en-US"/>
                </w:rPr>
                <w:alias w:val="Ar atitinka?"/>
                <w:tag w:val="Pasirinkite"/>
                <w:id w:val="-989093447"/>
                <w:placeholder>
                  <w:docPart w:val="1ADC37782F11443EB6C49B8BF4E143D7"/>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p w14:paraId="0FCCA636" w14:textId="77777777" w:rsidR="00AE01CD" w:rsidRPr="00AE01CD" w:rsidRDefault="00AE01CD" w:rsidP="00AE01CD">
            <w:pPr>
              <w:jc w:val="center"/>
              <w:rPr>
                <w:rFonts w:eastAsia="Calibri"/>
                <w:b/>
                <w:bCs/>
                <w:sz w:val="22"/>
                <w:szCs w:val="22"/>
                <w:highlight w:val="lightGray"/>
              </w:rPr>
            </w:pPr>
            <w:r w:rsidRPr="00AE01CD">
              <w:rPr>
                <w:b/>
                <w:bCs/>
                <w:sz w:val="20"/>
                <w:szCs w:val="20"/>
                <w:lang w:eastAsia="en-US"/>
              </w:rPr>
              <w:t>Siūlomas parametras</w:t>
            </w:r>
          </w:p>
        </w:tc>
      </w:tr>
      <w:tr w:rsidR="00AE01CD" w:rsidRPr="00AE01CD" w14:paraId="242D9F8E" w14:textId="77777777" w:rsidTr="00660E9D">
        <w:trPr>
          <w:jc w:val="center"/>
        </w:trPr>
        <w:tc>
          <w:tcPr>
            <w:tcW w:w="766" w:type="dxa"/>
            <w:vAlign w:val="center"/>
          </w:tcPr>
          <w:p w14:paraId="5F5E6680" w14:textId="77777777" w:rsidR="00AE01CD" w:rsidRPr="00AE01CD" w:rsidRDefault="00AE01CD" w:rsidP="00AE01CD">
            <w:pPr>
              <w:ind w:right="-1"/>
              <w:jc w:val="both"/>
              <w:rPr>
                <w:sz w:val="22"/>
                <w:szCs w:val="22"/>
                <w:lang w:eastAsia="en-US"/>
              </w:rPr>
            </w:pPr>
            <w:r w:rsidRPr="00AE01CD">
              <w:rPr>
                <w:sz w:val="22"/>
                <w:szCs w:val="22"/>
                <w:lang w:eastAsia="en-US"/>
              </w:rPr>
              <w:t>1.6.</w:t>
            </w:r>
          </w:p>
        </w:tc>
        <w:tc>
          <w:tcPr>
            <w:tcW w:w="2131" w:type="dxa"/>
            <w:vAlign w:val="center"/>
          </w:tcPr>
          <w:p w14:paraId="438F38BB" w14:textId="77777777" w:rsidR="00AE01CD" w:rsidRPr="00AE01CD" w:rsidRDefault="00AE01CD" w:rsidP="00AE01CD">
            <w:pPr>
              <w:ind w:right="-1"/>
              <w:jc w:val="both"/>
              <w:rPr>
                <w:sz w:val="22"/>
                <w:szCs w:val="22"/>
                <w:lang w:eastAsia="en-US"/>
              </w:rPr>
            </w:pPr>
            <w:r w:rsidRPr="00AE01CD">
              <w:rPr>
                <w:sz w:val="22"/>
                <w:szCs w:val="22"/>
                <w:lang w:eastAsia="en-US"/>
              </w:rPr>
              <w:t>Darbinis svoris</w:t>
            </w:r>
          </w:p>
        </w:tc>
        <w:tc>
          <w:tcPr>
            <w:tcW w:w="7739" w:type="dxa"/>
            <w:vAlign w:val="center"/>
          </w:tcPr>
          <w:p w14:paraId="68803DEA" w14:textId="77777777" w:rsidR="00AE01CD" w:rsidRPr="00AE01CD" w:rsidRDefault="00AE01CD" w:rsidP="00AE01CD">
            <w:pPr>
              <w:ind w:right="-1"/>
              <w:jc w:val="both"/>
              <w:rPr>
                <w:sz w:val="22"/>
                <w:szCs w:val="22"/>
                <w:lang w:eastAsia="en-US"/>
              </w:rPr>
            </w:pPr>
            <w:r w:rsidRPr="00AE01CD">
              <w:rPr>
                <w:sz w:val="22"/>
                <w:szCs w:val="22"/>
                <w:lang w:eastAsia="en-US"/>
              </w:rPr>
              <w:t xml:space="preserve">Traktoriaus konstrukcinis  svoris (be balastinių svorių) ne mažiau 4 850 kg.  </w:t>
            </w:r>
          </w:p>
          <w:p w14:paraId="1AD42E00" w14:textId="77777777" w:rsidR="00AE01CD" w:rsidRPr="00AE01CD" w:rsidRDefault="00AE01CD" w:rsidP="00AE01CD">
            <w:pPr>
              <w:ind w:right="-1"/>
              <w:jc w:val="both"/>
              <w:rPr>
                <w:sz w:val="22"/>
                <w:szCs w:val="22"/>
                <w:lang w:eastAsia="en-US"/>
              </w:rPr>
            </w:pPr>
            <w:r w:rsidRPr="00AE01CD">
              <w:rPr>
                <w:sz w:val="22"/>
                <w:szCs w:val="22"/>
                <w:lang w:eastAsia="en-US"/>
              </w:rPr>
              <w:t xml:space="preserve">Maksimalus leistinas svoris ne mažiau kaip 7 900 kg.              </w:t>
            </w:r>
          </w:p>
          <w:p w14:paraId="58F5705E" w14:textId="77777777" w:rsidR="00AE01CD" w:rsidRPr="00AE01CD" w:rsidRDefault="00AE01CD" w:rsidP="00AE01CD">
            <w:pPr>
              <w:ind w:right="-1"/>
              <w:jc w:val="both"/>
              <w:rPr>
                <w:rFonts w:eastAsia="Calibri"/>
                <w:b/>
                <w:sz w:val="22"/>
                <w:szCs w:val="22"/>
                <w:lang w:eastAsia="en-US"/>
              </w:rPr>
            </w:pPr>
          </w:p>
          <w:p w14:paraId="5AE4B318" w14:textId="77777777" w:rsidR="00AE01CD" w:rsidRPr="00AE01CD" w:rsidRDefault="00AE01CD" w:rsidP="00AE01CD">
            <w:pPr>
              <w:ind w:right="-1"/>
              <w:jc w:val="both"/>
              <w:rPr>
                <w:rFonts w:eastAsia="Calibri"/>
                <w:b/>
                <w:sz w:val="22"/>
                <w:szCs w:val="22"/>
                <w:lang w:eastAsia="en-US"/>
              </w:rPr>
            </w:pPr>
          </w:p>
          <w:p w14:paraId="12B77D9B" w14:textId="77777777" w:rsidR="00AE01CD" w:rsidRPr="00AE01CD" w:rsidRDefault="00AE01CD" w:rsidP="00AE01CD">
            <w:pPr>
              <w:ind w:right="-1"/>
              <w:jc w:val="both"/>
              <w:rPr>
                <w:sz w:val="22"/>
                <w:szCs w:val="22"/>
                <w:lang w:eastAsia="en-US"/>
              </w:rPr>
            </w:pPr>
          </w:p>
        </w:tc>
        <w:tc>
          <w:tcPr>
            <w:tcW w:w="3717" w:type="dxa"/>
            <w:vAlign w:val="center"/>
          </w:tcPr>
          <w:p w14:paraId="245A6DA4"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3C2CE73F" w14:textId="77777777" w:rsidR="00AE01CD" w:rsidRPr="00AE01CD" w:rsidRDefault="00AE01CD" w:rsidP="00AE01CD">
            <w:pPr>
              <w:jc w:val="center"/>
              <w:rPr>
                <w:rFonts w:eastAsia="Calibri"/>
                <w:sz w:val="22"/>
                <w:szCs w:val="22"/>
              </w:rPr>
            </w:pPr>
            <w:r w:rsidRPr="00AE01CD">
              <w:rPr>
                <w:rFonts w:eastAsia="Calibri"/>
                <w:b/>
                <w:bCs/>
                <w:i/>
                <w:iCs/>
                <w:sz w:val="22"/>
                <w:szCs w:val="22"/>
              </w:rPr>
              <w:t xml:space="preserve">Traktoriaus konstrukcinis svoris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_____________ </w:t>
            </w:r>
            <w:r w:rsidRPr="00AE01CD">
              <w:rPr>
                <w:rFonts w:eastAsia="Calibri"/>
                <w:sz w:val="22"/>
                <w:szCs w:val="22"/>
              </w:rPr>
              <w:t>.</w:t>
            </w:r>
          </w:p>
          <w:p w14:paraId="21B03E58" w14:textId="77777777" w:rsidR="00AE01CD" w:rsidRPr="00AE01CD" w:rsidRDefault="00AE01CD" w:rsidP="00AE01CD">
            <w:pPr>
              <w:jc w:val="center"/>
              <w:rPr>
                <w:rFonts w:eastAsia="Calibri"/>
                <w:sz w:val="22"/>
                <w:szCs w:val="22"/>
              </w:rPr>
            </w:pPr>
            <w:r w:rsidRPr="00AE01CD">
              <w:rPr>
                <w:rFonts w:eastAsia="Calibri"/>
                <w:b/>
                <w:bCs/>
                <w:i/>
                <w:iCs/>
                <w:sz w:val="22"/>
                <w:szCs w:val="22"/>
              </w:rPr>
              <w:t xml:space="preserve">Traktoriaus maksimalus leistinas svoris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____________ </w:t>
            </w:r>
            <w:r w:rsidRPr="00AE01CD">
              <w:rPr>
                <w:rFonts w:eastAsia="Calibri"/>
                <w:sz w:val="22"/>
                <w:szCs w:val="22"/>
              </w:rPr>
              <w:t>.</w:t>
            </w:r>
          </w:p>
          <w:p w14:paraId="01548360" w14:textId="77777777" w:rsidR="00AE01CD" w:rsidRPr="00AE01CD" w:rsidRDefault="00AE01CD" w:rsidP="00AE01CD">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 </w:t>
            </w:r>
            <w:r w:rsidRPr="00AE01CD">
              <w:rPr>
                <w:rFonts w:eastAsia="Calibri"/>
                <w:i/>
                <w:iCs/>
                <w:sz w:val="22"/>
                <w:szCs w:val="22"/>
              </w:rPr>
              <w:t>ir psl. Nr</w:t>
            </w:r>
            <w:r w:rsidRPr="00AE01CD">
              <w:rPr>
                <w:rFonts w:eastAsia="Calibri"/>
                <w:i/>
                <w:iCs/>
                <w:sz w:val="22"/>
                <w:szCs w:val="22"/>
                <w:highlight w:val="lightGray"/>
              </w:rPr>
              <w:t>. _____</w:t>
            </w:r>
          </w:p>
          <w:p w14:paraId="22409F57" w14:textId="77777777" w:rsidR="00AE01CD" w:rsidRPr="00AE01CD" w:rsidRDefault="00AE01CD" w:rsidP="00AE01CD">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w:t>
            </w:r>
            <w:r w:rsidRPr="00AE01CD">
              <w:rPr>
                <w:rFonts w:eastAsia="Calibri"/>
                <w:i/>
                <w:iCs/>
                <w:sz w:val="22"/>
                <w:szCs w:val="22"/>
              </w:rPr>
              <w:t>.</w:t>
            </w:r>
          </w:p>
        </w:tc>
      </w:tr>
      <w:tr w:rsidR="00AE01CD" w:rsidRPr="00AE01CD" w14:paraId="02F9DA68" w14:textId="77777777" w:rsidTr="00660E9D">
        <w:trPr>
          <w:jc w:val="center"/>
        </w:trPr>
        <w:tc>
          <w:tcPr>
            <w:tcW w:w="766" w:type="dxa"/>
            <w:vAlign w:val="center"/>
          </w:tcPr>
          <w:p w14:paraId="054ECC7D" w14:textId="77777777" w:rsidR="00AE01CD" w:rsidRPr="00AE01CD" w:rsidRDefault="00AE01CD" w:rsidP="00AE01CD">
            <w:pPr>
              <w:ind w:right="-1"/>
              <w:jc w:val="both"/>
              <w:rPr>
                <w:sz w:val="22"/>
                <w:szCs w:val="22"/>
                <w:lang w:eastAsia="en-US"/>
              </w:rPr>
            </w:pPr>
            <w:r w:rsidRPr="00AE01CD">
              <w:rPr>
                <w:sz w:val="22"/>
                <w:szCs w:val="22"/>
                <w:lang w:eastAsia="en-US"/>
              </w:rPr>
              <w:lastRenderedPageBreak/>
              <w:t>1.7.</w:t>
            </w:r>
          </w:p>
        </w:tc>
        <w:tc>
          <w:tcPr>
            <w:tcW w:w="2131" w:type="dxa"/>
            <w:vAlign w:val="center"/>
          </w:tcPr>
          <w:p w14:paraId="3B079497" w14:textId="77777777" w:rsidR="00AE01CD" w:rsidRPr="00AE01CD" w:rsidRDefault="00AE01CD" w:rsidP="00AE01CD">
            <w:pPr>
              <w:ind w:right="-1"/>
              <w:jc w:val="both"/>
              <w:rPr>
                <w:sz w:val="22"/>
                <w:szCs w:val="22"/>
                <w:lang w:eastAsia="en-US"/>
              </w:rPr>
            </w:pPr>
            <w:proofErr w:type="spellStart"/>
            <w:r w:rsidRPr="00AE01CD">
              <w:rPr>
                <w:sz w:val="22"/>
                <w:szCs w:val="22"/>
                <w:lang w:eastAsia="en-US"/>
              </w:rPr>
              <w:t>Gabaritiniai</w:t>
            </w:r>
            <w:proofErr w:type="spellEnd"/>
            <w:r w:rsidRPr="00AE01CD">
              <w:rPr>
                <w:sz w:val="22"/>
                <w:szCs w:val="22"/>
                <w:lang w:eastAsia="en-US"/>
              </w:rPr>
              <w:t xml:space="preserve"> matmenys</w:t>
            </w:r>
          </w:p>
        </w:tc>
        <w:tc>
          <w:tcPr>
            <w:tcW w:w="7739" w:type="dxa"/>
            <w:tcBorders>
              <w:top w:val="single" w:sz="4" w:space="0" w:color="auto"/>
              <w:left w:val="single" w:sz="4" w:space="0" w:color="auto"/>
              <w:bottom w:val="single" w:sz="4" w:space="0" w:color="auto"/>
              <w:right w:val="single" w:sz="4" w:space="0" w:color="auto"/>
            </w:tcBorders>
            <w:vAlign w:val="center"/>
          </w:tcPr>
          <w:p w14:paraId="2CDC3764" w14:textId="5311D796" w:rsidR="00AE01CD" w:rsidRPr="005E0C47" w:rsidRDefault="00AE01CD" w:rsidP="00AE01CD">
            <w:pPr>
              <w:autoSpaceDE w:val="0"/>
              <w:autoSpaceDN w:val="0"/>
              <w:adjustRightInd w:val="0"/>
              <w:rPr>
                <w:color w:val="000000"/>
                <w:sz w:val="20"/>
                <w:szCs w:val="20"/>
              </w:rPr>
            </w:pPr>
            <w:r w:rsidRPr="005E0C47">
              <w:rPr>
                <w:color w:val="000000"/>
                <w:sz w:val="20"/>
                <w:szCs w:val="20"/>
              </w:rPr>
              <w:t xml:space="preserve">Traktoriaus plotis ne daugiau kaip 2 550 mm. </w:t>
            </w:r>
          </w:p>
          <w:p w14:paraId="1745C0E9" w14:textId="0962F3A1" w:rsidR="00AE01CD" w:rsidRPr="005E0C47" w:rsidRDefault="00AE01CD" w:rsidP="00AE01CD">
            <w:pPr>
              <w:autoSpaceDE w:val="0"/>
              <w:autoSpaceDN w:val="0"/>
              <w:adjustRightInd w:val="0"/>
              <w:rPr>
                <w:color w:val="000000"/>
                <w:sz w:val="20"/>
                <w:szCs w:val="20"/>
              </w:rPr>
            </w:pPr>
            <w:r w:rsidRPr="005E0C47">
              <w:rPr>
                <w:color w:val="000000"/>
                <w:sz w:val="20"/>
                <w:szCs w:val="20"/>
              </w:rPr>
              <w:t>Traktoriaus ilgis (įskaitant priekinę ir galinę pakabas, kai priekinė pakaba yra transportinėje padėtyje) ne daugiau kaip 6 000 mm.</w:t>
            </w:r>
          </w:p>
          <w:p w14:paraId="6A066C5B" w14:textId="06E3F65C" w:rsidR="00AE01CD" w:rsidRPr="00AE01CD" w:rsidRDefault="00AE01CD" w:rsidP="00AE01CD">
            <w:pPr>
              <w:ind w:right="-1"/>
              <w:jc w:val="both"/>
              <w:rPr>
                <w:color w:val="000000"/>
                <w:sz w:val="20"/>
                <w:szCs w:val="20"/>
              </w:rPr>
            </w:pPr>
            <w:r w:rsidRPr="005E0C47">
              <w:rPr>
                <w:color w:val="000000"/>
                <w:sz w:val="20"/>
                <w:szCs w:val="20"/>
              </w:rPr>
              <w:t xml:space="preserve">Traktoriaus aukštis (su kabina ir švyturėliu) ne daugiau 3 </w:t>
            </w:r>
            <w:r w:rsidR="005E0C47" w:rsidRPr="005E0C47">
              <w:rPr>
                <w:color w:val="000000"/>
                <w:sz w:val="20"/>
                <w:szCs w:val="20"/>
              </w:rPr>
              <w:t>3</w:t>
            </w:r>
            <w:r w:rsidRPr="005E0C47">
              <w:rPr>
                <w:color w:val="000000"/>
                <w:sz w:val="20"/>
                <w:szCs w:val="20"/>
              </w:rPr>
              <w:t>00 mm.</w:t>
            </w:r>
          </w:p>
          <w:p w14:paraId="1377C45D" w14:textId="77777777" w:rsidR="00AE01CD" w:rsidRPr="00AE01CD" w:rsidRDefault="00AE01CD" w:rsidP="00AE01CD">
            <w:pPr>
              <w:ind w:right="-1"/>
              <w:jc w:val="both"/>
              <w:rPr>
                <w:sz w:val="22"/>
                <w:szCs w:val="22"/>
                <w:lang w:eastAsia="en-US"/>
              </w:rPr>
            </w:pP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74B4ED70" w14:textId="77777777" w:rsidR="00AE01CD" w:rsidRPr="00AE01CD" w:rsidRDefault="00AE01CD" w:rsidP="00AE01CD">
            <w:pPr>
              <w:rPr>
                <w:i/>
                <w:iCs/>
                <w:sz w:val="20"/>
                <w:szCs w:val="20"/>
              </w:rPr>
            </w:pPr>
            <w:r w:rsidRPr="00AE01CD">
              <w:rPr>
                <w:b/>
                <w:bCs/>
                <w:i/>
                <w:iCs/>
                <w:sz w:val="20"/>
                <w:szCs w:val="20"/>
              </w:rPr>
              <w:t>Plotis</w:t>
            </w:r>
            <w:r w:rsidRPr="00AE01CD">
              <w:rPr>
                <w:i/>
                <w:iCs/>
                <w:sz w:val="20"/>
                <w:szCs w:val="20"/>
              </w:rPr>
              <w:t xml:space="preserve"> -</w:t>
            </w:r>
            <w:sdt>
              <w:sdtPr>
                <w:rPr>
                  <w:rFonts w:eastAsia="Calibri"/>
                  <w:i/>
                  <w:iCs/>
                  <w:sz w:val="20"/>
                  <w:szCs w:val="20"/>
                  <w:lang w:eastAsia="en-US"/>
                </w:rPr>
                <w:alias w:val="Įrašyti"/>
                <w:tag w:val="Įrašyti"/>
                <w:id w:val="1649945141"/>
                <w:placeholder>
                  <w:docPart w:val="49E7EF289C304F2C97FA9BAFAF75B81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5C05D0BB" w14:textId="77777777" w:rsidR="00AE01CD" w:rsidRPr="00AE01CD" w:rsidRDefault="00AE01CD" w:rsidP="00AE01CD">
            <w:pPr>
              <w:rPr>
                <w:i/>
                <w:iCs/>
                <w:sz w:val="20"/>
                <w:szCs w:val="20"/>
              </w:rPr>
            </w:pPr>
            <w:r w:rsidRPr="00AE01CD">
              <w:rPr>
                <w:b/>
                <w:bCs/>
                <w:i/>
                <w:iCs/>
                <w:sz w:val="20"/>
                <w:szCs w:val="20"/>
              </w:rPr>
              <w:t>Ilgis</w:t>
            </w:r>
            <w:r w:rsidRPr="00AE01CD">
              <w:rPr>
                <w:i/>
                <w:iCs/>
                <w:sz w:val="20"/>
                <w:szCs w:val="20"/>
              </w:rPr>
              <w:t xml:space="preserve"> - </w:t>
            </w:r>
            <w:sdt>
              <w:sdtPr>
                <w:rPr>
                  <w:rFonts w:eastAsia="Calibri"/>
                  <w:i/>
                  <w:iCs/>
                  <w:sz w:val="20"/>
                  <w:szCs w:val="20"/>
                  <w:lang w:eastAsia="en-US"/>
                </w:rPr>
                <w:alias w:val="Įrašyti"/>
                <w:tag w:val="Įrašyti"/>
                <w:id w:val="-1994022222"/>
                <w:placeholder>
                  <w:docPart w:val="77E8E1D44677467E87DA638AE7D093E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 </w:t>
            </w:r>
          </w:p>
          <w:p w14:paraId="66257743" w14:textId="77777777" w:rsidR="00AE01CD" w:rsidRPr="00AE01CD" w:rsidRDefault="00AE01CD" w:rsidP="00AE01CD">
            <w:pPr>
              <w:rPr>
                <w:i/>
                <w:iCs/>
                <w:sz w:val="20"/>
                <w:szCs w:val="20"/>
              </w:rPr>
            </w:pPr>
            <w:r w:rsidRPr="00AE01CD">
              <w:rPr>
                <w:b/>
                <w:bCs/>
                <w:i/>
                <w:iCs/>
                <w:sz w:val="20"/>
                <w:szCs w:val="20"/>
              </w:rPr>
              <w:t>Aukštis</w:t>
            </w:r>
            <w:r w:rsidRPr="00AE01CD">
              <w:rPr>
                <w:i/>
                <w:iCs/>
                <w:sz w:val="20"/>
                <w:szCs w:val="20"/>
              </w:rPr>
              <w:t xml:space="preserve"> ( su kabina iš švyturėliu) -   </w:t>
            </w:r>
            <w:sdt>
              <w:sdtPr>
                <w:rPr>
                  <w:rFonts w:eastAsia="Calibri"/>
                  <w:i/>
                  <w:iCs/>
                  <w:sz w:val="20"/>
                  <w:szCs w:val="20"/>
                  <w:lang w:eastAsia="en-US"/>
                </w:rPr>
                <w:alias w:val="Įrašyti"/>
                <w:tag w:val="Įrašyti"/>
                <w:id w:val="-285507174"/>
                <w:placeholder>
                  <w:docPart w:val="FEF5C9E768C945F58C204DF7A9DEA337"/>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465D43AB" w14:textId="77777777" w:rsidR="00AE01CD" w:rsidRPr="00AE01CD" w:rsidRDefault="00AE01CD" w:rsidP="00AE01CD">
            <w:pPr>
              <w:jc w:val="center"/>
              <w:rPr>
                <w:rFonts w:eastAsia="Calibri"/>
                <w:b/>
                <w:bCs/>
                <w:sz w:val="22"/>
                <w:szCs w:val="22"/>
                <w:highlight w:val="lightGray"/>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312911756"/>
                <w:placeholder>
                  <w:docPart w:val="4646A2FF375F4EAC9ADAE6FDBC15207B"/>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108911FC" w14:textId="77777777" w:rsidTr="00660E9D">
        <w:trPr>
          <w:jc w:val="center"/>
        </w:trPr>
        <w:tc>
          <w:tcPr>
            <w:tcW w:w="766" w:type="dxa"/>
            <w:tcBorders>
              <w:top w:val="single" w:sz="4" w:space="0" w:color="000000"/>
              <w:left w:val="single" w:sz="4" w:space="0" w:color="000000"/>
              <w:bottom w:val="single" w:sz="4" w:space="0" w:color="000000"/>
            </w:tcBorders>
            <w:shd w:val="clear" w:color="auto" w:fill="auto"/>
            <w:vAlign w:val="center"/>
          </w:tcPr>
          <w:p w14:paraId="463C6EBE" w14:textId="77777777" w:rsidR="00AE01CD" w:rsidRPr="00AE01CD" w:rsidRDefault="00AE01CD" w:rsidP="00AE01CD">
            <w:pPr>
              <w:ind w:right="-1"/>
              <w:jc w:val="both"/>
              <w:rPr>
                <w:sz w:val="22"/>
                <w:szCs w:val="22"/>
                <w:lang w:eastAsia="en-US"/>
              </w:rPr>
            </w:pPr>
            <w:r w:rsidRPr="00AE01CD">
              <w:rPr>
                <w:rFonts w:eastAsia="Calibri"/>
                <w:sz w:val="20"/>
                <w:szCs w:val="20"/>
                <w:lang w:eastAsia="zh-CN"/>
              </w:rPr>
              <w:t>1.7.1</w:t>
            </w:r>
          </w:p>
        </w:tc>
        <w:tc>
          <w:tcPr>
            <w:tcW w:w="2131" w:type="dxa"/>
            <w:tcBorders>
              <w:top w:val="single" w:sz="4" w:space="0" w:color="000000"/>
              <w:left w:val="single" w:sz="4" w:space="0" w:color="000000"/>
              <w:bottom w:val="single" w:sz="4" w:space="0" w:color="000000"/>
              <w:right w:val="single" w:sz="4" w:space="0" w:color="auto"/>
            </w:tcBorders>
            <w:vAlign w:val="center"/>
          </w:tcPr>
          <w:p w14:paraId="17715A40" w14:textId="77777777" w:rsidR="00AE01CD" w:rsidRPr="00AE01CD" w:rsidRDefault="00AE01CD" w:rsidP="00AE01CD">
            <w:pPr>
              <w:ind w:right="-1"/>
              <w:jc w:val="both"/>
              <w:rPr>
                <w:sz w:val="22"/>
                <w:szCs w:val="22"/>
                <w:lang w:eastAsia="en-US"/>
              </w:rPr>
            </w:pPr>
            <w:r w:rsidRPr="00AE01CD">
              <w:rPr>
                <w:rFonts w:eastAsia="Calibri"/>
                <w:sz w:val="20"/>
                <w:szCs w:val="20"/>
                <w:lang w:eastAsia="zh-CN"/>
              </w:rPr>
              <w:t>Ratų bazė</w:t>
            </w:r>
          </w:p>
        </w:tc>
        <w:tc>
          <w:tcPr>
            <w:tcW w:w="7739" w:type="dxa"/>
            <w:tcBorders>
              <w:top w:val="single" w:sz="4" w:space="0" w:color="auto"/>
              <w:left w:val="single" w:sz="4" w:space="0" w:color="auto"/>
              <w:bottom w:val="single" w:sz="4" w:space="0" w:color="auto"/>
              <w:right w:val="single" w:sz="4" w:space="0" w:color="auto"/>
            </w:tcBorders>
            <w:vAlign w:val="center"/>
          </w:tcPr>
          <w:p w14:paraId="72A010F4" w14:textId="7D3EB69D" w:rsidR="00AE01CD" w:rsidRPr="00AE01CD" w:rsidRDefault="00AE01CD" w:rsidP="00AE01CD">
            <w:pPr>
              <w:ind w:right="-1"/>
              <w:jc w:val="both"/>
              <w:rPr>
                <w:sz w:val="22"/>
                <w:szCs w:val="22"/>
                <w:lang w:eastAsia="en-US"/>
              </w:rPr>
            </w:pPr>
            <w:r w:rsidRPr="00AE01CD">
              <w:rPr>
                <w:color w:val="000000"/>
                <w:sz w:val="20"/>
                <w:szCs w:val="20"/>
              </w:rPr>
              <w:t>Ne mažiau 2 </w:t>
            </w:r>
            <w:r w:rsidR="005E0C47">
              <w:rPr>
                <w:color w:val="000000"/>
                <w:sz w:val="20"/>
                <w:szCs w:val="20"/>
              </w:rPr>
              <w:t>5</w:t>
            </w:r>
            <w:r w:rsidRPr="00AE01CD">
              <w:rPr>
                <w:color w:val="000000"/>
                <w:sz w:val="20"/>
                <w:szCs w:val="20"/>
              </w:rPr>
              <w:t>60 mm</w:t>
            </w: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01B75A54" w14:textId="77777777" w:rsidR="00AE01CD" w:rsidRPr="00AE01CD" w:rsidRDefault="00AE01CD" w:rsidP="00AE01CD">
            <w:pPr>
              <w:rPr>
                <w:i/>
                <w:iCs/>
                <w:sz w:val="20"/>
                <w:szCs w:val="20"/>
              </w:rPr>
            </w:pPr>
            <w:r w:rsidRPr="00AE01CD">
              <w:rPr>
                <w:b/>
                <w:bCs/>
                <w:i/>
                <w:iCs/>
                <w:sz w:val="20"/>
                <w:szCs w:val="20"/>
              </w:rPr>
              <w:t>Ratų bazė</w:t>
            </w:r>
            <w:r w:rsidRPr="00AE01CD">
              <w:rPr>
                <w:i/>
                <w:iCs/>
                <w:sz w:val="20"/>
                <w:szCs w:val="20"/>
              </w:rPr>
              <w:t xml:space="preserve"> - </w:t>
            </w:r>
            <w:sdt>
              <w:sdtPr>
                <w:rPr>
                  <w:rFonts w:eastAsia="Calibri"/>
                  <w:i/>
                  <w:iCs/>
                  <w:sz w:val="20"/>
                  <w:szCs w:val="20"/>
                  <w:lang w:eastAsia="en-US"/>
                </w:rPr>
                <w:alias w:val="Įrašyti"/>
                <w:tag w:val="Įrašyti"/>
                <w:id w:val="882755767"/>
                <w:placeholder>
                  <w:docPart w:val="C41E7F3B8E3041F49798D7CCE66D0C12"/>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 </w:t>
            </w:r>
          </w:p>
          <w:p w14:paraId="7210FB64" w14:textId="77777777" w:rsidR="00AE01CD" w:rsidRPr="00AE01CD" w:rsidRDefault="00AE01CD" w:rsidP="00AE01CD">
            <w:pPr>
              <w:jc w:val="center"/>
              <w:rPr>
                <w:rFonts w:eastAsia="Calibri"/>
                <w:b/>
                <w:bCs/>
                <w:sz w:val="22"/>
                <w:szCs w:val="22"/>
                <w:highlight w:val="lightGray"/>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935169418"/>
                <w:placeholder>
                  <w:docPart w:val="BF45BF6DDAF847C5B32BAD746B594388"/>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5704B0F3" w14:textId="77777777" w:rsidTr="00660E9D">
        <w:trPr>
          <w:jc w:val="center"/>
        </w:trPr>
        <w:tc>
          <w:tcPr>
            <w:tcW w:w="766" w:type="dxa"/>
            <w:vAlign w:val="center"/>
          </w:tcPr>
          <w:p w14:paraId="7583B541" w14:textId="77777777" w:rsidR="00AE01CD" w:rsidRPr="00AE01CD" w:rsidRDefault="00AE01CD" w:rsidP="00AE01CD">
            <w:pPr>
              <w:ind w:right="-1"/>
              <w:jc w:val="both"/>
              <w:rPr>
                <w:sz w:val="22"/>
                <w:szCs w:val="22"/>
                <w:lang w:eastAsia="en-US"/>
              </w:rPr>
            </w:pPr>
            <w:r w:rsidRPr="00AE01CD">
              <w:rPr>
                <w:sz w:val="22"/>
                <w:szCs w:val="22"/>
                <w:lang w:eastAsia="en-US"/>
              </w:rPr>
              <w:t>1.8.</w:t>
            </w:r>
          </w:p>
        </w:tc>
        <w:tc>
          <w:tcPr>
            <w:tcW w:w="2131" w:type="dxa"/>
            <w:vAlign w:val="center"/>
          </w:tcPr>
          <w:p w14:paraId="58CD6E1B" w14:textId="77777777" w:rsidR="00AE01CD" w:rsidRPr="00AE01CD" w:rsidRDefault="00AE01CD" w:rsidP="00AE01CD">
            <w:pPr>
              <w:ind w:right="-1"/>
              <w:jc w:val="both"/>
              <w:rPr>
                <w:sz w:val="22"/>
                <w:szCs w:val="22"/>
                <w:lang w:eastAsia="en-US"/>
              </w:rPr>
            </w:pPr>
            <w:r w:rsidRPr="00AE01CD">
              <w:rPr>
                <w:sz w:val="22"/>
                <w:szCs w:val="22"/>
                <w:lang w:eastAsia="en-US"/>
              </w:rPr>
              <w:t>Balastiniai svoriai</w:t>
            </w:r>
          </w:p>
        </w:tc>
        <w:tc>
          <w:tcPr>
            <w:tcW w:w="7739" w:type="dxa"/>
            <w:vAlign w:val="center"/>
          </w:tcPr>
          <w:p w14:paraId="5C05E670" w14:textId="77777777" w:rsidR="00AE01CD" w:rsidRPr="00AE01CD" w:rsidRDefault="00AE01CD" w:rsidP="00AE01CD">
            <w:pPr>
              <w:ind w:right="-1"/>
              <w:jc w:val="both"/>
              <w:rPr>
                <w:sz w:val="22"/>
                <w:szCs w:val="22"/>
                <w:lang w:eastAsia="en-US"/>
              </w:rPr>
            </w:pPr>
            <w:r w:rsidRPr="00AE01CD">
              <w:rPr>
                <w:sz w:val="22"/>
                <w:szCs w:val="22"/>
                <w:lang w:eastAsia="en-US"/>
              </w:rPr>
              <w:t>Traktorius pateikiamas su papildomais balastiniais svoriais, montuojamais ant: galinių ratų (ne mažiau 80 kg), pakabinimo sistemos (ne mažiau 500 kg).</w:t>
            </w:r>
          </w:p>
          <w:p w14:paraId="69662E5A" w14:textId="77777777" w:rsidR="00AE01CD" w:rsidRPr="00AE01CD" w:rsidRDefault="00AE01CD" w:rsidP="00AE01CD">
            <w:pPr>
              <w:ind w:right="-1"/>
              <w:jc w:val="both"/>
              <w:rPr>
                <w:sz w:val="22"/>
                <w:szCs w:val="22"/>
                <w:lang w:eastAsia="en-US"/>
              </w:rPr>
            </w:pPr>
          </w:p>
        </w:tc>
        <w:tc>
          <w:tcPr>
            <w:tcW w:w="3717" w:type="dxa"/>
            <w:vAlign w:val="center"/>
          </w:tcPr>
          <w:p w14:paraId="100D2078"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62A3530A" w14:textId="77777777" w:rsidR="00AE01CD" w:rsidRPr="00AE01CD" w:rsidRDefault="00AE01CD" w:rsidP="00AE01CD">
            <w:pPr>
              <w:jc w:val="center"/>
              <w:rPr>
                <w:rFonts w:eastAsia="Calibri"/>
                <w:sz w:val="22"/>
                <w:szCs w:val="22"/>
              </w:rPr>
            </w:pPr>
            <w:r w:rsidRPr="00AE01CD">
              <w:rPr>
                <w:rFonts w:eastAsia="Calibri"/>
                <w:b/>
                <w:bCs/>
                <w:i/>
                <w:iCs/>
                <w:sz w:val="22"/>
                <w:szCs w:val="22"/>
              </w:rPr>
              <w:t xml:space="preserve">Traktoriaus balastiniai svoriai ant galinių ratų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_____________ </w:t>
            </w:r>
            <w:r w:rsidRPr="00AE01CD">
              <w:rPr>
                <w:rFonts w:eastAsia="Calibri"/>
                <w:sz w:val="22"/>
                <w:szCs w:val="22"/>
              </w:rPr>
              <w:t>.</w:t>
            </w:r>
          </w:p>
          <w:p w14:paraId="2EB5905C" w14:textId="77777777" w:rsidR="00AE01CD" w:rsidRPr="00AE01CD" w:rsidRDefault="00AE01CD" w:rsidP="00AE01CD">
            <w:pPr>
              <w:jc w:val="center"/>
              <w:rPr>
                <w:rFonts w:eastAsia="Calibri"/>
                <w:sz w:val="22"/>
                <w:szCs w:val="22"/>
              </w:rPr>
            </w:pPr>
            <w:r w:rsidRPr="00AE01CD">
              <w:rPr>
                <w:rFonts w:eastAsia="Calibri"/>
                <w:b/>
                <w:bCs/>
                <w:i/>
                <w:iCs/>
                <w:sz w:val="22"/>
                <w:szCs w:val="22"/>
              </w:rPr>
              <w:t xml:space="preserve">Traktoriaus balastiniai svoriai ant pakabinimo sistemos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___________ </w:t>
            </w:r>
            <w:r w:rsidRPr="00AE01CD">
              <w:rPr>
                <w:rFonts w:eastAsia="Calibri"/>
                <w:sz w:val="22"/>
                <w:szCs w:val="22"/>
              </w:rPr>
              <w:t>.</w:t>
            </w:r>
          </w:p>
          <w:p w14:paraId="066FD837" w14:textId="77777777" w:rsidR="00AE01CD" w:rsidRPr="00AE01CD" w:rsidRDefault="00AE01CD" w:rsidP="00AE01CD">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0BC671B4" w14:textId="77777777" w:rsidR="00AE01CD" w:rsidRPr="00AE01CD" w:rsidRDefault="00AE01CD" w:rsidP="00AE01CD">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AE01CD" w:rsidRPr="00AE01CD" w14:paraId="2C059CD5" w14:textId="77777777" w:rsidTr="00660E9D">
        <w:trPr>
          <w:jc w:val="center"/>
        </w:trPr>
        <w:tc>
          <w:tcPr>
            <w:tcW w:w="766" w:type="dxa"/>
            <w:vAlign w:val="center"/>
          </w:tcPr>
          <w:p w14:paraId="6A053AB5" w14:textId="77777777" w:rsidR="00AE01CD" w:rsidRPr="00AE01CD" w:rsidRDefault="00AE01CD" w:rsidP="00AE01CD">
            <w:pPr>
              <w:ind w:right="-1"/>
              <w:jc w:val="both"/>
              <w:rPr>
                <w:sz w:val="22"/>
                <w:szCs w:val="22"/>
                <w:lang w:eastAsia="en-US"/>
              </w:rPr>
            </w:pPr>
            <w:r w:rsidRPr="00AE01CD">
              <w:rPr>
                <w:sz w:val="22"/>
                <w:szCs w:val="22"/>
                <w:lang w:eastAsia="en-US"/>
              </w:rPr>
              <w:t>1.9.</w:t>
            </w:r>
          </w:p>
        </w:tc>
        <w:tc>
          <w:tcPr>
            <w:tcW w:w="2131" w:type="dxa"/>
            <w:vAlign w:val="center"/>
          </w:tcPr>
          <w:p w14:paraId="65AA2930" w14:textId="77777777" w:rsidR="00AE01CD" w:rsidRPr="00AE01CD" w:rsidRDefault="00AE01CD" w:rsidP="00AE01CD">
            <w:pPr>
              <w:ind w:right="-1"/>
              <w:jc w:val="both"/>
              <w:rPr>
                <w:sz w:val="22"/>
                <w:szCs w:val="22"/>
                <w:highlight w:val="green"/>
                <w:lang w:eastAsia="en-US"/>
              </w:rPr>
            </w:pPr>
            <w:r w:rsidRPr="00AE01CD">
              <w:rPr>
                <w:rFonts w:eastAsia="Calibri"/>
                <w:sz w:val="22"/>
                <w:szCs w:val="22"/>
                <w:lang w:eastAsia="zh-CN"/>
              </w:rPr>
              <w:t>Pirmos pagalbos paketas ir įrankiai</w:t>
            </w:r>
          </w:p>
        </w:tc>
        <w:tc>
          <w:tcPr>
            <w:tcW w:w="7739" w:type="dxa"/>
            <w:vAlign w:val="center"/>
          </w:tcPr>
          <w:p w14:paraId="4BFB04CE" w14:textId="77777777" w:rsidR="00AE01CD" w:rsidRPr="00AE01CD" w:rsidRDefault="00AE01CD" w:rsidP="00AE01CD">
            <w:pPr>
              <w:ind w:right="-1"/>
              <w:jc w:val="both"/>
              <w:rPr>
                <w:rFonts w:eastAsia="Calibri"/>
                <w:sz w:val="22"/>
                <w:szCs w:val="22"/>
                <w:lang w:eastAsia="zh-CN"/>
              </w:rPr>
            </w:pPr>
            <w:r w:rsidRPr="00AE01CD">
              <w:rPr>
                <w:rFonts w:eastAsia="Calibri"/>
                <w:sz w:val="22"/>
                <w:szCs w:val="22"/>
                <w:lang w:eastAsia="zh-CN"/>
              </w:rPr>
              <w:t>Komplektuojamas su: ne mažiau  kaip 4 kg milteliniu gesintuvu, kuriam numatyta tvirtinimo vieta, vaistinėle, signaline liemene, avarinio sustojimo ženklu, elektrinės pavaros tepimo švirkštu, būtinais įrankiais, reikalingais kasdienei apžiūrai, profilaktiniams patikrinimams, smulkiam remontui, ratų veržlių sukimui.</w:t>
            </w:r>
          </w:p>
          <w:p w14:paraId="77F44207" w14:textId="77777777" w:rsidR="00AE01CD" w:rsidRPr="00AE01CD" w:rsidRDefault="00AE01CD" w:rsidP="00AE01CD">
            <w:pPr>
              <w:ind w:right="-1"/>
              <w:jc w:val="both"/>
              <w:rPr>
                <w:sz w:val="22"/>
                <w:szCs w:val="22"/>
                <w:lang w:eastAsia="en-US"/>
              </w:rPr>
            </w:pPr>
          </w:p>
        </w:tc>
        <w:tc>
          <w:tcPr>
            <w:tcW w:w="3717" w:type="dxa"/>
            <w:vAlign w:val="center"/>
          </w:tcPr>
          <w:p w14:paraId="7095F5A9" w14:textId="77777777" w:rsidR="00AE01CD" w:rsidRPr="00AE01CD" w:rsidRDefault="00AE01CD" w:rsidP="00AE01CD">
            <w:pPr>
              <w:jc w:val="center"/>
              <w:rPr>
                <w:rFonts w:eastAsia="Calibri"/>
                <w:i/>
                <w:iCs/>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43FE3C9F" w14:textId="77777777" w:rsidR="00AE01CD" w:rsidRPr="00AE01CD" w:rsidRDefault="00AE01CD" w:rsidP="00AE01CD">
            <w:pPr>
              <w:jc w:val="center"/>
              <w:rPr>
                <w:rFonts w:eastAsia="Calibri"/>
                <w:i/>
                <w:iCs/>
                <w:sz w:val="22"/>
                <w:szCs w:val="22"/>
                <w:highlight w:val="lightGray"/>
              </w:rPr>
            </w:pPr>
          </w:p>
          <w:p w14:paraId="0B686CB7" w14:textId="77777777" w:rsidR="00AE01CD" w:rsidRPr="00AE01CD" w:rsidRDefault="00AE01CD" w:rsidP="00AE01CD">
            <w:pPr>
              <w:jc w:val="center"/>
              <w:rPr>
                <w:rFonts w:eastAsia="Calibri"/>
                <w:b/>
                <w:bCs/>
                <w:i/>
                <w:iCs/>
                <w:sz w:val="22"/>
                <w:szCs w:val="22"/>
              </w:rPr>
            </w:pPr>
            <w:r w:rsidRPr="00AE01CD">
              <w:rPr>
                <w:rFonts w:eastAsia="Calibri"/>
                <w:b/>
                <w:bCs/>
                <w:i/>
                <w:iCs/>
                <w:sz w:val="22"/>
                <w:szCs w:val="22"/>
              </w:rPr>
              <w:t>Komplektacijoje yra:</w:t>
            </w:r>
          </w:p>
          <w:p w14:paraId="401F70DD" w14:textId="77777777" w:rsidR="00AE01CD" w:rsidRPr="00AE01CD" w:rsidRDefault="00AE01CD">
            <w:pPr>
              <w:numPr>
                <w:ilvl w:val="0"/>
                <w:numId w:val="17"/>
              </w:numPr>
              <w:pBdr>
                <w:top w:val="none" w:sz="0" w:space="0" w:color="000000"/>
                <w:left w:val="none" w:sz="0" w:space="0" w:color="000000"/>
                <w:bottom w:val="none" w:sz="0" w:space="0" w:color="000000"/>
                <w:right w:val="none" w:sz="0" w:space="0" w:color="000000"/>
              </w:pBdr>
              <w:suppressAutoHyphens/>
              <w:spacing w:after="160" w:line="259" w:lineRule="auto"/>
              <w:ind w:left="453" w:hanging="142"/>
              <w:contextualSpacing/>
              <w:rPr>
                <w:b/>
                <w:bCs/>
                <w:i/>
                <w:iCs/>
                <w:sz w:val="22"/>
                <w:szCs w:val="22"/>
              </w:rPr>
            </w:pPr>
            <w:r w:rsidRPr="00AE01CD">
              <w:rPr>
                <w:b/>
                <w:bCs/>
                <w:i/>
                <w:iCs/>
                <w:sz w:val="22"/>
                <w:szCs w:val="22"/>
              </w:rPr>
              <w:t>Vaistinėlė;</w:t>
            </w:r>
          </w:p>
          <w:p w14:paraId="11399399" w14:textId="77777777" w:rsidR="00AE01CD" w:rsidRPr="00AE01CD" w:rsidRDefault="00AE01CD">
            <w:pPr>
              <w:numPr>
                <w:ilvl w:val="0"/>
                <w:numId w:val="17"/>
              </w:numPr>
              <w:pBdr>
                <w:top w:val="none" w:sz="0" w:space="0" w:color="000000"/>
                <w:left w:val="none" w:sz="0" w:space="0" w:color="000000"/>
                <w:bottom w:val="none" w:sz="0" w:space="0" w:color="000000"/>
                <w:right w:val="none" w:sz="0" w:space="0" w:color="000000"/>
              </w:pBdr>
              <w:suppressAutoHyphens/>
              <w:spacing w:after="160" w:line="259" w:lineRule="auto"/>
              <w:ind w:left="453" w:hanging="142"/>
              <w:contextualSpacing/>
              <w:rPr>
                <w:b/>
                <w:bCs/>
                <w:i/>
                <w:iCs/>
                <w:sz w:val="22"/>
                <w:szCs w:val="22"/>
              </w:rPr>
            </w:pPr>
            <w:r w:rsidRPr="00AE01CD">
              <w:rPr>
                <w:b/>
                <w:bCs/>
                <w:i/>
                <w:iCs/>
                <w:sz w:val="22"/>
                <w:szCs w:val="22"/>
              </w:rPr>
              <w:t>Avarinis ženklas;</w:t>
            </w:r>
          </w:p>
          <w:p w14:paraId="68E008BB" w14:textId="77777777" w:rsidR="00AE01CD" w:rsidRPr="00AE01CD" w:rsidRDefault="00AE01CD">
            <w:pPr>
              <w:numPr>
                <w:ilvl w:val="0"/>
                <w:numId w:val="17"/>
              </w:numPr>
              <w:pBdr>
                <w:top w:val="none" w:sz="0" w:space="0" w:color="000000"/>
                <w:left w:val="none" w:sz="0" w:space="0" w:color="000000"/>
                <w:bottom w:val="none" w:sz="0" w:space="0" w:color="000000"/>
                <w:right w:val="none" w:sz="0" w:space="0" w:color="000000"/>
              </w:pBdr>
              <w:suppressAutoHyphens/>
              <w:spacing w:after="160" w:line="259" w:lineRule="auto"/>
              <w:ind w:left="453" w:hanging="142"/>
              <w:contextualSpacing/>
              <w:rPr>
                <w:b/>
                <w:bCs/>
                <w:i/>
                <w:iCs/>
                <w:sz w:val="22"/>
                <w:szCs w:val="22"/>
              </w:rPr>
            </w:pPr>
            <w:r w:rsidRPr="00AE01CD">
              <w:rPr>
                <w:b/>
                <w:bCs/>
                <w:i/>
                <w:iCs/>
                <w:sz w:val="22"/>
                <w:szCs w:val="22"/>
              </w:rPr>
              <w:t>Šviesą atspindinti liemenė;</w:t>
            </w:r>
          </w:p>
          <w:p w14:paraId="75BBD7F4" w14:textId="77777777" w:rsidR="00AE01CD" w:rsidRPr="00AE01CD" w:rsidRDefault="00AE01CD">
            <w:pPr>
              <w:numPr>
                <w:ilvl w:val="0"/>
                <w:numId w:val="17"/>
              </w:numPr>
              <w:pBdr>
                <w:top w:val="none" w:sz="0" w:space="0" w:color="000000"/>
                <w:left w:val="none" w:sz="0" w:space="0" w:color="000000"/>
                <w:bottom w:val="none" w:sz="0" w:space="0" w:color="000000"/>
                <w:right w:val="none" w:sz="0" w:space="0" w:color="000000"/>
              </w:pBdr>
              <w:suppressAutoHyphens/>
              <w:spacing w:after="160" w:line="259" w:lineRule="auto"/>
              <w:ind w:left="453" w:hanging="142"/>
              <w:contextualSpacing/>
              <w:rPr>
                <w:b/>
                <w:bCs/>
                <w:i/>
                <w:iCs/>
                <w:sz w:val="22"/>
                <w:szCs w:val="22"/>
              </w:rPr>
            </w:pPr>
            <w:r w:rsidRPr="00AE01CD">
              <w:rPr>
                <w:b/>
                <w:bCs/>
                <w:i/>
                <w:iCs/>
                <w:sz w:val="22"/>
                <w:szCs w:val="22"/>
              </w:rPr>
              <w:t>El. pavaros tepimo švirkštas;</w:t>
            </w:r>
          </w:p>
          <w:p w14:paraId="4258ACAB" w14:textId="77777777" w:rsidR="00AE01CD" w:rsidRPr="00AE01CD" w:rsidRDefault="00AE01CD">
            <w:pPr>
              <w:numPr>
                <w:ilvl w:val="0"/>
                <w:numId w:val="17"/>
              </w:numPr>
              <w:pBdr>
                <w:top w:val="none" w:sz="0" w:space="0" w:color="000000"/>
                <w:left w:val="none" w:sz="0" w:space="0" w:color="000000"/>
                <w:bottom w:val="none" w:sz="0" w:space="0" w:color="000000"/>
                <w:right w:val="none" w:sz="0" w:space="0" w:color="000000"/>
              </w:pBdr>
              <w:suppressAutoHyphens/>
              <w:spacing w:after="160" w:line="259" w:lineRule="auto"/>
              <w:ind w:left="453" w:hanging="142"/>
              <w:contextualSpacing/>
              <w:rPr>
                <w:b/>
                <w:bCs/>
                <w:i/>
                <w:iCs/>
                <w:sz w:val="22"/>
                <w:szCs w:val="22"/>
              </w:rPr>
            </w:pPr>
            <w:r w:rsidRPr="00AE01CD">
              <w:rPr>
                <w:b/>
                <w:bCs/>
                <w:i/>
                <w:iCs/>
                <w:sz w:val="22"/>
                <w:szCs w:val="22"/>
              </w:rPr>
              <w:t xml:space="preserve">Įrankių komplektas;                   </w:t>
            </w:r>
          </w:p>
          <w:p w14:paraId="5EE4EDDE" w14:textId="77777777" w:rsidR="00AE01CD" w:rsidRPr="00AE01CD" w:rsidRDefault="00AE01CD">
            <w:pPr>
              <w:numPr>
                <w:ilvl w:val="0"/>
                <w:numId w:val="17"/>
              </w:numPr>
              <w:pBdr>
                <w:top w:val="none" w:sz="0" w:space="0" w:color="000000"/>
                <w:left w:val="none" w:sz="0" w:space="0" w:color="000000"/>
                <w:bottom w:val="none" w:sz="0" w:space="0" w:color="000000"/>
                <w:right w:val="none" w:sz="0" w:space="0" w:color="000000"/>
              </w:pBdr>
              <w:suppressAutoHyphens/>
              <w:spacing w:after="160" w:line="259" w:lineRule="auto"/>
              <w:ind w:left="453" w:hanging="142"/>
              <w:contextualSpacing/>
              <w:rPr>
                <w:b/>
                <w:bCs/>
                <w:i/>
                <w:iCs/>
                <w:sz w:val="22"/>
                <w:szCs w:val="22"/>
              </w:rPr>
            </w:pPr>
            <w:r w:rsidRPr="00AE01CD">
              <w:rPr>
                <w:b/>
                <w:bCs/>
                <w:i/>
                <w:iCs/>
                <w:sz w:val="22"/>
                <w:szCs w:val="22"/>
              </w:rPr>
              <w:t xml:space="preserve">Miltelinis gesintuvas </w:t>
            </w:r>
            <w:r w:rsidRPr="00AE01CD">
              <w:rPr>
                <w:i/>
                <w:iCs/>
                <w:sz w:val="22"/>
                <w:szCs w:val="22"/>
              </w:rPr>
              <w:t xml:space="preserve">- </w:t>
            </w:r>
            <w:r w:rsidRPr="00AE01CD">
              <w:rPr>
                <w:i/>
                <w:iCs/>
                <w:sz w:val="22"/>
                <w:szCs w:val="22"/>
                <w:highlight w:val="lightGray"/>
              </w:rPr>
              <w:t>(įrašyti parametrą)</w:t>
            </w:r>
            <w:r w:rsidRPr="00AE01CD">
              <w:rPr>
                <w:sz w:val="22"/>
                <w:szCs w:val="22"/>
                <w:highlight w:val="lightGray"/>
              </w:rPr>
              <w:t xml:space="preserve">   </w:t>
            </w:r>
          </w:p>
          <w:p w14:paraId="0F863E02" w14:textId="77777777" w:rsidR="00AE01CD" w:rsidRPr="00AE01CD" w:rsidRDefault="00AE01CD">
            <w:pPr>
              <w:numPr>
                <w:ilvl w:val="0"/>
                <w:numId w:val="17"/>
              </w:numPr>
              <w:pBdr>
                <w:top w:val="none" w:sz="0" w:space="0" w:color="000000"/>
                <w:left w:val="none" w:sz="0" w:space="0" w:color="000000"/>
                <w:bottom w:val="none" w:sz="0" w:space="0" w:color="000000"/>
                <w:right w:val="none" w:sz="0" w:space="0" w:color="000000"/>
              </w:pBdr>
              <w:suppressAutoHyphens/>
              <w:spacing w:after="160" w:line="259" w:lineRule="auto"/>
              <w:ind w:left="453" w:hanging="142"/>
              <w:contextualSpacing/>
              <w:rPr>
                <w:b/>
                <w:bCs/>
                <w:i/>
                <w:iCs/>
                <w:sz w:val="22"/>
                <w:szCs w:val="22"/>
              </w:rPr>
            </w:pPr>
            <w:r w:rsidRPr="00AE01CD">
              <w:rPr>
                <w:sz w:val="22"/>
                <w:szCs w:val="22"/>
                <w:highlight w:val="lightGray"/>
              </w:rPr>
              <w:t xml:space="preserve">_    _kg </w:t>
            </w:r>
            <w:r w:rsidRPr="00AE01CD">
              <w:rPr>
                <w:sz w:val="22"/>
                <w:szCs w:val="22"/>
              </w:rPr>
              <w:t>;</w:t>
            </w:r>
          </w:p>
        </w:tc>
      </w:tr>
      <w:tr w:rsidR="00AE01CD" w:rsidRPr="00AE01CD" w14:paraId="0879E5C1" w14:textId="77777777" w:rsidTr="00660E9D">
        <w:trPr>
          <w:jc w:val="center"/>
        </w:trPr>
        <w:tc>
          <w:tcPr>
            <w:tcW w:w="766" w:type="dxa"/>
            <w:vAlign w:val="center"/>
          </w:tcPr>
          <w:p w14:paraId="6E5E6381" w14:textId="77777777" w:rsidR="00AE01CD" w:rsidRPr="00AE01CD" w:rsidRDefault="00AE01CD" w:rsidP="00AE01CD">
            <w:pPr>
              <w:spacing w:after="160" w:line="259" w:lineRule="auto"/>
              <w:rPr>
                <w:rFonts w:eastAsia="Calibri"/>
                <w:sz w:val="22"/>
                <w:szCs w:val="22"/>
                <w:lang w:eastAsia="en-US"/>
              </w:rPr>
            </w:pPr>
            <w:r w:rsidRPr="00AE01CD">
              <w:rPr>
                <w:rFonts w:eastAsia="Calibri"/>
                <w:sz w:val="22"/>
                <w:szCs w:val="22"/>
                <w:lang w:eastAsia="en-US"/>
              </w:rPr>
              <w:t xml:space="preserve"> 1.10.</w:t>
            </w:r>
          </w:p>
        </w:tc>
        <w:tc>
          <w:tcPr>
            <w:tcW w:w="2131" w:type="dxa"/>
            <w:vAlign w:val="center"/>
          </w:tcPr>
          <w:p w14:paraId="361C3AAF" w14:textId="77777777" w:rsidR="00AE01CD" w:rsidRPr="00AE01CD" w:rsidRDefault="00AE01CD" w:rsidP="00AE01CD">
            <w:pPr>
              <w:spacing w:after="160" w:line="259" w:lineRule="auto"/>
              <w:rPr>
                <w:rFonts w:eastAsia="Calibri"/>
                <w:sz w:val="22"/>
                <w:szCs w:val="22"/>
                <w:lang w:eastAsia="en-US"/>
              </w:rPr>
            </w:pPr>
            <w:r w:rsidRPr="00AE01CD">
              <w:rPr>
                <w:rFonts w:eastAsia="Calibri"/>
                <w:sz w:val="22"/>
                <w:szCs w:val="22"/>
                <w:lang w:eastAsia="en-US"/>
              </w:rPr>
              <w:t>Signalinis ženklinimas</w:t>
            </w:r>
          </w:p>
          <w:p w14:paraId="740417EC" w14:textId="77777777" w:rsidR="00AE01CD" w:rsidRPr="00AE01CD" w:rsidRDefault="00AE01CD" w:rsidP="00AE01CD">
            <w:pPr>
              <w:spacing w:after="160" w:line="259" w:lineRule="auto"/>
              <w:rPr>
                <w:rFonts w:eastAsia="Calibri"/>
                <w:sz w:val="22"/>
                <w:szCs w:val="22"/>
                <w:lang w:eastAsia="en-US"/>
              </w:rPr>
            </w:pPr>
          </w:p>
        </w:tc>
        <w:tc>
          <w:tcPr>
            <w:tcW w:w="7739" w:type="dxa"/>
            <w:vAlign w:val="center"/>
          </w:tcPr>
          <w:p w14:paraId="5C16BC75" w14:textId="77777777" w:rsidR="00AE01CD" w:rsidRPr="00AE01CD" w:rsidRDefault="00AE01CD" w:rsidP="00AE01CD">
            <w:pPr>
              <w:widowControl w:val="0"/>
              <w:suppressAutoHyphens/>
              <w:spacing w:after="160" w:line="259" w:lineRule="auto"/>
              <w:jc w:val="both"/>
              <w:rPr>
                <w:rFonts w:eastAsia="Arial Unicode MS"/>
                <w:kern w:val="1"/>
                <w:sz w:val="22"/>
                <w:szCs w:val="22"/>
                <w:lang w:eastAsia="ar-SA"/>
              </w:rPr>
            </w:pPr>
            <w:r w:rsidRPr="00AE01CD">
              <w:rPr>
                <w:rFonts w:eastAsia="Arial Unicode MS"/>
                <w:kern w:val="1"/>
                <w:sz w:val="22"/>
                <w:szCs w:val="22"/>
                <w:lang w:eastAsia="ar-SA"/>
              </w:rPr>
              <w:lastRenderedPageBreak/>
              <w:t>Už kabinos galo (ne žemiau nei kabinos stogo aukščio matmuo) įrengiami du signaliniai mirksintys žibintai (skrituliai-</w:t>
            </w:r>
            <w:proofErr w:type="spellStart"/>
            <w:r w:rsidRPr="00AE01CD">
              <w:rPr>
                <w:rFonts w:eastAsia="Arial Unicode MS"/>
                <w:kern w:val="1"/>
                <w:sz w:val="22"/>
                <w:szCs w:val="22"/>
                <w:lang w:eastAsia="ar-SA"/>
              </w:rPr>
              <w:t>blicai</w:t>
            </w:r>
            <w:proofErr w:type="spellEnd"/>
            <w:r w:rsidRPr="00AE01CD">
              <w:rPr>
                <w:rFonts w:eastAsia="Arial Unicode MS"/>
                <w:kern w:val="1"/>
                <w:sz w:val="22"/>
                <w:szCs w:val="22"/>
                <w:lang w:eastAsia="ar-SA"/>
              </w:rPr>
              <w:t>)</w:t>
            </w:r>
            <w:r w:rsidRPr="00AE01CD">
              <w:rPr>
                <w:rFonts w:eastAsia="Calibri"/>
                <w:bCs/>
                <w:sz w:val="22"/>
                <w:szCs w:val="22"/>
                <w:lang w:eastAsia="en-US"/>
              </w:rPr>
              <w:t>, kurių skersmuo ne mažiau 180 mm.</w:t>
            </w:r>
          </w:p>
        </w:tc>
        <w:tc>
          <w:tcPr>
            <w:tcW w:w="3717" w:type="dxa"/>
            <w:vAlign w:val="center"/>
          </w:tcPr>
          <w:p w14:paraId="6F48BAEE"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543821EA" w14:textId="77777777" w:rsidR="00AE01CD" w:rsidRPr="00AE01CD" w:rsidRDefault="00AE01CD" w:rsidP="00AE01CD">
            <w:pPr>
              <w:widowControl w:val="0"/>
              <w:suppressAutoHyphens/>
              <w:spacing w:after="160" w:line="259" w:lineRule="auto"/>
              <w:jc w:val="both"/>
              <w:rPr>
                <w:rFonts w:eastAsia="Arial Unicode MS"/>
                <w:kern w:val="1"/>
                <w:sz w:val="22"/>
                <w:szCs w:val="22"/>
                <w:highlight w:val="yellow"/>
                <w:lang w:eastAsia="ar-SA"/>
              </w:rPr>
            </w:pPr>
            <w:r w:rsidRPr="00AE01CD">
              <w:rPr>
                <w:rFonts w:eastAsia="Arial Unicode MS"/>
                <w:kern w:val="1"/>
                <w:sz w:val="22"/>
                <w:szCs w:val="22"/>
                <w:highlight w:val="lightGray"/>
                <w:lang w:eastAsia="ar-SA"/>
              </w:rPr>
              <w:t>___</w:t>
            </w:r>
            <w:r w:rsidRPr="00AE01CD">
              <w:rPr>
                <w:rFonts w:eastAsia="Arial Unicode MS"/>
                <w:kern w:val="1"/>
                <w:sz w:val="22"/>
                <w:szCs w:val="22"/>
                <w:lang w:eastAsia="ar-SA"/>
              </w:rPr>
              <w:t xml:space="preserve"> (</w:t>
            </w:r>
            <w:proofErr w:type="spellStart"/>
            <w:r w:rsidRPr="00AE01CD">
              <w:rPr>
                <w:rFonts w:eastAsia="Arial Unicode MS"/>
                <w:kern w:val="1"/>
                <w:sz w:val="22"/>
                <w:szCs w:val="22"/>
                <w:lang w:eastAsia="ar-SA"/>
              </w:rPr>
              <w:t>vnt</w:t>
            </w:r>
            <w:proofErr w:type="spellEnd"/>
            <w:r w:rsidRPr="00AE01CD">
              <w:rPr>
                <w:rFonts w:eastAsia="Arial Unicode MS"/>
                <w:kern w:val="1"/>
                <w:sz w:val="22"/>
                <w:szCs w:val="22"/>
                <w:lang w:eastAsia="ar-SA"/>
              </w:rPr>
              <w:t>) signaliniai mirksintys žibintai (skrituliai-</w:t>
            </w:r>
            <w:proofErr w:type="spellStart"/>
            <w:r w:rsidRPr="00AE01CD">
              <w:rPr>
                <w:rFonts w:eastAsia="Arial Unicode MS"/>
                <w:kern w:val="1"/>
                <w:sz w:val="22"/>
                <w:szCs w:val="22"/>
                <w:lang w:eastAsia="ar-SA"/>
              </w:rPr>
              <w:t>blicai</w:t>
            </w:r>
            <w:proofErr w:type="spellEnd"/>
            <w:r w:rsidRPr="00AE01CD">
              <w:rPr>
                <w:rFonts w:eastAsia="Arial Unicode MS"/>
                <w:kern w:val="1"/>
                <w:sz w:val="22"/>
                <w:szCs w:val="22"/>
                <w:lang w:eastAsia="ar-SA"/>
              </w:rPr>
              <w:t>)</w:t>
            </w:r>
            <w:r w:rsidRPr="00AE01CD">
              <w:rPr>
                <w:rFonts w:eastAsia="Calibri"/>
                <w:bCs/>
                <w:sz w:val="22"/>
                <w:szCs w:val="22"/>
                <w:lang w:eastAsia="en-US"/>
              </w:rPr>
              <w:t xml:space="preserve">, kurių skersmuo </w:t>
            </w:r>
            <w:r w:rsidRPr="00AE01CD">
              <w:rPr>
                <w:rFonts w:eastAsia="Calibri"/>
                <w:bCs/>
                <w:sz w:val="22"/>
                <w:szCs w:val="22"/>
                <w:highlight w:val="lightGray"/>
                <w:lang w:eastAsia="en-US"/>
              </w:rPr>
              <w:lastRenderedPageBreak/>
              <w:t>____</w:t>
            </w:r>
            <w:r w:rsidRPr="00AE01CD">
              <w:rPr>
                <w:rFonts w:eastAsia="Calibri"/>
                <w:bCs/>
                <w:sz w:val="22"/>
                <w:szCs w:val="22"/>
                <w:lang w:eastAsia="en-US"/>
              </w:rPr>
              <w:t>mm.</w:t>
            </w:r>
          </w:p>
        </w:tc>
      </w:tr>
      <w:tr w:rsidR="00AE01CD" w:rsidRPr="00AE01CD" w14:paraId="559F6981" w14:textId="77777777" w:rsidTr="00660E9D">
        <w:trPr>
          <w:jc w:val="center"/>
        </w:trPr>
        <w:tc>
          <w:tcPr>
            <w:tcW w:w="766" w:type="dxa"/>
            <w:tcBorders>
              <w:top w:val="single" w:sz="4" w:space="0" w:color="000000"/>
              <w:left w:val="single" w:sz="4" w:space="0" w:color="000000"/>
              <w:bottom w:val="single" w:sz="4" w:space="0" w:color="auto"/>
            </w:tcBorders>
            <w:shd w:val="clear" w:color="auto" w:fill="auto"/>
            <w:vAlign w:val="center"/>
          </w:tcPr>
          <w:p w14:paraId="476FC520" w14:textId="77777777" w:rsidR="00AE01CD" w:rsidRPr="00AE01CD" w:rsidRDefault="00AE01CD" w:rsidP="00AE01CD">
            <w:pPr>
              <w:spacing w:after="160" w:line="259" w:lineRule="auto"/>
              <w:rPr>
                <w:rFonts w:eastAsia="Calibri"/>
                <w:sz w:val="22"/>
                <w:szCs w:val="22"/>
                <w:lang w:eastAsia="en-US"/>
              </w:rPr>
            </w:pPr>
            <w:r w:rsidRPr="00AE01CD">
              <w:rPr>
                <w:sz w:val="20"/>
                <w:szCs w:val="20"/>
                <w:lang w:eastAsia="en-US"/>
              </w:rPr>
              <w:lastRenderedPageBreak/>
              <w:t>1.11.</w:t>
            </w:r>
          </w:p>
        </w:tc>
        <w:tc>
          <w:tcPr>
            <w:tcW w:w="2131" w:type="dxa"/>
            <w:tcBorders>
              <w:top w:val="single" w:sz="4" w:space="0" w:color="000000"/>
              <w:left w:val="single" w:sz="4" w:space="0" w:color="000000"/>
              <w:bottom w:val="single" w:sz="4" w:space="0" w:color="auto"/>
              <w:right w:val="single" w:sz="4" w:space="0" w:color="000000"/>
            </w:tcBorders>
            <w:vAlign w:val="center"/>
          </w:tcPr>
          <w:p w14:paraId="25EA3651" w14:textId="77777777" w:rsidR="00AE01CD" w:rsidRPr="00AE01CD" w:rsidRDefault="00AE01CD" w:rsidP="00AE01CD">
            <w:pPr>
              <w:spacing w:after="160" w:line="259" w:lineRule="auto"/>
              <w:rPr>
                <w:rFonts w:eastAsia="Calibri"/>
                <w:sz w:val="22"/>
                <w:szCs w:val="22"/>
                <w:lang w:eastAsia="en-US"/>
              </w:rPr>
            </w:pPr>
            <w:r w:rsidRPr="00AE01CD">
              <w:rPr>
                <w:rFonts w:eastAsia="Calibri"/>
                <w:sz w:val="20"/>
                <w:szCs w:val="20"/>
                <w:lang w:eastAsia="zh-CN"/>
              </w:rPr>
              <w:t>Darbuotojų apmokymas</w:t>
            </w:r>
          </w:p>
        </w:tc>
        <w:tc>
          <w:tcPr>
            <w:tcW w:w="7739" w:type="dxa"/>
            <w:tcBorders>
              <w:top w:val="single" w:sz="4" w:space="0" w:color="000000"/>
              <w:left w:val="single" w:sz="4" w:space="0" w:color="000000"/>
              <w:bottom w:val="single" w:sz="4" w:space="0" w:color="auto"/>
            </w:tcBorders>
            <w:shd w:val="clear" w:color="auto" w:fill="auto"/>
            <w:vAlign w:val="center"/>
          </w:tcPr>
          <w:p w14:paraId="2532852A" w14:textId="77777777" w:rsidR="00AE01CD" w:rsidRPr="00AE01CD" w:rsidRDefault="00AE01CD" w:rsidP="00AE01CD">
            <w:pPr>
              <w:jc w:val="both"/>
              <w:rPr>
                <w:rFonts w:eastAsia="Calibri"/>
                <w:sz w:val="20"/>
                <w:szCs w:val="20"/>
                <w:lang w:eastAsia="en-US"/>
              </w:rPr>
            </w:pPr>
            <w:r w:rsidRPr="00AE01CD">
              <w:rPr>
                <w:rFonts w:eastAsia="Calibri"/>
                <w:sz w:val="20"/>
                <w:szCs w:val="20"/>
                <w:lang w:eastAsia="en-US"/>
              </w:rPr>
              <w:t>Prekių pristatymo metu Tiekėjas privalo atlikti šiuos mokymus, kurių kaina turi būti įskaičiuota į pasiūlymo kainą:</w:t>
            </w:r>
          </w:p>
          <w:p w14:paraId="1E2B5787" w14:textId="77777777" w:rsidR="00AE01CD" w:rsidRPr="00AE01CD" w:rsidRDefault="00AE01CD" w:rsidP="00AE01CD">
            <w:pPr>
              <w:contextualSpacing/>
              <w:jc w:val="both"/>
              <w:rPr>
                <w:rFonts w:eastAsia="Calibri"/>
                <w:sz w:val="20"/>
                <w:szCs w:val="20"/>
                <w:lang w:eastAsia="en-US"/>
              </w:rPr>
            </w:pPr>
            <w:r w:rsidRPr="00AE01CD">
              <w:rPr>
                <w:rFonts w:eastAsia="Calibri"/>
                <w:sz w:val="20"/>
                <w:szCs w:val="20"/>
                <w:lang w:eastAsia="en-US"/>
              </w:rPr>
              <w:t>-teorinius ir praktinius eksploatacijos mokymus, užtikrinančius Prekės teisingą eksploatavimą ir ekonominį degalų naudojimą.</w:t>
            </w:r>
          </w:p>
          <w:p w14:paraId="7FC9A384" w14:textId="77777777" w:rsidR="00AE01CD" w:rsidRPr="00AE01CD" w:rsidRDefault="00AE01CD" w:rsidP="00AE01CD">
            <w:pPr>
              <w:widowControl w:val="0"/>
              <w:suppressAutoHyphens/>
              <w:spacing w:after="160" w:line="259" w:lineRule="auto"/>
              <w:jc w:val="both"/>
              <w:rPr>
                <w:rFonts w:eastAsia="Arial Unicode MS"/>
                <w:kern w:val="1"/>
                <w:sz w:val="22"/>
                <w:szCs w:val="22"/>
                <w:lang w:eastAsia="ar-SA"/>
              </w:rPr>
            </w:pPr>
            <w:r w:rsidRPr="00AE01CD">
              <w:rPr>
                <w:rFonts w:eastAsia="Calibri"/>
                <w:sz w:val="20"/>
                <w:szCs w:val="20"/>
                <w:lang w:eastAsia="en-US"/>
              </w:rPr>
              <w:t>-techninius mokymus, užtikrinančius Prekės teisingą priežiūrą, paaiškinančius gedimų pobūdžius ir gedimų simbolius.</w:t>
            </w:r>
          </w:p>
        </w:tc>
        <w:tc>
          <w:tcPr>
            <w:tcW w:w="3717" w:type="dxa"/>
            <w:tcBorders>
              <w:top w:val="single" w:sz="4" w:space="0" w:color="000000"/>
              <w:left w:val="single" w:sz="4" w:space="0" w:color="000000"/>
              <w:bottom w:val="single" w:sz="4" w:space="0" w:color="auto"/>
              <w:right w:val="single" w:sz="4" w:space="0" w:color="000000"/>
            </w:tcBorders>
            <w:shd w:val="clear" w:color="auto" w:fill="auto"/>
            <w:vAlign w:val="center"/>
          </w:tcPr>
          <w:p w14:paraId="7592F81C"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22453F70" w14:textId="77777777" w:rsidR="00AE01CD" w:rsidRPr="00AE01CD" w:rsidRDefault="00AE01CD" w:rsidP="00AE01CD">
            <w:pPr>
              <w:jc w:val="center"/>
              <w:rPr>
                <w:rFonts w:eastAsia="Calibri"/>
                <w:b/>
                <w:bCs/>
                <w:sz w:val="22"/>
                <w:szCs w:val="22"/>
                <w:highlight w:val="lightGray"/>
              </w:rPr>
            </w:pPr>
          </w:p>
        </w:tc>
      </w:tr>
      <w:tr w:rsidR="00AE01CD" w:rsidRPr="00AE01CD" w14:paraId="2443DC72" w14:textId="77777777" w:rsidTr="00660E9D">
        <w:trPr>
          <w:jc w:val="center"/>
        </w:trPr>
        <w:tc>
          <w:tcPr>
            <w:tcW w:w="766" w:type="dxa"/>
            <w:tcBorders>
              <w:top w:val="single" w:sz="4" w:space="0" w:color="000000"/>
              <w:left w:val="single" w:sz="4" w:space="0" w:color="000000"/>
              <w:bottom w:val="single" w:sz="4" w:space="0" w:color="auto"/>
            </w:tcBorders>
            <w:shd w:val="clear" w:color="auto" w:fill="auto"/>
            <w:vAlign w:val="center"/>
          </w:tcPr>
          <w:p w14:paraId="5F9F4E15" w14:textId="77777777" w:rsidR="00AE01CD" w:rsidRPr="00AE01CD" w:rsidRDefault="00AE01CD" w:rsidP="00AE01CD">
            <w:pPr>
              <w:spacing w:after="160" w:line="259" w:lineRule="auto"/>
              <w:rPr>
                <w:rFonts w:eastAsia="Calibri"/>
                <w:sz w:val="22"/>
                <w:szCs w:val="22"/>
                <w:lang w:eastAsia="en-US"/>
              </w:rPr>
            </w:pPr>
            <w:r w:rsidRPr="00AE01CD">
              <w:rPr>
                <w:sz w:val="20"/>
                <w:szCs w:val="20"/>
                <w:lang w:eastAsia="en-US"/>
              </w:rPr>
              <w:t>1.11.1</w:t>
            </w:r>
          </w:p>
        </w:tc>
        <w:tc>
          <w:tcPr>
            <w:tcW w:w="2131" w:type="dxa"/>
            <w:tcBorders>
              <w:top w:val="single" w:sz="4" w:space="0" w:color="auto"/>
              <w:left w:val="single" w:sz="4" w:space="0" w:color="auto"/>
              <w:bottom w:val="single" w:sz="4" w:space="0" w:color="auto"/>
              <w:right w:val="single" w:sz="4" w:space="0" w:color="auto"/>
            </w:tcBorders>
          </w:tcPr>
          <w:p w14:paraId="7D835BC2" w14:textId="77777777" w:rsidR="00AE01CD" w:rsidRPr="00AE01CD" w:rsidRDefault="00AE01CD" w:rsidP="00AE01CD">
            <w:pPr>
              <w:spacing w:after="160" w:line="259" w:lineRule="auto"/>
              <w:rPr>
                <w:rFonts w:eastAsia="Calibri"/>
                <w:sz w:val="22"/>
                <w:szCs w:val="22"/>
                <w:lang w:eastAsia="en-US"/>
              </w:rPr>
            </w:pPr>
            <w:r w:rsidRPr="00AE01CD">
              <w:rPr>
                <w:rFonts w:eastAsia="Calibri"/>
                <w:sz w:val="20"/>
                <w:szCs w:val="20"/>
                <w:lang w:eastAsia="ar-SA"/>
              </w:rPr>
              <w:t>Patvirtinantis pažymėjimas</w:t>
            </w:r>
          </w:p>
        </w:tc>
        <w:tc>
          <w:tcPr>
            <w:tcW w:w="7739" w:type="dxa"/>
            <w:tcBorders>
              <w:top w:val="single" w:sz="4" w:space="0" w:color="auto"/>
              <w:left w:val="single" w:sz="4" w:space="0" w:color="auto"/>
              <w:bottom w:val="single" w:sz="4" w:space="0" w:color="auto"/>
              <w:right w:val="single" w:sz="4" w:space="0" w:color="auto"/>
            </w:tcBorders>
          </w:tcPr>
          <w:p w14:paraId="33642367" w14:textId="77777777" w:rsidR="00AE01CD" w:rsidRPr="00AE01CD" w:rsidRDefault="00AE01CD" w:rsidP="00AE01CD">
            <w:pPr>
              <w:widowControl w:val="0"/>
              <w:suppressAutoHyphens/>
              <w:spacing w:after="160" w:line="259" w:lineRule="auto"/>
              <w:jc w:val="both"/>
              <w:rPr>
                <w:rFonts w:eastAsia="Arial Unicode MS"/>
                <w:kern w:val="1"/>
                <w:sz w:val="22"/>
                <w:szCs w:val="22"/>
                <w:lang w:eastAsia="ar-SA"/>
              </w:rPr>
            </w:pPr>
            <w:r w:rsidRPr="00AE01CD">
              <w:rPr>
                <w:rFonts w:eastAsia="Calibri"/>
                <w:sz w:val="20"/>
                <w:szCs w:val="20"/>
                <w:lang w:eastAsia="en-US"/>
              </w:rPr>
              <w:t>Teorinius, techninius mokymus išklausiusiam ir praktinius mokymus atlikusiam operatoriui/</w:t>
            </w:r>
            <w:proofErr w:type="spellStart"/>
            <w:r w:rsidRPr="00AE01CD">
              <w:rPr>
                <w:rFonts w:eastAsia="Calibri"/>
                <w:sz w:val="20"/>
                <w:szCs w:val="20"/>
                <w:lang w:eastAsia="en-US"/>
              </w:rPr>
              <w:t>iams</w:t>
            </w:r>
            <w:proofErr w:type="spellEnd"/>
            <w:r w:rsidRPr="00AE01CD">
              <w:rPr>
                <w:rFonts w:eastAsia="Calibri"/>
                <w:sz w:val="20"/>
                <w:szCs w:val="20"/>
                <w:lang w:eastAsia="en-US"/>
              </w:rPr>
              <w:t xml:space="preserve"> (ne mažiau kaip 2 darbuotojai) Pardavėjas (įskaitant ir partnerius – atskirų komplekto sudedamųjų dalių Pardavėjus) parengia pažymėjimą (sertifikatą), apibūdinantį mokymo kurso apimtis.</w:t>
            </w:r>
          </w:p>
        </w:tc>
        <w:tc>
          <w:tcPr>
            <w:tcW w:w="3717" w:type="dxa"/>
            <w:tcBorders>
              <w:top w:val="single" w:sz="4" w:space="0" w:color="000000"/>
              <w:left w:val="single" w:sz="4" w:space="0" w:color="000000"/>
              <w:bottom w:val="single" w:sz="4" w:space="0" w:color="auto"/>
              <w:right w:val="single" w:sz="4" w:space="0" w:color="000000"/>
            </w:tcBorders>
            <w:shd w:val="clear" w:color="auto" w:fill="auto"/>
            <w:vAlign w:val="center"/>
          </w:tcPr>
          <w:p w14:paraId="23AEFF0F"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0B7BB7B9" w14:textId="77777777" w:rsidR="00AE01CD" w:rsidRPr="00AE01CD" w:rsidRDefault="00AE01CD" w:rsidP="00AE01CD">
            <w:pPr>
              <w:jc w:val="center"/>
              <w:rPr>
                <w:rFonts w:eastAsia="Calibri"/>
                <w:b/>
                <w:bCs/>
                <w:sz w:val="22"/>
                <w:szCs w:val="22"/>
                <w:highlight w:val="lightGray"/>
              </w:rPr>
            </w:pPr>
          </w:p>
        </w:tc>
      </w:tr>
      <w:tr w:rsidR="00AE01CD" w:rsidRPr="00AE01CD" w14:paraId="1675412B" w14:textId="77777777" w:rsidTr="00660E9D">
        <w:trPr>
          <w:jc w:val="center"/>
        </w:trPr>
        <w:tc>
          <w:tcPr>
            <w:tcW w:w="766" w:type="dxa"/>
            <w:vAlign w:val="center"/>
          </w:tcPr>
          <w:p w14:paraId="5A6CC9A5" w14:textId="77777777" w:rsidR="00AE01CD" w:rsidRPr="00AE01CD" w:rsidRDefault="00AE01CD" w:rsidP="00AE01CD">
            <w:pPr>
              <w:spacing w:after="160" w:line="259" w:lineRule="auto"/>
              <w:rPr>
                <w:rFonts w:eastAsia="Calibri"/>
                <w:sz w:val="22"/>
                <w:szCs w:val="22"/>
                <w:lang w:eastAsia="en-US"/>
              </w:rPr>
            </w:pPr>
            <w:r w:rsidRPr="00AE01CD">
              <w:rPr>
                <w:sz w:val="20"/>
                <w:szCs w:val="20"/>
                <w:lang w:eastAsia="en-US"/>
              </w:rPr>
              <w:t>1.12.</w:t>
            </w:r>
          </w:p>
        </w:tc>
        <w:tc>
          <w:tcPr>
            <w:tcW w:w="2131" w:type="dxa"/>
            <w:tcBorders>
              <w:top w:val="single" w:sz="4" w:space="0" w:color="auto"/>
              <w:left w:val="single" w:sz="4" w:space="0" w:color="auto"/>
              <w:bottom w:val="single" w:sz="4" w:space="0" w:color="auto"/>
              <w:right w:val="single" w:sz="4" w:space="0" w:color="auto"/>
            </w:tcBorders>
            <w:vAlign w:val="center"/>
          </w:tcPr>
          <w:p w14:paraId="1A809CAE" w14:textId="77777777" w:rsidR="00AE01CD" w:rsidRPr="00AE01CD" w:rsidRDefault="00AE01CD" w:rsidP="00AE01CD">
            <w:pPr>
              <w:spacing w:after="160" w:line="259" w:lineRule="auto"/>
              <w:rPr>
                <w:rFonts w:eastAsia="Calibri"/>
                <w:sz w:val="22"/>
                <w:szCs w:val="22"/>
                <w:lang w:eastAsia="en-US"/>
              </w:rPr>
            </w:pPr>
            <w:r w:rsidRPr="00AE01CD">
              <w:rPr>
                <w:rFonts w:eastAsia="Calibri"/>
                <w:sz w:val="20"/>
                <w:szCs w:val="20"/>
                <w:lang w:eastAsia="en-US"/>
              </w:rPr>
              <w:t>Papildoma patikra</w:t>
            </w:r>
          </w:p>
        </w:tc>
        <w:tc>
          <w:tcPr>
            <w:tcW w:w="7739" w:type="dxa"/>
            <w:tcBorders>
              <w:top w:val="single" w:sz="4" w:space="0" w:color="auto"/>
              <w:left w:val="single" w:sz="4" w:space="0" w:color="auto"/>
              <w:bottom w:val="single" w:sz="4" w:space="0" w:color="auto"/>
              <w:right w:val="single" w:sz="4" w:space="0" w:color="auto"/>
            </w:tcBorders>
            <w:vAlign w:val="center"/>
          </w:tcPr>
          <w:p w14:paraId="53077B9A" w14:textId="77777777" w:rsidR="00AE01CD" w:rsidRPr="00AE01CD" w:rsidRDefault="00AE01CD" w:rsidP="005E0C47">
            <w:pPr>
              <w:widowControl w:val="0"/>
              <w:suppressAutoHyphens/>
              <w:spacing w:line="259" w:lineRule="auto"/>
              <w:jc w:val="both"/>
              <w:rPr>
                <w:rFonts w:eastAsia="Arial Unicode MS"/>
                <w:kern w:val="1"/>
                <w:sz w:val="22"/>
                <w:szCs w:val="22"/>
                <w:lang w:eastAsia="ar-SA"/>
              </w:rPr>
            </w:pPr>
            <w:r w:rsidRPr="00AE01CD">
              <w:rPr>
                <w:rFonts w:eastAsia="Calibri"/>
                <w:sz w:val="20"/>
                <w:szCs w:val="20"/>
                <w:lang w:eastAsia="en-US"/>
              </w:rPr>
              <w:t>Prieš pasibaigiant Prekės garantiniam laikotarpiui, Pardavėjas atlieka prekės išsamų techninio stovio patikrinimą, savo sąskaita ir po patikrinimo pašalina  techninio stovio neatitikimus, kuriems taikoma garantija.</w:t>
            </w:r>
          </w:p>
        </w:tc>
        <w:tc>
          <w:tcPr>
            <w:tcW w:w="3717" w:type="dxa"/>
            <w:vAlign w:val="center"/>
          </w:tcPr>
          <w:p w14:paraId="611DAC38"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4A64C20D" w14:textId="77777777" w:rsidR="00AE01CD" w:rsidRPr="00AE01CD" w:rsidRDefault="00AE01CD" w:rsidP="00AE01CD">
            <w:pPr>
              <w:jc w:val="center"/>
              <w:rPr>
                <w:rFonts w:eastAsia="Calibri"/>
                <w:b/>
                <w:bCs/>
                <w:sz w:val="22"/>
                <w:szCs w:val="22"/>
                <w:highlight w:val="lightGray"/>
              </w:rPr>
            </w:pPr>
          </w:p>
        </w:tc>
      </w:tr>
      <w:tr w:rsidR="00AE01CD" w:rsidRPr="00AE01CD" w14:paraId="1F47E37E" w14:textId="77777777" w:rsidTr="00660E9D">
        <w:trPr>
          <w:jc w:val="center"/>
        </w:trPr>
        <w:tc>
          <w:tcPr>
            <w:tcW w:w="766" w:type="dxa"/>
            <w:vAlign w:val="center"/>
          </w:tcPr>
          <w:p w14:paraId="2B51DD4C" w14:textId="77777777" w:rsidR="00AE01CD" w:rsidRPr="00AE01CD" w:rsidRDefault="00AE01CD" w:rsidP="00AE01CD">
            <w:pPr>
              <w:spacing w:after="160" w:line="259" w:lineRule="auto"/>
              <w:rPr>
                <w:rFonts w:eastAsia="Calibri"/>
                <w:sz w:val="22"/>
                <w:szCs w:val="22"/>
                <w:lang w:eastAsia="en-US"/>
              </w:rPr>
            </w:pPr>
            <w:r w:rsidRPr="00AE01CD">
              <w:rPr>
                <w:sz w:val="20"/>
                <w:szCs w:val="20"/>
                <w:lang w:eastAsia="en-US"/>
              </w:rPr>
              <w:t>1.13.</w:t>
            </w:r>
          </w:p>
        </w:tc>
        <w:tc>
          <w:tcPr>
            <w:tcW w:w="2131" w:type="dxa"/>
            <w:vAlign w:val="center"/>
          </w:tcPr>
          <w:p w14:paraId="7EA37BCE" w14:textId="77777777" w:rsidR="00AE01CD" w:rsidRPr="00AE01CD" w:rsidRDefault="00AE01CD" w:rsidP="00AE01CD">
            <w:pPr>
              <w:spacing w:after="160" w:line="259" w:lineRule="auto"/>
              <w:rPr>
                <w:rFonts w:eastAsia="Calibri"/>
                <w:sz w:val="22"/>
                <w:szCs w:val="22"/>
                <w:lang w:eastAsia="en-US"/>
              </w:rPr>
            </w:pPr>
            <w:r w:rsidRPr="00AE01CD">
              <w:rPr>
                <w:rFonts w:eastAsia="Calibri"/>
                <w:sz w:val="20"/>
                <w:szCs w:val="20"/>
                <w:lang w:eastAsia="en-US"/>
              </w:rPr>
              <w:t>Dominuojanti traktoriaus ir papildomos įrangos dažomų paviršių spalva</w:t>
            </w:r>
          </w:p>
        </w:tc>
        <w:tc>
          <w:tcPr>
            <w:tcW w:w="7739" w:type="dxa"/>
            <w:vAlign w:val="center"/>
          </w:tcPr>
          <w:p w14:paraId="60D18DD0" w14:textId="77777777" w:rsidR="00AE01CD" w:rsidRPr="00AE01CD" w:rsidRDefault="00AE01CD" w:rsidP="00AE01CD">
            <w:pPr>
              <w:spacing w:after="160" w:line="259" w:lineRule="auto"/>
              <w:jc w:val="both"/>
              <w:rPr>
                <w:rFonts w:eastAsia="Calibri"/>
                <w:sz w:val="20"/>
                <w:szCs w:val="20"/>
                <w:lang w:eastAsia="en-US"/>
              </w:rPr>
            </w:pPr>
            <w:r w:rsidRPr="00AE01CD">
              <w:rPr>
                <w:rFonts w:eastAsia="Calibri"/>
                <w:sz w:val="20"/>
                <w:szCs w:val="20"/>
                <w:lang w:eastAsia="en-US"/>
              </w:rPr>
              <w:t xml:space="preserve">Oranžinė (RAL 2004, 2011), pilka (Pantone 7544C, 7021) arba gamintojo numatyta bazinė (reprezentatyvioji) konkrečios technikos grupės spalva. </w:t>
            </w:r>
          </w:p>
          <w:p w14:paraId="623A47B1" w14:textId="77777777" w:rsidR="00AE01CD" w:rsidRPr="00AE01CD" w:rsidRDefault="00AE01CD" w:rsidP="00AE01CD">
            <w:pPr>
              <w:widowControl w:val="0"/>
              <w:suppressAutoHyphens/>
              <w:spacing w:after="160" w:line="259" w:lineRule="auto"/>
              <w:jc w:val="both"/>
              <w:rPr>
                <w:rFonts w:eastAsia="Arial Unicode MS"/>
                <w:kern w:val="1"/>
                <w:sz w:val="22"/>
                <w:szCs w:val="22"/>
                <w:lang w:eastAsia="ar-SA"/>
              </w:rPr>
            </w:pPr>
            <w:r w:rsidRPr="00AE01CD">
              <w:rPr>
                <w:rFonts w:eastAsia="Calibri"/>
                <w:sz w:val="20"/>
                <w:szCs w:val="20"/>
                <w:lang w:eastAsia="en-US"/>
              </w:rPr>
              <w:t>Cinkuoti metaliniai paviršiai, iš nerūdijančio plieno, aliuminio arba iš kitos korozijai atsparios medžiagos pagaminti elementai ir mazgai  gali būti nedažyti, jei tai nėra technologiškai būtina, o suvirinimų  vietos tinkamai apdorotos.</w:t>
            </w:r>
          </w:p>
        </w:tc>
        <w:tc>
          <w:tcPr>
            <w:tcW w:w="3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DD370D" w14:textId="77777777" w:rsidR="00AE01CD" w:rsidRPr="00AE01CD" w:rsidRDefault="00AE01CD" w:rsidP="00AE01CD">
            <w:pPr>
              <w:ind w:right="-1"/>
              <w:jc w:val="both"/>
              <w:rPr>
                <w:rFonts w:eastAsia="Calibri"/>
                <w:b/>
                <w:bCs/>
                <w:i/>
                <w:iCs/>
                <w:sz w:val="20"/>
                <w:szCs w:val="20"/>
              </w:rPr>
            </w:pPr>
            <w:r w:rsidRPr="00AE01CD">
              <w:rPr>
                <w:rFonts w:eastAsia="Calibri"/>
                <w:b/>
                <w:bCs/>
                <w:i/>
                <w:iCs/>
                <w:sz w:val="20"/>
                <w:szCs w:val="20"/>
              </w:rPr>
              <w:t>Siūlomos spalvos kodas:</w:t>
            </w:r>
          </w:p>
          <w:p w14:paraId="7195E12F" w14:textId="77777777" w:rsidR="00AE01CD" w:rsidRPr="00AE01CD" w:rsidRDefault="00AE01CD">
            <w:pPr>
              <w:numPr>
                <w:ilvl w:val="1"/>
                <w:numId w:val="3"/>
              </w:numPr>
              <w:spacing w:after="160" w:line="259" w:lineRule="auto"/>
              <w:ind w:left="720" w:right="-1" w:hanging="360"/>
              <w:contextualSpacing/>
              <w:jc w:val="both"/>
              <w:rPr>
                <w:i/>
                <w:iCs/>
                <w:sz w:val="20"/>
                <w:szCs w:val="20"/>
              </w:rPr>
            </w:pPr>
            <w:r w:rsidRPr="00AE01CD">
              <w:rPr>
                <w:b/>
                <w:bCs/>
                <w:i/>
                <w:iCs/>
                <w:sz w:val="20"/>
                <w:szCs w:val="20"/>
              </w:rPr>
              <w:t xml:space="preserve">traktoriaus - </w:t>
            </w:r>
            <w:sdt>
              <w:sdtPr>
                <w:alias w:val="Įrašyti"/>
                <w:tag w:val="Įrašyti"/>
                <w:id w:val="1415590246"/>
                <w:placeholder>
                  <w:docPart w:val="E24310622D984726AB370BEA755EC52D"/>
                </w:placeholder>
                <w:showingPlcHdr/>
                <w:text w:multiLine="1"/>
              </w:sdtPr>
              <w:sdtContent>
                <w:r w:rsidRPr="00AE01CD">
                  <w:rPr>
                    <w:rFonts w:ascii="Arial" w:hAnsi="Arial" w:cs="Arial"/>
                    <w:i/>
                    <w:iCs/>
                    <w:color w:val="808080"/>
                    <w:sz w:val="20"/>
                    <w:szCs w:val="20"/>
                  </w:rPr>
                  <w:t>_________________________</w:t>
                </w:r>
              </w:sdtContent>
            </w:sdt>
            <w:r w:rsidRPr="00AE01CD">
              <w:rPr>
                <w:i/>
                <w:iCs/>
                <w:sz w:val="20"/>
                <w:szCs w:val="20"/>
              </w:rPr>
              <w:t xml:space="preserve"> </w:t>
            </w:r>
          </w:p>
          <w:p w14:paraId="1DECC4D5" w14:textId="77777777" w:rsidR="00AE01CD" w:rsidRPr="00AE01CD" w:rsidRDefault="00AE01CD" w:rsidP="00AE01CD">
            <w:pPr>
              <w:jc w:val="center"/>
              <w:rPr>
                <w:rFonts w:eastAsia="Calibri"/>
                <w:b/>
                <w:bCs/>
                <w:sz w:val="22"/>
                <w:szCs w:val="22"/>
                <w:highlight w:val="lightGray"/>
              </w:rPr>
            </w:pPr>
            <w:r w:rsidRPr="00AE01CD">
              <w:rPr>
                <w:rFonts w:ascii="Calibri" w:eastAsia="Calibri" w:hAnsi="Calibri"/>
                <w:b/>
                <w:bCs/>
                <w:i/>
                <w:iCs/>
                <w:sz w:val="20"/>
                <w:szCs w:val="20"/>
                <w:lang w:eastAsia="en-US"/>
              </w:rPr>
              <w:t xml:space="preserve">papildomai komplektuojamos įrangos - </w:t>
            </w:r>
            <w:sdt>
              <w:sdtPr>
                <w:rPr>
                  <w:rFonts w:ascii="Calibri" w:eastAsia="Calibri" w:hAnsi="Calibri"/>
                  <w:sz w:val="22"/>
                  <w:szCs w:val="22"/>
                  <w:lang w:eastAsia="en-US"/>
                </w:rPr>
                <w:alias w:val="Įrašyti"/>
                <w:tag w:val="Įrašyti"/>
                <w:id w:val="1876431462"/>
                <w:placeholder>
                  <w:docPart w:val="59494DF760D6495189648C56761F5AB5"/>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ascii="Calibri" w:eastAsia="Calibri" w:hAnsi="Calibri"/>
                <w:i/>
                <w:iCs/>
                <w:sz w:val="20"/>
                <w:szCs w:val="20"/>
                <w:lang w:eastAsia="en-US"/>
              </w:rPr>
              <w:t>.</w:t>
            </w:r>
          </w:p>
        </w:tc>
      </w:tr>
      <w:tr w:rsidR="00AE01CD" w:rsidRPr="00AE01CD" w14:paraId="60F111CA" w14:textId="77777777" w:rsidTr="00660E9D">
        <w:trPr>
          <w:jc w:val="center"/>
        </w:trPr>
        <w:tc>
          <w:tcPr>
            <w:tcW w:w="766" w:type="dxa"/>
            <w:vAlign w:val="center"/>
          </w:tcPr>
          <w:p w14:paraId="23EF1086" w14:textId="77777777" w:rsidR="00AE01CD" w:rsidRPr="00AE01CD" w:rsidRDefault="00AE01CD" w:rsidP="00AE01CD">
            <w:pPr>
              <w:spacing w:after="160" w:line="259" w:lineRule="auto"/>
              <w:rPr>
                <w:rFonts w:eastAsia="Calibri"/>
                <w:sz w:val="22"/>
                <w:szCs w:val="22"/>
                <w:lang w:eastAsia="en-US"/>
              </w:rPr>
            </w:pPr>
            <w:r w:rsidRPr="00AE01CD">
              <w:rPr>
                <w:sz w:val="20"/>
                <w:szCs w:val="20"/>
                <w:lang w:eastAsia="en-US"/>
              </w:rPr>
              <w:t>1.14.1</w:t>
            </w:r>
          </w:p>
        </w:tc>
        <w:tc>
          <w:tcPr>
            <w:tcW w:w="2131" w:type="dxa"/>
            <w:vAlign w:val="center"/>
          </w:tcPr>
          <w:p w14:paraId="25599D8D" w14:textId="77777777" w:rsidR="00AE01CD" w:rsidRPr="00AE01CD" w:rsidRDefault="00AE01CD" w:rsidP="00AE01CD">
            <w:pPr>
              <w:spacing w:after="160" w:line="259" w:lineRule="auto"/>
              <w:rPr>
                <w:rFonts w:eastAsia="Calibri"/>
                <w:sz w:val="22"/>
                <w:szCs w:val="22"/>
                <w:lang w:eastAsia="en-US"/>
              </w:rPr>
            </w:pPr>
            <w:r w:rsidRPr="00AE01CD">
              <w:rPr>
                <w:rFonts w:eastAsia="Calibri"/>
                <w:sz w:val="20"/>
                <w:szCs w:val="20"/>
                <w:lang w:eastAsia="en-US"/>
              </w:rPr>
              <w:t>Ženklinimas identitetą atitinkančiais simboliais</w:t>
            </w:r>
          </w:p>
        </w:tc>
        <w:tc>
          <w:tcPr>
            <w:tcW w:w="7739" w:type="dxa"/>
            <w:vAlign w:val="center"/>
          </w:tcPr>
          <w:p w14:paraId="79FDFEE3" w14:textId="77777777" w:rsidR="00AE01CD" w:rsidRPr="00AE01CD" w:rsidRDefault="00AE01CD" w:rsidP="00AE01CD">
            <w:pPr>
              <w:ind w:right="-1"/>
              <w:jc w:val="both"/>
              <w:rPr>
                <w:rFonts w:eastAsia="Calibri"/>
                <w:sz w:val="20"/>
                <w:szCs w:val="20"/>
                <w:lang w:eastAsia="en-US"/>
              </w:rPr>
            </w:pPr>
            <w:r w:rsidRPr="00AE01CD">
              <w:rPr>
                <w:rFonts w:eastAsia="Calibri"/>
                <w:sz w:val="20"/>
                <w:szCs w:val="20"/>
                <w:lang w:eastAsia="en-US"/>
              </w:rPr>
              <w:t>Ne vėliau kaip prekės perdavimo dieną Pardavėjo kaštais, Prekė (perduodamas komplektas) turi būti paženklinta pagal galiojančius KET ir T DVAER reikalavimus, bei Pirkėjo identitetą atitinkančiu logotipu: bendrovės pavadinimas „KELIŲ PRIEŽIŪRA“ ir  identifikuojantis simbolis - stilizuota „K“ raidė, sudaryta iš dviejų kelio perspektyvų.</w:t>
            </w:r>
          </w:p>
          <w:p w14:paraId="20285469" w14:textId="77777777" w:rsidR="00AE01CD" w:rsidRPr="00AE01CD" w:rsidRDefault="00AE01CD" w:rsidP="005E0C47">
            <w:pPr>
              <w:widowControl w:val="0"/>
              <w:suppressAutoHyphens/>
              <w:spacing w:line="259" w:lineRule="auto"/>
              <w:jc w:val="both"/>
              <w:rPr>
                <w:rFonts w:eastAsia="Arial Unicode MS"/>
                <w:kern w:val="1"/>
                <w:sz w:val="22"/>
                <w:szCs w:val="22"/>
                <w:lang w:eastAsia="ar-SA"/>
              </w:rPr>
            </w:pPr>
            <w:r w:rsidRPr="00AE01CD">
              <w:rPr>
                <w:rFonts w:eastAsia="Calibri"/>
                <w:sz w:val="20"/>
                <w:szCs w:val="20"/>
                <w:lang w:eastAsia="en-US"/>
              </w:rPr>
              <w:t>Logotipo talpinimo vieta/</w:t>
            </w:r>
            <w:proofErr w:type="spellStart"/>
            <w:r w:rsidRPr="00AE01CD">
              <w:rPr>
                <w:rFonts w:eastAsia="Calibri"/>
                <w:sz w:val="20"/>
                <w:szCs w:val="20"/>
                <w:lang w:eastAsia="en-US"/>
              </w:rPr>
              <w:t>os</w:t>
            </w:r>
            <w:proofErr w:type="spellEnd"/>
            <w:r w:rsidRPr="00AE01CD">
              <w:rPr>
                <w:rFonts w:eastAsia="Calibri"/>
                <w:sz w:val="20"/>
                <w:szCs w:val="20"/>
                <w:lang w:eastAsia="en-US"/>
              </w:rPr>
              <w:t xml:space="preserve"> derinama su Pirkėju, pasirašius Sutartį, bet ne vėliau kaip 15 kalendorinių dienų iki Prekės perdavimo dienos.  </w:t>
            </w:r>
          </w:p>
        </w:tc>
        <w:tc>
          <w:tcPr>
            <w:tcW w:w="3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3B030E" w14:textId="77777777" w:rsidR="00AE01CD" w:rsidRPr="00AE01CD" w:rsidRDefault="00000000" w:rsidP="00AE01CD">
            <w:pPr>
              <w:jc w:val="center"/>
              <w:rPr>
                <w:rFonts w:eastAsia="Calibri"/>
                <w:b/>
                <w:bCs/>
                <w:sz w:val="22"/>
                <w:szCs w:val="22"/>
                <w:highlight w:val="lightGray"/>
              </w:rPr>
            </w:pPr>
            <w:sdt>
              <w:sdtPr>
                <w:rPr>
                  <w:rFonts w:eastAsia="Calibri"/>
                  <w:b/>
                  <w:i/>
                  <w:iCs/>
                  <w:sz w:val="20"/>
                  <w:szCs w:val="20"/>
                  <w:lang w:eastAsia="en-US"/>
                </w:rPr>
                <w:alias w:val="Ar atitinka?"/>
                <w:tag w:val="Pasirinkite"/>
                <w:id w:val="704291497"/>
                <w:placeholder>
                  <w:docPart w:val="9FD0F8B3D00347DB973E880941AB4761"/>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3DFA3F94" w14:textId="77777777" w:rsidTr="00660E9D">
        <w:trPr>
          <w:jc w:val="center"/>
        </w:trPr>
        <w:tc>
          <w:tcPr>
            <w:tcW w:w="766" w:type="dxa"/>
            <w:vAlign w:val="center"/>
          </w:tcPr>
          <w:p w14:paraId="1B446D31" w14:textId="77777777" w:rsidR="00AE01CD" w:rsidRPr="00AE01CD" w:rsidRDefault="00AE01CD" w:rsidP="00AE01CD">
            <w:pPr>
              <w:spacing w:after="160" w:line="259" w:lineRule="auto"/>
              <w:rPr>
                <w:rFonts w:eastAsia="Calibri"/>
                <w:sz w:val="22"/>
                <w:szCs w:val="22"/>
                <w:lang w:eastAsia="en-US"/>
              </w:rPr>
            </w:pPr>
            <w:r w:rsidRPr="00AE01CD">
              <w:rPr>
                <w:sz w:val="20"/>
                <w:szCs w:val="20"/>
                <w:lang w:eastAsia="en-US"/>
              </w:rPr>
              <w:t>1.15.</w:t>
            </w:r>
          </w:p>
        </w:tc>
        <w:tc>
          <w:tcPr>
            <w:tcW w:w="2131" w:type="dxa"/>
            <w:vAlign w:val="center"/>
          </w:tcPr>
          <w:p w14:paraId="2B1DBF7A" w14:textId="77777777" w:rsidR="00AE01CD" w:rsidRPr="00AE01CD" w:rsidRDefault="00AE01CD" w:rsidP="00AE01CD">
            <w:pPr>
              <w:spacing w:line="259" w:lineRule="auto"/>
              <w:rPr>
                <w:sz w:val="20"/>
                <w:szCs w:val="20"/>
                <w:lang w:eastAsia="en-US"/>
              </w:rPr>
            </w:pPr>
            <w:r w:rsidRPr="00AE01CD">
              <w:rPr>
                <w:sz w:val="20"/>
                <w:szCs w:val="20"/>
                <w:lang w:eastAsia="en-US"/>
              </w:rPr>
              <w:t>Tvirtinimo vietos kelio ženklams ir ženklai</w:t>
            </w:r>
          </w:p>
          <w:p w14:paraId="2F477A85" w14:textId="77777777" w:rsidR="00AE01CD" w:rsidRPr="00AE01CD" w:rsidRDefault="00AE01CD" w:rsidP="00AE01CD">
            <w:pPr>
              <w:spacing w:after="160" w:line="259" w:lineRule="auto"/>
              <w:rPr>
                <w:rFonts w:eastAsia="Calibri"/>
                <w:sz w:val="22"/>
                <w:szCs w:val="22"/>
                <w:lang w:eastAsia="en-US"/>
              </w:rPr>
            </w:pPr>
          </w:p>
        </w:tc>
        <w:tc>
          <w:tcPr>
            <w:tcW w:w="7739" w:type="dxa"/>
            <w:vAlign w:val="center"/>
          </w:tcPr>
          <w:p w14:paraId="643419EE" w14:textId="77777777" w:rsidR="00AE01CD" w:rsidRPr="00AE01CD" w:rsidRDefault="00AE01CD" w:rsidP="00AE01CD">
            <w:pPr>
              <w:tabs>
                <w:tab w:val="left" w:pos="720"/>
              </w:tabs>
              <w:spacing w:line="259" w:lineRule="auto"/>
              <w:ind w:right="-1"/>
              <w:jc w:val="both"/>
              <w:rPr>
                <w:sz w:val="20"/>
                <w:szCs w:val="20"/>
              </w:rPr>
            </w:pPr>
            <w:r w:rsidRPr="00AE01CD">
              <w:rPr>
                <w:sz w:val="20"/>
                <w:szCs w:val="20"/>
              </w:rPr>
              <w:t>Galinėje dalyje (ant tvirtinimo/pakabinimo mazgo/rėmo) įrengtos įspėjamiesiems/nukreipiamiesiems kelio ženklams tvirtinti skirtos vietos arba tvirtinimui reikalinga konstrukcija ir ne vėliau nei Prekės perdavimo dieną sumontuojami:</w:t>
            </w:r>
          </w:p>
          <w:p w14:paraId="3DD3A297" w14:textId="77777777" w:rsidR="00AE01CD" w:rsidRPr="00AE01CD" w:rsidRDefault="00AE01CD" w:rsidP="00180E4E">
            <w:pPr>
              <w:tabs>
                <w:tab w:val="left" w:pos="720"/>
              </w:tabs>
              <w:spacing w:after="160" w:line="259" w:lineRule="auto"/>
              <w:ind w:left="720" w:right="-1"/>
              <w:contextualSpacing/>
              <w:jc w:val="both"/>
              <w:rPr>
                <w:sz w:val="20"/>
                <w:szCs w:val="20"/>
              </w:rPr>
            </w:pPr>
            <w:r w:rsidRPr="00AE01CD">
              <w:rPr>
                <w:sz w:val="20"/>
                <w:szCs w:val="20"/>
              </w:rPr>
              <w:t xml:space="preserve">ne mažesnio kaip 1 (pirmo) dydžio šviesą atspindintis ženklas Nr. 106 „Darbai“: </w:t>
            </w:r>
          </w:p>
          <w:p w14:paraId="7B11609B" w14:textId="77777777" w:rsidR="00AE01CD" w:rsidRPr="00AE01CD" w:rsidRDefault="00AE01CD" w:rsidP="00AE01CD">
            <w:pPr>
              <w:tabs>
                <w:tab w:val="left" w:pos="720"/>
              </w:tabs>
              <w:spacing w:line="259" w:lineRule="auto"/>
              <w:ind w:right="-1"/>
              <w:jc w:val="both"/>
              <w:rPr>
                <w:sz w:val="20"/>
                <w:szCs w:val="20"/>
              </w:rPr>
            </w:pPr>
            <w:r w:rsidRPr="00AE01CD">
              <w:rPr>
                <w:noProof/>
                <w:sz w:val="20"/>
                <w:szCs w:val="20"/>
                <w:lang w:eastAsia="en-US"/>
              </w:rPr>
              <w:drawing>
                <wp:inline distT="0" distB="0" distL="0" distR="0" wp14:anchorId="27C0DB75" wp14:editId="2CAFDE76">
                  <wp:extent cx="542925" cy="558800"/>
                  <wp:effectExtent l="0" t="0" r="9525" b="0"/>
                  <wp:docPr id="1114611771" name="Paveikslėlis 111461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48182"/>
                          <a:stretch/>
                        </pic:blipFill>
                        <pic:spPr bwMode="auto">
                          <a:xfrm>
                            <a:off x="0" y="0"/>
                            <a:ext cx="542925" cy="558800"/>
                          </a:xfrm>
                          <a:prstGeom prst="rect">
                            <a:avLst/>
                          </a:prstGeom>
                          <a:noFill/>
                          <a:ln>
                            <a:noFill/>
                          </a:ln>
                          <a:extLst>
                            <a:ext uri="{53640926-AAD7-44D8-BBD7-CCE9431645EC}">
                              <a14:shadowObscured xmlns:a14="http://schemas.microsoft.com/office/drawing/2010/main"/>
                            </a:ext>
                          </a:extLst>
                        </pic:spPr>
                      </pic:pic>
                    </a:graphicData>
                  </a:graphic>
                </wp:inline>
              </w:drawing>
            </w:r>
          </w:p>
          <w:p w14:paraId="64B40DC5" w14:textId="77777777" w:rsidR="00AE01CD" w:rsidRPr="00AE01CD" w:rsidRDefault="00AE01CD" w:rsidP="00180E4E">
            <w:pPr>
              <w:tabs>
                <w:tab w:val="left" w:pos="720"/>
              </w:tabs>
              <w:spacing w:after="160" w:line="259" w:lineRule="auto"/>
              <w:ind w:left="720" w:right="-1"/>
              <w:contextualSpacing/>
              <w:jc w:val="both"/>
              <w:rPr>
                <w:sz w:val="20"/>
                <w:szCs w:val="20"/>
              </w:rPr>
            </w:pPr>
            <w:r w:rsidRPr="00AE01CD">
              <w:rPr>
                <w:sz w:val="20"/>
                <w:szCs w:val="20"/>
              </w:rPr>
              <w:t xml:space="preserve">signalinė LED žibintų rodyklė – ne mažiau 8 </w:t>
            </w:r>
            <w:proofErr w:type="spellStart"/>
            <w:r w:rsidRPr="00AE01CD">
              <w:rPr>
                <w:sz w:val="20"/>
                <w:szCs w:val="20"/>
              </w:rPr>
              <w:t>vnt</w:t>
            </w:r>
            <w:proofErr w:type="spellEnd"/>
            <w:r w:rsidRPr="00AE01CD">
              <w:rPr>
                <w:sz w:val="20"/>
                <w:szCs w:val="20"/>
              </w:rPr>
              <w:t xml:space="preserve"> žibintų sistema, atitinkanti L8H, EN 12352 arba lygiavertį standartą, tvirtinama iš nugarinės pusės varžtų pagalba arba lygiavertis tvirtinimas. Rodyklės kryptis, nurodanti privalomą kliūties apvažiavimo </w:t>
            </w:r>
            <w:r w:rsidRPr="00AE01CD">
              <w:rPr>
                <w:sz w:val="20"/>
                <w:szCs w:val="20"/>
              </w:rPr>
              <w:lastRenderedPageBreak/>
              <w:t xml:space="preserve">pusę, keičiama nenaudojant papildomų veržliarakčių. Rodyklės žibintų maitinimo įtampa 12 V. </w:t>
            </w:r>
          </w:p>
          <w:p w14:paraId="6A813B52" w14:textId="77777777" w:rsidR="00AE01CD" w:rsidRPr="00AE01CD" w:rsidRDefault="00AE01CD" w:rsidP="00AE01CD">
            <w:pPr>
              <w:widowControl w:val="0"/>
              <w:suppressAutoHyphens/>
              <w:spacing w:after="160" w:line="259" w:lineRule="auto"/>
              <w:jc w:val="both"/>
              <w:rPr>
                <w:rFonts w:eastAsia="Arial Unicode MS"/>
                <w:kern w:val="1"/>
                <w:sz w:val="22"/>
                <w:szCs w:val="22"/>
                <w:lang w:eastAsia="ar-SA"/>
              </w:rPr>
            </w:pPr>
            <w:r w:rsidRPr="00AE01CD">
              <w:rPr>
                <w:rFonts w:eastAsia="Calibri"/>
                <w:noProof/>
                <w:sz w:val="20"/>
                <w:szCs w:val="20"/>
                <w:lang w:eastAsia="en-US"/>
              </w:rPr>
              <w:drawing>
                <wp:inline distT="0" distB="0" distL="0" distR="0" wp14:anchorId="71F62F3A" wp14:editId="0C7EC686">
                  <wp:extent cx="428625" cy="457200"/>
                  <wp:effectExtent l="0" t="0" r="9525" b="0"/>
                  <wp:docPr id="89208453" name="Paveikslėlis 89208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9">
                            <a:extLst>
                              <a:ext uri="{28A0092B-C50C-407E-A947-70E740481C1C}">
                                <a14:useLocalDpi xmlns:a14="http://schemas.microsoft.com/office/drawing/2010/main" val="0"/>
                              </a:ext>
                            </a:extLst>
                          </a:blip>
                          <a:srcRect l="54719" t="69184" r="38277" b="17617"/>
                          <a:stretch/>
                        </pic:blipFill>
                        <pic:spPr bwMode="auto">
                          <a:xfrm>
                            <a:off x="0" y="0"/>
                            <a:ext cx="428625" cy="4572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CDA32F" w14:textId="77777777" w:rsidR="00AE01CD" w:rsidRPr="00AE01CD" w:rsidRDefault="00000000" w:rsidP="00AE01CD">
            <w:pPr>
              <w:jc w:val="center"/>
              <w:rPr>
                <w:rFonts w:eastAsia="Calibri"/>
                <w:b/>
                <w:bCs/>
                <w:sz w:val="22"/>
                <w:szCs w:val="22"/>
                <w:highlight w:val="lightGray"/>
              </w:rPr>
            </w:pPr>
            <w:sdt>
              <w:sdtPr>
                <w:rPr>
                  <w:rFonts w:eastAsia="Calibri"/>
                  <w:b/>
                  <w:i/>
                  <w:iCs/>
                  <w:sz w:val="20"/>
                  <w:szCs w:val="20"/>
                  <w:lang w:eastAsia="en-US"/>
                </w:rPr>
                <w:alias w:val="Ar atitinka?"/>
                <w:tag w:val="Pasirinkite"/>
                <w:id w:val="-1718346883"/>
                <w:placeholder>
                  <w:docPart w:val="46BCBDA99F73458C873EF8EBF00EE416"/>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120E7706" w14:textId="77777777" w:rsidTr="00660E9D">
        <w:trPr>
          <w:jc w:val="center"/>
        </w:trPr>
        <w:tc>
          <w:tcPr>
            <w:tcW w:w="766" w:type="dxa"/>
            <w:vAlign w:val="center"/>
          </w:tcPr>
          <w:p w14:paraId="4465F432" w14:textId="77777777" w:rsidR="00AE01CD" w:rsidRPr="00AE01CD" w:rsidRDefault="00AE01CD" w:rsidP="00AE01CD">
            <w:pPr>
              <w:spacing w:after="160" w:line="259" w:lineRule="auto"/>
              <w:rPr>
                <w:rFonts w:eastAsia="Calibri"/>
                <w:sz w:val="22"/>
                <w:szCs w:val="22"/>
                <w:lang w:eastAsia="en-US"/>
              </w:rPr>
            </w:pPr>
            <w:r w:rsidRPr="00AE01CD">
              <w:rPr>
                <w:sz w:val="20"/>
                <w:szCs w:val="20"/>
                <w:lang w:eastAsia="en-US"/>
              </w:rPr>
              <w:t>1.16.</w:t>
            </w:r>
          </w:p>
        </w:tc>
        <w:tc>
          <w:tcPr>
            <w:tcW w:w="21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55FD6E" w14:textId="77777777" w:rsidR="00AE01CD" w:rsidRPr="00AE01CD" w:rsidRDefault="00AE01CD" w:rsidP="00AE01CD">
            <w:pPr>
              <w:spacing w:after="160" w:line="259" w:lineRule="auto"/>
              <w:rPr>
                <w:rFonts w:eastAsia="Calibri"/>
                <w:sz w:val="22"/>
                <w:szCs w:val="22"/>
                <w:lang w:eastAsia="en-US"/>
              </w:rPr>
            </w:pPr>
            <w:r w:rsidRPr="00AE01CD">
              <w:rPr>
                <w:rFonts w:eastAsia="Calibri"/>
                <w:sz w:val="20"/>
                <w:szCs w:val="20"/>
                <w:lang w:eastAsia="en-US"/>
              </w:rPr>
              <w:t>Transporto kontrolės ir elektroninė degalų apskaitos įranga</w:t>
            </w:r>
          </w:p>
        </w:tc>
        <w:tc>
          <w:tcPr>
            <w:tcW w:w="77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E82193" w14:textId="77777777" w:rsidR="00AE01CD" w:rsidRPr="00AE01CD" w:rsidRDefault="00AE01CD" w:rsidP="00AE01CD">
            <w:pPr>
              <w:widowControl w:val="0"/>
              <w:suppressAutoHyphens/>
              <w:spacing w:after="160" w:line="259" w:lineRule="auto"/>
              <w:jc w:val="both"/>
              <w:rPr>
                <w:rFonts w:eastAsia="Arial Unicode MS"/>
                <w:kern w:val="1"/>
                <w:sz w:val="22"/>
                <w:szCs w:val="22"/>
                <w:lang w:eastAsia="ar-SA"/>
              </w:rPr>
            </w:pPr>
            <w:r w:rsidRPr="00AE01CD">
              <w:rPr>
                <w:rFonts w:eastAsia="Arial Unicode MS"/>
                <w:kern w:val="1"/>
                <w:sz w:val="22"/>
                <w:szCs w:val="22"/>
                <w:lang w:eastAsia="ar-SA"/>
              </w:rPr>
              <w:t xml:space="preserve">Ne vėliau kaip Prekės perdavimo dieną Pardavėjo kaštais turi būti įrengta degalų apskaita (degalų apskaitos zondas), transporto padėties ir parametrų kontrolės įranga (kontrolės modulis) ir operatoriaus identifikavimo (ID) skaitytuvas, veikianti GSM/GPS principu ir perduodanti duomenis į Pirkėjo naudojamus serverius. </w:t>
            </w:r>
          </w:p>
          <w:p w14:paraId="135D0296" w14:textId="77777777" w:rsidR="00AE01CD" w:rsidRPr="00AE01CD" w:rsidRDefault="00AE01CD" w:rsidP="00AE01CD">
            <w:pPr>
              <w:widowControl w:val="0"/>
              <w:suppressAutoHyphens/>
              <w:spacing w:after="160" w:line="259" w:lineRule="auto"/>
              <w:jc w:val="both"/>
              <w:rPr>
                <w:rFonts w:eastAsia="Arial Unicode MS"/>
                <w:kern w:val="1"/>
                <w:sz w:val="22"/>
                <w:szCs w:val="22"/>
                <w:lang w:eastAsia="ar-SA"/>
              </w:rPr>
            </w:pPr>
            <w:r w:rsidRPr="00AE01CD">
              <w:rPr>
                <w:rFonts w:eastAsia="Arial Unicode MS"/>
                <w:kern w:val="1"/>
                <w:sz w:val="22"/>
                <w:szCs w:val="22"/>
                <w:lang w:eastAsia="ar-SA"/>
              </w:rPr>
              <w:t xml:space="preserve">Įranga turi kaupti ir perduoti į serverius technikos buvimo vietą konkrečiu laiku, judėjimo parametrus (greitį, kryptį), variklio veikimą bei technikos bendrą pravažiuotą ridą, suvartotą degalų kiekį, įrenginio darbo valandas. </w:t>
            </w:r>
          </w:p>
          <w:p w14:paraId="7238E378" w14:textId="77777777" w:rsidR="00AE01CD" w:rsidRPr="00AE01CD" w:rsidRDefault="00AE01CD" w:rsidP="005E0C47">
            <w:pPr>
              <w:widowControl w:val="0"/>
              <w:suppressAutoHyphens/>
              <w:spacing w:line="259" w:lineRule="auto"/>
              <w:jc w:val="both"/>
              <w:rPr>
                <w:rFonts w:eastAsia="Arial Unicode MS"/>
                <w:kern w:val="1"/>
                <w:sz w:val="22"/>
                <w:szCs w:val="22"/>
                <w:lang w:eastAsia="ar-SA"/>
              </w:rPr>
            </w:pPr>
            <w:r w:rsidRPr="00AE01CD">
              <w:rPr>
                <w:rFonts w:eastAsia="Arial Unicode MS"/>
                <w:kern w:val="1"/>
                <w:sz w:val="22"/>
                <w:szCs w:val="22"/>
                <w:lang w:eastAsia="ar-SA"/>
              </w:rPr>
              <w:t xml:space="preserve">Pirkėjui transporto </w:t>
            </w:r>
            <w:proofErr w:type="spellStart"/>
            <w:r w:rsidRPr="00AE01CD">
              <w:rPr>
                <w:rFonts w:eastAsia="Arial Unicode MS"/>
                <w:kern w:val="1"/>
                <w:sz w:val="22"/>
                <w:szCs w:val="22"/>
                <w:lang w:eastAsia="ar-SA"/>
              </w:rPr>
              <w:t>telemetrinės</w:t>
            </w:r>
            <w:proofErr w:type="spellEnd"/>
            <w:r w:rsidRPr="00AE01CD">
              <w:rPr>
                <w:rFonts w:eastAsia="Arial Unicode MS"/>
                <w:kern w:val="1"/>
                <w:sz w:val="22"/>
                <w:szCs w:val="22"/>
                <w:lang w:eastAsia="ar-SA"/>
              </w:rPr>
              <w:t xml:space="preserve"> kontrolės paslaugas teikia UAB „Xirgo Global“.</w:t>
            </w:r>
          </w:p>
        </w:tc>
        <w:tc>
          <w:tcPr>
            <w:tcW w:w="3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7B6E87"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194BF54E" w14:textId="77777777" w:rsidR="00AE01CD" w:rsidRPr="00AE01CD" w:rsidRDefault="00AE01CD" w:rsidP="00AE01CD">
            <w:pPr>
              <w:jc w:val="center"/>
              <w:rPr>
                <w:rFonts w:eastAsia="Calibri"/>
                <w:b/>
                <w:bCs/>
                <w:sz w:val="22"/>
                <w:szCs w:val="22"/>
                <w:highlight w:val="lightGray"/>
              </w:rPr>
            </w:pPr>
          </w:p>
        </w:tc>
      </w:tr>
      <w:tr w:rsidR="00AE01CD" w:rsidRPr="00AE01CD" w14:paraId="38EC3600" w14:textId="77777777" w:rsidTr="00660E9D">
        <w:trPr>
          <w:jc w:val="center"/>
        </w:trPr>
        <w:tc>
          <w:tcPr>
            <w:tcW w:w="766" w:type="dxa"/>
            <w:vAlign w:val="center"/>
          </w:tcPr>
          <w:p w14:paraId="4FF8D1CF" w14:textId="77777777" w:rsidR="00AE01CD" w:rsidRPr="00AE01CD" w:rsidRDefault="00AE01CD" w:rsidP="00AE01CD">
            <w:pPr>
              <w:spacing w:after="160" w:line="259" w:lineRule="auto"/>
              <w:rPr>
                <w:sz w:val="20"/>
                <w:szCs w:val="20"/>
                <w:lang w:eastAsia="en-US"/>
              </w:rPr>
            </w:pPr>
            <w:r w:rsidRPr="00AE01CD">
              <w:rPr>
                <w:sz w:val="20"/>
                <w:szCs w:val="20"/>
                <w:lang w:eastAsia="en-US"/>
              </w:rPr>
              <w:t>1.16.1</w:t>
            </w:r>
          </w:p>
        </w:tc>
        <w:tc>
          <w:tcPr>
            <w:tcW w:w="2131" w:type="dxa"/>
            <w:tcBorders>
              <w:top w:val="single" w:sz="4" w:space="0" w:color="auto"/>
              <w:left w:val="single" w:sz="4" w:space="0" w:color="auto"/>
              <w:bottom w:val="single" w:sz="4" w:space="0" w:color="auto"/>
              <w:right w:val="single" w:sz="4" w:space="0" w:color="auto"/>
            </w:tcBorders>
            <w:vAlign w:val="center"/>
          </w:tcPr>
          <w:p w14:paraId="1795C79F" w14:textId="77777777" w:rsidR="00AE01CD" w:rsidRPr="00AE01CD" w:rsidRDefault="00AE01CD" w:rsidP="00AE01CD">
            <w:pPr>
              <w:spacing w:after="160" w:line="259" w:lineRule="auto"/>
              <w:rPr>
                <w:rFonts w:eastAsia="Calibri"/>
                <w:sz w:val="20"/>
                <w:szCs w:val="20"/>
                <w:lang w:eastAsia="en-US"/>
              </w:rPr>
            </w:pPr>
            <w:r w:rsidRPr="00AE01CD">
              <w:rPr>
                <w:sz w:val="22"/>
                <w:szCs w:val="22"/>
                <w:lang w:eastAsia="ar-SA"/>
              </w:rPr>
              <w:t>Transporto kontrolės sistema.</w:t>
            </w:r>
          </w:p>
        </w:tc>
        <w:tc>
          <w:tcPr>
            <w:tcW w:w="7739" w:type="dxa"/>
            <w:tcBorders>
              <w:top w:val="single" w:sz="4" w:space="0" w:color="auto"/>
              <w:left w:val="single" w:sz="4" w:space="0" w:color="auto"/>
              <w:bottom w:val="single" w:sz="4" w:space="0" w:color="auto"/>
              <w:right w:val="single" w:sz="4" w:space="0" w:color="auto"/>
            </w:tcBorders>
            <w:vAlign w:val="center"/>
          </w:tcPr>
          <w:p w14:paraId="6817D4EF" w14:textId="77777777" w:rsidR="00AE01CD" w:rsidRPr="00AE01CD" w:rsidRDefault="00AE01CD" w:rsidP="00AE01CD">
            <w:pPr>
              <w:widowControl w:val="0"/>
              <w:suppressAutoHyphens/>
              <w:spacing w:after="160" w:line="259" w:lineRule="auto"/>
              <w:jc w:val="both"/>
              <w:rPr>
                <w:rFonts w:eastAsia="Arial Unicode MS"/>
                <w:kern w:val="1"/>
                <w:sz w:val="22"/>
                <w:szCs w:val="22"/>
                <w:lang w:eastAsia="ar-SA"/>
              </w:rPr>
            </w:pPr>
            <w:r w:rsidRPr="00AE01CD">
              <w:rPr>
                <w:sz w:val="22"/>
                <w:szCs w:val="22"/>
                <w:lang w:eastAsia="ar-SA"/>
              </w:rPr>
              <w:t>Transporto kontrolės sistemos įrenginiai turi būti jungiami išimtinai tik pagal gamintojo rekomendacijas, tik tam numatytose vietose.</w:t>
            </w:r>
          </w:p>
        </w:tc>
        <w:tc>
          <w:tcPr>
            <w:tcW w:w="3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50BB2C"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35298BD5" w14:textId="77777777" w:rsidR="00AE01CD" w:rsidRPr="00AE01CD" w:rsidRDefault="00AE01CD" w:rsidP="00AE01CD">
            <w:pPr>
              <w:jc w:val="center"/>
              <w:rPr>
                <w:rFonts w:eastAsia="Calibri"/>
                <w:b/>
                <w:bCs/>
                <w:sz w:val="22"/>
                <w:szCs w:val="22"/>
                <w:highlight w:val="lightGray"/>
              </w:rPr>
            </w:pPr>
          </w:p>
          <w:p w14:paraId="15E6462B" w14:textId="77777777" w:rsidR="00AE01CD" w:rsidRPr="00AE01CD" w:rsidRDefault="00AE01CD" w:rsidP="00AE01CD">
            <w:pPr>
              <w:jc w:val="center"/>
              <w:rPr>
                <w:rFonts w:eastAsia="Calibri"/>
                <w:b/>
                <w:bCs/>
                <w:sz w:val="22"/>
                <w:szCs w:val="22"/>
                <w:highlight w:val="lightGray"/>
              </w:rPr>
            </w:pPr>
          </w:p>
          <w:p w14:paraId="3E1EA6A7" w14:textId="77777777" w:rsidR="00AE01CD" w:rsidRPr="00AE01CD" w:rsidRDefault="00AE01CD" w:rsidP="00AE01CD">
            <w:pPr>
              <w:jc w:val="center"/>
              <w:rPr>
                <w:rFonts w:eastAsia="Calibri"/>
                <w:b/>
                <w:bCs/>
                <w:sz w:val="22"/>
                <w:szCs w:val="22"/>
                <w:highlight w:val="lightGray"/>
              </w:rPr>
            </w:pPr>
          </w:p>
        </w:tc>
      </w:tr>
      <w:tr w:rsidR="00AE01CD" w:rsidRPr="00AE01CD" w14:paraId="361A6803" w14:textId="77777777" w:rsidTr="00660E9D">
        <w:trPr>
          <w:jc w:val="center"/>
        </w:trPr>
        <w:tc>
          <w:tcPr>
            <w:tcW w:w="14353" w:type="dxa"/>
            <w:gridSpan w:val="4"/>
            <w:vAlign w:val="center"/>
          </w:tcPr>
          <w:p w14:paraId="58E075F7" w14:textId="77777777" w:rsidR="00AE01CD" w:rsidRPr="00AE01CD" w:rsidRDefault="00AE01CD">
            <w:pPr>
              <w:numPr>
                <w:ilvl w:val="0"/>
                <w:numId w:val="22"/>
              </w:numPr>
              <w:spacing w:after="160" w:line="259" w:lineRule="auto"/>
              <w:ind w:right="-1"/>
              <w:contextualSpacing/>
              <w:jc w:val="both"/>
              <w:rPr>
                <w:b/>
              </w:rPr>
            </w:pPr>
            <w:r w:rsidRPr="00AE01CD">
              <w:rPr>
                <w:b/>
              </w:rPr>
              <w:t>Variklis</w:t>
            </w:r>
          </w:p>
        </w:tc>
      </w:tr>
      <w:tr w:rsidR="00AE01CD" w:rsidRPr="00AE01CD" w14:paraId="6899A88A" w14:textId="77777777" w:rsidTr="00660E9D">
        <w:trPr>
          <w:jc w:val="center"/>
        </w:trPr>
        <w:tc>
          <w:tcPr>
            <w:tcW w:w="766" w:type="dxa"/>
            <w:vAlign w:val="center"/>
          </w:tcPr>
          <w:p w14:paraId="2E15086B" w14:textId="77777777" w:rsidR="00AE01CD" w:rsidRPr="00AE01CD" w:rsidRDefault="00AE01CD" w:rsidP="00AE01CD">
            <w:pPr>
              <w:ind w:right="-1"/>
              <w:jc w:val="both"/>
              <w:rPr>
                <w:sz w:val="22"/>
                <w:szCs w:val="22"/>
                <w:lang w:eastAsia="en-US"/>
              </w:rPr>
            </w:pPr>
            <w:r w:rsidRPr="00AE01CD">
              <w:rPr>
                <w:sz w:val="22"/>
                <w:szCs w:val="22"/>
                <w:lang w:eastAsia="en-US"/>
              </w:rPr>
              <w:t>2.1</w:t>
            </w:r>
          </w:p>
        </w:tc>
        <w:tc>
          <w:tcPr>
            <w:tcW w:w="2131" w:type="dxa"/>
            <w:vAlign w:val="center"/>
          </w:tcPr>
          <w:p w14:paraId="77F0B5BA" w14:textId="77777777" w:rsidR="00AE01CD" w:rsidRPr="00AE01CD" w:rsidRDefault="00AE01CD" w:rsidP="00AE01CD">
            <w:pPr>
              <w:tabs>
                <w:tab w:val="left" w:pos="720"/>
              </w:tabs>
              <w:ind w:right="-1"/>
              <w:jc w:val="both"/>
              <w:rPr>
                <w:sz w:val="22"/>
                <w:szCs w:val="22"/>
                <w:highlight w:val="yellow"/>
                <w:lang w:eastAsia="en-US"/>
              </w:rPr>
            </w:pPr>
            <w:r w:rsidRPr="00AE01CD">
              <w:rPr>
                <w:rFonts w:eastAsia="Calibri"/>
                <w:sz w:val="22"/>
                <w:szCs w:val="22"/>
                <w:lang w:eastAsia="zh-CN"/>
              </w:rPr>
              <w:t>Tipas, modelis</w:t>
            </w:r>
          </w:p>
        </w:tc>
        <w:tc>
          <w:tcPr>
            <w:tcW w:w="7739" w:type="dxa"/>
            <w:vAlign w:val="center"/>
          </w:tcPr>
          <w:p w14:paraId="68789E00" w14:textId="77777777" w:rsidR="00AE01CD" w:rsidRPr="00AE01CD" w:rsidRDefault="00AE01CD" w:rsidP="00AE01CD">
            <w:pPr>
              <w:tabs>
                <w:tab w:val="left" w:pos="720"/>
              </w:tabs>
              <w:ind w:right="-1"/>
              <w:jc w:val="both"/>
              <w:rPr>
                <w:rFonts w:eastAsia="Calibri"/>
                <w:sz w:val="22"/>
                <w:szCs w:val="22"/>
                <w:lang w:eastAsia="en-US"/>
              </w:rPr>
            </w:pPr>
            <w:r w:rsidRPr="00AE01CD">
              <w:rPr>
                <w:sz w:val="22"/>
                <w:szCs w:val="22"/>
                <w:lang w:eastAsia="en-US"/>
              </w:rPr>
              <w:t>Dyzelinis, aušinamas skysčiu, paleidžiamas starteriu, atitinkantis ne žemesnius kaip Etapas V (</w:t>
            </w:r>
            <w:proofErr w:type="spellStart"/>
            <w:r w:rsidRPr="00AE01CD">
              <w:rPr>
                <w:rFonts w:eastAsia="Calibri"/>
                <w:sz w:val="22"/>
                <w:szCs w:val="22"/>
                <w:lang w:eastAsia="en-US"/>
              </w:rPr>
              <w:t>Stage</w:t>
            </w:r>
            <w:proofErr w:type="spellEnd"/>
            <w:r w:rsidRPr="00AE01CD">
              <w:rPr>
                <w:rFonts w:eastAsia="Calibri"/>
                <w:sz w:val="22"/>
                <w:szCs w:val="22"/>
                <w:lang w:eastAsia="en-US"/>
              </w:rPr>
              <w:t xml:space="preserve"> V) / </w:t>
            </w:r>
            <w:proofErr w:type="spellStart"/>
            <w:r w:rsidRPr="00AE01CD">
              <w:rPr>
                <w:rFonts w:eastAsia="Calibri"/>
                <w:sz w:val="22"/>
                <w:szCs w:val="22"/>
                <w:lang w:eastAsia="en-US"/>
              </w:rPr>
              <w:t>Tier</w:t>
            </w:r>
            <w:proofErr w:type="spellEnd"/>
            <w:r w:rsidRPr="00AE01CD">
              <w:rPr>
                <w:rFonts w:eastAsia="Calibri"/>
                <w:sz w:val="22"/>
                <w:szCs w:val="22"/>
                <w:lang w:eastAsia="en-US"/>
              </w:rPr>
              <w:t xml:space="preserve"> 4F </w:t>
            </w:r>
            <w:r w:rsidRPr="00AE01CD">
              <w:rPr>
                <w:sz w:val="22"/>
                <w:szCs w:val="22"/>
                <w:lang w:eastAsia="en-US"/>
              </w:rPr>
              <w:t>galiojančius taršos reikalavimus.</w:t>
            </w:r>
            <w:r w:rsidRPr="00AE01CD">
              <w:rPr>
                <w:rFonts w:eastAsia="Calibri"/>
                <w:sz w:val="22"/>
                <w:szCs w:val="22"/>
                <w:lang w:eastAsia="en-US"/>
              </w:rPr>
              <w:t xml:space="preserve"> </w:t>
            </w:r>
          </w:p>
          <w:p w14:paraId="76524289" w14:textId="77777777" w:rsidR="00AE01CD" w:rsidRPr="00AE01CD" w:rsidRDefault="00AE01CD" w:rsidP="00AE01CD">
            <w:pPr>
              <w:ind w:right="-1"/>
              <w:jc w:val="both"/>
              <w:rPr>
                <w:sz w:val="22"/>
                <w:szCs w:val="22"/>
                <w:lang w:eastAsia="en-US"/>
              </w:rPr>
            </w:pPr>
          </w:p>
        </w:tc>
        <w:tc>
          <w:tcPr>
            <w:tcW w:w="3717" w:type="dxa"/>
            <w:vAlign w:val="center"/>
          </w:tcPr>
          <w:p w14:paraId="4CCF681F"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4BDA4BE5" w14:textId="77777777" w:rsidR="00AE01CD" w:rsidRPr="00AE01CD" w:rsidRDefault="00AE01CD" w:rsidP="00AE01CD">
            <w:pPr>
              <w:jc w:val="center"/>
              <w:rPr>
                <w:rFonts w:eastAsia="Calibri"/>
                <w:sz w:val="22"/>
                <w:szCs w:val="22"/>
              </w:rPr>
            </w:pPr>
            <w:r w:rsidRPr="00AE01CD">
              <w:rPr>
                <w:rFonts w:eastAsia="Calibri"/>
                <w:b/>
                <w:bCs/>
                <w:i/>
                <w:iCs/>
                <w:sz w:val="22"/>
                <w:szCs w:val="22"/>
              </w:rPr>
              <w:t xml:space="preserve">Variklio tipas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_____________ </w:t>
            </w:r>
            <w:r w:rsidRPr="00AE01CD">
              <w:rPr>
                <w:rFonts w:eastAsia="Calibri"/>
                <w:sz w:val="22"/>
                <w:szCs w:val="22"/>
              </w:rPr>
              <w:t>.</w:t>
            </w:r>
          </w:p>
          <w:p w14:paraId="109E79D8" w14:textId="77777777" w:rsidR="00AE01CD" w:rsidRPr="00AE01CD" w:rsidRDefault="00AE01CD" w:rsidP="00AE01CD">
            <w:pPr>
              <w:jc w:val="center"/>
              <w:rPr>
                <w:rFonts w:eastAsia="Calibri"/>
                <w:sz w:val="22"/>
                <w:szCs w:val="22"/>
              </w:rPr>
            </w:pPr>
            <w:r w:rsidRPr="00AE01CD">
              <w:rPr>
                <w:rFonts w:eastAsia="Calibri"/>
                <w:b/>
                <w:bCs/>
                <w:i/>
                <w:iCs/>
                <w:sz w:val="22"/>
                <w:szCs w:val="22"/>
              </w:rPr>
              <w:t xml:space="preserve">Atitinka šiuos taršos reikalavimus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_____________ </w:t>
            </w:r>
            <w:r w:rsidRPr="00AE01CD">
              <w:rPr>
                <w:rFonts w:eastAsia="Calibri"/>
                <w:sz w:val="22"/>
                <w:szCs w:val="22"/>
              </w:rPr>
              <w:t>.</w:t>
            </w:r>
          </w:p>
          <w:p w14:paraId="2AB50B4B" w14:textId="77777777" w:rsidR="00AE01CD" w:rsidRPr="00AE01CD" w:rsidRDefault="00AE01CD" w:rsidP="00AE01CD">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7E7EFC15" w14:textId="77777777" w:rsidR="00AE01CD" w:rsidRPr="00AE01CD" w:rsidRDefault="00AE01CD" w:rsidP="00AE01CD">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AE01CD" w:rsidRPr="00AE01CD" w14:paraId="0A1A5050" w14:textId="77777777" w:rsidTr="00660E9D">
        <w:trPr>
          <w:trHeight w:val="549"/>
          <w:jc w:val="center"/>
        </w:trPr>
        <w:tc>
          <w:tcPr>
            <w:tcW w:w="766" w:type="dxa"/>
            <w:vAlign w:val="center"/>
          </w:tcPr>
          <w:p w14:paraId="69E39A29" w14:textId="77777777" w:rsidR="00AE01CD" w:rsidRPr="00AE01CD" w:rsidRDefault="00AE01CD" w:rsidP="00AE01CD">
            <w:pPr>
              <w:ind w:right="-1"/>
              <w:jc w:val="both"/>
              <w:rPr>
                <w:sz w:val="22"/>
                <w:szCs w:val="22"/>
                <w:lang w:eastAsia="en-US"/>
              </w:rPr>
            </w:pPr>
            <w:r w:rsidRPr="00AE01CD">
              <w:rPr>
                <w:sz w:val="22"/>
                <w:szCs w:val="22"/>
                <w:lang w:eastAsia="en-US"/>
              </w:rPr>
              <w:t>2.2.</w:t>
            </w:r>
          </w:p>
        </w:tc>
        <w:tc>
          <w:tcPr>
            <w:tcW w:w="2131" w:type="dxa"/>
            <w:tcBorders>
              <w:top w:val="single" w:sz="4" w:space="0" w:color="000000"/>
              <w:left w:val="single" w:sz="4" w:space="0" w:color="000000"/>
              <w:bottom w:val="single" w:sz="4" w:space="0" w:color="000000"/>
              <w:right w:val="single" w:sz="4" w:space="0" w:color="auto"/>
            </w:tcBorders>
            <w:vAlign w:val="center"/>
          </w:tcPr>
          <w:p w14:paraId="5B9E038A" w14:textId="77777777" w:rsidR="00AE01CD" w:rsidRPr="00AE01CD" w:rsidRDefault="00AE01CD" w:rsidP="00AE01CD">
            <w:pPr>
              <w:jc w:val="both"/>
              <w:textAlignment w:val="baseline"/>
              <w:rPr>
                <w:rFonts w:eastAsia="Calibri"/>
                <w:sz w:val="22"/>
                <w:szCs w:val="22"/>
                <w:lang w:eastAsia="zh-CN"/>
              </w:rPr>
            </w:pPr>
            <w:r w:rsidRPr="00AE01CD">
              <w:rPr>
                <w:rFonts w:eastAsia="Calibri"/>
                <w:sz w:val="22"/>
                <w:szCs w:val="22"/>
                <w:lang w:eastAsia="zh-CN"/>
              </w:rPr>
              <w:t>Galia</w:t>
            </w:r>
          </w:p>
        </w:tc>
        <w:tc>
          <w:tcPr>
            <w:tcW w:w="7739" w:type="dxa"/>
            <w:vAlign w:val="center"/>
          </w:tcPr>
          <w:p w14:paraId="57FAAD82" w14:textId="77777777" w:rsidR="00AE01CD" w:rsidRPr="00AE01CD" w:rsidRDefault="00AE01CD" w:rsidP="00AE01CD">
            <w:pPr>
              <w:ind w:right="-1"/>
              <w:jc w:val="both"/>
              <w:rPr>
                <w:sz w:val="22"/>
                <w:szCs w:val="22"/>
                <w:lang w:eastAsia="en-US"/>
              </w:rPr>
            </w:pPr>
            <w:r w:rsidRPr="00AE01CD">
              <w:rPr>
                <w:sz w:val="22"/>
                <w:szCs w:val="22"/>
                <w:lang w:eastAsia="en-US"/>
              </w:rPr>
              <w:t xml:space="preserve">Variklio nominali galia (be galios didinimo sistemos) pagal ECE R120 arba lygiavertį standartą ne mažiau kaip 95 kW /130 AG. </w:t>
            </w:r>
          </w:p>
          <w:p w14:paraId="46DF2F0A" w14:textId="77777777" w:rsidR="00AE01CD" w:rsidRPr="00AE01CD" w:rsidRDefault="00AE01CD" w:rsidP="00AE01CD">
            <w:pPr>
              <w:ind w:right="-1"/>
              <w:jc w:val="both"/>
              <w:rPr>
                <w:sz w:val="22"/>
                <w:szCs w:val="22"/>
                <w:lang w:eastAsia="en-US"/>
              </w:rPr>
            </w:pPr>
          </w:p>
        </w:tc>
        <w:tc>
          <w:tcPr>
            <w:tcW w:w="3717" w:type="dxa"/>
            <w:vAlign w:val="center"/>
          </w:tcPr>
          <w:p w14:paraId="7B1C722A"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0D54A5CE" w14:textId="77777777" w:rsidR="00AE01CD" w:rsidRPr="00AE01CD" w:rsidRDefault="00AE01CD" w:rsidP="00AE01CD">
            <w:pPr>
              <w:jc w:val="center"/>
              <w:rPr>
                <w:rFonts w:eastAsia="Calibri"/>
                <w:sz w:val="22"/>
                <w:szCs w:val="22"/>
              </w:rPr>
            </w:pPr>
            <w:r w:rsidRPr="00AE01CD">
              <w:rPr>
                <w:rFonts w:eastAsia="Calibri"/>
                <w:b/>
                <w:bCs/>
                <w:i/>
                <w:iCs/>
                <w:sz w:val="22"/>
                <w:szCs w:val="22"/>
              </w:rPr>
              <w:t xml:space="preserve">Variklio galia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______kW _______AG </w:t>
            </w:r>
            <w:r w:rsidRPr="00AE01CD">
              <w:rPr>
                <w:rFonts w:eastAsia="Calibri"/>
                <w:sz w:val="22"/>
                <w:szCs w:val="22"/>
              </w:rPr>
              <w:t>, pagal ECE R 120 standartą.</w:t>
            </w:r>
          </w:p>
          <w:p w14:paraId="03697CB9" w14:textId="77777777" w:rsidR="00AE01CD" w:rsidRPr="00AE01CD" w:rsidRDefault="00AE01CD" w:rsidP="00AE01CD">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00E2711F" w14:textId="77777777" w:rsidR="00AE01CD" w:rsidRPr="00AE01CD" w:rsidRDefault="00AE01CD" w:rsidP="00AE01CD">
            <w:pPr>
              <w:ind w:right="-1"/>
              <w:jc w:val="both"/>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AE01CD" w:rsidRPr="00AE01CD" w14:paraId="04CDC70B" w14:textId="77777777" w:rsidTr="00660E9D">
        <w:trPr>
          <w:jc w:val="center"/>
        </w:trPr>
        <w:tc>
          <w:tcPr>
            <w:tcW w:w="766" w:type="dxa"/>
            <w:vAlign w:val="center"/>
          </w:tcPr>
          <w:p w14:paraId="2E87BA52" w14:textId="77777777" w:rsidR="00AE01CD" w:rsidRPr="00AE01CD" w:rsidRDefault="00AE01CD" w:rsidP="00AE01CD">
            <w:pPr>
              <w:ind w:right="-1"/>
              <w:jc w:val="both"/>
              <w:rPr>
                <w:sz w:val="22"/>
                <w:szCs w:val="22"/>
                <w:lang w:eastAsia="en-US"/>
              </w:rPr>
            </w:pPr>
            <w:r w:rsidRPr="00AE01CD">
              <w:rPr>
                <w:sz w:val="22"/>
                <w:szCs w:val="22"/>
                <w:lang w:eastAsia="en-US"/>
              </w:rPr>
              <w:t>2.3.</w:t>
            </w:r>
          </w:p>
        </w:tc>
        <w:tc>
          <w:tcPr>
            <w:tcW w:w="2131" w:type="dxa"/>
            <w:vAlign w:val="center"/>
          </w:tcPr>
          <w:p w14:paraId="2803B60B" w14:textId="77777777" w:rsidR="00AE01CD" w:rsidRPr="00AE01CD" w:rsidRDefault="00AE01CD" w:rsidP="00AE01CD">
            <w:pPr>
              <w:jc w:val="both"/>
              <w:textAlignment w:val="baseline"/>
              <w:rPr>
                <w:rFonts w:eastAsia="Calibri"/>
                <w:sz w:val="22"/>
                <w:szCs w:val="22"/>
                <w:lang w:eastAsia="zh-CN"/>
              </w:rPr>
            </w:pPr>
            <w:r w:rsidRPr="00AE01CD">
              <w:rPr>
                <w:rFonts w:eastAsia="Calibri"/>
                <w:sz w:val="22"/>
                <w:szCs w:val="22"/>
                <w:lang w:eastAsia="zh-CN"/>
              </w:rPr>
              <w:t>Aušinimas</w:t>
            </w:r>
          </w:p>
        </w:tc>
        <w:tc>
          <w:tcPr>
            <w:tcW w:w="7739" w:type="dxa"/>
            <w:vAlign w:val="center"/>
          </w:tcPr>
          <w:p w14:paraId="316B8273" w14:textId="77777777" w:rsidR="00AE01CD" w:rsidRPr="00AE01CD" w:rsidRDefault="00AE01CD" w:rsidP="00AE01CD">
            <w:pPr>
              <w:ind w:right="-1"/>
              <w:jc w:val="both"/>
              <w:rPr>
                <w:sz w:val="22"/>
                <w:szCs w:val="22"/>
                <w:lang w:eastAsia="en-US"/>
              </w:rPr>
            </w:pPr>
            <w:r w:rsidRPr="00AE01CD">
              <w:rPr>
                <w:sz w:val="22"/>
                <w:szCs w:val="22"/>
              </w:rPr>
              <w:t>Aušinimo sistema užpildyta</w:t>
            </w:r>
            <w:r w:rsidRPr="00AE01CD">
              <w:rPr>
                <w:sz w:val="22"/>
                <w:szCs w:val="22"/>
                <w:lang w:eastAsia="en-US"/>
              </w:rPr>
              <w:t xml:space="preserve"> gamyklos gamintojos reikalavimus atitinkančiu aušinimo skysčiu, neužšalimo temperatūra iki ne mažiau   –35°C.</w:t>
            </w:r>
          </w:p>
          <w:p w14:paraId="04784BB0" w14:textId="77777777" w:rsidR="00AE01CD" w:rsidRPr="00AE01CD" w:rsidRDefault="00AE01CD" w:rsidP="00AE01CD">
            <w:pPr>
              <w:ind w:right="-1"/>
              <w:jc w:val="both"/>
              <w:rPr>
                <w:sz w:val="22"/>
                <w:szCs w:val="22"/>
                <w:lang w:eastAsia="en-US"/>
              </w:rPr>
            </w:pPr>
          </w:p>
        </w:tc>
        <w:tc>
          <w:tcPr>
            <w:tcW w:w="3717" w:type="dxa"/>
            <w:vAlign w:val="center"/>
          </w:tcPr>
          <w:p w14:paraId="15FC48DD"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lastRenderedPageBreak/>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0A83FEAC" w14:textId="77777777" w:rsidR="00AE01CD" w:rsidRPr="00AE01CD" w:rsidRDefault="00AE01CD" w:rsidP="00AE01CD">
            <w:pPr>
              <w:ind w:right="-1"/>
              <w:jc w:val="both"/>
              <w:rPr>
                <w:sz w:val="22"/>
                <w:szCs w:val="22"/>
                <w:lang w:eastAsia="en-US"/>
              </w:rPr>
            </w:pPr>
          </w:p>
        </w:tc>
      </w:tr>
      <w:tr w:rsidR="00AE01CD" w:rsidRPr="00AE01CD" w14:paraId="6DB9BAA4" w14:textId="77777777" w:rsidTr="00660E9D">
        <w:trPr>
          <w:jc w:val="center"/>
        </w:trPr>
        <w:tc>
          <w:tcPr>
            <w:tcW w:w="766" w:type="dxa"/>
            <w:vAlign w:val="center"/>
          </w:tcPr>
          <w:p w14:paraId="6559B5D1" w14:textId="77777777" w:rsidR="00AE01CD" w:rsidRPr="00AE01CD" w:rsidRDefault="00AE01CD" w:rsidP="00AE01CD">
            <w:pPr>
              <w:ind w:right="-1"/>
              <w:jc w:val="both"/>
              <w:rPr>
                <w:sz w:val="22"/>
                <w:szCs w:val="22"/>
                <w:lang w:eastAsia="en-US"/>
              </w:rPr>
            </w:pPr>
            <w:r w:rsidRPr="00AE01CD">
              <w:rPr>
                <w:sz w:val="22"/>
                <w:szCs w:val="22"/>
                <w:lang w:eastAsia="en-US"/>
              </w:rPr>
              <w:t>2.4.</w:t>
            </w:r>
          </w:p>
        </w:tc>
        <w:tc>
          <w:tcPr>
            <w:tcW w:w="2131" w:type="dxa"/>
            <w:vAlign w:val="center"/>
          </w:tcPr>
          <w:p w14:paraId="3DA0F9B1" w14:textId="77777777" w:rsidR="00AE01CD" w:rsidRPr="00AE01CD" w:rsidRDefault="00AE01CD" w:rsidP="00AE01CD">
            <w:pPr>
              <w:ind w:right="-1"/>
              <w:jc w:val="both"/>
              <w:rPr>
                <w:sz w:val="22"/>
                <w:szCs w:val="22"/>
                <w:lang w:eastAsia="en-US"/>
              </w:rPr>
            </w:pPr>
            <w:r w:rsidRPr="00AE01CD">
              <w:rPr>
                <w:sz w:val="22"/>
                <w:szCs w:val="22"/>
                <w:lang w:eastAsia="en-US"/>
              </w:rPr>
              <w:t>Paleidimas šaltu oru</w:t>
            </w:r>
          </w:p>
        </w:tc>
        <w:tc>
          <w:tcPr>
            <w:tcW w:w="7739" w:type="dxa"/>
            <w:vAlign w:val="center"/>
          </w:tcPr>
          <w:p w14:paraId="6397C687" w14:textId="77777777" w:rsidR="00AE01CD" w:rsidRPr="00AE01CD" w:rsidRDefault="00AE01CD" w:rsidP="00AE01CD">
            <w:pPr>
              <w:ind w:right="-1"/>
              <w:jc w:val="both"/>
              <w:rPr>
                <w:sz w:val="22"/>
                <w:szCs w:val="22"/>
                <w:lang w:eastAsia="en-US"/>
              </w:rPr>
            </w:pPr>
            <w:r w:rsidRPr="00AE01CD">
              <w:rPr>
                <w:sz w:val="22"/>
                <w:szCs w:val="22"/>
                <w:lang w:eastAsia="en-US"/>
              </w:rPr>
              <w:t xml:space="preserve"> Įrengtas variklio aušinimo skysčio pašildymo įrenginys, pakaitinimo įtaisai degimo kamerose ar kitas lygiavertis techninis sprendimas, šaltu oru palengvinantis variklio užvedimą. </w:t>
            </w:r>
          </w:p>
          <w:p w14:paraId="50A810F8" w14:textId="77777777" w:rsidR="00AE01CD" w:rsidRPr="00AE01CD" w:rsidRDefault="00AE01CD" w:rsidP="00AE01CD">
            <w:pPr>
              <w:ind w:right="-1"/>
              <w:jc w:val="both"/>
              <w:rPr>
                <w:sz w:val="22"/>
                <w:szCs w:val="22"/>
                <w:lang w:eastAsia="en-US"/>
              </w:rPr>
            </w:pPr>
          </w:p>
        </w:tc>
        <w:tc>
          <w:tcPr>
            <w:tcW w:w="3717" w:type="dxa"/>
            <w:vAlign w:val="center"/>
          </w:tcPr>
          <w:p w14:paraId="5A9FD175"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40336DC4" w14:textId="77777777" w:rsidR="00AE01CD" w:rsidRPr="00AE01CD" w:rsidRDefault="00AE01CD" w:rsidP="00AE01CD">
            <w:pPr>
              <w:ind w:right="-1"/>
              <w:jc w:val="both"/>
              <w:rPr>
                <w:sz w:val="22"/>
                <w:szCs w:val="22"/>
                <w:lang w:eastAsia="en-US"/>
              </w:rPr>
            </w:pPr>
            <w:r w:rsidRPr="00AE01CD">
              <w:rPr>
                <w:rFonts w:eastAsia="Calibri"/>
                <w:b/>
                <w:bCs/>
                <w:i/>
                <w:iCs/>
                <w:sz w:val="22"/>
                <w:szCs w:val="22"/>
              </w:rPr>
              <w:t xml:space="preserve">Siūlomas sprendimas  </w:t>
            </w:r>
            <w:r w:rsidRPr="00AE01CD">
              <w:rPr>
                <w:rFonts w:eastAsia="Calibri"/>
                <w:i/>
                <w:iCs/>
                <w:sz w:val="22"/>
                <w:szCs w:val="22"/>
              </w:rPr>
              <w:t xml:space="preserve">- </w:t>
            </w:r>
            <w:r w:rsidRPr="00AE01CD">
              <w:rPr>
                <w:rFonts w:eastAsia="Calibri"/>
                <w:i/>
                <w:iCs/>
                <w:sz w:val="22"/>
                <w:szCs w:val="22"/>
                <w:highlight w:val="lightGray"/>
              </w:rPr>
              <w:t>(įrašyti)</w:t>
            </w:r>
            <w:r w:rsidRPr="00AE01CD">
              <w:rPr>
                <w:rFonts w:eastAsia="Calibri"/>
                <w:sz w:val="22"/>
                <w:szCs w:val="22"/>
                <w:highlight w:val="lightGray"/>
              </w:rPr>
              <w:t xml:space="preserve"> ______</w:t>
            </w:r>
            <w:r w:rsidRPr="00AE01CD">
              <w:rPr>
                <w:sz w:val="22"/>
                <w:szCs w:val="22"/>
                <w:lang w:eastAsia="en-US"/>
              </w:rPr>
              <w:t>.</w:t>
            </w:r>
          </w:p>
          <w:p w14:paraId="1006C023" w14:textId="77777777" w:rsidR="00AE01CD" w:rsidRPr="00AE01CD" w:rsidRDefault="00AE01CD" w:rsidP="00AE01CD">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6E05C093" w14:textId="77777777" w:rsidR="00AE01CD" w:rsidRPr="00AE01CD" w:rsidRDefault="00AE01CD" w:rsidP="00AE01CD">
            <w:pPr>
              <w:ind w:right="-1"/>
              <w:jc w:val="both"/>
              <w:rPr>
                <w:sz w:val="22"/>
                <w:szCs w:val="22"/>
                <w:lang w:eastAsia="en-US"/>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r w:rsidRPr="00AE01CD">
              <w:rPr>
                <w:bCs/>
                <w:i/>
                <w:iCs/>
                <w:sz w:val="22"/>
                <w:szCs w:val="22"/>
                <w:lang w:eastAsia="ar-SA"/>
              </w:rPr>
              <w:t>.</w:t>
            </w:r>
          </w:p>
        </w:tc>
      </w:tr>
      <w:tr w:rsidR="00AE01CD" w:rsidRPr="00AE01CD" w14:paraId="1324E54F" w14:textId="77777777" w:rsidTr="00660E9D">
        <w:trPr>
          <w:jc w:val="center"/>
        </w:trPr>
        <w:tc>
          <w:tcPr>
            <w:tcW w:w="14353" w:type="dxa"/>
            <w:gridSpan w:val="4"/>
            <w:vAlign w:val="center"/>
          </w:tcPr>
          <w:p w14:paraId="093A0D82" w14:textId="77777777" w:rsidR="00AE01CD" w:rsidRPr="00AE01CD" w:rsidRDefault="00AE01CD">
            <w:pPr>
              <w:numPr>
                <w:ilvl w:val="0"/>
                <w:numId w:val="22"/>
              </w:numPr>
              <w:spacing w:after="160" w:line="259" w:lineRule="auto"/>
              <w:ind w:left="720" w:right="-1"/>
              <w:contextualSpacing/>
              <w:jc w:val="both"/>
              <w:rPr>
                <w:b/>
                <w:sz w:val="22"/>
                <w:szCs w:val="22"/>
              </w:rPr>
            </w:pPr>
            <w:r w:rsidRPr="00AE01CD">
              <w:rPr>
                <w:b/>
                <w:sz w:val="22"/>
                <w:szCs w:val="22"/>
              </w:rPr>
              <w:t>Važiuoklė ir transmisija:</w:t>
            </w:r>
          </w:p>
        </w:tc>
      </w:tr>
      <w:tr w:rsidR="00AE01CD" w:rsidRPr="00AE01CD" w14:paraId="00F991FE" w14:textId="77777777" w:rsidTr="00660E9D">
        <w:trPr>
          <w:jc w:val="center"/>
        </w:trPr>
        <w:tc>
          <w:tcPr>
            <w:tcW w:w="766" w:type="dxa"/>
            <w:vAlign w:val="center"/>
          </w:tcPr>
          <w:p w14:paraId="097DBA34" w14:textId="77777777" w:rsidR="00AE01CD" w:rsidRPr="00AE01CD" w:rsidRDefault="00AE01CD" w:rsidP="00AE01CD">
            <w:pPr>
              <w:ind w:right="-1"/>
              <w:jc w:val="both"/>
              <w:rPr>
                <w:sz w:val="22"/>
                <w:szCs w:val="22"/>
                <w:lang w:eastAsia="en-US"/>
              </w:rPr>
            </w:pPr>
            <w:r w:rsidRPr="00AE01CD">
              <w:rPr>
                <w:sz w:val="22"/>
                <w:szCs w:val="22"/>
                <w:lang w:eastAsia="en-US"/>
              </w:rPr>
              <w:t>3.1.</w:t>
            </w:r>
          </w:p>
        </w:tc>
        <w:tc>
          <w:tcPr>
            <w:tcW w:w="2131" w:type="dxa"/>
            <w:vAlign w:val="center"/>
          </w:tcPr>
          <w:p w14:paraId="375D20B4" w14:textId="77777777" w:rsidR="00AE01CD" w:rsidRPr="00AE01CD" w:rsidRDefault="00AE01CD" w:rsidP="00AE01CD">
            <w:pPr>
              <w:ind w:right="-1"/>
              <w:jc w:val="both"/>
              <w:rPr>
                <w:sz w:val="22"/>
                <w:szCs w:val="22"/>
                <w:lang w:eastAsia="en-US"/>
              </w:rPr>
            </w:pPr>
            <w:r w:rsidRPr="00AE01CD">
              <w:rPr>
                <w:rFonts w:eastAsia="Calibri"/>
                <w:sz w:val="22"/>
                <w:szCs w:val="22"/>
                <w:lang w:eastAsia="zh-CN"/>
              </w:rPr>
              <w:t>Pravažumas</w:t>
            </w:r>
          </w:p>
        </w:tc>
        <w:tc>
          <w:tcPr>
            <w:tcW w:w="7739" w:type="dxa"/>
            <w:vAlign w:val="center"/>
          </w:tcPr>
          <w:p w14:paraId="0ABC5BA1" w14:textId="77777777" w:rsidR="00AE01CD" w:rsidRPr="00AE01CD" w:rsidRDefault="00AE01CD" w:rsidP="00AE01CD">
            <w:pPr>
              <w:ind w:right="-1"/>
              <w:jc w:val="both"/>
              <w:rPr>
                <w:sz w:val="22"/>
                <w:szCs w:val="22"/>
                <w:lang w:eastAsia="en-US"/>
              </w:rPr>
            </w:pPr>
            <w:r w:rsidRPr="00AE01CD">
              <w:rPr>
                <w:sz w:val="22"/>
                <w:szCs w:val="22"/>
                <w:lang w:eastAsia="en-US"/>
              </w:rPr>
              <w:t>Abu  tiltai varantys  (4WD).</w:t>
            </w:r>
          </w:p>
          <w:p w14:paraId="7713F8D7" w14:textId="77777777" w:rsidR="00AE01CD" w:rsidRPr="00AE01CD" w:rsidRDefault="00AE01CD" w:rsidP="00AE01CD">
            <w:pPr>
              <w:ind w:right="-1"/>
              <w:jc w:val="both"/>
              <w:rPr>
                <w:sz w:val="22"/>
                <w:szCs w:val="22"/>
                <w:lang w:eastAsia="en-US"/>
              </w:rPr>
            </w:pPr>
          </w:p>
        </w:tc>
        <w:tc>
          <w:tcPr>
            <w:tcW w:w="3717" w:type="dxa"/>
            <w:vAlign w:val="center"/>
          </w:tcPr>
          <w:p w14:paraId="543E49A3"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749BE407" w14:textId="77777777" w:rsidR="00AE01CD" w:rsidRPr="00AE01CD" w:rsidRDefault="00AE01CD" w:rsidP="00AE01CD">
            <w:pPr>
              <w:jc w:val="center"/>
              <w:rPr>
                <w:rFonts w:eastAsia="Calibri"/>
                <w:sz w:val="22"/>
                <w:szCs w:val="22"/>
              </w:rPr>
            </w:pPr>
            <w:r w:rsidRPr="00AE01CD">
              <w:rPr>
                <w:rFonts w:eastAsia="Calibri"/>
                <w:b/>
                <w:bCs/>
                <w:i/>
                <w:iCs/>
                <w:sz w:val="22"/>
                <w:szCs w:val="22"/>
              </w:rPr>
              <w:t xml:space="preserve">Varantys tiltai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_____________ </w:t>
            </w:r>
            <w:r w:rsidRPr="00AE01CD">
              <w:rPr>
                <w:rFonts w:eastAsia="Calibri"/>
                <w:sz w:val="22"/>
                <w:szCs w:val="22"/>
              </w:rPr>
              <w:t>.</w:t>
            </w:r>
          </w:p>
          <w:p w14:paraId="1B87DD60" w14:textId="77777777" w:rsidR="00AE01CD" w:rsidRPr="00AE01CD" w:rsidRDefault="00AE01CD" w:rsidP="00AE01CD">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46447707" w14:textId="77777777" w:rsidR="00AE01CD" w:rsidRPr="00AE01CD" w:rsidRDefault="00AE01CD" w:rsidP="00AE01CD">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p w14:paraId="4B972880" w14:textId="77777777" w:rsidR="00AE01CD" w:rsidRPr="00AE01CD" w:rsidRDefault="00AE01CD" w:rsidP="00AE01CD">
            <w:pPr>
              <w:ind w:right="-1"/>
              <w:jc w:val="both"/>
              <w:rPr>
                <w:sz w:val="22"/>
                <w:szCs w:val="22"/>
                <w:lang w:eastAsia="en-US"/>
              </w:rPr>
            </w:pPr>
          </w:p>
        </w:tc>
      </w:tr>
      <w:tr w:rsidR="00AE01CD" w:rsidRPr="00AE01CD" w14:paraId="5D102680" w14:textId="77777777" w:rsidTr="00660E9D">
        <w:trPr>
          <w:jc w:val="center"/>
        </w:trPr>
        <w:tc>
          <w:tcPr>
            <w:tcW w:w="766" w:type="dxa"/>
            <w:vAlign w:val="center"/>
          </w:tcPr>
          <w:p w14:paraId="01626870" w14:textId="77777777" w:rsidR="00AE01CD" w:rsidRPr="00AE01CD" w:rsidRDefault="00AE01CD" w:rsidP="00AE01CD">
            <w:pPr>
              <w:ind w:right="-1"/>
              <w:jc w:val="both"/>
              <w:rPr>
                <w:sz w:val="22"/>
                <w:szCs w:val="22"/>
                <w:lang w:eastAsia="en-US"/>
              </w:rPr>
            </w:pPr>
            <w:r w:rsidRPr="00AE01CD">
              <w:rPr>
                <w:sz w:val="22"/>
                <w:szCs w:val="22"/>
                <w:lang w:eastAsia="en-US"/>
              </w:rPr>
              <w:t>3.2.</w:t>
            </w:r>
          </w:p>
        </w:tc>
        <w:tc>
          <w:tcPr>
            <w:tcW w:w="2131" w:type="dxa"/>
            <w:vAlign w:val="center"/>
          </w:tcPr>
          <w:p w14:paraId="374D35C7" w14:textId="77777777" w:rsidR="00AE01CD" w:rsidRPr="00AE01CD" w:rsidRDefault="00AE01CD" w:rsidP="00AE01CD">
            <w:pPr>
              <w:autoSpaceDE w:val="0"/>
              <w:autoSpaceDN w:val="0"/>
              <w:adjustRightInd w:val="0"/>
              <w:ind w:right="-1"/>
              <w:jc w:val="both"/>
              <w:rPr>
                <w:color w:val="000000"/>
                <w:sz w:val="22"/>
                <w:szCs w:val="22"/>
              </w:rPr>
            </w:pPr>
            <w:r w:rsidRPr="00AE01CD">
              <w:rPr>
                <w:color w:val="000000"/>
                <w:sz w:val="22"/>
                <w:szCs w:val="22"/>
              </w:rPr>
              <w:t>Pavarų dėžė</w:t>
            </w:r>
          </w:p>
        </w:tc>
        <w:tc>
          <w:tcPr>
            <w:tcW w:w="7739" w:type="dxa"/>
            <w:vAlign w:val="center"/>
          </w:tcPr>
          <w:p w14:paraId="2814F543" w14:textId="77777777" w:rsidR="00AE01CD" w:rsidRPr="00AE01CD" w:rsidRDefault="00AE01CD" w:rsidP="00AE01CD">
            <w:pPr>
              <w:ind w:right="-1"/>
              <w:jc w:val="both"/>
              <w:rPr>
                <w:rFonts w:eastAsia="Calibri"/>
                <w:sz w:val="22"/>
                <w:szCs w:val="22"/>
                <w:lang w:eastAsia="en-US"/>
              </w:rPr>
            </w:pPr>
            <w:r w:rsidRPr="00AE01CD">
              <w:rPr>
                <w:rFonts w:eastAsia="Calibri"/>
                <w:sz w:val="22"/>
                <w:szCs w:val="22"/>
                <w:lang w:eastAsia="en-US"/>
              </w:rPr>
              <w:t>Pavarų dėžė pusiau automatinė arba automatinė, pavaros ir reversas turi būti jungiami nenaudojant sankabos pedalo.</w:t>
            </w:r>
          </w:p>
          <w:p w14:paraId="4711CE07" w14:textId="77777777" w:rsidR="00AE01CD" w:rsidRPr="00AE01CD" w:rsidRDefault="00AE01CD" w:rsidP="00AE01CD">
            <w:pPr>
              <w:ind w:right="-1"/>
              <w:jc w:val="both"/>
              <w:rPr>
                <w:sz w:val="22"/>
                <w:szCs w:val="22"/>
                <w:lang w:eastAsia="en-US"/>
              </w:rPr>
            </w:pPr>
          </w:p>
        </w:tc>
        <w:tc>
          <w:tcPr>
            <w:tcW w:w="3717" w:type="dxa"/>
            <w:vAlign w:val="center"/>
          </w:tcPr>
          <w:p w14:paraId="1119AF59"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2168A3C7" w14:textId="77777777" w:rsidR="00AE01CD" w:rsidRPr="00AE01CD" w:rsidRDefault="00AE01CD" w:rsidP="00AE01CD">
            <w:pPr>
              <w:jc w:val="center"/>
              <w:rPr>
                <w:rFonts w:eastAsia="Calibri"/>
                <w:sz w:val="22"/>
                <w:szCs w:val="22"/>
              </w:rPr>
            </w:pPr>
            <w:r w:rsidRPr="00AE01CD">
              <w:rPr>
                <w:rFonts w:eastAsia="Calibri"/>
                <w:b/>
                <w:bCs/>
                <w:i/>
                <w:iCs/>
                <w:sz w:val="22"/>
                <w:szCs w:val="22"/>
              </w:rPr>
              <w:t xml:space="preserve">Siūloma pavarų dėžė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_____________ </w:t>
            </w:r>
            <w:r w:rsidRPr="00AE01CD">
              <w:rPr>
                <w:rFonts w:eastAsia="Calibri"/>
                <w:sz w:val="22"/>
                <w:szCs w:val="22"/>
              </w:rPr>
              <w:t>.</w:t>
            </w:r>
          </w:p>
          <w:p w14:paraId="465FD6D8" w14:textId="77777777" w:rsidR="00AE01CD" w:rsidRPr="00AE01CD" w:rsidRDefault="00AE01CD" w:rsidP="00AE01CD">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65C1F63B" w14:textId="77777777" w:rsidR="00AE01CD" w:rsidRPr="00AE01CD" w:rsidRDefault="00AE01CD" w:rsidP="00AE01CD">
            <w:pPr>
              <w:suppressAutoHyphens/>
              <w:rPr>
                <w:rFonts w:eastAsia="Calibri"/>
                <w:i/>
                <w:iCs/>
                <w:sz w:val="22"/>
                <w:szCs w:val="22"/>
                <w:lang w:val="en-US"/>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031662" w:rsidRPr="00AE01CD" w14:paraId="5A76C873" w14:textId="77777777" w:rsidTr="00660E9D">
        <w:trPr>
          <w:jc w:val="center"/>
        </w:trPr>
        <w:tc>
          <w:tcPr>
            <w:tcW w:w="766" w:type="dxa"/>
            <w:vAlign w:val="center"/>
          </w:tcPr>
          <w:p w14:paraId="4FA1DA03" w14:textId="77777777" w:rsidR="00031662" w:rsidRPr="00AE01CD" w:rsidRDefault="00031662" w:rsidP="00031662">
            <w:pPr>
              <w:ind w:right="-1"/>
              <w:jc w:val="both"/>
              <w:rPr>
                <w:sz w:val="22"/>
                <w:szCs w:val="22"/>
                <w:lang w:eastAsia="en-US"/>
              </w:rPr>
            </w:pPr>
            <w:r w:rsidRPr="00AE01CD">
              <w:rPr>
                <w:sz w:val="22"/>
                <w:szCs w:val="22"/>
                <w:lang w:eastAsia="en-US"/>
              </w:rPr>
              <w:t>3.3.</w:t>
            </w:r>
          </w:p>
        </w:tc>
        <w:tc>
          <w:tcPr>
            <w:tcW w:w="2131" w:type="dxa"/>
            <w:vAlign w:val="center"/>
          </w:tcPr>
          <w:p w14:paraId="5F66381B" w14:textId="77777777" w:rsidR="00031662" w:rsidRPr="00031662" w:rsidRDefault="00031662" w:rsidP="00031662">
            <w:pPr>
              <w:ind w:right="-1"/>
              <w:jc w:val="both"/>
              <w:rPr>
                <w:sz w:val="22"/>
                <w:szCs w:val="22"/>
                <w:lang w:eastAsia="en-US"/>
              </w:rPr>
            </w:pPr>
            <w:r w:rsidRPr="00031662">
              <w:rPr>
                <w:sz w:val="22"/>
                <w:szCs w:val="22"/>
                <w:lang w:eastAsia="en-US"/>
              </w:rPr>
              <w:t>Judėjimo parinkčių kiekis</w:t>
            </w:r>
          </w:p>
          <w:p w14:paraId="0F3572F2" w14:textId="0C16BD3B" w:rsidR="00031662" w:rsidRPr="00031662" w:rsidRDefault="00031662" w:rsidP="00031662">
            <w:pPr>
              <w:autoSpaceDE w:val="0"/>
              <w:autoSpaceDN w:val="0"/>
              <w:adjustRightInd w:val="0"/>
              <w:ind w:right="-1"/>
              <w:jc w:val="both"/>
              <w:rPr>
                <w:color w:val="000000"/>
                <w:sz w:val="22"/>
                <w:szCs w:val="22"/>
              </w:rPr>
            </w:pPr>
          </w:p>
        </w:tc>
        <w:tc>
          <w:tcPr>
            <w:tcW w:w="7739" w:type="dxa"/>
            <w:vAlign w:val="center"/>
          </w:tcPr>
          <w:p w14:paraId="6F833C12" w14:textId="77777777" w:rsidR="00031662" w:rsidRPr="00031662" w:rsidRDefault="00031662" w:rsidP="00031662">
            <w:pPr>
              <w:ind w:right="-1"/>
              <w:jc w:val="both"/>
              <w:rPr>
                <w:sz w:val="22"/>
                <w:szCs w:val="22"/>
                <w:lang w:eastAsia="en-US"/>
              </w:rPr>
            </w:pPr>
            <w:r w:rsidRPr="00031662">
              <w:rPr>
                <w:sz w:val="22"/>
                <w:szCs w:val="22"/>
                <w:lang w:eastAsia="en-US"/>
              </w:rPr>
              <w:t>Ne mažiau kaip 30 pirmyn, ne mažiau 30 atgal.</w:t>
            </w:r>
          </w:p>
          <w:p w14:paraId="331ABD3C" w14:textId="18A47DB2" w:rsidR="00031662" w:rsidRPr="00031662" w:rsidRDefault="00031662" w:rsidP="00031662">
            <w:pPr>
              <w:ind w:right="-1"/>
              <w:jc w:val="both"/>
              <w:rPr>
                <w:sz w:val="22"/>
                <w:szCs w:val="22"/>
                <w:lang w:eastAsia="en-US"/>
              </w:rPr>
            </w:pPr>
            <w:r w:rsidRPr="00031662">
              <w:rPr>
                <w:sz w:val="22"/>
                <w:szCs w:val="22"/>
                <w:lang w:eastAsia="en-US"/>
              </w:rPr>
              <w:t>Tuo atveju, jei siūlomas traktorius su pilnai automatine transmisija, judėjimo parinkčių kiekis nebus vertinamas.</w:t>
            </w:r>
          </w:p>
        </w:tc>
        <w:tc>
          <w:tcPr>
            <w:tcW w:w="3717" w:type="dxa"/>
            <w:vAlign w:val="center"/>
          </w:tcPr>
          <w:p w14:paraId="23DA85CF" w14:textId="77777777" w:rsidR="00031662" w:rsidRPr="00AE01CD" w:rsidRDefault="00031662" w:rsidP="00031662">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114C15F7" w14:textId="77777777" w:rsidR="00031662" w:rsidRPr="00AE01CD" w:rsidRDefault="00031662" w:rsidP="00031662">
            <w:pPr>
              <w:jc w:val="center"/>
              <w:rPr>
                <w:rFonts w:eastAsia="Calibri"/>
                <w:sz w:val="22"/>
                <w:szCs w:val="22"/>
              </w:rPr>
            </w:pPr>
            <w:r w:rsidRPr="00AE01CD">
              <w:rPr>
                <w:rFonts w:eastAsia="Calibri"/>
                <w:b/>
                <w:bCs/>
                <w:i/>
                <w:iCs/>
                <w:sz w:val="22"/>
                <w:szCs w:val="22"/>
              </w:rPr>
              <w:t>Siūlomas parametras:</w:t>
            </w:r>
            <w:r w:rsidRPr="00AE01CD">
              <w:rPr>
                <w:rFonts w:eastAsia="Calibri"/>
                <w:i/>
                <w:iCs/>
                <w:sz w:val="22"/>
                <w:szCs w:val="22"/>
              </w:rPr>
              <w:t xml:space="preserve"> pirmyn - </w:t>
            </w:r>
            <w:r w:rsidRPr="00AE01CD">
              <w:rPr>
                <w:rFonts w:eastAsia="Calibri"/>
                <w:i/>
                <w:iCs/>
                <w:sz w:val="22"/>
                <w:szCs w:val="22"/>
                <w:highlight w:val="lightGray"/>
              </w:rPr>
              <w:t>(įrašyti parametrą)</w:t>
            </w:r>
            <w:r w:rsidRPr="00AE01CD">
              <w:rPr>
                <w:rFonts w:eastAsia="Calibri"/>
                <w:sz w:val="22"/>
                <w:szCs w:val="22"/>
                <w:highlight w:val="lightGray"/>
              </w:rPr>
              <w:t xml:space="preserve"> _____________ </w:t>
            </w:r>
            <w:r w:rsidRPr="00AE01CD">
              <w:rPr>
                <w:rFonts w:eastAsia="Calibri"/>
                <w:sz w:val="22"/>
                <w:szCs w:val="22"/>
              </w:rPr>
              <w:t xml:space="preserve">, </w:t>
            </w:r>
            <w:r w:rsidRPr="00AE01CD">
              <w:rPr>
                <w:rFonts w:eastAsia="Calibri"/>
                <w:i/>
                <w:iCs/>
                <w:sz w:val="22"/>
                <w:szCs w:val="22"/>
              </w:rPr>
              <w:t xml:space="preserve">atgal - </w:t>
            </w:r>
            <w:r w:rsidRPr="00AE01CD">
              <w:rPr>
                <w:rFonts w:eastAsia="Calibri"/>
                <w:i/>
                <w:iCs/>
                <w:sz w:val="22"/>
                <w:szCs w:val="22"/>
                <w:highlight w:val="lightGray"/>
              </w:rPr>
              <w:t>(įrašyti parametrą)</w:t>
            </w:r>
            <w:r w:rsidRPr="00AE01CD">
              <w:rPr>
                <w:rFonts w:eastAsia="Calibri"/>
                <w:sz w:val="22"/>
                <w:szCs w:val="22"/>
                <w:highlight w:val="lightGray"/>
              </w:rPr>
              <w:t xml:space="preserve"> _____________</w:t>
            </w:r>
            <w:r w:rsidRPr="00AE01CD">
              <w:rPr>
                <w:rFonts w:eastAsia="Calibri"/>
                <w:sz w:val="22"/>
                <w:szCs w:val="22"/>
              </w:rPr>
              <w:t>.</w:t>
            </w:r>
          </w:p>
          <w:p w14:paraId="2EF36E50" w14:textId="77777777" w:rsidR="00031662" w:rsidRPr="00AE01CD" w:rsidRDefault="00031662" w:rsidP="00031662">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4BDBB4C6" w14:textId="77777777" w:rsidR="00031662" w:rsidRPr="00AE01CD" w:rsidRDefault="00031662" w:rsidP="00031662">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p w14:paraId="46B2F53C" w14:textId="77777777" w:rsidR="00031662" w:rsidRPr="00AE01CD" w:rsidRDefault="00031662" w:rsidP="00031662">
            <w:pPr>
              <w:ind w:right="-1"/>
              <w:jc w:val="both"/>
              <w:rPr>
                <w:sz w:val="22"/>
                <w:szCs w:val="22"/>
                <w:lang w:eastAsia="en-US"/>
              </w:rPr>
            </w:pPr>
          </w:p>
        </w:tc>
      </w:tr>
      <w:tr w:rsidR="00AE01CD" w:rsidRPr="00AE01CD" w14:paraId="5CC61591" w14:textId="77777777" w:rsidTr="00660E9D">
        <w:trPr>
          <w:jc w:val="center"/>
        </w:trPr>
        <w:tc>
          <w:tcPr>
            <w:tcW w:w="766" w:type="dxa"/>
            <w:vAlign w:val="center"/>
          </w:tcPr>
          <w:p w14:paraId="19F4D2D3" w14:textId="77777777" w:rsidR="00AE01CD" w:rsidRPr="00AE01CD" w:rsidRDefault="00AE01CD" w:rsidP="00AE01CD">
            <w:pPr>
              <w:ind w:right="-1"/>
              <w:jc w:val="both"/>
              <w:rPr>
                <w:sz w:val="22"/>
                <w:szCs w:val="22"/>
                <w:lang w:eastAsia="en-US"/>
              </w:rPr>
            </w:pPr>
            <w:r w:rsidRPr="00AE01CD">
              <w:rPr>
                <w:sz w:val="22"/>
                <w:szCs w:val="22"/>
                <w:lang w:eastAsia="en-US"/>
              </w:rPr>
              <w:t>3.4.</w:t>
            </w:r>
          </w:p>
        </w:tc>
        <w:tc>
          <w:tcPr>
            <w:tcW w:w="2131" w:type="dxa"/>
            <w:vAlign w:val="center"/>
          </w:tcPr>
          <w:p w14:paraId="6048A378" w14:textId="77777777" w:rsidR="00AE01CD" w:rsidRPr="00AE01CD" w:rsidRDefault="00AE01CD" w:rsidP="00AE01CD">
            <w:pPr>
              <w:autoSpaceDE w:val="0"/>
              <w:autoSpaceDN w:val="0"/>
              <w:adjustRightInd w:val="0"/>
              <w:ind w:right="-1"/>
              <w:jc w:val="both"/>
              <w:rPr>
                <w:color w:val="000000"/>
                <w:sz w:val="22"/>
                <w:szCs w:val="22"/>
              </w:rPr>
            </w:pPr>
            <w:r w:rsidRPr="00AE01CD">
              <w:rPr>
                <w:sz w:val="22"/>
                <w:szCs w:val="22"/>
                <w:lang w:eastAsia="en-US"/>
              </w:rPr>
              <w:t>Judėjimo greičiai (pirmyn ir atgal)</w:t>
            </w:r>
          </w:p>
        </w:tc>
        <w:tc>
          <w:tcPr>
            <w:tcW w:w="7739" w:type="dxa"/>
            <w:vAlign w:val="center"/>
          </w:tcPr>
          <w:p w14:paraId="5DB422FC" w14:textId="77777777" w:rsidR="00AE01CD" w:rsidRPr="00AE01CD" w:rsidRDefault="00AE01CD" w:rsidP="00AE01CD">
            <w:pPr>
              <w:ind w:right="-1"/>
              <w:jc w:val="both"/>
              <w:rPr>
                <w:sz w:val="22"/>
                <w:szCs w:val="22"/>
                <w:lang w:eastAsia="en-US"/>
              </w:rPr>
            </w:pPr>
            <w:r w:rsidRPr="00AE01CD">
              <w:rPr>
                <w:sz w:val="22"/>
                <w:szCs w:val="22"/>
                <w:lang w:eastAsia="en-US"/>
              </w:rPr>
              <w:t xml:space="preserve">Minimalus – 0,5 km/h arba mažiau, maksimalus ne mažiau kaip 40 km/h, </w:t>
            </w:r>
          </w:p>
          <w:p w14:paraId="62AF0911" w14:textId="77777777" w:rsidR="00AE01CD" w:rsidRPr="00AE01CD" w:rsidRDefault="00AE01CD" w:rsidP="00AE01CD">
            <w:pPr>
              <w:ind w:right="-1"/>
              <w:jc w:val="both"/>
              <w:rPr>
                <w:sz w:val="22"/>
                <w:szCs w:val="22"/>
                <w:lang w:eastAsia="en-US"/>
              </w:rPr>
            </w:pPr>
          </w:p>
        </w:tc>
        <w:tc>
          <w:tcPr>
            <w:tcW w:w="3717" w:type="dxa"/>
            <w:vAlign w:val="center"/>
          </w:tcPr>
          <w:p w14:paraId="6FFBC41D"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289F7ECD" w14:textId="77777777" w:rsidR="00AE01CD" w:rsidRPr="00AE01CD" w:rsidRDefault="00AE01CD" w:rsidP="00AE01CD">
            <w:pPr>
              <w:ind w:right="-1"/>
              <w:jc w:val="both"/>
              <w:rPr>
                <w:i/>
                <w:iCs/>
                <w:sz w:val="22"/>
                <w:szCs w:val="22"/>
                <w:shd w:val="clear" w:color="auto" w:fill="FFFFFF"/>
                <w:lang w:eastAsia="en-US"/>
              </w:rPr>
            </w:pPr>
            <w:r w:rsidRPr="00AE01CD">
              <w:rPr>
                <w:rFonts w:eastAsia="Calibri"/>
                <w:b/>
                <w:bCs/>
                <w:i/>
                <w:iCs/>
                <w:sz w:val="22"/>
                <w:szCs w:val="22"/>
              </w:rPr>
              <w:t>Siūlomas parametras:</w:t>
            </w:r>
          </w:p>
          <w:p w14:paraId="09D05877" w14:textId="77777777" w:rsidR="00AE01CD" w:rsidRPr="00AE01CD" w:rsidRDefault="00AE01CD" w:rsidP="00AE01CD">
            <w:pPr>
              <w:ind w:right="-1"/>
              <w:jc w:val="both"/>
              <w:rPr>
                <w:i/>
                <w:iCs/>
                <w:sz w:val="22"/>
                <w:szCs w:val="22"/>
                <w:lang w:eastAsia="en-US"/>
              </w:rPr>
            </w:pPr>
            <w:r w:rsidRPr="00AE01CD">
              <w:rPr>
                <w:i/>
                <w:iCs/>
                <w:sz w:val="22"/>
                <w:szCs w:val="22"/>
                <w:lang w:eastAsia="en-US"/>
              </w:rPr>
              <w:t xml:space="preserve">minimalus </w:t>
            </w:r>
            <w:r w:rsidRPr="00AE01CD">
              <w:rPr>
                <w:bCs/>
                <w:i/>
                <w:iCs/>
                <w:sz w:val="22"/>
                <w:szCs w:val="22"/>
                <w:highlight w:val="lightGray"/>
                <w:lang w:eastAsia="ar-SA"/>
              </w:rPr>
              <w:t>_____</w:t>
            </w:r>
            <w:r w:rsidRPr="00AE01CD">
              <w:rPr>
                <w:bCs/>
                <w:i/>
                <w:iCs/>
                <w:sz w:val="22"/>
                <w:szCs w:val="22"/>
                <w:lang w:eastAsia="ar-SA"/>
              </w:rPr>
              <w:t xml:space="preserve"> km/h</w:t>
            </w:r>
            <w:r w:rsidRPr="00AE01CD">
              <w:rPr>
                <w:i/>
                <w:iCs/>
                <w:sz w:val="22"/>
                <w:szCs w:val="22"/>
                <w:lang w:eastAsia="en-US"/>
              </w:rPr>
              <w:t xml:space="preserve">, maksimalus </w:t>
            </w:r>
            <w:r w:rsidRPr="00AE01CD">
              <w:rPr>
                <w:bCs/>
                <w:i/>
                <w:iCs/>
                <w:sz w:val="22"/>
                <w:szCs w:val="22"/>
                <w:highlight w:val="lightGray"/>
                <w:lang w:eastAsia="ar-SA"/>
              </w:rPr>
              <w:t>_____</w:t>
            </w:r>
            <w:r w:rsidRPr="00AE01CD">
              <w:rPr>
                <w:bCs/>
                <w:i/>
                <w:iCs/>
                <w:sz w:val="22"/>
                <w:szCs w:val="22"/>
                <w:lang w:eastAsia="ar-SA"/>
              </w:rPr>
              <w:t xml:space="preserve"> km/h</w:t>
            </w:r>
            <w:r w:rsidRPr="00AE01CD">
              <w:rPr>
                <w:i/>
                <w:iCs/>
                <w:sz w:val="22"/>
                <w:szCs w:val="22"/>
                <w:lang w:eastAsia="en-US"/>
              </w:rPr>
              <w:t xml:space="preserve">.  </w:t>
            </w:r>
          </w:p>
          <w:p w14:paraId="18DE867A" w14:textId="77777777" w:rsidR="00AE01CD" w:rsidRPr="00AE01CD" w:rsidRDefault="00AE01CD" w:rsidP="00AE01CD">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2BD9C778" w14:textId="77777777" w:rsidR="00AE01CD" w:rsidRPr="00AE01CD" w:rsidRDefault="00AE01CD" w:rsidP="00AE01CD">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AE01CD" w:rsidRPr="00AE01CD" w14:paraId="09F87416" w14:textId="77777777" w:rsidTr="00660E9D">
        <w:trPr>
          <w:jc w:val="center"/>
        </w:trPr>
        <w:tc>
          <w:tcPr>
            <w:tcW w:w="766" w:type="dxa"/>
            <w:vAlign w:val="center"/>
          </w:tcPr>
          <w:p w14:paraId="363646C0" w14:textId="77777777" w:rsidR="00AE01CD" w:rsidRPr="00AE01CD" w:rsidRDefault="00AE01CD" w:rsidP="00AE01CD">
            <w:pPr>
              <w:ind w:right="-1"/>
              <w:jc w:val="both"/>
              <w:rPr>
                <w:sz w:val="22"/>
                <w:szCs w:val="22"/>
                <w:lang w:eastAsia="en-US"/>
              </w:rPr>
            </w:pPr>
            <w:r w:rsidRPr="00AE01CD">
              <w:rPr>
                <w:sz w:val="22"/>
                <w:szCs w:val="22"/>
                <w:lang w:eastAsia="en-US"/>
              </w:rPr>
              <w:t>3.5.</w:t>
            </w:r>
          </w:p>
        </w:tc>
        <w:tc>
          <w:tcPr>
            <w:tcW w:w="2131" w:type="dxa"/>
            <w:vAlign w:val="center"/>
          </w:tcPr>
          <w:p w14:paraId="5B44FCE1" w14:textId="77777777" w:rsidR="00AE01CD" w:rsidRPr="00AE01CD" w:rsidRDefault="00AE01CD" w:rsidP="00AE01CD">
            <w:pPr>
              <w:autoSpaceDE w:val="0"/>
              <w:autoSpaceDN w:val="0"/>
              <w:adjustRightInd w:val="0"/>
              <w:ind w:right="-1"/>
              <w:jc w:val="both"/>
              <w:rPr>
                <w:color w:val="000000"/>
                <w:sz w:val="22"/>
                <w:szCs w:val="22"/>
              </w:rPr>
            </w:pPr>
            <w:r w:rsidRPr="00AE01CD">
              <w:rPr>
                <w:color w:val="000000"/>
                <w:sz w:val="22"/>
                <w:szCs w:val="22"/>
              </w:rPr>
              <w:t>Padangos</w:t>
            </w:r>
          </w:p>
        </w:tc>
        <w:tc>
          <w:tcPr>
            <w:tcW w:w="7739" w:type="dxa"/>
            <w:tcBorders>
              <w:top w:val="single" w:sz="4" w:space="0" w:color="auto"/>
              <w:left w:val="single" w:sz="4" w:space="0" w:color="auto"/>
              <w:bottom w:val="single" w:sz="4" w:space="0" w:color="auto"/>
              <w:right w:val="single" w:sz="4" w:space="0" w:color="auto"/>
            </w:tcBorders>
            <w:vAlign w:val="center"/>
          </w:tcPr>
          <w:p w14:paraId="00A6285F" w14:textId="77777777" w:rsidR="00AE01CD" w:rsidRPr="00AE01CD" w:rsidRDefault="00AE01CD" w:rsidP="00AE01CD">
            <w:pPr>
              <w:ind w:right="-1"/>
              <w:jc w:val="both"/>
              <w:rPr>
                <w:sz w:val="22"/>
                <w:szCs w:val="22"/>
              </w:rPr>
            </w:pPr>
            <w:r w:rsidRPr="00AE01CD">
              <w:rPr>
                <w:sz w:val="22"/>
                <w:szCs w:val="22"/>
              </w:rPr>
              <w:t xml:space="preserve">Priekinės ir galinės – </w:t>
            </w:r>
            <w:proofErr w:type="spellStart"/>
            <w:r w:rsidRPr="00AE01CD">
              <w:rPr>
                <w:sz w:val="22"/>
                <w:szCs w:val="22"/>
              </w:rPr>
              <w:t>radialinės</w:t>
            </w:r>
            <w:proofErr w:type="spellEnd"/>
            <w:r w:rsidRPr="00AE01CD">
              <w:rPr>
                <w:sz w:val="22"/>
                <w:szCs w:val="22"/>
              </w:rPr>
              <w:t xml:space="preserve">. </w:t>
            </w:r>
          </w:p>
          <w:p w14:paraId="016775D2" w14:textId="77777777" w:rsidR="00AE01CD" w:rsidRPr="00AE01CD" w:rsidRDefault="00AE01CD" w:rsidP="00AE01CD">
            <w:pPr>
              <w:ind w:right="-1"/>
              <w:jc w:val="both"/>
              <w:rPr>
                <w:sz w:val="22"/>
                <w:szCs w:val="22"/>
                <w:lang w:eastAsia="en-US"/>
              </w:rPr>
            </w:pPr>
            <w:r w:rsidRPr="00AE01CD">
              <w:rPr>
                <w:sz w:val="22"/>
                <w:szCs w:val="22"/>
              </w:rPr>
              <w:lastRenderedPageBreak/>
              <w:t>Protektorius - transportinis/</w:t>
            </w:r>
            <w:proofErr w:type="spellStart"/>
            <w:r w:rsidRPr="00AE01CD">
              <w:rPr>
                <w:sz w:val="22"/>
                <w:szCs w:val="22"/>
              </w:rPr>
              <w:t>plentinis</w:t>
            </w:r>
            <w:proofErr w:type="spellEnd"/>
            <w:r w:rsidRPr="00AE01CD">
              <w:rPr>
                <w:sz w:val="22"/>
                <w:szCs w:val="22"/>
              </w:rPr>
              <w:t xml:space="preserve">/industrinio tipo  (ne ŽŪ paskirties). </w:t>
            </w:r>
            <w:r w:rsidRPr="00AE01CD">
              <w:rPr>
                <w:sz w:val="22"/>
                <w:szCs w:val="22"/>
                <w:lang w:eastAsia="en-US"/>
              </w:rPr>
              <w:t>Galinės  ne  mažesnės kaip 520/70 R38, priekinės ne mažesnės kaip 420/70 R28.</w:t>
            </w:r>
          </w:p>
          <w:p w14:paraId="791F9A55" w14:textId="77777777" w:rsidR="00AE01CD" w:rsidRPr="00AE01CD" w:rsidRDefault="00AE01CD" w:rsidP="00AE01CD">
            <w:pPr>
              <w:ind w:right="-1"/>
              <w:jc w:val="both"/>
              <w:rPr>
                <w:sz w:val="22"/>
                <w:szCs w:val="22"/>
              </w:rPr>
            </w:pP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4C709830"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lastRenderedPageBreak/>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168B4AEC" w14:textId="77777777" w:rsidR="00AE01CD" w:rsidRPr="00AE01CD" w:rsidRDefault="00AE01CD" w:rsidP="00AE01CD">
            <w:pPr>
              <w:jc w:val="center"/>
              <w:rPr>
                <w:rFonts w:eastAsia="Calibri"/>
                <w:sz w:val="22"/>
                <w:szCs w:val="22"/>
              </w:rPr>
            </w:pPr>
            <w:r w:rsidRPr="00AE01CD">
              <w:rPr>
                <w:rFonts w:eastAsia="Calibri"/>
                <w:b/>
                <w:bCs/>
                <w:i/>
                <w:iCs/>
                <w:sz w:val="22"/>
                <w:szCs w:val="22"/>
              </w:rPr>
              <w:lastRenderedPageBreak/>
              <w:t xml:space="preserve">Priekinių ir galinių padangų tipas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_____________ </w:t>
            </w:r>
            <w:r w:rsidRPr="00AE01CD">
              <w:rPr>
                <w:rFonts w:eastAsia="Calibri"/>
                <w:sz w:val="22"/>
                <w:szCs w:val="22"/>
              </w:rPr>
              <w:t>.</w:t>
            </w:r>
          </w:p>
          <w:p w14:paraId="78C5FF45" w14:textId="77777777" w:rsidR="00AE01CD" w:rsidRPr="00AE01CD" w:rsidRDefault="00AE01CD" w:rsidP="00AE01CD">
            <w:pPr>
              <w:jc w:val="center"/>
              <w:rPr>
                <w:rFonts w:eastAsia="Calibri"/>
                <w:sz w:val="22"/>
                <w:szCs w:val="22"/>
              </w:rPr>
            </w:pPr>
            <w:r w:rsidRPr="00AE01CD">
              <w:rPr>
                <w:rFonts w:eastAsia="Calibri"/>
                <w:b/>
                <w:bCs/>
                <w:i/>
                <w:iCs/>
                <w:sz w:val="22"/>
                <w:szCs w:val="22"/>
              </w:rPr>
              <w:t xml:space="preserve">Padangų protektoriaus tipas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_____________ </w:t>
            </w:r>
            <w:r w:rsidRPr="00AE01CD">
              <w:rPr>
                <w:rFonts w:eastAsia="Calibri"/>
                <w:sz w:val="22"/>
                <w:szCs w:val="22"/>
              </w:rPr>
              <w:t>.</w:t>
            </w:r>
          </w:p>
          <w:p w14:paraId="5EDEFB77" w14:textId="77777777" w:rsidR="00AE01CD" w:rsidRPr="00AE01CD" w:rsidRDefault="00AE01CD" w:rsidP="00AE01CD">
            <w:pPr>
              <w:jc w:val="center"/>
              <w:rPr>
                <w:rFonts w:eastAsia="Calibri"/>
                <w:sz w:val="22"/>
                <w:szCs w:val="22"/>
              </w:rPr>
            </w:pPr>
            <w:r w:rsidRPr="00AE01CD">
              <w:rPr>
                <w:rFonts w:eastAsia="Calibri"/>
                <w:b/>
                <w:bCs/>
                <w:i/>
                <w:iCs/>
                <w:sz w:val="22"/>
                <w:szCs w:val="22"/>
              </w:rPr>
              <w:t xml:space="preserve">Galinių padangų matmenys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_____________ </w:t>
            </w:r>
            <w:r w:rsidRPr="00AE01CD">
              <w:rPr>
                <w:rFonts w:eastAsia="Calibri"/>
                <w:sz w:val="22"/>
                <w:szCs w:val="22"/>
              </w:rPr>
              <w:t>.</w:t>
            </w:r>
          </w:p>
          <w:p w14:paraId="2B61F8BF" w14:textId="77777777" w:rsidR="00AE01CD" w:rsidRPr="00AE01CD" w:rsidRDefault="00AE01CD" w:rsidP="00AE01CD">
            <w:pPr>
              <w:jc w:val="center"/>
              <w:rPr>
                <w:rFonts w:eastAsia="Calibri"/>
                <w:sz w:val="22"/>
                <w:szCs w:val="22"/>
              </w:rPr>
            </w:pPr>
            <w:r w:rsidRPr="00AE01CD">
              <w:rPr>
                <w:rFonts w:eastAsia="Calibri"/>
                <w:b/>
                <w:bCs/>
                <w:i/>
                <w:iCs/>
                <w:sz w:val="22"/>
                <w:szCs w:val="22"/>
              </w:rPr>
              <w:t xml:space="preserve">Priekinių padangų matmenys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_____________ </w:t>
            </w:r>
            <w:r w:rsidRPr="00AE01CD">
              <w:rPr>
                <w:rFonts w:eastAsia="Calibri"/>
                <w:sz w:val="22"/>
                <w:szCs w:val="22"/>
              </w:rPr>
              <w:t xml:space="preserve">.  </w:t>
            </w:r>
          </w:p>
          <w:p w14:paraId="68907C2B" w14:textId="77777777" w:rsidR="00AE01CD" w:rsidRPr="00AE01CD" w:rsidRDefault="00AE01CD" w:rsidP="00AE01CD">
            <w:pPr>
              <w:jc w:val="cente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w:t>
            </w:r>
            <w:r w:rsidRPr="00AE01CD">
              <w:rPr>
                <w:rFonts w:eastAsia="Calibri"/>
                <w:i/>
                <w:iCs/>
                <w:sz w:val="22"/>
                <w:szCs w:val="22"/>
              </w:rPr>
              <w:t xml:space="preserve"> ir psl. Nr</w:t>
            </w:r>
            <w:r w:rsidRPr="00AE01CD">
              <w:rPr>
                <w:rFonts w:eastAsia="Calibri"/>
                <w:i/>
                <w:iCs/>
                <w:sz w:val="22"/>
                <w:szCs w:val="22"/>
                <w:highlight w:val="lightGray"/>
              </w:rPr>
              <w:t>. ______</w:t>
            </w: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w:t>
            </w:r>
            <w:r w:rsidRPr="00AE01CD">
              <w:rPr>
                <w:rFonts w:eastAsia="Calibri"/>
                <w:i/>
                <w:iCs/>
                <w:sz w:val="22"/>
                <w:szCs w:val="22"/>
              </w:rPr>
              <w:t>.</w:t>
            </w:r>
          </w:p>
        </w:tc>
      </w:tr>
      <w:tr w:rsidR="00AE01CD" w:rsidRPr="00AE01CD" w14:paraId="7535DC73" w14:textId="77777777" w:rsidTr="00660E9D">
        <w:trPr>
          <w:trHeight w:val="559"/>
          <w:jc w:val="center"/>
        </w:trPr>
        <w:tc>
          <w:tcPr>
            <w:tcW w:w="766" w:type="dxa"/>
            <w:vAlign w:val="center"/>
          </w:tcPr>
          <w:p w14:paraId="1B8A2A24" w14:textId="77777777" w:rsidR="00AE01CD" w:rsidRPr="00AE01CD" w:rsidRDefault="00AE01CD" w:rsidP="00AE01CD">
            <w:pPr>
              <w:ind w:right="-1"/>
              <w:jc w:val="both"/>
              <w:rPr>
                <w:sz w:val="22"/>
                <w:szCs w:val="22"/>
                <w:lang w:eastAsia="en-US"/>
              </w:rPr>
            </w:pPr>
            <w:r w:rsidRPr="00AE01CD">
              <w:rPr>
                <w:sz w:val="22"/>
                <w:szCs w:val="22"/>
                <w:lang w:eastAsia="en-US"/>
              </w:rPr>
              <w:lastRenderedPageBreak/>
              <w:t>3.6.</w:t>
            </w:r>
          </w:p>
        </w:tc>
        <w:tc>
          <w:tcPr>
            <w:tcW w:w="2131" w:type="dxa"/>
            <w:vAlign w:val="center"/>
          </w:tcPr>
          <w:p w14:paraId="1E7F58C2" w14:textId="77777777" w:rsidR="00AE01CD" w:rsidRPr="00AE01CD" w:rsidRDefault="00AE01CD" w:rsidP="00AE01CD">
            <w:pPr>
              <w:autoSpaceDE w:val="0"/>
              <w:autoSpaceDN w:val="0"/>
              <w:adjustRightInd w:val="0"/>
              <w:ind w:right="-1"/>
              <w:jc w:val="both"/>
              <w:rPr>
                <w:color w:val="000000"/>
                <w:sz w:val="22"/>
                <w:szCs w:val="22"/>
              </w:rPr>
            </w:pPr>
            <w:r w:rsidRPr="00AE01CD">
              <w:rPr>
                <w:color w:val="000000"/>
                <w:sz w:val="22"/>
                <w:szCs w:val="22"/>
              </w:rPr>
              <w:t>Prošvaisa</w:t>
            </w:r>
          </w:p>
        </w:tc>
        <w:tc>
          <w:tcPr>
            <w:tcW w:w="7739" w:type="dxa"/>
            <w:vAlign w:val="center"/>
          </w:tcPr>
          <w:p w14:paraId="167CCE5D" w14:textId="77777777" w:rsidR="00AE01CD" w:rsidRPr="00AE01CD" w:rsidRDefault="00AE01CD" w:rsidP="00AE01CD">
            <w:pPr>
              <w:autoSpaceDE w:val="0"/>
              <w:autoSpaceDN w:val="0"/>
              <w:adjustRightInd w:val="0"/>
              <w:ind w:right="-1"/>
              <w:jc w:val="both"/>
              <w:rPr>
                <w:color w:val="000000"/>
                <w:sz w:val="22"/>
                <w:szCs w:val="22"/>
              </w:rPr>
            </w:pPr>
            <w:r w:rsidRPr="00AE01CD">
              <w:rPr>
                <w:color w:val="000000"/>
                <w:sz w:val="22"/>
                <w:szCs w:val="22"/>
              </w:rPr>
              <w:t xml:space="preserve">Traktoriaus prošvaisa ne mažiau kaip </w:t>
            </w:r>
            <w:r w:rsidRPr="00AE01CD">
              <w:rPr>
                <w:sz w:val="22"/>
                <w:szCs w:val="22"/>
              </w:rPr>
              <w:t>450</w:t>
            </w:r>
            <w:r w:rsidRPr="00AE01CD">
              <w:rPr>
                <w:color w:val="000000"/>
                <w:sz w:val="22"/>
                <w:szCs w:val="22"/>
              </w:rPr>
              <w:t xml:space="preserve"> mm. </w:t>
            </w:r>
          </w:p>
          <w:p w14:paraId="4D058EFD" w14:textId="77777777" w:rsidR="00AE01CD" w:rsidRPr="00AE01CD" w:rsidRDefault="00AE01CD" w:rsidP="00AE01CD">
            <w:pPr>
              <w:ind w:right="-1"/>
              <w:jc w:val="both"/>
              <w:rPr>
                <w:sz w:val="22"/>
                <w:szCs w:val="22"/>
              </w:rPr>
            </w:pPr>
            <w:r w:rsidRPr="00AE01CD">
              <w:rPr>
                <w:sz w:val="22"/>
                <w:szCs w:val="22"/>
              </w:rPr>
              <w:t>Apatinėje traktoriaus dalyje esanti elektros ir hidraulinė instaliacija turi būti apsaugota nuo elementarių pažeidimų darbo metu. Elektros ir hidraulinės instaliacijos elementai negali būti tvirtinami žemiau nei traktoriaus transmisijos elementų žemiausi taškai.</w:t>
            </w:r>
          </w:p>
          <w:p w14:paraId="694B6B81" w14:textId="77777777" w:rsidR="00AE01CD" w:rsidRPr="00AE01CD" w:rsidRDefault="00AE01CD" w:rsidP="00AE01CD">
            <w:pPr>
              <w:ind w:right="-1"/>
              <w:jc w:val="both"/>
              <w:rPr>
                <w:sz w:val="22"/>
                <w:szCs w:val="22"/>
                <w:lang w:eastAsia="en-US"/>
              </w:rPr>
            </w:pPr>
          </w:p>
        </w:tc>
        <w:tc>
          <w:tcPr>
            <w:tcW w:w="3717" w:type="dxa"/>
            <w:vAlign w:val="center"/>
          </w:tcPr>
          <w:p w14:paraId="0D682DC6"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70B0CCB5" w14:textId="77777777" w:rsidR="00AE01CD" w:rsidRPr="00AE01CD" w:rsidRDefault="00AE01CD" w:rsidP="00AE01CD">
            <w:pPr>
              <w:jc w:val="center"/>
              <w:rPr>
                <w:rFonts w:eastAsia="Calibri"/>
                <w:sz w:val="22"/>
                <w:szCs w:val="22"/>
              </w:rPr>
            </w:pPr>
            <w:proofErr w:type="spellStart"/>
            <w:r w:rsidRPr="00AE01CD">
              <w:rPr>
                <w:rFonts w:eastAsia="Calibri"/>
                <w:b/>
                <w:bCs/>
                <w:i/>
                <w:iCs/>
                <w:sz w:val="22"/>
                <w:szCs w:val="22"/>
              </w:rPr>
              <w:t>Prošvaiša</w:t>
            </w:r>
            <w:proofErr w:type="spellEnd"/>
            <w:r w:rsidRPr="00AE01CD">
              <w:rPr>
                <w:rFonts w:eastAsia="Calibri"/>
                <w:b/>
                <w:bCs/>
                <w:i/>
                <w:iCs/>
                <w:sz w:val="22"/>
                <w:szCs w:val="22"/>
              </w:rPr>
              <w:t xml:space="preserve">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_____________ </w:t>
            </w:r>
            <w:r w:rsidRPr="00AE01CD">
              <w:rPr>
                <w:rFonts w:eastAsia="Calibri"/>
                <w:sz w:val="22"/>
                <w:szCs w:val="22"/>
              </w:rPr>
              <w:t>.</w:t>
            </w:r>
          </w:p>
          <w:p w14:paraId="49AA3C68" w14:textId="77777777" w:rsidR="00AE01CD" w:rsidRPr="00AE01CD" w:rsidRDefault="00AE01CD" w:rsidP="00AE01CD">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22DC36FA" w14:textId="77777777" w:rsidR="00AE01CD" w:rsidRPr="00AE01CD" w:rsidRDefault="00AE01CD" w:rsidP="00AE01CD">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AE01CD" w:rsidRPr="00AE01CD" w14:paraId="4BBC1896" w14:textId="77777777" w:rsidTr="00660E9D">
        <w:trPr>
          <w:jc w:val="center"/>
        </w:trPr>
        <w:tc>
          <w:tcPr>
            <w:tcW w:w="766" w:type="dxa"/>
            <w:vAlign w:val="center"/>
          </w:tcPr>
          <w:p w14:paraId="2E571A7E" w14:textId="77777777" w:rsidR="00AE01CD" w:rsidRPr="00AE01CD" w:rsidRDefault="00AE01CD" w:rsidP="00AE01CD">
            <w:pPr>
              <w:ind w:right="-1"/>
              <w:jc w:val="both"/>
              <w:rPr>
                <w:sz w:val="22"/>
                <w:szCs w:val="22"/>
                <w:lang w:eastAsia="en-US"/>
              </w:rPr>
            </w:pPr>
            <w:r w:rsidRPr="00AE01CD">
              <w:rPr>
                <w:sz w:val="22"/>
                <w:szCs w:val="22"/>
                <w:lang w:eastAsia="en-US"/>
              </w:rPr>
              <w:t>3.7.</w:t>
            </w:r>
          </w:p>
        </w:tc>
        <w:tc>
          <w:tcPr>
            <w:tcW w:w="2131" w:type="dxa"/>
            <w:vAlign w:val="center"/>
          </w:tcPr>
          <w:p w14:paraId="5EA03135" w14:textId="77777777" w:rsidR="00AE01CD" w:rsidRPr="00AE01CD" w:rsidRDefault="00AE01CD" w:rsidP="00AE01CD">
            <w:pPr>
              <w:ind w:right="-1"/>
              <w:jc w:val="both"/>
              <w:rPr>
                <w:sz w:val="22"/>
                <w:szCs w:val="22"/>
              </w:rPr>
            </w:pPr>
            <w:proofErr w:type="spellStart"/>
            <w:r w:rsidRPr="00AE01CD">
              <w:rPr>
                <w:sz w:val="22"/>
                <w:szCs w:val="22"/>
              </w:rPr>
              <w:t>Purvasaugiai</w:t>
            </w:r>
            <w:proofErr w:type="spellEnd"/>
          </w:p>
        </w:tc>
        <w:tc>
          <w:tcPr>
            <w:tcW w:w="7739" w:type="dxa"/>
            <w:vAlign w:val="center"/>
          </w:tcPr>
          <w:p w14:paraId="428CAB80" w14:textId="77777777" w:rsidR="00AE01CD" w:rsidRPr="00AE01CD" w:rsidRDefault="00AE01CD" w:rsidP="00AE01CD">
            <w:pPr>
              <w:ind w:right="-1"/>
              <w:jc w:val="both"/>
              <w:rPr>
                <w:sz w:val="22"/>
                <w:szCs w:val="22"/>
                <w:lang w:eastAsia="en-US"/>
              </w:rPr>
            </w:pPr>
            <w:r w:rsidRPr="00AE01CD">
              <w:rPr>
                <w:sz w:val="22"/>
                <w:szCs w:val="22"/>
                <w:lang w:eastAsia="en-US"/>
              </w:rPr>
              <w:t>Virš priekinių ir galinių ratų, atitinkantys padangų išmatavimus (pločio atžvilgiu).</w:t>
            </w:r>
          </w:p>
        </w:tc>
        <w:tc>
          <w:tcPr>
            <w:tcW w:w="3717" w:type="dxa"/>
            <w:vAlign w:val="center"/>
          </w:tcPr>
          <w:p w14:paraId="299C20E6"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65A6D166" w14:textId="77777777" w:rsidR="00AE01CD" w:rsidRPr="00AE01CD" w:rsidRDefault="00AE01CD" w:rsidP="00AE01CD">
            <w:pPr>
              <w:ind w:right="-1"/>
              <w:jc w:val="both"/>
              <w:rPr>
                <w:sz w:val="22"/>
                <w:szCs w:val="22"/>
                <w:lang w:eastAsia="en-US"/>
              </w:rPr>
            </w:pPr>
          </w:p>
        </w:tc>
      </w:tr>
      <w:tr w:rsidR="00AE01CD" w:rsidRPr="00AE01CD" w14:paraId="617AB786" w14:textId="77777777" w:rsidTr="00660E9D">
        <w:trPr>
          <w:jc w:val="center"/>
        </w:trPr>
        <w:tc>
          <w:tcPr>
            <w:tcW w:w="766" w:type="dxa"/>
            <w:vAlign w:val="center"/>
          </w:tcPr>
          <w:p w14:paraId="0A0806DD" w14:textId="77777777" w:rsidR="00AE01CD" w:rsidRPr="00AE01CD" w:rsidRDefault="00AE01CD" w:rsidP="00AE01CD">
            <w:pPr>
              <w:ind w:right="-1"/>
              <w:jc w:val="both"/>
              <w:rPr>
                <w:sz w:val="22"/>
                <w:szCs w:val="22"/>
                <w:lang w:eastAsia="en-US"/>
              </w:rPr>
            </w:pPr>
            <w:r w:rsidRPr="00AE01CD">
              <w:rPr>
                <w:sz w:val="22"/>
                <w:szCs w:val="22"/>
                <w:lang w:eastAsia="en-US"/>
              </w:rPr>
              <w:t>3.7.1</w:t>
            </w:r>
          </w:p>
        </w:tc>
        <w:tc>
          <w:tcPr>
            <w:tcW w:w="2131" w:type="dxa"/>
            <w:vAlign w:val="center"/>
          </w:tcPr>
          <w:p w14:paraId="70FC13FD" w14:textId="77777777" w:rsidR="00AE01CD" w:rsidRPr="00AE01CD" w:rsidRDefault="00AE01CD" w:rsidP="00AE01CD">
            <w:pPr>
              <w:ind w:right="-1"/>
              <w:jc w:val="both"/>
              <w:rPr>
                <w:sz w:val="22"/>
                <w:szCs w:val="22"/>
              </w:rPr>
            </w:pPr>
            <w:r w:rsidRPr="00AE01CD">
              <w:rPr>
                <w:sz w:val="22"/>
                <w:szCs w:val="22"/>
              </w:rPr>
              <w:t xml:space="preserve">Priekinių ratų </w:t>
            </w:r>
            <w:proofErr w:type="spellStart"/>
            <w:r w:rsidRPr="00AE01CD">
              <w:rPr>
                <w:sz w:val="22"/>
                <w:szCs w:val="22"/>
              </w:rPr>
              <w:t>purvasaugiai</w:t>
            </w:r>
            <w:proofErr w:type="spellEnd"/>
          </w:p>
        </w:tc>
        <w:tc>
          <w:tcPr>
            <w:tcW w:w="7739" w:type="dxa"/>
            <w:vAlign w:val="center"/>
          </w:tcPr>
          <w:p w14:paraId="1197CA99" w14:textId="77777777" w:rsidR="00AE01CD" w:rsidRPr="00AE01CD" w:rsidRDefault="00AE01CD" w:rsidP="00AE01CD">
            <w:pPr>
              <w:ind w:right="-1"/>
              <w:jc w:val="both"/>
              <w:rPr>
                <w:sz w:val="22"/>
                <w:szCs w:val="22"/>
                <w:lang w:eastAsia="en-US"/>
              </w:rPr>
            </w:pPr>
            <w:r w:rsidRPr="00AE01CD">
              <w:rPr>
                <w:sz w:val="22"/>
                <w:szCs w:val="22"/>
                <w:lang w:eastAsia="en-US"/>
              </w:rPr>
              <w:t xml:space="preserve">Virš priekinių ratų įrengti </w:t>
            </w:r>
            <w:proofErr w:type="spellStart"/>
            <w:r w:rsidRPr="00AE01CD">
              <w:rPr>
                <w:sz w:val="22"/>
                <w:szCs w:val="22"/>
                <w:lang w:eastAsia="en-US"/>
              </w:rPr>
              <w:t>purvasaugiai</w:t>
            </w:r>
            <w:proofErr w:type="spellEnd"/>
            <w:r w:rsidRPr="00AE01CD">
              <w:rPr>
                <w:sz w:val="22"/>
                <w:szCs w:val="22"/>
                <w:lang w:eastAsia="en-US"/>
              </w:rPr>
              <w:t xml:space="preserve"> kopijuoja ratų pasisukimą iki tos ribos kai ratų pasukimo kampas viršija </w:t>
            </w:r>
            <w:proofErr w:type="spellStart"/>
            <w:r w:rsidRPr="00AE01CD">
              <w:rPr>
                <w:sz w:val="22"/>
                <w:szCs w:val="22"/>
                <w:lang w:eastAsia="en-US"/>
              </w:rPr>
              <w:t>purvasaugių</w:t>
            </w:r>
            <w:proofErr w:type="spellEnd"/>
            <w:r w:rsidRPr="00AE01CD">
              <w:rPr>
                <w:sz w:val="22"/>
                <w:szCs w:val="22"/>
                <w:lang w:eastAsia="en-US"/>
              </w:rPr>
              <w:t xml:space="preserve"> galimą pasisukimo kampą (apsaugant juos ir traktoriaus variklio konstrukcijas nuo sugadinimo). </w:t>
            </w:r>
          </w:p>
        </w:tc>
        <w:tc>
          <w:tcPr>
            <w:tcW w:w="3717" w:type="dxa"/>
            <w:vAlign w:val="center"/>
          </w:tcPr>
          <w:p w14:paraId="07440276"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571F2928" w14:textId="77777777" w:rsidR="00AE01CD" w:rsidRPr="00AE01CD" w:rsidRDefault="00AE01CD" w:rsidP="00AE01CD">
            <w:pPr>
              <w:jc w:val="center"/>
              <w:rPr>
                <w:rFonts w:eastAsia="Calibri"/>
                <w:b/>
                <w:bCs/>
                <w:sz w:val="22"/>
                <w:szCs w:val="22"/>
                <w:highlight w:val="lightGray"/>
              </w:rPr>
            </w:pPr>
          </w:p>
        </w:tc>
      </w:tr>
      <w:tr w:rsidR="00AE01CD" w:rsidRPr="00AE01CD" w14:paraId="086F1BFF" w14:textId="77777777" w:rsidTr="00660E9D">
        <w:trPr>
          <w:jc w:val="center"/>
        </w:trPr>
        <w:tc>
          <w:tcPr>
            <w:tcW w:w="14353" w:type="dxa"/>
            <w:gridSpan w:val="4"/>
            <w:vAlign w:val="center"/>
          </w:tcPr>
          <w:p w14:paraId="3BDF8146" w14:textId="77777777" w:rsidR="00AE01CD" w:rsidRPr="00AE01CD" w:rsidRDefault="00AE01CD">
            <w:pPr>
              <w:numPr>
                <w:ilvl w:val="0"/>
                <w:numId w:val="22"/>
              </w:numPr>
              <w:spacing w:after="160" w:line="259" w:lineRule="auto"/>
              <w:ind w:left="720" w:right="-1"/>
              <w:contextualSpacing/>
              <w:jc w:val="both"/>
              <w:rPr>
                <w:b/>
                <w:sz w:val="22"/>
                <w:szCs w:val="22"/>
              </w:rPr>
            </w:pPr>
            <w:r w:rsidRPr="00AE01CD">
              <w:rPr>
                <w:b/>
                <w:sz w:val="22"/>
                <w:szCs w:val="22"/>
              </w:rPr>
              <w:t>Stabdžiai</w:t>
            </w:r>
          </w:p>
        </w:tc>
      </w:tr>
      <w:tr w:rsidR="00AE01CD" w:rsidRPr="00AE01CD" w14:paraId="1874832C" w14:textId="77777777" w:rsidTr="00660E9D">
        <w:trPr>
          <w:jc w:val="center"/>
        </w:trPr>
        <w:tc>
          <w:tcPr>
            <w:tcW w:w="766" w:type="dxa"/>
            <w:vAlign w:val="center"/>
          </w:tcPr>
          <w:p w14:paraId="2991B6A4" w14:textId="77777777" w:rsidR="00AE01CD" w:rsidRPr="00AE01CD" w:rsidRDefault="00AE01CD" w:rsidP="00AE01CD">
            <w:pPr>
              <w:widowControl w:val="0"/>
              <w:ind w:right="-1"/>
              <w:jc w:val="both"/>
              <w:rPr>
                <w:sz w:val="22"/>
                <w:szCs w:val="22"/>
                <w:lang w:eastAsia="en-US"/>
              </w:rPr>
            </w:pPr>
            <w:r w:rsidRPr="00AE01CD">
              <w:rPr>
                <w:sz w:val="22"/>
                <w:szCs w:val="22"/>
                <w:lang w:eastAsia="en-US"/>
              </w:rPr>
              <w:t>4.1</w:t>
            </w:r>
          </w:p>
        </w:tc>
        <w:tc>
          <w:tcPr>
            <w:tcW w:w="2131" w:type="dxa"/>
            <w:vAlign w:val="center"/>
          </w:tcPr>
          <w:p w14:paraId="56188379" w14:textId="77777777" w:rsidR="00AE01CD" w:rsidRPr="00AE01CD" w:rsidRDefault="00AE01CD" w:rsidP="00AE01CD">
            <w:pPr>
              <w:contextualSpacing/>
              <w:rPr>
                <w:sz w:val="22"/>
                <w:szCs w:val="22"/>
              </w:rPr>
            </w:pPr>
            <w:r w:rsidRPr="00AE01CD">
              <w:rPr>
                <w:sz w:val="22"/>
                <w:szCs w:val="22"/>
              </w:rPr>
              <w:t>Darbiniai stabdžiai</w:t>
            </w:r>
          </w:p>
          <w:p w14:paraId="0578A741" w14:textId="77777777" w:rsidR="00AE01CD" w:rsidRPr="00AE01CD" w:rsidRDefault="00AE01CD" w:rsidP="00AE01CD">
            <w:pPr>
              <w:contextualSpacing/>
              <w:rPr>
                <w:sz w:val="22"/>
                <w:szCs w:val="22"/>
              </w:rPr>
            </w:pPr>
          </w:p>
        </w:tc>
        <w:tc>
          <w:tcPr>
            <w:tcW w:w="7739" w:type="dxa"/>
            <w:tcBorders>
              <w:top w:val="single" w:sz="4" w:space="0" w:color="auto"/>
              <w:left w:val="single" w:sz="4" w:space="0" w:color="auto"/>
              <w:bottom w:val="single" w:sz="4" w:space="0" w:color="auto"/>
              <w:right w:val="single" w:sz="4" w:space="0" w:color="auto"/>
            </w:tcBorders>
            <w:vAlign w:val="center"/>
          </w:tcPr>
          <w:p w14:paraId="00B52A7B" w14:textId="77777777" w:rsidR="00AE01CD" w:rsidRPr="00AE01CD" w:rsidRDefault="00AE01CD" w:rsidP="00AE01CD">
            <w:pPr>
              <w:ind w:right="-1"/>
              <w:jc w:val="both"/>
              <w:rPr>
                <w:sz w:val="22"/>
                <w:szCs w:val="22"/>
              </w:rPr>
            </w:pPr>
            <w:proofErr w:type="spellStart"/>
            <w:r w:rsidRPr="00AE01CD">
              <w:rPr>
                <w:sz w:val="22"/>
                <w:szCs w:val="22"/>
              </w:rPr>
              <w:t>Daugiadiskiai</w:t>
            </w:r>
            <w:proofErr w:type="spellEnd"/>
            <w:r w:rsidRPr="00AE01CD">
              <w:rPr>
                <w:sz w:val="22"/>
                <w:szCs w:val="22"/>
              </w:rPr>
              <w:t>, „šlapi“ (diskeliai alyvos vonioje).</w:t>
            </w:r>
          </w:p>
          <w:p w14:paraId="412B5732" w14:textId="77777777" w:rsidR="00AE01CD" w:rsidRPr="00AE01CD" w:rsidRDefault="00AE01CD" w:rsidP="00AE01CD">
            <w:pPr>
              <w:ind w:right="-1"/>
              <w:jc w:val="both"/>
              <w:rPr>
                <w:sz w:val="22"/>
                <w:szCs w:val="22"/>
              </w:rPr>
            </w:pPr>
          </w:p>
          <w:p w14:paraId="36BD00F1" w14:textId="77777777" w:rsidR="00AE01CD" w:rsidRPr="00AE01CD" w:rsidRDefault="00AE01CD" w:rsidP="00AE01CD">
            <w:pPr>
              <w:ind w:right="-1"/>
              <w:jc w:val="both"/>
              <w:rPr>
                <w:sz w:val="22"/>
                <w:szCs w:val="22"/>
                <w:lang w:eastAsia="en-US"/>
              </w:rPr>
            </w:pP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0BD9F273"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4336D189" w14:textId="77777777" w:rsidR="00AE01CD" w:rsidRPr="00AE01CD" w:rsidRDefault="00AE01CD" w:rsidP="00AE01CD">
            <w:pPr>
              <w:jc w:val="center"/>
              <w:rPr>
                <w:rFonts w:eastAsia="Calibri"/>
                <w:sz w:val="22"/>
                <w:szCs w:val="22"/>
              </w:rPr>
            </w:pPr>
            <w:r w:rsidRPr="00AE01CD">
              <w:rPr>
                <w:rFonts w:eastAsia="Calibri"/>
                <w:b/>
                <w:bCs/>
                <w:i/>
                <w:iCs/>
                <w:sz w:val="22"/>
                <w:szCs w:val="22"/>
              </w:rPr>
              <w:t xml:space="preserve">Darbinių stabdžių tipas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_____________ </w:t>
            </w:r>
            <w:r w:rsidRPr="00AE01CD">
              <w:rPr>
                <w:rFonts w:eastAsia="Calibri"/>
                <w:sz w:val="22"/>
                <w:szCs w:val="22"/>
              </w:rPr>
              <w:t>.</w:t>
            </w:r>
          </w:p>
          <w:p w14:paraId="2911519B" w14:textId="77777777" w:rsidR="00AE01CD" w:rsidRPr="00AE01CD" w:rsidRDefault="00AE01CD" w:rsidP="00AE01CD">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 </w:t>
            </w:r>
            <w:r w:rsidRPr="00AE01CD">
              <w:rPr>
                <w:rFonts w:eastAsia="Calibri"/>
                <w:i/>
                <w:iCs/>
                <w:sz w:val="22"/>
                <w:szCs w:val="22"/>
              </w:rPr>
              <w:t>ir psl. Nr</w:t>
            </w:r>
            <w:r w:rsidRPr="00AE01CD">
              <w:rPr>
                <w:rFonts w:eastAsia="Calibri"/>
                <w:i/>
                <w:iCs/>
                <w:sz w:val="22"/>
                <w:szCs w:val="22"/>
                <w:highlight w:val="lightGray"/>
              </w:rPr>
              <w:t>. ____</w:t>
            </w:r>
            <w:r w:rsidRPr="00AE01CD">
              <w:rPr>
                <w:rFonts w:eastAsia="Calibri"/>
                <w:i/>
                <w:iCs/>
                <w:sz w:val="22"/>
                <w:szCs w:val="22"/>
              </w:rPr>
              <w:t xml:space="preserve"> </w:t>
            </w: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w:t>
            </w:r>
            <w:r w:rsidRPr="00AE01CD">
              <w:rPr>
                <w:rFonts w:eastAsia="Calibri"/>
                <w:i/>
                <w:iCs/>
                <w:sz w:val="22"/>
                <w:szCs w:val="22"/>
              </w:rPr>
              <w:t>.</w:t>
            </w:r>
          </w:p>
        </w:tc>
      </w:tr>
      <w:tr w:rsidR="00AE01CD" w:rsidRPr="00AE01CD" w14:paraId="63039C51" w14:textId="77777777" w:rsidTr="00660E9D">
        <w:trPr>
          <w:jc w:val="center"/>
        </w:trPr>
        <w:tc>
          <w:tcPr>
            <w:tcW w:w="766" w:type="dxa"/>
            <w:vAlign w:val="center"/>
          </w:tcPr>
          <w:p w14:paraId="48D8FCFC" w14:textId="77777777" w:rsidR="00AE01CD" w:rsidRPr="00AE01CD" w:rsidRDefault="00AE01CD" w:rsidP="00AE01CD">
            <w:pPr>
              <w:widowControl w:val="0"/>
              <w:ind w:right="-1"/>
              <w:jc w:val="both"/>
              <w:rPr>
                <w:sz w:val="22"/>
                <w:szCs w:val="22"/>
                <w:lang w:eastAsia="en-US"/>
              </w:rPr>
            </w:pPr>
            <w:r w:rsidRPr="00AE01CD">
              <w:rPr>
                <w:sz w:val="22"/>
                <w:szCs w:val="22"/>
                <w:lang w:eastAsia="en-US"/>
              </w:rPr>
              <w:t>4.2</w:t>
            </w:r>
          </w:p>
        </w:tc>
        <w:tc>
          <w:tcPr>
            <w:tcW w:w="2131" w:type="dxa"/>
            <w:vAlign w:val="center"/>
          </w:tcPr>
          <w:p w14:paraId="476E2CC2" w14:textId="77777777" w:rsidR="00AE01CD" w:rsidRPr="00AE01CD" w:rsidRDefault="00AE01CD" w:rsidP="00AE01CD">
            <w:pPr>
              <w:ind w:right="-1"/>
              <w:jc w:val="both"/>
              <w:rPr>
                <w:sz w:val="22"/>
                <w:szCs w:val="22"/>
                <w:lang w:eastAsia="en-US"/>
              </w:rPr>
            </w:pPr>
            <w:r w:rsidRPr="00AE01CD">
              <w:rPr>
                <w:sz w:val="22"/>
                <w:szCs w:val="22"/>
                <w:lang w:eastAsia="en-US"/>
              </w:rPr>
              <w:t>Stovėjimo stabdis</w:t>
            </w:r>
          </w:p>
        </w:tc>
        <w:tc>
          <w:tcPr>
            <w:tcW w:w="7739" w:type="dxa"/>
            <w:vAlign w:val="center"/>
          </w:tcPr>
          <w:p w14:paraId="68B7E6D1" w14:textId="77777777" w:rsidR="00AE01CD" w:rsidRPr="00AE01CD" w:rsidRDefault="00AE01CD" w:rsidP="00AE01CD">
            <w:pPr>
              <w:ind w:right="-1"/>
              <w:jc w:val="both"/>
              <w:rPr>
                <w:sz w:val="22"/>
                <w:szCs w:val="22"/>
                <w:lang w:eastAsia="en-US"/>
              </w:rPr>
            </w:pPr>
            <w:r w:rsidRPr="00AE01CD">
              <w:rPr>
                <w:sz w:val="22"/>
                <w:szCs w:val="22"/>
                <w:lang w:eastAsia="en-US"/>
              </w:rPr>
              <w:t xml:space="preserve">Stovėjimo stabdis valdomas mechanine svirtimi arba </w:t>
            </w:r>
            <w:proofErr w:type="spellStart"/>
            <w:r w:rsidRPr="00AE01CD">
              <w:rPr>
                <w:sz w:val="22"/>
                <w:szCs w:val="22"/>
                <w:lang w:eastAsia="en-US"/>
              </w:rPr>
              <w:t>elektrohidrauliškai</w:t>
            </w:r>
            <w:proofErr w:type="spellEnd"/>
            <w:r w:rsidRPr="00AE01CD">
              <w:rPr>
                <w:sz w:val="22"/>
                <w:szCs w:val="22"/>
                <w:lang w:eastAsia="en-US"/>
              </w:rPr>
              <w:t>.</w:t>
            </w:r>
          </w:p>
        </w:tc>
        <w:tc>
          <w:tcPr>
            <w:tcW w:w="3717" w:type="dxa"/>
            <w:vAlign w:val="center"/>
          </w:tcPr>
          <w:p w14:paraId="721EBFAE"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20AC7BA9" w14:textId="77777777" w:rsidR="00AE01CD" w:rsidRPr="00AE01CD" w:rsidRDefault="00AE01CD" w:rsidP="00AE01CD">
            <w:pPr>
              <w:jc w:val="center"/>
              <w:rPr>
                <w:rFonts w:eastAsia="Calibri"/>
                <w:sz w:val="22"/>
                <w:szCs w:val="22"/>
              </w:rPr>
            </w:pPr>
            <w:r w:rsidRPr="00AE01CD">
              <w:rPr>
                <w:rFonts w:eastAsia="Calibri"/>
                <w:b/>
                <w:bCs/>
                <w:i/>
                <w:iCs/>
                <w:sz w:val="22"/>
                <w:szCs w:val="22"/>
              </w:rPr>
              <w:t xml:space="preserve">Stovėjimo stabdžio valdymas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_____________ </w:t>
            </w:r>
            <w:r w:rsidRPr="00AE01CD">
              <w:rPr>
                <w:rFonts w:eastAsia="Calibri"/>
                <w:sz w:val="22"/>
                <w:szCs w:val="22"/>
              </w:rPr>
              <w:t>.</w:t>
            </w:r>
          </w:p>
          <w:p w14:paraId="1410C934" w14:textId="77777777" w:rsidR="00AE01CD" w:rsidRPr="00AE01CD" w:rsidRDefault="00AE01CD" w:rsidP="00AE01CD">
            <w:pPr>
              <w:widowControl w:val="0"/>
              <w:suppressAutoHyphens/>
              <w:autoSpaceDE w:val="0"/>
              <w:autoSpaceDN w:val="0"/>
              <w:adjustRightInd w:val="0"/>
              <w:ind w:right="-1"/>
              <w:jc w:val="both"/>
              <w:rPr>
                <w:sz w:val="22"/>
                <w:szCs w:val="22"/>
                <w:lang w:eastAsia="ar-SA"/>
              </w:rPr>
            </w:pPr>
          </w:p>
        </w:tc>
      </w:tr>
      <w:tr w:rsidR="00AE01CD" w:rsidRPr="00AE01CD" w14:paraId="60BA9F9A" w14:textId="77777777" w:rsidTr="00660E9D">
        <w:trPr>
          <w:jc w:val="center"/>
        </w:trPr>
        <w:tc>
          <w:tcPr>
            <w:tcW w:w="766" w:type="dxa"/>
            <w:vAlign w:val="center"/>
          </w:tcPr>
          <w:p w14:paraId="1C90B3C2" w14:textId="77777777" w:rsidR="00AE01CD" w:rsidRPr="00AE01CD" w:rsidRDefault="00AE01CD" w:rsidP="00AE01CD">
            <w:pPr>
              <w:widowControl w:val="0"/>
              <w:ind w:right="-1"/>
              <w:jc w:val="both"/>
              <w:rPr>
                <w:sz w:val="22"/>
                <w:szCs w:val="22"/>
                <w:lang w:eastAsia="en-US"/>
              </w:rPr>
            </w:pPr>
          </w:p>
          <w:p w14:paraId="764CD544" w14:textId="77777777" w:rsidR="00AE01CD" w:rsidRPr="00AE01CD" w:rsidRDefault="00AE01CD" w:rsidP="00AE01CD">
            <w:pPr>
              <w:widowControl w:val="0"/>
              <w:ind w:right="-1"/>
              <w:jc w:val="both"/>
              <w:rPr>
                <w:sz w:val="22"/>
                <w:szCs w:val="22"/>
                <w:lang w:eastAsia="en-US"/>
              </w:rPr>
            </w:pPr>
            <w:r w:rsidRPr="00AE01CD">
              <w:rPr>
                <w:sz w:val="22"/>
                <w:szCs w:val="22"/>
                <w:lang w:eastAsia="en-US"/>
              </w:rPr>
              <w:t>4.3</w:t>
            </w:r>
          </w:p>
        </w:tc>
        <w:tc>
          <w:tcPr>
            <w:tcW w:w="2131" w:type="dxa"/>
            <w:vAlign w:val="center"/>
          </w:tcPr>
          <w:p w14:paraId="7C9E8FF4" w14:textId="77777777" w:rsidR="00AE01CD" w:rsidRPr="00AE01CD" w:rsidRDefault="00AE01CD" w:rsidP="00AE01CD">
            <w:pPr>
              <w:ind w:right="-1"/>
              <w:jc w:val="both"/>
              <w:rPr>
                <w:sz w:val="22"/>
                <w:szCs w:val="22"/>
                <w:lang w:eastAsia="en-US"/>
              </w:rPr>
            </w:pPr>
            <w:r w:rsidRPr="00AE01CD">
              <w:rPr>
                <w:sz w:val="22"/>
                <w:szCs w:val="22"/>
                <w:lang w:eastAsia="en-US"/>
              </w:rPr>
              <w:t>Išorinė stabdžių sistema</w:t>
            </w:r>
          </w:p>
        </w:tc>
        <w:tc>
          <w:tcPr>
            <w:tcW w:w="7739" w:type="dxa"/>
            <w:vAlign w:val="center"/>
          </w:tcPr>
          <w:p w14:paraId="6A058663" w14:textId="77777777" w:rsidR="00AE01CD" w:rsidRPr="00AE01CD" w:rsidRDefault="00AE01CD" w:rsidP="00AE01CD">
            <w:pPr>
              <w:ind w:right="-1"/>
              <w:jc w:val="both"/>
              <w:rPr>
                <w:sz w:val="22"/>
                <w:szCs w:val="22"/>
                <w:lang w:eastAsia="en-US"/>
              </w:rPr>
            </w:pPr>
            <w:r w:rsidRPr="00AE01CD">
              <w:rPr>
                <w:sz w:val="22"/>
                <w:szCs w:val="22"/>
                <w:lang w:eastAsia="en-US"/>
              </w:rPr>
              <w:t>Įrengti dviejų kontūrų pneumatinių stabdžių išvadai prikabinamiems įrengimams, turintiems pneumatinę stabdžių sistemą, su įrengtomis greito jungimo jungtimis.</w:t>
            </w:r>
          </w:p>
        </w:tc>
        <w:tc>
          <w:tcPr>
            <w:tcW w:w="3717" w:type="dxa"/>
            <w:vAlign w:val="center"/>
          </w:tcPr>
          <w:p w14:paraId="710182D1"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6204799E" w14:textId="77777777" w:rsidR="00AE01CD" w:rsidRPr="00AE01CD" w:rsidRDefault="00AE01CD" w:rsidP="00AE01CD">
            <w:pPr>
              <w:ind w:right="-1"/>
              <w:jc w:val="both"/>
              <w:rPr>
                <w:sz w:val="22"/>
                <w:szCs w:val="22"/>
                <w:lang w:eastAsia="en-US"/>
              </w:rPr>
            </w:pPr>
          </w:p>
        </w:tc>
      </w:tr>
      <w:tr w:rsidR="00AE01CD" w:rsidRPr="00AE01CD" w14:paraId="2A4F5E2A" w14:textId="77777777" w:rsidTr="00660E9D">
        <w:trPr>
          <w:jc w:val="center"/>
        </w:trPr>
        <w:tc>
          <w:tcPr>
            <w:tcW w:w="14353" w:type="dxa"/>
            <w:gridSpan w:val="4"/>
            <w:vAlign w:val="center"/>
          </w:tcPr>
          <w:p w14:paraId="7289C4CA" w14:textId="77777777" w:rsidR="00AE01CD" w:rsidRPr="00AE01CD" w:rsidRDefault="00AE01CD">
            <w:pPr>
              <w:numPr>
                <w:ilvl w:val="0"/>
                <w:numId w:val="22"/>
              </w:numPr>
              <w:spacing w:after="160" w:line="259" w:lineRule="auto"/>
              <w:ind w:left="720" w:right="-1"/>
              <w:contextualSpacing/>
              <w:jc w:val="both"/>
              <w:rPr>
                <w:b/>
                <w:sz w:val="22"/>
                <w:szCs w:val="22"/>
              </w:rPr>
            </w:pPr>
            <w:r w:rsidRPr="00AE01CD">
              <w:rPr>
                <w:b/>
                <w:sz w:val="22"/>
                <w:szCs w:val="22"/>
              </w:rPr>
              <w:t>Vairavimo sistema</w:t>
            </w:r>
          </w:p>
        </w:tc>
      </w:tr>
      <w:tr w:rsidR="00AE01CD" w:rsidRPr="00AE01CD" w14:paraId="54A5F702" w14:textId="77777777" w:rsidTr="00660E9D">
        <w:trPr>
          <w:jc w:val="center"/>
        </w:trPr>
        <w:tc>
          <w:tcPr>
            <w:tcW w:w="766" w:type="dxa"/>
            <w:vAlign w:val="center"/>
          </w:tcPr>
          <w:p w14:paraId="41DC3093" w14:textId="77777777" w:rsidR="00AE01CD" w:rsidRPr="00AE01CD" w:rsidRDefault="00AE01CD" w:rsidP="00AE01CD">
            <w:pPr>
              <w:ind w:right="-1"/>
              <w:jc w:val="both"/>
              <w:rPr>
                <w:sz w:val="22"/>
                <w:szCs w:val="22"/>
                <w:lang w:eastAsia="en-US"/>
              </w:rPr>
            </w:pPr>
            <w:r w:rsidRPr="00AE01CD">
              <w:rPr>
                <w:sz w:val="22"/>
                <w:szCs w:val="22"/>
                <w:lang w:eastAsia="en-US"/>
              </w:rPr>
              <w:t>5.1.</w:t>
            </w:r>
          </w:p>
        </w:tc>
        <w:tc>
          <w:tcPr>
            <w:tcW w:w="2131" w:type="dxa"/>
            <w:vAlign w:val="center"/>
          </w:tcPr>
          <w:p w14:paraId="37403D89" w14:textId="77777777" w:rsidR="00AE01CD" w:rsidRPr="00AE01CD" w:rsidRDefault="00AE01CD" w:rsidP="00AE01CD">
            <w:pPr>
              <w:ind w:right="-1"/>
              <w:jc w:val="both"/>
              <w:rPr>
                <w:sz w:val="22"/>
                <w:szCs w:val="22"/>
              </w:rPr>
            </w:pPr>
            <w:r w:rsidRPr="00AE01CD">
              <w:rPr>
                <w:sz w:val="22"/>
                <w:szCs w:val="22"/>
              </w:rPr>
              <w:t>Tipas</w:t>
            </w:r>
          </w:p>
        </w:tc>
        <w:tc>
          <w:tcPr>
            <w:tcW w:w="7739" w:type="dxa"/>
            <w:tcBorders>
              <w:top w:val="single" w:sz="4" w:space="0" w:color="auto"/>
              <w:left w:val="single" w:sz="4" w:space="0" w:color="auto"/>
              <w:bottom w:val="single" w:sz="4" w:space="0" w:color="auto"/>
              <w:right w:val="single" w:sz="4" w:space="0" w:color="auto"/>
            </w:tcBorders>
            <w:vAlign w:val="center"/>
          </w:tcPr>
          <w:p w14:paraId="36858B35" w14:textId="77777777" w:rsidR="00AE01CD" w:rsidRPr="00AE01CD" w:rsidRDefault="00AE01CD" w:rsidP="00AE01CD">
            <w:pPr>
              <w:ind w:right="-1"/>
              <w:jc w:val="both"/>
              <w:rPr>
                <w:strike/>
                <w:sz w:val="22"/>
                <w:szCs w:val="22"/>
                <w:lang w:eastAsia="en-US"/>
              </w:rPr>
            </w:pPr>
            <w:r w:rsidRPr="00AE01CD">
              <w:rPr>
                <w:sz w:val="22"/>
                <w:szCs w:val="22"/>
                <w:lang w:eastAsia="en-US"/>
              </w:rPr>
              <w:t>Vairavimo sistema hidrostatinė.</w:t>
            </w: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3C3A534F"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249ADC7C" w14:textId="77777777" w:rsidR="00AE01CD" w:rsidRPr="00AE01CD" w:rsidRDefault="00AE01CD" w:rsidP="00AE01CD">
            <w:pPr>
              <w:rPr>
                <w:rFonts w:eastAsia="Calibri"/>
                <w:i/>
                <w:iCs/>
                <w:sz w:val="22"/>
                <w:szCs w:val="22"/>
              </w:rPr>
            </w:pPr>
            <w:r w:rsidRPr="00AE01CD">
              <w:rPr>
                <w:rFonts w:eastAsia="Calibri"/>
                <w:i/>
                <w:iCs/>
                <w:sz w:val="22"/>
                <w:szCs w:val="22"/>
              </w:rPr>
              <w:lastRenderedPageBreak/>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64095244" w14:textId="77777777" w:rsidR="00AE01CD" w:rsidRPr="00AE01CD" w:rsidRDefault="00AE01CD" w:rsidP="00AE01CD">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AE01CD" w:rsidRPr="00AE01CD" w14:paraId="676D11CD" w14:textId="77777777" w:rsidTr="00660E9D">
        <w:trPr>
          <w:jc w:val="center"/>
        </w:trPr>
        <w:tc>
          <w:tcPr>
            <w:tcW w:w="766" w:type="dxa"/>
            <w:vAlign w:val="center"/>
          </w:tcPr>
          <w:p w14:paraId="7E01EEAD" w14:textId="77777777" w:rsidR="00AE01CD" w:rsidRPr="00AE01CD" w:rsidRDefault="00AE01CD" w:rsidP="00AE01CD">
            <w:pPr>
              <w:ind w:right="-1"/>
              <w:jc w:val="both"/>
              <w:rPr>
                <w:sz w:val="22"/>
                <w:szCs w:val="22"/>
                <w:lang w:eastAsia="en-US"/>
              </w:rPr>
            </w:pPr>
            <w:r w:rsidRPr="00AE01CD">
              <w:rPr>
                <w:sz w:val="22"/>
                <w:szCs w:val="22"/>
                <w:lang w:eastAsia="en-US"/>
              </w:rPr>
              <w:lastRenderedPageBreak/>
              <w:t>5.2.</w:t>
            </w:r>
          </w:p>
        </w:tc>
        <w:tc>
          <w:tcPr>
            <w:tcW w:w="2131" w:type="dxa"/>
            <w:vAlign w:val="center"/>
          </w:tcPr>
          <w:p w14:paraId="2B2E52B8" w14:textId="77777777" w:rsidR="00AE01CD" w:rsidRPr="00AE01CD" w:rsidRDefault="00AE01CD" w:rsidP="00AE01CD">
            <w:pPr>
              <w:ind w:right="-1"/>
              <w:jc w:val="both"/>
              <w:rPr>
                <w:sz w:val="22"/>
                <w:szCs w:val="22"/>
                <w:lang w:eastAsia="en-US"/>
              </w:rPr>
            </w:pPr>
            <w:r w:rsidRPr="00AE01CD">
              <w:rPr>
                <w:sz w:val="22"/>
                <w:szCs w:val="22"/>
                <w:lang w:eastAsia="en-US"/>
              </w:rPr>
              <w:t>Vairuojami ratai</w:t>
            </w:r>
          </w:p>
        </w:tc>
        <w:tc>
          <w:tcPr>
            <w:tcW w:w="7739" w:type="dxa"/>
            <w:vAlign w:val="center"/>
          </w:tcPr>
          <w:p w14:paraId="2B2817AA" w14:textId="77777777" w:rsidR="00AE01CD" w:rsidRPr="00AE01CD" w:rsidRDefault="00AE01CD" w:rsidP="00AE01CD">
            <w:pPr>
              <w:ind w:right="-1"/>
              <w:jc w:val="both"/>
              <w:rPr>
                <w:sz w:val="22"/>
                <w:szCs w:val="22"/>
                <w:lang w:eastAsia="en-US"/>
              </w:rPr>
            </w:pPr>
            <w:r w:rsidRPr="00AE01CD">
              <w:rPr>
                <w:sz w:val="22"/>
                <w:szCs w:val="22"/>
                <w:lang w:eastAsia="en-US"/>
              </w:rPr>
              <w:t>Vairuojami ratai priekiniai.</w:t>
            </w:r>
          </w:p>
          <w:p w14:paraId="3C209ECA" w14:textId="77777777" w:rsidR="00AE01CD" w:rsidRPr="00AE01CD" w:rsidRDefault="00AE01CD" w:rsidP="00AE01CD">
            <w:pPr>
              <w:ind w:right="-1"/>
              <w:jc w:val="both"/>
              <w:rPr>
                <w:sz w:val="22"/>
                <w:szCs w:val="22"/>
                <w:lang w:eastAsia="en-US"/>
              </w:rPr>
            </w:pPr>
          </w:p>
        </w:tc>
        <w:tc>
          <w:tcPr>
            <w:tcW w:w="3717" w:type="dxa"/>
            <w:vAlign w:val="center"/>
          </w:tcPr>
          <w:p w14:paraId="4A78708B"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09825114" w14:textId="77777777" w:rsidR="00AE01CD" w:rsidRPr="00AE01CD" w:rsidRDefault="00AE01CD" w:rsidP="00AE01CD">
            <w:pPr>
              <w:jc w:val="center"/>
              <w:rPr>
                <w:b/>
                <w:sz w:val="22"/>
                <w:szCs w:val="22"/>
                <w:lang w:eastAsia="en-US"/>
              </w:rPr>
            </w:pPr>
          </w:p>
        </w:tc>
      </w:tr>
      <w:tr w:rsidR="00AE01CD" w:rsidRPr="00AE01CD" w14:paraId="464BC65F" w14:textId="77777777" w:rsidTr="00660E9D">
        <w:trPr>
          <w:jc w:val="center"/>
        </w:trPr>
        <w:tc>
          <w:tcPr>
            <w:tcW w:w="766" w:type="dxa"/>
            <w:vAlign w:val="center"/>
          </w:tcPr>
          <w:p w14:paraId="5E50E5C0" w14:textId="77777777" w:rsidR="00AE01CD" w:rsidRPr="00AE01CD" w:rsidRDefault="00AE01CD" w:rsidP="00AE01CD">
            <w:pPr>
              <w:ind w:right="-1"/>
              <w:jc w:val="both"/>
              <w:rPr>
                <w:sz w:val="22"/>
                <w:szCs w:val="22"/>
                <w:lang w:eastAsia="en-US"/>
              </w:rPr>
            </w:pPr>
            <w:r w:rsidRPr="00AE01CD">
              <w:rPr>
                <w:sz w:val="22"/>
                <w:szCs w:val="22"/>
                <w:lang w:eastAsia="en-US"/>
              </w:rPr>
              <w:t xml:space="preserve">5.3. </w:t>
            </w:r>
          </w:p>
        </w:tc>
        <w:tc>
          <w:tcPr>
            <w:tcW w:w="2131" w:type="dxa"/>
            <w:vAlign w:val="center"/>
          </w:tcPr>
          <w:p w14:paraId="608ACF63" w14:textId="77777777" w:rsidR="00AE01CD" w:rsidRPr="00AE01CD" w:rsidRDefault="00AE01CD" w:rsidP="00AE01CD">
            <w:pPr>
              <w:ind w:right="-1"/>
              <w:jc w:val="both"/>
              <w:rPr>
                <w:sz w:val="22"/>
                <w:szCs w:val="22"/>
                <w:highlight w:val="green"/>
                <w:lang w:eastAsia="en-US"/>
              </w:rPr>
            </w:pPr>
            <w:r w:rsidRPr="00AE01CD">
              <w:rPr>
                <w:sz w:val="22"/>
                <w:szCs w:val="22"/>
                <w:lang w:eastAsia="en-US"/>
              </w:rPr>
              <w:t>Vairo ratas</w:t>
            </w:r>
          </w:p>
        </w:tc>
        <w:tc>
          <w:tcPr>
            <w:tcW w:w="7739" w:type="dxa"/>
            <w:vAlign w:val="center"/>
          </w:tcPr>
          <w:p w14:paraId="48430499" w14:textId="77777777" w:rsidR="00AE01CD" w:rsidRPr="00AE01CD" w:rsidRDefault="00AE01CD" w:rsidP="00AE01CD">
            <w:pPr>
              <w:ind w:right="-1"/>
              <w:jc w:val="both"/>
              <w:rPr>
                <w:sz w:val="22"/>
                <w:szCs w:val="22"/>
                <w:lang w:eastAsia="en-US"/>
              </w:rPr>
            </w:pPr>
            <w:r w:rsidRPr="00AE01CD">
              <w:rPr>
                <w:sz w:val="22"/>
                <w:szCs w:val="22"/>
                <w:lang w:eastAsia="en-US"/>
              </w:rPr>
              <w:t>Reguliuojami ne mažiau kaip du parametrai - vairo rato pasvirimo kampas ir vairo rato aukštis.</w:t>
            </w:r>
          </w:p>
        </w:tc>
        <w:tc>
          <w:tcPr>
            <w:tcW w:w="3717" w:type="dxa"/>
            <w:vAlign w:val="center"/>
          </w:tcPr>
          <w:p w14:paraId="4E14302E"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7789434D" w14:textId="77777777" w:rsidR="00AE01CD" w:rsidRPr="00AE01CD" w:rsidRDefault="00AE01CD" w:rsidP="00AE01CD">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67E7E512" w14:textId="77777777" w:rsidR="00AE01CD" w:rsidRPr="00AE01CD" w:rsidRDefault="00AE01CD" w:rsidP="00AE01CD">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AE01CD" w:rsidRPr="00AE01CD" w14:paraId="537D7DEA" w14:textId="77777777" w:rsidTr="00660E9D">
        <w:trPr>
          <w:jc w:val="center"/>
        </w:trPr>
        <w:tc>
          <w:tcPr>
            <w:tcW w:w="14353" w:type="dxa"/>
            <w:gridSpan w:val="4"/>
            <w:vAlign w:val="center"/>
          </w:tcPr>
          <w:p w14:paraId="6405F464" w14:textId="77777777" w:rsidR="00AE01CD" w:rsidRPr="00AE01CD" w:rsidRDefault="00AE01CD">
            <w:pPr>
              <w:numPr>
                <w:ilvl w:val="0"/>
                <w:numId w:val="22"/>
              </w:numPr>
              <w:spacing w:after="160" w:line="259" w:lineRule="auto"/>
              <w:ind w:left="720" w:right="-1"/>
              <w:contextualSpacing/>
              <w:jc w:val="both"/>
              <w:rPr>
                <w:b/>
                <w:sz w:val="22"/>
                <w:szCs w:val="22"/>
              </w:rPr>
            </w:pPr>
            <w:r w:rsidRPr="00AE01CD">
              <w:rPr>
                <w:b/>
                <w:sz w:val="22"/>
                <w:szCs w:val="22"/>
              </w:rPr>
              <w:t>Galios tiekimo velenai (GTV)</w:t>
            </w:r>
          </w:p>
        </w:tc>
      </w:tr>
      <w:tr w:rsidR="00031662" w:rsidRPr="00AE01CD" w14:paraId="24A099C8" w14:textId="77777777" w:rsidTr="00660E9D">
        <w:trPr>
          <w:jc w:val="center"/>
        </w:trPr>
        <w:tc>
          <w:tcPr>
            <w:tcW w:w="766" w:type="dxa"/>
            <w:vAlign w:val="center"/>
          </w:tcPr>
          <w:p w14:paraId="10544ED4" w14:textId="77777777" w:rsidR="00031662" w:rsidRPr="00AE01CD" w:rsidRDefault="00031662" w:rsidP="00031662">
            <w:pPr>
              <w:ind w:right="-1"/>
              <w:jc w:val="both"/>
              <w:rPr>
                <w:sz w:val="22"/>
                <w:szCs w:val="22"/>
                <w:lang w:eastAsia="en-US"/>
              </w:rPr>
            </w:pPr>
            <w:r w:rsidRPr="00AE01CD">
              <w:rPr>
                <w:sz w:val="22"/>
                <w:szCs w:val="22"/>
                <w:lang w:eastAsia="en-US"/>
              </w:rPr>
              <w:t>6.1.</w:t>
            </w:r>
          </w:p>
        </w:tc>
        <w:tc>
          <w:tcPr>
            <w:tcW w:w="2131" w:type="dxa"/>
            <w:vAlign w:val="center"/>
          </w:tcPr>
          <w:p w14:paraId="0D60E62C" w14:textId="22913CC9" w:rsidR="00031662" w:rsidRPr="00031662" w:rsidRDefault="00031662" w:rsidP="00031662">
            <w:pPr>
              <w:ind w:right="-1"/>
              <w:jc w:val="both"/>
              <w:rPr>
                <w:sz w:val="22"/>
                <w:szCs w:val="22"/>
                <w:lang w:eastAsia="en-US"/>
              </w:rPr>
            </w:pPr>
            <w:r w:rsidRPr="00031662">
              <w:rPr>
                <w:sz w:val="22"/>
                <w:szCs w:val="22"/>
                <w:lang w:eastAsia="en-US"/>
              </w:rPr>
              <w:t>Galinis GTV</w:t>
            </w:r>
          </w:p>
        </w:tc>
        <w:tc>
          <w:tcPr>
            <w:tcW w:w="7739" w:type="dxa"/>
            <w:vAlign w:val="center"/>
          </w:tcPr>
          <w:p w14:paraId="78F15FFE" w14:textId="77777777" w:rsidR="00031662" w:rsidRPr="00031662" w:rsidRDefault="00031662" w:rsidP="00031662">
            <w:pPr>
              <w:ind w:right="-1"/>
              <w:jc w:val="both"/>
              <w:rPr>
                <w:sz w:val="22"/>
                <w:szCs w:val="22"/>
                <w:lang w:eastAsia="en-US"/>
              </w:rPr>
            </w:pPr>
            <w:r w:rsidRPr="00031662">
              <w:rPr>
                <w:sz w:val="22"/>
                <w:szCs w:val="22"/>
                <w:lang w:eastAsia="en-US"/>
              </w:rPr>
              <w:t xml:space="preserve">Ne mažiau kaip 3 greičių: 540/540E/1000 </w:t>
            </w:r>
            <w:proofErr w:type="spellStart"/>
            <w:r w:rsidRPr="00031662">
              <w:rPr>
                <w:sz w:val="22"/>
                <w:szCs w:val="22"/>
                <w:lang w:eastAsia="en-US"/>
              </w:rPr>
              <w:t>aps</w:t>
            </w:r>
            <w:proofErr w:type="spellEnd"/>
            <w:r w:rsidRPr="00031662">
              <w:rPr>
                <w:sz w:val="22"/>
                <w:szCs w:val="22"/>
                <w:lang w:eastAsia="en-US"/>
              </w:rPr>
              <w:t>/min.</w:t>
            </w:r>
          </w:p>
          <w:p w14:paraId="74366940" w14:textId="38D5B0EE" w:rsidR="00031662" w:rsidRPr="00031662" w:rsidRDefault="00031662" w:rsidP="00031662">
            <w:pPr>
              <w:ind w:right="-1"/>
              <w:jc w:val="both"/>
              <w:rPr>
                <w:sz w:val="22"/>
                <w:szCs w:val="22"/>
                <w:lang w:eastAsia="en-US"/>
              </w:rPr>
            </w:pPr>
          </w:p>
        </w:tc>
        <w:tc>
          <w:tcPr>
            <w:tcW w:w="3717" w:type="dxa"/>
            <w:vAlign w:val="center"/>
          </w:tcPr>
          <w:p w14:paraId="6670B422" w14:textId="77777777" w:rsidR="00031662" w:rsidRPr="00AE01CD" w:rsidRDefault="00031662" w:rsidP="00031662">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0CBB6E2C" w14:textId="77777777" w:rsidR="00031662" w:rsidRPr="00AE01CD" w:rsidRDefault="00031662" w:rsidP="00031662">
            <w:pPr>
              <w:jc w:val="center"/>
              <w:rPr>
                <w:rFonts w:eastAsia="Calibri"/>
                <w:sz w:val="22"/>
                <w:szCs w:val="22"/>
              </w:rPr>
            </w:pPr>
            <w:r w:rsidRPr="00AE01CD">
              <w:rPr>
                <w:rFonts w:eastAsia="Calibri"/>
                <w:b/>
                <w:bCs/>
                <w:i/>
                <w:iCs/>
                <w:sz w:val="22"/>
                <w:szCs w:val="22"/>
              </w:rPr>
              <w:t xml:space="preserve">Galinis GTV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w:t>
            </w:r>
            <w:r w:rsidRPr="00AE01CD">
              <w:rPr>
                <w:rFonts w:eastAsia="Calibri"/>
                <w:i/>
                <w:iCs/>
                <w:sz w:val="22"/>
                <w:szCs w:val="22"/>
                <w:highlight w:val="lightGray"/>
              </w:rPr>
              <w:t xml:space="preserve">_____________ </w:t>
            </w:r>
            <w:r w:rsidRPr="00AE01CD">
              <w:rPr>
                <w:rFonts w:eastAsia="Calibri"/>
                <w:i/>
                <w:iCs/>
                <w:sz w:val="22"/>
                <w:szCs w:val="22"/>
              </w:rPr>
              <w:t>greičių.</w:t>
            </w:r>
          </w:p>
          <w:p w14:paraId="0D7E3E17" w14:textId="77777777" w:rsidR="00031662" w:rsidRPr="00AE01CD" w:rsidRDefault="00031662" w:rsidP="00031662">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3F20C35C" w14:textId="77777777" w:rsidR="00031662" w:rsidRPr="00AE01CD" w:rsidRDefault="00031662" w:rsidP="00031662">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p w14:paraId="66F37371" w14:textId="77777777" w:rsidR="00031662" w:rsidRPr="00AE01CD" w:rsidRDefault="00031662" w:rsidP="00031662">
            <w:pPr>
              <w:ind w:right="-1"/>
              <w:jc w:val="both"/>
              <w:rPr>
                <w:b/>
                <w:sz w:val="22"/>
                <w:szCs w:val="22"/>
                <w:lang w:eastAsia="en-US"/>
              </w:rPr>
            </w:pPr>
          </w:p>
        </w:tc>
      </w:tr>
      <w:tr w:rsidR="00AE01CD" w:rsidRPr="00AE01CD" w14:paraId="1C9449C6" w14:textId="77777777" w:rsidTr="00660E9D">
        <w:trPr>
          <w:jc w:val="center"/>
        </w:trPr>
        <w:tc>
          <w:tcPr>
            <w:tcW w:w="766" w:type="dxa"/>
            <w:vAlign w:val="center"/>
          </w:tcPr>
          <w:p w14:paraId="40385E6E" w14:textId="77777777" w:rsidR="00AE01CD" w:rsidRPr="00AE01CD" w:rsidRDefault="00AE01CD" w:rsidP="00AE01CD">
            <w:pPr>
              <w:ind w:right="-1"/>
              <w:jc w:val="both"/>
              <w:rPr>
                <w:sz w:val="22"/>
                <w:szCs w:val="22"/>
                <w:lang w:eastAsia="en-US"/>
              </w:rPr>
            </w:pPr>
            <w:r w:rsidRPr="00AE01CD">
              <w:rPr>
                <w:sz w:val="20"/>
                <w:szCs w:val="20"/>
                <w:lang w:eastAsia="en-US"/>
              </w:rPr>
              <w:t>6.2.</w:t>
            </w:r>
          </w:p>
        </w:tc>
        <w:tc>
          <w:tcPr>
            <w:tcW w:w="2131" w:type="dxa"/>
            <w:vAlign w:val="center"/>
          </w:tcPr>
          <w:p w14:paraId="4D8B7475" w14:textId="77777777" w:rsidR="00AE01CD" w:rsidRPr="00AE01CD" w:rsidRDefault="00AE01CD" w:rsidP="00AE01CD">
            <w:pPr>
              <w:ind w:right="-1"/>
              <w:jc w:val="both"/>
              <w:rPr>
                <w:sz w:val="22"/>
                <w:szCs w:val="22"/>
                <w:lang w:eastAsia="en-US"/>
              </w:rPr>
            </w:pPr>
            <w:r w:rsidRPr="00AE01CD">
              <w:rPr>
                <w:sz w:val="20"/>
                <w:szCs w:val="20"/>
                <w:lang w:eastAsia="en-US"/>
              </w:rPr>
              <w:t>Priekinis GTV</w:t>
            </w:r>
          </w:p>
        </w:tc>
        <w:tc>
          <w:tcPr>
            <w:tcW w:w="7739" w:type="dxa"/>
            <w:vAlign w:val="center"/>
          </w:tcPr>
          <w:p w14:paraId="79FF85D1" w14:textId="77777777" w:rsidR="00AE01CD" w:rsidRPr="00AE01CD" w:rsidRDefault="00AE01CD" w:rsidP="00AE01CD">
            <w:pPr>
              <w:ind w:right="-1"/>
              <w:jc w:val="both"/>
              <w:rPr>
                <w:sz w:val="20"/>
                <w:szCs w:val="20"/>
                <w:lang w:eastAsia="en-US"/>
              </w:rPr>
            </w:pPr>
            <w:r w:rsidRPr="00AE01CD">
              <w:rPr>
                <w:sz w:val="20"/>
                <w:szCs w:val="20"/>
                <w:lang w:eastAsia="en-US"/>
              </w:rPr>
              <w:t xml:space="preserve">Numatytas gamintojo ir/arba įrengtas ne </w:t>
            </w:r>
            <w:r w:rsidRPr="00AE01CD">
              <w:rPr>
                <w:rFonts w:eastAsia="Calibri"/>
                <w:sz w:val="20"/>
                <w:szCs w:val="20"/>
                <w:lang w:eastAsia="zh-CN"/>
              </w:rPr>
              <w:t>vėliau nei Prekės perdavimo dieną.</w:t>
            </w:r>
            <w:r w:rsidRPr="00AE01CD">
              <w:rPr>
                <w:sz w:val="20"/>
                <w:szCs w:val="20"/>
                <w:lang w:eastAsia="en-US"/>
              </w:rPr>
              <w:t xml:space="preserve"> Įrengiamas taip kad netrukdytų ant priekinės pakabos kabinamiems įrenginiams. Galios tiekimo veleno sukimosi greitis iki 1000 </w:t>
            </w:r>
            <w:proofErr w:type="spellStart"/>
            <w:r w:rsidRPr="00AE01CD">
              <w:rPr>
                <w:sz w:val="20"/>
                <w:szCs w:val="20"/>
                <w:lang w:eastAsia="en-US"/>
              </w:rPr>
              <w:t>aps</w:t>
            </w:r>
            <w:proofErr w:type="spellEnd"/>
            <w:r w:rsidRPr="00AE01CD">
              <w:rPr>
                <w:sz w:val="20"/>
                <w:szCs w:val="20"/>
                <w:lang w:eastAsia="en-US"/>
              </w:rPr>
              <w:t>/min.</w:t>
            </w:r>
          </w:p>
        </w:tc>
        <w:tc>
          <w:tcPr>
            <w:tcW w:w="3717" w:type="dxa"/>
            <w:vAlign w:val="center"/>
          </w:tcPr>
          <w:p w14:paraId="5ABD908B"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355F1ACF" w14:textId="77777777" w:rsidR="00AE01CD" w:rsidRPr="00AE01CD" w:rsidRDefault="00AE01CD" w:rsidP="00AE01CD">
            <w:pPr>
              <w:jc w:val="center"/>
              <w:rPr>
                <w:rFonts w:eastAsia="Calibri"/>
                <w:b/>
                <w:bCs/>
                <w:sz w:val="22"/>
                <w:szCs w:val="22"/>
                <w:highlight w:val="lightGray"/>
              </w:rPr>
            </w:pPr>
          </w:p>
        </w:tc>
      </w:tr>
      <w:tr w:rsidR="00AE01CD" w:rsidRPr="00AE01CD" w14:paraId="677C433D" w14:textId="77777777" w:rsidTr="00660E9D">
        <w:trPr>
          <w:jc w:val="center"/>
        </w:trPr>
        <w:tc>
          <w:tcPr>
            <w:tcW w:w="766" w:type="dxa"/>
            <w:vAlign w:val="center"/>
          </w:tcPr>
          <w:p w14:paraId="7FDEEAD8" w14:textId="77777777" w:rsidR="00AE01CD" w:rsidRPr="00AE01CD" w:rsidRDefault="00AE01CD" w:rsidP="00AE01CD">
            <w:pPr>
              <w:ind w:right="-1"/>
              <w:jc w:val="both"/>
              <w:rPr>
                <w:sz w:val="22"/>
                <w:szCs w:val="22"/>
                <w:lang w:eastAsia="en-US"/>
              </w:rPr>
            </w:pPr>
            <w:r w:rsidRPr="00AE01CD">
              <w:rPr>
                <w:sz w:val="20"/>
                <w:szCs w:val="20"/>
                <w:lang w:eastAsia="en-US"/>
              </w:rPr>
              <w:t>6.3.</w:t>
            </w:r>
          </w:p>
        </w:tc>
        <w:tc>
          <w:tcPr>
            <w:tcW w:w="2131" w:type="dxa"/>
            <w:vAlign w:val="center"/>
          </w:tcPr>
          <w:p w14:paraId="25E47055" w14:textId="77777777" w:rsidR="00AE01CD" w:rsidRPr="00AE01CD" w:rsidRDefault="00AE01CD" w:rsidP="00AE01CD">
            <w:pPr>
              <w:ind w:right="-1"/>
              <w:jc w:val="both"/>
              <w:rPr>
                <w:sz w:val="22"/>
                <w:szCs w:val="22"/>
                <w:lang w:eastAsia="en-US"/>
              </w:rPr>
            </w:pPr>
            <w:r w:rsidRPr="00AE01CD">
              <w:rPr>
                <w:sz w:val="20"/>
                <w:szCs w:val="20"/>
                <w:lang w:eastAsia="en-US"/>
              </w:rPr>
              <w:t>Priekinio GTV valdymas</w:t>
            </w:r>
          </w:p>
        </w:tc>
        <w:tc>
          <w:tcPr>
            <w:tcW w:w="7739" w:type="dxa"/>
            <w:vAlign w:val="center"/>
          </w:tcPr>
          <w:p w14:paraId="47B63D21" w14:textId="77777777" w:rsidR="00AE01CD" w:rsidRPr="00AE01CD" w:rsidRDefault="00AE01CD" w:rsidP="00AE01CD">
            <w:pPr>
              <w:ind w:right="-1"/>
              <w:jc w:val="both"/>
              <w:rPr>
                <w:sz w:val="22"/>
                <w:szCs w:val="22"/>
                <w:lang w:eastAsia="en-US"/>
              </w:rPr>
            </w:pPr>
            <w:proofErr w:type="spellStart"/>
            <w:r w:rsidRPr="00AE01CD">
              <w:rPr>
                <w:sz w:val="20"/>
                <w:szCs w:val="20"/>
                <w:lang w:eastAsia="en-US"/>
              </w:rPr>
              <w:t>Elektrohidraulinis</w:t>
            </w:r>
            <w:proofErr w:type="spellEnd"/>
            <w:r w:rsidRPr="00AE01CD">
              <w:rPr>
                <w:sz w:val="20"/>
                <w:szCs w:val="20"/>
                <w:lang w:eastAsia="en-US"/>
              </w:rPr>
              <w:t xml:space="preserve"> </w:t>
            </w:r>
          </w:p>
        </w:tc>
        <w:tc>
          <w:tcPr>
            <w:tcW w:w="3717" w:type="dxa"/>
            <w:vAlign w:val="center"/>
          </w:tcPr>
          <w:p w14:paraId="3553E312"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6E3AF956" w14:textId="77777777" w:rsidR="00AE01CD" w:rsidRPr="00AE01CD" w:rsidRDefault="00AE01CD" w:rsidP="00AE01CD">
            <w:pPr>
              <w:jc w:val="center"/>
              <w:rPr>
                <w:rFonts w:eastAsia="Calibri"/>
                <w:b/>
                <w:bCs/>
                <w:sz w:val="22"/>
                <w:szCs w:val="22"/>
                <w:highlight w:val="lightGray"/>
              </w:rPr>
            </w:pPr>
          </w:p>
        </w:tc>
      </w:tr>
      <w:tr w:rsidR="00AE01CD" w:rsidRPr="00AE01CD" w14:paraId="32F91953" w14:textId="77777777" w:rsidTr="00660E9D">
        <w:trPr>
          <w:trHeight w:val="314"/>
          <w:jc w:val="center"/>
        </w:trPr>
        <w:tc>
          <w:tcPr>
            <w:tcW w:w="14353" w:type="dxa"/>
            <w:gridSpan w:val="4"/>
            <w:tcBorders>
              <w:right w:val="single" w:sz="4" w:space="0" w:color="000000"/>
            </w:tcBorders>
            <w:vAlign w:val="center"/>
          </w:tcPr>
          <w:p w14:paraId="252C63B0" w14:textId="77777777" w:rsidR="00AE01CD" w:rsidRPr="00AE01CD" w:rsidRDefault="00AE01CD">
            <w:pPr>
              <w:numPr>
                <w:ilvl w:val="0"/>
                <w:numId w:val="22"/>
              </w:numPr>
              <w:spacing w:after="160" w:line="259" w:lineRule="auto"/>
              <w:ind w:left="720" w:right="-1"/>
              <w:contextualSpacing/>
              <w:jc w:val="both"/>
              <w:rPr>
                <w:b/>
                <w:sz w:val="22"/>
                <w:szCs w:val="22"/>
              </w:rPr>
            </w:pPr>
            <w:r w:rsidRPr="00AE01CD">
              <w:rPr>
                <w:b/>
                <w:sz w:val="22"/>
                <w:szCs w:val="22"/>
              </w:rPr>
              <w:t>Hidraulinė ir pakabų sistemos</w:t>
            </w:r>
          </w:p>
        </w:tc>
      </w:tr>
      <w:tr w:rsidR="00AE01CD" w:rsidRPr="00AE01CD" w14:paraId="4D9B09C9" w14:textId="77777777" w:rsidTr="00660E9D">
        <w:trPr>
          <w:jc w:val="center"/>
        </w:trPr>
        <w:tc>
          <w:tcPr>
            <w:tcW w:w="766" w:type="dxa"/>
            <w:vAlign w:val="center"/>
          </w:tcPr>
          <w:p w14:paraId="194D5C72" w14:textId="77777777" w:rsidR="00AE01CD" w:rsidRPr="00AE01CD" w:rsidRDefault="00AE01CD" w:rsidP="00AE01CD">
            <w:pPr>
              <w:ind w:right="-1"/>
              <w:jc w:val="both"/>
              <w:rPr>
                <w:sz w:val="22"/>
                <w:szCs w:val="22"/>
                <w:lang w:eastAsia="en-US"/>
              </w:rPr>
            </w:pPr>
            <w:r w:rsidRPr="00AE01CD">
              <w:rPr>
                <w:sz w:val="22"/>
                <w:szCs w:val="22"/>
                <w:lang w:eastAsia="en-US"/>
              </w:rPr>
              <w:t>7.1.</w:t>
            </w:r>
          </w:p>
        </w:tc>
        <w:tc>
          <w:tcPr>
            <w:tcW w:w="2131" w:type="dxa"/>
            <w:vAlign w:val="center"/>
          </w:tcPr>
          <w:p w14:paraId="47E04C58" w14:textId="77777777" w:rsidR="00AE01CD" w:rsidRPr="00AE01CD" w:rsidRDefault="00AE01CD" w:rsidP="00AE01CD">
            <w:pPr>
              <w:ind w:right="-1"/>
              <w:jc w:val="both"/>
              <w:rPr>
                <w:sz w:val="22"/>
                <w:szCs w:val="22"/>
                <w:lang w:eastAsia="en-US"/>
              </w:rPr>
            </w:pPr>
            <w:r w:rsidRPr="00AE01CD">
              <w:rPr>
                <w:sz w:val="22"/>
                <w:szCs w:val="22"/>
                <w:lang w:eastAsia="en-US"/>
              </w:rPr>
              <w:t>Hidraulinio siurblio/</w:t>
            </w:r>
            <w:proofErr w:type="spellStart"/>
            <w:r w:rsidRPr="00AE01CD">
              <w:rPr>
                <w:sz w:val="22"/>
                <w:szCs w:val="22"/>
                <w:lang w:eastAsia="en-US"/>
              </w:rPr>
              <w:t>ių</w:t>
            </w:r>
            <w:proofErr w:type="spellEnd"/>
            <w:r w:rsidRPr="00AE01CD">
              <w:rPr>
                <w:sz w:val="22"/>
                <w:szCs w:val="22"/>
                <w:lang w:eastAsia="en-US"/>
              </w:rPr>
              <w:t xml:space="preserve"> maksimalus debitas</w:t>
            </w:r>
          </w:p>
        </w:tc>
        <w:tc>
          <w:tcPr>
            <w:tcW w:w="7739" w:type="dxa"/>
            <w:tcMar>
              <w:left w:w="0" w:type="dxa"/>
              <w:right w:w="0" w:type="dxa"/>
            </w:tcMar>
            <w:vAlign w:val="center"/>
          </w:tcPr>
          <w:p w14:paraId="02DD9806" w14:textId="7B5B2998" w:rsidR="00AE01CD" w:rsidRPr="00AE01CD" w:rsidRDefault="00AE01CD" w:rsidP="00AE01CD">
            <w:pPr>
              <w:ind w:right="-1"/>
              <w:jc w:val="both"/>
              <w:rPr>
                <w:sz w:val="22"/>
                <w:szCs w:val="22"/>
                <w:lang w:eastAsia="en-US"/>
              </w:rPr>
            </w:pPr>
            <w:r w:rsidRPr="00AE01CD">
              <w:rPr>
                <w:sz w:val="22"/>
                <w:szCs w:val="22"/>
                <w:lang w:eastAsia="en-US"/>
              </w:rPr>
              <w:t>Bendras hidraulinės sistemos siurblio/</w:t>
            </w:r>
            <w:proofErr w:type="spellStart"/>
            <w:r w:rsidRPr="00AE01CD">
              <w:rPr>
                <w:sz w:val="22"/>
                <w:szCs w:val="22"/>
                <w:lang w:eastAsia="en-US"/>
              </w:rPr>
              <w:t>ių</w:t>
            </w:r>
            <w:proofErr w:type="spellEnd"/>
            <w:r w:rsidRPr="00AE01CD">
              <w:rPr>
                <w:sz w:val="22"/>
                <w:szCs w:val="22"/>
                <w:lang w:eastAsia="en-US"/>
              </w:rPr>
              <w:t xml:space="preserve"> našumas ne mažiau   1</w:t>
            </w:r>
            <w:r w:rsidR="00031662">
              <w:rPr>
                <w:sz w:val="22"/>
                <w:szCs w:val="22"/>
                <w:lang w:eastAsia="en-US"/>
              </w:rPr>
              <w:t>1</w:t>
            </w:r>
            <w:r w:rsidRPr="00AE01CD">
              <w:rPr>
                <w:sz w:val="22"/>
                <w:szCs w:val="22"/>
                <w:lang w:eastAsia="en-US"/>
              </w:rPr>
              <w:t xml:space="preserve">0 </w:t>
            </w:r>
            <w:proofErr w:type="spellStart"/>
            <w:r w:rsidRPr="00AE01CD">
              <w:rPr>
                <w:sz w:val="22"/>
                <w:szCs w:val="22"/>
                <w:lang w:eastAsia="en-US"/>
              </w:rPr>
              <w:t>ltr</w:t>
            </w:r>
            <w:proofErr w:type="spellEnd"/>
            <w:r w:rsidRPr="00AE01CD">
              <w:rPr>
                <w:sz w:val="22"/>
                <w:szCs w:val="22"/>
                <w:lang w:eastAsia="en-US"/>
              </w:rPr>
              <w:t>/min.</w:t>
            </w:r>
          </w:p>
          <w:p w14:paraId="0A1DDFAC" w14:textId="77777777" w:rsidR="00AE01CD" w:rsidRPr="00AE01CD" w:rsidRDefault="00AE01CD" w:rsidP="00AE01CD">
            <w:pPr>
              <w:ind w:right="-1"/>
              <w:jc w:val="both"/>
              <w:rPr>
                <w:sz w:val="22"/>
                <w:szCs w:val="22"/>
                <w:lang w:eastAsia="en-US"/>
              </w:rPr>
            </w:pPr>
            <w:r w:rsidRPr="00AE01CD">
              <w:rPr>
                <w:sz w:val="22"/>
                <w:szCs w:val="22"/>
                <w:lang w:eastAsia="en-US"/>
              </w:rPr>
              <w:t xml:space="preserve">Darbinės įrangos siurblio našumas ne mažiau 74 </w:t>
            </w:r>
            <w:proofErr w:type="spellStart"/>
            <w:r w:rsidRPr="00AE01CD">
              <w:rPr>
                <w:sz w:val="22"/>
                <w:szCs w:val="22"/>
                <w:lang w:eastAsia="en-US"/>
              </w:rPr>
              <w:t>ltr</w:t>
            </w:r>
            <w:proofErr w:type="spellEnd"/>
            <w:r w:rsidRPr="00AE01CD">
              <w:rPr>
                <w:sz w:val="22"/>
                <w:szCs w:val="22"/>
                <w:lang w:eastAsia="en-US"/>
              </w:rPr>
              <w:t>/min.</w:t>
            </w:r>
          </w:p>
          <w:p w14:paraId="371A7386" w14:textId="77777777" w:rsidR="00AE01CD" w:rsidRPr="00AE01CD" w:rsidRDefault="00AE01CD" w:rsidP="00AE01CD">
            <w:pPr>
              <w:ind w:right="-1"/>
              <w:jc w:val="both"/>
              <w:rPr>
                <w:sz w:val="22"/>
                <w:szCs w:val="22"/>
                <w:lang w:val="pt-PT" w:eastAsia="en-US"/>
              </w:rPr>
            </w:pP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0CCEA255"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6E364615" w14:textId="77777777" w:rsidR="00AE01CD" w:rsidRPr="00AE01CD" w:rsidRDefault="00AE01CD" w:rsidP="00AE01CD">
            <w:pPr>
              <w:jc w:val="center"/>
              <w:rPr>
                <w:rFonts w:eastAsia="Calibri"/>
                <w:i/>
                <w:iCs/>
                <w:sz w:val="22"/>
                <w:szCs w:val="22"/>
              </w:rPr>
            </w:pPr>
            <w:r w:rsidRPr="00AE01CD">
              <w:rPr>
                <w:rFonts w:eastAsia="Calibri"/>
                <w:b/>
                <w:bCs/>
                <w:i/>
                <w:iCs/>
                <w:sz w:val="22"/>
                <w:szCs w:val="22"/>
              </w:rPr>
              <w:t xml:space="preserve">Siurblių našumas: </w:t>
            </w:r>
            <w:r w:rsidRPr="00AE01CD">
              <w:rPr>
                <w:rFonts w:eastAsia="Calibri"/>
                <w:i/>
                <w:iCs/>
                <w:sz w:val="22"/>
                <w:szCs w:val="22"/>
                <w:highlight w:val="lightGray"/>
              </w:rPr>
              <w:t>(įrašyti parametrą)</w:t>
            </w:r>
          </w:p>
          <w:p w14:paraId="332B7E1A" w14:textId="77777777" w:rsidR="00AE01CD" w:rsidRPr="00AE01CD" w:rsidRDefault="00AE01CD" w:rsidP="00AE01CD">
            <w:pPr>
              <w:jc w:val="center"/>
              <w:rPr>
                <w:rFonts w:eastAsia="Calibri"/>
                <w:i/>
                <w:iCs/>
                <w:sz w:val="22"/>
                <w:szCs w:val="22"/>
              </w:rPr>
            </w:pPr>
            <w:r w:rsidRPr="00AE01CD">
              <w:rPr>
                <w:rFonts w:eastAsia="Calibri"/>
                <w:i/>
                <w:iCs/>
                <w:sz w:val="22"/>
                <w:szCs w:val="22"/>
              </w:rPr>
              <w:t>bendras</w:t>
            </w:r>
            <w:r w:rsidRPr="00AE01CD">
              <w:rPr>
                <w:rFonts w:eastAsia="Calibri"/>
                <w:i/>
                <w:iCs/>
                <w:sz w:val="22"/>
                <w:szCs w:val="22"/>
                <w:highlight w:val="lightGray"/>
              </w:rPr>
              <w:t xml:space="preserve">_____ </w:t>
            </w:r>
            <w:r w:rsidRPr="00AE01CD">
              <w:rPr>
                <w:rFonts w:eastAsia="Calibri"/>
                <w:i/>
                <w:iCs/>
                <w:sz w:val="22"/>
                <w:szCs w:val="22"/>
              </w:rPr>
              <w:t xml:space="preserve"> </w:t>
            </w:r>
            <w:proofErr w:type="spellStart"/>
            <w:r w:rsidRPr="00AE01CD">
              <w:rPr>
                <w:rFonts w:eastAsia="Calibri"/>
                <w:i/>
                <w:iCs/>
                <w:sz w:val="22"/>
                <w:szCs w:val="22"/>
              </w:rPr>
              <w:t>ltr</w:t>
            </w:r>
            <w:proofErr w:type="spellEnd"/>
            <w:r w:rsidRPr="00AE01CD">
              <w:rPr>
                <w:rFonts w:eastAsia="Calibri"/>
                <w:i/>
                <w:iCs/>
                <w:sz w:val="22"/>
                <w:szCs w:val="22"/>
              </w:rPr>
              <w:t>/min.</w:t>
            </w:r>
          </w:p>
          <w:p w14:paraId="269189A2" w14:textId="77777777" w:rsidR="00AE01CD" w:rsidRPr="00AE01CD" w:rsidRDefault="00AE01CD" w:rsidP="00AE01CD">
            <w:pPr>
              <w:jc w:val="center"/>
              <w:rPr>
                <w:rFonts w:eastAsia="Calibri"/>
                <w:i/>
                <w:iCs/>
                <w:sz w:val="22"/>
                <w:szCs w:val="22"/>
              </w:rPr>
            </w:pPr>
            <w:r w:rsidRPr="00AE01CD">
              <w:rPr>
                <w:rFonts w:eastAsia="Calibri"/>
                <w:i/>
                <w:iCs/>
                <w:sz w:val="22"/>
                <w:szCs w:val="22"/>
              </w:rPr>
              <w:t xml:space="preserve">darbinei įrangai skirto siurblio </w:t>
            </w:r>
            <w:r w:rsidRPr="00AE01CD">
              <w:rPr>
                <w:rFonts w:eastAsia="Calibri"/>
                <w:i/>
                <w:iCs/>
                <w:sz w:val="22"/>
                <w:szCs w:val="22"/>
                <w:highlight w:val="lightGray"/>
              </w:rPr>
              <w:t xml:space="preserve">_____ </w:t>
            </w:r>
            <w:r w:rsidRPr="00AE01CD">
              <w:rPr>
                <w:rFonts w:eastAsia="Calibri"/>
                <w:i/>
                <w:iCs/>
                <w:sz w:val="22"/>
                <w:szCs w:val="22"/>
              </w:rPr>
              <w:t xml:space="preserve"> </w:t>
            </w:r>
            <w:proofErr w:type="spellStart"/>
            <w:r w:rsidRPr="00AE01CD">
              <w:rPr>
                <w:rFonts w:eastAsia="Calibri"/>
                <w:i/>
                <w:iCs/>
                <w:sz w:val="22"/>
                <w:szCs w:val="22"/>
              </w:rPr>
              <w:t>ltr</w:t>
            </w:r>
            <w:proofErr w:type="spellEnd"/>
            <w:r w:rsidRPr="00AE01CD">
              <w:rPr>
                <w:rFonts w:eastAsia="Calibri"/>
                <w:i/>
                <w:iCs/>
                <w:sz w:val="22"/>
                <w:szCs w:val="22"/>
              </w:rPr>
              <w:t>/min.</w:t>
            </w:r>
          </w:p>
          <w:p w14:paraId="3859CBB1" w14:textId="77777777" w:rsidR="00AE01CD" w:rsidRPr="00AE01CD" w:rsidRDefault="00AE01CD" w:rsidP="00AE01CD">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67E815D9" w14:textId="77777777" w:rsidR="00AE01CD" w:rsidRPr="00AE01CD" w:rsidRDefault="00AE01CD" w:rsidP="00AE01CD">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AE01CD" w:rsidRPr="00AE01CD" w14:paraId="03955F47" w14:textId="77777777" w:rsidTr="00660E9D">
        <w:trPr>
          <w:jc w:val="center"/>
        </w:trPr>
        <w:tc>
          <w:tcPr>
            <w:tcW w:w="766" w:type="dxa"/>
            <w:vAlign w:val="center"/>
          </w:tcPr>
          <w:p w14:paraId="4FD349B2" w14:textId="77777777" w:rsidR="00AE01CD" w:rsidRPr="00AE01CD" w:rsidRDefault="00AE01CD" w:rsidP="00AE01CD">
            <w:pPr>
              <w:ind w:right="-1"/>
              <w:jc w:val="both"/>
              <w:rPr>
                <w:sz w:val="22"/>
                <w:szCs w:val="22"/>
                <w:lang w:eastAsia="en-US"/>
              </w:rPr>
            </w:pPr>
            <w:r w:rsidRPr="00AE01CD">
              <w:rPr>
                <w:sz w:val="22"/>
                <w:szCs w:val="22"/>
                <w:lang w:eastAsia="en-US"/>
              </w:rPr>
              <w:t>7.2.</w:t>
            </w:r>
          </w:p>
        </w:tc>
        <w:tc>
          <w:tcPr>
            <w:tcW w:w="2131" w:type="dxa"/>
            <w:vAlign w:val="center"/>
          </w:tcPr>
          <w:p w14:paraId="77BF1E28" w14:textId="77777777" w:rsidR="00AE01CD" w:rsidRPr="00AE01CD" w:rsidRDefault="00AE01CD" w:rsidP="00AE01CD">
            <w:pPr>
              <w:ind w:right="-1"/>
              <w:jc w:val="both"/>
              <w:rPr>
                <w:sz w:val="22"/>
                <w:szCs w:val="22"/>
                <w:lang w:eastAsia="en-US"/>
              </w:rPr>
            </w:pPr>
            <w:r w:rsidRPr="00AE01CD">
              <w:rPr>
                <w:rFonts w:eastAsia="Calibri"/>
                <w:sz w:val="22"/>
                <w:szCs w:val="22"/>
                <w:lang w:eastAsia="en-US"/>
              </w:rPr>
              <w:t xml:space="preserve"> </w:t>
            </w:r>
            <w:r w:rsidRPr="00AE01CD">
              <w:rPr>
                <w:rFonts w:eastAsia="Calibri"/>
                <w:sz w:val="22"/>
                <w:szCs w:val="22"/>
                <w:lang w:eastAsia="zh-CN"/>
              </w:rPr>
              <w:t xml:space="preserve">Išvadų kiekis </w:t>
            </w:r>
          </w:p>
        </w:tc>
        <w:tc>
          <w:tcPr>
            <w:tcW w:w="7739" w:type="dxa"/>
            <w:tcMar>
              <w:left w:w="0" w:type="dxa"/>
              <w:right w:w="0" w:type="dxa"/>
            </w:tcMar>
            <w:vAlign w:val="center"/>
          </w:tcPr>
          <w:p w14:paraId="79F4E554" w14:textId="77777777" w:rsidR="00AE01CD" w:rsidRPr="00AE01CD" w:rsidRDefault="00AE01CD" w:rsidP="00AE01CD">
            <w:pPr>
              <w:autoSpaceDE w:val="0"/>
              <w:autoSpaceDN w:val="0"/>
              <w:adjustRightInd w:val="0"/>
              <w:ind w:right="197"/>
              <w:jc w:val="both"/>
              <w:rPr>
                <w:color w:val="000000"/>
                <w:sz w:val="22"/>
                <w:szCs w:val="22"/>
              </w:rPr>
            </w:pPr>
            <w:r w:rsidRPr="00AE01CD">
              <w:rPr>
                <w:sz w:val="22"/>
                <w:szCs w:val="22"/>
                <w:lang w:eastAsia="en-US"/>
              </w:rPr>
              <w:t xml:space="preserve"> </w:t>
            </w:r>
            <w:r w:rsidRPr="00AE01CD">
              <w:rPr>
                <w:color w:val="000000"/>
                <w:sz w:val="22"/>
                <w:szCs w:val="22"/>
              </w:rPr>
              <w:t>Ne mažiau kaip trys hidraulinių išėjimų poros traktoriaus gale, su greito jungimo jungtimis.</w:t>
            </w:r>
          </w:p>
          <w:p w14:paraId="430ED102" w14:textId="77777777" w:rsidR="00AE01CD" w:rsidRPr="00AE01CD" w:rsidRDefault="00AE01CD" w:rsidP="00AE01CD">
            <w:pPr>
              <w:autoSpaceDE w:val="0"/>
              <w:autoSpaceDN w:val="0"/>
              <w:adjustRightInd w:val="0"/>
              <w:ind w:right="197"/>
              <w:jc w:val="both"/>
              <w:rPr>
                <w:color w:val="000000"/>
                <w:sz w:val="22"/>
                <w:szCs w:val="22"/>
              </w:rPr>
            </w:pPr>
            <w:r w:rsidRPr="00AE01CD">
              <w:rPr>
                <w:color w:val="000000"/>
                <w:sz w:val="22"/>
                <w:szCs w:val="22"/>
              </w:rPr>
              <w:t xml:space="preserve"> Ne mažiau kaip </w:t>
            </w:r>
            <w:r w:rsidRPr="00AE01CD">
              <w:rPr>
                <w:sz w:val="22"/>
                <w:szCs w:val="22"/>
              </w:rPr>
              <w:t>dvi</w:t>
            </w:r>
            <w:r w:rsidRPr="00AE01CD">
              <w:rPr>
                <w:color w:val="000000"/>
                <w:sz w:val="22"/>
                <w:szCs w:val="22"/>
              </w:rPr>
              <w:t xml:space="preserve"> hidraulinių išėjimų poros traktoriaus priekyje, su greito jungimo jungtimis.</w:t>
            </w:r>
          </w:p>
          <w:p w14:paraId="2A751F8E" w14:textId="77777777" w:rsidR="00AE01CD" w:rsidRPr="00AE01CD" w:rsidRDefault="00AE01CD" w:rsidP="00AE01CD">
            <w:pPr>
              <w:autoSpaceDE w:val="0"/>
              <w:autoSpaceDN w:val="0"/>
              <w:adjustRightInd w:val="0"/>
              <w:ind w:right="197"/>
              <w:jc w:val="both"/>
              <w:rPr>
                <w:color w:val="000000"/>
                <w:sz w:val="22"/>
                <w:szCs w:val="22"/>
              </w:rPr>
            </w:pPr>
            <w:r w:rsidRPr="00AE01CD">
              <w:rPr>
                <w:color w:val="000000"/>
                <w:sz w:val="22"/>
                <w:szCs w:val="22"/>
              </w:rPr>
              <w:t>Traktoriaus priekyje ir gale įrengta po vieną tiesioginę alyvos grįžtamąją liniją, apeinant hidraulinį skirstytuvą.</w:t>
            </w:r>
          </w:p>
          <w:p w14:paraId="6A485EA7" w14:textId="77777777" w:rsidR="00AE01CD" w:rsidRPr="00AE01CD" w:rsidRDefault="00AE01CD" w:rsidP="00AE01CD">
            <w:pPr>
              <w:ind w:right="-1"/>
              <w:jc w:val="both"/>
              <w:rPr>
                <w:sz w:val="22"/>
                <w:szCs w:val="22"/>
                <w:lang w:eastAsia="en-US"/>
              </w:rPr>
            </w:pPr>
            <w:r w:rsidRPr="00AE01CD">
              <w:rPr>
                <w:sz w:val="22"/>
                <w:szCs w:val="22"/>
              </w:rPr>
              <w:lastRenderedPageBreak/>
              <w:t>Ne mažiau kaip po viena iš porų priekyje ir gale, sujungtų su hidraulinio skirstytuvo sekcija, leidžiančia pakabinamai įrangai kopijuoti paviršių (pakabinamo įrenginio „plaukiojanti“ padėtis)</w:t>
            </w:r>
          </w:p>
        </w:tc>
        <w:tc>
          <w:tcPr>
            <w:tcW w:w="3717" w:type="dxa"/>
            <w:vAlign w:val="center"/>
          </w:tcPr>
          <w:p w14:paraId="7564253A"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lastRenderedPageBreak/>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1DF505E1" w14:textId="77777777" w:rsidR="00AE01CD" w:rsidRPr="00AE01CD" w:rsidRDefault="00AE01CD" w:rsidP="00AE01CD">
            <w:pPr>
              <w:jc w:val="center"/>
              <w:rPr>
                <w:rFonts w:eastAsia="Calibri"/>
                <w:i/>
                <w:iCs/>
                <w:sz w:val="22"/>
                <w:szCs w:val="22"/>
                <w:highlight w:val="lightGray"/>
              </w:rPr>
            </w:pPr>
            <w:r w:rsidRPr="00AE01CD">
              <w:rPr>
                <w:rFonts w:eastAsia="Calibri"/>
                <w:b/>
                <w:bCs/>
                <w:i/>
                <w:iCs/>
                <w:sz w:val="22"/>
                <w:szCs w:val="22"/>
              </w:rPr>
              <w:t xml:space="preserve">Hidraulinių išėjimų poros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w:t>
            </w:r>
            <w:r w:rsidRPr="00AE01CD">
              <w:rPr>
                <w:rFonts w:eastAsia="Calibri"/>
                <w:i/>
                <w:iCs/>
                <w:sz w:val="22"/>
                <w:szCs w:val="22"/>
                <w:highlight w:val="lightGray"/>
              </w:rPr>
              <w:t>_</w:t>
            </w:r>
          </w:p>
          <w:p w14:paraId="5BEF3A1D" w14:textId="77777777" w:rsidR="00AE01CD" w:rsidRPr="00AE01CD" w:rsidRDefault="00AE01CD" w:rsidP="00AE01CD">
            <w:pPr>
              <w:jc w:val="center"/>
              <w:rPr>
                <w:rFonts w:eastAsia="Calibri"/>
                <w:i/>
                <w:iCs/>
                <w:sz w:val="22"/>
                <w:szCs w:val="22"/>
              </w:rPr>
            </w:pPr>
            <w:r w:rsidRPr="00AE01CD">
              <w:rPr>
                <w:rFonts w:eastAsia="Calibri"/>
                <w:i/>
                <w:iCs/>
                <w:sz w:val="22"/>
                <w:szCs w:val="22"/>
                <w:highlight w:val="lightGray"/>
              </w:rPr>
              <w:t xml:space="preserve">__________ </w:t>
            </w:r>
            <w:r w:rsidRPr="00AE01CD">
              <w:rPr>
                <w:rFonts w:eastAsia="Calibri"/>
                <w:i/>
                <w:iCs/>
                <w:sz w:val="22"/>
                <w:szCs w:val="22"/>
              </w:rPr>
              <w:t xml:space="preserve"> gale ir </w:t>
            </w:r>
            <w:r w:rsidRPr="00AE01CD">
              <w:rPr>
                <w:rFonts w:eastAsia="Calibri"/>
                <w:i/>
                <w:iCs/>
                <w:sz w:val="22"/>
                <w:szCs w:val="22"/>
                <w:highlight w:val="lightGray"/>
              </w:rPr>
              <w:t xml:space="preserve">_______ </w:t>
            </w:r>
            <w:r w:rsidRPr="00AE01CD">
              <w:rPr>
                <w:rFonts w:eastAsia="Calibri"/>
                <w:i/>
                <w:iCs/>
                <w:sz w:val="22"/>
                <w:szCs w:val="22"/>
              </w:rPr>
              <w:t>priekyje.</w:t>
            </w:r>
          </w:p>
        </w:tc>
      </w:tr>
      <w:tr w:rsidR="00AE01CD" w:rsidRPr="00AE01CD" w14:paraId="2A3BDD28" w14:textId="77777777" w:rsidTr="00660E9D">
        <w:trPr>
          <w:jc w:val="center"/>
        </w:trPr>
        <w:tc>
          <w:tcPr>
            <w:tcW w:w="766" w:type="dxa"/>
            <w:vAlign w:val="center"/>
          </w:tcPr>
          <w:p w14:paraId="1474DA1F" w14:textId="77777777" w:rsidR="00AE01CD" w:rsidRPr="00AE01CD" w:rsidRDefault="00AE01CD" w:rsidP="00AE01CD">
            <w:pPr>
              <w:ind w:right="-1"/>
              <w:jc w:val="both"/>
              <w:rPr>
                <w:sz w:val="22"/>
                <w:szCs w:val="22"/>
                <w:lang w:eastAsia="en-US"/>
              </w:rPr>
            </w:pPr>
            <w:r w:rsidRPr="00AE01CD">
              <w:rPr>
                <w:sz w:val="22"/>
                <w:szCs w:val="22"/>
                <w:lang w:eastAsia="en-US"/>
              </w:rPr>
              <w:t>7.3.</w:t>
            </w:r>
          </w:p>
        </w:tc>
        <w:tc>
          <w:tcPr>
            <w:tcW w:w="2131" w:type="dxa"/>
            <w:vAlign w:val="center"/>
          </w:tcPr>
          <w:p w14:paraId="61E09AFF" w14:textId="77777777" w:rsidR="00AE01CD" w:rsidRPr="00AE01CD" w:rsidRDefault="00AE01CD" w:rsidP="00AE01CD">
            <w:pPr>
              <w:ind w:right="-1"/>
              <w:jc w:val="both"/>
              <w:rPr>
                <w:sz w:val="22"/>
                <w:szCs w:val="22"/>
                <w:lang w:eastAsia="en-US"/>
              </w:rPr>
            </w:pPr>
            <w:r w:rsidRPr="00AE01CD">
              <w:rPr>
                <w:sz w:val="22"/>
                <w:szCs w:val="22"/>
                <w:lang w:eastAsia="en-US"/>
              </w:rPr>
              <w:t>Priekinė pakaba</w:t>
            </w:r>
          </w:p>
        </w:tc>
        <w:tc>
          <w:tcPr>
            <w:tcW w:w="7739" w:type="dxa"/>
            <w:tcMar>
              <w:left w:w="0" w:type="dxa"/>
              <w:right w:w="0" w:type="dxa"/>
            </w:tcMar>
            <w:vAlign w:val="center"/>
          </w:tcPr>
          <w:p w14:paraId="00A70A46" w14:textId="77777777" w:rsidR="00AE01CD" w:rsidRPr="00AE01CD" w:rsidRDefault="00AE01CD" w:rsidP="00AE01CD">
            <w:pPr>
              <w:ind w:right="-1"/>
              <w:jc w:val="both"/>
              <w:rPr>
                <w:sz w:val="22"/>
                <w:szCs w:val="22"/>
                <w:lang w:eastAsia="en-US"/>
              </w:rPr>
            </w:pPr>
            <w:r w:rsidRPr="00AE01CD">
              <w:rPr>
                <w:sz w:val="22"/>
                <w:szCs w:val="22"/>
                <w:lang w:eastAsia="en-US"/>
              </w:rPr>
              <w:t xml:space="preserve">Priekinė trijų taškų pakaba ne mažiau kaip 20 </w:t>
            </w:r>
            <w:proofErr w:type="spellStart"/>
            <w:r w:rsidRPr="00AE01CD">
              <w:rPr>
                <w:sz w:val="22"/>
                <w:szCs w:val="22"/>
                <w:lang w:eastAsia="en-US"/>
              </w:rPr>
              <w:t>kN</w:t>
            </w:r>
            <w:proofErr w:type="spellEnd"/>
            <w:r w:rsidRPr="00AE01CD">
              <w:rPr>
                <w:sz w:val="22"/>
                <w:szCs w:val="22"/>
                <w:lang w:eastAsia="en-US"/>
              </w:rPr>
              <w:t xml:space="preserve"> kėlimo galios (ties įrangos pakabinimo taškais).</w:t>
            </w:r>
          </w:p>
          <w:p w14:paraId="2341C68B" w14:textId="77777777" w:rsidR="00AE01CD" w:rsidRPr="00AE01CD" w:rsidRDefault="00AE01CD" w:rsidP="00AE01CD">
            <w:pPr>
              <w:ind w:right="-1"/>
              <w:jc w:val="both"/>
              <w:rPr>
                <w:sz w:val="22"/>
                <w:szCs w:val="22"/>
                <w:lang w:eastAsia="en-US"/>
              </w:rPr>
            </w:pPr>
          </w:p>
        </w:tc>
        <w:tc>
          <w:tcPr>
            <w:tcW w:w="3717" w:type="dxa"/>
            <w:vAlign w:val="center"/>
          </w:tcPr>
          <w:p w14:paraId="2D6A954B"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6CEE3892" w14:textId="77777777" w:rsidR="00AE01CD" w:rsidRPr="00AE01CD" w:rsidRDefault="00AE01CD" w:rsidP="00AE01CD">
            <w:pPr>
              <w:jc w:val="center"/>
              <w:rPr>
                <w:rFonts w:eastAsia="Calibri"/>
                <w:i/>
                <w:iCs/>
                <w:sz w:val="22"/>
                <w:szCs w:val="22"/>
              </w:rPr>
            </w:pPr>
            <w:r w:rsidRPr="00AE01CD">
              <w:rPr>
                <w:rFonts w:eastAsia="Calibri"/>
                <w:b/>
                <w:bCs/>
                <w:i/>
                <w:iCs/>
                <w:sz w:val="22"/>
                <w:szCs w:val="22"/>
              </w:rPr>
              <w:t xml:space="preserve">Priekinė trijų taškų pakabos kėlimo galia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w:t>
            </w:r>
            <w:r w:rsidRPr="00AE01CD">
              <w:rPr>
                <w:rFonts w:eastAsia="Calibri"/>
                <w:i/>
                <w:iCs/>
                <w:sz w:val="22"/>
                <w:szCs w:val="22"/>
                <w:highlight w:val="lightGray"/>
              </w:rPr>
              <w:t>_____________</w:t>
            </w:r>
            <w:proofErr w:type="spellStart"/>
            <w:r w:rsidRPr="00AE01CD">
              <w:rPr>
                <w:rFonts w:eastAsia="Calibri"/>
                <w:i/>
                <w:iCs/>
                <w:sz w:val="22"/>
                <w:szCs w:val="22"/>
              </w:rPr>
              <w:t>kN.</w:t>
            </w:r>
            <w:proofErr w:type="spellEnd"/>
          </w:p>
          <w:p w14:paraId="09FD24D4" w14:textId="77777777" w:rsidR="00AE01CD" w:rsidRPr="00AE01CD" w:rsidRDefault="00AE01CD" w:rsidP="00AE01CD">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4F7A848C" w14:textId="77777777" w:rsidR="00AE01CD" w:rsidRPr="00AE01CD" w:rsidRDefault="00AE01CD" w:rsidP="00AE01CD">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AE01CD" w:rsidRPr="00AE01CD" w14:paraId="772165C8" w14:textId="77777777" w:rsidTr="00660E9D">
        <w:trPr>
          <w:jc w:val="center"/>
        </w:trPr>
        <w:tc>
          <w:tcPr>
            <w:tcW w:w="766" w:type="dxa"/>
            <w:vAlign w:val="center"/>
          </w:tcPr>
          <w:p w14:paraId="55A00964" w14:textId="77777777" w:rsidR="00AE01CD" w:rsidRPr="00AE01CD" w:rsidRDefault="00AE01CD" w:rsidP="00AE01CD">
            <w:pPr>
              <w:ind w:right="-1"/>
              <w:jc w:val="both"/>
              <w:rPr>
                <w:sz w:val="22"/>
                <w:szCs w:val="22"/>
                <w:lang w:eastAsia="en-US"/>
              </w:rPr>
            </w:pPr>
            <w:r w:rsidRPr="00AE01CD">
              <w:rPr>
                <w:sz w:val="22"/>
                <w:szCs w:val="22"/>
                <w:lang w:eastAsia="en-US"/>
              </w:rPr>
              <w:t>7.3.1</w:t>
            </w:r>
          </w:p>
        </w:tc>
        <w:tc>
          <w:tcPr>
            <w:tcW w:w="2131" w:type="dxa"/>
            <w:vAlign w:val="center"/>
          </w:tcPr>
          <w:p w14:paraId="77953491" w14:textId="77777777" w:rsidR="00AE01CD" w:rsidRPr="00AE01CD" w:rsidRDefault="00AE01CD" w:rsidP="00AE01CD">
            <w:pPr>
              <w:ind w:right="-1"/>
              <w:jc w:val="both"/>
              <w:rPr>
                <w:sz w:val="22"/>
                <w:szCs w:val="22"/>
                <w:lang w:eastAsia="en-US"/>
              </w:rPr>
            </w:pPr>
            <w:r w:rsidRPr="00AE01CD">
              <w:rPr>
                <w:sz w:val="22"/>
                <w:szCs w:val="22"/>
                <w:lang w:eastAsia="en-US"/>
              </w:rPr>
              <w:t>Pakabos elementų kategorija</w:t>
            </w:r>
          </w:p>
        </w:tc>
        <w:tc>
          <w:tcPr>
            <w:tcW w:w="7739" w:type="dxa"/>
            <w:tcMar>
              <w:left w:w="0" w:type="dxa"/>
              <w:right w:w="0" w:type="dxa"/>
            </w:tcMar>
            <w:vAlign w:val="center"/>
          </w:tcPr>
          <w:p w14:paraId="320E8674" w14:textId="77777777" w:rsidR="00AE01CD" w:rsidRPr="00AE01CD" w:rsidRDefault="00AE01CD" w:rsidP="00AE01CD">
            <w:pPr>
              <w:ind w:right="-1"/>
              <w:jc w:val="both"/>
              <w:rPr>
                <w:sz w:val="22"/>
                <w:szCs w:val="22"/>
                <w:lang w:eastAsia="en-US"/>
              </w:rPr>
            </w:pPr>
            <w:r w:rsidRPr="00AE01CD">
              <w:rPr>
                <w:sz w:val="22"/>
                <w:szCs w:val="22"/>
                <w:lang w:eastAsia="en-US"/>
              </w:rPr>
              <w:t xml:space="preserve">   II kategorija</w:t>
            </w:r>
          </w:p>
        </w:tc>
        <w:tc>
          <w:tcPr>
            <w:tcW w:w="3717" w:type="dxa"/>
            <w:vAlign w:val="center"/>
          </w:tcPr>
          <w:p w14:paraId="7248D9A4"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6FD2700C" w14:textId="77777777" w:rsidR="00AE01CD" w:rsidRPr="00AE01CD" w:rsidRDefault="00AE01CD" w:rsidP="00AE01CD">
            <w:pPr>
              <w:jc w:val="center"/>
              <w:rPr>
                <w:rFonts w:eastAsia="Calibri"/>
                <w:b/>
                <w:bCs/>
                <w:sz w:val="22"/>
                <w:szCs w:val="22"/>
                <w:highlight w:val="lightGray"/>
              </w:rPr>
            </w:pPr>
          </w:p>
        </w:tc>
      </w:tr>
      <w:tr w:rsidR="00AE01CD" w:rsidRPr="00AE01CD" w14:paraId="60076942" w14:textId="77777777" w:rsidTr="00660E9D">
        <w:trPr>
          <w:jc w:val="center"/>
        </w:trPr>
        <w:tc>
          <w:tcPr>
            <w:tcW w:w="766" w:type="dxa"/>
            <w:vAlign w:val="center"/>
          </w:tcPr>
          <w:p w14:paraId="574A9960" w14:textId="77777777" w:rsidR="00AE01CD" w:rsidRPr="00AE01CD" w:rsidRDefault="00AE01CD" w:rsidP="00AE01CD">
            <w:pPr>
              <w:ind w:right="-1"/>
              <w:jc w:val="both"/>
              <w:rPr>
                <w:sz w:val="22"/>
                <w:szCs w:val="22"/>
                <w:lang w:eastAsia="en-US"/>
              </w:rPr>
            </w:pPr>
            <w:r w:rsidRPr="00AE01CD">
              <w:rPr>
                <w:sz w:val="22"/>
                <w:szCs w:val="22"/>
                <w:lang w:eastAsia="en-US"/>
              </w:rPr>
              <w:t>7.4.</w:t>
            </w:r>
          </w:p>
        </w:tc>
        <w:tc>
          <w:tcPr>
            <w:tcW w:w="2131" w:type="dxa"/>
            <w:vAlign w:val="center"/>
          </w:tcPr>
          <w:p w14:paraId="63EACB1E" w14:textId="77777777" w:rsidR="00AE01CD" w:rsidRPr="00AE01CD" w:rsidRDefault="00AE01CD" w:rsidP="00AE01CD">
            <w:pPr>
              <w:ind w:right="-1"/>
              <w:jc w:val="both"/>
              <w:rPr>
                <w:sz w:val="22"/>
                <w:szCs w:val="22"/>
                <w:lang w:eastAsia="en-US"/>
              </w:rPr>
            </w:pPr>
            <w:r w:rsidRPr="00AE01CD">
              <w:rPr>
                <w:sz w:val="22"/>
                <w:szCs w:val="22"/>
                <w:lang w:eastAsia="en-US"/>
              </w:rPr>
              <w:t>Galinė pakaba</w:t>
            </w:r>
          </w:p>
        </w:tc>
        <w:tc>
          <w:tcPr>
            <w:tcW w:w="7739" w:type="dxa"/>
            <w:tcMar>
              <w:left w:w="0" w:type="dxa"/>
              <w:right w:w="0" w:type="dxa"/>
            </w:tcMar>
            <w:vAlign w:val="center"/>
          </w:tcPr>
          <w:p w14:paraId="417F3689" w14:textId="77777777" w:rsidR="00AE01CD" w:rsidRPr="00AE01CD" w:rsidRDefault="00AE01CD" w:rsidP="00AE01CD">
            <w:pPr>
              <w:ind w:right="-1"/>
              <w:jc w:val="both"/>
              <w:rPr>
                <w:sz w:val="22"/>
                <w:szCs w:val="22"/>
                <w:lang w:eastAsia="en-US"/>
              </w:rPr>
            </w:pPr>
            <w:r w:rsidRPr="00AE01CD">
              <w:rPr>
                <w:sz w:val="22"/>
                <w:szCs w:val="22"/>
                <w:lang w:eastAsia="en-US"/>
              </w:rPr>
              <w:t xml:space="preserve"> Galinė trijų taškų pakaba, ne mažiau kaip 35 </w:t>
            </w:r>
            <w:proofErr w:type="spellStart"/>
            <w:r w:rsidRPr="00AE01CD">
              <w:rPr>
                <w:sz w:val="22"/>
                <w:szCs w:val="22"/>
                <w:lang w:eastAsia="en-US"/>
              </w:rPr>
              <w:t>kN</w:t>
            </w:r>
            <w:proofErr w:type="spellEnd"/>
            <w:r w:rsidRPr="00AE01CD">
              <w:rPr>
                <w:sz w:val="22"/>
                <w:szCs w:val="22"/>
                <w:lang w:eastAsia="en-US"/>
              </w:rPr>
              <w:t xml:space="preserve"> kėlimo galios (ties įrangos pakabinimo taškais).</w:t>
            </w:r>
          </w:p>
          <w:p w14:paraId="485BEA2E" w14:textId="77777777" w:rsidR="00AE01CD" w:rsidRPr="00AE01CD" w:rsidRDefault="00AE01CD" w:rsidP="00AE01CD">
            <w:pPr>
              <w:ind w:right="-1"/>
              <w:jc w:val="both"/>
              <w:rPr>
                <w:sz w:val="22"/>
                <w:szCs w:val="22"/>
                <w:lang w:eastAsia="en-US"/>
              </w:rPr>
            </w:pPr>
          </w:p>
        </w:tc>
        <w:tc>
          <w:tcPr>
            <w:tcW w:w="3717" w:type="dxa"/>
            <w:vAlign w:val="center"/>
          </w:tcPr>
          <w:p w14:paraId="0933BA56"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20801DA1" w14:textId="77777777" w:rsidR="00AE01CD" w:rsidRPr="00AE01CD" w:rsidRDefault="00AE01CD" w:rsidP="00AE01CD">
            <w:pPr>
              <w:jc w:val="center"/>
              <w:rPr>
                <w:rFonts w:eastAsia="Calibri"/>
                <w:i/>
                <w:iCs/>
                <w:sz w:val="22"/>
                <w:szCs w:val="22"/>
              </w:rPr>
            </w:pPr>
            <w:r w:rsidRPr="00AE01CD">
              <w:rPr>
                <w:rFonts w:eastAsia="Calibri"/>
                <w:b/>
                <w:bCs/>
                <w:i/>
                <w:iCs/>
                <w:sz w:val="22"/>
                <w:szCs w:val="22"/>
              </w:rPr>
              <w:t xml:space="preserve">Galinė trijų taškų pakabos kėlimo galia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w:t>
            </w:r>
            <w:r w:rsidRPr="00AE01CD">
              <w:rPr>
                <w:rFonts w:eastAsia="Calibri"/>
                <w:i/>
                <w:iCs/>
                <w:sz w:val="22"/>
                <w:szCs w:val="22"/>
                <w:highlight w:val="lightGray"/>
              </w:rPr>
              <w:t>_____________</w:t>
            </w:r>
            <w:proofErr w:type="spellStart"/>
            <w:r w:rsidRPr="00AE01CD">
              <w:rPr>
                <w:rFonts w:eastAsia="Calibri"/>
                <w:i/>
                <w:iCs/>
                <w:sz w:val="22"/>
                <w:szCs w:val="22"/>
              </w:rPr>
              <w:t>kN.</w:t>
            </w:r>
            <w:proofErr w:type="spellEnd"/>
          </w:p>
          <w:p w14:paraId="6DFD7FA7" w14:textId="77777777" w:rsidR="00AE01CD" w:rsidRPr="00AE01CD" w:rsidRDefault="00AE01CD" w:rsidP="00AE01CD">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31172587" w14:textId="77777777" w:rsidR="00AE01CD" w:rsidRPr="00AE01CD" w:rsidRDefault="00AE01CD" w:rsidP="00AE01CD">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AE01CD" w:rsidRPr="00AE01CD" w14:paraId="26CA0051" w14:textId="77777777" w:rsidTr="00660E9D">
        <w:trPr>
          <w:jc w:val="center"/>
        </w:trPr>
        <w:tc>
          <w:tcPr>
            <w:tcW w:w="766" w:type="dxa"/>
            <w:vAlign w:val="center"/>
          </w:tcPr>
          <w:p w14:paraId="175DF22E" w14:textId="77777777" w:rsidR="00AE01CD" w:rsidRPr="00AE01CD" w:rsidRDefault="00AE01CD" w:rsidP="00AE01CD">
            <w:pPr>
              <w:ind w:right="-1"/>
              <w:jc w:val="both"/>
              <w:rPr>
                <w:sz w:val="22"/>
                <w:szCs w:val="22"/>
                <w:lang w:eastAsia="en-US"/>
              </w:rPr>
            </w:pPr>
            <w:r w:rsidRPr="00AE01CD">
              <w:rPr>
                <w:sz w:val="22"/>
                <w:szCs w:val="22"/>
                <w:lang w:eastAsia="en-US"/>
              </w:rPr>
              <w:t>7.4.1</w:t>
            </w:r>
          </w:p>
        </w:tc>
        <w:tc>
          <w:tcPr>
            <w:tcW w:w="2131" w:type="dxa"/>
            <w:vAlign w:val="center"/>
          </w:tcPr>
          <w:p w14:paraId="0A208317" w14:textId="77777777" w:rsidR="00AE01CD" w:rsidRPr="00AE01CD" w:rsidRDefault="00AE01CD" w:rsidP="00AE01CD">
            <w:pPr>
              <w:ind w:right="-1"/>
              <w:jc w:val="both"/>
              <w:rPr>
                <w:sz w:val="22"/>
                <w:szCs w:val="22"/>
                <w:lang w:eastAsia="en-US"/>
              </w:rPr>
            </w:pPr>
            <w:r w:rsidRPr="00AE01CD">
              <w:rPr>
                <w:sz w:val="22"/>
                <w:szCs w:val="22"/>
                <w:lang w:eastAsia="en-US"/>
              </w:rPr>
              <w:t>Pakabos elementų kategorija</w:t>
            </w:r>
          </w:p>
        </w:tc>
        <w:tc>
          <w:tcPr>
            <w:tcW w:w="7739" w:type="dxa"/>
            <w:tcMar>
              <w:left w:w="0" w:type="dxa"/>
              <w:right w:w="0" w:type="dxa"/>
            </w:tcMar>
            <w:vAlign w:val="center"/>
          </w:tcPr>
          <w:p w14:paraId="1C51BB8F" w14:textId="77777777" w:rsidR="00AE01CD" w:rsidRPr="00AE01CD" w:rsidRDefault="00AE01CD" w:rsidP="00AE01CD">
            <w:pPr>
              <w:ind w:right="-1"/>
              <w:jc w:val="both"/>
              <w:rPr>
                <w:sz w:val="22"/>
                <w:szCs w:val="22"/>
                <w:lang w:eastAsia="en-US"/>
              </w:rPr>
            </w:pPr>
            <w:r w:rsidRPr="00AE01CD">
              <w:rPr>
                <w:sz w:val="22"/>
                <w:szCs w:val="22"/>
                <w:lang w:eastAsia="en-US"/>
              </w:rPr>
              <w:t xml:space="preserve">   II kategorija</w:t>
            </w:r>
          </w:p>
        </w:tc>
        <w:tc>
          <w:tcPr>
            <w:tcW w:w="3717" w:type="dxa"/>
            <w:vAlign w:val="center"/>
          </w:tcPr>
          <w:p w14:paraId="06952B41"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23A908F9" w14:textId="77777777" w:rsidR="00AE01CD" w:rsidRPr="00AE01CD" w:rsidRDefault="00AE01CD" w:rsidP="00AE01CD">
            <w:pPr>
              <w:jc w:val="center"/>
              <w:rPr>
                <w:rFonts w:eastAsia="Calibri"/>
                <w:b/>
                <w:bCs/>
                <w:sz w:val="22"/>
                <w:szCs w:val="22"/>
                <w:highlight w:val="lightGray"/>
              </w:rPr>
            </w:pPr>
          </w:p>
        </w:tc>
      </w:tr>
      <w:tr w:rsidR="00AE01CD" w:rsidRPr="00AE01CD" w14:paraId="577CC3D6" w14:textId="77777777" w:rsidTr="00660E9D">
        <w:trPr>
          <w:jc w:val="center"/>
        </w:trPr>
        <w:tc>
          <w:tcPr>
            <w:tcW w:w="766" w:type="dxa"/>
            <w:vAlign w:val="center"/>
          </w:tcPr>
          <w:p w14:paraId="2E7ADE52" w14:textId="77777777" w:rsidR="00AE01CD" w:rsidRPr="00AE01CD" w:rsidRDefault="00AE01CD" w:rsidP="00AE01CD">
            <w:pPr>
              <w:ind w:right="-1"/>
              <w:jc w:val="both"/>
              <w:rPr>
                <w:sz w:val="22"/>
                <w:szCs w:val="22"/>
                <w:lang w:eastAsia="en-US"/>
              </w:rPr>
            </w:pPr>
            <w:r w:rsidRPr="00AE01CD">
              <w:rPr>
                <w:sz w:val="22"/>
                <w:szCs w:val="22"/>
                <w:lang w:eastAsia="en-US"/>
              </w:rPr>
              <w:t>7.4.2</w:t>
            </w:r>
          </w:p>
        </w:tc>
        <w:tc>
          <w:tcPr>
            <w:tcW w:w="2131" w:type="dxa"/>
            <w:vAlign w:val="center"/>
          </w:tcPr>
          <w:p w14:paraId="3AAFC0CA" w14:textId="77777777" w:rsidR="00AE01CD" w:rsidRPr="00AE01CD" w:rsidRDefault="00AE01CD" w:rsidP="00AE01CD">
            <w:pPr>
              <w:ind w:right="-1"/>
              <w:jc w:val="both"/>
              <w:rPr>
                <w:sz w:val="22"/>
                <w:szCs w:val="22"/>
                <w:lang w:eastAsia="en-US"/>
              </w:rPr>
            </w:pPr>
            <w:r w:rsidRPr="00AE01CD">
              <w:rPr>
                <w:sz w:val="22"/>
                <w:szCs w:val="22"/>
                <w:lang w:eastAsia="en-US"/>
              </w:rPr>
              <w:t>Automatinė galinės pakabos pakėlimo funkcija</w:t>
            </w:r>
          </w:p>
        </w:tc>
        <w:tc>
          <w:tcPr>
            <w:tcW w:w="7739" w:type="dxa"/>
            <w:tcMar>
              <w:left w:w="0" w:type="dxa"/>
              <w:right w:w="0" w:type="dxa"/>
            </w:tcMar>
            <w:vAlign w:val="center"/>
          </w:tcPr>
          <w:p w14:paraId="0383C66D" w14:textId="77777777" w:rsidR="00AE01CD" w:rsidRPr="00AE01CD" w:rsidRDefault="00AE01CD" w:rsidP="00AE01CD">
            <w:pPr>
              <w:ind w:right="-1"/>
              <w:jc w:val="both"/>
              <w:rPr>
                <w:sz w:val="22"/>
                <w:szCs w:val="22"/>
                <w:lang w:eastAsia="en-US"/>
              </w:rPr>
            </w:pPr>
            <w:r w:rsidRPr="00AE01CD">
              <w:rPr>
                <w:sz w:val="22"/>
                <w:szCs w:val="22"/>
                <w:lang w:eastAsia="en-US"/>
              </w:rPr>
              <w:t>Gamintojo numatyta ir įrengta funkcija, kai aktyvavus atbulinę traktoriaus eigą pasikelia galinė tritaškė pakaba</w:t>
            </w:r>
          </w:p>
        </w:tc>
        <w:tc>
          <w:tcPr>
            <w:tcW w:w="3717" w:type="dxa"/>
            <w:vAlign w:val="center"/>
          </w:tcPr>
          <w:p w14:paraId="715FEA2F"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07A7FBD2" w14:textId="77777777" w:rsidR="00AE01CD" w:rsidRPr="00AE01CD" w:rsidRDefault="00AE01CD" w:rsidP="00AE01CD">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52746CBF" w14:textId="77777777" w:rsidR="00AE01CD" w:rsidRPr="00AE01CD" w:rsidRDefault="00AE01CD" w:rsidP="00AE01CD">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AE01CD" w:rsidRPr="00AE01CD" w14:paraId="257F4380" w14:textId="77777777" w:rsidTr="00660E9D">
        <w:trPr>
          <w:jc w:val="center"/>
        </w:trPr>
        <w:tc>
          <w:tcPr>
            <w:tcW w:w="766" w:type="dxa"/>
            <w:vAlign w:val="center"/>
          </w:tcPr>
          <w:p w14:paraId="6871CA85" w14:textId="77777777" w:rsidR="00AE01CD" w:rsidRPr="00AE01CD" w:rsidRDefault="00AE01CD" w:rsidP="00AE01CD">
            <w:pPr>
              <w:ind w:right="-1"/>
              <w:jc w:val="both"/>
              <w:rPr>
                <w:sz w:val="22"/>
                <w:szCs w:val="22"/>
                <w:lang w:eastAsia="en-US"/>
              </w:rPr>
            </w:pPr>
            <w:r w:rsidRPr="00AE01CD">
              <w:rPr>
                <w:sz w:val="22"/>
                <w:szCs w:val="22"/>
                <w:lang w:eastAsia="en-US"/>
              </w:rPr>
              <w:t>7.5.</w:t>
            </w:r>
          </w:p>
        </w:tc>
        <w:tc>
          <w:tcPr>
            <w:tcW w:w="2131" w:type="dxa"/>
            <w:vAlign w:val="center"/>
          </w:tcPr>
          <w:p w14:paraId="70735217" w14:textId="77777777" w:rsidR="00AE01CD" w:rsidRPr="00AE01CD" w:rsidRDefault="00AE01CD" w:rsidP="00AE01CD">
            <w:pPr>
              <w:ind w:right="-1"/>
              <w:jc w:val="both"/>
              <w:rPr>
                <w:sz w:val="22"/>
                <w:szCs w:val="22"/>
                <w:lang w:eastAsia="en-US"/>
              </w:rPr>
            </w:pPr>
            <w:r w:rsidRPr="00AE01CD">
              <w:rPr>
                <w:sz w:val="22"/>
                <w:szCs w:val="22"/>
                <w:lang w:eastAsia="en-US"/>
              </w:rPr>
              <w:t>Pakabų valdymas</w:t>
            </w:r>
          </w:p>
        </w:tc>
        <w:tc>
          <w:tcPr>
            <w:tcW w:w="7739" w:type="dxa"/>
            <w:tcMar>
              <w:left w:w="0" w:type="dxa"/>
              <w:right w:w="0" w:type="dxa"/>
            </w:tcMar>
            <w:vAlign w:val="center"/>
          </w:tcPr>
          <w:p w14:paraId="13212D47" w14:textId="77777777" w:rsidR="00AE01CD" w:rsidRPr="00AE01CD" w:rsidRDefault="00AE01CD" w:rsidP="00AE01CD">
            <w:pPr>
              <w:ind w:right="-1"/>
              <w:jc w:val="both"/>
              <w:rPr>
                <w:sz w:val="22"/>
                <w:szCs w:val="22"/>
                <w:lang w:eastAsia="en-US"/>
              </w:rPr>
            </w:pPr>
            <w:r w:rsidRPr="00AE01CD">
              <w:rPr>
                <w:sz w:val="22"/>
                <w:szCs w:val="22"/>
                <w:lang w:eastAsia="en-US"/>
              </w:rPr>
              <w:t xml:space="preserve">Priekinės ir galinės pakabų hidraulinis valdymas iš kabinos, vairasvirtėmis ir </w:t>
            </w:r>
            <w:proofErr w:type="spellStart"/>
            <w:r w:rsidRPr="00AE01CD">
              <w:rPr>
                <w:sz w:val="22"/>
                <w:szCs w:val="22"/>
                <w:lang w:eastAsia="en-US"/>
              </w:rPr>
              <w:t>elektrohidrauliniais</w:t>
            </w:r>
            <w:proofErr w:type="spellEnd"/>
            <w:r w:rsidRPr="00AE01CD">
              <w:rPr>
                <w:sz w:val="22"/>
                <w:szCs w:val="22"/>
                <w:lang w:eastAsia="en-US"/>
              </w:rPr>
              <w:t xml:space="preserve"> vožtuvais (jei reikalinga). </w:t>
            </w:r>
          </w:p>
          <w:p w14:paraId="7AD2A613" w14:textId="77777777" w:rsidR="00AE01CD" w:rsidRPr="00AE01CD" w:rsidRDefault="00AE01CD" w:rsidP="00AE01CD">
            <w:pPr>
              <w:ind w:right="-1"/>
              <w:jc w:val="both"/>
              <w:rPr>
                <w:sz w:val="22"/>
                <w:szCs w:val="22"/>
                <w:lang w:eastAsia="en-US"/>
              </w:rPr>
            </w:pPr>
            <w:r w:rsidRPr="00AE01CD">
              <w:rPr>
                <w:sz w:val="22"/>
                <w:szCs w:val="22"/>
                <w:lang w:eastAsia="en-US"/>
              </w:rPr>
              <w:t>Galinės pakabos papildomas valdymas dubliuojančiu jungikliu/</w:t>
            </w:r>
            <w:proofErr w:type="spellStart"/>
            <w:r w:rsidRPr="00AE01CD">
              <w:rPr>
                <w:sz w:val="22"/>
                <w:szCs w:val="22"/>
                <w:lang w:eastAsia="en-US"/>
              </w:rPr>
              <w:t>iais</w:t>
            </w:r>
            <w:proofErr w:type="spellEnd"/>
            <w:r w:rsidRPr="00AE01CD">
              <w:rPr>
                <w:sz w:val="22"/>
                <w:szCs w:val="22"/>
                <w:lang w:eastAsia="en-US"/>
              </w:rPr>
              <w:t xml:space="preserve"> traktoriaus išorės galinėje dalyje.</w:t>
            </w:r>
          </w:p>
        </w:tc>
        <w:tc>
          <w:tcPr>
            <w:tcW w:w="3717" w:type="dxa"/>
            <w:vAlign w:val="center"/>
          </w:tcPr>
          <w:p w14:paraId="7E3A2A53"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1876A312" w14:textId="77777777" w:rsidR="00AE01CD" w:rsidRPr="00AE01CD" w:rsidRDefault="00AE01CD" w:rsidP="00AE01CD">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1A5AB931" w14:textId="77777777" w:rsidR="00AE01CD" w:rsidRPr="00AE01CD" w:rsidRDefault="00AE01CD" w:rsidP="00AE01CD">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AE01CD" w:rsidRPr="00AE01CD" w14:paraId="08A0003A" w14:textId="77777777" w:rsidTr="00660E9D">
        <w:trPr>
          <w:jc w:val="center"/>
        </w:trPr>
        <w:tc>
          <w:tcPr>
            <w:tcW w:w="766" w:type="dxa"/>
            <w:vAlign w:val="center"/>
          </w:tcPr>
          <w:p w14:paraId="1E4D4FE8" w14:textId="77777777" w:rsidR="00AE01CD" w:rsidRPr="00AE01CD" w:rsidRDefault="00AE01CD" w:rsidP="00AE01CD">
            <w:pPr>
              <w:ind w:right="-1"/>
              <w:jc w:val="both"/>
              <w:rPr>
                <w:sz w:val="22"/>
                <w:szCs w:val="22"/>
                <w:lang w:eastAsia="en-US"/>
              </w:rPr>
            </w:pPr>
            <w:r w:rsidRPr="00AE01CD">
              <w:rPr>
                <w:sz w:val="22"/>
                <w:szCs w:val="22"/>
                <w:lang w:eastAsia="en-US"/>
              </w:rPr>
              <w:t>7.6.</w:t>
            </w:r>
          </w:p>
        </w:tc>
        <w:tc>
          <w:tcPr>
            <w:tcW w:w="2131" w:type="dxa"/>
            <w:vAlign w:val="center"/>
          </w:tcPr>
          <w:p w14:paraId="16FF38EC" w14:textId="77777777" w:rsidR="00AE01CD" w:rsidRPr="00AE01CD" w:rsidRDefault="00AE01CD" w:rsidP="00AE01CD">
            <w:pPr>
              <w:ind w:right="-1"/>
              <w:jc w:val="both"/>
              <w:rPr>
                <w:sz w:val="22"/>
                <w:szCs w:val="22"/>
                <w:lang w:eastAsia="en-US"/>
              </w:rPr>
            </w:pPr>
            <w:r w:rsidRPr="00AE01CD">
              <w:rPr>
                <w:sz w:val="22"/>
                <w:szCs w:val="22"/>
                <w:lang w:eastAsia="en-US"/>
              </w:rPr>
              <w:t>Sukabinimo įtaisas</w:t>
            </w:r>
          </w:p>
        </w:tc>
        <w:tc>
          <w:tcPr>
            <w:tcW w:w="7739" w:type="dxa"/>
            <w:tcMar>
              <w:left w:w="0" w:type="dxa"/>
              <w:right w:w="0" w:type="dxa"/>
            </w:tcMar>
            <w:vAlign w:val="center"/>
          </w:tcPr>
          <w:p w14:paraId="58376DB4" w14:textId="77777777" w:rsidR="00AE01CD" w:rsidRPr="00AE01CD" w:rsidRDefault="00AE01CD" w:rsidP="00AE01CD">
            <w:pPr>
              <w:ind w:right="-1"/>
              <w:jc w:val="both"/>
              <w:rPr>
                <w:sz w:val="22"/>
                <w:szCs w:val="22"/>
                <w:lang w:eastAsia="en-US"/>
              </w:rPr>
            </w:pPr>
            <w:r w:rsidRPr="00AE01CD">
              <w:rPr>
                <w:sz w:val="22"/>
                <w:szCs w:val="22"/>
                <w:lang w:eastAsia="en-US"/>
              </w:rPr>
              <w:t xml:space="preserve">Įrengtas daugiapakopis sukabinimo įtaisas </w:t>
            </w:r>
            <w:proofErr w:type="spellStart"/>
            <w:r w:rsidRPr="00AE01CD">
              <w:rPr>
                <w:sz w:val="22"/>
                <w:szCs w:val="22"/>
                <w:lang w:eastAsia="en-US"/>
              </w:rPr>
              <w:t>vienašei</w:t>
            </w:r>
            <w:proofErr w:type="spellEnd"/>
            <w:r w:rsidRPr="00AE01CD">
              <w:rPr>
                <w:sz w:val="22"/>
                <w:szCs w:val="22"/>
                <w:lang w:eastAsia="en-US"/>
              </w:rPr>
              <w:t xml:space="preserve">   arba dviašei priekabai ar kitai prikabinamai įrangai. Daugiapakopis sukabinimo įtaisas turi ne mažiau kaip 4 fiksuojamas padėtis (skirtinguose aukščiuose).</w:t>
            </w:r>
          </w:p>
          <w:p w14:paraId="61788687" w14:textId="77777777" w:rsidR="00AE01CD" w:rsidRPr="00AE01CD" w:rsidRDefault="00AE01CD" w:rsidP="00AE01CD">
            <w:pPr>
              <w:ind w:right="-1"/>
              <w:jc w:val="both"/>
              <w:rPr>
                <w:sz w:val="22"/>
                <w:szCs w:val="22"/>
                <w:lang w:eastAsia="en-US"/>
              </w:rPr>
            </w:pPr>
            <w:r w:rsidRPr="00AE01CD">
              <w:rPr>
                <w:sz w:val="22"/>
                <w:szCs w:val="22"/>
                <w:lang w:eastAsia="en-US"/>
              </w:rPr>
              <w:t>Kaištis ne mažiau kaip 30 mm skersmens.</w:t>
            </w:r>
          </w:p>
          <w:p w14:paraId="67CDD7B6" w14:textId="77777777" w:rsidR="00AE01CD" w:rsidRPr="00AE01CD" w:rsidRDefault="00AE01CD" w:rsidP="00AE01CD">
            <w:pPr>
              <w:ind w:right="-1"/>
              <w:jc w:val="both"/>
              <w:rPr>
                <w:sz w:val="22"/>
                <w:szCs w:val="22"/>
                <w:lang w:eastAsia="en-US"/>
              </w:rPr>
            </w:pPr>
          </w:p>
        </w:tc>
        <w:tc>
          <w:tcPr>
            <w:tcW w:w="3717" w:type="dxa"/>
            <w:vAlign w:val="center"/>
          </w:tcPr>
          <w:p w14:paraId="5ED945D2"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505867EC"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Aukščio padėtys - nuo  </w:t>
            </w:r>
            <w:sdt>
              <w:sdtPr>
                <w:rPr>
                  <w:rFonts w:eastAsia="Calibri"/>
                  <w:i/>
                  <w:iCs/>
                  <w:sz w:val="20"/>
                  <w:szCs w:val="20"/>
                  <w:lang w:eastAsia="en-US"/>
                </w:rPr>
                <w:alias w:val="Įrašyti"/>
                <w:tag w:val="Įrašyti"/>
                <w:id w:val="-1406140332"/>
                <w:placeholder>
                  <w:docPart w:val="2AE9BEC3065A46D2BF736C738613862F"/>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mm iki </w:t>
            </w:r>
            <w:sdt>
              <w:sdtPr>
                <w:rPr>
                  <w:rFonts w:eastAsia="Calibri"/>
                  <w:i/>
                  <w:iCs/>
                  <w:sz w:val="20"/>
                  <w:szCs w:val="20"/>
                  <w:lang w:eastAsia="en-US"/>
                </w:rPr>
                <w:alias w:val="Įrašyti"/>
                <w:tag w:val="Įrašyti"/>
                <w:id w:val="-420027683"/>
                <w:placeholder>
                  <w:docPart w:val="5ED3D8AB785F4CFE890AE41CB987A766"/>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6A97B262"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Kaiščio skersmuo - </w:t>
            </w:r>
            <w:sdt>
              <w:sdtPr>
                <w:rPr>
                  <w:rFonts w:eastAsia="Calibri"/>
                  <w:i/>
                  <w:iCs/>
                  <w:sz w:val="20"/>
                  <w:szCs w:val="20"/>
                  <w:lang w:eastAsia="en-US"/>
                </w:rPr>
                <w:alias w:val="Įrašyti"/>
                <w:tag w:val="Įrašyti"/>
                <w:id w:val="-1367592025"/>
                <w:placeholder>
                  <w:docPart w:val="C9F07F7152754FEE96247CCB72316377"/>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58A337C9" w14:textId="77777777" w:rsidR="00AE01CD" w:rsidRPr="00AE01CD" w:rsidRDefault="00AE01CD" w:rsidP="00AE01CD">
            <w:pPr>
              <w:ind w:right="-1"/>
              <w:jc w:val="both"/>
              <w:rPr>
                <w:i/>
                <w:iCs/>
                <w:sz w:val="22"/>
                <w:szCs w:val="22"/>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304557671"/>
                <w:placeholder>
                  <w:docPart w:val="FD6E0E4DC95141C7A36FC267874961AE"/>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02FAB092" w14:textId="77777777" w:rsidTr="00660E9D">
        <w:trPr>
          <w:jc w:val="center"/>
        </w:trPr>
        <w:tc>
          <w:tcPr>
            <w:tcW w:w="14353" w:type="dxa"/>
            <w:gridSpan w:val="4"/>
            <w:vAlign w:val="center"/>
          </w:tcPr>
          <w:p w14:paraId="7D355B40" w14:textId="77777777" w:rsidR="00AE01CD" w:rsidRPr="00AE01CD" w:rsidRDefault="00AE01CD">
            <w:pPr>
              <w:numPr>
                <w:ilvl w:val="0"/>
                <w:numId w:val="22"/>
              </w:numPr>
              <w:spacing w:after="160" w:line="259" w:lineRule="auto"/>
              <w:ind w:left="720" w:right="-1"/>
              <w:contextualSpacing/>
              <w:jc w:val="both"/>
              <w:rPr>
                <w:b/>
                <w:sz w:val="22"/>
                <w:szCs w:val="22"/>
              </w:rPr>
            </w:pPr>
            <w:r w:rsidRPr="00AE01CD">
              <w:rPr>
                <w:b/>
                <w:bCs/>
                <w:sz w:val="22"/>
                <w:szCs w:val="22"/>
              </w:rPr>
              <w:lastRenderedPageBreak/>
              <w:t>Kabina, prietaisai, elektrinė dalis</w:t>
            </w:r>
          </w:p>
        </w:tc>
      </w:tr>
      <w:tr w:rsidR="00AE01CD" w:rsidRPr="00AE01CD" w14:paraId="7514725B" w14:textId="77777777" w:rsidTr="00660E9D">
        <w:trPr>
          <w:jc w:val="center"/>
        </w:trPr>
        <w:tc>
          <w:tcPr>
            <w:tcW w:w="766" w:type="dxa"/>
            <w:vAlign w:val="center"/>
          </w:tcPr>
          <w:p w14:paraId="66549080" w14:textId="77777777" w:rsidR="00AE01CD" w:rsidRPr="00AE01CD" w:rsidRDefault="00AE01CD" w:rsidP="00AE01CD">
            <w:pPr>
              <w:ind w:right="-1"/>
              <w:jc w:val="both"/>
              <w:rPr>
                <w:sz w:val="22"/>
                <w:szCs w:val="22"/>
                <w:lang w:eastAsia="en-US"/>
              </w:rPr>
            </w:pPr>
            <w:r w:rsidRPr="00AE01CD">
              <w:rPr>
                <w:sz w:val="22"/>
                <w:szCs w:val="22"/>
                <w:lang w:eastAsia="en-US"/>
              </w:rPr>
              <w:t>8.1.</w:t>
            </w:r>
          </w:p>
        </w:tc>
        <w:tc>
          <w:tcPr>
            <w:tcW w:w="2131" w:type="dxa"/>
            <w:vAlign w:val="center"/>
          </w:tcPr>
          <w:p w14:paraId="553878EF" w14:textId="77777777" w:rsidR="00AE01CD" w:rsidRPr="00AE01CD" w:rsidRDefault="00AE01CD" w:rsidP="00AE01CD">
            <w:pPr>
              <w:ind w:right="197"/>
              <w:jc w:val="both"/>
              <w:rPr>
                <w:sz w:val="22"/>
                <w:szCs w:val="22"/>
                <w:lang w:eastAsia="en-US"/>
              </w:rPr>
            </w:pPr>
            <w:r w:rsidRPr="00AE01CD">
              <w:rPr>
                <w:sz w:val="22"/>
                <w:szCs w:val="22"/>
                <w:lang w:eastAsia="en-US"/>
              </w:rPr>
              <w:t>Operatoriaus saugumas</w:t>
            </w:r>
          </w:p>
        </w:tc>
        <w:tc>
          <w:tcPr>
            <w:tcW w:w="7739" w:type="dxa"/>
            <w:tcMar>
              <w:left w:w="0" w:type="dxa"/>
              <w:right w:w="0" w:type="dxa"/>
            </w:tcMar>
            <w:vAlign w:val="center"/>
          </w:tcPr>
          <w:p w14:paraId="72845205" w14:textId="77777777" w:rsidR="00AE01CD" w:rsidRPr="00AE01CD" w:rsidRDefault="00AE01CD" w:rsidP="00AE01CD">
            <w:pPr>
              <w:suppressAutoHyphens/>
              <w:rPr>
                <w:sz w:val="22"/>
                <w:szCs w:val="22"/>
                <w:lang w:eastAsia="ar-SA"/>
              </w:rPr>
            </w:pPr>
            <w:r w:rsidRPr="00AE01CD">
              <w:rPr>
                <w:sz w:val="22"/>
                <w:szCs w:val="22"/>
                <w:lang w:eastAsia="ar-SA"/>
              </w:rPr>
              <w:t>Kabina turi atitikti apsaugos nuo apsivertimų (ROPS – ISO 3471) ir apsaugos nuo krentančių objektų (FOPS – ISO 3449)  standartus arba jiems lygiaverčius.</w:t>
            </w: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594B8AEB"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421D3203" w14:textId="77777777" w:rsidR="00AE01CD" w:rsidRPr="00AE01CD" w:rsidRDefault="00AE01CD" w:rsidP="00AE01CD">
            <w:pPr>
              <w:ind w:right="-1"/>
              <w:jc w:val="both"/>
              <w:rPr>
                <w:sz w:val="22"/>
                <w:szCs w:val="22"/>
                <w:lang w:eastAsia="en-US"/>
              </w:rPr>
            </w:pPr>
          </w:p>
        </w:tc>
      </w:tr>
      <w:tr w:rsidR="00AE01CD" w:rsidRPr="00AE01CD" w14:paraId="41B61B9C" w14:textId="77777777" w:rsidTr="00660E9D">
        <w:trPr>
          <w:jc w:val="center"/>
        </w:trPr>
        <w:tc>
          <w:tcPr>
            <w:tcW w:w="766" w:type="dxa"/>
            <w:vAlign w:val="center"/>
          </w:tcPr>
          <w:p w14:paraId="2C740206" w14:textId="77777777" w:rsidR="00AE01CD" w:rsidRPr="00AE01CD" w:rsidRDefault="00AE01CD" w:rsidP="00AE01CD">
            <w:pPr>
              <w:ind w:right="-1"/>
              <w:jc w:val="both"/>
              <w:rPr>
                <w:sz w:val="22"/>
                <w:szCs w:val="22"/>
                <w:lang w:eastAsia="en-US"/>
              </w:rPr>
            </w:pPr>
            <w:r w:rsidRPr="00AE01CD">
              <w:rPr>
                <w:sz w:val="22"/>
                <w:szCs w:val="22"/>
                <w:lang w:eastAsia="en-US"/>
              </w:rPr>
              <w:t>8.2.</w:t>
            </w:r>
          </w:p>
        </w:tc>
        <w:tc>
          <w:tcPr>
            <w:tcW w:w="2131" w:type="dxa"/>
            <w:vAlign w:val="center"/>
          </w:tcPr>
          <w:p w14:paraId="797E687B" w14:textId="77777777" w:rsidR="00AE01CD" w:rsidRPr="00AE01CD" w:rsidRDefault="00AE01CD" w:rsidP="00AE01CD">
            <w:pPr>
              <w:autoSpaceDE w:val="0"/>
              <w:autoSpaceDN w:val="0"/>
              <w:adjustRightInd w:val="0"/>
              <w:ind w:right="197"/>
              <w:jc w:val="both"/>
              <w:rPr>
                <w:color w:val="000000"/>
                <w:sz w:val="22"/>
                <w:szCs w:val="22"/>
              </w:rPr>
            </w:pPr>
            <w:r w:rsidRPr="00AE01CD">
              <w:rPr>
                <w:sz w:val="22"/>
                <w:szCs w:val="22"/>
                <w:lang w:eastAsia="en-US"/>
              </w:rPr>
              <w:t>Šildymas, vėdinimas, oro kondicionavimas</w:t>
            </w:r>
          </w:p>
        </w:tc>
        <w:tc>
          <w:tcPr>
            <w:tcW w:w="773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017B41C1" w14:textId="77777777" w:rsidR="00AE01CD" w:rsidRPr="00AE01CD" w:rsidRDefault="00AE01CD" w:rsidP="00AE01CD">
            <w:pPr>
              <w:ind w:right="197"/>
              <w:jc w:val="both"/>
              <w:rPr>
                <w:sz w:val="22"/>
                <w:szCs w:val="22"/>
                <w:lang w:eastAsia="en-US"/>
              </w:rPr>
            </w:pPr>
            <w:r w:rsidRPr="00AE01CD">
              <w:rPr>
                <w:rFonts w:eastAsia="Calibri"/>
                <w:sz w:val="22"/>
                <w:szCs w:val="22"/>
                <w:lang w:eastAsia="en-US"/>
              </w:rPr>
              <w:t>Gamintojo įrengtos kabinos šildymo, vėdinimo sistemos, oro kondicionavimo sistemos.</w:t>
            </w: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70964162"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4F573640" w14:textId="77777777" w:rsidR="00AE01CD" w:rsidRPr="00AE01CD" w:rsidRDefault="00AE01CD" w:rsidP="00AE01CD">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5FC91EF9" w14:textId="77777777" w:rsidR="00AE01CD" w:rsidRPr="00AE01CD" w:rsidRDefault="00AE01CD" w:rsidP="00AE01CD">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AE01CD" w:rsidRPr="00AE01CD" w14:paraId="14DD2C31" w14:textId="77777777" w:rsidTr="00AE01CD">
        <w:trPr>
          <w:jc w:val="center"/>
        </w:trPr>
        <w:tc>
          <w:tcPr>
            <w:tcW w:w="766" w:type="dxa"/>
            <w:vAlign w:val="center"/>
          </w:tcPr>
          <w:p w14:paraId="024E11C2" w14:textId="77777777" w:rsidR="00AE01CD" w:rsidRPr="00AE01CD" w:rsidRDefault="00AE01CD" w:rsidP="00AE01CD">
            <w:pPr>
              <w:ind w:right="-1"/>
              <w:jc w:val="both"/>
              <w:rPr>
                <w:sz w:val="22"/>
                <w:szCs w:val="22"/>
                <w:lang w:eastAsia="en-US"/>
              </w:rPr>
            </w:pPr>
            <w:r w:rsidRPr="00AE01CD">
              <w:rPr>
                <w:sz w:val="22"/>
                <w:szCs w:val="22"/>
                <w:lang w:eastAsia="en-US"/>
              </w:rPr>
              <w:t>8.3.</w:t>
            </w:r>
          </w:p>
        </w:tc>
        <w:tc>
          <w:tcPr>
            <w:tcW w:w="2131" w:type="dxa"/>
            <w:shd w:val="clear" w:color="auto" w:fill="F2F2F2"/>
            <w:vAlign w:val="center"/>
          </w:tcPr>
          <w:p w14:paraId="080BEA0A" w14:textId="77777777" w:rsidR="00AE01CD" w:rsidRPr="00AE01CD" w:rsidRDefault="00AE01CD" w:rsidP="00AE01CD">
            <w:pPr>
              <w:ind w:right="197"/>
              <w:jc w:val="both"/>
              <w:rPr>
                <w:sz w:val="22"/>
                <w:szCs w:val="22"/>
                <w:lang w:eastAsia="en-US"/>
              </w:rPr>
            </w:pPr>
            <w:r w:rsidRPr="00AE01CD">
              <w:rPr>
                <w:sz w:val="22"/>
                <w:szCs w:val="22"/>
                <w:lang w:eastAsia="en-US"/>
              </w:rPr>
              <w:t>Triukšmas</w:t>
            </w:r>
          </w:p>
        </w:tc>
        <w:tc>
          <w:tcPr>
            <w:tcW w:w="7739" w:type="dxa"/>
            <w:shd w:val="clear" w:color="auto" w:fill="F2F2F2"/>
            <w:tcMar>
              <w:left w:w="0" w:type="dxa"/>
              <w:right w:w="0" w:type="dxa"/>
            </w:tcMar>
            <w:vAlign w:val="center"/>
          </w:tcPr>
          <w:p w14:paraId="4C1E3BB4" w14:textId="77777777" w:rsidR="00AE01CD" w:rsidRPr="00AE01CD" w:rsidRDefault="00AE01CD" w:rsidP="00AE01CD">
            <w:pPr>
              <w:ind w:right="197"/>
              <w:jc w:val="both"/>
              <w:rPr>
                <w:sz w:val="22"/>
                <w:szCs w:val="22"/>
              </w:rPr>
            </w:pPr>
            <w:r w:rsidRPr="00AE01CD">
              <w:rPr>
                <w:sz w:val="22"/>
                <w:szCs w:val="22"/>
              </w:rPr>
              <w:t xml:space="preserve">Gamintojo įrengta kabinos garso ir šilumos izoliacija. Triukšmo lygis pilnai apkrauto traktoriaus kabinoje ne daugiau 85 </w:t>
            </w:r>
            <w:proofErr w:type="spellStart"/>
            <w:r w:rsidRPr="00AE01CD">
              <w:rPr>
                <w:sz w:val="22"/>
                <w:szCs w:val="22"/>
              </w:rPr>
              <w:t>dB</w:t>
            </w:r>
            <w:proofErr w:type="spellEnd"/>
            <w:r w:rsidRPr="00AE01CD">
              <w:rPr>
                <w:sz w:val="22"/>
                <w:szCs w:val="22"/>
              </w:rPr>
              <w:t xml:space="preserve"> pagal  EU 1322/2014 arba lygiaverčio standarto reikalavimus.</w:t>
            </w:r>
          </w:p>
          <w:p w14:paraId="3EE55075" w14:textId="77777777" w:rsidR="00AE01CD" w:rsidRPr="00AE01CD" w:rsidRDefault="00AE01CD" w:rsidP="00AE01CD">
            <w:pPr>
              <w:ind w:right="197"/>
              <w:jc w:val="both"/>
              <w:rPr>
                <w:sz w:val="22"/>
                <w:szCs w:val="22"/>
              </w:rPr>
            </w:pPr>
          </w:p>
          <w:p w14:paraId="7E4C6E85" w14:textId="77777777" w:rsidR="00AE01CD" w:rsidRPr="00AE01CD" w:rsidRDefault="00AE01CD" w:rsidP="00AE01CD">
            <w:pPr>
              <w:ind w:right="-1"/>
              <w:jc w:val="both"/>
              <w:rPr>
                <w:sz w:val="22"/>
                <w:szCs w:val="22"/>
                <w:lang w:eastAsia="en-US"/>
              </w:rPr>
            </w:pPr>
          </w:p>
        </w:tc>
        <w:tc>
          <w:tcPr>
            <w:tcW w:w="3717" w:type="dxa"/>
            <w:vAlign w:val="center"/>
          </w:tcPr>
          <w:p w14:paraId="5538D23C"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7FE6339D" w14:textId="77777777" w:rsidR="00AE01CD" w:rsidRPr="00AE01CD" w:rsidRDefault="00AE01CD" w:rsidP="00AE01CD">
            <w:pPr>
              <w:jc w:val="center"/>
              <w:rPr>
                <w:rFonts w:eastAsia="Calibri"/>
                <w:i/>
                <w:iCs/>
                <w:sz w:val="22"/>
                <w:szCs w:val="22"/>
              </w:rPr>
            </w:pPr>
            <w:r w:rsidRPr="00AE01CD">
              <w:rPr>
                <w:rFonts w:eastAsia="Calibri"/>
                <w:b/>
                <w:bCs/>
                <w:i/>
                <w:iCs/>
                <w:sz w:val="22"/>
                <w:szCs w:val="22"/>
              </w:rPr>
              <w:t xml:space="preserve">Triukšmo lygis aprašytomis sąlygomis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w:t>
            </w:r>
            <w:r w:rsidRPr="00AE01CD">
              <w:rPr>
                <w:rFonts w:eastAsia="Calibri"/>
                <w:i/>
                <w:iCs/>
                <w:sz w:val="22"/>
                <w:szCs w:val="22"/>
                <w:highlight w:val="lightGray"/>
              </w:rPr>
              <w:t>________</w:t>
            </w:r>
            <w:proofErr w:type="spellStart"/>
            <w:r w:rsidRPr="00AE01CD">
              <w:rPr>
                <w:rFonts w:eastAsia="Calibri"/>
                <w:i/>
                <w:iCs/>
                <w:sz w:val="22"/>
                <w:szCs w:val="22"/>
              </w:rPr>
              <w:t>dB</w:t>
            </w:r>
            <w:proofErr w:type="spellEnd"/>
            <w:r w:rsidRPr="00AE01CD">
              <w:rPr>
                <w:rFonts w:eastAsia="Calibri"/>
                <w:i/>
                <w:iCs/>
                <w:sz w:val="22"/>
                <w:szCs w:val="22"/>
              </w:rPr>
              <w:t xml:space="preserve"> pagal </w:t>
            </w:r>
            <w:r w:rsidRPr="00AE01CD">
              <w:rPr>
                <w:rFonts w:eastAsia="Calibri"/>
                <w:i/>
                <w:iCs/>
                <w:sz w:val="22"/>
                <w:szCs w:val="22"/>
                <w:highlight w:val="lightGray"/>
              </w:rPr>
              <w:t>___________</w:t>
            </w:r>
            <w:r w:rsidRPr="00AE01CD">
              <w:rPr>
                <w:rFonts w:eastAsia="Calibri"/>
                <w:i/>
                <w:iCs/>
                <w:sz w:val="22"/>
                <w:szCs w:val="22"/>
              </w:rPr>
              <w:t xml:space="preserve"> standartą.</w:t>
            </w:r>
          </w:p>
          <w:p w14:paraId="3D571CD9" w14:textId="77777777" w:rsidR="00AE01CD" w:rsidRPr="00AE01CD" w:rsidRDefault="00AE01CD" w:rsidP="00AE01CD">
            <w:pPr>
              <w:jc w:val="cente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51FA92C3" w14:textId="77777777" w:rsidR="00AE01CD" w:rsidRPr="00AE01CD" w:rsidRDefault="00AE01CD" w:rsidP="00AE01CD">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AE01CD" w:rsidRPr="00AE01CD" w14:paraId="5F2EDEF8" w14:textId="77777777" w:rsidTr="00660E9D">
        <w:trPr>
          <w:jc w:val="center"/>
        </w:trPr>
        <w:tc>
          <w:tcPr>
            <w:tcW w:w="766" w:type="dxa"/>
            <w:vAlign w:val="center"/>
          </w:tcPr>
          <w:p w14:paraId="03F5161E" w14:textId="77777777" w:rsidR="00AE01CD" w:rsidRPr="00AE01CD" w:rsidRDefault="00AE01CD" w:rsidP="00AE01CD">
            <w:pPr>
              <w:ind w:right="-1"/>
              <w:jc w:val="both"/>
              <w:rPr>
                <w:sz w:val="22"/>
                <w:szCs w:val="22"/>
                <w:lang w:eastAsia="en-US"/>
              </w:rPr>
            </w:pPr>
            <w:r w:rsidRPr="00AE01CD">
              <w:rPr>
                <w:sz w:val="22"/>
                <w:szCs w:val="22"/>
                <w:lang w:eastAsia="en-US"/>
              </w:rPr>
              <w:t>8.4.</w:t>
            </w:r>
          </w:p>
        </w:tc>
        <w:tc>
          <w:tcPr>
            <w:tcW w:w="2131" w:type="dxa"/>
            <w:vAlign w:val="center"/>
          </w:tcPr>
          <w:p w14:paraId="6C5E26DB" w14:textId="77777777" w:rsidR="00AE01CD" w:rsidRPr="00AE01CD" w:rsidRDefault="00AE01CD" w:rsidP="00AE01CD">
            <w:pPr>
              <w:ind w:right="197"/>
              <w:jc w:val="both"/>
              <w:rPr>
                <w:sz w:val="22"/>
                <w:szCs w:val="22"/>
                <w:lang w:eastAsia="en-US"/>
              </w:rPr>
            </w:pPr>
            <w:r w:rsidRPr="00AE01CD">
              <w:rPr>
                <w:sz w:val="22"/>
                <w:szCs w:val="22"/>
                <w:lang w:eastAsia="en-US"/>
              </w:rPr>
              <w:t>Stiklų valytuvai</w:t>
            </w:r>
          </w:p>
        </w:tc>
        <w:tc>
          <w:tcPr>
            <w:tcW w:w="7739" w:type="dxa"/>
            <w:tcMar>
              <w:left w:w="0" w:type="dxa"/>
              <w:right w:w="0" w:type="dxa"/>
            </w:tcMar>
            <w:vAlign w:val="center"/>
          </w:tcPr>
          <w:p w14:paraId="730594F8" w14:textId="77777777" w:rsidR="00AE01CD" w:rsidRPr="00AE01CD" w:rsidRDefault="00AE01CD" w:rsidP="00AE01CD">
            <w:pPr>
              <w:ind w:right="197"/>
              <w:jc w:val="both"/>
              <w:rPr>
                <w:sz w:val="22"/>
                <w:szCs w:val="22"/>
                <w:lang w:eastAsia="en-US"/>
              </w:rPr>
            </w:pPr>
            <w:r w:rsidRPr="00AE01CD">
              <w:rPr>
                <w:sz w:val="22"/>
                <w:szCs w:val="22"/>
                <w:lang w:eastAsia="en-US"/>
              </w:rPr>
              <w:t>Priekinio ir galinio stiklo valytuvai su apiplovimu.</w:t>
            </w:r>
          </w:p>
        </w:tc>
        <w:tc>
          <w:tcPr>
            <w:tcW w:w="3717" w:type="dxa"/>
            <w:vAlign w:val="center"/>
          </w:tcPr>
          <w:p w14:paraId="3830E036"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461643AB" w14:textId="77777777" w:rsidR="00AE01CD" w:rsidRPr="00AE01CD" w:rsidRDefault="00AE01CD" w:rsidP="00AE01CD">
            <w:pPr>
              <w:ind w:right="-1"/>
              <w:jc w:val="both"/>
              <w:rPr>
                <w:b/>
                <w:sz w:val="22"/>
                <w:szCs w:val="22"/>
                <w:lang w:eastAsia="en-US"/>
              </w:rPr>
            </w:pPr>
          </w:p>
        </w:tc>
      </w:tr>
      <w:tr w:rsidR="00AE01CD" w:rsidRPr="00AE01CD" w14:paraId="01296CE6" w14:textId="77777777" w:rsidTr="00660E9D">
        <w:trPr>
          <w:jc w:val="center"/>
        </w:trPr>
        <w:tc>
          <w:tcPr>
            <w:tcW w:w="766" w:type="dxa"/>
            <w:vAlign w:val="center"/>
          </w:tcPr>
          <w:p w14:paraId="242CC6DB" w14:textId="77777777" w:rsidR="00AE01CD" w:rsidRPr="00AE01CD" w:rsidRDefault="00AE01CD" w:rsidP="00AE01CD">
            <w:pPr>
              <w:ind w:right="-1"/>
              <w:jc w:val="both"/>
              <w:rPr>
                <w:sz w:val="22"/>
                <w:szCs w:val="22"/>
                <w:lang w:eastAsia="en-US"/>
              </w:rPr>
            </w:pPr>
            <w:r w:rsidRPr="00AE01CD">
              <w:rPr>
                <w:sz w:val="22"/>
                <w:szCs w:val="22"/>
                <w:lang w:eastAsia="en-US"/>
              </w:rPr>
              <w:t>8.5.</w:t>
            </w:r>
          </w:p>
        </w:tc>
        <w:tc>
          <w:tcPr>
            <w:tcW w:w="2131" w:type="dxa"/>
            <w:vAlign w:val="center"/>
          </w:tcPr>
          <w:p w14:paraId="64D59593" w14:textId="77777777" w:rsidR="00AE01CD" w:rsidRPr="00AE01CD" w:rsidRDefault="00AE01CD" w:rsidP="00AE01CD">
            <w:pPr>
              <w:ind w:right="197"/>
              <w:jc w:val="both"/>
              <w:rPr>
                <w:sz w:val="22"/>
                <w:szCs w:val="22"/>
                <w:lang w:eastAsia="en-US"/>
              </w:rPr>
            </w:pPr>
            <w:r w:rsidRPr="00AE01CD">
              <w:rPr>
                <w:sz w:val="22"/>
                <w:szCs w:val="22"/>
                <w:lang w:eastAsia="en-US"/>
              </w:rPr>
              <w:t>Galinio vaizdo veidrodžiai</w:t>
            </w:r>
          </w:p>
        </w:tc>
        <w:tc>
          <w:tcPr>
            <w:tcW w:w="7739" w:type="dxa"/>
            <w:tcMar>
              <w:left w:w="0" w:type="dxa"/>
              <w:right w:w="0" w:type="dxa"/>
            </w:tcMar>
            <w:vAlign w:val="center"/>
          </w:tcPr>
          <w:p w14:paraId="70D81652" w14:textId="77777777" w:rsidR="00AE01CD" w:rsidRPr="00AE01CD" w:rsidRDefault="00AE01CD" w:rsidP="00AE01CD">
            <w:pPr>
              <w:ind w:right="197"/>
              <w:jc w:val="both"/>
              <w:rPr>
                <w:sz w:val="22"/>
                <w:szCs w:val="22"/>
                <w:lang w:eastAsia="en-US"/>
              </w:rPr>
            </w:pPr>
            <w:r w:rsidRPr="00AE01CD">
              <w:rPr>
                <w:sz w:val="22"/>
                <w:szCs w:val="22"/>
                <w:lang w:eastAsia="en-US"/>
              </w:rPr>
              <w:t>Iš abiejų kabinos šonų išorėje  ir ne mažiau kaip vienas kabinoje.</w:t>
            </w:r>
          </w:p>
        </w:tc>
        <w:tc>
          <w:tcPr>
            <w:tcW w:w="3717" w:type="dxa"/>
            <w:vAlign w:val="center"/>
          </w:tcPr>
          <w:p w14:paraId="2CDD338A"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3D0EF067" w14:textId="77777777" w:rsidR="00AE01CD" w:rsidRPr="00AE01CD" w:rsidRDefault="00AE01CD" w:rsidP="00AE01CD">
            <w:pPr>
              <w:ind w:right="-1"/>
              <w:jc w:val="both"/>
              <w:rPr>
                <w:b/>
                <w:sz w:val="22"/>
                <w:szCs w:val="22"/>
                <w:lang w:eastAsia="en-US"/>
              </w:rPr>
            </w:pPr>
          </w:p>
        </w:tc>
      </w:tr>
      <w:tr w:rsidR="00AE01CD" w:rsidRPr="00AE01CD" w14:paraId="0A1D7C75" w14:textId="77777777" w:rsidTr="00660E9D">
        <w:trPr>
          <w:jc w:val="center"/>
        </w:trPr>
        <w:tc>
          <w:tcPr>
            <w:tcW w:w="766" w:type="dxa"/>
            <w:vAlign w:val="center"/>
          </w:tcPr>
          <w:p w14:paraId="2D435FFD" w14:textId="77777777" w:rsidR="00AE01CD" w:rsidRPr="00AE01CD" w:rsidRDefault="00AE01CD" w:rsidP="00AE01CD">
            <w:pPr>
              <w:ind w:right="-1"/>
              <w:jc w:val="both"/>
              <w:rPr>
                <w:sz w:val="22"/>
                <w:szCs w:val="22"/>
                <w:lang w:eastAsia="en-US"/>
              </w:rPr>
            </w:pPr>
            <w:r w:rsidRPr="00AE01CD">
              <w:rPr>
                <w:sz w:val="22"/>
                <w:szCs w:val="22"/>
                <w:lang w:eastAsia="en-US"/>
              </w:rPr>
              <w:t>8.6.</w:t>
            </w:r>
          </w:p>
        </w:tc>
        <w:tc>
          <w:tcPr>
            <w:tcW w:w="2131" w:type="dxa"/>
            <w:vAlign w:val="center"/>
          </w:tcPr>
          <w:p w14:paraId="0CC63BBD" w14:textId="77777777" w:rsidR="00AE01CD" w:rsidRPr="00AE01CD" w:rsidRDefault="00AE01CD" w:rsidP="00AE01CD">
            <w:pPr>
              <w:ind w:right="56"/>
              <w:jc w:val="both"/>
              <w:rPr>
                <w:sz w:val="22"/>
                <w:szCs w:val="22"/>
              </w:rPr>
            </w:pPr>
            <w:r w:rsidRPr="00AE01CD">
              <w:rPr>
                <w:sz w:val="22"/>
                <w:szCs w:val="22"/>
              </w:rPr>
              <w:t>Operatoriaus sėdynė</w:t>
            </w:r>
          </w:p>
        </w:tc>
        <w:tc>
          <w:tcPr>
            <w:tcW w:w="773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2BEE83F0" w14:textId="77777777" w:rsidR="00AE01CD" w:rsidRPr="00AE01CD" w:rsidRDefault="00AE01CD" w:rsidP="00AE01CD">
            <w:pPr>
              <w:ind w:right="56"/>
              <w:jc w:val="both"/>
              <w:rPr>
                <w:sz w:val="22"/>
                <w:szCs w:val="22"/>
                <w:lang w:eastAsia="en-US"/>
              </w:rPr>
            </w:pPr>
            <w:r w:rsidRPr="00AE01CD">
              <w:rPr>
                <w:bCs/>
                <w:sz w:val="22"/>
                <w:szCs w:val="22"/>
                <w:lang w:eastAsia="en-US"/>
              </w:rPr>
              <w:t>Turinti svorio nustatymo sistemą, galimybę keisti padėtį bent viena kryptimi (perstumiama pirmyn/atgal), turinti elektrinio pašildymo funkciją, su saugos diržu operatoriui.</w:t>
            </w: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784847D7"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07F90DC4" w14:textId="77777777" w:rsidR="00AE01CD" w:rsidRPr="00AE01CD" w:rsidRDefault="00AE01CD" w:rsidP="00AE01CD">
            <w:pPr>
              <w:jc w:val="cente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7891BD70" w14:textId="77777777" w:rsidR="00AE01CD" w:rsidRPr="00AE01CD" w:rsidRDefault="00AE01CD" w:rsidP="00AE01CD">
            <w:pPr>
              <w:ind w:right="-1"/>
              <w:jc w:val="both"/>
              <w:rPr>
                <w:b/>
                <w:sz w:val="22"/>
                <w:szCs w:val="22"/>
                <w:lang w:eastAsia="en-US"/>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AE01CD" w:rsidRPr="00AE01CD" w14:paraId="1224FF24" w14:textId="77777777" w:rsidTr="00AE01CD">
        <w:trPr>
          <w:jc w:val="center"/>
        </w:trPr>
        <w:tc>
          <w:tcPr>
            <w:tcW w:w="766" w:type="dxa"/>
            <w:vAlign w:val="center"/>
          </w:tcPr>
          <w:p w14:paraId="283C5744" w14:textId="77777777" w:rsidR="00AE01CD" w:rsidRPr="00AE01CD" w:rsidRDefault="00AE01CD" w:rsidP="00AE01CD">
            <w:pPr>
              <w:ind w:right="-1"/>
              <w:jc w:val="both"/>
              <w:rPr>
                <w:sz w:val="22"/>
                <w:szCs w:val="22"/>
                <w:lang w:eastAsia="en-US"/>
              </w:rPr>
            </w:pPr>
            <w:r w:rsidRPr="00AE01CD">
              <w:rPr>
                <w:sz w:val="22"/>
                <w:szCs w:val="22"/>
                <w:lang w:eastAsia="en-US"/>
              </w:rPr>
              <w:t>8.6.1</w:t>
            </w:r>
          </w:p>
        </w:tc>
        <w:tc>
          <w:tcPr>
            <w:tcW w:w="2131" w:type="dxa"/>
            <w:shd w:val="clear" w:color="auto" w:fill="F2F2F2"/>
            <w:vAlign w:val="center"/>
          </w:tcPr>
          <w:p w14:paraId="2DEC9F79" w14:textId="77777777" w:rsidR="00AE01CD" w:rsidRPr="00AE01CD" w:rsidRDefault="00AE01CD" w:rsidP="00AE01CD">
            <w:pPr>
              <w:ind w:right="56"/>
              <w:jc w:val="both"/>
              <w:rPr>
                <w:sz w:val="22"/>
                <w:szCs w:val="22"/>
              </w:rPr>
            </w:pPr>
          </w:p>
        </w:tc>
        <w:tc>
          <w:tcPr>
            <w:tcW w:w="7739" w:type="dxa"/>
            <w:tcBorders>
              <w:top w:val="single" w:sz="4" w:space="0" w:color="auto"/>
              <w:left w:val="single" w:sz="4" w:space="0" w:color="auto"/>
              <w:bottom w:val="single" w:sz="4" w:space="0" w:color="auto"/>
              <w:right w:val="single" w:sz="4" w:space="0" w:color="auto"/>
            </w:tcBorders>
            <w:shd w:val="clear" w:color="auto" w:fill="F2F2F2"/>
            <w:tcMar>
              <w:left w:w="0" w:type="dxa"/>
              <w:right w:w="0" w:type="dxa"/>
            </w:tcMar>
            <w:vAlign w:val="center"/>
          </w:tcPr>
          <w:p w14:paraId="69AEC1A4" w14:textId="77777777" w:rsidR="00AE01CD" w:rsidRPr="00AE01CD" w:rsidRDefault="00AE01CD" w:rsidP="00AE01CD">
            <w:pPr>
              <w:ind w:right="56"/>
              <w:jc w:val="both"/>
              <w:rPr>
                <w:bCs/>
                <w:sz w:val="22"/>
                <w:szCs w:val="22"/>
                <w:lang w:eastAsia="en-US"/>
              </w:rPr>
            </w:pPr>
            <w:r w:rsidRPr="00AE01CD">
              <w:rPr>
                <w:bCs/>
                <w:sz w:val="22"/>
                <w:szCs w:val="22"/>
                <w:lang w:eastAsia="en-US"/>
              </w:rPr>
              <w:t>Darbo proceso dešiniame kelio sankasos šlaite stebėsenai pagerinti, operatoriaus sėdynė gali būti pasukama iki 20</w:t>
            </w:r>
            <w:r w:rsidRPr="00AE01CD">
              <w:rPr>
                <w:sz w:val="22"/>
                <w:szCs w:val="22"/>
              </w:rPr>
              <w:t>° kampu dešinėn.</w:t>
            </w: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7047A4DD"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078CAEE5" w14:textId="77777777" w:rsidR="00AE01CD" w:rsidRPr="00AE01CD" w:rsidRDefault="00AE01CD" w:rsidP="00AE01CD">
            <w:pPr>
              <w:jc w:val="cente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3B1E3D5D" w14:textId="77777777" w:rsidR="00AE01CD" w:rsidRPr="00AE01CD" w:rsidRDefault="00AE01CD" w:rsidP="00AE01CD">
            <w:pPr>
              <w:jc w:val="center"/>
              <w:rPr>
                <w:rFonts w:eastAsia="Calibri"/>
                <w:b/>
                <w:bCs/>
                <w:sz w:val="22"/>
                <w:szCs w:val="22"/>
                <w:highlight w:val="lightGray"/>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AE01CD" w:rsidRPr="00AE01CD" w14:paraId="3C807D8E" w14:textId="77777777" w:rsidTr="00660E9D">
        <w:trPr>
          <w:jc w:val="center"/>
        </w:trPr>
        <w:tc>
          <w:tcPr>
            <w:tcW w:w="766" w:type="dxa"/>
            <w:vAlign w:val="center"/>
          </w:tcPr>
          <w:p w14:paraId="305CC033" w14:textId="77777777" w:rsidR="00AE01CD" w:rsidRPr="00AE01CD" w:rsidRDefault="00AE01CD" w:rsidP="00AE01CD">
            <w:pPr>
              <w:ind w:right="-1"/>
              <w:jc w:val="both"/>
              <w:rPr>
                <w:sz w:val="22"/>
                <w:szCs w:val="22"/>
                <w:lang w:eastAsia="en-US"/>
              </w:rPr>
            </w:pPr>
            <w:r w:rsidRPr="00AE01CD">
              <w:rPr>
                <w:sz w:val="22"/>
                <w:szCs w:val="22"/>
                <w:lang w:eastAsia="en-US"/>
              </w:rPr>
              <w:t>8.7.</w:t>
            </w:r>
          </w:p>
        </w:tc>
        <w:tc>
          <w:tcPr>
            <w:tcW w:w="2131" w:type="dxa"/>
            <w:vAlign w:val="center"/>
          </w:tcPr>
          <w:p w14:paraId="7146403D" w14:textId="77777777" w:rsidR="00AE01CD" w:rsidRPr="00AE01CD" w:rsidRDefault="00AE01CD" w:rsidP="00AE01CD">
            <w:pPr>
              <w:ind w:right="56"/>
              <w:jc w:val="both"/>
              <w:rPr>
                <w:sz w:val="22"/>
                <w:szCs w:val="22"/>
              </w:rPr>
            </w:pPr>
            <w:r w:rsidRPr="00AE01CD">
              <w:rPr>
                <w:sz w:val="22"/>
                <w:szCs w:val="22"/>
              </w:rPr>
              <w:t>Radijo imtuvas</w:t>
            </w:r>
          </w:p>
        </w:tc>
        <w:tc>
          <w:tcPr>
            <w:tcW w:w="773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2F1B4A97" w14:textId="77777777" w:rsidR="00AE01CD" w:rsidRPr="00AE01CD" w:rsidRDefault="00AE01CD" w:rsidP="00AE01CD">
            <w:pPr>
              <w:ind w:right="56"/>
              <w:jc w:val="both"/>
              <w:rPr>
                <w:bCs/>
                <w:sz w:val="22"/>
                <w:szCs w:val="22"/>
                <w:lang w:eastAsia="en-US"/>
              </w:rPr>
            </w:pPr>
            <w:r w:rsidRPr="00AE01CD">
              <w:rPr>
                <w:sz w:val="22"/>
                <w:szCs w:val="22"/>
              </w:rPr>
              <w:t>Įrengtas radijo imtuvas su įgarsinimu</w:t>
            </w:r>
            <w:r w:rsidRPr="00AE01CD">
              <w:rPr>
                <w:sz w:val="22"/>
                <w:szCs w:val="22"/>
                <w:lang w:eastAsia="en-US"/>
              </w:rPr>
              <w:t>, turintis Bluetooth sąsają arba lygiavertę funkciją mobiliajam telefonui.</w:t>
            </w: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45094205"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0F369861" w14:textId="77777777" w:rsidR="00AE01CD" w:rsidRPr="00AE01CD" w:rsidRDefault="00AE01CD" w:rsidP="00AE01CD">
            <w:pPr>
              <w:ind w:right="-1"/>
              <w:jc w:val="both"/>
              <w:rPr>
                <w:sz w:val="22"/>
                <w:szCs w:val="22"/>
                <w:lang w:eastAsia="en-US"/>
              </w:rPr>
            </w:pPr>
          </w:p>
        </w:tc>
      </w:tr>
      <w:tr w:rsidR="00AE01CD" w:rsidRPr="00AE01CD" w14:paraId="25D6B058" w14:textId="77777777" w:rsidTr="00660E9D">
        <w:trPr>
          <w:jc w:val="center"/>
        </w:trPr>
        <w:tc>
          <w:tcPr>
            <w:tcW w:w="766" w:type="dxa"/>
            <w:vAlign w:val="center"/>
          </w:tcPr>
          <w:p w14:paraId="285D92E5" w14:textId="77777777" w:rsidR="00AE01CD" w:rsidRPr="00AE01CD" w:rsidRDefault="00AE01CD" w:rsidP="00AE01CD">
            <w:pPr>
              <w:ind w:right="-1"/>
              <w:jc w:val="both"/>
              <w:rPr>
                <w:sz w:val="22"/>
                <w:szCs w:val="22"/>
                <w:lang w:eastAsia="en-US"/>
              </w:rPr>
            </w:pPr>
            <w:r w:rsidRPr="00AE01CD">
              <w:rPr>
                <w:sz w:val="22"/>
                <w:szCs w:val="22"/>
                <w:lang w:eastAsia="en-US"/>
              </w:rPr>
              <w:t>8.8.</w:t>
            </w:r>
          </w:p>
        </w:tc>
        <w:tc>
          <w:tcPr>
            <w:tcW w:w="2131" w:type="dxa"/>
            <w:vAlign w:val="center"/>
          </w:tcPr>
          <w:p w14:paraId="28D91AA8" w14:textId="77777777" w:rsidR="00AE01CD" w:rsidRPr="00AE01CD" w:rsidRDefault="00AE01CD" w:rsidP="00AE01CD">
            <w:pPr>
              <w:ind w:right="56"/>
              <w:jc w:val="both"/>
              <w:rPr>
                <w:sz w:val="22"/>
                <w:szCs w:val="22"/>
              </w:rPr>
            </w:pPr>
            <w:r w:rsidRPr="00AE01CD">
              <w:rPr>
                <w:sz w:val="22"/>
                <w:szCs w:val="22"/>
              </w:rPr>
              <w:t>Apšvietimas</w:t>
            </w:r>
          </w:p>
        </w:tc>
        <w:tc>
          <w:tcPr>
            <w:tcW w:w="773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2BE0731A" w14:textId="77777777" w:rsidR="00AE01CD" w:rsidRPr="00AE01CD" w:rsidRDefault="00AE01CD" w:rsidP="00AE01CD">
            <w:pPr>
              <w:ind w:right="56"/>
              <w:jc w:val="both"/>
              <w:rPr>
                <w:bCs/>
                <w:sz w:val="22"/>
                <w:szCs w:val="22"/>
                <w:lang w:eastAsia="en-US"/>
              </w:rPr>
            </w:pPr>
            <w:r w:rsidRPr="00AE01CD">
              <w:rPr>
                <w:sz w:val="22"/>
                <w:szCs w:val="22"/>
              </w:rPr>
              <w:t xml:space="preserve">Traktorius turi būti parengtas pagal  KET reikalavimus darbui viešuose keliuose ir tamsiu paros metu: darbinis apšvietimas (priekyje ir gale), </w:t>
            </w:r>
            <w:proofErr w:type="spellStart"/>
            <w:r w:rsidRPr="00AE01CD">
              <w:rPr>
                <w:sz w:val="22"/>
                <w:szCs w:val="22"/>
              </w:rPr>
              <w:t>gabaritiniai</w:t>
            </w:r>
            <w:proofErr w:type="spellEnd"/>
            <w:r w:rsidRPr="00AE01CD">
              <w:rPr>
                <w:sz w:val="22"/>
                <w:szCs w:val="22"/>
              </w:rPr>
              <w:t>, posūkių, stop žibintai, LED švyturėliai (2 vnt.).</w:t>
            </w: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5CAC7EA4"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60833D62" w14:textId="77777777" w:rsidR="00AE01CD" w:rsidRPr="00AE01CD" w:rsidRDefault="00AE01CD" w:rsidP="00AE01CD">
            <w:pPr>
              <w:ind w:right="-1"/>
              <w:jc w:val="both"/>
              <w:rPr>
                <w:sz w:val="22"/>
                <w:szCs w:val="22"/>
                <w:lang w:eastAsia="en-US"/>
              </w:rPr>
            </w:pPr>
          </w:p>
        </w:tc>
      </w:tr>
      <w:tr w:rsidR="00AE01CD" w:rsidRPr="00AE01CD" w14:paraId="193640F5" w14:textId="77777777" w:rsidTr="00660E9D">
        <w:trPr>
          <w:jc w:val="center"/>
        </w:trPr>
        <w:tc>
          <w:tcPr>
            <w:tcW w:w="766" w:type="dxa"/>
            <w:vAlign w:val="center"/>
          </w:tcPr>
          <w:p w14:paraId="3837EE58" w14:textId="77777777" w:rsidR="00AE01CD" w:rsidRPr="00AE01CD" w:rsidRDefault="00AE01CD" w:rsidP="00AE01CD">
            <w:pPr>
              <w:ind w:right="-1"/>
              <w:jc w:val="both"/>
              <w:rPr>
                <w:sz w:val="22"/>
                <w:szCs w:val="22"/>
                <w:lang w:eastAsia="en-US"/>
              </w:rPr>
            </w:pPr>
            <w:r w:rsidRPr="00AE01CD">
              <w:rPr>
                <w:sz w:val="22"/>
                <w:szCs w:val="22"/>
                <w:lang w:eastAsia="en-US"/>
              </w:rPr>
              <w:t>8.9.</w:t>
            </w:r>
          </w:p>
        </w:tc>
        <w:tc>
          <w:tcPr>
            <w:tcW w:w="2131" w:type="dxa"/>
            <w:vAlign w:val="center"/>
          </w:tcPr>
          <w:p w14:paraId="54BF7FA8" w14:textId="77777777" w:rsidR="00AE01CD" w:rsidRPr="00AE01CD" w:rsidRDefault="00AE01CD" w:rsidP="00AE01CD">
            <w:pPr>
              <w:ind w:right="56"/>
              <w:jc w:val="both"/>
              <w:rPr>
                <w:sz w:val="22"/>
                <w:szCs w:val="22"/>
              </w:rPr>
            </w:pPr>
            <w:r w:rsidRPr="00AE01CD">
              <w:rPr>
                <w:rFonts w:eastAsia="Calibri"/>
                <w:sz w:val="22"/>
                <w:szCs w:val="22"/>
                <w:lang w:eastAsia="en-US"/>
              </w:rPr>
              <w:t xml:space="preserve">Įtampos </w:t>
            </w:r>
            <w:proofErr w:type="spellStart"/>
            <w:r w:rsidRPr="00AE01CD">
              <w:rPr>
                <w:rFonts w:eastAsia="Calibri"/>
                <w:sz w:val="22"/>
                <w:szCs w:val="22"/>
                <w:lang w:eastAsia="en-US"/>
              </w:rPr>
              <w:t>išjungėjas</w:t>
            </w:r>
            <w:proofErr w:type="spellEnd"/>
          </w:p>
        </w:tc>
        <w:tc>
          <w:tcPr>
            <w:tcW w:w="773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1913A21" w14:textId="77777777" w:rsidR="00AE01CD" w:rsidRPr="00AE01CD" w:rsidRDefault="00AE01CD" w:rsidP="00AE01CD">
            <w:pPr>
              <w:ind w:right="56"/>
              <w:jc w:val="both"/>
              <w:rPr>
                <w:bCs/>
                <w:sz w:val="22"/>
                <w:szCs w:val="22"/>
                <w:lang w:eastAsia="en-US"/>
              </w:rPr>
            </w:pPr>
            <w:r w:rsidRPr="00AE01CD">
              <w:rPr>
                <w:sz w:val="22"/>
                <w:szCs w:val="22"/>
              </w:rPr>
              <w:t xml:space="preserve">Gamintojo numatytas ir/ar įrengtas elektros sistemos įtampos </w:t>
            </w:r>
            <w:proofErr w:type="spellStart"/>
            <w:r w:rsidRPr="00AE01CD">
              <w:rPr>
                <w:sz w:val="22"/>
                <w:szCs w:val="22"/>
              </w:rPr>
              <w:t>išjungėjas</w:t>
            </w:r>
            <w:proofErr w:type="spellEnd"/>
            <w:r w:rsidRPr="00AE01CD">
              <w:rPr>
                <w:sz w:val="22"/>
                <w:szCs w:val="22"/>
              </w:rPr>
              <w:t>.</w:t>
            </w: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4B6FE59F"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1EC8D23D" w14:textId="77777777" w:rsidR="00AE01CD" w:rsidRPr="00AE01CD" w:rsidRDefault="00AE01CD" w:rsidP="00AE01CD">
            <w:pPr>
              <w:ind w:right="-1"/>
              <w:jc w:val="both"/>
              <w:rPr>
                <w:sz w:val="22"/>
                <w:szCs w:val="22"/>
                <w:lang w:eastAsia="en-US"/>
              </w:rPr>
            </w:pPr>
          </w:p>
        </w:tc>
      </w:tr>
      <w:tr w:rsidR="00AE01CD" w:rsidRPr="00AE01CD" w14:paraId="2273371E" w14:textId="77777777" w:rsidTr="00660E9D">
        <w:trPr>
          <w:jc w:val="center"/>
        </w:trPr>
        <w:tc>
          <w:tcPr>
            <w:tcW w:w="766" w:type="dxa"/>
            <w:vAlign w:val="center"/>
          </w:tcPr>
          <w:p w14:paraId="5166C5D4" w14:textId="77777777" w:rsidR="00AE01CD" w:rsidRPr="00AE01CD" w:rsidRDefault="00AE01CD" w:rsidP="00AE01CD">
            <w:pPr>
              <w:ind w:right="-1"/>
              <w:jc w:val="both"/>
              <w:rPr>
                <w:sz w:val="22"/>
                <w:szCs w:val="22"/>
                <w:lang w:eastAsia="en-US"/>
              </w:rPr>
            </w:pPr>
            <w:r w:rsidRPr="00AE01CD">
              <w:rPr>
                <w:sz w:val="22"/>
                <w:szCs w:val="22"/>
                <w:lang w:eastAsia="en-US"/>
              </w:rPr>
              <w:t>8.10.</w:t>
            </w:r>
          </w:p>
        </w:tc>
        <w:tc>
          <w:tcPr>
            <w:tcW w:w="2131" w:type="dxa"/>
            <w:vAlign w:val="center"/>
          </w:tcPr>
          <w:p w14:paraId="6EC03326" w14:textId="77777777" w:rsidR="00AE01CD" w:rsidRPr="00AE01CD" w:rsidRDefault="00AE01CD" w:rsidP="00AE01CD">
            <w:pPr>
              <w:ind w:right="56"/>
              <w:jc w:val="both"/>
              <w:rPr>
                <w:sz w:val="22"/>
                <w:szCs w:val="22"/>
              </w:rPr>
            </w:pPr>
            <w:r w:rsidRPr="00AE01CD">
              <w:rPr>
                <w:sz w:val="22"/>
                <w:szCs w:val="22"/>
              </w:rPr>
              <w:t>Elektros išvadai</w:t>
            </w:r>
          </w:p>
        </w:tc>
        <w:tc>
          <w:tcPr>
            <w:tcW w:w="773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E77308A" w14:textId="77777777" w:rsidR="00AE01CD" w:rsidRPr="00AE01CD" w:rsidRDefault="00AE01CD" w:rsidP="00AE01CD">
            <w:pPr>
              <w:ind w:right="56"/>
              <w:jc w:val="both"/>
              <w:rPr>
                <w:sz w:val="22"/>
                <w:szCs w:val="22"/>
              </w:rPr>
            </w:pPr>
            <w:r w:rsidRPr="00AE01CD">
              <w:rPr>
                <w:sz w:val="22"/>
                <w:szCs w:val="22"/>
              </w:rPr>
              <w:t xml:space="preserve">Priekyje – sniego valytuvo ar kitos pakabinamos įrangos </w:t>
            </w:r>
            <w:proofErr w:type="spellStart"/>
            <w:r w:rsidRPr="00AE01CD">
              <w:rPr>
                <w:sz w:val="22"/>
                <w:szCs w:val="22"/>
              </w:rPr>
              <w:t>gabaritiniam</w:t>
            </w:r>
            <w:proofErr w:type="spellEnd"/>
            <w:r w:rsidRPr="00AE01CD">
              <w:rPr>
                <w:sz w:val="22"/>
                <w:szCs w:val="22"/>
              </w:rPr>
              <w:t xml:space="preserve"> apšvietimui įjungti.</w:t>
            </w:r>
          </w:p>
          <w:p w14:paraId="1D8E022A" w14:textId="77777777" w:rsidR="00AE01CD" w:rsidRPr="00AE01CD" w:rsidRDefault="00AE01CD" w:rsidP="00AE01CD">
            <w:pPr>
              <w:ind w:right="56"/>
              <w:jc w:val="both"/>
              <w:rPr>
                <w:sz w:val="22"/>
                <w:szCs w:val="22"/>
              </w:rPr>
            </w:pPr>
            <w:r w:rsidRPr="00AE01CD">
              <w:rPr>
                <w:sz w:val="22"/>
                <w:szCs w:val="22"/>
              </w:rPr>
              <w:t>Gale - priekabos ar kitos prikabinamos įrangos žibintų maitinimui - 7-ių kontaktų jungtis.</w:t>
            </w: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6BF5CB8A"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4F8E5582" w14:textId="77777777" w:rsidR="00AE01CD" w:rsidRPr="00AE01CD" w:rsidRDefault="00AE01CD" w:rsidP="00AE01CD">
            <w:pPr>
              <w:ind w:right="-1"/>
              <w:jc w:val="both"/>
              <w:rPr>
                <w:sz w:val="22"/>
                <w:szCs w:val="22"/>
                <w:lang w:eastAsia="en-US"/>
              </w:rPr>
            </w:pPr>
          </w:p>
        </w:tc>
      </w:tr>
      <w:tr w:rsidR="00AE01CD" w:rsidRPr="00AE01CD" w14:paraId="24BD57B1" w14:textId="77777777" w:rsidTr="00660E9D">
        <w:trPr>
          <w:jc w:val="center"/>
        </w:trPr>
        <w:tc>
          <w:tcPr>
            <w:tcW w:w="14353" w:type="dxa"/>
            <w:gridSpan w:val="4"/>
            <w:vAlign w:val="center"/>
          </w:tcPr>
          <w:p w14:paraId="39163A0A" w14:textId="77777777" w:rsidR="00AE01CD" w:rsidRPr="00AE01CD" w:rsidRDefault="00AE01CD">
            <w:pPr>
              <w:numPr>
                <w:ilvl w:val="0"/>
                <w:numId w:val="22"/>
              </w:numPr>
              <w:spacing w:after="160" w:line="259" w:lineRule="auto"/>
              <w:ind w:left="720" w:right="-1"/>
              <w:contextualSpacing/>
              <w:jc w:val="both"/>
              <w:rPr>
                <w:b/>
                <w:sz w:val="22"/>
                <w:szCs w:val="22"/>
              </w:rPr>
            </w:pPr>
            <w:r w:rsidRPr="00AE01CD">
              <w:rPr>
                <w:b/>
                <w:sz w:val="22"/>
                <w:szCs w:val="22"/>
              </w:rPr>
              <w:lastRenderedPageBreak/>
              <w:t>Monitoringo sistema:</w:t>
            </w:r>
            <w:r w:rsidRPr="00AE01CD">
              <w:rPr>
                <w:sz w:val="22"/>
                <w:szCs w:val="22"/>
              </w:rPr>
              <w:t xml:space="preserve"> </w:t>
            </w:r>
          </w:p>
        </w:tc>
      </w:tr>
      <w:tr w:rsidR="00AE01CD" w:rsidRPr="00AE01CD" w14:paraId="28F08191" w14:textId="77777777" w:rsidTr="00660E9D">
        <w:trPr>
          <w:jc w:val="center"/>
        </w:trPr>
        <w:tc>
          <w:tcPr>
            <w:tcW w:w="766" w:type="dxa"/>
            <w:vAlign w:val="center"/>
          </w:tcPr>
          <w:p w14:paraId="0ED9F4C6" w14:textId="77777777" w:rsidR="00AE01CD" w:rsidRPr="00AE01CD" w:rsidRDefault="00AE01CD" w:rsidP="00AE01CD">
            <w:pPr>
              <w:ind w:right="-1"/>
              <w:jc w:val="both"/>
              <w:rPr>
                <w:sz w:val="22"/>
                <w:szCs w:val="22"/>
                <w:lang w:eastAsia="en-US"/>
              </w:rPr>
            </w:pPr>
            <w:r w:rsidRPr="00AE01CD">
              <w:rPr>
                <w:sz w:val="22"/>
                <w:szCs w:val="22"/>
                <w:lang w:eastAsia="en-US"/>
              </w:rPr>
              <w:t>9.1.</w:t>
            </w:r>
          </w:p>
        </w:tc>
        <w:tc>
          <w:tcPr>
            <w:tcW w:w="2131" w:type="dxa"/>
            <w:vAlign w:val="center"/>
          </w:tcPr>
          <w:p w14:paraId="5A9010BE" w14:textId="77777777" w:rsidR="00AE01CD" w:rsidRPr="00AE01CD" w:rsidRDefault="00AE01CD" w:rsidP="00AE01CD">
            <w:pPr>
              <w:ind w:right="56"/>
              <w:jc w:val="both"/>
              <w:rPr>
                <w:bCs/>
                <w:sz w:val="22"/>
                <w:szCs w:val="22"/>
                <w:lang w:eastAsia="en-US"/>
              </w:rPr>
            </w:pPr>
            <w:r w:rsidRPr="00AE01CD">
              <w:rPr>
                <w:bCs/>
                <w:sz w:val="22"/>
                <w:szCs w:val="22"/>
                <w:lang w:eastAsia="en-US"/>
              </w:rPr>
              <w:t>Kompiuterinė traktoriaus gedimų informavimo,</w:t>
            </w:r>
            <w:r w:rsidRPr="00AE01CD">
              <w:rPr>
                <w:rFonts w:eastAsia="Calibri"/>
                <w:bCs/>
                <w:sz w:val="22"/>
                <w:szCs w:val="22"/>
                <w:lang w:eastAsia="en-US"/>
              </w:rPr>
              <w:t xml:space="preserve"> </w:t>
            </w:r>
            <w:r w:rsidRPr="00AE01CD">
              <w:rPr>
                <w:bCs/>
                <w:sz w:val="22"/>
                <w:szCs w:val="22"/>
                <w:lang w:eastAsia="en-US"/>
              </w:rPr>
              <w:t xml:space="preserve">diagnostikos ir </w:t>
            </w:r>
            <w:r w:rsidRPr="00AE01CD">
              <w:rPr>
                <w:rFonts w:eastAsia="Calibri"/>
                <w:bCs/>
                <w:sz w:val="22"/>
                <w:szCs w:val="22"/>
                <w:lang w:eastAsia="en-US"/>
              </w:rPr>
              <w:t xml:space="preserve">operatoriaus </w:t>
            </w:r>
            <w:r w:rsidRPr="00AE01CD">
              <w:rPr>
                <w:bCs/>
                <w:sz w:val="22"/>
                <w:szCs w:val="22"/>
                <w:lang w:eastAsia="en-US"/>
              </w:rPr>
              <w:t>informacinė sistema), pateikianti ne mažiau kaip šią  informaciją</w:t>
            </w:r>
          </w:p>
        </w:tc>
        <w:tc>
          <w:tcPr>
            <w:tcW w:w="7739" w:type="dxa"/>
            <w:tcMar>
              <w:left w:w="0" w:type="dxa"/>
              <w:right w:w="0" w:type="dxa"/>
            </w:tcMar>
            <w:vAlign w:val="center"/>
          </w:tcPr>
          <w:p w14:paraId="63DF276E" w14:textId="77777777" w:rsidR="00AE01CD" w:rsidRPr="00AE01CD" w:rsidRDefault="00AE01CD" w:rsidP="00AE01CD">
            <w:pPr>
              <w:ind w:right="56"/>
              <w:jc w:val="both"/>
              <w:rPr>
                <w:sz w:val="22"/>
                <w:szCs w:val="22"/>
                <w:lang w:eastAsia="en-US"/>
              </w:rPr>
            </w:pPr>
            <w:r w:rsidRPr="00AE01CD">
              <w:rPr>
                <w:sz w:val="22"/>
                <w:szCs w:val="22"/>
                <w:lang w:eastAsia="en-US"/>
              </w:rPr>
              <w:t>Sumines degalų sąnaudas nuo eksploatacijos pradžios;</w:t>
            </w:r>
          </w:p>
          <w:p w14:paraId="02F8A212" w14:textId="77777777" w:rsidR="00AE01CD" w:rsidRPr="00AE01CD" w:rsidRDefault="00AE01CD" w:rsidP="00AE01CD">
            <w:pPr>
              <w:ind w:right="56"/>
              <w:jc w:val="both"/>
              <w:rPr>
                <w:sz w:val="22"/>
                <w:szCs w:val="22"/>
                <w:lang w:eastAsia="en-US"/>
              </w:rPr>
            </w:pPr>
            <w:r w:rsidRPr="00AE01CD">
              <w:rPr>
                <w:sz w:val="22"/>
                <w:szCs w:val="22"/>
                <w:lang w:eastAsia="en-US"/>
              </w:rPr>
              <w:t xml:space="preserve">Gedimus (gedimų kodus); </w:t>
            </w:r>
          </w:p>
          <w:p w14:paraId="176E50BA" w14:textId="77777777" w:rsidR="00AE01CD" w:rsidRPr="00AE01CD" w:rsidRDefault="00AE01CD" w:rsidP="00AE01CD">
            <w:pPr>
              <w:ind w:right="56"/>
              <w:jc w:val="both"/>
              <w:rPr>
                <w:sz w:val="22"/>
                <w:szCs w:val="22"/>
                <w:lang w:eastAsia="en-US"/>
              </w:rPr>
            </w:pPr>
            <w:r w:rsidRPr="00AE01CD">
              <w:rPr>
                <w:sz w:val="22"/>
                <w:szCs w:val="22"/>
                <w:lang w:eastAsia="en-US"/>
              </w:rPr>
              <w:t>Variklio temperatūrą;</w:t>
            </w:r>
          </w:p>
          <w:p w14:paraId="7E1BAE49" w14:textId="77777777" w:rsidR="00AE01CD" w:rsidRPr="00AE01CD" w:rsidRDefault="00AE01CD" w:rsidP="00AE01CD">
            <w:pPr>
              <w:ind w:right="56"/>
              <w:jc w:val="both"/>
              <w:rPr>
                <w:sz w:val="22"/>
                <w:szCs w:val="22"/>
                <w:lang w:eastAsia="en-US"/>
              </w:rPr>
            </w:pPr>
            <w:r w:rsidRPr="00AE01CD">
              <w:rPr>
                <w:sz w:val="22"/>
                <w:szCs w:val="22"/>
                <w:lang w:eastAsia="en-US"/>
              </w:rPr>
              <w:t>Alyvos slėgį variklio tepimo sistemoje;</w:t>
            </w:r>
          </w:p>
          <w:p w14:paraId="06FA18A4" w14:textId="77777777" w:rsidR="00AE01CD" w:rsidRPr="00AE01CD" w:rsidRDefault="00AE01CD" w:rsidP="00AE01CD">
            <w:pPr>
              <w:ind w:right="56"/>
              <w:jc w:val="both"/>
              <w:rPr>
                <w:sz w:val="22"/>
                <w:szCs w:val="22"/>
                <w:lang w:eastAsia="en-US"/>
              </w:rPr>
            </w:pPr>
            <w:r w:rsidRPr="00AE01CD">
              <w:rPr>
                <w:sz w:val="22"/>
                <w:szCs w:val="22"/>
                <w:lang w:eastAsia="en-US"/>
              </w:rPr>
              <w:t>Degalų kiekį bake;</w:t>
            </w:r>
          </w:p>
          <w:p w14:paraId="438FF144" w14:textId="77777777" w:rsidR="00AE01CD" w:rsidRPr="00AE01CD" w:rsidRDefault="00AE01CD" w:rsidP="00AE01CD">
            <w:pPr>
              <w:ind w:right="56"/>
              <w:jc w:val="both"/>
              <w:rPr>
                <w:sz w:val="22"/>
                <w:szCs w:val="22"/>
                <w:lang w:eastAsia="en-US"/>
              </w:rPr>
            </w:pPr>
            <w:r w:rsidRPr="00AE01CD">
              <w:rPr>
                <w:sz w:val="22"/>
                <w:szCs w:val="22"/>
                <w:lang w:eastAsia="en-US"/>
              </w:rPr>
              <w:t>Variklio darbo valandas.</w:t>
            </w: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0427A58F"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000708FD" w14:textId="77777777" w:rsidR="00AE01CD" w:rsidRPr="00AE01CD" w:rsidRDefault="00AE01CD" w:rsidP="00AE01CD">
            <w:pPr>
              <w:ind w:right="-1"/>
              <w:jc w:val="both"/>
              <w:rPr>
                <w:b/>
                <w:sz w:val="22"/>
                <w:szCs w:val="22"/>
                <w:lang w:eastAsia="en-US"/>
              </w:rPr>
            </w:pPr>
          </w:p>
        </w:tc>
      </w:tr>
      <w:tr w:rsidR="00AE01CD" w:rsidRPr="00AE01CD" w14:paraId="795C13EE" w14:textId="77777777" w:rsidTr="00660E9D">
        <w:trPr>
          <w:jc w:val="center"/>
        </w:trPr>
        <w:tc>
          <w:tcPr>
            <w:tcW w:w="766" w:type="dxa"/>
            <w:vAlign w:val="center"/>
          </w:tcPr>
          <w:p w14:paraId="2DA75F3C" w14:textId="77777777" w:rsidR="00AE01CD" w:rsidRPr="00AE01CD" w:rsidRDefault="00AE01CD" w:rsidP="00AE01CD">
            <w:pPr>
              <w:ind w:right="-1"/>
              <w:jc w:val="both"/>
              <w:rPr>
                <w:sz w:val="22"/>
                <w:szCs w:val="22"/>
                <w:lang w:eastAsia="en-US"/>
              </w:rPr>
            </w:pPr>
            <w:r w:rsidRPr="00AE01CD">
              <w:rPr>
                <w:sz w:val="22"/>
                <w:szCs w:val="22"/>
                <w:lang w:eastAsia="en-US"/>
              </w:rPr>
              <w:t>9.2.</w:t>
            </w:r>
          </w:p>
        </w:tc>
        <w:tc>
          <w:tcPr>
            <w:tcW w:w="2131" w:type="dxa"/>
            <w:vAlign w:val="center"/>
          </w:tcPr>
          <w:p w14:paraId="08FD53D2" w14:textId="77777777" w:rsidR="00AE01CD" w:rsidRPr="00AE01CD" w:rsidRDefault="00AE01CD" w:rsidP="00AE01CD">
            <w:pPr>
              <w:ind w:right="56"/>
              <w:jc w:val="both"/>
              <w:rPr>
                <w:sz w:val="22"/>
                <w:szCs w:val="22"/>
                <w:lang w:eastAsia="en-US"/>
              </w:rPr>
            </w:pPr>
            <w:r w:rsidRPr="00AE01CD">
              <w:rPr>
                <w:sz w:val="22"/>
                <w:szCs w:val="22"/>
                <w:lang w:eastAsia="en-US"/>
              </w:rPr>
              <w:t>Kontrolės sistema</w:t>
            </w:r>
          </w:p>
        </w:tc>
        <w:tc>
          <w:tcPr>
            <w:tcW w:w="7739" w:type="dxa"/>
            <w:tcMar>
              <w:left w:w="0" w:type="dxa"/>
              <w:right w:w="0" w:type="dxa"/>
            </w:tcMar>
            <w:vAlign w:val="center"/>
          </w:tcPr>
          <w:p w14:paraId="79855CA7" w14:textId="77777777" w:rsidR="00AE01CD" w:rsidRPr="00AE01CD" w:rsidRDefault="00AE01CD" w:rsidP="00AE01CD">
            <w:pPr>
              <w:ind w:right="56"/>
              <w:jc w:val="both"/>
              <w:rPr>
                <w:sz w:val="22"/>
                <w:szCs w:val="22"/>
                <w:lang w:eastAsia="en-US"/>
              </w:rPr>
            </w:pPr>
            <w:r w:rsidRPr="00AE01CD">
              <w:rPr>
                <w:sz w:val="22"/>
                <w:szCs w:val="22"/>
              </w:rPr>
              <w:t xml:space="preserve">Turi būti įrengta degalų apskaita, integruojant apskaitos įrenginį į degalų baką ir transporto kontrolės įranga, veikianti GSM/GPS principu ir galinti perduoti duomenis į Pirkėjo naudojamus serverius. Įranga turi kaupti ir perduoti į serverius technikos buvimo vietą konkrečiu laiku, judėjimo parametrus (greitį, kryptį), variklio veikimą bei technikos bendrą pravažiuotą ridą, moto/darbo valandas, variklio sūkius, suvartotą degalų kiekį. Pirkėjui transporto </w:t>
            </w:r>
            <w:proofErr w:type="spellStart"/>
            <w:r w:rsidRPr="00AE01CD">
              <w:rPr>
                <w:sz w:val="22"/>
                <w:szCs w:val="22"/>
              </w:rPr>
              <w:t>telemetrinės</w:t>
            </w:r>
            <w:proofErr w:type="spellEnd"/>
            <w:r w:rsidRPr="00AE01CD">
              <w:rPr>
                <w:sz w:val="22"/>
                <w:szCs w:val="22"/>
              </w:rPr>
              <w:t xml:space="preserve"> kontrolės paslaugas teikia UAB „Xirgo Global“.</w:t>
            </w:r>
          </w:p>
        </w:tc>
        <w:tc>
          <w:tcPr>
            <w:tcW w:w="3717" w:type="dxa"/>
            <w:vAlign w:val="center"/>
          </w:tcPr>
          <w:p w14:paraId="0C4069CF"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1E27D67C" w14:textId="77777777" w:rsidR="00AE01CD" w:rsidRPr="00AE01CD" w:rsidRDefault="00AE01CD" w:rsidP="00AE01CD">
            <w:pPr>
              <w:ind w:right="-1"/>
              <w:jc w:val="both"/>
              <w:rPr>
                <w:b/>
                <w:sz w:val="22"/>
                <w:szCs w:val="22"/>
                <w:lang w:eastAsia="en-US"/>
              </w:rPr>
            </w:pPr>
          </w:p>
        </w:tc>
      </w:tr>
      <w:tr w:rsidR="00AE01CD" w:rsidRPr="00AE01CD" w14:paraId="271CA497" w14:textId="77777777" w:rsidTr="00660E9D">
        <w:trPr>
          <w:jc w:val="center"/>
        </w:trPr>
        <w:tc>
          <w:tcPr>
            <w:tcW w:w="14353" w:type="dxa"/>
            <w:gridSpan w:val="4"/>
            <w:vAlign w:val="center"/>
          </w:tcPr>
          <w:p w14:paraId="5C759D33" w14:textId="77777777" w:rsidR="00AE01CD" w:rsidRPr="00AE01CD" w:rsidRDefault="00AE01CD">
            <w:pPr>
              <w:numPr>
                <w:ilvl w:val="0"/>
                <w:numId w:val="22"/>
              </w:numPr>
              <w:spacing w:after="160" w:line="259" w:lineRule="auto"/>
              <w:ind w:left="720" w:right="-1"/>
              <w:contextualSpacing/>
              <w:jc w:val="both"/>
              <w:rPr>
                <w:b/>
                <w:sz w:val="22"/>
                <w:szCs w:val="22"/>
              </w:rPr>
            </w:pPr>
            <w:r w:rsidRPr="00AE01CD">
              <w:rPr>
                <w:b/>
                <w:sz w:val="22"/>
                <w:szCs w:val="22"/>
              </w:rPr>
              <w:t>Sniego valytuvas-šlavimo įrenginys (kompleksinis įrenginys)</w:t>
            </w:r>
          </w:p>
        </w:tc>
      </w:tr>
      <w:tr w:rsidR="00AE01CD" w:rsidRPr="00AE01CD" w14:paraId="7A875A88" w14:textId="77777777" w:rsidTr="00660E9D">
        <w:trPr>
          <w:jc w:val="center"/>
        </w:trPr>
        <w:tc>
          <w:tcPr>
            <w:tcW w:w="766" w:type="dxa"/>
            <w:vAlign w:val="center"/>
          </w:tcPr>
          <w:p w14:paraId="10E30063" w14:textId="77777777" w:rsidR="00AE01CD" w:rsidRPr="00AE01CD" w:rsidRDefault="00AE01CD" w:rsidP="00AE01CD">
            <w:pPr>
              <w:ind w:right="-1"/>
              <w:jc w:val="both"/>
              <w:rPr>
                <w:sz w:val="22"/>
                <w:szCs w:val="22"/>
                <w:lang w:eastAsia="en-US"/>
              </w:rPr>
            </w:pPr>
            <w:bookmarkStart w:id="19" w:name="_Hlk42080700"/>
            <w:r w:rsidRPr="00AE01CD">
              <w:rPr>
                <w:sz w:val="22"/>
                <w:szCs w:val="22"/>
                <w:lang w:eastAsia="en-US"/>
              </w:rPr>
              <w:t>10.1.</w:t>
            </w:r>
          </w:p>
        </w:tc>
        <w:tc>
          <w:tcPr>
            <w:tcW w:w="2131" w:type="dxa"/>
            <w:vAlign w:val="center"/>
          </w:tcPr>
          <w:p w14:paraId="6F928D09" w14:textId="77777777" w:rsidR="00AE01CD" w:rsidRPr="00AE01CD" w:rsidRDefault="00AE01CD" w:rsidP="00AE01CD">
            <w:pPr>
              <w:ind w:right="56"/>
              <w:jc w:val="both"/>
              <w:rPr>
                <w:sz w:val="22"/>
                <w:szCs w:val="22"/>
                <w:lang w:eastAsia="en-US"/>
              </w:rPr>
            </w:pPr>
            <w:r w:rsidRPr="00AE01CD">
              <w:rPr>
                <w:sz w:val="22"/>
                <w:szCs w:val="22"/>
                <w:lang w:eastAsia="en-US"/>
              </w:rPr>
              <w:t>Paskirtis, gamybos metai, modelis</w:t>
            </w:r>
          </w:p>
        </w:tc>
        <w:tc>
          <w:tcPr>
            <w:tcW w:w="7739" w:type="dxa"/>
            <w:tcMar>
              <w:left w:w="0" w:type="dxa"/>
              <w:right w:w="0" w:type="dxa"/>
            </w:tcMar>
            <w:vAlign w:val="center"/>
          </w:tcPr>
          <w:p w14:paraId="64397F83" w14:textId="77777777" w:rsidR="00AE01CD" w:rsidRPr="00AE01CD" w:rsidRDefault="00AE01CD" w:rsidP="00AE01CD">
            <w:pPr>
              <w:ind w:right="56"/>
              <w:jc w:val="both"/>
              <w:rPr>
                <w:sz w:val="22"/>
                <w:szCs w:val="22"/>
              </w:rPr>
            </w:pPr>
            <w:r w:rsidRPr="00AE01CD">
              <w:rPr>
                <w:sz w:val="22"/>
                <w:szCs w:val="22"/>
              </w:rPr>
              <w:t xml:space="preserve">Nenaudotas, ne senesnės kaip 2024 m. gamybos, atitinkantis gamyklos gamintojos technines sąlygas ir komplektaciją, o taip pat techninio reglamento "Mašinų sauga", patvirtinto LR socialinės apsaugos ir darbo ministro 2007 m. gruodžio 5 d. įsakymu Nr. A1-350, reikalavimus. Skirtas puraus ir/ar prispausto sniego valymui ir po to sekančiam nuvalyto paviršiaus nušlavimui, nekeičiant pakabinamo įrangos. Sniego valytuvas turi būti pažymėtas CE ženklu. </w:t>
            </w:r>
          </w:p>
          <w:p w14:paraId="0CDDBE80" w14:textId="77777777" w:rsidR="00AE01CD" w:rsidRPr="00AE01CD" w:rsidRDefault="00AE01CD" w:rsidP="00AE01CD">
            <w:pPr>
              <w:ind w:right="56"/>
              <w:jc w:val="both"/>
              <w:rPr>
                <w:b/>
                <w:bCs/>
                <w:sz w:val="22"/>
                <w:szCs w:val="22"/>
                <w:lang w:eastAsia="en-US"/>
              </w:rPr>
            </w:pPr>
            <w:r w:rsidRPr="00AE01CD">
              <w:rPr>
                <w:b/>
                <w:bCs/>
                <w:sz w:val="22"/>
                <w:szCs w:val="22"/>
              </w:rPr>
              <w:t>Su preke pateikiamas gaminio CE sertifikatas.</w:t>
            </w:r>
          </w:p>
        </w:tc>
        <w:tc>
          <w:tcPr>
            <w:tcW w:w="3717" w:type="dxa"/>
            <w:vAlign w:val="center"/>
          </w:tcPr>
          <w:p w14:paraId="31E1FC48"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rPr>
              <w:t>Siūlomas modelis</w:t>
            </w:r>
            <w:r w:rsidRPr="00AE01CD">
              <w:rPr>
                <w:rFonts w:eastAsia="Calibri"/>
                <w:sz w:val="22"/>
                <w:szCs w:val="22"/>
                <w:highlight w:val="lightGray"/>
              </w:rPr>
              <w:t xml:space="preserve">_____________ </w:t>
            </w:r>
            <w:r w:rsidRPr="00AE01CD">
              <w:rPr>
                <w:rFonts w:eastAsia="Calibri"/>
                <w:sz w:val="22"/>
                <w:szCs w:val="22"/>
              </w:rPr>
              <w:t>.</w:t>
            </w:r>
          </w:p>
          <w:p w14:paraId="45983072" w14:textId="77777777" w:rsidR="00AE01CD" w:rsidRPr="00AE01CD" w:rsidRDefault="00AE01CD" w:rsidP="00AE01CD">
            <w:pPr>
              <w:ind w:right="-1"/>
              <w:jc w:val="both"/>
              <w:rPr>
                <w:b/>
                <w:sz w:val="22"/>
                <w:szCs w:val="22"/>
                <w:lang w:eastAsia="en-US"/>
              </w:rPr>
            </w:pPr>
            <w:r w:rsidRPr="00AE01CD">
              <w:rPr>
                <w:rFonts w:eastAsia="Calibri"/>
                <w:b/>
                <w:bCs/>
                <w:i/>
                <w:iCs/>
                <w:sz w:val="22"/>
                <w:szCs w:val="22"/>
              </w:rPr>
              <w:t xml:space="preserve">Pagaminimo metai </w:t>
            </w:r>
            <w:r w:rsidRPr="00AE01CD">
              <w:rPr>
                <w:rFonts w:eastAsia="Calibri"/>
                <w:i/>
                <w:iCs/>
                <w:sz w:val="22"/>
                <w:szCs w:val="22"/>
              </w:rPr>
              <w:t xml:space="preserve">- </w:t>
            </w:r>
            <w:r w:rsidRPr="00AE01CD">
              <w:rPr>
                <w:rFonts w:eastAsia="Calibri"/>
                <w:i/>
                <w:iCs/>
                <w:sz w:val="22"/>
                <w:szCs w:val="22"/>
                <w:highlight w:val="lightGray"/>
              </w:rPr>
              <w:t>(įrašyti)</w:t>
            </w:r>
            <w:r w:rsidRPr="00AE01CD">
              <w:rPr>
                <w:rFonts w:eastAsia="Calibri"/>
                <w:sz w:val="22"/>
                <w:szCs w:val="22"/>
                <w:highlight w:val="lightGray"/>
              </w:rPr>
              <w:t xml:space="preserve"> _____________ </w:t>
            </w:r>
            <w:r w:rsidRPr="00AE01CD">
              <w:rPr>
                <w:rFonts w:eastAsia="Calibri"/>
                <w:sz w:val="22"/>
                <w:szCs w:val="22"/>
              </w:rPr>
              <w:t>.</w:t>
            </w:r>
          </w:p>
        </w:tc>
      </w:tr>
      <w:tr w:rsidR="00AE01CD" w:rsidRPr="00AE01CD" w14:paraId="25BAB33C" w14:textId="77777777" w:rsidTr="00660E9D">
        <w:trPr>
          <w:jc w:val="center"/>
        </w:trPr>
        <w:tc>
          <w:tcPr>
            <w:tcW w:w="766" w:type="dxa"/>
            <w:vAlign w:val="center"/>
          </w:tcPr>
          <w:p w14:paraId="35A8FA6F" w14:textId="77777777" w:rsidR="00AE01CD" w:rsidRPr="00AE01CD" w:rsidRDefault="00AE01CD" w:rsidP="00AE01CD">
            <w:pPr>
              <w:ind w:right="-1"/>
              <w:jc w:val="both"/>
              <w:rPr>
                <w:sz w:val="22"/>
                <w:szCs w:val="22"/>
                <w:lang w:eastAsia="en-US"/>
              </w:rPr>
            </w:pPr>
            <w:r w:rsidRPr="00AE01CD">
              <w:rPr>
                <w:sz w:val="22"/>
                <w:szCs w:val="22"/>
                <w:lang w:eastAsia="en-US"/>
              </w:rPr>
              <w:t>10.2.</w:t>
            </w:r>
          </w:p>
        </w:tc>
        <w:tc>
          <w:tcPr>
            <w:tcW w:w="2131" w:type="dxa"/>
            <w:vAlign w:val="center"/>
          </w:tcPr>
          <w:p w14:paraId="2E9C44E0" w14:textId="77777777" w:rsidR="00AE01CD" w:rsidRPr="00AE01CD" w:rsidRDefault="00AE01CD" w:rsidP="00AE01CD">
            <w:pPr>
              <w:ind w:right="56"/>
              <w:jc w:val="both"/>
              <w:rPr>
                <w:sz w:val="22"/>
                <w:szCs w:val="22"/>
                <w:lang w:eastAsia="en-US"/>
              </w:rPr>
            </w:pPr>
            <w:r w:rsidRPr="00AE01CD">
              <w:rPr>
                <w:sz w:val="22"/>
                <w:szCs w:val="22"/>
                <w:lang w:eastAsia="en-US"/>
              </w:rPr>
              <w:t>Kombinuoto įrenginio montavimas</w:t>
            </w:r>
          </w:p>
        </w:tc>
        <w:tc>
          <w:tcPr>
            <w:tcW w:w="7739" w:type="dxa"/>
            <w:tcMar>
              <w:left w:w="0" w:type="dxa"/>
              <w:right w:w="0" w:type="dxa"/>
            </w:tcMar>
            <w:vAlign w:val="center"/>
          </w:tcPr>
          <w:p w14:paraId="3C0B02F7" w14:textId="77777777" w:rsidR="00AE01CD" w:rsidRPr="00AE01CD" w:rsidRDefault="00AE01CD" w:rsidP="00AE01CD">
            <w:pPr>
              <w:ind w:right="56"/>
              <w:jc w:val="both"/>
              <w:rPr>
                <w:sz w:val="22"/>
                <w:szCs w:val="22"/>
                <w:lang w:eastAsia="en-US"/>
              </w:rPr>
            </w:pPr>
            <w:r w:rsidRPr="00AE01CD">
              <w:rPr>
                <w:sz w:val="22"/>
                <w:szCs w:val="22"/>
              </w:rPr>
              <w:t>Montuojamas prie ratinio traktoriaus priekinės trijų taškų pakabos ir sujungiamas su traktoriaus hidrauline ir elektros sistema. Sumontuojamas ir demontuojamas be papildomų kėlimo įrenginių.</w:t>
            </w:r>
          </w:p>
        </w:tc>
        <w:tc>
          <w:tcPr>
            <w:tcW w:w="3717" w:type="dxa"/>
            <w:vAlign w:val="center"/>
          </w:tcPr>
          <w:p w14:paraId="0D7DA369"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27F2B947" w14:textId="77777777" w:rsidR="00AE01CD" w:rsidRPr="00AE01CD" w:rsidRDefault="00AE01CD" w:rsidP="00AE01CD">
            <w:pPr>
              <w:ind w:right="-1"/>
              <w:jc w:val="both"/>
              <w:rPr>
                <w:b/>
                <w:sz w:val="22"/>
                <w:szCs w:val="22"/>
                <w:lang w:eastAsia="en-US"/>
              </w:rPr>
            </w:pPr>
          </w:p>
        </w:tc>
      </w:tr>
      <w:tr w:rsidR="00AE01CD" w:rsidRPr="00AE01CD" w14:paraId="25911D55" w14:textId="77777777" w:rsidTr="00660E9D">
        <w:trPr>
          <w:jc w:val="center"/>
        </w:trPr>
        <w:tc>
          <w:tcPr>
            <w:tcW w:w="766" w:type="dxa"/>
            <w:vAlign w:val="center"/>
          </w:tcPr>
          <w:p w14:paraId="067AC17E" w14:textId="77777777" w:rsidR="00AE01CD" w:rsidRPr="00AE01CD" w:rsidRDefault="00AE01CD" w:rsidP="00AE01CD">
            <w:pPr>
              <w:ind w:right="-1"/>
              <w:jc w:val="both"/>
              <w:rPr>
                <w:sz w:val="22"/>
                <w:szCs w:val="22"/>
                <w:lang w:eastAsia="en-US"/>
              </w:rPr>
            </w:pPr>
            <w:r w:rsidRPr="00AE01CD">
              <w:rPr>
                <w:sz w:val="22"/>
                <w:szCs w:val="22"/>
                <w:lang w:eastAsia="en-US"/>
              </w:rPr>
              <w:t>10.3.</w:t>
            </w:r>
          </w:p>
        </w:tc>
        <w:tc>
          <w:tcPr>
            <w:tcW w:w="2131" w:type="dxa"/>
            <w:vAlign w:val="center"/>
          </w:tcPr>
          <w:p w14:paraId="2E5DB732" w14:textId="77777777" w:rsidR="00AE01CD" w:rsidRPr="00AE01CD" w:rsidRDefault="00AE01CD" w:rsidP="00AE01CD">
            <w:pPr>
              <w:ind w:right="56"/>
              <w:jc w:val="both"/>
              <w:rPr>
                <w:sz w:val="22"/>
                <w:szCs w:val="22"/>
                <w:lang w:eastAsia="en-US"/>
              </w:rPr>
            </w:pPr>
            <w:r w:rsidRPr="00AE01CD">
              <w:rPr>
                <w:sz w:val="22"/>
                <w:szCs w:val="22"/>
                <w:lang w:eastAsia="ar-SA"/>
              </w:rPr>
              <w:t>Sniego valytuvo valymo elementai (peiliai)</w:t>
            </w:r>
          </w:p>
        </w:tc>
        <w:tc>
          <w:tcPr>
            <w:tcW w:w="7739" w:type="dxa"/>
            <w:tcMar>
              <w:left w:w="0" w:type="dxa"/>
              <w:right w:w="0" w:type="dxa"/>
            </w:tcMar>
            <w:vAlign w:val="center"/>
          </w:tcPr>
          <w:p w14:paraId="5C49CA63" w14:textId="77777777" w:rsidR="00AE01CD" w:rsidRPr="00AE01CD" w:rsidRDefault="00AE01CD" w:rsidP="00AE01CD">
            <w:pPr>
              <w:ind w:right="56"/>
              <w:jc w:val="both"/>
              <w:rPr>
                <w:sz w:val="22"/>
                <w:szCs w:val="22"/>
                <w:lang w:eastAsia="en-US"/>
              </w:rPr>
            </w:pPr>
            <w:r w:rsidRPr="00AE01CD">
              <w:rPr>
                <w:sz w:val="22"/>
                <w:szCs w:val="22"/>
                <w:lang w:eastAsia="ar-SA"/>
              </w:rPr>
              <w:t>Keičiami, tvirtinami varžtais.</w:t>
            </w:r>
            <w:r w:rsidRPr="00AE01CD">
              <w:rPr>
                <w:sz w:val="22"/>
                <w:szCs w:val="22"/>
                <w:lang w:eastAsia="en-US"/>
              </w:rPr>
              <w:t xml:space="preserve"> </w:t>
            </w:r>
          </w:p>
          <w:p w14:paraId="15E60DE9" w14:textId="77777777" w:rsidR="00AE01CD" w:rsidRPr="00AE01CD" w:rsidRDefault="00AE01CD" w:rsidP="00AE01CD">
            <w:pPr>
              <w:jc w:val="both"/>
              <w:rPr>
                <w:sz w:val="22"/>
                <w:szCs w:val="22"/>
                <w:lang w:eastAsia="en-US"/>
              </w:rPr>
            </w:pPr>
            <w:r w:rsidRPr="00AE01CD">
              <w:rPr>
                <w:sz w:val="22"/>
                <w:szCs w:val="22"/>
                <w:lang w:eastAsia="en-US"/>
              </w:rPr>
              <w:t>Valymo elementų darbinės dalies medžiaga: guma su metalo arba tekstilės armavimo elementais arba poliuretanas.</w:t>
            </w:r>
          </w:p>
          <w:p w14:paraId="35B0643C" w14:textId="77777777" w:rsidR="00AE01CD" w:rsidRPr="00AE01CD" w:rsidRDefault="00AE01CD" w:rsidP="00AE01CD">
            <w:pPr>
              <w:jc w:val="both"/>
              <w:rPr>
                <w:sz w:val="22"/>
                <w:szCs w:val="22"/>
                <w:lang w:eastAsia="en-US"/>
              </w:rPr>
            </w:pPr>
            <w:r w:rsidRPr="00AE01CD">
              <w:rPr>
                <w:sz w:val="22"/>
                <w:szCs w:val="22"/>
                <w:lang w:eastAsia="en-US"/>
              </w:rPr>
              <w:t>Darbinės dalies storis ne mažiau 36 mm.</w:t>
            </w:r>
          </w:p>
          <w:p w14:paraId="4B021B4D" w14:textId="77777777" w:rsidR="00AE01CD" w:rsidRPr="00AE01CD" w:rsidRDefault="00AE01CD" w:rsidP="00AE01CD">
            <w:pPr>
              <w:jc w:val="both"/>
              <w:rPr>
                <w:sz w:val="22"/>
                <w:szCs w:val="22"/>
                <w:lang w:eastAsia="en-US"/>
              </w:rPr>
            </w:pPr>
            <w:r w:rsidRPr="00AE01CD">
              <w:rPr>
                <w:sz w:val="22"/>
                <w:szCs w:val="22"/>
                <w:lang w:eastAsia="en-US"/>
              </w:rPr>
              <w:t xml:space="preserve">Valymo elementai apverčiami, pritaikyti darbui kita puse, kai apatinė dalis susidėvi iki ribinio matmens.  </w:t>
            </w:r>
          </w:p>
        </w:tc>
        <w:tc>
          <w:tcPr>
            <w:tcW w:w="3717" w:type="dxa"/>
            <w:vAlign w:val="center"/>
          </w:tcPr>
          <w:p w14:paraId="2ADE3A15" w14:textId="77777777" w:rsidR="00AE01CD" w:rsidRPr="00AE01CD" w:rsidRDefault="00AE01CD" w:rsidP="00AE01CD">
            <w:pPr>
              <w:jc w:val="both"/>
              <w:rPr>
                <w:i/>
                <w:iCs/>
                <w:sz w:val="22"/>
                <w:szCs w:val="22"/>
                <w:lang w:eastAsia="en-US"/>
              </w:rPr>
            </w:pPr>
            <w:r w:rsidRPr="00AE01CD">
              <w:rPr>
                <w:b/>
                <w:bCs/>
                <w:sz w:val="22"/>
                <w:szCs w:val="22"/>
                <w:highlight w:val="lightGray"/>
                <w:lang w:eastAsia="en-US"/>
              </w:rPr>
              <w:t>Taip/Ne</w:t>
            </w:r>
            <w:r w:rsidRPr="00AE01CD">
              <w:rPr>
                <w:sz w:val="22"/>
                <w:szCs w:val="22"/>
                <w:highlight w:val="lightGray"/>
                <w:lang w:eastAsia="en-US"/>
              </w:rPr>
              <w:t xml:space="preserve"> </w:t>
            </w:r>
            <w:r w:rsidRPr="00AE01CD">
              <w:rPr>
                <w:i/>
                <w:iCs/>
                <w:sz w:val="22"/>
                <w:szCs w:val="22"/>
                <w:highlight w:val="lightGray"/>
                <w:lang w:eastAsia="en-US"/>
              </w:rPr>
              <w:t>(nereikalingą išbraukti).</w:t>
            </w:r>
          </w:p>
          <w:p w14:paraId="2A66FAB1" w14:textId="77777777" w:rsidR="00AE01CD" w:rsidRPr="00AE01CD" w:rsidRDefault="00AE01CD" w:rsidP="00AE01CD">
            <w:pPr>
              <w:jc w:val="both"/>
              <w:rPr>
                <w:i/>
                <w:iCs/>
                <w:sz w:val="22"/>
                <w:szCs w:val="22"/>
                <w:lang w:eastAsia="en-US"/>
              </w:rPr>
            </w:pPr>
            <w:r w:rsidRPr="00AE01CD">
              <w:rPr>
                <w:b/>
                <w:bCs/>
                <w:i/>
                <w:iCs/>
                <w:sz w:val="22"/>
                <w:szCs w:val="22"/>
                <w:lang w:eastAsia="ar-SA"/>
              </w:rPr>
              <w:t>Siūlomas parametras</w:t>
            </w:r>
            <w:r w:rsidRPr="00AE01CD">
              <w:rPr>
                <w:i/>
                <w:iCs/>
                <w:sz w:val="22"/>
                <w:szCs w:val="22"/>
                <w:lang w:eastAsia="ar-SA"/>
              </w:rPr>
              <w:t xml:space="preserve"> -    </w:t>
            </w:r>
            <w:r w:rsidRPr="00AE01CD">
              <w:rPr>
                <w:i/>
                <w:iCs/>
                <w:sz w:val="22"/>
                <w:szCs w:val="22"/>
                <w:shd w:val="clear" w:color="auto" w:fill="C0C0C0"/>
                <w:lang w:eastAsia="ar-SA"/>
              </w:rPr>
              <w:t>____</w:t>
            </w:r>
          </w:p>
          <w:p w14:paraId="4BAC2195" w14:textId="77777777" w:rsidR="00AE01CD" w:rsidRPr="00AE01CD" w:rsidRDefault="00AE01CD" w:rsidP="00AE01CD">
            <w:pPr>
              <w:ind w:right="-1"/>
              <w:jc w:val="both"/>
              <w:rPr>
                <w:b/>
                <w:sz w:val="22"/>
                <w:szCs w:val="22"/>
                <w:lang w:eastAsia="en-US"/>
              </w:rPr>
            </w:pPr>
            <w:r w:rsidRPr="00AE01CD">
              <w:rPr>
                <w:i/>
                <w:iCs/>
                <w:sz w:val="22"/>
                <w:szCs w:val="22"/>
                <w:lang w:eastAsia="en-US"/>
              </w:rPr>
              <w:t>Įrodymui pateikto dokumento pavadinimas -</w:t>
            </w:r>
            <w:r w:rsidRPr="00AE01CD">
              <w:rPr>
                <w:i/>
                <w:iCs/>
                <w:sz w:val="22"/>
                <w:szCs w:val="22"/>
                <w:highlight w:val="lightGray"/>
                <w:lang w:eastAsia="en-US"/>
              </w:rPr>
              <w:t xml:space="preserve"> _________ </w:t>
            </w:r>
            <w:r w:rsidRPr="00AE01CD">
              <w:rPr>
                <w:i/>
                <w:iCs/>
                <w:sz w:val="22"/>
                <w:szCs w:val="22"/>
                <w:lang w:eastAsia="en-US"/>
              </w:rPr>
              <w:t>ir psl. Nr</w:t>
            </w:r>
            <w:r w:rsidRPr="00AE01CD">
              <w:rPr>
                <w:i/>
                <w:iCs/>
                <w:sz w:val="22"/>
                <w:szCs w:val="22"/>
                <w:highlight w:val="lightGray"/>
                <w:lang w:eastAsia="en-US"/>
              </w:rPr>
              <w:t>. ___________</w:t>
            </w:r>
            <w:r w:rsidRPr="00AE01CD">
              <w:rPr>
                <w:sz w:val="22"/>
                <w:szCs w:val="22"/>
                <w:lang w:eastAsia="en-US"/>
              </w:rPr>
              <w:t xml:space="preserve">arba </w:t>
            </w:r>
            <w:r w:rsidRPr="00AE01CD">
              <w:rPr>
                <w:i/>
                <w:iCs/>
                <w:sz w:val="22"/>
                <w:szCs w:val="22"/>
                <w:lang w:eastAsia="en-US"/>
              </w:rPr>
              <w:t xml:space="preserve">nuoroda - </w:t>
            </w:r>
            <w:r w:rsidRPr="00AE01CD">
              <w:rPr>
                <w:i/>
                <w:iCs/>
                <w:sz w:val="22"/>
                <w:szCs w:val="22"/>
                <w:highlight w:val="lightGray"/>
                <w:lang w:eastAsia="en-US"/>
              </w:rPr>
              <w:t>________</w:t>
            </w:r>
            <w:r w:rsidRPr="00AE01CD">
              <w:rPr>
                <w:i/>
                <w:iCs/>
                <w:sz w:val="22"/>
                <w:szCs w:val="22"/>
                <w:lang w:eastAsia="en-US"/>
              </w:rPr>
              <w:t>.</w:t>
            </w:r>
          </w:p>
        </w:tc>
      </w:tr>
      <w:tr w:rsidR="00AE01CD" w:rsidRPr="00AE01CD" w14:paraId="3F7396A7" w14:textId="77777777" w:rsidTr="00660E9D">
        <w:trPr>
          <w:jc w:val="center"/>
        </w:trPr>
        <w:tc>
          <w:tcPr>
            <w:tcW w:w="766" w:type="dxa"/>
            <w:vAlign w:val="center"/>
          </w:tcPr>
          <w:p w14:paraId="4B1F154D" w14:textId="77777777" w:rsidR="00AE01CD" w:rsidRPr="00AE01CD" w:rsidRDefault="00AE01CD" w:rsidP="00AE01CD">
            <w:pPr>
              <w:ind w:right="-1"/>
              <w:jc w:val="both"/>
              <w:rPr>
                <w:sz w:val="22"/>
                <w:szCs w:val="22"/>
                <w:lang w:eastAsia="en-US"/>
              </w:rPr>
            </w:pPr>
            <w:r w:rsidRPr="00AE01CD">
              <w:rPr>
                <w:sz w:val="22"/>
                <w:szCs w:val="22"/>
                <w:lang w:eastAsia="en-US"/>
              </w:rPr>
              <w:t>10.4.</w:t>
            </w:r>
          </w:p>
        </w:tc>
        <w:tc>
          <w:tcPr>
            <w:tcW w:w="2131" w:type="dxa"/>
            <w:vAlign w:val="center"/>
          </w:tcPr>
          <w:p w14:paraId="0281197F" w14:textId="77777777" w:rsidR="00AE01CD" w:rsidRPr="00AE01CD" w:rsidRDefault="00AE01CD" w:rsidP="00AE01CD">
            <w:pPr>
              <w:ind w:right="56"/>
              <w:jc w:val="both"/>
              <w:rPr>
                <w:sz w:val="22"/>
                <w:szCs w:val="22"/>
              </w:rPr>
            </w:pPr>
            <w:r w:rsidRPr="00AE01CD">
              <w:rPr>
                <w:rFonts w:eastAsia="Calibri"/>
                <w:sz w:val="22"/>
                <w:szCs w:val="22"/>
                <w:lang w:eastAsia="zh-CN"/>
              </w:rPr>
              <w:t>Darbinės pozicijos</w:t>
            </w:r>
          </w:p>
        </w:tc>
        <w:tc>
          <w:tcPr>
            <w:tcW w:w="7739" w:type="dxa"/>
            <w:tcMar>
              <w:left w:w="0" w:type="dxa"/>
              <w:right w:w="0" w:type="dxa"/>
            </w:tcMar>
            <w:vAlign w:val="center"/>
          </w:tcPr>
          <w:p w14:paraId="2DBBCD8B" w14:textId="77777777" w:rsidR="00AE01CD" w:rsidRPr="00AE01CD" w:rsidRDefault="00AE01CD" w:rsidP="00AE01CD">
            <w:pPr>
              <w:ind w:right="56"/>
              <w:jc w:val="both"/>
              <w:rPr>
                <w:sz w:val="22"/>
                <w:szCs w:val="22"/>
                <w:lang w:eastAsia="en-US"/>
              </w:rPr>
            </w:pPr>
            <w:r w:rsidRPr="00AE01CD">
              <w:rPr>
                <w:sz w:val="22"/>
                <w:szCs w:val="22"/>
              </w:rPr>
              <w:t>Valytuvo forma ir konstrukcija trijų darbinių pozicijų, pritaikyta sniegui nublokšti į vieną ar kitą šoną ir perstumti į priekį (kai sniego valytuvas nepasuktas).</w:t>
            </w:r>
          </w:p>
        </w:tc>
        <w:tc>
          <w:tcPr>
            <w:tcW w:w="3717" w:type="dxa"/>
            <w:vAlign w:val="center"/>
          </w:tcPr>
          <w:p w14:paraId="18C90E04"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742B62A0" w14:textId="77777777" w:rsidR="00AE01CD" w:rsidRPr="00AE01CD" w:rsidRDefault="00AE01CD" w:rsidP="00AE01CD">
            <w:pPr>
              <w:ind w:right="-1"/>
              <w:jc w:val="both"/>
              <w:rPr>
                <w:b/>
                <w:sz w:val="22"/>
                <w:szCs w:val="22"/>
                <w:lang w:eastAsia="en-US"/>
              </w:rPr>
            </w:pPr>
          </w:p>
        </w:tc>
      </w:tr>
      <w:tr w:rsidR="00AE01CD" w:rsidRPr="00AE01CD" w14:paraId="3E948F0D" w14:textId="77777777" w:rsidTr="00660E9D">
        <w:trPr>
          <w:jc w:val="center"/>
        </w:trPr>
        <w:tc>
          <w:tcPr>
            <w:tcW w:w="766" w:type="dxa"/>
            <w:vAlign w:val="center"/>
          </w:tcPr>
          <w:p w14:paraId="50674854" w14:textId="77777777" w:rsidR="00AE01CD" w:rsidRPr="00AE01CD" w:rsidRDefault="00AE01CD" w:rsidP="00AE01CD">
            <w:pPr>
              <w:ind w:right="-1"/>
              <w:jc w:val="both"/>
              <w:rPr>
                <w:sz w:val="22"/>
                <w:szCs w:val="22"/>
                <w:lang w:eastAsia="en-US"/>
              </w:rPr>
            </w:pPr>
            <w:r w:rsidRPr="00AE01CD">
              <w:rPr>
                <w:sz w:val="22"/>
                <w:szCs w:val="22"/>
                <w:lang w:eastAsia="en-US"/>
              </w:rPr>
              <w:lastRenderedPageBreak/>
              <w:t>10.4.1</w:t>
            </w:r>
          </w:p>
        </w:tc>
        <w:tc>
          <w:tcPr>
            <w:tcW w:w="2131" w:type="dxa"/>
            <w:vAlign w:val="center"/>
          </w:tcPr>
          <w:p w14:paraId="254E992E" w14:textId="77777777" w:rsidR="00AE01CD" w:rsidRPr="00AE01CD" w:rsidRDefault="00AE01CD" w:rsidP="00AE01CD">
            <w:pPr>
              <w:ind w:right="56"/>
              <w:jc w:val="both"/>
              <w:rPr>
                <w:rFonts w:eastAsia="Calibri"/>
                <w:sz w:val="22"/>
                <w:szCs w:val="22"/>
                <w:lang w:eastAsia="zh-CN"/>
              </w:rPr>
            </w:pPr>
          </w:p>
        </w:tc>
        <w:tc>
          <w:tcPr>
            <w:tcW w:w="7739" w:type="dxa"/>
            <w:tcMar>
              <w:left w:w="0" w:type="dxa"/>
              <w:right w:w="0" w:type="dxa"/>
            </w:tcMar>
            <w:vAlign w:val="center"/>
          </w:tcPr>
          <w:p w14:paraId="53574B4F" w14:textId="77777777" w:rsidR="00AE01CD" w:rsidRPr="00AE01CD" w:rsidRDefault="00AE01CD" w:rsidP="00AE01CD">
            <w:pPr>
              <w:ind w:right="56"/>
              <w:jc w:val="both"/>
              <w:rPr>
                <w:sz w:val="22"/>
                <w:szCs w:val="22"/>
              </w:rPr>
            </w:pPr>
            <w:r w:rsidRPr="00AE01CD">
              <w:rPr>
                <w:sz w:val="22"/>
                <w:szCs w:val="22"/>
              </w:rPr>
              <w:t>Šalinant sniegą ar sniego likučius nuo valomo paviršiaus mechanine šluota, sniego valytuvas hidrauliniais cilindrais pakeliamas į viršų, užtikrinant sniego išmetimą iš po šluotos.</w:t>
            </w:r>
          </w:p>
        </w:tc>
        <w:tc>
          <w:tcPr>
            <w:tcW w:w="3717" w:type="dxa"/>
            <w:vAlign w:val="center"/>
          </w:tcPr>
          <w:p w14:paraId="56F0E81F"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7305BF9B" w14:textId="77777777" w:rsidR="00AE01CD" w:rsidRPr="00AE01CD" w:rsidRDefault="00AE01CD" w:rsidP="00AE01CD">
            <w:pPr>
              <w:jc w:val="center"/>
              <w:rPr>
                <w:rFonts w:eastAsia="Calibri"/>
                <w:b/>
                <w:bCs/>
                <w:sz w:val="22"/>
                <w:szCs w:val="22"/>
                <w:highlight w:val="lightGray"/>
              </w:rPr>
            </w:pPr>
            <w:r w:rsidRPr="00AE01CD">
              <w:rPr>
                <w:i/>
                <w:iCs/>
                <w:sz w:val="22"/>
                <w:szCs w:val="22"/>
                <w:lang w:eastAsia="en-US"/>
              </w:rPr>
              <w:t>Įrodymui pateikto dokumento pavadinimas -</w:t>
            </w:r>
            <w:r w:rsidRPr="00AE01CD">
              <w:rPr>
                <w:i/>
                <w:iCs/>
                <w:sz w:val="22"/>
                <w:szCs w:val="22"/>
                <w:highlight w:val="lightGray"/>
                <w:lang w:eastAsia="en-US"/>
              </w:rPr>
              <w:t xml:space="preserve"> _________ </w:t>
            </w:r>
            <w:r w:rsidRPr="00AE01CD">
              <w:rPr>
                <w:i/>
                <w:iCs/>
                <w:sz w:val="22"/>
                <w:szCs w:val="22"/>
                <w:lang w:eastAsia="en-US"/>
              </w:rPr>
              <w:t>ir psl. Nr</w:t>
            </w:r>
            <w:r w:rsidRPr="00AE01CD">
              <w:rPr>
                <w:i/>
                <w:iCs/>
                <w:sz w:val="22"/>
                <w:szCs w:val="22"/>
                <w:highlight w:val="lightGray"/>
                <w:lang w:eastAsia="en-US"/>
              </w:rPr>
              <w:t>. __________</w:t>
            </w:r>
            <w:r w:rsidRPr="00AE01CD">
              <w:rPr>
                <w:sz w:val="22"/>
                <w:szCs w:val="22"/>
                <w:lang w:eastAsia="en-US"/>
              </w:rPr>
              <w:t xml:space="preserve">arba </w:t>
            </w:r>
            <w:r w:rsidRPr="00AE01CD">
              <w:rPr>
                <w:i/>
                <w:iCs/>
                <w:sz w:val="22"/>
                <w:szCs w:val="22"/>
                <w:lang w:eastAsia="en-US"/>
              </w:rPr>
              <w:t xml:space="preserve">nuoroda - </w:t>
            </w:r>
            <w:r w:rsidRPr="00AE01CD">
              <w:rPr>
                <w:i/>
                <w:iCs/>
                <w:sz w:val="22"/>
                <w:szCs w:val="22"/>
                <w:highlight w:val="lightGray"/>
                <w:lang w:eastAsia="en-US"/>
              </w:rPr>
              <w:t>________</w:t>
            </w:r>
            <w:r w:rsidRPr="00AE01CD">
              <w:rPr>
                <w:i/>
                <w:iCs/>
                <w:sz w:val="22"/>
                <w:szCs w:val="22"/>
                <w:lang w:eastAsia="en-US"/>
              </w:rPr>
              <w:t>.</w:t>
            </w:r>
          </w:p>
        </w:tc>
      </w:tr>
      <w:tr w:rsidR="00AE01CD" w:rsidRPr="00AE01CD" w14:paraId="07878D82" w14:textId="77777777" w:rsidTr="00660E9D">
        <w:trPr>
          <w:jc w:val="center"/>
        </w:trPr>
        <w:tc>
          <w:tcPr>
            <w:tcW w:w="766" w:type="dxa"/>
            <w:vAlign w:val="center"/>
          </w:tcPr>
          <w:p w14:paraId="6440B55F" w14:textId="77777777" w:rsidR="00AE01CD" w:rsidRPr="00AE01CD" w:rsidRDefault="00AE01CD" w:rsidP="00AE01CD">
            <w:pPr>
              <w:ind w:right="-1"/>
              <w:jc w:val="both"/>
              <w:rPr>
                <w:sz w:val="22"/>
                <w:szCs w:val="22"/>
                <w:lang w:eastAsia="en-US"/>
              </w:rPr>
            </w:pPr>
            <w:r w:rsidRPr="00AE01CD">
              <w:rPr>
                <w:sz w:val="22"/>
                <w:szCs w:val="22"/>
                <w:lang w:eastAsia="en-US"/>
              </w:rPr>
              <w:t>10.5.</w:t>
            </w:r>
          </w:p>
        </w:tc>
        <w:tc>
          <w:tcPr>
            <w:tcW w:w="2131" w:type="dxa"/>
            <w:vAlign w:val="center"/>
          </w:tcPr>
          <w:p w14:paraId="217ADA93" w14:textId="77777777" w:rsidR="00AE01CD" w:rsidRPr="00AE01CD" w:rsidRDefault="00AE01CD" w:rsidP="00AE01CD">
            <w:pPr>
              <w:ind w:right="56"/>
              <w:jc w:val="both"/>
              <w:rPr>
                <w:sz w:val="22"/>
                <w:szCs w:val="22"/>
                <w:lang w:eastAsia="en-US"/>
              </w:rPr>
            </w:pPr>
            <w:r w:rsidRPr="00AE01CD">
              <w:rPr>
                <w:sz w:val="22"/>
                <w:szCs w:val="22"/>
                <w:lang w:eastAsia="en-US"/>
              </w:rPr>
              <w:t>Valdymas</w:t>
            </w:r>
          </w:p>
        </w:tc>
        <w:tc>
          <w:tcPr>
            <w:tcW w:w="7739" w:type="dxa"/>
            <w:tcMar>
              <w:left w:w="0" w:type="dxa"/>
              <w:right w:w="0" w:type="dxa"/>
            </w:tcMar>
            <w:vAlign w:val="center"/>
          </w:tcPr>
          <w:p w14:paraId="012003CF" w14:textId="77777777" w:rsidR="00AE01CD" w:rsidRPr="00AE01CD" w:rsidRDefault="00AE01CD" w:rsidP="00AE01CD">
            <w:pPr>
              <w:suppressAutoHyphens/>
              <w:jc w:val="both"/>
              <w:rPr>
                <w:rFonts w:eastAsia="Calibri"/>
                <w:sz w:val="22"/>
                <w:szCs w:val="22"/>
                <w:lang w:eastAsia="zh-CN"/>
              </w:rPr>
            </w:pPr>
            <w:r w:rsidRPr="00AE01CD">
              <w:rPr>
                <w:sz w:val="22"/>
                <w:szCs w:val="22"/>
              </w:rPr>
              <w:t>Nuoseklus pozicinis valdymas iš operatoriaus kabinos, naudojant traktoriaus hidraulinę sistemą ir jei reikalinga elektros sistemą.</w:t>
            </w:r>
            <w:r w:rsidRPr="00AE01CD">
              <w:rPr>
                <w:rFonts w:eastAsia="Calibri"/>
                <w:sz w:val="22"/>
                <w:szCs w:val="22"/>
                <w:lang w:eastAsia="zh-CN"/>
              </w:rPr>
              <w:t xml:space="preserve"> </w:t>
            </w:r>
          </w:p>
          <w:p w14:paraId="443EDDD6" w14:textId="49ADF0BC" w:rsidR="00AE01CD" w:rsidRPr="00AE01CD" w:rsidRDefault="00AE01CD" w:rsidP="00AE01CD">
            <w:pPr>
              <w:ind w:right="56"/>
              <w:jc w:val="both"/>
              <w:rPr>
                <w:sz w:val="22"/>
                <w:szCs w:val="22"/>
                <w:lang w:eastAsia="en-US"/>
              </w:rPr>
            </w:pPr>
            <w:r w:rsidRPr="00AE01CD">
              <w:rPr>
                <w:rFonts w:eastAsia="Calibri"/>
                <w:sz w:val="22"/>
                <w:szCs w:val="22"/>
                <w:lang w:eastAsia="zh-CN"/>
              </w:rPr>
              <w:t>Sniego valytuvo darbinės pozicijos turi būti keičiamos nuosekliai, o esant poreikiui, fiksuojama (sustabdoma hidraulinio cilindro eiga) bet kuri valytuvo darbinės pozicijos padėtis, įskaitant ir tarpines padėtis bei sniego valytuvo pakėlimą (darbui su šluota). Operatorius tai turi atlikti nepasitraukdamas iš savo darbo vietos (nepalikdamas traktoriaus kabinos)</w:t>
            </w:r>
            <w:r w:rsidR="00D5727B">
              <w:rPr>
                <w:rFonts w:eastAsia="Calibri"/>
                <w:sz w:val="20"/>
                <w:szCs w:val="20"/>
                <w:lang w:eastAsia="zh-CN"/>
              </w:rPr>
              <w:t>, viena, sniego valytuvo valdymui skirta, vairasvirte</w:t>
            </w:r>
            <w:r w:rsidR="00D5727B" w:rsidRPr="00AE01CD">
              <w:rPr>
                <w:rFonts w:eastAsia="Calibri"/>
                <w:sz w:val="20"/>
                <w:szCs w:val="20"/>
                <w:lang w:eastAsia="zh-CN"/>
              </w:rPr>
              <w:t>.</w:t>
            </w:r>
          </w:p>
        </w:tc>
        <w:tc>
          <w:tcPr>
            <w:tcW w:w="3717" w:type="dxa"/>
            <w:vAlign w:val="center"/>
          </w:tcPr>
          <w:p w14:paraId="3AD13914"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tc>
      </w:tr>
      <w:tr w:rsidR="00AE01CD" w:rsidRPr="00AE01CD" w14:paraId="4A449408" w14:textId="77777777" w:rsidTr="00660E9D">
        <w:trPr>
          <w:jc w:val="center"/>
        </w:trPr>
        <w:tc>
          <w:tcPr>
            <w:tcW w:w="766" w:type="dxa"/>
            <w:vAlign w:val="center"/>
          </w:tcPr>
          <w:p w14:paraId="764C7483" w14:textId="77777777" w:rsidR="00AE01CD" w:rsidRPr="00AE01CD" w:rsidRDefault="00AE01CD" w:rsidP="00AE01CD">
            <w:pPr>
              <w:ind w:right="-1"/>
              <w:jc w:val="both"/>
              <w:rPr>
                <w:sz w:val="22"/>
                <w:szCs w:val="22"/>
                <w:lang w:eastAsia="en-US"/>
              </w:rPr>
            </w:pPr>
            <w:r w:rsidRPr="00AE01CD">
              <w:rPr>
                <w:sz w:val="22"/>
                <w:szCs w:val="22"/>
                <w:lang w:eastAsia="en-US"/>
              </w:rPr>
              <w:t>10.6.</w:t>
            </w:r>
          </w:p>
        </w:tc>
        <w:tc>
          <w:tcPr>
            <w:tcW w:w="2131" w:type="dxa"/>
            <w:vAlign w:val="center"/>
          </w:tcPr>
          <w:p w14:paraId="6E1EBFF2" w14:textId="77777777" w:rsidR="00AE01CD" w:rsidRPr="00AE01CD" w:rsidRDefault="00AE01CD" w:rsidP="00AE01CD">
            <w:pPr>
              <w:ind w:right="56"/>
              <w:jc w:val="both"/>
              <w:rPr>
                <w:sz w:val="22"/>
                <w:szCs w:val="22"/>
              </w:rPr>
            </w:pPr>
            <w:r w:rsidRPr="00AE01CD">
              <w:rPr>
                <w:rFonts w:eastAsia="Calibri"/>
                <w:sz w:val="22"/>
                <w:szCs w:val="22"/>
                <w:lang w:eastAsia="zh-CN"/>
              </w:rPr>
              <w:t>Pasukimo kampas</w:t>
            </w:r>
          </w:p>
        </w:tc>
        <w:tc>
          <w:tcPr>
            <w:tcW w:w="7739" w:type="dxa"/>
            <w:tcMar>
              <w:left w:w="0" w:type="dxa"/>
              <w:right w:w="0" w:type="dxa"/>
            </w:tcMar>
            <w:vAlign w:val="center"/>
          </w:tcPr>
          <w:p w14:paraId="2CB69895" w14:textId="77777777" w:rsidR="00AE01CD" w:rsidRPr="00AE01CD" w:rsidRDefault="00AE01CD" w:rsidP="00AE01CD">
            <w:pPr>
              <w:ind w:right="56"/>
              <w:jc w:val="both"/>
              <w:rPr>
                <w:sz w:val="22"/>
                <w:szCs w:val="22"/>
                <w:vertAlign w:val="superscript"/>
                <w:lang w:eastAsia="en-US"/>
              </w:rPr>
            </w:pPr>
            <w:r w:rsidRPr="00AE01CD">
              <w:rPr>
                <w:sz w:val="22"/>
                <w:szCs w:val="22"/>
                <w:lang w:eastAsia="en-US"/>
              </w:rPr>
              <w:t>Valytuvo pasukimo (pastatymo) kampas traktoriaus išilginės ašies atžvilgiu ne mažiau 30</w:t>
            </w:r>
            <w:r w:rsidRPr="00AE01CD">
              <w:rPr>
                <w:sz w:val="22"/>
                <w:szCs w:val="22"/>
                <w:vertAlign w:val="superscript"/>
                <w:lang w:eastAsia="en-US"/>
              </w:rPr>
              <w:t>o</w:t>
            </w:r>
          </w:p>
          <w:p w14:paraId="740854BB" w14:textId="77777777" w:rsidR="00AE01CD" w:rsidRPr="00AE01CD" w:rsidRDefault="00AE01CD" w:rsidP="00AE01CD">
            <w:pPr>
              <w:ind w:right="56"/>
              <w:jc w:val="both"/>
              <w:rPr>
                <w:sz w:val="22"/>
                <w:szCs w:val="22"/>
                <w:lang w:eastAsia="en-US"/>
              </w:rPr>
            </w:pPr>
          </w:p>
        </w:tc>
        <w:tc>
          <w:tcPr>
            <w:tcW w:w="3717" w:type="dxa"/>
            <w:vAlign w:val="center"/>
          </w:tcPr>
          <w:p w14:paraId="7EA78A82" w14:textId="77777777" w:rsidR="00AE01CD" w:rsidRPr="00AE01CD" w:rsidRDefault="00AE01CD" w:rsidP="00AE01CD">
            <w:pPr>
              <w:jc w:val="center"/>
              <w:rPr>
                <w:rFonts w:eastAsia="Calibri"/>
                <w:i/>
                <w:iCs/>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7C7991BD" w14:textId="77777777" w:rsidR="00AE01CD" w:rsidRPr="00AE01CD" w:rsidRDefault="00AE01CD" w:rsidP="00AE01CD">
            <w:pPr>
              <w:jc w:val="center"/>
              <w:rPr>
                <w:rFonts w:eastAsia="Calibri"/>
                <w:sz w:val="22"/>
                <w:szCs w:val="22"/>
              </w:rPr>
            </w:pPr>
            <w:r w:rsidRPr="00AE01CD">
              <w:rPr>
                <w:rFonts w:eastAsia="Calibri"/>
                <w:b/>
                <w:bCs/>
                <w:i/>
                <w:iCs/>
                <w:sz w:val="22"/>
                <w:szCs w:val="22"/>
              </w:rPr>
              <w:t xml:space="preserve">Pasukimo kampas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_____________ </w:t>
            </w:r>
            <w:r w:rsidRPr="00AE01CD">
              <w:rPr>
                <w:rFonts w:eastAsia="Calibri"/>
                <w:sz w:val="22"/>
                <w:szCs w:val="22"/>
              </w:rPr>
              <w:t>.</w:t>
            </w:r>
          </w:p>
          <w:p w14:paraId="5ED8EAE2" w14:textId="77777777" w:rsidR="00AE01CD" w:rsidRPr="00AE01CD" w:rsidRDefault="00AE01CD" w:rsidP="00AE01CD">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42B7B73E" w14:textId="77777777" w:rsidR="00AE01CD" w:rsidRPr="00AE01CD" w:rsidRDefault="00AE01CD" w:rsidP="00AE01CD">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p w14:paraId="1CFDA8E1" w14:textId="77777777" w:rsidR="00AE01CD" w:rsidRPr="00AE01CD" w:rsidRDefault="00AE01CD" w:rsidP="00AE01CD">
            <w:pPr>
              <w:ind w:right="-1"/>
              <w:jc w:val="both"/>
              <w:rPr>
                <w:b/>
                <w:sz w:val="22"/>
                <w:szCs w:val="22"/>
                <w:lang w:eastAsia="en-US"/>
              </w:rPr>
            </w:pPr>
          </w:p>
        </w:tc>
      </w:tr>
      <w:tr w:rsidR="00AE01CD" w:rsidRPr="00AE01CD" w14:paraId="5FFC4CFD" w14:textId="77777777" w:rsidTr="00660E9D">
        <w:trPr>
          <w:jc w:val="center"/>
        </w:trPr>
        <w:tc>
          <w:tcPr>
            <w:tcW w:w="766" w:type="dxa"/>
            <w:vAlign w:val="center"/>
          </w:tcPr>
          <w:p w14:paraId="43EFDE02" w14:textId="77777777" w:rsidR="00AE01CD" w:rsidRPr="00AE01CD" w:rsidRDefault="00AE01CD" w:rsidP="00AE01CD">
            <w:pPr>
              <w:ind w:right="-1"/>
              <w:jc w:val="both"/>
              <w:rPr>
                <w:sz w:val="22"/>
                <w:szCs w:val="22"/>
                <w:lang w:eastAsia="en-US"/>
              </w:rPr>
            </w:pPr>
            <w:r w:rsidRPr="00AE01CD">
              <w:rPr>
                <w:sz w:val="22"/>
                <w:szCs w:val="22"/>
                <w:lang w:eastAsia="en-US"/>
              </w:rPr>
              <w:t>10.7.</w:t>
            </w:r>
          </w:p>
        </w:tc>
        <w:tc>
          <w:tcPr>
            <w:tcW w:w="2131" w:type="dxa"/>
            <w:tcBorders>
              <w:right w:val="single" w:sz="4" w:space="0" w:color="000000"/>
            </w:tcBorders>
            <w:vAlign w:val="center"/>
          </w:tcPr>
          <w:p w14:paraId="6424CA2A" w14:textId="77777777" w:rsidR="00AE01CD" w:rsidRPr="00AE01CD" w:rsidRDefault="00AE01CD" w:rsidP="00AE01CD">
            <w:pPr>
              <w:ind w:right="56"/>
              <w:jc w:val="both"/>
              <w:rPr>
                <w:sz w:val="22"/>
                <w:szCs w:val="22"/>
              </w:rPr>
            </w:pPr>
            <w:r w:rsidRPr="00AE01CD">
              <w:rPr>
                <w:sz w:val="22"/>
                <w:szCs w:val="22"/>
              </w:rPr>
              <w:t>Valytuvo ilgis</w:t>
            </w:r>
          </w:p>
        </w:tc>
        <w:tc>
          <w:tcPr>
            <w:tcW w:w="7739" w:type="dxa"/>
            <w:tcBorders>
              <w:top w:val="single" w:sz="4" w:space="0" w:color="000000"/>
              <w:left w:val="single" w:sz="4" w:space="0" w:color="000000"/>
              <w:bottom w:val="single" w:sz="4" w:space="0" w:color="auto"/>
            </w:tcBorders>
            <w:shd w:val="clear" w:color="auto" w:fill="auto"/>
            <w:tcMar>
              <w:left w:w="0" w:type="dxa"/>
              <w:right w:w="0" w:type="dxa"/>
            </w:tcMar>
            <w:vAlign w:val="center"/>
          </w:tcPr>
          <w:p w14:paraId="726CAC7C" w14:textId="77777777" w:rsidR="00AE01CD" w:rsidRPr="00AE01CD" w:rsidRDefault="00AE01CD" w:rsidP="00AE01CD">
            <w:pPr>
              <w:ind w:right="56"/>
              <w:jc w:val="both"/>
              <w:rPr>
                <w:sz w:val="22"/>
                <w:szCs w:val="22"/>
                <w:lang w:eastAsia="en-US"/>
              </w:rPr>
            </w:pPr>
            <w:r w:rsidRPr="00AE01CD">
              <w:rPr>
                <w:sz w:val="22"/>
                <w:szCs w:val="22"/>
                <w:lang w:eastAsia="en-US"/>
              </w:rPr>
              <w:t>Bendras valytuvo ilgis (ties valymo elementais) – ne mažiau 2 700 mm.</w:t>
            </w:r>
          </w:p>
          <w:p w14:paraId="4E21FB38" w14:textId="77777777" w:rsidR="00AE01CD" w:rsidRPr="00AE01CD" w:rsidRDefault="00AE01CD" w:rsidP="00AE01CD">
            <w:pPr>
              <w:ind w:right="-1"/>
              <w:jc w:val="both"/>
              <w:rPr>
                <w:sz w:val="22"/>
                <w:szCs w:val="22"/>
                <w:lang w:eastAsia="en-US"/>
              </w:rPr>
            </w:pPr>
            <w:r w:rsidRPr="00AE01CD">
              <w:rPr>
                <w:sz w:val="22"/>
                <w:szCs w:val="22"/>
                <w:highlight w:val="lightGray"/>
                <w:lang w:eastAsia="en-US"/>
              </w:rPr>
              <w:t>Prioritetas teikiamas didesniam valytuvo ilgiui</w:t>
            </w:r>
            <w:r w:rsidRPr="00AE01CD">
              <w:rPr>
                <w:highlight w:val="lightGray"/>
                <w:lang w:eastAsia="en-US"/>
              </w:rPr>
              <w:t>.</w:t>
            </w:r>
          </w:p>
        </w:tc>
        <w:tc>
          <w:tcPr>
            <w:tcW w:w="3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AF7C06" w14:textId="77777777" w:rsidR="00AE01CD" w:rsidRPr="00AE01CD" w:rsidRDefault="00AE01CD" w:rsidP="00AE01CD">
            <w:pPr>
              <w:jc w:val="center"/>
              <w:rPr>
                <w:rFonts w:eastAsia="Calibri"/>
                <w:i/>
                <w:iCs/>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4F359C24" w14:textId="77777777" w:rsidR="00AE01CD" w:rsidRPr="00AE01CD" w:rsidRDefault="00AE01CD" w:rsidP="00AE01CD">
            <w:pPr>
              <w:jc w:val="center"/>
              <w:rPr>
                <w:rFonts w:eastAsia="Calibri"/>
                <w:sz w:val="22"/>
                <w:szCs w:val="22"/>
              </w:rPr>
            </w:pPr>
            <w:r w:rsidRPr="00AE01CD">
              <w:rPr>
                <w:rFonts w:eastAsia="Calibri"/>
                <w:b/>
                <w:bCs/>
                <w:i/>
                <w:iCs/>
                <w:sz w:val="22"/>
                <w:szCs w:val="22"/>
              </w:rPr>
              <w:t xml:space="preserve">Valymo ruožas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_____________ </w:t>
            </w:r>
            <w:r w:rsidRPr="00AE01CD">
              <w:rPr>
                <w:rFonts w:eastAsia="Calibri"/>
                <w:sz w:val="22"/>
                <w:szCs w:val="22"/>
              </w:rPr>
              <w:t>.</w:t>
            </w:r>
          </w:p>
          <w:p w14:paraId="56B3E020" w14:textId="77777777" w:rsidR="00AE01CD" w:rsidRPr="00AE01CD" w:rsidRDefault="00AE01CD" w:rsidP="00AE01CD">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4DAA1DAA" w14:textId="77777777" w:rsidR="00AE01CD" w:rsidRPr="00AE01CD" w:rsidRDefault="00AE01CD" w:rsidP="00AE01CD">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p w14:paraId="1240EE22" w14:textId="77777777" w:rsidR="00AE01CD" w:rsidRPr="00AE01CD" w:rsidRDefault="00AE01CD" w:rsidP="00AE01CD">
            <w:pPr>
              <w:ind w:right="-1"/>
              <w:jc w:val="both"/>
              <w:rPr>
                <w:b/>
                <w:sz w:val="22"/>
                <w:szCs w:val="22"/>
                <w:lang w:eastAsia="en-US"/>
              </w:rPr>
            </w:pPr>
          </w:p>
        </w:tc>
      </w:tr>
      <w:bookmarkEnd w:id="19"/>
      <w:tr w:rsidR="00AE01CD" w:rsidRPr="00AE01CD" w14:paraId="70CD5070" w14:textId="77777777" w:rsidTr="00660E9D">
        <w:trPr>
          <w:jc w:val="center"/>
        </w:trPr>
        <w:tc>
          <w:tcPr>
            <w:tcW w:w="766" w:type="dxa"/>
            <w:vAlign w:val="center"/>
          </w:tcPr>
          <w:p w14:paraId="6D22806A" w14:textId="77777777" w:rsidR="00AE01CD" w:rsidRPr="00AE01CD" w:rsidRDefault="00AE01CD" w:rsidP="00AE01CD">
            <w:pPr>
              <w:ind w:right="-1"/>
              <w:jc w:val="both"/>
              <w:rPr>
                <w:sz w:val="22"/>
                <w:szCs w:val="22"/>
                <w:lang w:eastAsia="en-US"/>
              </w:rPr>
            </w:pPr>
            <w:r w:rsidRPr="00AE01CD">
              <w:rPr>
                <w:sz w:val="22"/>
                <w:szCs w:val="22"/>
                <w:lang w:eastAsia="en-US"/>
              </w:rPr>
              <w:t>10.7.1</w:t>
            </w:r>
          </w:p>
        </w:tc>
        <w:tc>
          <w:tcPr>
            <w:tcW w:w="2131" w:type="dxa"/>
            <w:tcBorders>
              <w:top w:val="single" w:sz="4" w:space="0" w:color="000000"/>
              <w:left w:val="single" w:sz="4" w:space="0" w:color="000000"/>
              <w:bottom w:val="single" w:sz="4" w:space="0" w:color="000000"/>
              <w:right w:val="single" w:sz="4" w:space="0" w:color="auto"/>
            </w:tcBorders>
            <w:vAlign w:val="center"/>
          </w:tcPr>
          <w:p w14:paraId="5FA56209" w14:textId="77777777" w:rsidR="00AE01CD" w:rsidRPr="00AE01CD" w:rsidRDefault="00AE01CD" w:rsidP="00AE01CD">
            <w:pPr>
              <w:ind w:right="56"/>
              <w:jc w:val="both"/>
              <w:rPr>
                <w:sz w:val="22"/>
                <w:szCs w:val="22"/>
              </w:rPr>
            </w:pPr>
            <w:r w:rsidRPr="00AE01CD">
              <w:rPr>
                <w:sz w:val="22"/>
                <w:szCs w:val="22"/>
              </w:rPr>
              <w:t>Darbinis plotis</w:t>
            </w:r>
          </w:p>
        </w:tc>
        <w:tc>
          <w:tcPr>
            <w:tcW w:w="7739" w:type="dxa"/>
            <w:tcMar>
              <w:left w:w="0" w:type="dxa"/>
              <w:right w:w="0" w:type="dxa"/>
            </w:tcMar>
            <w:vAlign w:val="center"/>
          </w:tcPr>
          <w:p w14:paraId="66AED31A" w14:textId="77777777" w:rsidR="00AE01CD" w:rsidRPr="00AE01CD" w:rsidRDefault="00AE01CD" w:rsidP="00AE01CD">
            <w:pPr>
              <w:ind w:right="56"/>
              <w:jc w:val="both"/>
              <w:rPr>
                <w:sz w:val="22"/>
                <w:szCs w:val="22"/>
                <w:lang w:eastAsia="en-US"/>
              </w:rPr>
            </w:pPr>
            <w:r w:rsidRPr="00AE01CD">
              <w:rPr>
                <w:sz w:val="22"/>
                <w:szCs w:val="22"/>
                <w:lang w:eastAsia="en-US"/>
              </w:rPr>
              <w:t>Valomo ruožo plotis, esant maksimaliam pasukimui, o sniego nustūmimas vykdomas, nustumiant į kairę arba į dešinę pusę - ne mažiau 2 350 mm, matuojant nuo valymo elementų kraštų.</w:t>
            </w:r>
          </w:p>
          <w:p w14:paraId="5BE5727F" w14:textId="77777777" w:rsidR="00AE01CD" w:rsidRPr="00AE01CD" w:rsidRDefault="00AE01CD" w:rsidP="00AE01CD">
            <w:pPr>
              <w:ind w:right="56"/>
              <w:jc w:val="both"/>
              <w:rPr>
                <w:sz w:val="22"/>
                <w:szCs w:val="22"/>
                <w:lang w:eastAsia="en-US"/>
              </w:rPr>
            </w:pPr>
            <w:r w:rsidRPr="00AE01CD">
              <w:rPr>
                <w:sz w:val="22"/>
                <w:szCs w:val="22"/>
                <w:highlight w:val="lightGray"/>
                <w:lang w:eastAsia="en-US"/>
              </w:rPr>
              <w:t>Prioritetas teikiamas didesniam darbiniam pločiui.</w:t>
            </w:r>
          </w:p>
        </w:tc>
        <w:tc>
          <w:tcPr>
            <w:tcW w:w="3717" w:type="dxa"/>
            <w:vAlign w:val="center"/>
          </w:tcPr>
          <w:p w14:paraId="0C665B1D" w14:textId="77777777" w:rsidR="00AE01CD" w:rsidRPr="00AE01CD" w:rsidRDefault="00AE01CD" w:rsidP="00AE01CD">
            <w:pPr>
              <w:jc w:val="both"/>
              <w:rPr>
                <w:i/>
                <w:iCs/>
                <w:sz w:val="22"/>
                <w:szCs w:val="22"/>
                <w:lang w:eastAsia="en-US"/>
              </w:rPr>
            </w:pPr>
            <w:r w:rsidRPr="00AE01CD">
              <w:rPr>
                <w:b/>
                <w:bCs/>
                <w:sz w:val="22"/>
                <w:szCs w:val="22"/>
                <w:highlight w:val="lightGray"/>
                <w:lang w:eastAsia="en-US"/>
              </w:rPr>
              <w:t>Taip/Ne</w:t>
            </w:r>
            <w:r w:rsidRPr="00AE01CD">
              <w:rPr>
                <w:sz w:val="22"/>
                <w:szCs w:val="22"/>
                <w:highlight w:val="lightGray"/>
                <w:lang w:eastAsia="en-US"/>
              </w:rPr>
              <w:t xml:space="preserve"> </w:t>
            </w:r>
            <w:r w:rsidRPr="00AE01CD">
              <w:rPr>
                <w:i/>
                <w:iCs/>
                <w:sz w:val="22"/>
                <w:szCs w:val="22"/>
                <w:highlight w:val="lightGray"/>
                <w:lang w:eastAsia="en-US"/>
              </w:rPr>
              <w:t>(nereikalingą išbraukti).</w:t>
            </w:r>
          </w:p>
          <w:p w14:paraId="4DC22D5E" w14:textId="77777777" w:rsidR="00AE01CD" w:rsidRPr="00AE01CD" w:rsidRDefault="00AE01CD" w:rsidP="00AE01CD">
            <w:pPr>
              <w:widowControl w:val="0"/>
              <w:suppressAutoHyphens/>
              <w:autoSpaceDE w:val="0"/>
              <w:autoSpaceDN w:val="0"/>
              <w:jc w:val="both"/>
              <w:textAlignment w:val="baseline"/>
              <w:rPr>
                <w:rFonts w:eastAsia="Calibri"/>
                <w:sz w:val="22"/>
                <w:szCs w:val="22"/>
                <w:lang w:eastAsia="en-US"/>
              </w:rPr>
            </w:pPr>
            <w:r w:rsidRPr="00AE01CD">
              <w:rPr>
                <w:b/>
                <w:bCs/>
                <w:i/>
                <w:iCs/>
                <w:sz w:val="22"/>
                <w:szCs w:val="22"/>
                <w:lang w:eastAsia="ar-SA"/>
              </w:rPr>
              <w:t>Siūlomas parametras</w:t>
            </w:r>
            <w:r w:rsidRPr="00AE01CD">
              <w:rPr>
                <w:i/>
                <w:iCs/>
                <w:sz w:val="22"/>
                <w:szCs w:val="22"/>
                <w:lang w:eastAsia="ar-SA"/>
              </w:rPr>
              <w:t xml:space="preserve"> -    </w:t>
            </w:r>
            <w:r w:rsidRPr="00AE01CD">
              <w:rPr>
                <w:i/>
                <w:iCs/>
                <w:sz w:val="22"/>
                <w:szCs w:val="22"/>
                <w:shd w:val="clear" w:color="auto" w:fill="C0C0C0"/>
                <w:lang w:eastAsia="ar-SA"/>
              </w:rPr>
              <w:t>____</w:t>
            </w:r>
            <w:r w:rsidRPr="00AE01CD">
              <w:rPr>
                <w:i/>
                <w:iCs/>
                <w:sz w:val="22"/>
                <w:szCs w:val="22"/>
                <w:lang w:eastAsia="ar-SA"/>
              </w:rPr>
              <w:t xml:space="preserve"> </w:t>
            </w:r>
            <w:r w:rsidRPr="00AE01CD">
              <w:rPr>
                <w:color w:val="000000"/>
              </w:rPr>
              <w:t>mm</w:t>
            </w:r>
            <w:r w:rsidRPr="00AE01CD">
              <w:rPr>
                <w:i/>
                <w:iCs/>
                <w:sz w:val="22"/>
                <w:szCs w:val="22"/>
                <w:lang w:eastAsia="ar-SA"/>
              </w:rPr>
              <w:t>.</w:t>
            </w:r>
          </w:p>
          <w:p w14:paraId="2D535414" w14:textId="77777777" w:rsidR="00AE01CD" w:rsidRPr="00AE01CD" w:rsidRDefault="00AE01CD" w:rsidP="00AE01CD">
            <w:pPr>
              <w:jc w:val="center"/>
              <w:rPr>
                <w:rFonts w:eastAsia="Calibri"/>
                <w:b/>
                <w:bCs/>
                <w:sz w:val="22"/>
                <w:szCs w:val="22"/>
                <w:highlight w:val="lightGray"/>
              </w:rPr>
            </w:pPr>
            <w:r w:rsidRPr="00AE01CD">
              <w:rPr>
                <w:i/>
                <w:iCs/>
                <w:sz w:val="22"/>
                <w:szCs w:val="22"/>
                <w:lang w:eastAsia="en-US"/>
              </w:rPr>
              <w:t>Įrodymui pateikto dokumento pavadinimas -</w:t>
            </w:r>
            <w:r w:rsidRPr="00AE01CD">
              <w:rPr>
                <w:i/>
                <w:iCs/>
                <w:sz w:val="22"/>
                <w:szCs w:val="22"/>
                <w:highlight w:val="lightGray"/>
                <w:lang w:eastAsia="en-US"/>
              </w:rPr>
              <w:t xml:space="preserve"> _________ </w:t>
            </w:r>
            <w:r w:rsidRPr="00AE01CD">
              <w:rPr>
                <w:i/>
                <w:iCs/>
                <w:sz w:val="22"/>
                <w:szCs w:val="22"/>
                <w:lang w:eastAsia="en-US"/>
              </w:rPr>
              <w:t>ir psl. Nr</w:t>
            </w:r>
            <w:r w:rsidRPr="00AE01CD">
              <w:rPr>
                <w:i/>
                <w:iCs/>
                <w:sz w:val="22"/>
                <w:szCs w:val="22"/>
                <w:highlight w:val="lightGray"/>
                <w:lang w:eastAsia="en-US"/>
              </w:rPr>
              <w:t>. ___________</w:t>
            </w:r>
            <w:r w:rsidRPr="00AE01CD">
              <w:rPr>
                <w:sz w:val="22"/>
                <w:szCs w:val="22"/>
                <w:lang w:eastAsia="en-US"/>
              </w:rPr>
              <w:t xml:space="preserve">arba </w:t>
            </w:r>
            <w:r w:rsidRPr="00AE01CD">
              <w:rPr>
                <w:i/>
                <w:iCs/>
                <w:sz w:val="22"/>
                <w:szCs w:val="22"/>
                <w:lang w:eastAsia="en-US"/>
              </w:rPr>
              <w:t xml:space="preserve">nuoroda - </w:t>
            </w:r>
            <w:r w:rsidRPr="00AE01CD">
              <w:rPr>
                <w:i/>
                <w:iCs/>
                <w:sz w:val="22"/>
                <w:szCs w:val="22"/>
                <w:highlight w:val="lightGray"/>
                <w:lang w:eastAsia="en-US"/>
              </w:rPr>
              <w:t>________</w:t>
            </w:r>
            <w:r w:rsidRPr="00AE01CD">
              <w:rPr>
                <w:i/>
                <w:iCs/>
                <w:sz w:val="22"/>
                <w:szCs w:val="22"/>
                <w:lang w:eastAsia="en-US"/>
              </w:rPr>
              <w:t>.</w:t>
            </w:r>
          </w:p>
        </w:tc>
      </w:tr>
      <w:tr w:rsidR="00AE01CD" w:rsidRPr="00AE01CD" w14:paraId="347C0D26" w14:textId="77777777" w:rsidTr="00660E9D">
        <w:trPr>
          <w:jc w:val="center"/>
        </w:trPr>
        <w:tc>
          <w:tcPr>
            <w:tcW w:w="766" w:type="dxa"/>
            <w:vAlign w:val="center"/>
          </w:tcPr>
          <w:p w14:paraId="0F93DC57" w14:textId="77777777" w:rsidR="00AE01CD" w:rsidRPr="00AE01CD" w:rsidRDefault="00AE01CD" w:rsidP="00AE01CD">
            <w:pPr>
              <w:ind w:right="-1"/>
              <w:jc w:val="both"/>
              <w:rPr>
                <w:sz w:val="22"/>
                <w:szCs w:val="22"/>
                <w:lang w:eastAsia="en-US"/>
              </w:rPr>
            </w:pPr>
            <w:r w:rsidRPr="00AE01CD">
              <w:rPr>
                <w:sz w:val="22"/>
                <w:szCs w:val="22"/>
                <w:lang w:eastAsia="en-US"/>
              </w:rPr>
              <w:t>10.8.</w:t>
            </w:r>
          </w:p>
        </w:tc>
        <w:tc>
          <w:tcPr>
            <w:tcW w:w="2131" w:type="dxa"/>
            <w:vAlign w:val="center"/>
          </w:tcPr>
          <w:p w14:paraId="3678AEA0" w14:textId="77777777" w:rsidR="00AE01CD" w:rsidRPr="00AE01CD" w:rsidRDefault="00AE01CD" w:rsidP="00AE01CD">
            <w:pPr>
              <w:ind w:right="56"/>
              <w:jc w:val="both"/>
              <w:rPr>
                <w:sz w:val="22"/>
                <w:szCs w:val="22"/>
                <w:lang w:eastAsia="en-US"/>
              </w:rPr>
            </w:pPr>
            <w:r w:rsidRPr="00AE01CD">
              <w:rPr>
                <w:sz w:val="22"/>
                <w:szCs w:val="22"/>
                <w:lang w:eastAsia="en-US"/>
              </w:rPr>
              <w:t>Transportinė padėtis</w:t>
            </w:r>
          </w:p>
        </w:tc>
        <w:tc>
          <w:tcPr>
            <w:tcW w:w="773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4ED012BB" w14:textId="77777777" w:rsidR="00AE01CD" w:rsidRPr="00AE01CD" w:rsidRDefault="00AE01CD" w:rsidP="00AE01CD">
            <w:pPr>
              <w:ind w:right="56"/>
              <w:jc w:val="both"/>
              <w:rPr>
                <w:sz w:val="22"/>
                <w:szCs w:val="22"/>
                <w:lang w:eastAsia="en-US"/>
              </w:rPr>
            </w:pPr>
            <w:r w:rsidRPr="00AE01CD">
              <w:rPr>
                <w:sz w:val="22"/>
                <w:szCs w:val="22"/>
                <w:lang w:eastAsia="en-US"/>
              </w:rPr>
              <w:t>Į transportinę padėtį pakelto įrenginio žemiausio taško aukštis nuo kelio dangos ne mažiau 250 mm.</w:t>
            </w:r>
          </w:p>
          <w:p w14:paraId="1F6B6B46" w14:textId="77777777" w:rsidR="00AE01CD" w:rsidRPr="00AE01CD" w:rsidRDefault="00AE01CD" w:rsidP="00AE01CD">
            <w:pPr>
              <w:ind w:right="-1"/>
              <w:jc w:val="both"/>
              <w:rPr>
                <w:sz w:val="22"/>
                <w:szCs w:val="22"/>
                <w:lang w:eastAsia="en-US"/>
              </w:rPr>
            </w:pP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76FF2003" w14:textId="77777777" w:rsidR="00AE01CD" w:rsidRPr="00AE01CD" w:rsidRDefault="00AE01CD" w:rsidP="00AE01CD">
            <w:pPr>
              <w:jc w:val="center"/>
              <w:rPr>
                <w:rFonts w:eastAsia="Calibri"/>
                <w:i/>
                <w:iCs/>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tc>
      </w:tr>
      <w:tr w:rsidR="00AE01CD" w:rsidRPr="00AE01CD" w14:paraId="67BB4017" w14:textId="77777777" w:rsidTr="00660E9D">
        <w:trPr>
          <w:jc w:val="center"/>
        </w:trPr>
        <w:tc>
          <w:tcPr>
            <w:tcW w:w="766" w:type="dxa"/>
            <w:vAlign w:val="center"/>
          </w:tcPr>
          <w:p w14:paraId="1611409A" w14:textId="77777777" w:rsidR="00AE01CD" w:rsidRPr="00AE01CD" w:rsidRDefault="00AE01CD" w:rsidP="00AE01CD">
            <w:pPr>
              <w:ind w:right="-1"/>
              <w:jc w:val="both"/>
              <w:rPr>
                <w:sz w:val="22"/>
                <w:szCs w:val="22"/>
                <w:lang w:eastAsia="en-US"/>
              </w:rPr>
            </w:pPr>
            <w:r w:rsidRPr="00AE01CD">
              <w:rPr>
                <w:sz w:val="22"/>
                <w:szCs w:val="22"/>
                <w:lang w:eastAsia="en-US"/>
              </w:rPr>
              <w:t>10.9.</w:t>
            </w:r>
          </w:p>
        </w:tc>
        <w:tc>
          <w:tcPr>
            <w:tcW w:w="2131" w:type="dxa"/>
            <w:tcBorders>
              <w:top w:val="single" w:sz="4" w:space="0" w:color="000000"/>
              <w:left w:val="single" w:sz="4" w:space="0" w:color="000000"/>
              <w:bottom w:val="single" w:sz="4" w:space="0" w:color="000000"/>
              <w:right w:val="single" w:sz="4" w:space="0" w:color="auto"/>
            </w:tcBorders>
            <w:vAlign w:val="center"/>
          </w:tcPr>
          <w:p w14:paraId="2EE80699" w14:textId="77777777" w:rsidR="00AE01CD" w:rsidRPr="00AE01CD" w:rsidRDefault="00AE01CD" w:rsidP="00AE01CD">
            <w:pPr>
              <w:ind w:right="56"/>
              <w:jc w:val="both"/>
              <w:rPr>
                <w:sz w:val="22"/>
                <w:szCs w:val="22"/>
                <w:lang w:eastAsia="en-US"/>
              </w:rPr>
            </w:pPr>
            <w:r w:rsidRPr="00AE01CD">
              <w:rPr>
                <w:sz w:val="22"/>
                <w:szCs w:val="22"/>
                <w:lang w:eastAsia="ar-SA"/>
              </w:rPr>
              <w:t>Bendras aukštis</w:t>
            </w:r>
          </w:p>
        </w:tc>
        <w:tc>
          <w:tcPr>
            <w:tcW w:w="7739" w:type="dxa"/>
            <w:tcMar>
              <w:left w:w="0" w:type="dxa"/>
              <w:right w:w="0" w:type="dxa"/>
            </w:tcMar>
            <w:vAlign w:val="center"/>
          </w:tcPr>
          <w:p w14:paraId="1651ED55" w14:textId="77777777" w:rsidR="00AE01CD" w:rsidRPr="00AE01CD" w:rsidRDefault="00AE01CD" w:rsidP="00AE01CD">
            <w:pPr>
              <w:ind w:right="-1"/>
              <w:jc w:val="both"/>
              <w:rPr>
                <w:sz w:val="22"/>
                <w:szCs w:val="22"/>
                <w:lang w:eastAsia="en-US"/>
              </w:rPr>
            </w:pPr>
            <w:r w:rsidRPr="00AE01CD">
              <w:rPr>
                <w:sz w:val="22"/>
                <w:szCs w:val="22"/>
                <w:lang w:eastAsia="en-US"/>
              </w:rPr>
              <w:t>Ne mažiau 850 mm, įskaitant valymo elementus.</w:t>
            </w:r>
          </w:p>
          <w:p w14:paraId="600A8FDF" w14:textId="77777777" w:rsidR="00AE01CD" w:rsidRPr="00AE01CD" w:rsidRDefault="00AE01CD" w:rsidP="00AE01CD">
            <w:pPr>
              <w:ind w:right="56"/>
              <w:jc w:val="both"/>
              <w:rPr>
                <w:sz w:val="22"/>
                <w:szCs w:val="22"/>
                <w:lang w:eastAsia="en-US"/>
              </w:rPr>
            </w:pPr>
            <w:r w:rsidRPr="00AE01CD">
              <w:rPr>
                <w:color w:val="000000"/>
                <w:sz w:val="22"/>
                <w:szCs w:val="22"/>
              </w:rPr>
              <w:t>Sniego valytuvo/šlavimo įrenginio gabaritų ženklinimas šviesomis (LED lemputės) neturi būti suprantamas kaip įrenginio aukščio matmuo.</w:t>
            </w:r>
          </w:p>
        </w:tc>
        <w:tc>
          <w:tcPr>
            <w:tcW w:w="3717" w:type="dxa"/>
            <w:vAlign w:val="center"/>
          </w:tcPr>
          <w:p w14:paraId="103E4E7B" w14:textId="77777777" w:rsidR="00AE01CD" w:rsidRPr="00AE01CD" w:rsidRDefault="00AE01CD" w:rsidP="00AE01CD">
            <w:pPr>
              <w:jc w:val="both"/>
              <w:rPr>
                <w:i/>
                <w:iCs/>
                <w:sz w:val="22"/>
                <w:szCs w:val="22"/>
                <w:lang w:eastAsia="en-US"/>
              </w:rPr>
            </w:pPr>
            <w:r w:rsidRPr="00AE01CD">
              <w:rPr>
                <w:b/>
                <w:bCs/>
                <w:sz w:val="22"/>
                <w:szCs w:val="22"/>
                <w:highlight w:val="lightGray"/>
                <w:lang w:eastAsia="en-US"/>
              </w:rPr>
              <w:t>Taip/Ne</w:t>
            </w:r>
            <w:r w:rsidRPr="00AE01CD">
              <w:rPr>
                <w:sz w:val="22"/>
                <w:szCs w:val="22"/>
                <w:highlight w:val="lightGray"/>
                <w:lang w:eastAsia="en-US"/>
              </w:rPr>
              <w:t xml:space="preserve"> </w:t>
            </w:r>
            <w:r w:rsidRPr="00AE01CD">
              <w:rPr>
                <w:i/>
                <w:iCs/>
                <w:sz w:val="22"/>
                <w:szCs w:val="22"/>
                <w:highlight w:val="lightGray"/>
                <w:lang w:eastAsia="en-US"/>
              </w:rPr>
              <w:t>(nereikalingą išbraukti).</w:t>
            </w:r>
          </w:p>
          <w:p w14:paraId="415590D0" w14:textId="77777777" w:rsidR="00AE01CD" w:rsidRPr="00AE01CD" w:rsidRDefault="00AE01CD" w:rsidP="00AE01CD">
            <w:pPr>
              <w:widowControl w:val="0"/>
              <w:suppressAutoHyphens/>
              <w:autoSpaceDE w:val="0"/>
              <w:autoSpaceDN w:val="0"/>
              <w:jc w:val="both"/>
              <w:textAlignment w:val="baseline"/>
              <w:rPr>
                <w:rFonts w:eastAsia="Calibri"/>
                <w:sz w:val="22"/>
                <w:szCs w:val="22"/>
                <w:lang w:eastAsia="en-US"/>
              </w:rPr>
            </w:pPr>
            <w:r w:rsidRPr="00AE01CD">
              <w:rPr>
                <w:b/>
                <w:bCs/>
                <w:i/>
                <w:iCs/>
                <w:sz w:val="22"/>
                <w:szCs w:val="22"/>
                <w:lang w:eastAsia="ar-SA"/>
              </w:rPr>
              <w:t>Siūlomas parametras</w:t>
            </w:r>
            <w:r w:rsidRPr="00AE01CD">
              <w:rPr>
                <w:i/>
                <w:iCs/>
                <w:sz w:val="22"/>
                <w:szCs w:val="22"/>
                <w:lang w:eastAsia="ar-SA"/>
              </w:rPr>
              <w:t xml:space="preserve"> -    </w:t>
            </w:r>
            <w:r w:rsidRPr="00AE01CD">
              <w:rPr>
                <w:i/>
                <w:iCs/>
                <w:sz w:val="22"/>
                <w:szCs w:val="22"/>
                <w:shd w:val="clear" w:color="auto" w:fill="C0C0C0"/>
                <w:lang w:eastAsia="ar-SA"/>
              </w:rPr>
              <w:t>____</w:t>
            </w:r>
            <w:r w:rsidRPr="00AE01CD">
              <w:rPr>
                <w:i/>
                <w:iCs/>
                <w:sz w:val="22"/>
                <w:szCs w:val="22"/>
                <w:lang w:eastAsia="ar-SA"/>
              </w:rPr>
              <w:t xml:space="preserve"> </w:t>
            </w:r>
            <w:r w:rsidRPr="00AE01CD">
              <w:rPr>
                <w:color w:val="000000"/>
              </w:rPr>
              <w:t>mm</w:t>
            </w:r>
            <w:r w:rsidRPr="00AE01CD">
              <w:rPr>
                <w:i/>
                <w:iCs/>
                <w:sz w:val="22"/>
                <w:szCs w:val="22"/>
                <w:lang w:eastAsia="ar-SA"/>
              </w:rPr>
              <w:t>.</w:t>
            </w:r>
          </w:p>
          <w:p w14:paraId="0AA14406" w14:textId="77777777" w:rsidR="00AE01CD" w:rsidRPr="00AE01CD" w:rsidRDefault="00AE01CD" w:rsidP="00AE01CD">
            <w:pPr>
              <w:jc w:val="center"/>
              <w:rPr>
                <w:rFonts w:eastAsia="Calibri"/>
                <w:b/>
                <w:bCs/>
                <w:sz w:val="22"/>
                <w:szCs w:val="22"/>
                <w:highlight w:val="lightGray"/>
              </w:rPr>
            </w:pPr>
            <w:r w:rsidRPr="00AE01CD">
              <w:rPr>
                <w:i/>
                <w:iCs/>
                <w:sz w:val="22"/>
                <w:szCs w:val="22"/>
                <w:lang w:eastAsia="en-US"/>
              </w:rPr>
              <w:lastRenderedPageBreak/>
              <w:t>Įrodymui pateikto dokumento pavadinimas -</w:t>
            </w:r>
            <w:r w:rsidRPr="00AE01CD">
              <w:rPr>
                <w:i/>
                <w:iCs/>
                <w:sz w:val="22"/>
                <w:szCs w:val="22"/>
                <w:highlight w:val="lightGray"/>
                <w:lang w:eastAsia="en-US"/>
              </w:rPr>
              <w:t xml:space="preserve"> _________ </w:t>
            </w:r>
            <w:r w:rsidRPr="00AE01CD">
              <w:rPr>
                <w:i/>
                <w:iCs/>
                <w:sz w:val="22"/>
                <w:szCs w:val="22"/>
                <w:lang w:eastAsia="en-US"/>
              </w:rPr>
              <w:t>ir psl. Nr</w:t>
            </w:r>
            <w:r w:rsidRPr="00AE01CD">
              <w:rPr>
                <w:i/>
                <w:iCs/>
                <w:sz w:val="22"/>
                <w:szCs w:val="22"/>
                <w:highlight w:val="lightGray"/>
                <w:lang w:eastAsia="en-US"/>
              </w:rPr>
              <w:t>. ___________</w:t>
            </w:r>
            <w:r w:rsidRPr="00AE01CD">
              <w:rPr>
                <w:sz w:val="22"/>
                <w:szCs w:val="22"/>
                <w:lang w:eastAsia="en-US"/>
              </w:rPr>
              <w:t xml:space="preserve">arba </w:t>
            </w:r>
            <w:r w:rsidRPr="00AE01CD">
              <w:rPr>
                <w:i/>
                <w:iCs/>
                <w:sz w:val="22"/>
                <w:szCs w:val="22"/>
                <w:lang w:eastAsia="en-US"/>
              </w:rPr>
              <w:t xml:space="preserve">nuoroda - </w:t>
            </w:r>
            <w:r w:rsidRPr="00AE01CD">
              <w:rPr>
                <w:i/>
                <w:iCs/>
                <w:sz w:val="22"/>
                <w:szCs w:val="22"/>
                <w:highlight w:val="lightGray"/>
                <w:lang w:eastAsia="en-US"/>
              </w:rPr>
              <w:t>________</w:t>
            </w:r>
            <w:r w:rsidRPr="00AE01CD">
              <w:rPr>
                <w:i/>
                <w:iCs/>
                <w:sz w:val="22"/>
                <w:szCs w:val="22"/>
                <w:lang w:eastAsia="en-US"/>
              </w:rPr>
              <w:t>.</w:t>
            </w:r>
          </w:p>
        </w:tc>
      </w:tr>
      <w:tr w:rsidR="00AE01CD" w:rsidRPr="00AE01CD" w14:paraId="32ACEB79" w14:textId="77777777" w:rsidTr="00660E9D">
        <w:trPr>
          <w:jc w:val="center"/>
        </w:trPr>
        <w:tc>
          <w:tcPr>
            <w:tcW w:w="766" w:type="dxa"/>
            <w:vAlign w:val="center"/>
          </w:tcPr>
          <w:p w14:paraId="1596AF1D" w14:textId="77777777" w:rsidR="00AE01CD" w:rsidRPr="00AE01CD" w:rsidRDefault="00AE01CD" w:rsidP="00AE01CD">
            <w:pPr>
              <w:ind w:right="-1"/>
              <w:jc w:val="both"/>
              <w:rPr>
                <w:sz w:val="22"/>
                <w:szCs w:val="22"/>
                <w:lang w:eastAsia="en-US"/>
              </w:rPr>
            </w:pPr>
            <w:r w:rsidRPr="00AE01CD">
              <w:rPr>
                <w:sz w:val="22"/>
                <w:szCs w:val="22"/>
                <w:lang w:eastAsia="en-US"/>
              </w:rPr>
              <w:lastRenderedPageBreak/>
              <w:t>10.10.</w:t>
            </w:r>
          </w:p>
        </w:tc>
        <w:tc>
          <w:tcPr>
            <w:tcW w:w="2131" w:type="dxa"/>
            <w:tcBorders>
              <w:top w:val="single" w:sz="4" w:space="0" w:color="000000"/>
              <w:left w:val="single" w:sz="4" w:space="0" w:color="000000"/>
              <w:bottom w:val="single" w:sz="4" w:space="0" w:color="000000"/>
              <w:right w:val="single" w:sz="4" w:space="0" w:color="auto"/>
            </w:tcBorders>
            <w:vAlign w:val="center"/>
          </w:tcPr>
          <w:p w14:paraId="50C8AF92" w14:textId="77777777" w:rsidR="00AE01CD" w:rsidRPr="00AE01CD" w:rsidRDefault="00AE01CD" w:rsidP="00AE01CD">
            <w:pPr>
              <w:jc w:val="both"/>
              <w:textAlignment w:val="baseline"/>
              <w:rPr>
                <w:rFonts w:eastAsia="Calibri"/>
                <w:sz w:val="22"/>
                <w:szCs w:val="22"/>
                <w:lang w:eastAsia="zh-CN"/>
              </w:rPr>
            </w:pPr>
            <w:r w:rsidRPr="00AE01CD">
              <w:rPr>
                <w:sz w:val="22"/>
                <w:szCs w:val="22"/>
                <w:lang w:eastAsia="en-US"/>
              </w:rPr>
              <w:t>„Plaukiojanti“  valytuvo padėtis kelio atžvilgiu</w:t>
            </w:r>
          </w:p>
        </w:tc>
        <w:tc>
          <w:tcPr>
            <w:tcW w:w="773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3E044B2E" w14:textId="77777777" w:rsidR="00AE01CD" w:rsidRPr="00AE01CD" w:rsidRDefault="00AE01CD" w:rsidP="00AE01CD">
            <w:pPr>
              <w:autoSpaceDE w:val="0"/>
              <w:autoSpaceDN w:val="0"/>
              <w:adjustRightInd w:val="0"/>
              <w:rPr>
                <w:color w:val="000000"/>
                <w:sz w:val="22"/>
                <w:szCs w:val="22"/>
              </w:rPr>
            </w:pPr>
            <w:r w:rsidRPr="00AE01CD">
              <w:rPr>
                <w:sz w:val="22"/>
                <w:szCs w:val="22"/>
                <w:lang w:eastAsia="en-US"/>
              </w:rPr>
              <w:t>Valymo elementų, o tuo pačiu ir  sniego valytuvo korpuso valomo paviršiaus kopijavimas užtikrinama traktoriaus priekinės pakabos ir hidraulinės sistemos pagalba.</w:t>
            </w:r>
          </w:p>
        </w:tc>
        <w:tc>
          <w:tcPr>
            <w:tcW w:w="3717" w:type="dxa"/>
            <w:vAlign w:val="center"/>
          </w:tcPr>
          <w:p w14:paraId="45C50711" w14:textId="77777777" w:rsidR="00AE01CD" w:rsidRPr="00AE01CD" w:rsidRDefault="00AE01CD" w:rsidP="00AE01CD">
            <w:pPr>
              <w:jc w:val="center"/>
              <w:rPr>
                <w:rFonts w:eastAsia="Calibri"/>
                <w:i/>
                <w:iCs/>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tc>
      </w:tr>
      <w:tr w:rsidR="00AE01CD" w:rsidRPr="00AE01CD" w14:paraId="53F8326C" w14:textId="77777777" w:rsidTr="00660E9D">
        <w:trPr>
          <w:jc w:val="center"/>
        </w:trPr>
        <w:tc>
          <w:tcPr>
            <w:tcW w:w="766" w:type="dxa"/>
            <w:vAlign w:val="center"/>
          </w:tcPr>
          <w:p w14:paraId="2ED241B2" w14:textId="77777777" w:rsidR="00AE01CD" w:rsidRPr="00AE01CD" w:rsidRDefault="00AE01CD" w:rsidP="00AE01CD">
            <w:pPr>
              <w:ind w:right="-1"/>
              <w:jc w:val="both"/>
              <w:rPr>
                <w:sz w:val="22"/>
                <w:szCs w:val="22"/>
                <w:lang w:eastAsia="en-US"/>
              </w:rPr>
            </w:pPr>
            <w:r w:rsidRPr="00AE01CD">
              <w:rPr>
                <w:sz w:val="22"/>
                <w:szCs w:val="22"/>
                <w:lang w:eastAsia="en-US"/>
              </w:rPr>
              <w:t>10.11.</w:t>
            </w:r>
          </w:p>
        </w:tc>
        <w:tc>
          <w:tcPr>
            <w:tcW w:w="2131" w:type="dxa"/>
            <w:vAlign w:val="center"/>
          </w:tcPr>
          <w:p w14:paraId="532F211B" w14:textId="70D39844" w:rsidR="00AE01CD" w:rsidRPr="00AE01CD" w:rsidRDefault="00AE01CD" w:rsidP="00AE01CD">
            <w:pPr>
              <w:jc w:val="both"/>
              <w:textAlignment w:val="baseline"/>
              <w:rPr>
                <w:rFonts w:eastAsia="Calibri"/>
                <w:sz w:val="22"/>
                <w:szCs w:val="22"/>
                <w:lang w:eastAsia="zh-CN"/>
              </w:rPr>
            </w:pPr>
            <w:r w:rsidRPr="00AE01CD">
              <w:rPr>
                <w:sz w:val="22"/>
                <w:szCs w:val="22"/>
                <w:lang w:eastAsia="en-US"/>
              </w:rPr>
              <w:t xml:space="preserve">Posvyrio vertikalioje plokštumoje </w:t>
            </w:r>
            <w:r w:rsidR="00366915">
              <w:rPr>
                <w:sz w:val="22"/>
                <w:szCs w:val="22"/>
                <w:lang w:eastAsia="en-US"/>
              </w:rPr>
              <w:t>galimybė</w:t>
            </w:r>
          </w:p>
        </w:tc>
        <w:tc>
          <w:tcPr>
            <w:tcW w:w="7739" w:type="dxa"/>
            <w:tcMar>
              <w:left w:w="0" w:type="dxa"/>
              <w:right w:w="0" w:type="dxa"/>
            </w:tcMar>
            <w:vAlign w:val="center"/>
          </w:tcPr>
          <w:p w14:paraId="5215E1AC" w14:textId="1E5ECC03" w:rsidR="00AE01CD" w:rsidRPr="00AE01CD" w:rsidRDefault="00AE01CD" w:rsidP="00AE01CD">
            <w:pPr>
              <w:autoSpaceDE w:val="0"/>
              <w:autoSpaceDN w:val="0"/>
              <w:adjustRightInd w:val="0"/>
              <w:rPr>
                <w:color w:val="000000"/>
                <w:sz w:val="22"/>
                <w:szCs w:val="22"/>
              </w:rPr>
            </w:pPr>
            <w:r w:rsidRPr="00AE01CD">
              <w:rPr>
                <w:sz w:val="22"/>
                <w:szCs w:val="22"/>
                <w:lang w:eastAsia="en-US"/>
              </w:rPr>
              <w:t xml:space="preserve">Sniego valytuvas, dėka </w:t>
            </w:r>
            <w:r w:rsidR="00697646">
              <w:rPr>
                <w:sz w:val="22"/>
                <w:szCs w:val="22"/>
                <w:lang w:eastAsia="en-US"/>
              </w:rPr>
              <w:t>paslankaus mazgo</w:t>
            </w:r>
            <w:r w:rsidRPr="00AE01CD">
              <w:rPr>
                <w:sz w:val="22"/>
                <w:szCs w:val="22"/>
                <w:lang w:eastAsia="en-US"/>
              </w:rPr>
              <w:t>, gali svyruoti vertikalioje plokštumoje ne mažesniu kaip ± 4° kampu</w:t>
            </w:r>
            <w:r w:rsidR="00366915">
              <w:rPr>
                <w:sz w:val="22"/>
                <w:szCs w:val="22"/>
                <w:lang w:eastAsia="en-US"/>
              </w:rPr>
              <w:t>, prisitaikydamas prie skersinio valomo paviršiaus nuolydžio.</w:t>
            </w:r>
          </w:p>
        </w:tc>
        <w:tc>
          <w:tcPr>
            <w:tcW w:w="3717" w:type="dxa"/>
            <w:vAlign w:val="center"/>
          </w:tcPr>
          <w:p w14:paraId="2C7F6DA9" w14:textId="77777777" w:rsidR="00AE01CD" w:rsidRPr="00AE01CD" w:rsidRDefault="00AE01CD" w:rsidP="00AE01CD">
            <w:pPr>
              <w:jc w:val="both"/>
              <w:rPr>
                <w:i/>
                <w:iCs/>
                <w:sz w:val="22"/>
                <w:szCs w:val="22"/>
                <w:lang w:eastAsia="en-US"/>
              </w:rPr>
            </w:pPr>
            <w:r w:rsidRPr="00AE01CD">
              <w:rPr>
                <w:b/>
                <w:bCs/>
                <w:sz w:val="22"/>
                <w:szCs w:val="22"/>
                <w:highlight w:val="lightGray"/>
                <w:lang w:eastAsia="en-US"/>
              </w:rPr>
              <w:t>Taip/Ne</w:t>
            </w:r>
            <w:r w:rsidRPr="00AE01CD">
              <w:rPr>
                <w:sz w:val="22"/>
                <w:szCs w:val="22"/>
                <w:highlight w:val="lightGray"/>
                <w:lang w:eastAsia="en-US"/>
              </w:rPr>
              <w:t xml:space="preserve"> </w:t>
            </w:r>
            <w:r w:rsidRPr="00AE01CD">
              <w:rPr>
                <w:i/>
                <w:iCs/>
                <w:sz w:val="22"/>
                <w:szCs w:val="22"/>
                <w:highlight w:val="lightGray"/>
                <w:lang w:eastAsia="en-US"/>
              </w:rPr>
              <w:t>(nereikalingą išbraukti).</w:t>
            </w:r>
          </w:p>
          <w:p w14:paraId="2F9EAEA2" w14:textId="77777777" w:rsidR="00AE01CD" w:rsidRPr="00AE01CD" w:rsidRDefault="00AE01CD" w:rsidP="00AE01CD">
            <w:pPr>
              <w:widowControl w:val="0"/>
              <w:suppressAutoHyphens/>
              <w:autoSpaceDE w:val="0"/>
              <w:autoSpaceDN w:val="0"/>
              <w:jc w:val="both"/>
              <w:textAlignment w:val="baseline"/>
              <w:rPr>
                <w:rFonts w:eastAsia="Calibri"/>
                <w:sz w:val="22"/>
                <w:szCs w:val="22"/>
                <w:lang w:eastAsia="en-US"/>
              </w:rPr>
            </w:pPr>
            <w:r w:rsidRPr="00AE01CD">
              <w:rPr>
                <w:b/>
                <w:bCs/>
                <w:i/>
                <w:iCs/>
                <w:sz w:val="22"/>
                <w:szCs w:val="22"/>
                <w:lang w:eastAsia="ar-SA"/>
              </w:rPr>
              <w:t>Siūlomas parametras</w:t>
            </w:r>
            <w:r w:rsidRPr="00AE01CD">
              <w:rPr>
                <w:i/>
                <w:iCs/>
                <w:sz w:val="22"/>
                <w:szCs w:val="22"/>
                <w:lang w:eastAsia="ar-SA"/>
              </w:rPr>
              <w:t xml:space="preserve"> -    </w:t>
            </w:r>
            <w:r w:rsidRPr="00AE01CD">
              <w:rPr>
                <w:i/>
                <w:iCs/>
                <w:sz w:val="22"/>
                <w:szCs w:val="22"/>
                <w:shd w:val="clear" w:color="auto" w:fill="C0C0C0"/>
                <w:lang w:eastAsia="ar-SA"/>
              </w:rPr>
              <w:t>____</w:t>
            </w:r>
            <w:r w:rsidRPr="00AE01CD">
              <w:rPr>
                <w:color w:val="000000"/>
                <w:vertAlign w:val="superscript"/>
              </w:rPr>
              <w:t>°</w:t>
            </w:r>
            <w:r w:rsidRPr="00AE01CD">
              <w:rPr>
                <w:i/>
                <w:iCs/>
                <w:sz w:val="22"/>
                <w:szCs w:val="22"/>
                <w:lang w:eastAsia="ar-SA"/>
              </w:rPr>
              <w:t xml:space="preserve"> .</w:t>
            </w:r>
          </w:p>
          <w:p w14:paraId="759E4634" w14:textId="77777777" w:rsidR="00AE01CD" w:rsidRPr="00AE01CD" w:rsidRDefault="00AE01CD" w:rsidP="00AE01CD">
            <w:pPr>
              <w:jc w:val="center"/>
              <w:rPr>
                <w:rFonts w:eastAsia="Calibri"/>
                <w:b/>
                <w:bCs/>
                <w:sz w:val="22"/>
                <w:szCs w:val="22"/>
                <w:highlight w:val="lightGray"/>
              </w:rPr>
            </w:pPr>
            <w:r w:rsidRPr="00AE01CD">
              <w:rPr>
                <w:i/>
                <w:iCs/>
                <w:sz w:val="22"/>
                <w:szCs w:val="22"/>
                <w:lang w:eastAsia="en-US"/>
              </w:rPr>
              <w:t xml:space="preserve">Įrodymui pateikto dokumento pavadinimas </w:t>
            </w:r>
            <w:r w:rsidRPr="00AE01CD">
              <w:rPr>
                <w:i/>
                <w:iCs/>
                <w:sz w:val="22"/>
                <w:szCs w:val="22"/>
                <w:highlight w:val="lightGray"/>
                <w:lang w:eastAsia="en-US"/>
              </w:rPr>
              <w:t xml:space="preserve">__ </w:t>
            </w:r>
            <w:r w:rsidRPr="00AE01CD">
              <w:rPr>
                <w:i/>
                <w:iCs/>
                <w:sz w:val="22"/>
                <w:szCs w:val="22"/>
                <w:lang w:eastAsia="en-US"/>
              </w:rPr>
              <w:t>ir psl. Nr</w:t>
            </w:r>
            <w:r w:rsidRPr="00AE01CD">
              <w:rPr>
                <w:i/>
                <w:iCs/>
                <w:sz w:val="22"/>
                <w:szCs w:val="22"/>
                <w:highlight w:val="lightGray"/>
                <w:lang w:eastAsia="en-US"/>
              </w:rPr>
              <w:t>. ______</w:t>
            </w:r>
            <w:r w:rsidRPr="00AE01CD">
              <w:rPr>
                <w:sz w:val="22"/>
                <w:szCs w:val="22"/>
                <w:lang w:eastAsia="en-US"/>
              </w:rPr>
              <w:t xml:space="preserve">arba </w:t>
            </w:r>
            <w:r w:rsidRPr="00AE01CD">
              <w:rPr>
                <w:i/>
                <w:iCs/>
                <w:sz w:val="22"/>
                <w:szCs w:val="22"/>
                <w:lang w:eastAsia="en-US"/>
              </w:rPr>
              <w:t xml:space="preserve">nuoroda - </w:t>
            </w:r>
            <w:r w:rsidRPr="00AE01CD">
              <w:rPr>
                <w:i/>
                <w:iCs/>
                <w:sz w:val="22"/>
                <w:szCs w:val="22"/>
                <w:highlight w:val="lightGray"/>
                <w:lang w:eastAsia="en-US"/>
              </w:rPr>
              <w:t>________</w:t>
            </w:r>
            <w:r w:rsidRPr="00AE01CD">
              <w:rPr>
                <w:i/>
                <w:iCs/>
                <w:sz w:val="22"/>
                <w:szCs w:val="22"/>
                <w:lang w:eastAsia="en-US"/>
              </w:rPr>
              <w:t>.</w:t>
            </w:r>
          </w:p>
        </w:tc>
      </w:tr>
      <w:tr w:rsidR="00AE01CD" w:rsidRPr="00AE01CD" w14:paraId="25E35544" w14:textId="77777777" w:rsidTr="00660E9D">
        <w:trPr>
          <w:jc w:val="center"/>
        </w:trPr>
        <w:tc>
          <w:tcPr>
            <w:tcW w:w="766" w:type="dxa"/>
            <w:vAlign w:val="center"/>
          </w:tcPr>
          <w:p w14:paraId="73B34B0C" w14:textId="77777777" w:rsidR="00AE01CD" w:rsidRPr="00AE01CD" w:rsidRDefault="00AE01CD" w:rsidP="00AE01CD">
            <w:pPr>
              <w:ind w:right="-1"/>
              <w:jc w:val="both"/>
              <w:rPr>
                <w:sz w:val="22"/>
                <w:szCs w:val="22"/>
                <w:lang w:eastAsia="en-US"/>
              </w:rPr>
            </w:pPr>
            <w:r w:rsidRPr="00AE01CD">
              <w:rPr>
                <w:sz w:val="22"/>
                <w:szCs w:val="22"/>
                <w:lang w:eastAsia="en-US"/>
              </w:rPr>
              <w:t>10.12.</w:t>
            </w:r>
          </w:p>
        </w:tc>
        <w:tc>
          <w:tcPr>
            <w:tcW w:w="2131" w:type="dxa"/>
            <w:tcBorders>
              <w:top w:val="single" w:sz="4" w:space="0" w:color="000000"/>
              <w:left w:val="single" w:sz="4" w:space="0" w:color="000000"/>
              <w:bottom w:val="single" w:sz="4" w:space="0" w:color="000000"/>
              <w:right w:val="single" w:sz="4" w:space="0" w:color="auto"/>
            </w:tcBorders>
            <w:vAlign w:val="center"/>
          </w:tcPr>
          <w:p w14:paraId="40530831" w14:textId="77777777" w:rsidR="00AE01CD" w:rsidRPr="00AE01CD" w:rsidRDefault="00AE01CD" w:rsidP="00AE01CD">
            <w:pPr>
              <w:jc w:val="both"/>
              <w:rPr>
                <w:sz w:val="22"/>
                <w:szCs w:val="22"/>
                <w:lang w:eastAsia="en-US"/>
              </w:rPr>
            </w:pPr>
            <w:r w:rsidRPr="00AE01CD">
              <w:rPr>
                <w:sz w:val="22"/>
                <w:szCs w:val="22"/>
                <w:lang w:eastAsia="en-US"/>
              </w:rPr>
              <w:t>Darbo kontrolė</w:t>
            </w:r>
          </w:p>
          <w:p w14:paraId="4C6E0AF4" w14:textId="77777777" w:rsidR="00AE01CD" w:rsidRPr="00AE01CD" w:rsidRDefault="00AE01CD" w:rsidP="00AE01CD">
            <w:pPr>
              <w:jc w:val="both"/>
              <w:textAlignment w:val="baseline"/>
              <w:rPr>
                <w:rFonts w:eastAsia="Calibri"/>
                <w:sz w:val="22"/>
                <w:szCs w:val="22"/>
                <w:lang w:eastAsia="zh-CN"/>
              </w:rPr>
            </w:pPr>
            <w:r w:rsidRPr="00AE01CD">
              <w:rPr>
                <w:sz w:val="22"/>
                <w:szCs w:val="22"/>
                <w:highlight w:val="lightGray"/>
                <w:lang w:eastAsia="en-US"/>
              </w:rPr>
              <w:t>Prioritetinis reikalavimas</w:t>
            </w:r>
          </w:p>
        </w:tc>
        <w:tc>
          <w:tcPr>
            <w:tcW w:w="773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34A71399" w14:textId="77777777" w:rsidR="00AE01CD" w:rsidRPr="00AE01CD" w:rsidRDefault="00AE01CD" w:rsidP="00AE01CD">
            <w:pPr>
              <w:autoSpaceDE w:val="0"/>
              <w:autoSpaceDN w:val="0"/>
              <w:adjustRightInd w:val="0"/>
              <w:rPr>
                <w:color w:val="000000"/>
                <w:sz w:val="22"/>
                <w:szCs w:val="22"/>
              </w:rPr>
            </w:pPr>
            <w:r w:rsidRPr="00AE01CD">
              <w:rPr>
                <w:sz w:val="22"/>
                <w:szCs w:val="22"/>
                <w:lang w:eastAsia="en-US"/>
              </w:rPr>
              <w:t>Valytuvo valdymo pulte (tuo atveju kai sniego valytuvui gamintojo numatytas valdymo pultas) numatyta jungtis darbo kontrolės (valymo proceso) duomenims nuskaityti. Transporto kontrolės sistemą montuojančiam paslaugos teikėjui suteikiama prieiga ir sudaroma galimybė prisijungti prie valdymo pulto, suteikiant reikalingus prisijungimo kodus.</w:t>
            </w: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08A7B013" w14:textId="77777777" w:rsidR="00AE01CD" w:rsidRPr="00AE01CD" w:rsidRDefault="00AE01CD" w:rsidP="00AE01CD">
            <w:pPr>
              <w:jc w:val="both"/>
              <w:rPr>
                <w:i/>
                <w:iCs/>
                <w:sz w:val="22"/>
                <w:szCs w:val="22"/>
                <w:lang w:eastAsia="en-US"/>
              </w:rPr>
            </w:pPr>
            <w:r w:rsidRPr="00AE01CD">
              <w:rPr>
                <w:b/>
                <w:bCs/>
                <w:sz w:val="22"/>
                <w:szCs w:val="22"/>
                <w:highlight w:val="lightGray"/>
                <w:lang w:eastAsia="en-US"/>
              </w:rPr>
              <w:t>Taip/Ne</w:t>
            </w:r>
            <w:r w:rsidRPr="00AE01CD">
              <w:rPr>
                <w:sz w:val="22"/>
                <w:szCs w:val="22"/>
                <w:highlight w:val="lightGray"/>
                <w:lang w:eastAsia="en-US"/>
              </w:rPr>
              <w:t xml:space="preserve"> </w:t>
            </w:r>
            <w:r w:rsidRPr="00AE01CD">
              <w:rPr>
                <w:i/>
                <w:iCs/>
                <w:sz w:val="22"/>
                <w:szCs w:val="22"/>
                <w:highlight w:val="lightGray"/>
                <w:lang w:eastAsia="en-US"/>
              </w:rPr>
              <w:t>(nereikalingą išbraukti).</w:t>
            </w:r>
          </w:p>
          <w:p w14:paraId="241A7410" w14:textId="77777777" w:rsidR="00AE01CD" w:rsidRPr="00AE01CD" w:rsidRDefault="00AE01CD" w:rsidP="00AE01CD">
            <w:pPr>
              <w:jc w:val="center"/>
              <w:rPr>
                <w:rFonts w:eastAsia="Calibri"/>
                <w:b/>
                <w:bCs/>
                <w:sz w:val="22"/>
                <w:szCs w:val="22"/>
                <w:highlight w:val="lightGray"/>
              </w:rPr>
            </w:pPr>
          </w:p>
        </w:tc>
      </w:tr>
      <w:tr w:rsidR="00AE01CD" w:rsidRPr="00AE01CD" w14:paraId="2A3255E6" w14:textId="77777777" w:rsidTr="00660E9D">
        <w:trPr>
          <w:jc w:val="center"/>
        </w:trPr>
        <w:tc>
          <w:tcPr>
            <w:tcW w:w="766" w:type="dxa"/>
            <w:vAlign w:val="center"/>
          </w:tcPr>
          <w:p w14:paraId="1D4AE82C" w14:textId="77777777" w:rsidR="00AE01CD" w:rsidRPr="00AE01CD" w:rsidRDefault="00AE01CD" w:rsidP="00AE01CD">
            <w:pPr>
              <w:ind w:right="-1"/>
              <w:jc w:val="both"/>
              <w:rPr>
                <w:sz w:val="22"/>
                <w:szCs w:val="22"/>
                <w:lang w:eastAsia="en-US"/>
              </w:rPr>
            </w:pPr>
            <w:r w:rsidRPr="00AE01CD">
              <w:rPr>
                <w:sz w:val="22"/>
                <w:szCs w:val="22"/>
                <w:lang w:eastAsia="en-US"/>
              </w:rPr>
              <w:t>10.13.</w:t>
            </w:r>
          </w:p>
        </w:tc>
        <w:tc>
          <w:tcPr>
            <w:tcW w:w="2131" w:type="dxa"/>
            <w:vAlign w:val="center"/>
          </w:tcPr>
          <w:p w14:paraId="5DB9AAFC" w14:textId="77777777" w:rsidR="00AE01CD" w:rsidRPr="00AE01CD" w:rsidRDefault="00AE01CD" w:rsidP="00AE01CD">
            <w:pPr>
              <w:jc w:val="both"/>
              <w:textAlignment w:val="baseline"/>
              <w:rPr>
                <w:rFonts w:eastAsia="Calibri"/>
                <w:sz w:val="22"/>
                <w:szCs w:val="22"/>
                <w:lang w:eastAsia="zh-CN"/>
              </w:rPr>
            </w:pPr>
            <w:r w:rsidRPr="00AE01CD">
              <w:rPr>
                <w:sz w:val="22"/>
                <w:szCs w:val="22"/>
                <w:lang w:eastAsia="en-US"/>
              </w:rPr>
              <w:t>Paviršiaus kopijavimo atramos- ratukai</w:t>
            </w:r>
          </w:p>
        </w:tc>
        <w:tc>
          <w:tcPr>
            <w:tcW w:w="7739" w:type="dxa"/>
            <w:tcMar>
              <w:left w:w="0" w:type="dxa"/>
              <w:right w:w="0" w:type="dxa"/>
            </w:tcMar>
            <w:vAlign w:val="center"/>
          </w:tcPr>
          <w:p w14:paraId="36E17EEE" w14:textId="77777777" w:rsidR="00AE01CD" w:rsidRPr="00AE01CD" w:rsidRDefault="00AE01CD" w:rsidP="00AE01CD">
            <w:pPr>
              <w:autoSpaceDE w:val="0"/>
              <w:autoSpaceDN w:val="0"/>
              <w:adjustRightInd w:val="0"/>
              <w:rPr>
                <w:color w:val="000000"/>
                <w:sz w:val="22"/>
                <w:szCs w:val="22"/>
              </w:rPr>
            </w:pPr>
            <w:r w:rsidRPr="00AE01CD">
              <w:rPr>
                <w:sz w:val="22"/>
                <w:szCs w:val="22"/>
                <w:lang w:eastAsia="en-US"/>
              </w:rPr>
              <w:t xml:space="preserve">Sniego valytuvas/šlavimo įrenginys komplektuojamas su atraminiais ratukais, turinčiais </w:t>
            </w:r>
            <w:proofErr w:type="spellStart"/>
            <w:r w:rsidRPr="00AE01CD">
              <w:rPr>
                <w:sz w:val="22"/>
                <w:szCs w:val="22"/>
                <w:lang w:eastAsia="en-US"/>
              </w:rPr>
              <w:t>pneumo</w:t>
            </w:r>
            <w:proofErr w:type="spellEnd"/>
            <w:r w:rsidRPr="00AE01CD">
              <w:rPr>
                <w:sz w:val="22"/>
                <w:szCs w:val="22"/>
                <w:lang w:eastAsia="en-US"/>
              </w:rPr>
              <w:t xml:space="preserve"> arba vientisas gumines padangas.</w:t>
            </w:r>
          </w:p>
        </w:tc>
        <w:tc>
          <w:tcPr>
            <w:tcW w:w="3717" w:type="dxa"/>
            <w:vAlign w:val="center"/>
          </w:tcPr>
          <w:p w14:paraId="03CF5432" w14:textId="77777777" w:rsidR="00AE01CD" w:rsidRPr="00AE01CD" w:rsidRDefault="00AE01CD" w:rsidP="00AE01CD">
            <w:pPr>
              <w:jc w:val="both"/>
              <w:rPr>
                <w:i/>
                <w:iCs/>
                <w:sz w:val="22"/>
                <w:szCs w:val="22"/>
                <w:lang w:eastAsia="en-US"/>
              </w:rPr>
            </w:pPr>
            <w:r w:rsidRPr="00AE01CD">
              <w:rPr>
                <w:b/>
                <w:bCs/>
                <w:sz w:val="22"/>
                <w:szCs w:val="22"/>
                <w:highlight w:val="lightGray"/>
                <w:lang w:eastAsia="en-US"/>
              </w:rPr>
              <w:t>Taip/Ne</w:t>
            </w:r>
            <w:r w:rsidRPr="00AE01CD">
              <w:rPr>
                <w:sz w:val="22"/>
                <w:szCs w:val="22"/>
                <w:highlight w:val="lightGray"/>
                <w:lang w:eastAsia="en-US"/>
              </w:rPr>
              <w:t xml:space="preserve"> </w:t>
            </w:r>
            <w:r w:rsidRPr="00AE01CD">
              <w:rPr>
                <w:i/>
                <w:iCs/>
                <w:sz w:val="22"/>
                <w:szCs w:val="22"/>
                <w:highlight w:val="lightGray"/>
                <w:lang w:eastAsia="en-US"/>
              </w:rPr>
              <w:t>(nereikalingą išbraukti).</w:t>
            </w:r>
          </w:p>
          <w:p w14:paraId="43DDAC93" w14:textId="77777777" w:rsidR="00AE01CD" w:rsidRPr="00AE01CD" w:rsidRDefault="00AE01CD" w:rsidP="00AE01CD">
            <w:pPr>
              <w:rPr>
                <w:rFonts w:eastAsia="Calibri"/>
                <w:b/>
                <w:bCs/>
                <w:sz w:val="22"/>
                <w:szCs w:val="22"/>
                <w:highlight w:val="lightGray"/>
              </w:rPr>
            </w:pPr>
            <w:r w:rsidRPr="00AE01CD">
              <w:rPr>
                <w:i/>
                <w:iCs/>
                <w:sz w:val="22"/>
                <w:szCs w:val="22"/>
                <w:lang w:eastAsia="en-US"/>
              </w:rPr>
              <w:t>Įrodymui pateikto dokumento pavadinimas -</w:t>
            </w:r>
            <w:r w:rsidRPr="00AE01CD">
              <w:rPr>
                <w:i/>
                <w:iCs/>
                <w:sz w:val="22"/>
                <w:szCs w:val="22"/>
                <w:highlight w:val="lightGray"/>
                <w:lang w:eastAsia="en-US"/>
              </w:rPr>
              <w:t xml:space="preserve">_ </w:t>
            </w:r>
            <w:r w:rsidRPr="00AE01CD">
              <w:rPr>
                <w:i/>
                <w:iCs/>
                <w:sz w:val="22"/>
                <w:szCs w:val="22"/>
                <w:lang w:eastAsia="en-US"/>
              </w:rPr>
              <w:t>ir psl. Nr</w:t>
            </w:r>
            <w:r w:rsidRPr="00AE01CD">
              <w:rPr>
                <w:i/>
                <w:iCs/>
                <w:sz w:val="22"/>
                <w:szCs w:val="22"/>
                <w:highlight w:val="lightGray"/>
                <w:lang w:eastAsia="en-US"/>
              </w:rPr>
              <w:t>. ______</w:t>
            </w:r>
            <w:r w:rsidRPr="00AE01CD">
              <w:rPr>
                <w:sz w:val="22"/>
                <w:szCs w:val="22"/>
                <w:lang w:eastAsia="en-US"/>
              </w:rPr>
              <w:t xml:space="preserve">arba </w:t>
            </w:r>
            <w:r w:rsidRPr="00AE01CD">
              <w:rPr>
                <w:i/>
                <w:iCs/>
                <w:sz w:val="22"/>
                <w:szCs w:val="22"/>
                <w:lang w:eastAsia="en-US"/>
              </w:rPr>
              <w:t xml:space="preserve">nuoroda - </w:t>
            </w:r>
            <w:r w:rsidRPr="00AE01CD">
              <w:rPr>
                <w:i/>
                <w:iCs/>
                <w:sz w:val="22"/>
                <w:szCs w:val="22"/>
                <w:highlight w:val="lightGray"/>
                <w:lang w:eastAsia="en-US"/>
              </w:rPr>
              <w:t>________</w:t>
            </w:r>
            <w:r w:rsidRPr="00AE01CD">
              <w:rPr>
                <w:i/>
                <w:iCs/>
                <w:sz w:val="22"/>
                <w:szCs w:val="22"/>
                <w:lang w:eastAsia="en-US"/>
              </w:rPr>
              <w:t>.</w:t>
            </w:r>
          </w:p>
        </w:tc>
      </w:tr>
      <w:tr w:rsidR="00AE01CD" w:rsidRPr="00AE01CD" w14:paraId="71C4FFA0" w14:textId="77777777" w:rsidTr="00660E9D">
        <w:trPr>
          <w:jc w:val="center"/>
        </w:trPr>
        <w:tc>
          <w:tcPr>
            <w:tcW w:w="766" w:type="dxa"/>
            <w:vAlign w:val="center"/>
          </w:tcPr>
          <w:p w14:paraId="681631DE" w14:textId="77777777" w:rsidR="00AE01CD" w:rsidRPr="00AE01CD" w:rsidRDefault="00AE01CD" w:rsidP="00AE01CD">
            <w:pPr>
              <w:ind w:right="-1"/>
              <w:jc w:val="both"/>
              <w:rPr>
                <w:sz w:val="22"/>
                <w:szCs w:val="22"/>
                <w:lang w:eastAsia="en-US"/>
              </w:rPr>
            </w:pPr>
            <w:r w:rsidRPr="00AE01CD">
              <w:rPr>
                <w:sz w:val="22"/>
                <w:szCs w:val="22"/>
                <w:lang w:eastAsia="en-US"/>
              </w:rPr>
              <w:t>10.14.</w:t>
            </w:r>
          </w:p>
        </w:tc>
        <w:tc>
          <w:tcPr>
            <w:tcW w:w="2131" w:type="dxa"/>
            <w:vAlign w:val="center"/>
          </w:tcPr>
          <w:p w14:paraId="3683FF45" w14:textId="77777777" w:rsidR="00AE01CD" w:rsidRPr="00AE01CD" w:rsidRDefault="00AE01CD" w:rsidP="00AE01CD">
            <w:pPr>
              <w:jc w:val="both"/>
              <w:textAlignment w:val="baseline"/>
              <w:rPr>
                <w:sz w:val="22"/>
                <w:szCs w:val="22"/>
                <w:lang w:eastAsia="en-US"/>
              </w:rPr>
            </w:pPr>
            <w:r w:rsidRPr="00AE01CD">
              <w:rPr>
                <w:sz w:val="22"/>
                <w:szCs w:val="22"/>
                <w:lang w:eastAsia="en-US"/>
              </w:rPr>
              <w:t>Šlavimo įrenginio plotis</w:t>
            </w:r>
          </w:p>
        </w:tc>
        <w:tc>
          <w:tcPr>
            <w:tcW w:w="7739" w:type="dxa"/>
            <w:tcMar>
              <w:left w:w="0" w:type="dxa"/>
              <w:right w:w="0" w:type="dxa"/>
            </w:tcMar>
            <w:vAlign w:val="center"/>
          </w:tcPr>
          <w:p w14:paraId="00E4C9F2" w14:textId="77777777" w:rsidR="00AE01CD" w:rsidRPr="00AE01CD" w:rsidRDefault="00AE01CD" w:rsidP="00AE01CD">
            <w:pPr>
              <w:autoSpaceDE w:val="0"/>
              <w:autoSpaceDN w:val="0"/>
              <w:adjustRightInd w:val="0"/>
              <w:rPr>
                <w:sz w:val="22"/>
                <w:szCs w:val="22"/>
                <w:lang w:eastAsia="en-US"/>
              </w:rPr>
            </w:pPr>
            <w:r w:rsidRPr="00AE01CD">
              <w:rPr>
                <w:sz w:val="22"/>
                <w:szCs w:val="22"/>
                <w:lang w:eastAsia="en-US"/>
              </w:rPr>
              <w:t>Iki 10 % trumpesnis nei sniego valytuvo ilgis</w:t>
            </w:r>
          </w:p>
        </w:tc>
        <w:tc>
          <w:tcPr>
            <w:tcW w:w="3717" w:type="dxa"/>
            <w:vAlign w:val="center"/>
          </w:tcPr>
          <w:p w14:paraId="6423EE27" w14:textId="77777777" w:rsidR="00AE01CD" w:rsidRPr="00AE01CD" w:rsidRDefault="00AE01CD" w:rsidP="00AE01CD">
            <w:pPr>
              <w:jc w:val="both"/>
              <w:rPr>
                <w:i/>
                <w:iCs/>
                <w:sz w:val="22"/>
                <w:szCs w:val="22"/>
                <w:lang w:eastAsia="en-US"/>
              </w:rPr>
            </w:pPr>
            <w:r w:rsidRPr="00AE01CD">
              <w:rPr>
                <w:b/>
                <w:bCs/>
                <w:sz w:val="22"/>
                <w:szCs w:val="22"/>
                <w:highlight w:val="lightGray"/>
                <w:lang w:eastAsia="en-US"/>
              </w:rPr>
              <w:t>Taip/Ne</w:t>
            </w:r>
            <w:r w:rsidRPr="00AE01CD">
              <w:rPr>
                <w:sz w:val="22"/>
                <w:szCs w:val="22"/>
                <w:highlight w:val="lightGray"/>
                <w:lang w:eastAsia="en-US"/>
              </w:rPr>
              <w:t xml:space="preserve"> </w:t>
            </w:r>
            <w:r w:rsidRPr="00AE01CD">
              <w:rPr>
                <w:i/>
                <w:iCs/>
                <w:sz w:val="22"/>
                <w:szCs w:val="22"/>
                <w:highlight w:val="lightGray"/>
                <w:lang w:eastAsia="en-US"/>
              </w:rPr>
              <w:t>(nereikalingą išbraukti).</w:t>
            </w:r>
          </w:p>
          <w:p w14:paraId="51743293" w14:textId="77777777" w:rsidR="00AE01CD" w:rsidRPr="00AE01CD" w:rsidRDefault="00AE01CD" w:rsidP="00AE01CD">
            <w:pPr>
              <w:jc w:val="both"/>
              <w:rPr>
                <w:b/>
                <w:bCs/>
                <w:sz w:val="22"/>
                <w:szCs w:val="22"/>
                <w:highlight w:val="lightGray"/>
                <w:lang w:eastAsia="en-US"/>
              </w:rPr>
            </w:pPr>
          </w:p>
        </w:tc>
      </w:tr>
      <w:tr w:rsidR="00AE01CD" w:rsidRPr="00AE01CD" w14:paraId="7E06D482" w14:textId="77777777" w:rsidTr="00660E9D">
        <w:trPr>
          <w:jc w:val="center"/>
        </w:trPr>
        <w:tc>
          <w:tcPr>
            <w:tcW w:w="766" w:type="dxa"/>
            <w:vAlign w:val="center"/>
          </w:tcPr>
          <w:p w14:paraId="2D8F8F3E" w14:textId="77777777" w:rsidR="00AE01CD" w:rsidRPr="00AE01CD" w:rsidRDefault="00AE01CD" w:rsidP="00AE01CD">
            <w:pPr>
              <w:ind w:right="-1"/>
              <w:jc w:val="both"/>
              <w:rPr>
                <w:sz w:val="22"/>
                <w:szCs w:val="22"/>
                <w:lang w:eastAsia="en-US"/>
              </w:rPr>
            </w:pPr>
            <w:r w:rsidRPr="00AE01CD">
              <w:rPr>
                <w:sz w:val="22"/>
                <w:szCs w:val="22"/>
                <w:lang w:eastAsia="en-US"/>
              </w:rPr>
              <w:t>10.15.</w:t>
            </w:r>
          </w:p>
        </w:tc>
        <w:tc>
          <w:tcPr>
            <w:tcW w:w="2131" w:type="dxa"/>
            <w:vAlign w:val="center"/>
          </w:tcPr>
          <w:p w14:paraId="77770993" w14:textId="77777777" w:rsidR="00AE01CD" w:rsidRPr="00AE01CD" w:rsidRDefault="00AE01CD" w:rsidP="00AE01CD">
            <w:pPr>
              <w:jc w:val="both"/>
              <w:textAlignment w:val="baseline"/>
              <w:rPr>
                <w:sz w:val="22"/>
                <w:szCs w:val="22"/>
                <w:lang w:eastAsia="en-US"/>
              </w:rPr>
            </w:pPr>
            <w:r w:rsidRPr="00AE01CD">
              <w:rPr>
                <w:sz w:val="22"/>
                <w:szCs w:val="22"/>
                <w:lang w:eastAsia="en-US"/>
              </w:rPr>
              <w:t>Šlavimo įrenginio pavara</w:t>
            </w:r>
          </w:p>
        </w:tc>
        <w:tc>
          <w:tcPr>
            <w:tcW w:w="7739" w:type="dxa"/>
            <w:tcMar>
              <w:left w:w="0" w:type="dxa"/>
              <w:right w:w="0" w:type="dxa"/>
            </w:tcMar>
            <w:vAlign w:val="center"/>
          </w:tcPr>
          <w:p w14:paraId="2CB73441" w14:textId="77777777" w:rsidR="00AE01CD" w:rsidRPr="00AE01CD" w:rsidRDefault="00AE01CD" w:rsidP="00AE01CD">
            <w:pPr>
              <w:autoSpaceDE w:val="0"/>
              <w:autoSpaceDN w:val="0"/>
              <w:adjustRightInd w:val="0"/>
              <w:rPr>
                <w:sz w:val="22"/>
                <w:szCs w:val="22"/>
                <w:lang w:eastAsia="en-US"/>
              </w:rPr>
            </w:pPr>
            <w:r w:rsidRPr="00AE01CD">
              <w:rPr>
                <w:sz w:val="22"/>
                <w:szCs w:val="22"/>
                <w:lang w:eastAsia="en-US"/>
              </w:rPr>
              <w:t>Mechaninė pavara: kardaninių velenų, reduktorių ir grandininės pavaros kompleksas. Pavara šlavimo įrenginiui suteikiama nuo traktoriaus priekinio galios tiekimo veleno (priekinis GTV).</w:t>
            </w:r>
          </w:p>
        </w:tc>
        <w:tc>
          <w:tcPr>
            <w:tcW w:w="3717" w:type="dxa"/>
            <w:vAlign w:val="center"/>
          </w:tcPr>
          <w:p w14:paraId="0B5C722A" w14:textId="77777777" w:rsidR="00AE01CD" w:rsidRPr="00AE01CD" w:rsidRDefault="00AE01CD" w:rsidP="00AE01CD">
            <w:pPr>
              <w:jc w:val="both"/>
              <w:rPr>
                <w:i/>
                <w:iCs/>
                <w:sz w:val="22"/>
                <w:szCs w:val="22"/>
                <w:lang w:eastAsia="en-US"/>
              </w:rPr>
            </w:pPr>
            <w:r w:rsidRPr="00AE01CD">
              <w:rPr>
                <w:b/>
                <w:bCs/>
                <w:sz w:val="22"/>
                <w:szCs w:val="22"/>
                <w:highlight w:val="lightGray"/>
                <w:lang w:eastAsia="en-US"/>
              </w:rPr>
              <w:t>Taip/Ne</w:t>
            </w:r>
            <w:r w:rsidRPr="00AE01CD">
              <w:rPr>
                <w:sz w:val="22"/>
                <w:szCs w:val="22"/>
                <w:highlight w:val="lightGray"/>
                <w:lang w:eastAsia="en-US"/>
              </w:rPr>
              <w:t xml:space="preserve"> </w:t>
            </w:r>
            <w:r w:rsidRPr="00AE01CD">
              <w:rPr>
                <w:i/>
                <w:iCs/>
                <w:sz w:val="22"/>
                <w:szCs w:val="22"/>
                <w:highlight w:val="lightGray"/>
                <w:lang w:eastAsia="en-US"/>
              </w:rPr>
              <w:t>(nereikalingą išbraukti).</w:t>
            </w:r>
          </w:p>
          <w:p w14:paraId="749472D9" w14:textId="77777777" w:rsidR="00AE01CD" w:rsidRPr="00AE01CD" w:rsidRDefault="00AE01CD" w:rsidP="00AE01CD">
            <w:pPr>
              <w:jc w:val="both"/>
              <w:rPr>
                <w:b/>
                <w:bCs/>
                <w:sz w:val="22"/>
                <w:szCs w:val="22"/>
                <w:highlight w:val="lightGray"/>
                <w:lang w:eastAsia="en-US"/>
              </w:rPr>
            </w:pPr>
            <w:r w:rsidRPr="00AE01CD">
              <w:rPr>
                <w:i/>
                <w:iCs/>
                <w:sz w:val="22"/>
                <w:szCs w:val="22"/>
                <w:lang w:eastAsia="en-US"/>
              </w:rPr>
              <w:t>Įrodymui pateikto dokumento pavadinimas -</w:t>
            </w:r>
            <w:r w:rsidRPr="00AE01CD">
              <w:rPr>
                <w:i/>
                <w:iCs/>
                <w:sz w:val="22"/>
                <w:szCs w:val="22"/>
                <w:highlight w:val="lightGray"/>
                <w:lang w:eastAsia="en-US"/>
              </w:rPr>
              <w:t xml:space="preserve">_ </w:t>
            </w:r>
            <w:r w:rsidRPr="00AE01CD">
              <w:rPr>
                <w:i/>
                <w:iCs/>
                <w:sz w:val="22"/>
                <w:szCs w:val="22"/>
                <w:lang w:eastAsia="en-US"/>
              </w:rPr>
              <w:t>ir psl. Nr</w:t>
            </w:r>
            <w:r w:rsidRPr="00AE01CD">
              <w:rPr>
                <w:i/>
                <w:iCs/>
                <w:sz w:val="22"/>
                <w:szCs w:val="22"/>
                <w:highlight w:val="lightGray"/>
                <w:lang w:eastAsia="en-US"/>
              </w:rPr>
              <w:t>. ______</w:t>
            </w:r>
            <w:r w:rsidRPr="00AE01CD">
              <w:rPr>
                <w:sz w:val="22"/>
                <w:szCs w:val="22"/>
                <w:lang w:eastAsia="en-US"/>
              </w:rPr>
              <w:t xml:space="preserve">arba </w:t>
            </w:r>
            <w:r w:rsidRPr="00AE01CD">
              <w:rPr>
                <w:i/>
                <w:iCs/>
                <w:sz w:val="22"/>
                <w:szCs w:val="22"/>
                <w:lang w:eastAsia="en-US"/>
              </w:rPr>
              <w:t xml:space="preserve">nuoroda - </w:t>
            </w:r>
            <w:r w:rsidRPr="00AE01CD">
              <w:rPr>
                <w:i/>
                <w:iCs/>
                <w:sz w:val="22"/>
                <w:szCs w:val="22"/>
                <w:highlight w:val="lightGray"/>
                <w:lang w:eastAsia="en-US"/>
              </w:rPr>
              <w:t>________</w:t>
            </w:r>
            <w:r w:rsidRPr="00AE01CD">
              <w:rPr>
                <w:i/>
                <w:iCs/>
                <w:sz w:val="22"/>
                <w:szCs w:val="22"/>
                <w:lang w:eastAsia="en-US"/>
              </w:rPr>
              <w:t>.</w:t>
            </w:r>
          </w:p>
        </w:tc>
      </w:tr>
      <w:tr w:rsidR="00AE01CD" w:rsidRPr="00AE01CD" w14:paraId="4193746D" w14:textId="77777777" w:rsidTr="00660E9D">
        <w:trPr>
          <w:jc w:val="center"/>
        </w:trPr>
        <w:tc>
          <w:tcPr>
            <w:tcW w:w="766" w:type="dxa"/>
            <w:vAlign w:val="center"/>
          </w:tcPr>
          <w:p w14:paraId="67136BCC" w14:textId="77777777" w:rsidR="00AE01CD" w:rsidRPr="00AE01CD" w:rsidRDefault="00AE01CD" w:rsidP="00AE01CD">
            <w:pPr>
              <w:ind w:right="-1"/>
              <w:jc w:val="both"/>
              <w:rPr>
                <w:sz w:val="22"/>
                <w:szCs w:val="22"/>
                <w:lang w:eastAsia="en-US"/>
              </w:rPr>
            </w:pPr>
            <w:r w:rsidRPr="00AE01CD">
              <w:rPr>
                <w:sz w:val="22"/>
                <w:szCs w:val="22"/>
                <w:lang w:eastAsia="en-US"/>
              </w:rPr>
              <w:t>10.16.</w:t>
            </w:r>
          </w:p>
        </w:tc>
        <w:tc>
          <w:tcPr>
            <w:tcW w:w="2131" w:type="dxa"/>
            <w:vAlign w:val="center"/>
          </w:tcPr>
          <w:p w14:paraId="6F1B5297" w14:textId="77777777" w:rsidR="00AE01CD" w:rsidRPr="00AE01CD" w:rsidRDefault="00AE01CD" w:rsidP="00AE01CD">
            <w:pPr>
              <w:jc w:val="both"/>
              <w:textAlignment w:val="baseline"/>
              <w:rPr>
                <w:sz w:val="22"/>
                <w:szCs w:val="22"/>
                <w:lang w:eastAsia="en-US"/>
              </w:rPr>
            </w:pPr>
            <w:r w:rsidRPr="00AE01CD">
              <w:rPr>
                <w:sz w:val="22"/>
                <w:szCs w:val="22"/>
                <w:lang w:eastAsia="en-US"/>
              </w:rPr>
              <w:t>Šlavimo įrenginio konstrukcija ir  segmentų skersmuo</w:t>
            </w:r>
          </w:p>
        </w:tc>
        <w:tc>
          <w:tcPr>
            <w:tcW w:w="7739" w:type="dxa"/>
            <w:tcMar>
              <w:left w:w="0" w:type="dxa"/>
              <w:right w:w="0" w:type="dxa"/>
            </w:tcMar>
            <w:vAlign w:val="center"/>
          </w:tcPr>
          <w:p w14:paraId="063C50C3" w14:textId="77777777" w:rsidR="00AE01CD" w:rsidRPr="00AE01CD" w:rsidRDefault="00AE01CD" w:rsidP="00AE01CD">
            <w:pPr>
              <w:autoSpaceDE w:val="0"/>
              <w:autoSpaceDN w:val="0"/>
              <w:adjustRightInd w:val="0"/>
              <w:rPr>
                <w:sz w:val="22"/>
                <w:szCs w:val="22"/>
                <w:lang w:eastAsia="en-US"/>
              </w:rPr>
            </w:pPr>
            <w:r w:rsidRPr="00AE01CD">
              <w:rPr>
                <w:sz w:val="22"/>
                <w:szCs w:val="22"/>
                <w:lang w:eastAsia="en-US"/>
              </w:rPr>
              <w:t>Šlavimo įrenginio segmentai surenkami ant veleno, naudotini zigzaginiai segmentai.</w:t>
            </w:r>
          </w:p>
          <w:p w14:paraId="52F2FD83" w14:textId="77777777" w:rsidR="00AE01CD" w:rsidRPr="00AE01CD" w:rsidRDefault="00AE01CD" w:rsidP="00AE01CD">
            <w:pPr>
              <w:autoSpaceDE w:val="0"/>
              <w:autoSpaceDN w:val="0"/>
              <w:adjustRightInd w:val="0"/>
              <w:rPr>
                <w:sz w:val="22"/>
                <w:szCs w:val="22"/>
                <w:lang w:eastAsia="en-US"/>
              </w:rPr>
            </w:pPr>
            <w:r w:rsidRPr="00AE01CD">
              <w:rPr>
                <w:sz w:val="22"/>
                <w:szCs w:val="22"/>
                <w:lang w:eastAsia="en-US"/>
              </w:rPr>
              <w:t>Segmentų skersmuo – ne mažiau 800 mm.</w:t>
            </w:r>
          </w:p>
        </w:tc>
        <w:tc>
          <w:tcPr>
            <w:tcW w:w="3717" w:type="dxa"/>
            <w:vAlign w:val="center"/>
          </w:tcPr>
          <w:p w14:paraId="4EF47F07" w14:textId="77777777" w:rsidR="00AE01CD" w:rsidRPr="00AE01CD" w:rsidRDefault="00AE01CD" w:rsidP="00AE01CD">
            <w:pPr>
              <w:jc w:val="both"/>
              <w:rPr>
                <w:i/>
                <w:iCs/>
                <w:sz w:val="22"/>
                <w:szCs w:val="22"/>
                <w:lang w:eastAsia="en-US"/>
              </w:rPr>
            </w:pPr>
            <w:r w:rsidRPr="00AE01CD">
              <w:rPr>
                <w:b/>
                <w:bCs/>
                <w:sz w:val="22"/>
                <w:szCs w:val="22"/>
                <w:highlight w:val="lightGray"/>
                <w:lang w:eastAsia="en-US"/>
              </w:rPr>
              <w:t>Taip/Ne</w:t>
            </w:r>
            <w:r w:rsidRPr="00AE01CD">
              <w:rPr>
                <w:sz w:val="22"/>
                <w:szCs w:val="22"/>
                <w:highlight w:val="lightGray"/>
                <w:lang w:eastAsia="en-US"/>
              </w:rPr>
              <w:t xml:space="preserve"> </w:t>
            </w:r>
            <w:r w:rsidRPr="00AE01CD">
              <w:rPr>
                <w:i/>
                <w:iCs/>
                <w:sz w:val="22"/>
                <w:szCs w:val="22"/>
                <w:highlight w:val="lightGray"/>
                <w:lang w:eastAsia="en-US"/>
              </w:rPr>
              <w:t>(nereikalingą išbraukti).</w:t>
            </w:r>
          </w:p>
          <w:p w14:paraId="14BA13BA" w14:textId="77777777" w:rsidR="00AE01CD" w:rsidRPr="00AE01CD" w:rsidRDefault="00AE01CD" w:rsidP="00AE01CD">
            <w:pPr>
              <w:jc w:val="both"/>
              <w:rPr>
                <w:b/>
                <w:bCs/>
                <w:sz w:val="22"/>
                <w:szCs w:val="22"/>
                <w:highlight w:val="lightGray"/>
                <w:lang w:eastAsia="en-US"/>
              </w:rPr>
            </w:pPr>
            <w:r w:rsidRPr="00AE01CD">
              <w:rPr>
                <w:i/>
                <w:iCs/>
                <w:sz w:val="22"/>
                <w:szCs w:val="22"/>
                <w:lang w:eastAsia="en-US"/>
              </w:rPr>
              <w:t>Įrodymui pateikto dokumento pavadinimas -</w:t>
            </w:r>
            <w:r w:rsidRPr="00AE01CD">
              <w:rPr>
                <w:i/>
                <w:iCs/>
                <w:sz w:val="22"/>
                <w:szCs w:val="22"/>
                <w:highlight w:val="lightGray"/>
                <w:lang w:eastAsia="en-US"/>
              </w:rPr>
              <w:t xml:space="preserve">_ </w:t>
            </w:r>
            <w:r w:rsidRPr="00AE01CD">
              <w:rPr>
                <w:i/>
                <w:iCs/>
                <w:sz w:val="22"/>
                <w:szCs w:val="22"/>
                <w:lang w:eastAsia="en-US"/>
              </w:rPr>
              <w:t>ir psl. Nr</w:t>
            </w:r>
            <w:r w:rsidRPr="00AE01CD">
              <w:rPr>
                <w:i/>
                <w:iCs/>
                <w:sz w:val="22"/>
                <w:szCs w:val="22"/>
                <w:highlight w:val="lightGray"/>
                <w:lang w:eastAsia="en-US"/>
              </w:rPr>
              <w:t>. ______</w:t>
            </w:r>
            <w:r w:rsidRPr="00AE01CD">
              <w:rPr>
                <w:sz w:val="22"/>
                <w:szCs w:val="22"/>
                <w:lang w:eastAsia="en-US"/>
              </w:rPr>
              <w:t xml:space="preserve">arba </w:t>
            </w:r>
            <w:r w:rsidRPr="00AE01CD">
              <w:rPr>
                <w:i/>
                <w:iCs/>
                <w:sz w:val="22"/>
                <w:szCs w:val="22"/>
                <w:lang w:eastAsia="en-US"/>
              </w:rPr>
              <w:t xml:space="preserve">nuoroda - </w:t>
            </w:r>
            <w:r w:rsidRPr="00AE01CD">
              <w:rPr>
                <w:i/>
                <w:iCs/>
                <w:sz w:val="22"/>
                <w:szCs w:val="22"/>
                <w:highlight w:val="lightGray"/>
                <w:lang w:eastAsia="en-US"/>
              </w:rPr>
              <w:t>________</w:t>
            </w:r>
            <w:r w:rsidRPr="00AE01CD">
              <w:rPr>
                <w:i/>
                <w:iCs/>
                <w:sz w:val="22"/>
                <w:szCs w:val="22"/>
                <w:lang w:eastAsia="en-US"/>
              </w:rPr>
              <w:t>.</w:t>
            </w:r>
          </w:p>
        </w:tc>
      </w:tr>
      <w:tr w:rsidR="00AE01CD" w:rsidRPr="00AE01CD" w14:paraId="47FFBD06" w14:textId="77777777" w:rsidTr="00660E9D">
        <w:trPr>
          <w:jc w:val="center"/>
        </w:trPr>
        <w:tc>
          <w:tcPr>
            <w:tcW w:w="766" w:type="dxa"/>
            <w:vAlign w:val="center"/>
          </w:tcPr>
          <w:p w14:paraId="50E659BB" w14:textId="77777777" w:rsidR="00AE01CD" w:rsidRPr="00AE01CD" w:rsidRDefault="00AE01CD" w:rsidP="00AE01CD">
            <w:pPr>
              <w:ind w:right="-1"/>
              <w:jc w:val="both"/>
              <w:rPr>
                <w:sz w:val="22"/>
                <w:szCs w:val="22"/>
                <w:lang w:eastAsia="en-US"/>
              </w:rPr>
            </w:pPr>
            <w:r w:rsidRPr="00AE01CD">
              <w:rPr>
                <w:sz w:val="22"/>
                <w:szCs w:val="22"/>
                <w:lang w:eastAsia="en-US"/>
              </w:rPr>
              <w:t>10.17.</w:t>
            </w:r>
          </w:p>
        </w:tc>
        <w:tc>
          <w:tcPr>
            <w:tcW w:w="2131" w:type="dxa"/>
            <w:vAlign w:val="center"/>
          </w:tcPr>
          <w:p w14:paraId="300D367F" w14:textId="77777777" w:rsidR="00AE01CD" w:rsidRPr="00AE01CD" w:rsidRDefault="00AE01CD" w:rsidP="00AE01CD">
            <w:pPr>
              <w:jc w:val="both"/>
              <w:textAlignment w:val="baseline"/>
              <w:rPr>
                <w:sz w:val="22"/>
                <w:szCs w:val="22"/>
                <w:lang w:eastAsia="en-US"/>
              </w:rPr>
            </w:pPr>
            <w:r w:rsidRPr="00AE01CD">
              <w:rPr>
                <w:sz w:val="22"/>
                <w:szCs w:val="22"/>
                <w:lang w:eastAsia="en-US"/>
              </w:rPr>
              <w:t>Sniego valytuvo/šlavimo įrenginio ir pakabinimo įrangos svoris</w:t>
            </w:r>
          </w:p>
        </w:tc>
        <w:tc>
          <w:tcPr>
            <w:tcW w:w="7739" w:type="dxa"/>
            <w:tcMar>
              <w:left w:w="0" w:type="dxa"/>
              <w:right w:w="0" w:type="dxa"/>
            </w:tcMar>
            <w:vAlign w:val="center"/>
          </w:tcPr>
          <w:p w14:paraId="05F07EA2" w14:textId="77777777" w:rsidR="00AE01CD" w:rsidRPr="00AE01CD" w:rsidRDefault="00AE01CD" w:rsidP="00AE01CD">
            <w:pPr>
              <w:widowControl w:val="0"/>
              <w:suppressAutoHyphens/>
              <w:jc w:val="both"/>
              <w:rPr>
                <w:sz w:val="22"/>
                <w:szCs w:val="22"/>
                <w:lang w:eastAsia="en-US"/>
              </w:rPr>
            </w:pPr>
            <w:r w:rsidRPr="00AE01CD">
              <w:rPr>
                <w:sz w:val="22"/>
                <w:szCs w:val="22"/>
                <w:lang w:eastAsia="en-US"/>
              </w:rPr>
              <w:t xml:space="preserve"> 860 -1 000 kg</w:t>
            </w:r>
          </w:p>
          <w:p w14:paraId="7636ADD1" w14:textId="77777777" w:rsidR="00AE01CD" w:rsidRPr="00AE01CD" w:rsidRDefault="00AE01CD" w:rsidP="00AE01CD">
            <w:pPr>
              <w:autoSpaceDE w:val="0"/>
              <w:autoSpaceDN w:val="0"/>
              <w:adjustRightInd w:val="0"/>
              <w:rPr>
                <w:sz w:val="22"/>
                <w:szCs w:val="22"/>
                <w:lang w:eastAsia="en-US"/>
              </w:rPr>
            </w:pPr>
            <w:r w:rsidRPr="00AE01CD">
              <w:rPr>
                <w:sz w:val="22"/>
                <w:szCs w:val="22"/>
                <w:highlight w:val="lightGray"/>
                <w:lang w:eastAsia="en-US"/>
              </w:rPr>
              <w:t>Prioritetas teikiamas masyvesniam įrenginiui.</w:t>
            </w:r>
          </w:p>
        </w:tc>
        <w:tc>
          <w:tcPr>
            <w:tcW w:w="3717" w:type="dxa"/>
            <w:vAlign w:val="center"/>
          </w:tcPr>
          <w:p w14:paraId="2AB72822" w14:textId="77777777" w:rsidR="00AE01CD" w:rsidRPr="00AE01CD" w:rsidRDefault="00AE01CD" w:rsidP="00AE01CD">
            <w:pPr>
              <w:jc w:val="both"/>
              <w:rPr>
                <w:i/>
                <w:iCs/>
                <w:sz w:val="22"/>
                <w:szCs w:val="22"/>
                <w:lang w:eastAsia="en-US"/>
              </w:rPr>
            </w:pPr>
            <w:r w:rsidRPr="00AE01CD">
              <w:rPr>
                <w:b/>
                <w:bCs/>
                <w:sz w:val="22"/>
                <w:szCs w:val="22"/>
                <w:highlight w:val="lightGray"/>
                <w:lang w:eastAsia="en-US"/>
              </w:rPr>
              <w:t>Taip/Ne</w:t>
            </w:r>
            <w:r w:rsidRPr="00AE01CD">
              <w:rPr>
                <w:sz w:val="22"/>
                <w:szCs w:val="22"/>
                <w:highlight w:val="lightGray"/>
                <w:lang w:eastAsia="en-US"/>
              </w:rPr>
              <w:t xml:space="preserve"> </w:t>
            </w:r>
            <w:r w:rsidRPr="00AE01CD">
              <w:rPr>
                <w:i/>
                <w:iCs/>
                <w:sz w:val="22"/>
                <w:szCs w:val="22"/>
                <w:highlight w:val="lightGray"/>
                <w:lang w:eastAsia="en-US"/>
              </w:rPr>
              <w:t>(nereikalingą išbraukti).</w:t>
            </w:r>
          </w:p>
          <w:p w14:paraId="4F8B67E8" w14:textId="77777777" w:rsidR="00AE01CD" w:rsidRPr="00AE01CD" w:rsidRDefault="00AE01CD" w:rsidP="00AE01CD">
            <w:pPr>
              <w:widowControl w:val="0"/>
              <w:suppressAutoHyphens/>
              <w:autoSpaceDE w:val="0"/>
              <w:autoSpaceDN w:val="0"/>
              <w:jc w:val="both"/>
              <w:textAlignment w:val="baseline"/>
              <w:rPr>
                <w:rFonts w:ascii="Calibri" w:eastAsia="Calibri" w:hAnsi="Calibri"/>
                <w:sz w:val="22"/>
                <w:szCs w:val="22"/>
                <w:lang w:eastAsia="en-US"/>
              </w:rPr>
            </w:pPr>
            <w:r w:rsidRPr="00AE01CD">
              <w:rPr>
                <w:b/>
                <w:bCs/>
                <w:i/>
                <w:iCs/>
                <w:sz w:val="22"/>
                <w:szCs w:val="22"/>
                <w:lang w:eastAsia="ar-SA"/>
              </w:rPr>
              <w:t>Siūlomas parametras</w:t>
            </w:r>
            <w:r w:rsidRPr="00AE01CD">
              <w:rPr>
                <w:i/>
                <w:iCs/>
                <w:sz w:val="22"/>
                <w:szCs w:val="22"/>
                <w:lang w:eastAsia="ar-SA"/>
              </w:rPr>
              <w:t xml:space="preserve"> -    </w:t>
            </w:r>
            <w:r w:rsidRPr="00AE01CD">
              <w:rPr>
                <w:i/>
                <w:iCs/>
                <w:sz w:val="22"/>
                <w:szCs w:val="22"/>
                <w:shd w:val="clear" w:color="auto" w:fill="C0C0C0"/>
                <w:lang w:eastAsia="ar-SA"/>
              </w:rPr>
              <w:t>____</w:t>
            </w:r>
            <w:r w:rsidRPr="00AE01CD">
              <w:rPr>
                <w:i/>
                <w:iCs/>
                <w:sz w:val="22"/>
                <w:szCs w:val="22"/>
                <w:lang w:eastAsia="ar-SA"/>
              </w:rPr>
              <w:t xml:space="preserve"> kg.</w:t>
            </w:r>
          </w:p>
          <w:p w14:paraId="321E1B08" w14:textId="77777777" w:rsidR="00AE01CD" w:rsidRPr="00AE01CD" w:rsidRDefault="00AE01CD" w:rsidP="00AE01CD">
            <w:pPr>
              <w:jc w:val="both"/>
              <w:rPr>
                <w:b/>
                <w:bCs/>
                <w:sz w:val="22"/>
                <w:szCs w:val="22"/>
                <w:highlight w:val="lightGray"/>
                <w:lang w:eastAsia="en-US"/>
              </w:rPr>
            </w:pPr>
            <w:r w:rsidRPr="00AE01CD">
              <w:rPr>
                <w:i/>
                <w:iCs/>
                <w:sz w:val="22"/>
                <w:szCs w:val="22"/>
                <w:lang w:eastAsia="en-US"/>
              </w:rPr>
              <w:t xml:space="preserve">Įrodymui pateikto dokumento pavadinimas </w:t>
            </w:r>
            <w:r w:rsidRPr="00AE01CD">
              <w:rPr>
                <w:i/>
                <w:iCs/>
                <w:sz w:val="22"/>
                <w:szCs w:val="22"/>
                <w:highlight w:val="lightGray"/>
                <w:lang w:eastAsia="en-US"/>
              </w:rPr>
              <w:t xml:space="preserve">__ </w:t>
            </w:r>
            <w:r w:rsidRPr="00AE01CD">
              <w:rPr>
                <w:i/>
                <w:iCs/>
                <w:sz w:val="22"/>
                <w:szCs w:val="22"/>
                <w:lang w:eastAsia="en-US"/>
              </w:rPr>
              <w:t>ir psl. Nr</w:t>
            </w:r>
            <w:r w:rsidRPr="00AE01CD">
              <w:rPr>
                <w:i/>
                <w:iCs/>
                <w:sz w:val="22"/>
                <w:szCs w:val="22"/>
                <w:highlight w:val="lightGray"/>
                <w:lang w:eastAsia="en-US"/>
              </w:rPr>
              <w:t>. ______</w:t>
            </w:r>
            <w:r w:rsidRPr="00AE01CD">
              <w:rPr>
                <w:sz w:val="22"/>
                <w:szCs w:val="22"/>
                <w:lang w:eastAsia="en-US"/>
              </w:rPr>
              <w:t xml:space="preserve">arba </w:t>
            </w:r>
            <w:r w:rsidRPr="00AE01CD">
              <w:rPr>
                <w:i/>
                <w:iCs/>
                <w:sz w:val="22"/>
                <w:szCs w:val="22"/>
                <w:lang w:eastAsia="en-US"/>
              </w:rPr>
              <w:t xml:space="preserve">nuoroda - </w:t>
            </w:r>
            <w:r w:rsidRPr="00AE01CD">
              <w:rPr>
                <w:i/>
                <w:iCs/>
                <w:sz w:val="22"/>
                <w:szCs w:val="22"/>
                <w:highlight w:val="lightGray"/>
                <w:lang w:eastAsia="en-US"/>
              </w:rPr>
              <w:t>________</w:t>
            </w:r>
            <w:r w:rsidRPr="00AE01CD">
              <w:rPr>
                <w:i/>
                <w:iCs/>
                <w:sz w:val="22"/>
                <w:szCs w:val="22"/>
                <w:lang w:eastAsia="en-US"/>
              </w:rPr>
              <w:t>.</w:t>
            </w:r>
          </w:p>
        </w:tc>
      </w:tr>
      <w:tr w:rsidR="00AE01CD" w:rsidRPr="00AE01CD" w14:paraId="23E2B598" w14:textId="77777777" w:rsidTr="00660E9D">
        <w:trPr>
          <w:jc w:val="center"/>
        </w:trPr>
        <w:tc>
          <w:tcPr>
            <w:tcW w:w="766" w:type="dxa"/>
            <w:vAlign w:val="center"/>
          </w:tcPr>
          <w:p w14:paraId="39037515" w14:textId="77777777" w:rsidR="00AE01CD" w:rsidRPr="00AE01CD" w:rsidRDefault="00AE01CD" w:rsidP="00AE01CD">
            <w:pPr>
              <w:ind w:right="-1"/>
              <w:jc w:val="both"/>
              <w:rPr>
                <w:sz w:val="22"/>
                <w:szCs w:val="22"/>
                <w:lang w:eastAsia="en-US"/>
              </w:rPr>
            </w:pPr>
            <w:r w:rsidRPr="00AE01CD">
              <w:rPr>
                <w:sz w:val="22"/>
                <w:szCs w:val="22"/>
                <w:lang w:eastAsia="en-US"/>
              </w:rPr>
              <w:lastRenderedPageBreak/>
              <w:t>10.18.</w:t>
            </w:r>
          </w:p>
        </w:tc>
        <w:tc>
          <w:tcPr>
            <w:tcW w:w="2131" w:type="dxa"/>
            <w:vAlign w:val="center"/>
          </w:tcPr>
          <w:p w14:paraId="54AF81AA" w14:textId="77777777" w:rsidR="00AE01CD" w:rsidRPr="00AE01CD" w:rsidRDefault="00AE01CD" w:rsidP="00AE01CD">
            <w:pPr>
              <w:jc w:val="both"/>
              <w:textAlignment w:val="baseline"/>
              <w:rPr>
                <w:sz w:val="22"/>
                <w:szCs w:val="22"/>
                <w:lang w:eastAsia="en-US"/>
              </w:rPr>
            </w:pPr>
            <w:r w:rsidRPr="00AE01CD">
              <w:rPr>
                <w:sz w:val="22"/>
                <w:szCs w:val="22"/>
                <w:lang w:eastAsia="en-US"/>
              </w:rPr>
              <w:t xml:space="preserve">Įrenginio </w:t>
            </w:r>
            <w:proofErr w:type="spellStart"/>
            <w:r w:rsidRPr="00AE01CD">
              <w:rPr>
                <w:sz w:val="22"/>
                <w:szCs w:val="22"/>
                <w:lang w:eastAsia="en-US"/>
              </w:rPr>
              <w:t>gabaritinis</w:t>
            </w:r>
            <w:proofErr w:type="spellEnd"/>
            <w:r w:rsidRPr="00AE01CD">
              <w:rPr>
                <w:sz w:val="22"/>
                <w:szCs w:val="22"/>
                <w:lang w:eastAsia="en-US"/>
              </w:rPr>
              <w:t xml:space="preserve"> apšvietimas ir ženklinimas</w:t>
            </w:r>
          </w:p>
        </w:tc>
        <w:tc>
          <w:tcPr>
            <w:tcW w:w="7739" w:type="dxa"/>
            <w:tcMar>
              <w:left w:w="0" w:type="dxa"/>
              <w:right w:w="0" w:type="dxa"/>
            </w:tcMar>
            <w:vAlign w:val="center"/>
          </w:tcPr>
          <w:p w14:paraId="6C0E4B32" w14:textId="77777777" w:rsidR="00AE01CD" w:rsidRPr="00AE01CD" w:rsidRDefault="00AE01CD" w:rsidP="00AE01CD">
            <w:pPr>
              <w:jc w:val="both"/>
              <w:rPr>
                <w:sz w:val="22"/>
                <w:szCs w:val="22"/>
                <w:lang w:eastAsia="en-US"/>
              </w:rPr>
            </w:pPr>
            <w:proofErr w:type="spellStart"/>
            <w:r w:rsidRPr="00AE01CD">
              <w:rPr>
                <w:sz w:val="22"/>
                <w:szCs w:val="22"/>
                <w:lang w:eastAsia="en-US"/>
              </w:rPr>
              <w:t>Gabaritinis</w:t>
            </w:r>
            <w:proofErr w:type="spellEnd"/>
            <w:r w:rsidRPr="00AE01CD">
              <w:rPr>
                <w:sz w:val="22"/>
                <w:szCs w:val="22"/>
                <w:lang w:eastAsia="en-US"/>
              </w:rPr>
              <w:t xml:space="preserve"> apšvietimas - dvipusis, žibintai su </w:t>
            </w:r>
            <w:r w:rsidRPr="00AE01CD">
              <w:rPr>
                <w:color w:val="00B050"/>
                <w:sz w:val="22"/>
                <w:szCs w:val="22"/>
                <w:lang w:eastAsia="en-US"/>
              </w:rPr>
              <w:t>LED lemputėmis</w:t>
            </w:r>
            <w:r w:rsidRPr="00AE01CD">
              <w:rPr>
                <w:sz w:val="22"/>
                <w:szCs w:val="22"/>
                <w:lang w:eastAsia="en-US"/>
              </w:rPr>
              <w:t xml:space="preserve">. </w:t>
            </w:r>
          </w:p>
          <w:p w14:paraId="7B67A157" w14:textId="77777777" w:rsidR="00AE01CD" w:rsidRPr="00AE01CD" w:rsidRDefault="00AE01CD" w:rsidP="00AE01CD">
            <w:pPr>
              <w:suppressAutoHyphens/>
              <w:jc w:val="both"/>
              <w:rPr>
                <w:sz w:val="22"/>
                <w:szCs w:val="22"/>
                <w:lang w:eastAsia="en-US"/>
              </w:rPr>
            </w:pPr>
            <w:r w:rsidRPr="00AE01CD">
              <w:rPr>
                <w:sz w:val="22"/>
                <w:szCs w:val="22"/>
                <w:lang w:eastAsia="en-US"/>
              </w:rPr>
              <w:t xml:space="preserve">Galinės dalies kraštiniai kampai paženklinti įspėjamuoju šviesą atspindinčių įstrižų raudonų ir baltų juostų ženklinimu. </w:t>
            </w:r>
          </w:p>
          <w:p w14:paraId="51A58143" w14:textId="77777777" w:rsidR="00AE01CD" w:rsidRPr="00AE01CD" w:rsidRDefault="00AE01CD" w:rsidP="00AE01CD">
            <w:pPr>
              <w:suppressAutoHyphens/>
              <w:jc w:val="both"/>
              <w:rPr>
                <w:sz w:val="22"/>
                <w:szCs w:val="22"/>
                <w:lang w:eastAsia="en-US"/>
              </w:rPr>
            </w:pPr>
            <w:r w:rsidRPr="00AE01CD">
              <w:rPr>
                <w:sz w:val="22"/>
                <w:szCs w:val="22"/>
                <w:lang w:eastAsia="en-US"/>
              </w:rPr>
              <w:t>Pavyzdinis įspėjamojo ženklinimo raštas:</w:t>
            </w:r>
          </w:p>
          <w:p w14:paraId="555CCE84" w14:textId="77777777" w:rsidR="00AE01CD" w:rsidRPr="00AE01CD" w:rsidRDefault="00AE01CD" w:rsidP="00AE01CD">
            <w:pPr>
              <w:autoSpaceDE w:val="0"/>
              <w:autoSpaceDN w:val="0"/>
              <w:adjustRightInd w:val="0"/>
              <w:rPr>
                <w:sz w:val="22"/>
                <w:szCs w:val="22"/>
                <w:lang w:eastAsia="en-US"/>
              </w:rPr>
            </w:pPr>
            <w:r w:rsidRPr="00AE01CD">
              <w:rPr>
                <w:noProof/>
                <w:lang w:eastAsia="en-US"/>
              </w:rPr>
              <w:drawing>
                <wp:inline distT="0" distB="0" distL="0" distR="0" wp14:anchorId="7692BF4B" wp14:editId="76C19E6C">
                  <wp:extent cx="1993900" cy="1181100"/>
                  <wp:effectExtent l="0" t="0" r="6350" b="0"/>
                  <wp:docPr id="145262024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876192" name=""/>
                          <pic:cNvPicPr/>
                        </pic:nvPicPr>
                        <pic:blipFill rotWithShape="1">
                          <a:blip r:embed="rId15"/>
                          <a:srcRect l="44511" t="35092" r="41943" b="50171"/>
                          <a:stretch/>
                        </pic:blipFill>
                        <pic:spPr bwMode="auto">
                          <a:xfrm>
                            <a:off x="0" y="0"/>
                            <a:ext cx="1993900" cy="1181100"/>
                          </a:xfrm>
                          <a:prstGeom prst="rect">
                            <a:avLst/>
                          </a:prstGeom>
                          <a:ln>
                            <a:noFill/>
                          </a:ln>
                          <a:extLst>
                            <a:ext uri="{53640926-AAD7-44D8-BBD7-CCE9431645EC}">
                              <a14:shadowObscured xmlns:a14="http://schemas.microsoft.com/office/drawing/2010/main"/>
                            </a:ext>
                          </a:extLst>
                        </pic:spPr>
                      </pic:pic>
                    </a:graphicData>
                  </a:graphic>
                </wp:inline>
              </w:drawing>
            </w:r>
          </w:p>
        </w:tc>
        <w:tc>
          <w:tcPr>
            <w:tcW w:w="3717" w:type="dxa"/>
            <w:vAlign w:val="center"/>
          </w:tcPr>
          <w:p w14:paraId="646B7C5C" w14:textId="77777777" w:rsidR="00AE01CD" w:rsidRPr="00AE01CD" w:rsidRDefault="00AE01CD" w:rsidP="00AE01CD">
            <w:pPr>
              <w:jc w:val="both"/>
              <w:rPr>
                <w:i/>
                <w:iCs/>
                <w:sz w:val="22"/>
                <w:szCs w:val="22"/>
                <w:lang w:eastAsia="en-US"/>
              </w:rPr>
            </w:pPr>
            <w:r w:rsidRPr="00AE01CD">
              <w:rPr>
                <w:b/>
                <w:bCs/>
                <w:sz w:val="22"/>
                <w:szCs w:val="22"/>
                <w:highlight w:val="lightGray"/>
                <w:lang w:eastAsia="en-US"/>
              </w:rPr>
              <w:t>Taip/Ne</w:t>
            </w:r>
            <w:r w:rsidRPr="00AE01CD">
              <w:rPr>
                <w:sz w:val="22"/>
                <w:szCs w:val="22"/>
                <w:highlight w:val="lightGray"/>
                <w:lang w:eastAsia="en-US"/>
              </w:rPr>
              <w:t xml:space="preserve"> </w:t>
            </w:r>
            <w:r w:rsidRPr="00AE01CD">
              <w:rPr>
                <w:i/>
                <w:iCs/>
                <w:sz w:val="22"/>
                <w:szCs w:val="22"/>
                <w:highlight w:val="lightGray"/>
                <w:lang w:eastAsia="en-US"/>
              </w:rPr>
              <w:t>(nereikalingą išbraukti).</w:t>
            </w:r>
          </w:p>
          <w:p w14:paraId="0A8ED088" w14:textId="77777777" w:rsidR="00AE01CD" w:rsidRPr="00AE01CD" w:rsidRDefault="00AE01CD" w:rsidP="00AE01CD">
            <w:pPr>
              <w:jc w:val="both"/>
              <w:rPr>
                <w:b/>
                <w:bCs/>
                <w:sz w:val="22"/>
                <w:szCs w:val="22"/>
                <w:highlight w:val="lightGray"/>
                <w:lang w:eastAsia="en-US"/>
              </w:rPr>
            </w:pPr>
            <w:r w:rsidRPr="00AE01CD">
              <w:rPr>
                <w:i/>
                <w:iCs/>
                <w:sz w:val="22"/>
                <w:szCs w:val="22"/>
                <w:lang w:eastAsia="en-US"/>
              </w:rPr>
              <w:t>Įrodymui pateikto dokumento pavadinimas -</w:t>
            </w:r>
            <w:r w:rsidRPr="00AE01CD">
              <w:rPr>
                <w:i/>
                <w:iCs/>
                <w:sz w:val="22"/>
                <w:szCs w:val="22"/>
                <w:highlight w:val="lightGray"/>
                <w:lang w:eastAsia="en-US"/>
              </w:rPr>
              <w:t xml:space="preserve"> _________ </w:t>
            </w:r>
            <w:r w:rsidRPr="00AE01CD">
              <w:rPr>
                <w:i/>
                <w:iCs/>
                <w:sz w:val="22"/>
                <w:szCs w:val="22"/>
                <w:lang w:eastAsia="en-US"/>
              </w:rPr>
              <w:t>ir psl. Nr</w:t>
            </w:r>
            <w:r w:rsidRPr="00AE01CD">
              <w:rPr>
                <w:i/>
                <w:iCs/>
                <w:sz w:val="22"/>
                <w:szCs w:val="22"/>
                <w:highlight w:val="lightGray"/>
                <w:lang w:eastAsia="en-US"/>
              </w:rPr>
              <w:t>. ___________</w:t>
            </w:r>
            <w:r w:rsidRPr="00AE01CD">
              <w:rPr>
                <w:sz w:val="22"/>
                <w:szCs w:val="22"/>
                <w:lang w:eastAsia="en-US"/>
              </w:rPr>
              <w:t xml:space="preserve">arba </w:t>
            </w:r>
            <w:r w:rsidRPr="00AE01CD">
              <w:rPr>
                <w:i/>
                <w:iCs/>
                <w:sz w:val="22"/>
                <w:szCs w:val="22"/>
                <w:lang w:eastAsia="en-US"/>
              </w:rPr>
              <w:t xml:space="preserve">nuoroda - </w:t>
            </w:r>
            <w:r w:rsidRPr="00AE01CD">
              <w:rPr>
                <w:i/>
                <w:iCs/>
                <w:sz w:val="22"/>
                <w:szCs w:val="22"/>
                <w:highlight w:val="lightGray"/>
                <w:lang w:eastAsia="en-US"/>
              </w:rPr>
              <w:t>________</w:t>
            </w:r>
            <w:r w:rsidRPr="00AE01CD">
              <w:rPr>
                <w:i/>
                <w:iCs/>
                <w:sz w:val="22"/>
                <w:szCs w:val="22"/>
                <w:lang w:eastAsia="en-US"/>
              </w:rPr>
              <w:t>.</w:t>
            </w:r>
          </w:p>
        </w:tc>
      </w:tr>
      <w:tr w:rsidR="00AE01CD" w:rsidRPr="00AE01CD" w14:paraId="4B6FE480" w14:textId="77777777" w:rsidTr="00660E9D">
        <w:trPr>
          <w:jc w:val="center"/>
        </w:trPr>
        <w:tc>
          <w:tcPr>
            <w:tcW w:w="766" w:type="dxa"/>
            <w:vAlign w:val="center"/>
          </w:tcPr>
          <w:p w14:paraId="4B5D46EF" w14:textId="77777777" w:rsidR="00AE01CD" w:rsidRPr="00AE01CD" w:rsidRDefault="00AE01CD" w:rsidP="00AE01CD">
            <w:pPr>
              <w:ind w:right="-1"/>
              <w:jc w:val="both"/>
              <w:rPr>
                <w:sz w:val="22"/>
                <w:szCs w:val="22"/>
                <w:lang w:eastAsia="en-US"/>
              </w:rPr>
            </w:pPr>
            <w:r w:rsidRPr="00AE01CD">
              <w:rPr>
                <w:sz w:val="22"/>
                <w:szCs w:val="22"/>
                <w:lang w:eastAsia="en-US"/>
              </w:rPr>
              <w:t>10.19.</w:t>
            </w:r>
          </w:p>
        </w:tc>
        <w:tc>
          <w:tcPr>
            <w:tcW w:w="2131" w:type="dxa"/>
            <w:vAlign w:val="center"/>
          </w:tcPr>
          <w:p w14:paraId="547719F0" w14:textId="77777777" w:rsidR="00AE01CD" w:rsidRPr="00AE01CD" w:rsidRDefault="00AE01CD" w:rsidP="00AE01CD">
            <w:pPr>
              <w:jc w:val="both"/>
              <w:textAlignment w:val="baseline"/>
              <w:rPr>
                <w:sz w:val="22"/>
                <w:szCs w:val="22"/>
                <w:lang w:eastAsia="en-US"/>
              </w:rPr>
            </w:pPr>
            <w:r w:rsidRPr="00AE01CD">
              <w:rPr>
                <w:sz w:val="22"/>
                <w:szCs w:val="22"/>
                <w:lang w:eastAsia="en-US"/>
              </w:rPr>
              <w:t>Elektros instaliacija</w:t>
            </w:r>
          </w:p>
        </w:tc>
        <w:tc>
          <w:tcPr>
            <w:tcW w:w="7739" w:type="dxa"/>
            <w:tcMar>
              <w:left w:w="0" w:type="dxa"/>
              <w:right w:w="0" w:type="dxa"/>
            </w:tcMar>
            <w:vAlign w:val="center"/>
          </w:tcPr>
          <w:p w14:paraId="782AE13A" w14:textId="77777777" w:rsidR="00AE01CD" w:rsidRPr="00AE01CD" w:rsidRDefault="00AE01CD" w:rsidP="00AE01CD">
            <w:pPr>
              <w:autoSpaceDE w:val="0"/>
              <w:autoSpaceDN w:val="0"/>
              <w:adjustRightInd w:val="0"/>
              <w:rPr>
                <w:sz w:val="22"/>
                <w:szCs w:val="22"/>
                <w:lang w:eastAsia="en-US"/>
              </w:rPr>
            </w:pPr>
            <w:r w:rsidRPr="00AE01CD">
              <w:rPr>
                <w:rFonts w:eastAsia="Arial Unicode MS"/>
                <w:kern w:val="1"/>
                <w:sz w:val="22"/>
                <w:szCs w:val="22"/>
                <w:lang w:eastAsia="ar-SA"/>
              </w:rPr>
              <w:t xml:space="preserve">Gamintojo numatyta ir sukomplektuota arba pardavėjo papildomai įrengiama reikiamo ilgio elektros instaliacija – lankstus elektros kabelis, ne trumpesnis nei iki traktoriaus tritaškės pakabos tvirtinimo vietos, su greita jungimo jungtimi (kištuku) </w:t>
            </w:r>
            <w:proofErr w:type="spellStart"/>
            <w:r w:rsidRPr="00AE01CD">
              <w:rPr>
                <w:rFonts w:eastAsia="Arial Unicode MS"/>
                <w:kern w:val="1"/>
                <w:sz w:val="22"/>
                <w:szCs w:val="22"/>
                <w:lang w:eastAsia="ar-SA"/>
              </w:rPr>
              <w:t>gabaritiniam</w:t>
            </w:r>
            <w:proofErr w:type="spellEnd"/>
            <w:r w:rsidRPr="00AE01CD">
              <w:rPr>
                <w:rFonts w:eastAsia="Arial Unicode MS"/>
                <w:kern w:val="1"/>
                <w:sz w:val="22"/>
                <w:szCs w:val="22"/>
                <w:lang w:eastAsia="ar-SA"/>
              </w:rPr>
              <w:t xml:space="preserve"> ženklinimui ir (jei reikalinga) sniego valytuvo tam tikrų funkcijų valdymui.</w:t>
            </w:r>
          </w:p>
        </w:tc>
        <w:tc>
          <w:tcPr>
            <w:tcW w:w="3717" w:type="dxa"/>
            <w:vAlign w:val="center"/>
          </w:tcPr>
          <w:p w14:paraId="200F747E" w14:textId="77777777" w:rsidR="00AE01CD" w:rsidRPr="00AE01CD" w:rsidRDefault="00AE01CD" w:rsidP="00AE01CD">
            <w:pPr>
              <w:jc w:val="both"/>
              <w:rPr>
                <w:i/>
                <w:iCs/>
                <w:sz w:val="22"/>
                <w:szCs w:val="22"/>
                <w:lang w:eastAsia="en-US"/>
              </w:rPr>
            </w:pPr>
            <w:r w:rsidRPr="00AE01CD">
              <w:rPr>
                <w:b/>
                <w:bCs/>
                <w:sz w:val="22"/>
                <w:szCs w:val="22"/>
                <w:highlight w:val="lightGray"/>
                <w:lang w:eastAsia="en-US"/>
              </w:rPr>
              <w:t>Taip/Ne</w:t>
            </w:r>
            <w:r w:rsidRPr="00AE01CD">
              <w:rPr>
                <w:sz w:val="22"/>
                <w:szCs w:val="22"/>
                <w:highlight w:val="lightGray"/>
                <w:lang w:eastAsia="en-US"/>
              </w:rPr>
              <w:t xml:space="preserve"> </w:t>
            </w:r>
            <w:r w:rsidRPr="00AE01CD">
              <w:rPr>
                <w:i/>
                <w:iCs/>
                <w:sz w:val="22"/>
                <w:szCs w:val="22"/>
                <w:highlight w:val="lightGray"/>
                <w:lang w:eastAsia="en-US"/>
              </w:rPr>
              <w:t>(nereikalingą išbraukti).</w:t>
            </w:r>
          </w:p>
          <w:p w14:paraId="0BF4DA85" w14:textId="77777777" w:rsidR="00AE01CD" w:rsidRPr="00AE01CD" w:rsidRDefault="00AE01CD" w:rsidP="00AE01CD">
            <w:pPr>
              <w:jc w:val="both"/>
              <w:rPr>
                <w:b/>
                <w:bCs/>
                <w:sz w:val="22"/>
                <w:szCs w:val="22"/>
                <w:highlight w:val="lightGray"/>
                <w:lang w:eastAsia="en-US"/>
              </w:rPr>
            </w:pPr>
          </w:p>
        </w:tc>
      </w:tr>
      <w:tr w:rsidR="00AE01CD" w:rsidRPr="00AE01CD" w14:paraId="2AC9F3E1" w14:textId="77777777" w:rsidTr="00660E9D">
        <w:trPr>
          <w:jc w:val="center"/>
        </w:trPr>
        <w:tc>
          <w:tcPr>
            <w:tcW w:w="14353" w:type="dxa"/>
            <w:gridSpan w:val="4"/>
            <w:vAlign w:val="center"/>
          </w:tcPr>
          <w:p w14:paraId="1E9DE795" w14:textId="77777777" w:rsidR="00AE01CD" w:rsidRPr="00AE01CD" w:rsidRDefault="00AE01CD">
            <w:pPr>
              <w:numPr>
                <w:ilvl w:val="0"/>
                <w:numId w:val="22"/>
              </w:numPr>
              <w:spacing w:after="160" w:line="259" w:lineRule="auto"/>
              <w:ind w:left="720" w:right="-1"/>
              <w:contextualSpacing/>
              <w:jc w:val="both"/>
              <w:rPr>
                <w:b/>
                <w:sz w:val="22"/>
                <w:szCs w:val="22"/>
              </w:rPr>
            </w:pPr>
            <w:r w:rsidRPr="00AE01CD">
              <w:rPr>
                <w:b/>
                <w:sz w:val="22"/>
                <w:szCs w:val="22"/>
              </w:rPr>
              <w:t>Kelkraščių - šlaitinė žoliapjovė</w:t>
            </w:r>
          </w:p>
        </w:tc>
      </w:tr>
      <w:tr w:rsidR="00AE01CD" w:rsidRPr="00AE01CD" w14:paraId="4AE964D0" w14:textId="77777777" w:rsidTr="00660E9D">
        <w:trPr>
          <w:jc w:val="center"/>
        </w:trPr>
        <w:tc>
          <w:tcPr>
            <w:tcW w:w="766" w:type="dxa"/>
            <w:vAlign w:val="center"/>
          </w:tcPr>
          <w:p w14:paraId="209DD3C9" w14:textId="77777777" w:rsidR="00AE01CD" w:rsidRPr="00AE01CD" w:rsidRDefault="00AE01CD" w:rsidP="00AE01CD">
            <w:pPr>
              <w:ind w:right="-1"/>
              <w:jc w:val="both"/>
              <w:rPr>
                <w:sz w:val="22"/>
                <w:szCs w:val="22"/>
                <w:lang w:eastAsia="en-US"/>
              </w:rPr>
            </w:pPr>
            <w:r w:rsidRPr="00AE01CD">
              <w:rPr>
                <w:sz w:val="22"/>
                <w:szCs w:val="22"/>
                <w:lang w:eastAsia="en-US"/>
              </w:rPr>
              <w:t>11.1.</w:t>
            </w:r>
          </w:p>
        </w:tc>
        <w:tc>
          <w:tcPr>
            <w:tcW w:w="2131" w:type="dxa"/>
            <w:vAlign w:val="center"/>
          </w:tcPr>
          <w:p w14:paraId="61D27FB6" w14:textId="77777777" w:rsidR="00AE01CD" w:rsidRPr="00AE01CD" w:rsidRDefault="00AE01CD" w:rsidP="00AE01CD">
            <w:pPr>
              <w:ind w:right="56"/>
              <w:jc w:val="both"/>
              <w:rPr>
                <w:sz w:val="22"/>
                <w:szCs w:val="22"/>
                <w:lang w:eastAsia="en-US"/>
              </w:rPr>
            </w:pPr>
            <w:r w:rsidRPr="00AE01CD">
              <w:rPr>
                <w:sz w:val="22"/>
                <w:szCs w:val="22"/>
                <w:lang w:eastAsia="en-US"/>
              </w:rPr>
              <w:t>Paskirtis, gamybos metai, modelis</w:t>
            </w:r>
          </w:p>
        </w:tc>
        <w:tc>
          <w:tcPr>
            <w:tcW w:w="7739"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637A6413" w14:textId="77777777" w:rsidR="00AE01CD" w:rsidRPr="00AE01CD" w:rsidRDefault="00AE01CD" w:rsidP="00AE01CD">
            <w:pPr>
              <w:ind w:right="56"/>
              <w:jc w:val="both"/>
              <w:rPr>
                <w:sz w:val="22"/>
                <w:szCs w:val="22"/>
              </w:rPr>
            </w:pPr>
            <w:r w:rsidRPr="00AE01CD">
              <w:rPr>
                <w:sz w:val="22"/>
                <w:szCs w:val="22"/>
              </w:rPr>
              <w:t>Nenaudota, ne senesnė kaip 2024 m. gamybos, atitinkanti gamyklos gamintojos technines sąlygas ir komplektaciją, o taip pat techninio reglamento "Mašinų sauga", patvirtinto LR socialinės apsaugos ir darbo ministro 2007 m. gruodžio 5 d. įsakymu Nr. A1-350, reikalavimus. Žoliapjovė skirta kelkraščių ir šlaitų šienavimui dešinėje ir kairėje pusėse. Žoliapjovė turi būti pažymėta CE ženklu.</w:t>
            </w:r>
          </w:p>
          <w:p w14:paraId="695E0983" w14:textId="77777777" w:rsidR="00AE01CD" w:rsidRPr="00AE01CD" w:rsidRDefault="00AE01CD" w:rsidP="00AE01CD">
            <w:pPr>
              <w:ind w:right="56"/>
              <w:jc w:val="both"/>
              <w:rPr>
                <w:sz w:val="22"/>
                <w:szCs w:val="22"/>
              </w:rPr>
            </w:pPr>
            <w:r w:rsidRPr="00AE01CD">
              <w:rPr>
                <w:b/>
                <w:bCs/>
                <w:sz w:val="22"/>
                <w:szCs w:val="22"/>
              </w:rPr>
              <w:t>Su preke pateikiamas gaminio CE sertifikatas</w:t>
            </w:r>
            <w:r w:rsidRPr="00AE01CD">
              <w:rPr>
                <w:b/>
                <w:bCs/>
                <w:i/>
                <w:iCs/>
                <w:sz w:val="22"/>
                <w:szCs w:val="22"/>
              </w:rPr>
              <w:t xml:space="preserve">. </w:t>
            </w:r>
          </w:p>
        </w:tc>
        <w:tc>
          <w:tcPr>
            <w:tcW w:w="3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9FD3E9" w14:textId="77777777" w:rsidR="00AE01CD" w:rsidRPr="00AE01CD" w:rsidRDefault="00AE01CD" w:rsidP="00AE01CD">
            <w:pPr>
              <w:jc w:val="center"/>
              <w:rPr>
                <w:rFonts w:eastAsia="Calibri"/>
                <w:b/>
                <w:bCs/>
                <w:sz w:val="22"/>
                <w:szCs w:val="22"/>
                <w:highlight w:val="lightGray"/>
              </w:rPr>
            </w:pPr>
            <w:r w:rsidRPr="00AE01CD">
              <w:rPr>
                <w:rFonts w:eastAsia="Calibri"/>
                <w:b/>
                <w:bCs/>
                <w:sz w:val="22"/>
                <w:szCs w:val="22"/>
                <w:highlight w:val="lightGray"/>
              </w:rPr>
              <w:t>Siūlomas modelis_____________ .</w:t>
            </w:r>
          </w:p>
          <w:p w14:paraId="29916C02" w14:textId="77777777" w:rsidR="00AE01CD" w:rsidRPr="00AE01CD" w:rsidRDefault="00AE01CD" w:rsidP="00AE01CD">
            <w:pPr>
              <w:jc w:val="center"/>
              <w:rPr>
                <w:rFonts w:eastAsia="Calibri"/>
                <w:b/>
                <w:bCs/>
                <w:sz w:val="22"/>
                <w:szCs w:val="22"/>
                <w:highlight w:val="lightGray"/>
              </w:rPr>
            </w:pPr>
            <w:r w:rsidRPr="00AE01CD">
              <w:rPr>
                <w:rFonts w:eastAsia="Calibri"/>
                <w:b/>
                <w:bCs/>
                <w:i/>
                <w:iCs/>
                <w:sz w:val="22"/>
                <w:szCs w:val="22"/>
                <w:highlight w:val="lightGray"/>
              </w:rPr>
              <w:t>Pagaminimo metai - (įrašyti)</w:t>
            </w:r>
            <w:r w:rsidRPr="00AE01CD">
              <w:rPr>
                <w:rFonts w:eastAsia="Calibri"/>
                <w:b/>
                <w:bCs/>
                <w:sz w:val="22"/>
                <w:szCs w:val="22"/>
                <w:highlight w:val="lightGray"/>
              </w:rPr>
              <w:t xml:space="preserve"> _____________ .</w:t>
            </w:r>
          </w:p>
        </w:tc>
      </w:tr>
      <w:tr w:rsidR="00AE01CD" w:rsidRPr="00AE01CD" w14:paraId="58869291" w14:textId="77777777" w:rsidTr="00660E9D">
        <w:trPr>
          <w:jc w:val="center"/>
        </w:trPr>
        <w:tc>
          <w:tcPr>
            <w:tcW w:w="766" w:type="dxa"/>
            <w:vAlign w:val="center"/>
          </w:tcPr>
          <w:p w14:paraId="76CD6277" w14:textId="77777777" w:rsidR="00AE01CD" w:rsidRPr="00AE01CD" w:rsidRDefault="00AE01CD" w:rsidP="00AE01CD">
            <w:pPr>
              <w:ind w:right="-1"/>
              <w:jc w:val="both"/>
              <w:rPr>
                <w:sz w:val="22"/>
                <w:szCs w:val="22"/>
                <w:lang w:eastAsia="en-US"/>
              </w:rPr>
            </w:pPr>
            <w:r w:rsidRPr="00AE01CD">
              <w:rPr>
                <w:sz w:val="22"/>
                <w:szCs w:val="22"/>
                <w:lang w:eastAsia="en-US"/>
              </w:rPr>
              <w:t>11.2.</w:t>
            </w:r>
          </w:p>
        </w:tc>
        <w:tc>
          <w:tcPr>
            <w:tcW w:w="2131" w:type="dxa"/>
            <w:vAlign w:val="center"/>
          </w:tcPr>
          <w:p w14:paraId="40476671" w14:textId="77777777" w:rsidR="00AE01CD" w:rsidRPr="00AE01CD" w:rsidRDefault="00AE01CD" w:rsidP="00AE01CD">
            <w:pPr>
              <w:ind w:right="56"/>
              <w:jc w:val="both"/>
              <w:rPr>
                <w:sz w:val="22"/>
                <w:szCs w:val="22"/>
                <w:lang w:eastAsia="en-US"/>
              </w:rPr>
            </w:pPr>
            <w:r w:rsidRPr="00AE01CD">
              <w:rPr>
                <w:sz w:val="22"/>
                <w:szCs w:val="22"/>
                <w:lang w:eastAsia="en-US"/>
              </w:rPr>
              <w:t>Sudedamosios dalys</w:t>
            </w:r>
          </w:p>
        </w:tc>
        <w:tc>
          <w:tcPr>
            <w:tcW w:w="7739"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0E31D698" w14:textId="77777777" w:rsidR="00AE01CD" w:rsidRPr="00AE01CD" w:rsidRDefault="00AE01CD" w:rsidP="00AE01CD">
            <w:pPr>
              <w:ind w:right="56"/>
              <w:jc w:val="both"/>
              <w:rPr>
                <w:sz w:val="22"/>
                <w:szCs w:val="22"/>
              </w:rPr>
            </w:pPr>
            <w:r w:rsidRPr="00AE01CD">
              <w:rPr>
                <w:sz w:val="22"/>
                <w:szCs w:val="22"/>
              </w:rPr>
              <w:t>Kelkraščių-šlaitinę žoliapjovę sudaro ne mažiau kaip tokie mazgai:</w:t>
            </w:r>
          </w:p>
          <w:p w14:paraId="29023B05" w14:textId="77777777" w:rsidR="00AE01CD" w:rsidRPr="00AE01CD" w:rsidRDefault="00AE01CD" w:rsidP="00AE01CD">
            <w:pPr>
              <w:ind w:right="56"/>
              <w:jc w:val="both"/>
              <w:rPr>
                <w:sz w:val="22"/>
                <w:szCs w:val="22"/>
              </w:rPr>
            </w:pPr>
            <w:r w:rsidRPr="00AE01CD">
              <w:rPr>
                <w:sz w:val="22"/>
                <w:szCs w:val="22"/>
              </w:rPr>
              <w:t>-hidraulinis manipuliatorius su paslankiu tvirtinimo mazgu;</w:t>
            </w:r>
          </w:p>
          <w:p w14:paraId="559EF253" w14:textId="77777777" w:rsidR="00AE01CD" w:rsidRPr="00AE01CD" w:rsidRDefault="00AE01CD" w:rsidP="00AE01CD">
            <w:pPr>
              <w:ind w:right="56"/>
              <w:jc w:val="both"/>
              <w:rPr>
                <w:sz w:val="22"/>
                <w:szCs w:val="22"/>
              </w:rPr>
            </w:pPr>
            <w:r w:rsidRPr="00AE01CD">
              <w:rPr>
                <w:sz w:val="22"/>
                <w:szCs w:val="22"/>
              </w:rPr>
              <w:t>-manipuliatoriaus perstūmimo (pločio atžvilgiu) mazgas su tvirtinimo prie traktoriaus priekinės pakabos įtaisais;</w:t>
            </w:r>
          </w:p>
          <w:p w14:paraId="4DC34D3E" w14:textId="77777777" w:rsidR="00AE01CD" w:rsidRPr="00AE01CD" w:rsidRDefault="00AE01CD" w:rsidP="00AE01CD">
            <w:pPr>
              <w:ind w:right="56"/>
              <w:jc w:val="both"/>
              <w:rPr>
                <w:sz w:val="22"/>
                <w:szCs w:val="22"/>
              </w:rPr>
            </w:pPr>
            <w:r w:rsidRPr="00AE01CD">
              <w:rPr>
                <w:sz w:val="22"/>
                <w:szCs w:val="22"/>
              </w:rPr>
              <w:t>-pjovimo/smulkinimo rotorinis įrenginys;</w:t>
            </w:r>
          </w:p>
          <w:p w14:paraId="58771D5C" w14:textId="77777777" w:rsidR="00AE01CD" w:rsidRPr="00AE01CD" w:rsidRDefault="00AE01CD" w:rsidP="00AE01CD">
            <w:pPr>
              <w:ind w:right="56"/>
              <w:jc w:val="both"/>
              <w:rPr>
                <w:sz w:val="22"/>
                <w:szCs w:val="22"/>
              </w:rPr>
            </w:pPr>
            <w:r w:rsidRPr="00AE01CD">
              <w:rPr>
                <w:sz w:val="22"/>
                <w:szCs w:val="22"/>
              </w:rPr>
              <w:t>-autonominė hidraulinė stotis su alyvos aušinimo įranga;</w:t>
            </w:r>
          </w:p>
          <w:p w14:paraId="6CAE4A74" w14:textId="77777777" w:rsidR="00AE01CD" w:rsidRPr="00AE01CD" w:rsidRDefault="00AE01CD" w:rsidP="00AE01CD">
            <w:pPr>
              <w:ind w:right="56"/>
              <w:jc w:val="both"/>
              <w:rPr>
                <w:sz w:val="22"/>
                <w:szCs w:val="22"/>
              </w:rPr>
            </w:pPr>
            <w:r w:rsidRPr="00AE01CD">
              <w:rPr>
                <w:sz w:val="22"/>
                <w:szCs w:val="22"/>
              </w:rPr>
              <w:t>-jungiančioji armatūra (hidraulinės žarnos, vamzdžiai, elektros instaliacija).</w:t>
            </w:r>
          </w:p>
        </w:tc>
        <w:tc>
          <w:tcPr>
            <w:tcW w:w="3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6B43E4"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2F18767E" w14:textId="77777777" w:rsidR="00AE01CD" w:rsidRPr="00AE01CD" w:rsidRDefault="00AE01CD" w:rsidP="00AE01CD">
            <w:pPr>
              <w:jc w:val="center"/>
              <w:rPr>
                <w:rFonts w:eastAsia="Calibri"/>
                <w:b/>
                <w:bCs/>
                <w:sz w:val="22"/>
                <w:szCs w:val="22"/>
                <w:highlight w:val="lightGray"/>
              </w:rPr>
            </w:pPr>
            <w:r w:rsidRPr="00AE01CD">
              <w:rPr>
                <w:i/>
                <w:iCs/>
                <w:sz w:val="22"/>
                <w:szCs w:val="22"/>
                <w:lang w:eastAsia="en-US"/>
              </w:rPr>
              <w:t>Įrodymui pateikto dokumento pavadinimas -</w:t>
            </w:r>
            <w:r w:rsidRPr="00AE01CD">
              <w:rPr>
                <w:i/>
                <w:iCs/>
                <w:sz w:val="22"/>
                <w:szCs w:val="22"/>
                <w:highlight w:val="lightGray"/>
                <w:lang w:eastAsia="en-US"/>
              </w:rPr>
              <w:t xml:space="preserve"> _________ </w:t>
            </w:r>
            <w:r w:rsidRPr="00AE01CD">
              <w:rPr>
                <w:i/>
                <w:iCs/>
                <w:sz w:val="22"/>
                <w:szCs w:val="22"/>
                <w:lang w:eastAsia="en-US"/>
              </w:rPr>
              <w:t>ir psl. Nr</w:t>
            </w:r>
            <w:r w:rsidRPr="00AE01CD">
              <w:rPr>
                <w:i/>
                <w:iCs/>
                <w:sz w:val="22"/>
                <w:szCs w:val="22"/>
                <w:highlight w:val="lightGray"/>
                <w:lang w:eastAsia="en-US"/>
              </w:rPr>
              <w:t>. __________</w:t>
            </w:r>
            <w:r w:rsidRPr="00AE01CD">
              <w:rPr>
                <w:sz w:val="22"/>
                <w:szCs w:val="22"/>
                <w:lang w:eastAsia="en-US"/>
              </w:rPr>
              <w:t xml:space="preserve">arba </w:t>
            </w:r>
            <w:r w:rsidRPr="00AE01CD">
              <w:rPr>
                <w:i/>
                <w:iCs/>
                <w:sz w:val="22"/>
                <w:szCs w:val="22"/>
                <w:lang w:eastAsia="en-US"/>
              </w:rPr>
              <w:t xml:space="preserve">nuoroda - </w:t>
            </w:r>
            <w:r w:rsidRPr="00AE01CD">
              <w:rPr>
                <w:i/>
                <w:iCs/>
                <w:sz w:val="22"/>
                <w:szCs w:val="22"/>
                <w:highlight w:val="lightGray"/>
                <w:lang w:eastAsia="en-US"/>
              </w:rPr>
              <w:t>________</w:t>
            </w:r>
            <w:r w:rsidRPr="00AE01CD">
              <w:rPr>
                <w:i/>
                <w:iCs/>
                <w:sz w:val="22"/>
                <w:szCs w:val="22"/>
                <w:lang w:eastAsia="en-US"/>
              </w:rPr>
              <w:t>.</w:t>
            </w:r>
          </w:p>
        </w:tc>
      </w:tr>
      <w:tr w:rsidR="00AE01CD" w:rsidRPr="00AE01CD" w14:paraId="7377512A" w14:textId="77777777" w:rsidTr="00660E9D">
        <w:trPr>
          <w:jc w:val="center"/>
        </w:trPr>
        <w:tc>
          <w:tcPr>
            <w:tcW w:w="766" w:type="dxa"/>
            <w:vAlign w:val="center"/>
          </w:tcPr>
          <w:p w14:paraId="3DB1B9DD" w14:textId="77777777" w:rsidR="00AE01CD" w:rsidRPr="00AE01CD" w:rsidRDefault="00AE01CD" w:rsidP="00AE01CD">
            <w:pPr>
              <w:ind w:right="-1"/>
              <w:jc w:val="both"/>
              <w:rPr>
                <w:sz w:val="22"/>
                <w:szCs w:val="22"/>
                <w:lang w:eastAsia="en-US"/>
              </w:rPr>
            </w:pPr>
            <w:r w:rsidRPr="00AE01CD">
              <w:rPr>
                <w:sz w:val="22"/>
                <w:szCs w:val="22"/>
                <w:lang w:eastAsia="en-US"/>
              </w:rPr>
              <w:t>11.3.</w:t>
            </w:r>
          </w:p>
        </w:tc>
        <w:tc>
          <w:tcPr>
            <w:tcW w:w="2131" w:type="dxa"/>
            <w:vAlign w:val="center"/>
          </w:tcPr>
          <w:p w14:paraId="6634306B" w14:textId="77777777" w:rsidR="00AE01CD" w:rsidRPr="00AE01CD" w:rsidRDefault="00AE01CD" w:rsidP="00AE01CD">
            <w:pPr>
              <w:ind w:right="56"/>
              <w:jc w:val="both"/>
              <w:rPr>
                <w:sz w:val="22"/>
                <w:szCs w:val="22"/>
                <w:lang w:eastAsia="en-US"/>
              </w:rPr>
            </w:pPr>
            <w:r w:rsidRPr="00AE01CD">
              <w:rPr>
                <w:sz w:val="22"/>
                <w:szCs w:val="22"/>
                <w:lang w:eastAsia="en-US"/>
              </w:rPr>
              <w:t>Montavimas</w:t>
            </w:r>
          </w:p>
        </w:tc>
        <w:tc>
          <w:tcPr>
            <w:tcW w:w="7739"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7B32709A" w14:textId="77777777" w:rsidR="00AE01CD" w:rsidRPr="00AE01CD" w:rsidRDefault="00AE01CD" w:rsidP="00AE01CD">
            <w:pPr>
              <w:ind w:right="56"/>
              <w:jc w:val="both"/>
              <w:rPr>
                <w:sz w:val="22"/>
                <w:szCs w:val="22"/>
                <w:lang w:eastAsia="ar-SA"/>
              </w:rPr>
            </w:pPr>
            <w:r w:rsidRPr="00AE01CD">
              <w:rPr>
                <w:sz w:val="22"/>
                <w:szCs w:val="22"/>
                <w:lang w:eastAsia="ar-SA"/>
              </w:rPr>
              <w:t xml:space="preserve">Montuojama prie ratinio traktoriaus priekinės trijų taškų pakabos, jei reikalinga panaudojant specialios paskirties pereinamąsias detales ir sujungiama su traktoriaus galinėje dalyje sumontuota autonomine hidrauline stotimi. </w:t>
            </w:r>
          </w:p>
          <w:p w14:paraId="5916CE30" w14:textId="77777777" w:rsidR="00AE01CD" w:rsidRPr="00AE01CD" w:rsidRDefault="00AE01CD" w:rsidP="00AE01CD">
            <w:pPr>
              <w:ind w:right="56"/>
              <w:jc w:val="both"/>
              <w:rPr>
                <w:sz w:val="22"/>
                <w:szCs w:val="22"/>
              </w:rPr>
            </w:pPr>
            <w:r w:rsidRPr="00AE01CD">
              <w:rPr>
                <w:sz w:val="22"/>
                <w:szCs w:val="22"/>
              </w:rPr>
              <w:t>Žoliapjovės autonominė hidraulinė stotis montuojama ant traktoriaus galinės tritaškės pakabos.</w:t>
            </w:r>
          </w:p>
          <w:p w14:paraId="5AF0E638" w14:textId="77777777" w:rsidR="00AE01CD" w:rsidRPr="00AE01CD" w:rsidRDefault="00AE01CD" w:rsidP="00AE01CD">
            <w:pPr>
              <w:ind w:right="56"/>
              <w:jc w:val="both"/>
              <w:rPr>
                <w:sz w:val="22"/>
                <w:szCs w:val="22"/>
              </w:rPr>
            </w:pPr>
            <w:r w:rsidRPr="00AE01CD">
              <w:rPr>
                <w:sz w:val="22"/>
                <w:szCs w:val="22"/>
              </w:rPr>
              <w:t xml:space="preserve">Hidraulinės žarnos, vamzdžiai, jungiantys žoliapjovės manipuliatorių su autonomine hidrauline stotimi abiejuose galuose turi būti su greitomis jungimo movomis, leidžiančiomis (esant poreikiui) atkabinti manipuliatorių ir/ar hidraulinę stotį nuo </w:t>
            </w:r>
            <w:r w:rsidRPr="00AE01CD">
              <w:rPr>
                <w:sz w:val="22"/>
                <w:szCs w:val="22"/>
              </w:rPr>
              <w:lastRenderedPageBreak/>
              <w:t>traktoriaus, neišmontuojant jungiančiosios armatūros (žarnos, vamzdžiai, elektros jungtys).</w:t>
            </w:r>
          </w:p>
          <w:p w14:paraId="66BCE9ED" w14:textId="77777777" w:rsidR="00AE01CD" w:rsidRPr="00AE01CD" w:rsidRDefault="00AE01CD" w:rsidP="00AE01CD">
            <w:pPr>
              <w:ind w:right="56"/>
              <w:jc w:val="both"/>
              <w:rPr>
                <w:sz w:val="22"/>
                <w:szCs w:val="22"/>
              </w:rPr>
            </w:pPr>
            <w:r w:rsidRPr="00AE01CD">
              <w:rPr>
                <w:sz w:val="22"/>
                <w:szCs w:val="22"/>
              </w:rPr>
              <w:t>Jungiančioji armatūra prie traktoriaus transmisijos elementų tvirtinama apkabomis, apsaugoma bandažais, paslankiose vietose formuojamos laisvosios kilpos.</w:t>
            </w:r>
          </w:p>
        </w:tc>
        <w:tc>
          <w:tcPr>
            <w:tcW w:w="3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672567"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lastRenderedPageBreak/>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2812C75F" w14:textId="77777777" w:rsidR="00AE01CD" w:rsidRPr="00AE01CD" w:rsidRDefault="00AE01CD" w:rsidP="00AE01CD">
            <w:pPr>
              <w:jc w:val="center"/>
              <w:rPr>
                <w:rFonts w:eastAsia="Calibri"/>
                <w:b/>
                <w:bCs/>
                <w:sz w:val="22"/>
                <w:szCs w:val="22"/>
                <w:highlight w:val="lightGray"/>
              </w:rPr>
            </w:pPr>
          </w:p>
        </w:tc>
      </w:tr>
      <w:tr w:rsidR="00AE01CD" w:rsidRPr="00AE01CD" w14:paraId="4DA30B57" w14:textId="77777777" w:rsidTr="00660E9D">
        <w:trPr>
          <w:jc w:val="center"/>
        </w:trPr>
        <w:tc>
          <w:tcPr>
            <w:tcW w:w="766" w:type="dxa"/>
            <w:vAlign w:val="center"/>
          </w:tcPr>
          <w:p w14:paraId="4371A74D" w14:textId="77777777" w:rsidR="00AE01CD" w:rsidRPr="00AE01CD" w:rsidRDefault="00AE01CD" w:rsidP="00AE01CD">
            <w:pPr>
              <w:ind w:right="-1"/>
              <w:jc w:val="both"/>
              <w:rPr>
                <w:sz w:val="22"/>
                <w:szCs w:val="22"/>
                <w:lang w:eastAsia="en-US"/>
              </w:rPr>
            </w:pPr>
            <w:r w:rsidRPr="00AE01CD">
              <w:rPr>
                <w:sz w:val="22"/>
                <w:szCs w:val="22"/>
                <w:lang w:eastAsia="en-US"/>
              </w:rPr>
              <w:t>11.4.</w:t>
            </w:r>
          </w:p>
        </w:tc>
        <w:tc>
          <w:tcPr>
            <w:tcW w:w="2131" w:type="dxa"/>
            <w:vAlign w:val="center"/>
          </w:tcPr>
          <w:p w14:paraId="7A2C164D" w14:textId="77777777" w:rsidR="00AE01CD" w:rsidRPr="00AE01CD" w:rsidRDefault="00AE01CD" w:rsidP="00AE01CD">
            <w:pPr>
              <w:ind w:right="56"/>
              <w:jc w:val="both"/>
              <w:rPr>
                <w:sz w:val="22"/>
                <w:szCs w:val="22"/>
                <w:lang w:eastAsia="en-US"/>
              </w:rPr>
            </w:pPr>
            <w:r w:rsidRPr="00AE01CD">
              <w:rPr>
                <w:rFonts w:eastAsia="Calibri"/>
                <w:sz w:val="22"/>
                <w:szCs w:val="22"/>
                <w:lang w:eastAsia="zh-CN"/>
              </w:rPr>
              <w:t>Pavara</w:t>
            </w:r>
          </w:p>
        </w:tc>
        <w:tc>
          <w:tcPr>
            <w:tcW w:w="7739"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0860864E" w14:textId="77777777" w:rsidR="00AE01CD" w:rsidRPr="00AE01CD" w:rsidRDefault="00AE01CD" w:rsidP="00AE01CD">
            <w:pPr>
              <w:ind w:right="56"/>
              <w:jc w:val="both"/>
              <w:rPr>
                <w:sz w:val="22"/>
                <w:szCs w:val="22"/>
                <w:lang w:eastAsia="ar-SA"/>
              </w:rPr>
            </w:pPr>
            <w:r w:rsidRPr="00AE01CD">
              <w:rPr>
                <w:color w:val="000000"/>
                <w:sz w:val="22"/>
                <w:szCs w:val="22"/>
              </w:rPr>
              <w:t>Žoliapjovės autonominės hidraulinės stoties pavara – traktoriaus galinis GTV. Reikalingo ilgio ir parametrų kardaninis velenas komplektuojamas kartu su įrenginiu ir pateikiamas ne vėliau nei prekės perdavimo dieną.</w:t>
            </w:r>
          </w:p>
        </w:tc>
        <w:tc>
          <w:tcPr>
            <w:tcW w:w="3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0D1B66"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63E119AE" w14:textId="77777777" w:rsidR="00AE01CD" w:rsidRPr="00AE01CD" w:rsidRDefault="00AE01CD" w:rsidP="00AE01CD">
            <w:pPr>
              <w:jc w:val="center"/>
              <w:rPr>
                <w:rFonts w:eastAsia="Calibri"/>
                <w:b/>
                <w:bCs/>
                <w:sz w:val="22"/>
                <w:szCs w:val="22"/>
                <w:highlight w:val="lightGray"/>
              </w:rPr>
            </w:pPr>
          </w:p>
        </w:tc>
      </w:tr>
      <w:tr w:rsidR="00AE01CD" w:rsidRPr="00AE01CD" w14:paraId="7BA7DB19" w14:textId="77777777" w:rsidTr="00660E9D">
        <w:trPr>
          <w:jc w:val="center"/>
        </w:trPr>
        <w:tc>
          <w:tcPr>
            <w:tcW w:w="766" w:type="dxa"/>
            <w:vAlign w:val="center"/>
          </w:tcPr>
          <w:p w14:paraId="02F6EE5D" w14:textId="77777777" w:rsidR="00AE01CD" w:rsidRPr="00AE01CD" w:rsidRDefault="00AE01CD" w:rsidP="00AE01CD">
            <w:pPr>
              <w:ind w:right="-1"/>
              <w:jc w:val="both"/>
              <w:rPr>
                <w:sz w:val="22"/>
                <w:szCs w:val="22"/>
                <w:lang w:eastAsia="en-US"/>
              </w:rPr>
            </w:pPr>
            <w:r w:rsidRPr="00AE01CD">
              <w:rPr>
                <w:sz w:val="22"/>
                <w:szCs w:val="22"/>
                <w:lang w:eastAsia="en-US"/>
              </w:rPr>
              <w:t>11.4.1</w:t>
            </w:r>
          </w:p>
        </w:tc>
        <w:tc>
          <w:tcPr>
            <w:tcW w:w="2131" w:type="dxa"/>
            <w:vAlign w:val="center"/>
          </w:tcPr>
          <w:p w14:paraId="56230C86" w14:textId="77777777" w:rsidR="00AE01CD" w:rsidRPr="00AE01CD" w:rsidRDefault="00AE01CD" w:rsidP="00AE01CD">
            <w:pPr>
              <w:ind w:right="56"/>
              <w:jc w:val="both"/>
              <w:rPr>
                <w:rFonts w:eastAsia="Calibri"/>
                <w:sz w:val="22"/>
                <w:szCs w:val="22"/>
                <w:lang w:eastAsia="zh-CN"/>
              </w:rPr>
            </w:pPr>
            <w:r w:rsidRPr="00AE01CD">
              <w:rPr>
                <w:rFonts w:eastAsia="Calibri"/>
                <w:sz w:val="22"/>
                <w:szCs w:val="22"/>
                <w:lang w:eastAsia="zh-CN"/>
              </w:rPr>
              <w:t>Valdymas</w:t>
            </w:r>
          </w:p>
        </w:tc>
        <w:tc>
          <w:tcPr>
            <w:tcW w:w="7739"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19A44701" w14:textId="77777777" w:rsidR="00AE01CD" w:rsidRPr="00AE01CD" w:rsidRDefault="00AE01CD" w:rsidP="00AE01CD">
            <w:pPr>
              <w:ind w:right="56"/>
              <w:jc w:val="both"/>
              <w:rPr>
                <w:color w:val="000000"/>
                <w:sz w:val="22"/>
                <w:szCs w:val="22"/>
              </w:rPr>
            </w:pPr>
            <w:r w:rsidRPr="00AE01CD">
              <w:rPr>
                <w:color w:val="000000"/>
                <w:sz w:val="22"/>
                <w:szCs w:val="22"/>
              </w:rPr>
              <w:t xml:space="preserve">Operatoriaus darbo vietoje (traktoriaus kabinoje) įrengiamas žoliapjovės modelį atitinkantis valdymo-aktyvavimo ir reikalingų funkcijų pasirinkimo valdymo pultas. Darbinės manipuliatoriaus funkcijos valdomos </w:t>
            </w:r>
            <w:proofErr w:type="spellStart"/>
            <w:r w:rsidRPr="00AE01CD">
              <w:rPr>
                <w:color w:val="000000"/>
                <w:sz w:val="22"/>
                <w:szCs w:val="22"/>
              </w:rPr>
              <w:t>elektrohidraulinės</w:t>
            </w:r>
            <w:proofErr w:type="spellEnd"/>
            <w:r w:rsidRPr="00AE01CD">
              <w:rPr>
                <w:color w:val="000000"/>
                <w:sz w:val="22"/>
                <w:szCs w:val="22"/>
              </w:rPr>
              <w:t xml:space="preserve"> vairasvirtės pagalba.</w:t>
            </w:r>
          </w:p>
        </w:tc>
        <w:tc>
          <w:tcPr>
            <w:tcW w:w="3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449F12"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399747BC" w14:textId="77777777" w:rsidR="00AE01CD" w:rsidRPr="00AE01CD" w:rsidRDefault="00AE01CD" w:rsidP="00AE01CD">
            <w:pPr>
              <w:jc w:val="center"/>
              <w:rPr>
                <w:rFonts w:eastAsia="Calibri"/>
                <w:b/>
                <w:bCs/>
                <w:sz w:val="22"/>
                <w:szCs w:val="22"/>
                <w:highlight w:val="lightGray"/>
              </w:rPr>
            </w:pPr>
            <w:r w:rsidRPr="00AE01CD">
              <w:rPr>
                <w:i/>
                <w:iCs/>
                <w:sz w:val="22"/>
                <w:szCs w:val="22"/>
                <w:lang w:eastAsia="en-US"/>
              </w:rPr>
              <w:t>Įrodymui pateikto dokumento pavadinimas -</w:t>
            </w:r>
            <w:r w:rsidRPr="00AE01CD">
              <w:rPr>
                <w:i/>
                <w:iCs/>
                <w:sz w:val="22"/>
                <w:szCs w:val="22"/>
                <w:highlight w:val="lightGray"/>
                <w:lang w:eastAsia="en-US"/>
              </w:rPr>
              <w:t xml:space="preserve"> _________ </w:t>
            </w:r>
            <w:r w:rsidRPr="00AE01CD">
              <w:rPr>
                <w:i/>
                <w:iCs/>
                <w:sz w:val="22"/>
                <w:szCs w:val="22"/>
                <w:lang w:eastAsia="en-US"/>
              </w:rPr>
              <w:t>ir psl. Nr</w:t>
            </w:r>
            <w:r w:rsidRPr="00AE01CD">
              <w:rPr>
                <w:i/>
                <w:iCs/>
                <w:sz w:val="22"/>
                <w:szCs w:val="22"/>
                <w:highlight w:val="lightGray"/>
                <w:lang w:eastAsia="en-US"/>
              </w:rPr>
              <w:t>. __________</w:t>
            </w:r>
            <w:r w:rsidRPr="00AE01CD">
              <w:rPr>
                <w:sz w:val="22"/>
                <w:szCs w:val="22"/>
                <w:lang w:eastAsia="en-US"/>
              </w:rPr>
              <w:t xml:space="preserve">arba </w:t>
            </w:r>
            <w:r w:rsidRPr="00AE01CD">
              <w:rPr>
                <w:i/>
                <w:iCs/>
                <w:sz w:val="22"/>
                <w:szCs w:val="22"/>
                <w:lang w:eastAsia="en-US"/>
              </w:rPr>
              <w:t xml:space="preserve">nuoroda - </w:t>
            </w:r>
            <w:r w:rsidRPr="00AE01CD">
              <w:rPr>
                <w:i/>
                <w:iCs/>
                <w:sz w:val="22"/>
                <w:szCs w:val="22"/>
                <w:highlight w:val="lightGray"/>
                <w:lang w:eastAsia="en-US"/>
              </w:rPr>
              <w:t>________</w:t>
            </w:r>
            <w:r w:rsidRPr="00AE01CD">
              <w:rPr>
                <w:i/>
                <w:iCs/>
                <w:sz w:val="22"/>
                <w:szCs w:val="22"/>
                <w:lang w:eastAsia="en-US"/>
              </w:rPr>
              <w:t>.</w:t>
            </w:r>
          </w:p>
        </w:tc>
      </w:tr>
      <w:tr w:rsidR="00AE01CD" w:rsidRPr="00AE01CD" w14:paraId="7640EAC8" w14:textId="77777777" w:rsidTr="00660E9D">
        <w:trPr>
          <w:jc w:val="center"/>
        </w:trPr>
        <w:tc>
          <w:tcPr>
            <w:tcW w:w="766" w:type="dxa"/>
            <w:vAlign w:val="center"/>
          </w:tcPr>
          <w:p w14:paraId="718D4C2F" w14:textId="77777777" w:rsidR="00AE01CD" w:rsidRPr="00AE01CD" w:rsidRDefault="00AE01CD" w:rsidP="00AE01CD">
            <w:pPr>
              <w:ind w:right="-1"/>
              <w:jc w:val="both"/>
              <w:rPr>
                <w:sz w:val="22"/>
                <w:szCs w:val="22"/>
                <w:lang w:eastAsia="en-US"/>
              </w:rPr>
            </w:pPr>
            <w:r w:rsidRPr="00AE01CD">
              <w:rPr>
                <w:sz w:val="22"/>
                <w:szCs w:val="22"/>
                <w:lang w:eastAsia="en-US"/>
              </w:rPr>
              <w:t>11.5.</w:t>
            </w:r>
          </w:p>
        </w:tc>
        <w:tc>
          <w:tcPr>
            <w:tcW w:w="2131" w:type="dxa"/>
            <w:vAlign w:val="center"/>
          </w:tcPr>
          <w:p w14:paraId="54B09BE3" w14:textId="77777777" w:rsidR="00AE01CD" w:rsidRPr="00AE01CD" w:rsidRDefault="00AE01CD" w:rsidP="00AE01CD">
            <w:pPr>
              <w:ind w:right="56"/>
              <w:jc w:val="both"/>
              <w:rPr>
                <w:sz w:val="22"/>
                <w:szCs w:val="22"/>
                <w:lang w:eastAsia="en-US"/>
              </w:rPr>
            </w:pPr>
            <w:r w:rsidRPr="00AE01CD">
              <w:rPr>
                <w:sz w:val="22"/>
                <w:szCs w:val="22"/>
              </w:rPr>
              <w:t xml:space="preserve">Šoninis siekis </w:t>
            </w:r>
          </w:p>
        </w:tc>
        <w:tc>
          <w:tcPr>
            <w:tcW w:w="7739"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16593433" w14:textId="77777777" w:rsidR="00AE01CD" w:rsidRPr="00AE01CD" w:rsidRDefault="00AE01CD" w:rsidP="00AE01CD">
            <w:pPr>
              <w:ind w:right="56"/>
              <w:jc w:val="both"/>
              <w:rPr>
                <w:sz w:val="22"/>
                <w:szCs w:val="22"/>
              </w:rPr>
            </w:pPr>
            <w:r w:rsidRPr="00AE01CD">
              <w:rPr>
                <w:sz w:val="22"/>
                <w:szCs w:val="22"/>
              </w:rPr>
              <w:t xml:space="preserve"> Šoninis horizontalus pjovimo galvos siekis į dešinę ir į kairę pusę nuo traktoriaus centro ne mažiau kaip 5 500 mm.</w:t>
            </w:r>
          </w:p>
          <w:p w14:paraId="77344F1B" w14:textId="77777777" w:rsidR="00AE01CD" w:rsidRPr="00AE01CD" w:rsidRDefault="00AE01CD" w:rsidP="00AE01CD">
            <w:pPr>
              <w:ind w:right="-1"/>
              <w:jc w:val="both"/>
              <w:rPr>
                <w:sz w:val="22"/>
                <w:szCs w:val="22"/>
                <w:lang w:eastAsia="en-US"/>
              </w:rPr>
            </w:pPr>
          </w:p>
          <w:p w14:paraId="2CCBC30F" w14:textId="77777777" w:rsidR="00AE01CD" w:rsidRPr="00AE01CD" w:rsidRDefault="00AE01CD" w:rsidP="00AE01CD">
            <w:pPr>
              <w:ind w:right="56"/>
              <w:jc w:val="both"/>
              <w:rPr>
                <w:sz w:val="22"/>
                <w:szCs w:val="22"/>
              </w:rPr>
            </w:pPr>
            <w:r w:rsidRPr="00AE01CD">
              <w:rPr>
                <w:sz w:val="22"/>
                <w:szCs w:val="22"/>
              </w:rPr>
              <w:t>Šoninis pjovimo galvos siekis šlaite, kai šlaito nuolydis apie 45°, į dešinę ir į kairę pusę nuo traktoriaus centro ne mažiau kaip 4 000 mm.</w:t>
            </w:r>
          </w:p>
        </w:tc>
        <w:tc>
          <w:tcPr>
            <w:tcW w:w="3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6E0DB"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42ECF332" w14:textId="77777777" w:rsidR="00AE01CD" w:rsidRPr="00AE01CD" w:rsidRDefault="00AE01CD" w:rsidP="00AE01CD">
            <w:pPr>
              <w:jc w:val="center"/>
              <w:rPr>
                <w:rFonts w:eastAsia="Calibri"/>
                <w:i/>
                <w:iCs/>
                <w:sz w:val="22"/>
                <w:szCs w:val="22"/>
              </w:rPr>
            </w:pPr>
            <w:r w:rsidRPr="00AE01CD">
              <w:rPr>
                <w:rFonts w:eastAsia="Calibri"/>
                <w:b/>
                <w:bCs/>
                <w:i/>
                <w:iCs/>
                <w:sz w:val="22"/>
                <w:szCs w:val="22"/>
              </w:rPr>
              <w:t xml:space="preserve">Siekis horizontaliai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w:t>
            </w:r>
            <w:r w:rsidRPr="00AE01CD">
              <w:rPr>
                <w:rFonts w:eastAsia="Calibri"/>
                <w:i/>
                <w:iCs/>
                <w:sz w:val="22"/>
                <w:szCs w:val="22"/>
                <w:highlight w:val="lightGray"/>
              </w:rPr>
              <w:t>_____________</w:t>
            </w:r>
            <w:r w:rsidRPr="00AE01CD">
              <w:rPr>
                <w:rFonts w:eastAsia="Calibri"/>
                <w:i/>
                <w:iCs/>
                <w:sz w:val="22"/>
                <w:szCs w:val="22"/>
              </w:rPr>
              <w:t xml:space="preserve"> mm.</w:t>
            </w:r>
          </w:p>
          <w:p w14:paraId="173AA380" w14:textId="77777777" w:rsidR="00AE01CD" w:rsidRPr="00AE01CD" w:rsidRDefault="00AE01CD" w:rsidP="00AE01CD">
            <w:pPr>
              <w:jc w:val="center"/>
              <w:rPr>
                <w:rFonts w:eastAsia="Calibri"/>
                <w:i/>
                <w:iCs/>
                <w:sz w:val="22"/>
                <w:szCs w:val="22"/>
              </w:rPr>
            </w:pPr>
            <w:r w:rsidRPr="00AE01CD">
              <w:rPr>
                <w:rFonts w:eastAsia="Calibri"/>
                <w:b/>
                <w:bCs/>
                <w:i/>
                <w:iCs/>
                <w:sz w:val="22"/>
                <w:szCs w:val="22"/>
              </w:rPr>
              <w:t xml:space="preserve">Siekis šlaitu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w:t>
            </w:r>
            <w:r w:rsidRPr="00AE01CD">
              <w:rPr>
                <w:rFonts w:eastAsia="Calibri"/>
                <w:i/>
                <w:iCs/>
                <w:sz w:val="22"/>
                <w:szCs w:val="22"/>
                <w:highlight w:val="lightGray"/>
              </w:rPr>
              <w:t>_____________</w:t>
            </w:r>
            <w:r w:rsidRPr="00AE01CD">
              <w:rPr>
                <w:rFonts w:eastAsia="Calibri"/>
                <w:i/>
                <w:iCs/>
                <w:sz w:val="22"/>
                <w:szCs w:val="22"/>
              </w:rPr>
              <w:t xml:space="preserve"> mm.</w:t>
            </w:r>
          </w:p>
          <w:p w14:paraId="3F9F3347" w14:textId="77777777" w:rsidR="00AE01CD" w:rsidRPr="00AE01CD" w:rsidRDefault="00AE01CD" w:rsidP="00AE01CD">
            <w:pPr>
              <w:jc w:val="cente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597EF319" w14:textId="77777777" w:rsidR="00AE01CD" w:rsidRPr="00AE01CD" w:rsidRDefault="00AE01CD" w:rsidP="00AE01CD">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AE01CD" w:rsidRPr="00AE01CD" w14:paraId="3E85A0B0" w14:textId="77777777" w:rsidTr="00660E9D">
        <w:trPr>
          <w:jc w:val="center"/>
        </w:trPr>
        <w:tc>
          <w:tcPr>
            <w:tcW w:w="766" w:type="dxa"/>
            <w:vAlign w:val="center"/>
          </w:tcPr>
          <w:p w14:paraId="337BFFA8" w14:textId="77777777" w:rsidR="00AE01CD" w:rsidRPr="00AE01CD" w:rsidRDefault="00AE01CD" w:rsidP="00AE01CD">
            <w:pPr>
              <w:ind w:right="-1"/>
              <w:jc w:val="both"/>
              <w:rPr>
                <w:sz w:val="22"/>
                <w:szCs w:val="22"/>
                <w:lang w:eastAsia="en-US"/>
              </w:rPr>
            </w:pPr>
            <w:bookmarkStart w:id="20" w:name="_Hlk41247379"/>
            <w:r w:rsidRPr="00AE01CD">
              <w:rPr>
                <w:sz w:val="22"/>
                <w:szCs w:val="22"/>
                <w:lang w:eastAsia="en-US"/>
              </w:rPr>
              <w:t>11.6.</w:t>
            </w:r>
          </w:p>
        </w:tc>
        <w:tc>
          <w:tcPr>
            <w:tcW w:w="2131" w:type="dxa"/>
            <w:vAlign w:val="center"/>
          </w:tcPr>
          <w:p w14:paraId="02E13ACF" w14:textId="1599CE46" w:rsidR="007F2004" w:rsidRPr="007F2004" w:rsidRDefault="007F2004" w:rsidP="007F2004">
            <w:pPr>
              <w:spacing w:after="160" w:line="259" w:lineRule="auto"/>
              <w:jc w:val="both"/>
              <w:rPr>
                <w:rFonts w:eastAsia="Calibri"/>
                <w:sz w:val="22"/>
                <w:szCs w:val="22"/>
                <w:lang w:eastAsia="zh-CN"/>
              </w:rPr>
            </w:pPr>
            <w:r w:rsidRPr="007F2004">
              <w:rPr>
                <w:rFonts w:eastAsia="Calibri"/>
                <w:sz w:val="22"/>
                <w:szCs w:val="22"/>
                <w:lang w:eastAsia="zh-CN"/>
              </w:rPr>
              <w:t>Pjovimo/smulkinimo įrenginys (konstrukcinis apibūdinimas)</w:t>
            </w:r>
          </w:p>
          <w:p w14:paraId="370B9365" w14:textId="141AEFB6" w:rsidR="00AE01CD" w:rsidRPr="00AE01CD" w:rsidRDefault="00AE01CD" w:rsidP="00AE01CD">
            <w:pPr>
              <w:ind w:right="56"/>
              <w:jc w:val="both"/>
              <w:rPr>
                <w:sz w:val="22"/>
                <w:szCs w:val="22"/>
                <w:lang w:eastAsia="en-US"/>
              </w:rPr>
            </w:pPr>
          </w:p>
        </w:tc>
        <w:tc>
          <w:tcPr>
            <w:tcW w:w="7739"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5222487B" w14:textId="1C7104FB" w:rsidR="00AE01CD" w:rsidRPr="00AE01CD" w:rsidRDefault="007F2004" w:rsidP="007F2004">
            <w:pPr>
              <w:ind w:right="56"/>
              <w:jc w:val="both"/>
              <w:rPr>
                <w:sz w:val="22"/>
                <w:szCs w:val="22"/>
                <w:lang w:eastAsia="en-US"/>
              </w:rPr>
            </w:pPr>
            <w:r w:rsidRPr="007F2004">
              <w:rPr>
                <w:rFonts w:eastAsia="Calibri"/>
                <w:sz w:val="22"/>
                <w:szCs w:val="22"/>
                <w:lang w:eastAsia="zh-CN"/>
              </w:rPr>
              <w:t xml:space="preserve">   Ant veleno-rotoriaus tvirtinamų, laisvai kabančių peiliukų sistema, gaubiama dengiamuoju gaubtu, turinti atraminį veleną ir grandinines apsaugas arba lygiavertes apsaugas priekyje ir gale.</w:t>
            </w:r>
          </w:p>
        </w:tc>
        <w:tc>
          <w:tcPr>
            <w:tcW w:w="3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4378C5"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1F7CC821" w14:textId="77777777" w:rsidR="00AE01CD" w:rsidRPr="00AE01CD" w:rsidRDefault="00AE01CD" w:rsidP="00AE01CD">
            <w:pPr>
              <w:jc w:val="center"/>
              <w:rPr>
                <w:rFonts w:eastAsia="Calibri"/>
                <w:i/>
                <w:iCs/>
                <w:sz w:val="22"/>
                <w:szCs w:val="22"/>
              </w:rPr>
            </w:pPr>
            <w:r w:rsidRPr="00AE01CD">
              <w:rPr>
                <w:rFonts w:eastAsia="Calibri"/>
                <w:b/>
                <w:bCs/>
                <w:i/>
                <w:iCs/>
                <w:sz w:val="22"/>
                <w:szCs w:val="22"/>
              </w:rPr>
              <w:t xml:space="preserve">Pjovimo galvos tipas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w:t>
            </w:r>
            <w:r w:rsidRPr="00AE01CD">
              <w:rPr>
                <w:rFonts w:eastAsia="Calibri"/>
                <w:i/>
                <w:iCs/>
                <w:sz w:val="22"/>
                <w:szCs w:val="22"/>
                <w:highlight w:val="lightGray"/>
              </w:rPr>
              <w:t>_____________</w:t>
            </w:r>
            <w:r w:rsidRPr="00AE01CD">
              <w:rPr>
                <w:rFonts w:eastAsia="Calibri"/>
                <w:i/>
                <w:iCs/>
                <w:sz w:val="22"/>
                <w:szCs w:val="22"/>
              </w:rPr>
              <w:t>.</w:t>
            </w:r>
          </w:p>
          <w:p w14:paraId="11165410" w14:textId="77777777" w:rsidR="00AE01CD" w:rsidRPr="00AE01CD" w:rsidRDefault="00AE01CD" w:rsidP="00AE01CD">
            <w:pPr>
              <w:jc w:val="cente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20A39486" w14:textId="77777777" w:rsidR="00AE01CD" w:rsidRPr="00AE01CD" w:rsidRDefault="00AE01CD" w:rsidP="00AE01CD">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bookmarkEnd w:id="20"/>
      <w:tr w:rsidR="00AE01CD" w:rsidRPr="00AE01CD" w14:paraId="6D845E78" w14:textId="77777777" w:rsidTr="00660E9D">
        <w:trPr>
          <w:jc w:val="center"/>
        </w:trPr>
        <w:tc>
          <w:tcPr>
            <w:tcW w:w="766" w:type="dxa"/>
            <w:vAlign w:val="center"/>
          </w:tcPr>
          <w:p w14:paraId="277248C5" w14:textId="77777777" w:rsidR="00AE01CD" w:rsidRPr="00AE01CD" w:rsidRDefault="00AE01CD" w:rsidP="00AE01CD">
            <w:pPr>
              <w:ind w:right="-1"/>
              <w:jc w:val="both"/>
              <w:rPr>
                <w:sz w:val="22"/>
                <w:szCs w:val="22"/>
                <w:lang w:eastAsia="en-US"/>
              </w:rPr>
            </w:pPr>
            <w:r w:rsidRPr="00AE01CD">
              <w:rPr>
                <w:sz w:val="22"/>
                <w:szCs w:val="22"/>
                <w:lang w:eastAsia="en-US"/>
              </w:rPr>
              <w:t>11.6.1</w:t>
            </w:r>
          </w:p>
        </w:tc>
        <w:tc>
          <w:tcPr>
            <w:tcW w:w="2131" w:type="dxa"/>
            <w:vAlign w:val="center"/>
          </w:tcPr>
          <w:p w14:paraId="665E7652" w14:textId="77777777" w:rsidR="00AE01CD" w:rsidRPr="00AE01CD" w:rsidRDefault="00AE01CD" w:rsidP="00AE01CD">
            <w:pPr>
              <w:ind w:right="56"/>
              <w:jc w:val="both"/>
              <w:rPr>
                <w:sz w:val="22"/>
                <w:szCs w:val="22"/>
                <w:lang w:eastAsia="en-US"/>
              </w:rPr>
            </w:pPr>
            <w:r w:rsidRPr="00AE01CD">
              <w:rPr>
                <w:sz w:val="22"/>
                <w:szCs w:val="22"/>
              </w:rPr>
              <w:t>Darbinis plotis</w:t>
            </w:r>
          </w:p>
        </w:tc>
        <w:tc>
          <w:tcPr>
            <w:tcW w:w="7739" w:type="dxa"/>
            <w:noWrap/>
            <w:tcMar>
              <w:left w:w="0" w:type="dxa"/>
              <w:right w:w="0" w:type="dxa"/>
            </w:tcMar>
            <w:vAlign w:val="center"/>
          </w:tcPr>
          <w:p w14:paraId="50EE0FF0" w14:textId="77777777" w:rsidR="00AE01CD" w:rsidRPr="00AE01CD" w:rsidRDefault="00AE01CD" w:rsidP="00AE01CD">
            <w:pPr>
              <w:ind w:right="56"/>
              <w:jc w:val="both"/>
              <w:rPr>
                <w:sz w:val="22"/>
                <w:szCs w:val="22"/>
              </w:rPr>
            </w:pPr>
            <w:r w:rsidRPr="00AE01CD">
              <w:rPr>
                <w:sz w:val="22"/>
                <w:szCs w:val="22"/>
              </w:rPr>
              <w:t xml:space="preserve">Darbinis pjovimo plotis  1 200 -1 300 mm. </w:t>
            </w:r>
          </w:p>
          <w:p w14:paraId="57E65675" w14:textId="77777777" w:rsidR="00AE01CD" w:rsidRPr="00AE01CD" w:rsidRDefault="00AE01CD" w:rsidP="00AE01CD">
            <w:pPr>
              <w:ind w:right="56"/>
              <w:jc w:val="both"/>
              <w:rPr>
                <w:sz w:val="22"/>
                <w:szCs w:val="22"/>
                <w:lang w:eastAsia="en-US"/>
              </w:rPr>
            </w:pPr>
          </w:p>
        </w:tc>
        <w:tc>
          <w:tcPr>
            <w:tcW w:w="3717" w:type="dxa"/>
            <w:vAlign w:val="center"/>
          </w:tcPr>
          <w:p w14:paraId="3A8FB267"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35BBE279" w14:textId="77777777" w:rsidR="00AE01CD" w:rsidRPr="00AE01CD" w:rsidRDefault="00AE01CD" w:rsidP="00AE01CD">
            <w:pPr>
              <w:jc w:val="center"/>
              <w:rPr>
                <w:rFonts w:eastAsia="Calibri"/>
                <w:i/>
                <w:iCs/>
                <w:sz w:val="22"/>
                <w:szCs w:val="22"/>
              </w:rPr>
            </w:pPr>
            <w:r w:rsidRPr="00AE01CD">
              <w:rPr>
                <w:rFonts w:eastAsia="Calibri"/>
                <w:b/>
                <w:bCs/>
                <w:i/>
                <w:iCs/>
                <w:sz w:val="22"/>
                <w:szCs w:val="22"/>
              </w:rPr>
              <w:t xml:space="preserve">Pjovimo plotis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w:t>
            </w:r>
            <w:r w:rsidRPr="00AE01CD">
              <w:rPr>
                <w:rFonts w:eastAsia="Calibri"/>
                <w:i/>
                <w:iCs/>
                <w:sz w:val="22"/>
                <w:szCs w:val="22"/>
                <w:highlight w:val="lightGray"/>
              </w:rPr>
              <w:t>_____________</w:t>
            </w:r>
            <w:r w:rsidRPr="00AE01CD">
              <w:rPr>
                <w:rFonts w:eastAsia="Calibri"/>
                <w:i/>
                <w:iCs/>
                <w:sz w:val="22"/>
                <w:szCs w:val="22"/>
              </w:rPr>
              <w:t>.</w:t>
            </w:r>
          </w:p>
          <w:p w14:paraId="03EC199F" w14:textId="77777777" w:rsidR="00AE01CD" w:rsidRPr="00AE01CD" w:rsidRDefault="00AE01CD" w:rsidP="00AE01CD">
            <w:pPr>
              <w:jc w:val="cente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139F9E30" w14:textId="77777777" w:rsidR="00AE01CD" w:rsidRPr="00AE01CD" w:rsidRDefault="00AE01CD" w:rsidP="00AE01CD">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AE01CD" w:rsidRPr="00AE01CD" w14:paraId="6D479420" w14:textId="77777777" w:rsidTr="00660E9D">
        <w:trPr>
          <w:jc w:val="center"/>
        </w:trPr>
        <w:tc>
          <w:tcPr>
            <w:tcW w:w="766" w:type="dxa"/>
            <w:vAlign w:val="center"/>
          </w:tcPr>
          <w:p w14:paraId="0A2902EE" w14:textId="77777777" w:rsidR="00AE01CD" w:rsidRPr="00AE01CD" w:rsidRDefault="00AE01CD" w:rsidP="00AE01CD">
            <w:pPr>
              <w:ind w:right="-1"/>
              <w:jc w:val="both"/>
              <w:rPr>
                <w:sz w:val="22"/>
                <w:szCs w:val="22"/>
                <w:lang w:eastAsia="en-US"/>
              </w:rPr>
            </w:pPr>
            <w:r w:rsidRPr="00AE01CD">
              <w:rPr>
                <w:sz w:val="22"/>
                <w:szCs w:val="22"/>
                <w:lang w:eastAsia="en-US"/>
              </w:rPr>
              <w:t>11.6.2</w:t>
            </w:r>
          </w:p>
        </w:tc>
        <w:tc>
          <w:tcPr>
            <w:tcW w:w="2131" w:type="dxa"/>
            <w:tcBorders>
              <w:top w:val="single" w:sz="4" w:space="0" w:color="000000"/>
              <w:left w:val="single" w:sz="4" w:space="0" w:color="000000"/>
              <w:bottom w:val="single" w:sz="4" w:space="0" w:color="000000"/>
              <w:right w:val="single" w:sz="4" w:space="0" w:color="auto"/>
            </w:tcBorders>
            <w:vAlign w:val="center"/>
          </w:tcPr>
          <w:p w14:paraId="62621623" w14:textId="77777777" w:rsidR="00AE01CD" w:rsidRPr="007F2004" w:rsidRDefault="00AE01CD" w:rsidP="00AE01CD">
            <w:pPr>
              <w:autoSpaceDE w:val="0"/>
              <w:autoSpaceDN w:val="0"/>
              <w:adjustRightInd w:val="0"/>
              <w:ind w:right="56"/>
              <w:jc w:val="both"/>
              <w:rPr>
                <w:color w:val="000000"/>
                <w:sz w:val="22"/>
                <w:szCs w:val="22"/>
              </w:rPr>
            </w:pPr>
            <w:r w:rsidRPr="007F2004">
              <w:rPr>
                <w:color w:val="000000"/>
                <w:sz w:val="22"/>
                <w:szCs w:val="22"/>
              </w:rPr>
              <w:t xml:space="preserve">Keičiami pjovimo elementai. </w:t>
            </w:r>
          </w:p>
          <w:p w14:paraId="67F826F6" w14:textId="77777777" w:rsidR="00AE01CD" w:rsidRPr="007F2004" w:rsidRDefault="00AE01CD" w:rsidP="00AE01CD">
            <w:pPr>
              <w:ind w:right="56"/>
              <w:jc w:val="both"/>
              <w:rPr>
                <w:sz w:val="22"/>
                <w:szCs w:val="22"/>
              </w:rPr>
            </w:pPr>
          </w:p>
        </w:tc>
        <w:tc>
          <w:tcPr>
            <w:tcW w:w="7739"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35FB9AF0" w14:textId="77777777" w:rsidR="00AE01CD" w:rsidRPr="007F2004" w:rsidRDefault="00AE01CD" w:rsidP="00AE01CD">
            <w:pPr>
              <w:ind w:right="56"/>
              <w:jc w:val="both"/>
              <w:rPr>
                <w:sz w:val="22"/>
                <w:szCs w:val="22"/>
              </w:rPr>
            </w:pPr>
            <w:r w:rsidRPr="007F2004">
              <w:rPr>
                <w:sz w:val="22"/>
                <w:szCs w:val="22"/>
              </w:rPr>
              <w:t xml:space="preserve">„Y“ tipo, laisvai kabantys, tvirtinami ant kilpučių. </w:t>
            </w:r>
          </w:p>
          <w:p w14:paraId="1073AE6D" w14:textId="6A4E0A41" w:rsidR="00AE01CD" w:rsidRPr="007F2004" w:rsidRDefault="00AE01CD" w:rsidP="00AE01CD">
            <w:pPr>
              <w:ind w:right="56"/>
              <w:jc w:val="both"/>
              <w:rPr>
                <w:sz w:val="22"/>
                <w:szCs w:val="22"/>
              </w:rPr>
            </w:pPr>
            <w:r w:rsidRPr="007F2004">
              <w:rPr>
                <w:sz w:val="22"/>
                <w:szCs w:val="22"/>
              </w:rPr>
              <w:t xml:space="preserve">Pjovimo elementų tvirtinimo vietų ant veleno ne mažiau kaip </w:t>
            </w:r>
            <w:r w:rsidR="007F2004" w:rsidRPr="007F2004">
              <w:rPr>
                <w:sz w:val="22"/>
                <w:szCs w:val="22"/>
              </w:rPr>
              <w:t>28</w:t>
            </w:r>
            <w:r w:rsidRPr="007F2004">
              <w:rPr>
                <w:sz w:val="22"/>
                <w:szCs w:val="22"/>
              </w:rPr>
              <w:t xml:space="preserve"> vnt. Ant kiekvienos tvirtinimo vietos po </w:t>
            </w:r>
            <w:r w:rsidR="007F2004" w:rsidRPr="007F2004">
              <w:rPr>
                <w:sz w:val="22"/>
                <w:szCs w:val="22"/>
              </w:rPr>
              <w:t xml:space="preserve">ne mažiau kaip </w:t>
            </w:r>
            <w:r w:rsidRPr="007F2004">
              <w:rPr>
                <w:sz w:val="22"/>
                <w:szCs w:val="22"/>
              </w:rPr>
              <w:t xml:space="preserve">2 </w:t>
            </w:r>
            <w:proofErr w:type="spellStart"/>
            <w:r w:rsidRPr="007F2004">
              <w:rPr>
                <w:sz w:val="22"/>
                <w:szCs w:val="22"/>
              </w:rPr>
              <w:t>vnt</w:t>
            </w:r>
            <w:proofErr w:type="spellEnd"/>
            <w:r w:rsidRPr="007F2004">
              <w:rPr>
                <w:sz w:val="22"/>
                <w:szCs w:val="22"/>
              </w:rPr>
              <w:t xml:space="preserve"> peiliukų.</w:t>
            </w:r>
          </w:p>
          <w:p w14:paraId="40F738C8" w14:textId="77777777" w:rsidR="00AE01CD" w:rsidRPr="007F2004" w:rsidRDefault="00AE01CD" w:rsidP="00AE01CD">
            <w:pPr>
              <w:ind w:right="56"/>
              <w:jc w:val="both"/>
              <w:rPr>
                <w:sz w:val="22"/>
                <w:szCs w:val="22"/>
                <w:lang w:eastAsia="en-US"/>
              </w:rPr>
            </w:pPr>
          </w:p>
        </w:tc>
        <w:tc>
          <w:tcPr>
            <w:tcW w:w="3717" w:type="dxa"/>
            <w:vAlign w:val="center"/>
          </w:tcPr>
          <w:p w14:paraId="674A186F"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20985AFA" w14:textId="77777777" w:rsidR="00AE01CD" w:rsidRPr="00AE01CD" w:rsidRDefault="00AE01CD" w:rsidP="00AE01CD">
            <w:pPr>
              <w:jc w:val="center"/>
              <w:rPr>
                <w:rFonts w:eastAsia="Calibri"/>
                <w:i/>
                <w:iCs/>
                <w:sz w:val="22"/>
                <w:szCs w:val="22"/>
              </w:rPr>
            </w:pPr>
            <w:r w:rsidRPr="00AE01CD">
              <w:rPr>
                <w:rFonts w:eastAsia="Calibri"/>
                <w:b/>
                <w:bCs/>
                <w:i/>
                <w:iCs/>
                <w:sz w:val="22"/>
                <w:szCs w:val="22"/>
              </w:rPr>
              <w:t xml:space="preserve">Pjovimo elementų  tvirtinimo vietų skaičius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w:t>
            </w:r>
            <w:r w:rsidRPr="00AE01CD">
              <w:rPr>
                <w:rFonts w:eastAsia="Calibri"/>
                <w:i/>
                <w:iCs/>
                <w:sz w:val="22"/>
                <w:szCs w:val="22"/>
                <w:highlight w:val="lightGray"/>
              </w:rPr>
              <w:t>_____________</w:t>
            </w:r>
            <w:r w:rsidRPr="00AE01CD">
              <w:rPr>
                <w:rFonts w:eastAsia="Calibri"/>
                <w:i/>
                <w:iCs/>
                <w:sz w:val="22"/>
                <w:szCs w:val="22"/>
              </w:rPr>
              <w:t>.</w:t>
            </w:r>
          </w:p>
          <w:p w14:paraId="0FE6FDF1" w14:textId="77777777" w:rsidR="00AE01CD" w:rsidRPr="00AE01CD" w:rsidRDefault="00AE01CD" w:rsidP="00AE01CD">
            <w:pPr>
              <w:jc w:val="cente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2BA8C737" w14:textId="77777777" w:rsidR="00AE01CD" w:rsidRPr="00AE01CD" w:rsidRDefault="00AE01CD" w:rsidP="00AE01CD">
            <w:pPr>
              <w:suppressAutoHyphens/>
              <w:rPr>
                <w:rFonts w:eastAsia="Calibri"/>
                <w:i/>
                <w:iCs/>
                <w:sz w:val="22"/>
                <w:szCs w:val="22"/>
              </w:rPr>
            </w:pPr>
            <w:r w:rsidRPr="00AE01CD">
              <w:rPr>
                <w:rFonts w:eastAsia="Calibri"/>
                <w:sz w:val="22"/>
                <w:szCs w:val="22"/>
              </w:rPr>
              <w:lastRenderedPageBreak/>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p w14:paraId="04EF5975" w14:textId="77777777" w:rsidR="00AE01CD" w:rsidRPr="00AE01CD" w:rsidRDefault="00AE01CD" w:rsidP="00AE01CD">
            <w:pPr>
              <w:ind w:right="-1"/>
              <w:jc w:val="both"/>
              <w:rPr>
                <w:b/>
                <w:sz w:val="22"/>
                <w:szCs w:val="22"/>
                <w:lang w:eastAsia="en-US"/>
              </w:rPr>
            </w:pPr>
          </w:p>
        </w:tc>
      </w:tr>
      <w:tr w:rsidR="00AE01CD" w:rsidRPr="00AE01CD" w14:paraId="3F527382" w14:textId="77777777" w:rsidTr="00660E9D">
        <w:trPr>
          <w:jc w:val="center"/>
        </w:trPr>
        <w:tc>
          <w:tcPr>
            <w:tcW w:w="766" w:type="dxa"/>
            <w:vAlign w:val="center"/>
          </w:tcPr>
          <w:p w14:paraId="6E0A796C" w14:textId="77777777" w:rsidR="00AE01CD" w:rsidRPr="00AE01CD" w:rsidRDefault="00AE01CD" w:rsidP="00AE01CD">
            <w:pPr>
              <w:ind w:right="-1"/>
              <w:jc w:val="both"/>
              <w:rPr>
                <w:sz w:val="22"/>
                <w:szCs w:val="22"/>
                <w:lang w:eastAsia="en-US"/>
              </w:rPr>
            </w:pPr>
            <w:r w:rsidRPr="00AE01CD">
              <w:rPr>
                <w:sz w:val="22"/>
                <w:szCs w:val="22"/>
                <w:lang w:eastAsia="en-US"/>
              </w:rPr>
              <w:lastRenderedPageBreak/>
              <w:t>11.6.3</w:t>
            </w:r>
          </w:p>
        </w:tc>
        <w:tc>
          <w:tcPr>
            <w:tcW w:w="2131" w:type="dxa"/>
            <w:vAlign w:val="center"/>
          </w:tcPr>
          <w:p w14:paraId="22E1105C" w14:textId="77777777" w:rsidR="00AE01CD" w:rsidRPr="00AE01CD" w:rsidRDefault="00AE01CD" w:rsidP="00AE01CD">
            <w:pPr>
              <w:ind w:right="56"/>
              <w:jc w:val="both"/>
              <w:rPr>
                <w:sz w:val="22"/>
                <w:szCs w:val="22"/>
              </w:rPr>
            </w:pPr>
            <w:r w:rsidRPr="00AE01CD">
              <w:rPr>
                <w:sz w:val="22"/>
                <w:szCs w:val="22"/>
              </w:rPr>
              <w:t>Posvyrio kampai</w:t>
            </w:r>
          </w:p>
        </w:tc>
        <w:tc>
          <w:tcPr>
            <w:tcW w:w="7739" w:type="dxa"/>
            <w:noWrap/>
            <w:tcMar>
              <w:left w:w="0" w:type="dxa"/>
              <w:right w:w="0" w:type="dxa"/>
            </w:tcMar>
            <w:vAlign w:val="center"/>
          </w:tcPr>
          <w:p w14:paraId="2F3D5118" w14:textId="77777777" w:rsidR="00AE01CD" w:rsidRPr="00AE01CD" w:rsidRDefault="00AE01CD" w:rsidP="00AE01CD">
            <w:pPr>
              <w:ind w:right="56"/>
              <w:jc w:val="both"/>
              <w:rPr>
                <w:sz w:val="22"/>
                <w:szCs w:val="22"/>
              </w:rPr>
            </w:pPr>
            <w:r w:rsidRPr="00AE01CD">
              <w:rPr>
                <w:sz w:val="22"/>
                <w:szCs w:val="22"/>
              </w:rPr>
              <w:t>Pjovimo „galvos“ posvyrio vertikalioje plokštumoje kampai ne mažesni kaip +90°/ -90°.</w:t>
            </w:r>
          </w:p>
          <w:p w14:paraId="5E5CDDFC" w14:textId="77777777" w:rsidR="00AE01CD" w:rsidRPr="00AE01CD" w:rsidRDefault="00AE01CD" w:rsidP="00AE01CD">
            <w:pPr>
              <w:ind w:right="-1"/>
              <w:jc w:val="both"/>
              <w:rPr>
                <w:sz w:val="22"/>
                <w:szCs w:val="22"/>
              </w:rPr>
            </w:pPr>
          </w:p>
        </w:tc>
        <w:tc>
          <w:tcPr>
            <w:tcW w:w="3717" w:type="dxa"/>
            <w:vAlign w:val="center"/>
          </w:tcPr>
          <w:p w14:paraId="2BBCE557"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08B6F773" w14:textId="77777777" w:rsidR="00AE01CD" w:rsidRPr="00AE01CD" w:rsidRDefault="00AE01CD" w:rsidP="00AE01CD">
            <w:pPr>
              <w:jc w:val="center"/>
              <w:rPr>
                <w:rFonts w:eastAsia="Calibri"/>
                <w:i/>
                <w:iCs/>
                <w:sz w:val="22"/>
                <w:szCs w:val="22"/>
              </w:rPr>
            </w:pPr>
            <w:r w:rsidRPr="00AE01CD">
              <w:rPr>
                <w:b/>
                <w:i/>
                <w:iCs/>
                <w:sz w:val="22"/>
                <w:szCs w:val="22"/>
                <w:lang w:eastAsia="en-US"/>
              </w:rPr>
              <w:t>Siūlomas parametras</w:t>
            </w:r>
            <w:r w:rsidRPr="00AE01CD">
              <w:rPr>
                <w:bCs/>
                <w:sz w:val="22"/>
                <w:szCs w:val="22"/>
                <w:lang w:eastAsia="en-US"/>
              </w:rPr>
              <w:t xml:space="preserve"> :    </w:t>
            </w:r>
            <w:r w:rsidRPr="00AE01CD">
              <w:rPr>
                <w:sz w:val="22"/>
                <w:szCs w:val="22"/>
              </w:rPr>
              <w:t>vertikalioje plokštumoje kampai +</w:t>
            </w:r>
            <w:r w:rsidRPr="00AE01CD">
              <w:rPr>
                <w:sz w:val="22"/>
                <w:szCs w:val="22"/>
                <w:highlight w:val="lightGray"/>
              </w:rPr>
              <w:t>__</w:t>
            </w:r>
            <w:r w:rsidRPr="00AE01CD">
              <w:rPr>
                <w:sz w:val="22"/>
                <w:szCs w:val="22"/>
              </w:rPr>
              <w:t>°/-</w:t>
            </w:r>
            <w:r w:rsidRPr="00AE01CD">
              <w:rPr>
                <w:sz w:val="22"/>
                <w:szCs w:val="22"/>
                <w:highlight w:val="lightGray"/>
              </w:rPr>
              <w:t>__</w:t>
            </w:r>
            <w:r w:rsidRPr="00AE01CD">
              <w:rPr>
                <w:sz w:val="22"/>
                <w:szCs w:val="22"/>
              </w:rPr>
              <w:t>°.</w:t>
            </w:r>
            <w:r w:rsidRPr="00AE01CD">
              <w:rPr>
                <w:bCs/>
                <w:sz w:val="22"/>
                <w:szCs w:val="22"/>
                <w:lang w:eastAsia="en-US"/>
              </w:rPr>
              <w:t xml:space="preserve"> </w:t>
            </w:r>
          </w:p>
          <w:p w14:paraId="6E3FBD22" w14:textId="77777777" w:rsidR="00AE01CD" w:rsidRPr="00AE01CD" w:rsidRDefault="00AE01CD" w:rsidP="00AE01CD">
            <w:pPr>
              <w:jc w:val="cente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1E47B0B3" w14:textId="77777777" w:rsidR="00AE01CD" w:rsidRPr="00AE01CD" w:rsidRDefault="00AE01CD" w:rsidP="00AE01CD">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4E4035" w:rsidRPr="00AE01CD" w14:paraId="58393BA4" w14:textId="77777777" w:rsidTr="00660E9D">
        <w:trPr>
          <w:jc w:val="center"/>
        </w:trPr>
        <w:tc>
          <w:tcPr>
            <w:tcW w:w="766" w:type="dxa"/>
            <w:vAlign w:val="center"/>
          </w:tcPr>
          <w:p w14:paraId="592609B5" w14:textId="77777777" w:rsidR="004E4035" w:rsidRPr="004E4035" w:rsidRDefault="004E4035" w:rsidP="004E4035">
            <w:pPr>
              <w:ind w:right="-1"/>
              <w:jc w:val="both"/>
              <w:rPr>
                <w:sz w:val="22"/>
                <w:szCs w:val="22"/>
                <w:highlight w:val="yellow"/>
                <w:lang w:eastAsia="en-US"/>
              </w:rPr>
            </w:pPr>
            <w:r w:rsidRPr="004E4035">
              <w:rPr>
                <w:sz w:val="22"/>
                <w:szCs w:val="22"/>
                <w:lang w:eastAsia="en-US"/>
              </w:rPr>
              <w:t>11.6.4</w:t>
            </w:r>
          </w:p>
        </w:tc>
        <w:tc>
          <w:tcPr>
            <w:tcW w:w="2131" w:type="dxa"/>
            <w:vAlign w:val="center"/>
          </w:tcPr>
          <w:p w14:paraId="234F4989" w14:textId="46339341" w:rsidR="004E4035" w:rsidRPr="004E4035" w:rsidRDefault="004E4035" w:rsidP="004E4035">
            <w:pPr>
              <w:ind w:right="56"/>
              <w:jc w:val="both"/>
              <w:rPr>
                <w:sz w:val="22"/>
                <w:szCs w:val="22"/>
                <w:highlight w:val="yellow"/>
              </w:rPr>
            </w:pPr>
            <w:r w:rsidRPr="00AE01CD">
              <w:rPr>
                <w:sz w:val="22"/>
                <w:szCs w:val="22"/>
              </w:rPr>
              <w:t>Pjovimo/smulkinimo įrenginio svoris</w:t>
            </w:r>
          </w:p>
        </w:tc>
        <w:tc>
          <w:tcPr>
            <w:tcW w:w="7739" w:type="dxa"/>
            <w:noWrap/>
            <w:tcMar>
              <w:left w:w="0" w:type="dxa"/>
              <w:right w:w="0" w:type="dxa"/>
            </w:tcMar>
            <w:vAlign w:val="center"/>
          </w:tcPr>
          <w:p w14:paraId="33C4CC03" w14:textId="2D8005C5" w:rsidR="004E4035" w:rsidRPr="004E4035" w:rsidRDefault="004E4035" w:rsidP="004E4035">
            <w:pPr>
              <w:ind w:right="-1"/>
              <w:jc w:val="both"/>
              <w:rPr>
                <w:sz w:val="22"/>
                <w:szCs w:val="22"/>
                <w:highlight w:val="yellow"/>
                <w:lang w:eastAsia="en-US"/>
              </w:rPr>
            </w:pPr>
            <w:r>
              <w:rPr>
                <w:sz w:val="22"/>
                <w:szCs w:val="22"/>
                <w:lang w:eastAsia="en-US"/>
              </w:rPr>
              <w:t xml:space="preserve">  </w:t>
            </w:r>
            <w:r w:rsidRPr="00AE01CD">
              <w:rPr>
                <w:sz w:val="22"/>
                <w:szCs w:val="22"/>
                <w:lang w:eastAsia="en-US"/>
              </w:rPr>
              <w:t>280-3</w:t>
            </w:r>
            <w:r>
              <w:rPr>
                <w:sz w:val="22"/>
                <w:szCs w:val="22"/>
                <w:lang w:eastAsia="en-US"/>
              </w:rPr>
              <w:t>6</w:t>
            </w:r>
            <w:r w:rsidRPr="00AE01CD">
              <w:rPr>
                <w:sz w:val="22"/>
                <w:szCs w:val="22"/>
                <w:lang w:eastAsia="en-US"/>
              </w:rPr>
              <w:t>0 kg</w:t>
            </w:r>
          </w:p>
        </w:tc>
        <w:tc>
          <w:tcPr>
            <w:tcW w:w="3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D34E42" w14:textId="77777777" w:rsidR="004E4035" w:rsidRPr="00AE01CD" w:rsidRDefault="004E4035" w:rsidP="004E4035">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086DF22D" w14:textId="77777777" w:rsidR="004E4035" w:rsidRPr="00AE01CD" w:rsidRDefault="004E4035" w:rsidP="004E4035">
            <w:pPr>
              <w:jc w:val="center"/>
              <w:rPr>
                <w:rFonts w:eastAsia="Calibri"/>
                <w:i/>
                <w:iCs/>
                <w:sz w:val="22"/>
                <w:szCs w:val="22"/>
              </w:rPr>
            </w:pPr>
            <w:r w:rsidRPr="00AE01CD">
              <w:rPr>
                <w:b/>
                <w:i/>
                <w:iCs/>
                <w:sz w:val="22"/>
                <w:szCs w:val="22"/>
                <w:lang w:eastAsia="en-US"/>
              </w:rPr>
              <w:t>Siūlomas parametras</w:t>
            </w:r>
            <w:r w:rsidRPr="00AE01CD">
              <w:rPr>
                <w:bCs/>
                <w:sz w:val="22"/>
                <w:szCs w:val="22"/>
                <w:lang w:eastAsia="en-US"/>
              </w:rPr>
              <w:t xml:space="preserve"> </w:t>
            </w:r>
            <w:r w:rsidRPr="00AE01CD">
              <w:rPr>
                <w:rFonts w:eastAsia="Calibri"/>
                <w:i/>
                <w:iCs/>
                <w:sz w:val="22"/>
                <w:szCs w:val="22"/>
                <w:highlight w:val="lightGray"/>
              </w:rPr>
              <w:t>_________</w:t>
            </w:r>
            <w:r w:rsidRPr="00AE01CD">
              <w:rPr>
                <w:rFonts w:eastAsia="Calibri"/>
                <w:i/>
                <w:iCs/>
                <w:sz w:val="22"/>
                <w:szCs w:val="22"/>
              </w:rPr>
              <w:t xml:space="preserve"> </w:t>
            </w:r>
            <w:r w:rsidRPr="00AE01CD">
              <w:rPr>
                <w:bCs/>
                <w:sz w:val="22"/>
                <w:szCs w:val="22"/>
                <w:lang w:eastAsia="en-US"/>
              </w:rPr>
              <w:t>kg</w:t>
            </w:r>
          </w:p>
          <w:p w14:paraId="7CF064A9" w14:textId="77777777" w:rsidR="004E4035" w:rsidRPr="00AE01CD" w:rsidRDefault="004E4035" w:rsidP="004E4035">
            <w:pPr>
              <w:jc w:val="cente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2D52B011" w14:textId="77777777" w:rsidR="004E4035" w:rsidRPr="00AE01CD" w:rsidRDefault="004E4035" w:rsidP="004E4035">
            <w:pPr>
              <w:suppressAutoHyphens/>
              <w:rPr>
                <w:b/>
                <w:sz w:val="22"/>
                <w:szCs w:val="22"/>
                <w:lang w:eastAsia="en-US"/>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AE01CD" w:rsidRPr="00AE01CD" w14:paraId="2E55441C" w14:textId="77777777" w:rsidTr="00660E9D">
        <w:trPr>
          <w:jc w:val="center"/>
        </w:trPr>
        <w:tc>
          <w:tcPr>
            <w:tcW w:w="766" w:type="dxa"/>
            <w:vAlign w:val="center"/>
          </w:tcPr>
          <w:p w14:paraId="26B1D6A6" w14:textId="77777777" w:rsidR="00AE01CD" w:rsidRPr="001D1DD7" w:rsidRDefault="00AE01CD" w:rsidP="00AE01CD">
            <w:pPr>
              <w:ind w:right="-1"/>
              <w:jc w:val="both"/>
              <w:rPr>
                <w:sz w:val="22"/>
                <w:szCs w:val="22"/>
                <w:lang w:eastAsia="en-US"/>
              </w:rPr>
            </w:pPr>
            <w:r w:rsidRPr="001D1DD7">
              <w:rPr>
                <w:sz w:val="22"/>
                <w:szCs w:val="22"/>
                <w:lang w:eastAsia="en-US"/>
              </w:rPr>
              <w:t>11.7.</w:t>
            </w:r>
          </w:p>
        </w:tc>
        <w:tc>
          <w:tcPr>
            <w:tcW w:w="2131" w:type="dxa"/>
            <w:vAlign w:val="center"/>
          </w:tcPr>
          <w:p w14:paraId="0F847081" w14:textId="77777777" w:rsidR="00AE01CD" w:rsidRPr="001D1DD7" w:rsidRDefault="00AE01CD" w:rsidP="00AE01CD">
            <w:pPr>
              <w:autoSpaceDE w:val="0"/>
              <w:autoSpaceDN w:val="0"/>
              <w:adjustRightInd w:val="0"/>
              <w:ind w:right="56"/>
              <w:jc w:val="both"/>
              <w:rPr>
                <w:color w:val="000000"/>
                <w:sz w:val="22"/>
                <w:szCs w:val="22"/>
              </w:rPr>
            </w:pPr>
            <w:r w:rsidRPr="001D1DD7">
              <w:rPr>
                <w:color w:val="000000"/>
                <w:sz w:val="22"/>
                <w:szCs w:val="22"/>
              </w:rPr>
              <w:t>Žoliapjovės svoris</w:t>
            </w:r>
          </w:p>
        </w:tc>
        <w:tc>
          <w:tcPr>
            <w:tcW w:w="7739"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56EFB70B" w14:textId="6D082E7F" w:rsidR="00AE01CD" w:rsidRDefault="00AE01CD" w:rsidP="00AE01CD">
            <w:pPr>
              <w:ind w:right="-1"/>
              <w:jc w:val="both"/>
              <w:rPr>
                <w:sz w:val="22"/>
                <w:szCs w:val="22"/>
                <w:highlight w:val="yellow"/>
                <w:lang w:eastAsia="en-US"/>
              </w:rPr>
            </w:pPr>
          </w:p>
          <w:p w14:paraId="66DCC24D" w14:textId="661FB532" w:rsidR="004E4035" w:rsidRPr="004E4035" w:rsidRDefault="004E4035" w:rsidP="00AE01CD">
            <w:pPr>
              <w:ind w:right="-1"/>
              <w:jc w:val="both"/>
              <w:rPr>
                <w:sz w:val="22"/>
                <w:szCs w:val="22"/>
                <w:highlight w:val="yellow"/>
                <w:lang w:eastAsia="en-US"/>
              </w:rPr>
            </w:pPr>
            <w:r w:rsidRPr="004E4035">
              <w:rPr>
                <w:sz w:val="22"/>
                <w:szCs w:val="22"/>
                <w:lang w:eastAsia="en-US"/>
              </w:rPr>
              <w:t>Kelkraščių-šlaitinės žoliapjovės svoris, įskaitant  pjovimo/smulkinimo įrenginį, autonominę hidraulinę stotį, jungiamąją armatūra, pakabinimo priedus - 1 500 –2 800 kg</w:t>
            </w:r>
          </w:p>
        </w:tc>
        <w:tc>
          <w:tcPr>
            <w:tcW w:w="3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170214"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13B787A5" w14:textId="77777777" w:rsidR="00AE01CD" w:rsidRPr="00AE01CD" w:rsidRDefault="00AE01CD" w:rsidP="00AE01CD">
            <w:pPr>
              <w:jc w:val="center"/>
              <w:rPr>
                <w:rFonts w:eastAsia="Calibri"/>
                <w:i/>
                <w:iCs/>
                <w:sz w:val="22"/>
                <w:szCs w:val="22"/>
              </w:rPr>
            </w:pPr>
            <w:r w:rsidRPr="00AE01CD">
              <w:rPr>
                <w:b/>
                <w:i/>
                <w:iCs/>
                <w:sz w:val="22"/>
                <w:szCs w:val="22"/>
                <w:lang w:eastAsia="en-US"/>
              </w:rPr>
              <w:t>Siūlomas parametras</w:t>
            </w:r>
            <w:r w:rsidRPr="00AE01CD">
              <w:rPr>
                <w:bCs/>
                <w:sz w:val="22"/>
                <w:szCs w:val="22"/>
                <w:lang w:eastAsia="en-US"/>
              </w:rPr>
              <w:t xml:space="preserve"> </w:t>
            </w:r>
            <w:r w:rsidRPr="00AE01CD">
              <w:rPr>
                <w:rFonts w:eastAsia="Calibri"/>
                <w:i/>
                <w:iCs/>
                <w:sz w:val="22"/>
                <w:szCs w:val="22"/>
                <w:highlight w:val="lightGray"/>
              </w:rPr>
              <w:t>_________</w:t>
            </w:r>
            <w:r w:rsidRPr="00AE01CD">
              <w:rPr>
                <w:rFonts w:eastAsia="Calibri"/>
                <w:i/>
                <w:iCs/>
                <w:sz w:val="22"/>
                <w:szCs w:val="22"/>
              </w:rPr>
              <w:t xml:space="preserve"> </w:t>
            </w:r>
            <w:r w:rsidRPr="00AE01CD">
              <w:rPr>
                <w:bCs/>
                <w:sz w:val="22"/>
                <w:szCs w:val="22"/>
                <w:lang w:eastAsia="en-US"/>
              </w:rPr>
              <w:t>kg</w:t>
            </w:r>
          </w:p>
          <w:p w14:paraId="02DB7845" w14:textId="77777777" w:rsidR="00AE01CD" w:rsidRPr="00AE01CD" w:rsidRDefault="00AE01CD" w:rsidP="00AE01CD">
            <w:pPr>
              <w:jc w:val="cente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38A1B2CD" w14:textId="77777777" w:rsidR="00AE01CD" w:rsidRPr="00AE01CD" w:rsidRDefault="00AE01CD" w:rsidP="00AE01CD">
            <w:pPr>
              <w:ind w:right="-1"/>
              <w:jc w:val="both"/>
              <w:rPr>
                <w:b/>
                <w:sz w:val="22"/>
                <w:szCs w:val="22"/>
                <w:lang w:eastAsia="en-US"/>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EB050B" w:rsidRPr="00AE01CD" w14:paraId="43B54757" w14:textId="77777777" w:rsidTr="00030840">
        <w:trPr>
          <w:jc w:val="center"/>
        </w:trPr>
        <w:tc>
          <w:tcPr>
            <w:tcW w:w="766" w:type="dxa"/>
            <w:vAlign w:val="center"/>
          </w:tcPr>
          <w:p w14:paraId="330D48C4" w14:textId="7D3E0DAB" w:rsidR="00EB050B" w:rsidRPr="001D1DD7" w:rsidRDefault="00EB050B" w:rsidP="00EB050B">
            <w:pPr>
              <w:ind w:right="-1"/>
              <w:jc w:val="both"/>
              <w:rPr>
                <w:sz w:val="22"/>
                <w:szCs w:val="22"/>
                <w:lang w:eastAsia="en-US"/>
              </w:rPr>
            </w:pPr>
            <w:r>
              <w:rPr>
                <w:sz w:val="22"/>
                <w:szCs w:val="22"/>
                <w:lang w:eastAsia="en-US"/>
              </w:rPr>
              <w:t>11.8.</w:t>
            </w:r>
          </w:p>
        </w:tc>
        <w:tc>
          <w:tcPr>
            <w:tcW w:w="2131" w:type="dxa"/>
            <w:tcBorders>
              <w:top w:val="single" w:sz="4" w:space="0" w:color="000000"/>
              <w:left w:val="single" w:sz="4" w:space="0" w:color="000000"/>
              <w:bottom w:val="single" w:sz="4" w:space="0" w:color="000000"/>
              <w:right w:val="single" w:sz="4" w:space="0" w:color="auto"/>
            </w:tcBorders>
            <w:vAlign w:val="center"/>
          </w:tcPr>
          <w:p w14:paraId="1FAD4EC3" w14:textId="333493DF" w:rsidR="00EB050B" w:rsidRPr="001D1DD7" w:rsidRDefault="00EB050B" w:rsidP="00EB050B">
            <w:pPr>
              <w:autoSpaceDE w:val="0"/>
              <w:autoSpaceDN w:val="0"/>
              <w:adjustRightInd w:val="0"/>
              <w:ind w:right="56"/>
              <w:jc w:val="both"/>
              <w:rPr>
                <w:color w:val="000000"/>
                <w:sz w:val="22"/>
                <w:szCs w:val="22"/>
              </w:rPr>
            </w:pPr>
            <w:r w:rsidRPr="00AE01CD">
              <w:rPr>
                <w:rFonts w:eastAsia="Calibri"/>
                <w:sz w:val="20"/>
                <w:szCs w:val="20"/>
                <w:lang w:eastAsia="zh-CN"/>
              </w:rPr>
              <w:t>Paviršiaus kopijavimas</w:t>
            </w:r>
          </w:p>
        </w:tc>
        <w:tc>
          <w:tcPr>
            <w:tcW w:w="7739"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56B35439" w14:textId="0319A556" w:rsidR="00EB050B" w:rsidRDefault="00EB050B" w:rsidP="00EB050B">
            <w:pPr>
              <w:ind w:right="-1"/>
              <w:jc w:val="both"/>
              <w:rPr>
                <w:sz w:val="22"/>
                <w:szCs w:val="22"/>
                <w:highlight w:val="yellow"/>
                <w:lang w:eastAsia="en-US"/>
              </w:rPr>
            </w:pPr>
            <w:r w:rsidRPr="00AE01CD">
              <w:rPr>
                <w:color w:val="000000"/>
                <w:sz w:val="20"/>
                <w:szCs w:val="20"/>
              </w:rPr>
              <w:t xml:space="preserve">Ir žoliapjovės strėlė ir pjovimo galva privalo turėti prisitaikymo prie šlaito </w:t>
            </w:r>
            <w:r>
              <w:rPr>
                <w:color w:val="000000"/>
                <w:sz w:val="20"/>
                <w:szCs w:val="20"/>
              </w:rPr>
              <w:t xml:space="preserve">išilginio </w:t>
            </w:r>
            <w:r w:rsidRPr="00AE01CD">
              <w:rPr>
                <w:color w:val="000000"/>
                <w:sz w:val="20"/>
                <w:szCs w:val="20"/>
              </w:rPr>
              <w:t xml:space="preserve">profilio </w:t>
            </w:r>
            <w:r>
              <w:rPr>
                <w:color w:val="000000"/>
                <w:sz w:val="20"/>
                <w:szCs w:val="20"/>
              </w:rPr>
              <w:t xml:space="preserve">ir skersinio nuolydžio </w:t>
            </w:r>
            <w:r w:rsidRPr="00AE01CD">
              <w:rPr>
                <w:color w:val="000000"/>
                <w:sz w:val="20"/>
                <w:szCs w:val="20"/>
              </w:rPr>
              <w:t>(</w:t>
            </w:r>
            <w:r>
              <w:rPr>
                <w:color w:val="000000"/>
                <w:sz w:val="20"/>
                <w:szCs w:val="20"/>
              </w:rPr>
              <w:t xml:space="preserve">automatinio </w:t>
            </w:r>
            <w:r w:rsidRPr="00AE01CD">
              <w:rPr>
                <w:color w:val="000000"/>
                <w:sz w:val="20"/>
                <w:szCs w:val="20"/>
              </w:rPr>
              <w:t>kopijavimo)  funkcijas</w:t>
            </w:r>
            <w:r>
              <w:rPr>
                <w:color w:val="000000"/>
                <w:sz w:val="20"/>
                <w:szCs w:val="20"/>
              </w:rPr>
              <w:t>.</w:t>
            </w:r>
            <w:r w:rsidRPr="00AE01CD">
              <w:rPr>
                <w:color w:val="000000"/>
                <w:sz w:val="20"/>
                <w:szCs w:val="20"/>
              </w:rPr>
              <w:t xml:space="preserve"> </w:t>
            </w:r>
            <w:r>
              <w:rPr>
                <w:color w:val="000000"/>
                <w:sz w:val="20"/>
                <w:szCs w:val="20"/>
              </w:rPr>
              <w:t>E</w:t>
            </w:r>
            <w:r w:rsidRPr="00AE01CD">
              <w:rPr>
                <w:color w:val="000000"/>
                <w:sz w:val="20"/>
                <w:szCs w:val="20"/>
              </w:rPr>
              <w:t xml:space="preserve">sant paviršiaus nelygumams, žoliapjovės strėlės sija turi automatiškai kopijuoti, kur reikia nusileisti ir/arba pasikelti, o galva svyruoti apie tvirtinimo ašį, </w:t>
            </w:r>
            <w:r w:rsidRPr="004D275B">
              <w:rPr>
                <w:color w:val="000000"/>
                <w:sz w:val="20"/>
                <w:szCs w:val="20"/>
              </w:rPr>
              <w:t>automatiškai kopijuoti skersinį kelkraščio</w:t>
            </w:r>
            <w:r>
              <w:rPr>
                <w:color w:val="000000"/>
                <w:sz w:val="20"/>
                <w:szCs w:val="20"/>
              </w:rPr>
              <w:t xml:space="preserve"> (</w:t>
            </w:r>
            <w:r w:rsidRPr="004D275B">
              <w:rPr>
                <w:color w:val="000000"/>
                <w:sz w:val="20"/>
                <w:szCs w:val="20"/>
              </w:rPr>
              <w:t>griovio</w:t>
            </w:r>
            <w:r>
              <w:rPr>
                <w:color w:val="000000"/>
                <w:sz w:val="20"/>
                <w:szCs w:val="20"/>
              </w:rPr>
              <w:t>) nuolydį</w:t>
            </w:r>
            <w:r w:rsidRPr="004D275B">
              <w:rPr>
                <w:color w:val="000000"/>
                <w:sz w:val="20"/>
                <w:szCs w:val="20"/>
              </w:rPr>
              <w:t xml:space="preserve"> </w:t>
            </w:r>
            <w:r w:rsidRPr="00AE01CD">
              <w:rPr>
                <w:color w:val="000000"/>
                <w:sz w:val="20"/>
                <w:szCs w:val="20"/>
              </w:rPr>
              <w:t xml:space="preserve">be operatoriaus įsikišimo. </w:t>
            </w:r>
          </w:p>
        </w:tc>
        <w:tc>
          <w:tcPr>
            <w:tcW w:w="3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E8871F" w14:textId="77777777" w:rsidR="00EB050B" w:rsidRPr="00AE01CD" w:rsidRDefault="00000000" w:rsidP="00EB050B">
            <w:pPr>
              <w:ind w:right="-1"/>
              <w:jc w:val="both"/>
              <w:rPr>
                <w:rFonts w:eastAsia="Calibri"/>
                <w:i/>
                <w:iCs/>
                <w:sz w:val="20"/>
                <w:szCs w:val="20"/>
                <w:lang w:eastAsia="en-US"/>
              </w:rPr>
            </w:pPr>
            <w:sdt>
              <w:sdtPr>
                <w:rPr>
                  <w:rFonts w:eastAsia="Calibri"/>
                  <w:b/>
                  <w:i/>
                  <w:iCs/>
                  <w:sz w:val="20"/>
                  <w:szCs w:val="20"/>
                  <w:lang w:eastAsia="en-US"/>
                </w:rPr>
                <w:alias w:val="Ar atitinka?"/>
                <w:tag w:val="Pasirinkite"/>
                <w:id w:val="741765797"/>
                <w:placeholder>
                  <w:docPart w:val="2B2EB1199F704A2FB9C095220412071C"/>
                </w:placeholder>
                <w:showingPlcHdr/>
                <w:dropDownList>
                  <w:listItem w:value="Pasirinkite elementą."/>
                  <w:listItem w:displayText="Taip" w:value="Taip"/>
                  <w:listItem w:displayText="Ne" w:value="Ne"/>
                </w:dropDownList>
              </w:sdtPr>
              <w:sdtContent>
                <w:r w:rsidR="00EB050B" w:rsidRPr="00AE01CD">
                  <w:rPr>
                    <w:rFonts w:ascii="Calibri" w:eastAsia="Calibri" w:hAnsi="Calibri"/>
                    <w:i/>
                    <w:iCs/>
                    <w:color w:val="808080"/>
                    <w:sz w:val="20"/>
                    <w:szCs w:val="20"/>
                    <w:lang w:eastAsia="en-US"/>
                  </w:rPr>
                  <w:t>Pasirinkite elementą.</w:t>
                </w:r>
              </w:sdtContent>
            </w:sdt>
            <w:r w:rsidR="00EB050B" w:rsidRPr="00AE01CD">
              <w:rPr>
                <w:rFonts w:eastAsia="Calibri"/>
                <w:i/>
                <w:iCs/>
                <w:sz w:val="20"/>
                <w:szCs w:val="20"/>
                <w:lang w:eastAsia="en-US"/>
              </w:rPr>
              <w:t xml:space="preserve"> </w:t>
            </w:r>
          </w:p>
          <w:p w14:paraId="38B2F031" w14:textId="3894708E" w:rsidR="00EB050B" w:rsidRPr="00AE01CD" w:rsidRDefault="00EB050B" w:rsidP="00EB050B">
            <w:pPr>
              <w:jc w:val="center"/>
              <w:rPr>
                <w:rFonts w:eastAsia="Calibri"/>
                <w:b/>
                <w:bCs/>
                <w:sz w:val="22"/>
                <w:szCs w:val="22"/>
                <w:highlight w:val="lightGray"/>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912544137"/>
                <w:placeholder>
                  <w:docPart w:val="FA5434721DD64459932B8283A25F370F"/>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EB050B" w:rsidRPr="00AE01CD" w14:paraId="0405749E"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rPr>
          <w:trHeight w:val="265"/>
        </w:trPr>
        <w:tc>
          <w:tcPr>
            <w:tcW w:w="14353" w:type="dxa"/>
            <w:gridSpan w:val="4"/>
            <w:tcBorders>
              <w:top w:val="single" w:sz="4" w:space="0" w:color="000000"/>
              <w:left w:val="single" w:sz="4" w:space="0" w:color="000000"/>
              <w:bottom w:val="single" w:sz="4" w:space="0" w:color="000000"/>
              <w:right w:val="single" w:sz="4" w:space="0" w:color="000000"/>
            </w:tcBorders>
            <w:vAlign w:val="center"/>
          </w:tcPr>
          <w:p w14:paraId="1822A44A" w14:textId="77777777" w:rsidR="00EB050B" w:rsidRPr="00AE01CD" w:rsidRDefault="00EB050B" w:rsidP="00EB050B">
            <w:pPr>
              <w:ind w:right="-1"/>
              <w:jc w:val="both"/>
              <w:rPr>
                <w:rFonts w:eastAsia="Calibri"/>
                <w:sz w:val="22"/>
                <w:szCs w:val="22"/>
                <w:lang w:eastAsia="en-US"/>
              </w:rPr>
            </w:pPr>
            <w:r w:rsidRPr="00AE01CD">
              <w:rPr>
                <w:rFonts w:eastAsia="Calibri"/>
                <w:b/>
                <w:bCs/>
                <w:sz w:val="22"/>
                <w:szCs w:val="22"/>
                <w:lang w:eastAsia="en-US"/>
              </w:rPr>
              <w:t xml:space="preserve">        </w:t>
            </w:r>
            <w:r w:rsidRPr="00EB050B">
              <w:rPr>
                <w:rFonts w:eastAsia="Calibri"/>
                <w:b/>
                <w:bCs/>
                <w:sz w:val="22"/>
                <w:szCs w:val="22"/>
                <w:lang w:eastAsia="en-US"/>
              </w:rPr>
              <w:t>12.</w:t>
            </w:r>
            <w:r w:rsidRPr="00EB050B">
              <w:rPr>
                <w:rFonts w:eastAsia="Calibri"/>
                <w:sz w:val="22"/>
                <w:szCs w:val="22"/>
                <w:lang w:eastAsia="en-US"/>
              </w:rPr>
              <w:t xml:space="preserve"> </w:t>
            </w:r>
            <w:r w:rsidRPr="00EB050B">
              <w:rPr>
                <w:rFonts w:eastAsia="Calibri"/>
                <w:b/>
                <w:bCs/>
                <w:sz w:val="22"/>
                <w:szCs w:val="22"/>
                <w:lang w:eastAsia="zh-CN"/>
              </w:rPr>
              <w:t>Druskos, smėlio-druskos mišinio barstytuvas</w:t>
            </w:r>
          </w:p>
        </w:tc>
      </w:tr>
      <w:tr w:rsidR="00EB050B" w:rsidRPr="00AE01CD" w14:paraId="0DE2ED1B"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0577AAF" w14:textId="77777777" w:rsidR="00EB050B" w:rsidRPr="00AE01CD" w:rsidRDefault="00EB050B" w:rsidP="00EB050B">
            <w:pPr>
              <w:suppressAutoHyphens/>
              <w:ind w:right="-1"/>
              <w:jc w:val="both"/>
              <w:rPr>
                <w:sz w:val="22"/>
                <w:szCs w:val="22"/>
              </w:rPr>
            </w:pPr>
            <w:r w:rsidRPr="00AE01CD">
              <w:rPr>
                <w:sz w:val="22"/>
                <w:szCs w:val="22"/>
              </w:rPr>
              <w:t>12.1.</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14:paraId="170A68A3" w14:textId="77777777" w:rsidR="00EB050B" w:rsidRPr="00AE01CD" w:rsidRDefault="00EB050B" w:rsidP="00EB050B">
            <w:pPr>
              <w:ind w:right="-1"/>
              <w:jc w:val="both"/>
              <w:rPr>
                <w:sz w:val="22"/>
                <w:szCs w:val="22"/>
                <w:lang w:eastAsia="en-US"/>
              </w:rPr>
            </w:pPr>
            <w:r w:rsidRPr="00AE01CD">
              <w:rPr>
                <w:rFonts w:eastAsia="Calibri"/>
                <w:sz w:val="22"/>
                <w:szCs w:val="22"/>
                <w:lang w:eastAsia="en-US"/>
              </w:rPr>
              <w:t>Paskirtis</w:t>
            </w:r>
          </w:p>
        </w:tc>
        <w:tc>
          <w:tcPr>
            <w:tcW w:w="77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5CFF9F" w14:textId="77777777" w:rsidR="00EB050B" w:rsidRPr="00AE01CD" w:rsidRDefault="00EB050B" w:rsidP="00EB050B">
            <w:pPr>
              <w:suppressAutoHyphens/>
              <w:autoSpaceDN w:val="0"/>
              <w:spacing w:after="160" w:line="259" w:lineRule="auto"/>
              <w:jc w:val="both"/>
              <w:textAlignment w:val="baseline"/>
              <w:rPr>
                <w:rFonts w:eastAsia="Calibri"/>
                <w:sz w:val="22"/>
                <w:szCs w:val="22"/>
                <w:lang w:eastAsia="en-US"/>
              </w:rPr>
            </w:pPr>
            <w:r w:rsidRPr="00AE01CD">
              <w:rPr>
                <w:rFonts w:eastAsia="Calibri"/>
                <w:sz w:val="22"/>
                <w:szCs w:val="22"/>
                <w:lang w:eastAsia="en-US"/>
              </w:rPr>
              <w:t>Įranga skirta kelių priežiūrai  žiemos sąlygomis - kelių, dviračių, pėsčiųjų takų su asfalto danga ledo/sniego/šerkšno tirpdymui. Siūloma įranga turi būti standartinis gaminys, (negali būti vienetinis, pagal užsakymą pagamintas gaminys).</w:t>
            </w:r>
          </w:p>
        </w:tc>
        <w:tc>
          <w:tcPr>
            <w:tcW w:w="37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C73866" w14:textId="77777777" w:rsidR="00EB050B" w:rsidRPr="00AE01CD" w:rsidRDefault="00EB050B" w:rsidP="00EB050B">
            <w:pPr>
              <w:autoSpaceDN w:val="0"/>
              <w:spacing w:after="160" w:line="259" w:lineRule="auto"/>
              <w:rPr>
                <w:rFonts w:eastAsia="Calibri"/>
                <w:sz w:val="22"/>
                <w:szCs w:val="22"/>
                <w:lang w:eastAsia="en-US"/>
              </w:rPr>
            </w:pPr>
            <w:r w:rsidRPr="00AE01CD">
              <w:rPr>
                <w:rFonts w:eastAsia="Calibri"/>
                <w:b/>
                <w:bCs/>
                <w:sz w:val="22"/>
                <w:szCs w:val="22"/>
                <w:shd w:val="clear" w:color="auto" w:fill="C0C0C0"/>
              </w:rPr>
              <w:t>Taip/Ne</w:t>
            </w:r>
            <w:r w:rsidRPr="00AE01CD">
              <w:rPr>
                <w:rFonts w:eastAsia="Calibri"/>
                <w:sz w:val="22"/>
                <w:szCs w:val="22"/>
                <w:shd w:val="clear" w:color="auto" w:fill="C0C0C0"/>
              </w:rPr>
              <w:t xml:space="preserve"> </w:t>
            </w:r>
            <w:r w:rsidRPr="00AE01CD">
              <w:rPr>
                <w:rFonts w:eastAsia="Calibri"/>
                <w:i/>
                <w:iCs/>
                <w:sz w:val="22"/>
                <w:szCs w:val="22"/>
              </w:rPr>
              <w:t xml:space="preserve">(nereikalingą išbraukti) </w:t>
            </w:r>
          </w:p>
          <w:p w14:paraId="04CB7F65" w14:textId="77777777" w:rsidR="00EB050B" w:rsidRPr="00AE01CD" w:rsidRDefault="00EB050B" w:rsidP="00EB050B">
            <w:pPr>
              <w:jc w:val="center"/>
              <w:rPr>
                <w:rFonts w:eastAsia="Calibri"/>
                <w:b/>
                <w:bCs/>
                <w:sz w:val="22"/>
                <w:szCs w:val="22"/>
                <w:highlight w:val="lightGray"/>
              </w:rPr>
            </w:pPr>
            <w:r w:rsidRPr="00AE01CD">
              <w:rPr>
                <w:rFonts w:eastAsia="Calibri"/>
                <w:i/>
                <w:iCs/>
                <w:color w:val="000000"/>
                <w:sz w:val="22"/>
                <w:szCs w:val="22"/>
              </w:rPr>
              <w:t>Tikslus druskos barstytuvo modelis</w:t>
            </w:r>
            <w:r w:rsidRPr="00AE01CD">
              <w:rPr>
                <w:rFonts w:eastAsia="Calibri"/>
                <w:color w:val="000000"/>
                <w:sz w:val="22"/>
                <w:szCs w:val="22"/>
              </w:rPr>
              <w:t xml:space="preserve"> </w:t>
            </w:r>
            <w:r w:rsidRPr="00AE01CD">
              <w:rPr>
                <w:rFonts w:eastAsia="Calibri"/>
                <w:color w:val="000000"/>
                <w:sz w:val="22"/>
                <w:szCs w:val="22"/>
                <w:shd w:val="clear" w:color="auto" w:fill="C0C0C0"/>
              </w:rPr>
              <w:t>_________</w:t>
            </w:r>
          </w:p>
        </w:tc>
      </w:tr>
      <w:tr w:rsidR="00EB050B" w:rsidRPr="00AE01CD" w14:paraId="2E8C3B05"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AEED1D" w14:textId="77777777" w:rsidR="00EB050B" w:rsidRPr="00AE01CD" w:rsidRDefault="00EB050B" w:rsidP="00EB050B">
            <w:pPr>
              <w:suppressAutoHyphens/>
              <w:ind w:right="-1"/>
              <w:jc w:val="both"/>
              <w:rPr>
                <w:sz w:val="22"/>
                <w:szCs w:val="22"/>
              </w:rPr>
            </w:pPr>
            <w:r w:rsidRPr="00AE01CD">
              <w:rPr>
                <w:sz w:val="22"/>
                <w:szCs w:val="22"/>
              </w:rPr>
              <w:t>12.2.</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14:paraId="32CB563D" w14:textId="77777777" w:rsidR="00EB050B" w:rsidRPr="00AE01CD" w:rsidRDefault="00EB050B" w:rsidP="00EB050B">
            <w:pPr>
              <w:ind w:right="-1"/>
              <w:jc w:val="both"/>
              <w:rPr>
                <w:rFonts w:eastAsia="Calibri"/>
                <w:sz w:val="22"/>
                <w:szCs w:val="22"/>
                <w:lang w:eastAsia="en-US"/>
              </w:rPr>
            </w:pPr>
          </w:p>
          <w:p w14:paraId="3DB840CC" w14:textId="77777777" w:rsidR="00EB050B" w:rsidRPr="00AE01CD" w:rsidRDefault="00EB050B" w:rsidP="00EB050B">
            <w:pPr>
              <w:ind w:right="-1"/>
              <w:jc w:val="both"/>
              <w:rPr>
                <w:rFonts w:eastAsia="Calibri"/>
                <w:sz w:val="22"/>
                <w:szCs w:val="22"/>
                <w:lang w:eastAsia="en-US"/>
              </w:rPr>
            </w:pPr>
          </w:p>
          <w:p w14:paraId="609A9565" w14:textId="77777777" w:rsidR="00EB050B" w:rsidRPr="00AE01CD" w:rsidRDefault="00EB050B" w:rsidP="00EB050B">
            <w:pPr>
              <w:ind w:right="-1"/>
              <w:jc w:val="both"/>
              <w:rPr>
                <w:rFonts w:eastAsia="Calibri"/>
                <w:sz w:val="22"/>
                <w:szCs w:val="22"/>
                <w:lang w:eastAsia="en-US"/>
              </w:rPr>
            </w:pPr>
            <w:r w:rsidRPr="00AE01CD">
              <w:rPr>
                <w:rFonts w:eastAsia="Calibri"/>
                <w:sz w:val="22"/>
                <w:szCs w:val="22"/>
                <w:lang w:eastAsia="en-US"/>
              </w:rPr>
              <w:t>Pagaminimo metai</w:t>
            </w:r>
          </w:p>
        </w:tc>
        <w:tc>
          <w:tcPr>
            <w:tcW w:w="77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6221E1" w14:textId="77777777" w:rsidR="00EB050B" w:rsidRPr="00AE01CD" w:rsidRDefault="00EB050B" w:rsidP="00EB050B">
            <w:pPr>
              <w:ind w:right="-1"/>
              <w:jc w:val="both"/>
              <w:rPr>
                <w:sz w:val="22"/>
                <w:szCs w:val="22"/>
              </w:rPr>
            </w:pPr>
            <w:r w:rsidRPr="00AE01CD">
              <w:rPr>
                <w:rFonts w:eastAsia="Calibri"/>
                <w:sz w:val="22"/>
                <w:szCs w:val="22"/>
                <w:lang w:eastAsia="en-US"/>
              </w:rPr>
              <w:t xml:space="preserve">Įranga turi būti nauja, neeksploatuota, pagaminta ne anksčiau nei 2024 metais. </w:t>
            </w:r>
          </w:p>
        </w:tc>
        <w:tc>
          <w:tcPr>
            <w:tcW w:w="37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BA7494" w14:textId="77777777" w:rsidR="00EB050B" w:rsidRPr="00AE01CD" w:rsidRDefault="00EB050B" w:rsidP="00EB050B">
            <w:pPr>
              <w:spacing w:after="160" w:line="259" w:lineRule="auto"/>
              <w:rPr>
                <w:rFonts w:eastAsia="Calibri"/>
                <w:i/>
                <w:iCs/>
                <w:sz w:val="22"/>
                <w:szCs w:val="22"/>
                <w:lang w:eastAsia="en-US"/>
              </w:rPr>
            </w:pPr>
            <w:r w:rsidRPr="00AE01CD">
              <w:rPr>
                <w:rFonts w:eastAsia="Calibri"/>
                <w:b/>
                <w:bCs/>
                <w:sz w:val="22"/>
                <w:szCs w:val="22"/>
                <w:highlight w:val="lightGray"/>
                <w:lang w:eastAsia="en-US"/>
              </w:rPr>
              <w:t>Taip/Ne</w:t>
            </w:r>
            <w:r w:rsidRPr="00AE01CD">
              <w:rPr>
                <w:rFonts w:eastAsia="Calibri"/>
                <w:sz w:val="22"/>
                <w:szCs w:val="22"/>
                <w:highlight w:val="lightGray"/>
                <w:lang w:eastAsia="en-US"/>
              </w:rPr>
              <w:t xml:space="preserve"> </w:t>
            </w:r>
            <w:r w:rsidRPr="00AE01CD">
              <w:rPr>
                <w:rFonts w:eastAsia="Calibri"/>
                <w:i/>
                <w:iCs/>
                <w:sz w:val="22"/>
                <w:szCs w:val="22"/>
                <w:highlight w:val="lightGray"/>
                <w:lang w:eastAsia="en-US"/>
              </w:rPr>
              <w:t>(nereikalingą išbraukti).</w:t>
            </w:r>
          </w:p>
          <w:p w14:paraId="4C172250" w14:textId="77777777" w:rsidR="00EB050B" w:rsidRPr="00AE01CD" w:rsidRDefault="00EB050B" w:rsidP="00EB050B">
            <w:pPr>
              <w:spacing w:after="160" w:line="259" w:lineRule="auto"/>
              <w:rPr>
                <w:rFonts w:eastAsia="Calibri"/>
                <w:sz w:val="22"/>
                <w:szCs w:val="22"/>
                <w:highlight w:val="lightGray"/>
                <w:lang w:eastAsia="en-US"/>
              </w:rPr>
            </w:pPr>
            <w:r w:rsidRPr="00AE01CD">
              <w:rPr>
                <w:rFonts w:eastAsia="Calibri"/>
                <w:b/>
                <w:bCs/>
                <w:i/>
                <w:iCs/>
                <w:sz w:val="22"/>
                <w:szCs w:val="22"/>
                <w:lang w:eastAsia="en-US"/>
              </w:rPr>
              <w:t xml:space="preserve">Pagaminimo metai </w:t>
            </w:r>
            <w:r w:rsidRPr="00AE01CD">
              <w:rPr>
                <w:rFonts w:eastAsia="Calibri"/>
                <w:i/>
                <w:iCs/>
                <w:sz w:val="22"/>
                <w:szCs w:val="22"/>
                <w:lang w:eastAsia="en-US"/>
              </w:rPr>
              <w:t xml:space="preserve">- </w:t>
            </w:r>
            <w:r w:rsidRPr="00AE01CD">
              <w:rPr>
                <w:rFonts w:eastAsia="Calibri"/>
                <w:i/>
                <w:iCs/>
                <w:sz w:val="22"/>
                <w:szCs w:val="22"/>
                <w:highlight w:val="lightGray"/>
                <w:lang w:eastAsia="en-US"/>
              </w:rPr>
              <w:t>(įrašyti)</w:t>
            </w:r>
            <w:r w:rsidRPr="00AE01CD">
              <w:rPr>
                <w:rFonts w:eastAsia="Calibri"/>
                <w:sz w:val="22"/>
                <w:szCs w:val="22"/>
                <w:highlight w:val="lightGray"/>
                <w:lang w:eastAsia="en-US"/>
              </w:rPr>
              <w:t xml:space="preserve"> ___________</w:t>
            </w:r>
            <w:r w:rsidRPr="00AE01CD">
              <w:rPr>
                <w:rFonts w:eastAsia="Calibri"/>
                <w:sz w:val="22"/>
                <w:szCs w:val="22"/>
                <w:lang w:eastAsia="en-US"/>
              </w:rPr>
              <w:t>.</w:t>
            </w:r>
          </w:p>
        </w:tc>
      </w:tr>
      <w:tr w:rsidR="00EB050B" w:rsidRPr="00AE01CD" w14:paraId="0333D3A9"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C0EE21" w14:textId="77777777" w:rsidR="00EB050B" w:rsidRPr="00AE01CD" w:rsidRDefault="00EB050B" w:rsidP="00EB050B">
            <w:pPr>
              <w:suppressAutoHyphens/>
              <w:ind w:right="-1"/>
              <w:jc w:val="both"/>
              <w:rPr>
                <w:sz w:val="22"/>
                <w:szCs w:val="22"/>
              </w:rPr>
            </w:pPr>
            <w:r w:rsidRPr="00AE01CD">
              <w:rPr>
                <w:sz w:val="22"/>
                <w:szCs w:val="22"/>
              </w:rPr>
              <w:t>12.2.1</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14:paraId="087C547D" w14:textId="77777777" w:rsidR="00EB050B" w:rsidRPr="00AE01CD" w:rsidRDefault="00EB050B" w:rsidP="00EB050B">
            <w:pPr>
              <w:ind w:right="-1"/>
              <w:jc w:val="both"/>
              <w:rPr>
                <w:rFonts w:eastAsia="Calibri"/>
                <w:sz w:val="22"/>
                <w:szCs w:val="22"/>
                <w:lang w:eastAsia="en-US"/>
              </w:rPr>
            </w:pPr>
            <w:r w:rsidRPr="00AE01CD">
              <w:rPr>
                <w:rFonts w:eastAsia="Calibri"/>
                <w:sz w:val="22"/>
                <w:szCs w:val="22"/>
                <w:lang w:eastAsia="en-US"/>
              </w:rPr>
              <w:t>Eksploatacijos vadovas</w:t>
            </w:r>
          </w:p>
        </w:tc>
        <w:tc>
          <w:tcPr>
            <w:tcW w:w="77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C1F37D" w14:textId="77777777" w:rsidR="00EB050B" w:rsidRPr="00AE01CD" w:rsidRDefault="00EB050B" w:rsidP="00EB050B">
            <w:pPr>
              <w:ind w:right="-1"/>
              <w:jc w:val="both"/>
              <w:rPr>
                <w:rFonts w:eastAsia="Calibri"/>
                <w:sz w:val="22"/>
                <w:szCs w:val="22"/>
                <w:lang w:eastAsia="en-US"/>
              </w:rPr>
            </w:pPr>
            <w:r w:rsidRPr="00AE01CD">
              <w:rPr>
                <w:rFonts w:eastAsia="Calibri"/>
                <w:sz w:val="22"/>
                <w:szCs w:val="22"/>
                <w:lang w:eastAsia="en-US"/>
              </w:rPr>
              <w:t>Įrenginio eksploatavimo, priežiūros ir saugaus darbo instrukcijos, remonto žinynas, atsarginių dalių katalogas, elektrinės ir hidraulinės schemos</w:t>
            </w:r>
            <w:r w:rsidRPr="00AE01CD">
              <w:rPr>
                <w:rFonts w:eastAsia="Calibri"/>
                <w:sz w:val="22"/>
                <w:szCs w:val="22"/>
              </w:rPr>
              <w:t xml:space="preserve"> </w:t>
            </w:r>
            <w:r w:rsidRPr="00AE01CD">
              <w:rPr>
                <w:rFonts w:eastAsia="Calibri"/>
                <w:sz w:val="22"/>
                <w:szCs w:val="22"/>
                <w:lang w:eastAsia="en-US"/>
              </w:rPr>
              <w:t xml:space="preserve">turi būti pateikti lietuvių kalba ne vėliau nei Prekės perdavimo pirkėjui dieną.                                                                                                                                      </w:t>
            </w:r>
          </w:p>
        </w:tc>
        <w:tc>
          <w:tcPr>
            <w:tcW w:w="37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FA6BF1A" w14:textId="77777777" w:rsidR="00EB050B" w:rsidRPr="00AE01CD" w:rsidRDefault="00EB050B" w:rsidP="00EB050B">
            <w:pPr>
              <w:autoSpaceDN w:val="0"/>
              <w:spacing w:after="160" w:line="259" w:lineRule="auto"/>
              <w:rPr>
                <w:rFonts w:eastAsia="Calibri"/>
                <w:sz w:val="22"/>
                <w:szCs w:val="22"/>
                <w:lang w:eastAsia="en-US"/>
              </w:rPr>
            </w:pPr>
            <w:r w:rsidRPr="00AE01CD">
              <w:rPr>
                <w:rFonts w:eastAsia="Calibri"/>
                <w:b/>
                <w:bCs/>
                <w:sz w:val="22"/>
                <w:szCs w:val="22"/>
                <w:shd w:val="clear" w:color="auto" w:fill="C0C0C0"/>
              </w:rPr>
              <w:t>Taip/Ne</w:t>
            </w:r>
            <w:r w:rsidRPr="00AE01CD">
              <w:rPr>
                <w:rFonts w:eastAsia="Calibri"/>
                <w:sz w:val="22"/>
                <w:szCs w:val="22"/>
                <w:shd w:val="clear" w:color="auto" w:fill="C0C0C0"/>
              </w:rPr>
              <w:t xml:space="preserve"> </w:t>
            </w:r>
            <w:r w:rsidRPr="00AE01CD">
              <w:rPr>
                <w:rFonts w:eastAsia="Calibri"/>
                <w:i/>
                <w:iCs/>
                <w:sz w:val="22"/>
                <w:szCs w:val="22"/>
              </w:rPr>
              <w:t>(nereikalingą išbraukti)</w:t>
            </w:r>
          </w:p>
          <w:p w14:paraId="7AFE273A" w14:textId="77777777" w:rsidR="00EB050B" w:rsidRPr="00AE01CD" w:rsidRDefault="00EB050B" w:rsidP="00EB050B">
            <w:pPr>
              <w:spacing w:after="160" w:line="259" w:lineRule="auto"/>
              <w:rPr>
                <w:rFonts w:eastAsia="Calibri"/>
                <w:b/>
                <w:bCs/>
                <w:sz w:val="22"/>
                <w:szCs w:val="22"/>
                <w:highlight w:val="lightGray"/>
                <w:lang w:eastAsia="en-US"/>
              </w:rPr>
            </w:pPr>
          </w:p>
        </w:tc>
      </w:tr>
      <w:tr w:rsidR="00EB050B" w:rsidRPr="00AE01CD" w14:paraId="04B897C6"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4BA9F9" w14:textId="77777777" w:rsidR="00EB050B" w:rsidRPr="00AE01CD" w:rsidRDefault="00EB050B" w:rsidP="00EB050B">
            <w:pPr>
              <w:suppressAutoHyphens/>
              <w:ind w:right="-1"/>
              <w:jc w:val="both"/>
              <w:rPr>
                <w:sz w:val="22"/>
                <w:szCs w:val="22"/>
              </w:rPr>
            </w:pPr>
            <w:r w:rsidRPr="00AE01CD">
              <w:rPr>
                <w:sz w:val="22"/>
                <w:szCs w:val="22"/>
              </w:rPr>
              <w:t>12.2.2</w:t>
            </w:r>
          </w:p>
        </w:tc>
        <w:tc>
          <w:tcPr>
            <w:tcW w:w="21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C49C69" w14:textId="77777777" w:rsidR="00EB050B" w:rsidRPr="00AE01CD" w:rsidRDefault="00EB050B" w:rsidP="00EB050B">
            <w:pPr>
              <w:ind w:right="-1"/>
              <w:jc w:val="both"/>
              <w:rPr>
                <w:rFonts w:eastAsia="Calibri"/>
                <w:sz w:val="22"/>
                <w:szCs w:val="22"/>
                <w:lang w:eastAsia="en-US"/>
              </w:rPr>
            </w:pPr>
            <w:r w:rsidRPr="00AE01CD">
              <w:rPr>
                <w:rFonts w:eastAsia="Calibri"/>
                <w:sz w:val="22"/>
                <w:szCs w:val="22"/>
              </w:rPr>
              <w:t>Derinimas, kalibravimas</w:t>
            </w:r>
          </w:p>
        </w:tc>
        <w:tc>
          <w:tcPr>
            <w:tcW w:w="77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B148BA" w14:textId="77777777" w:rsidR="00EB050B" w:rsidRPr="00AE01CD" w:rsidRDefault="00EB050B" w:rsidP="00EB050B">
            <w:pPr>
              <w:ind w:right="-1"/>
              <w:jc w:val="both"/>
              <w:rPr>
                <w:rFonts w:eastAsia="Calibri"/>
                <w:sz w:val="22"/>
                <w:szCs w:val="22"/>
                <w:lang w:eastAsia="en-US"/>
              </w:rPr>
            </w:pPr>
            <w:r w:rsidRPr="00AE01CD">
              <w:rPr>
                <w:rFonts w:eastAsia="Calibri"/>
                <w:sz w:val="22"/>
                <w:szCs w:val="22"/>
              </w:rPr>
              <w:t xml:space="preserve">Ne vėliau nei Prekės perdavimo Pirkėjui dieną turi būti atliktas įrangos išbandymas, derinimas, kalibravimas ir pateikiamas Pardavėjo arba jo įgalioto atstovo patvirtintas </w:t>
            </w:r>
            <w:r w:rsidRPr="00AE01CD">
              <w:rPr>
                <w:rFonts w:eastAsia="Calibri"/>
                <w:sz w:val="22"/>
                <w:szCs w:val="22"/>
              </w:rPr>
              <w:lastRenderedPageBreak/>
              <w:t xml:space="preserve">kalibravimo/patikros dokumentas apie nustatytus faktinius įvairiais darbo režimais išberiamus medžiagos kiekius. Visi reikalingi darbai atliekami Pardavėjo sąskaita, </w:t>
            </w:r>
            <w:r w:rsidRPr="00AE01CD">
              <w:rPr>
                <w:rFonts w:eastAsia="Calibri"/>
                <w:i/>
                <w:iCs/>
                <w:sz w:val="22"/>
                <w:szCs w:val="22"/>
              </w:rPr>
              <w:t>išskyrus bandymui ir kalibravimui reikalinga druska, druskos-smėlio mišinys ir medžiagų pakrovimo darbai.</w:t>
            </w:r>
          </w:p>
        </w:tc>
        <w:tc>
          <w:tcPr>
            <w:tcW w:w="37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03FE694" w14:textId="77777777" w:rsidR="00EB050B" w:rsidRPr="00AE01CD" w:rsidRDefault="00EB050B" w:rsidP="00EB050B">
            <w:pPr>
              <w:autoSpaceDN w:val="0"/>
              <w:spacing w:after="160" w:line="259" w:lineRule="auto"/>
              <w:rPr>
                <w:rFonts w:eastAsia="Calibri"/>
                <w:sz w:val="22"/>
                <w:szCs w:val="22"/>
                <w:lang w:eastAsia="en-US"/>
              </w:rPr>
            </w:pPr>
            <w:r w:rsidRPr="00AE01CD">
              <w:rPr>
                <w:rFonts w:eastAsia="Calibri"/>
                <w:b/>
                <w:bCs/>
                <w:sz w:val="22"/>
                <w:szCs w:val="22"/>
                <w:shd w:val="clear" w:color="auto" w:fill="C0C0C0"/>
              </w:rPr>
              <w:lastRenderedPageBreak/>
              <w:t>Taip/Ne</w:t>
            </w:r>
            <w:r w:rsidRPr="00AE01CD">
              <w:rPr>
                <w:rFonts w:eastAsia="Calibri"/>
                <w:sz w:val="22"/>
                <w:szCs w:val="22"/>
                <w:shd w:val="clear" w:color="auto" w:fill="C0C0C0"/>
              </w:rPr>
              <w:t xml:space="preserve"> </w:t>
            </w:r>
            <w:r w:rsidRPr="00AE01CD">
              <w:rPr>
                <w:rFonts w:eastAsia="Calibri"/>
                <w:i/>
                <w:iCs/>
                <w:sz w:val="22"/>
                <w:szCs w:val="22"/>
              </w:rPr>
              <w:t>(nereikalingą išbraukti)</w:t>
            </w:r>
          </w:p>
          <w:p w14:paraId="0E7DA1E5" w14:textId="77777777" w:rsidR="00EB050B" w:rsidRPr="00AE01CD" w:rsidRDefault="00EB050B" w:rsidP="00EB050B">
            <w:pPr>
              <w:autoSpaceDN w:val="0"/>
              <w:spacing w:after="160" w:line="259" w:lineRule="auto"/>
              <w:rPr>
                <w:rFonts w:eastAsia="Calibri"/>
                <w:sz w:val="22"/>
                <w:szCs w:val="22"/>
                <w:shd w:val="clear" w:color="auto" w:fill="C0C0C0"/>
              </w:rPr>
            </w:pPr>
          </w:p>
        </w:tc>
      </w:tr>
      <w:tr w:rsidR="00EB050B" w:rsidRPr="00AE01CD" w14:paraId="7039798C"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A348A4" w14:textId="77777777" w:rsidR="00EB050B" w:rsidRPr="00AE01CD" w:rsidRDefault="00EB050B" w:rsidP="00EB050B">
            <w:pPr>
              <w:suppressAutoHyphens/>
              <w:ind w:right="-1"/>
              <w:jc w:val="both"/>
              <w:rPr>
                <w:sz w:val="22"/>
                <w:szCs w:val="22"/>
              </w:rPr>
            </w:pPr>
            <w:r w:rsidRPr="00AE01CD">
              <w:rPr>
                <w:sz w:val="22"/>
                <w:szCs w:val="22"/>
              </w:rPr>
              <w:lastRenderedPageBreak/>
              <w:t>12.3.</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14:paraId="6B26A0E1" w14:textId="77777777" w:rsidR="00EB050B" w:rsidRPr="00AE01CD" w:rsidRDefault="00EB050B" w:rsidP="00EB050B">
            <w:pPr>
              <w:ind w:right="-1"/>
              <w:jc w:val="both"/>
              <w:rPr>
                <w:sz w:val="22"/>
                <w:szCs w:val="22"/>
                <w:lang w:eastAsia="en-US"/>
              </w:rPr>
            </w:pPr>
            <w:r w:rsidRPr="00AE01CD">
              <w:rPr>
                <w:rFonts w:eastAsia="Calibri"/>
                <w:sz w:val="22"/>
                <w:szCs w:val="22"/>
                <w:lang w:eastAsia="en-US"/>
              </w:rPr>
              <w:t>Montavimas</w:t>
            </w:r>
          </w:p>
        </w:tc>
        <w:tc>
          <w:tcPr>
            <w:tcW w:w="77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F6C7C2" w14:textId="77777777" w:rsidR="00EB050B" w:rsidRPr="00AE01CD" w:rsidRDefault="00EB050B" w:rsidP="00EB050B">
            <w:pPr>
              <w:ind w:right="-1"/>
              <w:jc w:val="both"/>
              <w:rPr>
                <w:sz w:val="22"/>
                <w:szCs w:val="22"/>
              </w:rPr>
            </w:pPr>
            <w:r w:rsidRPr="00AE01CD">
              <w:rPr>
                <w:rFonts w:eastAsia="Calibri"/>
                <w:sz w:val="22"/>
                <w:szCs w:val="22"/>
                <w:lang w:eastAsia="en-US"/>
              </w:rPr>
              <w:t>Įrenginys turi būti be papildomų kėlimo įrenginių (naudojant tik tipinę atraminę koją/</w:t>
            </w:r>
            <w:proofErr w:type="spellStart"/>
            <w:r w:rsidRPr="00AE01CD">
              <w:rPr>
                <w:rFonts w:eastAsia="Calibri"/>
                <w:sz w:val="22"/>
                <w:szCs w:val="22"/>
                <w:lang w:eastAsia="en-US"/>
              </w:rPr>
              <w:t>as</w:t>
            </w:r>
            <w:proofErr w:type="spellEnd"/>
            <w:r w:rsidRPr="00AE01CD">
              <w:rPr>
                <w:rFonts w:eastAsia="Calibri"/>
                <w:sz w:val="22"/>
                <w:szCs w:val="22"/>
                <w:lang w:eastAsia="en-US"/>
              </w:rPr>
              <w:t xml:space="preserve"> - arba lygiavertę įrangą), prikabinamas </w:t>
            </w:r>
            <w:r w:rsidRPr="00AE01CD">
              <w:rPr>
                <w:rFonts w:eastAsia="Calibri"/>
                <w:sz w:val="22"/>
                <w:szCs w:val="22"/>
              </w:rPr>
              <w:t>prie ratinio traktoriaus galinės tritaškės pakabos, sujungiamas su traktoriaus hidrauline ir/ar elektrine sistema</w:t>
            </w:r>
            <w:r w:rsidRPr="00AE01CD" w:rsidDel="00B51EEE">
              <w:rPr>
                <w:rFonts w:eastAsia="Calibri"/>
                <w:sz w:val="22"/>
                <w:szCs w:val="22"/>
                <w:lang w:eastAsia="en-US"/>
              </w:rPr>
              <w:t xml:space="preserve"> </w:t>
            </w:r>
            <w:r w:rsidRPr="00AE01CD">
              <w:rPr>
                <w:rFonts w:eastAsia="Calibri"/>
                <w:sz w:val="22"/>
                <w:szCs w:val="22"/>
                <w:lang w:eastAsia="en-US"/>
              </w:rPr>
              <w:t xml:space="preserve">ir reikalui esant po darbo pamainos atkabinamas nuo ratinio traktoriaus pakabos. </w:t>
            </w:r>
          </w:p>
        </w:tc>
        <w:tc>
          <w:tcPr>
            <w:tcW w:w="37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5A263B" w14:textId="77777777" w:rsidR="00EB050B" w:rsidRPr="00AE01CD" w:rsidRDefault="00EB050B" w:rsidP="00EB050B">
            <w:pPr>
              <w:autoSpaceDN w:val="0"/>
              <w:spacing w:after="160" w:line="259" w:lineRule="auto"/>
              <w:rPr>
                <w:rFonts w:eastAsia="Calibri"/>
                <w:sz w:val="22"/>
                <w:szCs w:val="22"/>
                <w:lang w:eastAsia="en-US"/>
              </w:rPr>
            </w:pPr>
            <w:r w:rsidRPr="00AE01CD">
              <w:rPr>
                <w:rFonts w:eastAsia="Calibri"/>
                <w:b/>
                <w:bCs/>
                <w:sz w:val="22"/>
                <w:szCs w:val="22"/>
                <w:shd w:val="clear" w:color="auto" w:fill="C0C0C0"/>
              </w:rPr>
              <w:t>Taip/Ne</w:t>
            </w:r>
            <w:r w:rsidRPr="00AE01CD">
              <w:rPr>
                <w:rFonts w:eastAsia="Calibri"/>
                <w:sz w:val="22"/>
                <w:szCs w:val="22"/>
                <w:shd w:val="clear" w:color="auto" w:fill="C0C0C0"/>
              </w:rPr>
              <w:t xml:space="preserve"> </w:t>
            </w:r>
            <w:r w:rsidRPr="00AE01CD">
              <w:rPr>
                <w:rFonts w:eastAsia="Calibri"/>
                <w:i/>
                <w:iCs/>
                <w:sz w:val="22"/>
                <w:szCs w:val="22"/>
              </w:rPr>
              <w:t xml:space="preserve">(nereikalingą išbraukti) </w:t>
            </w:r>
          </w:p>
          <w:p w14:paraId="36798D96" w14:textId="77777777" w:rsidR="00EB050B" w:rsidRPr="00AE01CD" w:rsidRDefault="00EB050B" w:rsidP="00EB050B">
            <w:pPr>
              <w:jc w:val="center"/>
              <w:rPr>
                <w:rFonts w:eastAsia="Calibri"/>
                <w:b/>
                <w:bCs/>
                <w:sz w:val="22"/>
                <w:szCs w:val="22"/>
                <w:highlight w:val="lightGray"/>
              </w:rPr>
            </w:pPr>
          </w:p>
        </w:tc>
      </w:tr>
      <w:tr w:rsidR="00EB050B" w:rsidRPr="00AE01CD" w14:paraId="5565E490"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F8E9B1" w14:textId="77777777" w:rsidR="00EB050B" w:rsidRPr="00AE01CD" w:rsidRDefault="00EB050B" w:rsidP="00EB050B">
            <w:pPr>
              <w:suppressAutoHyphens/>
              <w:ind w:right="-1"/>
              <w:jc w:val="both"/>
              <w:rPr>
                <w:sz w:val="22"/>
                <w:szCs w:val="22"/>
              </w:rPr>
            </w:pPr>
            <w:r w:rsidRPr="00AE01CD">
              <w:rPr>
                <w:sz w:val="22"/>
                <w:szCs w:val="22"/>
              </w:rPr>
              <w:t>12.4.</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14:paraId="532A12A0" w14:textId="77777777" w:rsidR="00EB050B" w:rsidRPr="00AE01CD" w:rsidRDefault="00EB050B" w:rsidP="00EB050B">
            <w:pPr>
              <w:ind w:right="-1"/>
              <w:jc w:val="both"/>
              <w:rPr>
                <w:rFonts w:eastAsia="Calibri"/>
                <w:sz w:val="22"/>
                <w:szCs w:val="22"/>
                <w:lang w:eastAsia="zh-CN"/>
              </w:rPr>
            </w:pPr>
          </w:p>
          <w:p w14:paraId="10197079" w14:textId="77777777" w:rsidR="00EB050B" w:rsidRPr="00AE01CD" w:rsidRDefault="00EB050B" w:rsidP="00EB050B">
            <w:pPr>
              <w:ind w:right="-1"/>
              <w:jc w:val="both"/>
              <w:rPr>
                <w:sz w:val="22"/>
                <w:szCs w:val="22"/>
                <w:lang w:eastAsia="en-US"/>
              </w:rPr>
            </w:pPr>
            <w:proofErr w:type="spellStart"/>
            <w:r w:rsidRPr="00AE01CD">
              <w:rPr>
                <w:rFonts w:eastAsia="Calibri"/>
                <w:sz w:val="22"/>
                <w:szCs w:val="22"/>
                <w:lang w:eastAsia="zh-CN"/>
              </w:rPr>
              <w:t>Gabaritinis</w:t>
            </w:r>
            <w:proofErr w:type="spellEnd"/>
            <w:r w:rsidRPr="00AE01CD">
              <w:rPr>
                <w:rFonts w:eastAsia="Calibri"/>
                <w:sz w:val="22"/>
                <w:szCs w:val="22"/>
                <w:lang w:eastAsia="zh-CN"/>
              </w:rPr>
              <w:t xml:space="preserve"> plotis</w:t>
            </w:r>
          </w:p>
        </w:tc>
        <w:tc>
          <w:tcPr>
            <w:tcW w:w="77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FC9E76" w14:textId="77777777" w:rsidR="00EB050B" w:rsidRPr="00AE01CD" w:rsidRDefault="00EB050B" w:rsidP="00EB050B">
            <w:pPr>
              <w:ind w:right="-1"/>
              <w:jc w:val="both"/>
              <w:rPr>
                <w:rFonts w:eastAsia="Calibri"/>
                <w:sz w:val="22"/>
                <w:szCs w:val="22"/>
                <w:lang w:eastAsia="zh-CN"/>
              </w:rPr>
            </w:pPr>
          </w:p>
          <w:p w14:paraId="0857D9CE" w14:textId="77777777" w:rsidR="00EB050B" w:rsidRPr="00AE01CD" w:rsidRDefault="00EB050B" w:rsidP="00EB050B">
            <w:pPr>
              <w:ind w:right="-1"/>
              <w:jc w:val="both"/>
              <w:rPr>
                <w:sz w:val="22"/>
                <w:szCs w:val="22"/>
              </w:rPr>
            </w:pPr>
            <w:r w:rsidRPr="00AE01CD">
              <w:rPr>
                <w:rFonts w:eastAsia="Calibri"/>
                <w:sz w:val="22"/>
                <w:szCs w:val="22"/>
                <w:lang w:eastAsia="zh-CN"/>
              </w:rPr>
              <w:t>Barstytuvo plotis  ne daugiau 2 550 mm.</w:t>
            </w:r>
          </w:p>
        </w:tc>
        <w:tc>
          <w:tcPr>
            <w:tcW w:w="37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4B6B82" w14:textId="77777777" w:rsidR="00EB050B" w:rsidRPr="00AE01CD" w:rsidRDefault="00EB050B" w:rsidP="00EB050B">
            <w:pPr>
              <w:widowControl w:val="0"/>
              <w:suppressAutoHyphens/>
              <w:autoSpaceDE w:val="0"/>
              <w:autoSpaceDN w:val="0"/>
              <w:spacing w:line="259" w:lineRule="auto"/>
              <w:textAlignment w:val="baseline"/>
              <w:rPr>
                <w:rFonts w:eastAsia="Calibri"/>
                <w:sz w:val="22"/>
                <w:szCs w:val="22"/>
                <w:lang w:eastAsia="en-US"/>
              </w:rPr>
            </w:pPr>
            <w:r w:rsidRPr="00AE01CD">
              <w:rPr>
                <w:rFonts w:eastAsia="Calibri"/>
                <w:i/>
                <w:iCs/>
                <w:sz w:val="22"/>
                <w:szCs w:val="22"/>
                <w:lang w:eastAsia="ar-SA"/>
              </w:rPr>
              <w:t xml:space="preserve">Siūlomas parametras -    </w:t>
            </w:r>
            <w:r w:rsidRPr="00AE01CD">
              <w:rPr>
                <w:rFonts w:eastAsia="Calibri"/>
                <w:i/>
                <w:iCs/>
                <w:sz w:val="22"/>
                <w:szCs w:val="22"/>
                <w:shd w:val="clear" w:color="auto" w:fill="C0C0C0"/>
                <w:lang w:eastAsia="ar-SA"/>
              </w:rPr>
              <w:t>____</w:t>
            </w:r>
            <w:r w:rsidRPr="00AE01CD">
              <w:rPr>
                <w:rFonts w:eastAsia="Calibri"/>
                <w:i/>
                <w:iCs/>
                <w:sz w:val="22"/>
                <w:szCs w:val="22"/>
                <w:lang w:eastAsia="ar-SA"/>
              </w:rPr>
              <w:t xml:space="preserve"> mm.</w:t>
            </w:r>
          </w:p>
          <w:p w14:paraId="4168327E" w14:textId="77777777" w:rsidR="00EB050B" w:rsidRPr="00AE01CD" w:rsidRDefault="00EB050B" w:rsidP="00EB050B">
            <w:pPr>
              <w:rPr>
                <w:rFonts w:eastAsia="Calibri"/>
                <w:b/>
                <w:bCs/>
                <w:sz w:val="22"/>
                <w:szCs w:val="22"/>
                <w:highlight w:val="lightGray"/>
              </w:rPr>
            </w:pPr>
            <w:r w:rsidRPr="00AE01CD">
              <w:rPr>
                <w:rFonts w:eastAsia="Calibri"/>
                <w:i/>
                <w:iCs/>
                <w:sz w:val="22"/>
                <w:szCs w:val="22"/>
                <w:lang w:eastAsia="ar-SA"/>
              </w:rPr>
              <w:t xml:space="preserve">Pateikto dokumento pavadinimas </w:t>
            </w:r>
            <w:r w:rsidRPr="00AE01CD">
              <w:rPr>
                <w:rFonts w:eastAsia="Calibri"/>
                <w:i/>
                <w:iCs/>
                <w:sz w:val="22"/>
                <w:szCs w:val="22"/>
                <w:shd w:val="clear" w:color="auto" w:fill="C0C0C0"/>
                <w:lang w:eastAsia="ar-SA"/>
              </w:rPr>
              <w:t>_________</w:t>
            </w:r>
            <w:r w:rsidRPr="00AE01CD">
              <w:rPr>
                <w:rFonts w:eastAsia="Calibri"/>
                <w:i/>
                <w:iCs/>
                <w:sz w:val="22"/>
                <w:szCs w:val="22"/>
                <w:lang w:eastAsia="ar-SA"/>
              </w:rPr>
              <w:t xml:space="preserve"> ir psl. Nr. </w:t>
            </w:r>
            <w:r w:rsidRPr="00AE01CD">
              <w:rPr>
                <w:rFonts w:eastAsia="Calibri"/>
                <w:i/>
                <w:iCs/>
                <w:sz w:val="22"/>
                <w:szCs w:val="22"/>
                <w:shd w:val="clear" w:color="auto" w:fill="C0C0C0"/>
                <w:lang w:eastAsia="ar-SA"/>
              </w:rPr>
              <w:t>___</w:t>
            </w:r>
            <w:r w:rsidRPr="00AE01CD">
              <w:rPr>
                <w:rFonts w:eastAsia="Calibri"/>
                <w:i/>
                <w:iCs/>
                <w:sz w:val="22"/>
                <w:szCs w:val="22"/>
                <w:lang w:eastAsia="ar-SA"/>
              </w:rPr>
              <w:t xml:space="preserve"> </w:t>
            </w:r>
            <w:r w:rsidRPr="00AE01CD">
              <w:rPr>
                <w:rFonts w:eastAsia="Calibri"/>
                <w:sz w:val="22"/>
                <w:szCs w:val="22"/>
                <w:lang w:eastAsia="ar-SA"/>
              </w:rPr>
              <w:t xml:space="preserve">arba </w:t>
            </w:r>
            <w:r w:rsidRPr="00AE01CD">
              <w:rPr>
                <w:rFonts w:eastAsia="Calibri"/>
                <w:i/>
                <w:iCs/>
                <w:sz w:val="22"/>
                <w:szCs w:val="22"/>
                <w:lang w:eastAsia="ar-SA"/>
              </w:rPr>
              <w:t xml:space="preserve">Nuoroda </w:t>
            </w:r>
            <w:r w:rsidRPr="00AE01CD">
              <w:rPr>
                <w:rFonts w:eastAsia="Calibri"/>
                <w:i/>
                <w:iCs/>
                <w:sz w:val="22"/>
                <w:szCs w:val="22"/>
                <w:shd w:val="clear" w:color="auto" w:fill="C0C0C0"/>
                <w:lang w:eastAsia="ar-SA"/>
              </w:rPr>
              <w:t>____________</w:t>
            </w:r>
            <w:r w:rsidRPr="00AE01CD">
              <w:rPr>
                <w:rFonts w:eastAsia="Calibri"/>
                <w:i/>
                <w:iCs/>
                <w:sz w:val="22"/>
                <w:szCs w:val="22"/>
                <w:lang w:eastAsia="ar-SA"/>
              </w:rPr>
              <w:t>.</w:t>
            </w:r>
          </w:p>
        </w:tc>
      </w:tr>
      <w:tr w:rsidR="00EB050B" w:rsidRPr="00AE01CD" w14:paraId="2B9EC1BC"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FE4B85" w14:textId="77777777" w:rsidR="00EB050B" w:rsidRPr="00AE01CD" w:rsidRDefault="00EB050B" w:rsidP="00EB050B">
            <w:pPr>
              <w:suppressAutoHyphens/>
              <w:ind w:right="-1"/>
              <w:jc w:val="both"/>
              <w:rPr>
                <w:sz w:val="22"/>
                <w:szCs w:val="22"/>
              </w:rPr>
            </w:pPr>
            <w:r w:rsidRPr="00AE01CD">
              <w:rPr>
                <w:sz w:val="22"/>
                <w:szCs w:val="22"/>
              </w:rPr>
              <w:t>12.5.</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14:paraId="76A3F3AC" w14:textId="77777777" w:rsidR="00EB050B" w:rsidRPr="00AE01CD" w:rsidRDefault="00EB050B" w:rsidP="00EB050B">
            <w:pPr>
              <w:ind w:right="-1"/>
              <w:jc w:val="both"/>
              <w:rPr>
                <w:rFonts w:eastAsia="Calibri"/>
                <w:sz w:val="22"/>
                <w:szCs w:val="22"/>
                <w:lang w:eastAsia="en-US"/>
              </w:rPr>
            </w:pPr>
          </w:p>
          <w:p w14:paraId="0AC7FCD5" w14:textId="77777777" w:rsidR="00EB050B" w:rsidRPr="00AE01CD" w:rsidRDefault="00EB050B" w:rsidP="00EB050B">
            <w:pPr>
              <w:ind w:right="-1"/>
              <w:jc w:val="both"/>
              <w:rPr>
                <w:rFonts w:eastAsia="Calibri"/>
                <w:sz w:val="22"/>
                <w:szCs w:val="22"/>
                <w:lang w:eastAsia="en-US"/>
              </w:rPr>
            </w:pPr>
          </w:p>
          <w:p w14:paraId="353B27DC" w14:textId="77777777" w:rsidR="00EB050B" w:rsidRPr="00AE01CD" w:rsidRDefault="00EB050B" w:rsidP="00EB050B">
            <w:pPr>
              <w:ind w:right="-1"/>
              <w:jc w:val="both"/>
              <w:rPr>
                <w:sz w:val="22"/>
                <w:szCs w:val="22"/>
                <w:lang w:eastAsia="en-US"/>
              </w:rPr>
            </w:pPr>
            <w:r w:rsidRPr="00AE01CD">
              <w:rPr>
                <w:rFonts w:eastAsia="Calibri"/>
                <w:sz w:val="22"/>
                <w:szCs w:val="22"/>
                <w:lang w:eastAsia="en-US"/>
              </w:rPr>
              <w:t>Įrenginio svoris</w:t>
            </w:r>
            <w:r w:rsidRPr="00AE01CD" w:rsidDel="006C3A67">
              <w:rPr>
                <w:rFonts w:eastAsia="Calibri"/>
                <w:sz w:val="22"/>
                <w:szCs w:val="22"/>
                <w:lang w:eastAsia="en-US"/>
              </w:rPr>
              <w:t xml:space="preserve"> </w:t>
            </w:r>
          </w:p>
        </w:tc>
        <w:tc>
          <w:tcPr>
            <w:tcW w:w="77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74EA67" w14:textId="35652A39" w:rsidR="00EB050B" w:rsidRPr="00AE01CD" w:rsidRDefault="00EB050B" w:rsidP="00EB050B">
            <w:pPr>
              <w:ind w:right="-1"/>
              <w:jc w:val="both"/>
              <w:rPr>
                <w:sz w:val="22"/>
                <w:szCs w:val="22"/>
              </w:rPr>
            </w:pPr>
            <w:r w:rsidRPr="00AE01CD">
              <w:rPr>
                <w:rFonts w:eastAsia="Calibri"/>
                <w:sz w:val="22"/>
                <w:szCs w:val="22"/>
                <w:lang w:eastAsia="en-US"/>
              </w:rPr>
              <w:t xml:space="preserve">Viso įrenginio, įskaitant barstymo medžiagų talpą, pavaros įrangą, rėmą, bendras svoris ne daugiau </w:t>
            </w:r>
            <w:r>
              <w:rPr>
                <w:rFonts w:eastAsia="Calibri"/>
                <w:sz w:val="22"/>
                <w:szCs w:val="22"/>
                <w:lang w:eastAsia="en-US"/>
              </w:rPr>
              <w:t>80</w:t>
            </w:r>
            <w:r w:rsidRPr="00AE01CD">
              <w:rPr>
                <w:rFonts w:eastAsia="Calibri"/>
                <w:color w:val="000000"/>
                <w:sz w:val="22"/>
                <w:szCs w:val="22"/>
                <w:lang w:eastAsia="en-US"/>
              </w:rPr>
              <w:t>0 kg.</w:t>
            </w:r>
          </w:p>
        </w:tc>
        <w:tc>
          <w:tcPr>
            <w:tcW w:w="37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515632" w14:textId="77777777" w:rsidR="00EB050B" w:rsidRPr="00AE01CD" w:rsidRDefault="00EB050B" w:rsidP="00EB050B">
            <w:pPr>
              <w:widowControl w:val="0"/>
              <w:suppressAutoHyphens/>
              <w:autoSpaceDE w:val="0"/>
              <w:autoSpaceDN w:val="0"/>
              <w:spacing w:line="259" w:lineRule="auto"/>
              <w:textAlignment w:val="baseline"/>
              <w:rPr>
                <w:rFonts w:eastAsia="Calibri"/>
                <w:i/>
                <w:iCs/>
                <w:sz w:val="22"/>
                <w:szCs w:val="22"/>
                <w:lang w:eastAsia="ar-SA"/>
              </w:rPr>
            </w:pPr>
            <w:r w:rsidRPr="00AE01CD">
              <w:rPr>
                <w:rFonts w:eastAsia="Calibri"/>
                <w:i/>
                <w:iCs/>
                <w:sz w:val="22"/>
                <w:szCs w:val="22"/>
                <w:lang w:eastAsia="ar-SA"/>
              </w:rPr>
              <w:t xml:space="preserve">Siūlomas parametras -    </w:t>
            </w:r>
            <w:r w:rsidRPr="00AE01CD">
              <w:rPr>
                <w:rFonts w:eastAsia="Calibri"/>
                <w:i/>
                <w:iCs/>
                <w:sz w:val="22"/>
                <w:szCs w:val="22"/>
                <w:shd w:val="clear" w:color="auto" w:fill="C0C0C0"/>
                <w:lang w:eastAsia="ar-SA"/>
              </w:rPr>
              <w:t>____</w:t>
            </w:r>
            <w:r w:rsidRPr="00AE01CD">
              <w:rPr>
                <w:rFonts w:eastAsia="Calibri"/>
                <w:i/>
                <w:iCs/>
                <w:sz w:val="22"/>
                <w:szCs w:val="22"/>
                <w:lang w:eastAsia="ar-SA"/>
              </w:rPr>
              <w:t xml:space="preserve"> kg.</w:t>
            </w:r>
          </w:p>
          <w:p w14:paraId="2C64A1C5" w14:textId="77777777" w:rsidR="00EB050B" w:rsidRPr="00AE01CD" w:rsidRDefault="00EB050B" w:rsidP="00EB050B">
            <w:pPr>
              <w:widowControl w:val="0"/>
              <w:suppressAutoHyphens/>
              <w:autoSpaceDE w:val="0"/>
              <w:autoSpaceDN w:val="0"/>
              <w:spacing w:line="259" w:lineRule="auto"/>
              <w:textAlignment w:val="baseline"/>
              <w:rPr>
                <w:rFonts w:eastAsia="Calibri"/>
                <w:sz w:val="22"/>
                <w:szCs w:val="22"/>
                <w:lang w:eastAsia="en-US"/>
              </w:rPr>
            </w:pPr>
            <w:r w:rsidRPr="00AE01CD">
              <w:rPr>
                <w:rFonts w:eastAsia="Calibri"/>
                <w:i/>
                <w:iCs/>
                <w:sz w:val="22"/>
                <w:szCs w:val="22"/>
                <w:lang w:eastAsia="ar-SA"/>
              </w:rPr>
              <w:t xml:space="preserve">Pateikto dokumento pavadinimas </w:t>
            </w:r>
            <w:r w:rsidRPr="00AE01CD">
              <w:rPr>
                <w:rFonts w:eastAsia="Calibri"/>
                <w:i/>
                <w:iCs/>
                <w:sz w:val="22"/>
                <w:szCs w:val="22"/>
                <w:shd w:val="clear" w:color="auto" w:fill="C0C0C0"/>
                <w:lang w:eastAsia="ar-SA"/>
              </w:rPr>
              <w:t>_________</w:t>
            </w:r>
            <w:r w:rsidRPr="00AE01CD">
              <w:rPr>
                <w:rFonts w:eastAsia="Calibri"/>
                <w:i/>
                <w:iCs/>
                <w:sz w:val="22"/>
                <w:szCs w:val="22"/>
                <w:lang w:eastAsia="ar-SA"/>
              </w:rPr>
              <w:t xml:space="preserve"> ir psl. Nr. </w:t>
            </w:r>
            <w:r w:rsidRPr="00AE01CD">
              <w:rPr>
                <w:rFonts w:eastAsia="Calibri"/>
                <w:i/>
                <w:iCs/>
                <w:sz w:val="22"/>
                <w:szCs w:val="22"/>
                <w:shd w:val="clear" w:color="auto" w:fill="C0C0C0"/>
                <w:lang w:eastAsia="ar-SA"/>
              </w:rPr>
              <w:t>___</w:t>
            </w:r>
            <w:r w:rsidRPr="00AE01CD">
              <w:rPr>
                <w:rFonts w:eastAsia="Calibri"/>
                <w:i/>
                <w:iCs/>
                <w:sz w:val="22"/>
                <w:szCs w:val="22"/>
                <w:lang w:eastAsia="ar-SA"/>
              </w:rPr>
              <w:t xml:space="preserve"> </w:t>
            </w:r>
            <w:r w:rsidRPr="00AE01CD">
              <w:rPr>
                <w:rFonts w:eastAsia="Calibri"/>
                <w:sz w:val="22"/>
                <w:szCs w:val="22"/>
                <w:lang w:eastAsia="ar-SA"/>
              </w:rPr>
              <w:t xml:space="preserve">arba </w:t>
            </w:r>
            <w:r w:rsidRPr="00AE01CD">
              <w:rPr>
                <w:rFonts w:eastAsia="Calibri"/>
                <w:i/>
                <w:iCs/>
                <w:sz w:val="22"/>
                <w:szCs w:val="22"/>
                <w:lang w:eastAsia="ar-SA"/>
              </w:rPr>
              <w:t xml:space="preserve">Nuoroda </w:t>
            </w:r>
            <w:r w:rsidRPr="00AE01CD">
              <w:rPr>
                <w:rFonts w:eastAsia="Calibri"/>
                <w:i/>
                <w:iCs/>
                <w:sz w:val="22"/>
                <w:szCs w:val="22"/>
                <w:shd w:val="clear" w:color="auto" w:fill="C0C0C0"/>
                <w:lang w:eastAsia="ar-SA"/>
              </w:rPr>
              <w:t>____________</w:t>
            </w:r>
            <w:r w:rsidRPr="00AE01CD">
              <w:rPr>
                <w:rFonts w:eastAsia="Calibri"/>
                <w:i/>
                <w:iCs/>
                <w:sz w:val="22"/>
                <w:szCs w:val="22"/>
                <w:lang w:eastAsia="ar-SA"/>
              </w:rPr>
              <w:t>.</w:t>
            </w:r>
          </w:p>
        </w:tc>
      </w:tr>
      <w:tr w:rsidR="00EB050B" w:rsidRPr="00AE01CD" w14:paraId="533C64A8"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7B017F" w14:textId="77777777" w:rsidR="00EB050B" w:rsidRPr="00AE01CD" w:rsidRDefault="00EB050B" w:rsidP="00EB050B">
            <w:pPr>
              <w:suppressAutoHyphens/>
              <w:ind w:right="-1"/>
              <w:jc w:val="both"/>
              <w:rPr>
                <w:sz w:val="22"/>
                <w:szCs w:val="22"/>
              </w:rPr>
            </w:pPr>
            <w:r w:rsidRPr="00AE01CD">
              <w:rPr>
                <w:sz w:val="22"/>
                <w:szCs w:val="22"/>
              </w:rPr>
              <w:t>12.6.</w:t>
            </w:r>
          </w:p>
        </w:tc>
        <w:tc>
          <w:tcPr>
            <w:tcW w:w="2131" w:type="dxa"/>
            <w:tcBorders>
              <w:top w:val="single" w:sz="4" w:space="0" w:color="000000"/>
              <w:left w:val="single" w:sz="4" w:space="0" w:color="000000"/>
              <w:bottom w:val="single" w:sz="4" w:space="0" w:color="auto"/>
              <w:right w:val="single" w:sz="4" w:space="0" w:color="000000"/>
            </w:tcBorders>
            <w:shd w:val="clear" w:color="auto" w:fill="auto"/>
          </w:tcPr>
          <w:p w14:paraId="7DF52173" w14:textId="77777777" w:rsidR="00EB050B" w:rsidRPr="00AE01CD" w:rsidRDefault="00EB050B" w:rsidP="00EB050B">
            <w:pPr>
              <w:ind w:right="-1"/>
              <w:jc w:val="both"/>
              <w:rPr>
                <w:rFonts w:eastAsia="Calibri"/>
                <w:sz w:val="22"/>
                <w:szCs w:val="22"/>
                <w:lang w:eastAsia="en-US"/>
              </w:rPr>
            </w:pPr>
          </w:p>
          <w:p w14:paraId="40114172" w14:textId="77777777" w:rsidR="00EB050B" w:rsidRPr="00AE01CD" w:rsidRDefault="00EB050B" w:rsidP="00EB050B">
            <w:pPr>
              <w:ind w:right="-1"/>
              <w:jc w:val="both"/>
              <w:rPr>
                <w:rFonts w:eastAsia="Calibri"/>
                <w:sz w:val="22"/>
                <w:szCs w:val="22"/>
                <w:lang w:eastAsia="en-US"/>
              </w:rPr>
            </w:pPr>
          </w:p>
          <w:p w14:paraId="7108983D" w14:textId="77777777" w:rsidR="00EB050B" w:rsidRPr="00AE01CD" w:rsidRDefault="00EB050B" w:rsidP="00EB050B">
            <w:pPr>
              <w:ind w:right="-1"/>
              <w:jc w:val="both"/>
              <w:rPr>
                <w:sz w:val="22"/>
                <w:szCs w:val="22"/>
                <w:lang w:eastAsia="en-US"/>
              </w:rPr>
            </w:pPr>
            <w:r w:rsidRPr="00AE01CD">
              <w:rPr>
                <w:rFonts w:eastAsia="Calibri"/>
                <w:sz w:val="22"/>
                <w:szCs w:val="22"/>
                <w:lang w:eastAsia="en-US"/>
              </w:rPr>
              <w:t>Talpa</w:t>
            </w:r>
          </w:p>
        </w:tc>
        <w:tc>
          <w:tcPr>
            <w:tcW w:w="7739" w:type="dxa"/>
            <w:tcBorders>
              <w:top w:val="single" w:sz="4" w:space="0" w:color="000000"/>
              <w:left w:val="single" w:sz="4" w:space="0" w:color="000000"/>
              <w:bottom w:val="single" w:sz="4" w:space="0" w:color="auto"/>
            </w:tcBorders>
            <w:shd w:val="clear" w:color="auto" w:fill="auto"/>
            <w:tcMar>
              <w:top w:w="0" w:type="dxa"/>
              <w:left w:w="108" w:type="dxa"/>
              <w:bottom w:w="0" w:type="dxa"/>
              <w:right w:w="108" w:type="dxa"/>
            </w:tcMar>
            <w:vAlign w:val="center"/>
          </w:tcPr>
          <w:p w14:paraId="71C55697" w14:textId="77777777" w:rsidR="00EB050B" w:rsidRPr="00AE01CD" w:rsidRDefault="00EB050B" w:rsidP="00EB050B">
            <w:pPr>
              <w:suppressAutoHyphens/>
              <w:autoSpaceDN w:val="0"/>
              <w:spacing w:after="160" w:line="259" w:lineRule="auto"/>
              <w:jc w:val="both"/>
              <w:textAlignment w:val="baseline"/>
              <w:rPr>
                <w:rFonts w:eastAsia="Calibri"/>
                <w:sz w:val="22"/>
                <w:szCs w:val="22"/>
                <w:lang w:val="pt-PT" w:eastAsia="zh-CN"/>
              </w:rPr>
            </w:pPr>
            <w:r w:rsidRPr="00AE01CD">
              <w:rPr>
                <w:rFonts w:eastAsia="Calibri"/>
                <w:sz w:val="22"/>
                <w:szCs w:val="22"/>
                <w:lang w:eastAsia="zh-CN"/>
              </w:rPr>
              <w:t>Medžiagų bunkerio talpa 0,75 -1</w:t>
            </w:r>
            <w:r w:rsidRPr="00AE01CD">
              <w:rPr>
                <w:rFonts w:eastAsia="Calibri"/>
                <w:sz w:val="22"/>
                <w:szCs w:val="22"/>
                <w:lang w:val="pt-PT" w:eastAsia="zh-CN"/>
              </w:rPr>
              <w:t xml:space="preserve">,0 </w:t>
            </w:r>
            <w:r w:rsidRPr="00AE01CD">
              <w:rPr>
                <w:rFonts w:eastAsia="Calibri"/>
                <w:sz w:val="22"/>
                <w:szCs w:val="22"/>
              </w:rPr>
              <w:t>m³</w:t>
            </w:r>
            <w:r w:rsidRPr="00AE01CD">
              <w:rPr>
                <w:rFonts w:eastAsia="Calibri"/>
                <w:sz w:val="22"/>
                <w:szCs w:val="22"/>
                <w:lang w:val="pt-PT" w:eastAsia="zh-CN"/>
              </w:rPr>
              <w:t>.</w:t>
            </w:r>
          </w:p>
          <w:p w14:paraId="3A97D791" w14:textId="77777777" w:rsidR="00EB050B" w:rsidRPr="00AE01CD" w:rsidRDefault="00EB050B" w:rsidP="00EB050B">
            <w:pPr>
              <w:ind w:right="-1"/>
              <w:jc w:val="both"/>
              <w:rPr>
                <w:sz w:val="22"/>
                <w:szCs w:val="22"/>
              </w:rPr>
            </w:pPr>
            <w:r w:rsidRPr="00AE01CD">
              <w:rPr>
                <w:rFonts w:eastAsia="Calibri"/>
                <w:sz w:val="22"/>
                <w:szCs w:val="22"/>
                <w:highlight w:val="lightGray"/>
                <w:lang w:val="pt-PT" w:eastAsia="zh-CN"/>
              </w:rPr>
              <w:t>Prioritetas teikiamas didesniai bunkerio talpai.</w:t>
            </w:r>
          </w:p>
        </w:tc>
        <w:tc>
          <w:tcPr>
            <w:tcW w:w="3717" w:type="dxa"/>
            <w:tcBorders>
              <w:top w:val="single" w:sz="4" w:space="0" w:color="000000"/>
              <w:left w:val="single" w:sz="4" w:space="0" w:color="000000"/>
              <w:bottom w:val="single" w:sz="4" w:space="0" w:color="auto"/>
              <w:right w:val="single" w:sz="4" w:space="0" w:color="000000"/>
            </w:tcBorders>
            <w:shd w:val="clear" w:color="auto" w:fill="auto"/>
            <w:tcMar>
              <w:top w:w="0" w:type="dxa"/>
              <w:left w:w="108" w:type="dxa"/>
              <w:bottom w:w="0" w:type="dxa"/>
              <w:right w:w="108" w:type="dxa"/>
            </w:tcMar>
            <w:vAlign w:val="center"/>
          </w:tcPr>
          <w:p w14:paraId="6E35A120" w14:textId="77777777" w:rsidR="00EB050B" w:rsidRPr="00AE01CD" w:rsidRDefault="00EB050B" w:rsidP="00EB050B">
            <w:pPr>
              <w:widowControl w:val="0"/>
              <w:suppressAutoHyphens/>
              <w:autoSpaceDE w:val="0"/>
              <w:autoSpaceDN w:val="0"/>
              <w:spacing w:line="259" w:lineRule="auto"/>
              <w:textAlignment w:val="baseline"/>
              <w:rPr>
                <w:rFonts w:eastAsia="Calibri"/>
                <w:sz w:val="22"/>
                <w:szCs w:val="22"/>
                <w:lang w:eastAsia="en-US"/>
              </w:rPr>
            </w:pPr>
            <w:r w:rsidRPr="00AE01CD">
              <w:rPr>
                <w:rFonts w:eastAsia="Calibri"/>
                <w:i/>
                <w:iCs/>
                <w:sz w:val="22"/>
                <w:szCs w:val="22"/>
                <w:lang w:eastAsia="ar-SA"/>
              </w:rPr>
              <w:t xml:space="preserve">Siūlomas parametras -    </w:t>
            </w:r>
            <w:r w:rsidRPr="00AE01CD">
              <w:rPr>
                <w:rFonts w:eastAsia="Calibri"/>
                <w:i/>
                <w:iCs/>
                <w:sz w:val="22"/>
                <w:szCs w:val="22"/>
                <w:shd w:val="clear" w:color="auto" w:fill="C0C0C0"/>
                <w:lang w:eastAsia="ar-SA"/>
              </w:rPr>
              <w:t>____</w:t>
            </w:r>
            <w:r w:rsidRPr="00AE01CD">
              <w:rPr>
                <w:rFonts w:eastAsia="Calibri"/>
                <w:i/>
                <w:iCs/>
                <w:sz w:val="22"/>
                <w:szCs w:val="22"/>
                <w:lang w:eastAsia="ar-SA"/>
              </w:rPr>
              <w:t xml:space="preserve"> m³.</w:t>
            </w:r>
          </w:p>
          <w:p w14:paraId="1A734575" w14:textId="77777777" w:rsidR="00EB050B" w:rsidRPr="00AE01CD" w:rsidRDefault="00EB050B" w:rsidP="00EB050B">
            <w:pPr>
              <w:rPr>
                <w:rFonts w:eastAsia="Calibri"/>
                <w:b/>
                <w:bCs/>
                <w:sz w:val="22"/>
                <w:szCs w:val="22"/>
                <w:highlight w:val="lightGray"/>
              </w:rPr>
            </w:pPr>
            <w:r w:rsidRPr="00AE01CD">
              <w:rPr>
                <w:rFonts w:eastAsia="Calibri"/>
                <w:i/>
                <w:iCs/>
                <w:sz w:val="22"/>
                <w:szCs w:val="22"/>
                <w:lang w:eastAsia="ar-SA"/>
              </w:rPr>
              <w:t xml:space="preserve">Pateikto dokumento pavadinimas </w:t>
            </w:r>
            <w:r w:rsidRPr="00AE01CD">
              <w:rPr>
                <w:rFonts w:eastAsia="Calibri"/>
                <w:i/>
                <w:iCs/>
                <w:sz w:val="22"/>
                <w:szCs w:val="22"/>
                <w:shd w:val="clear" w:color="auto" w:fill="C0C0C0"/>
                <w:lang w:eastAsia="ar-SA"/>
              </w:rPr>
              <w:t>_________</w:t>
            </w:r>
            <w:r w:rsidRPr="00AE01CD">
              <w:rPr>
                <w:rFonts w:eastAsia="Calibri"/>
                <w:i/>
                <w:iCs/>
                <w:sz w:val="22"/>
                <w:szCs w:val="22"/>
                <w:lang w:eastAsia="ar-SA"/>
              </w:rPr>
              <w:t xml:space="preserve"> ir psl. Nr. </w:t>
            </w:r>
            <w:r w:rsidRPr="00AE01CD">
              <w:rPr>
                <w:rFonts w:eastAsia="Calibri"/>
                <w:i/>
                <w:iCs/>
                <w:sz w:val="22"/>
                <w:szCs w:val="22"/>
                <w:shd w:val="clear" w:color="auto" w:fill="C0C0C0"/>
                <w:lang w:eastAsia="ar-SA"/>
              </w:rPr>
              <w:t>___</w:t>
            </w:r>
            <w:r w:rsidRPr="00AE01CD">
              <w:rPr>
                <w:rFonts w:eastAsia="Calibri"/>
                <w:i/>
                <w:iCs/>
                <w:sz w:val="22"/>
                <w:szCs w:val="22"/>
                <w:lang w:eastAsia="ar-SA"/>
              </w:rPr>
              <w:t xml:space="preserve"> </w:t>
            </w:r>
            <w:r w:rsidRPr="00AE01CD">
              <w:rPr>
                <w:rFonts w:eastAsia="Calibri"/>
                <w:sz w:val="22"/>
                <w:szCs w:val="22"/>
                <w:lang w:eastAsia="ar-SA"/>
              </w:rPr>
              <w:t xml:space="preserve">arba </w:t>
            </w:r>
            <w:r w:rsidRPr="00AE01CD">
              <w:rPr>
                <w:rFonts w:eastAsia="Calibri"/>
                <w:i/>
                <w:iCs/>
                <w:sz w:val="22"/>
                <w:szCs w:val="22"/>
                <w:lang w:eastAsia="ar-SA"/>
              </w:rPr>
              <w:t xml:space="preserve">Nuoroda </w:t>
            </w:r>
            <w:r w:rsidRPr="00AE01CD">
              <w:rPr>
                <w:rFonts w:eastAsia="Calibri"/>
                <w:i/>
                <w:iCs/>
                <w:sz w:val="22"/>
                <w:szCs w:val="22"/>
                <w:shd w:val="clear" w:color="auto" w:fill="C0C0C0"/>
                <w:lang w:eastAsia="ar-SA"/>
              </w:rPr>
              <w:t>____________</w:t>
            </w:r>
            <w:r w:rsidRPr="00AE01CD">
              <w:rPr>
                <w:rFonts w:eastAsia="Calibri"/>
                <w:i/>
                <w:iCs/>
                <w:sz w:val="22"/>
                <w:szCs w:val="22"/>
                <w:lang w:eastAsia="ar-SA"/>
              </w:rPr>
              <w:t>.</w:t>
            </w:r>
          </w:p>
        </w:tc>
      </w:tr>
      <w:tr w:rsidR="00EB050B" w:rsidRPr="00AE01CD" w14:paraId="661E44E2"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EEE61FD" w14:textId="77777777" w:rsidR="00EB050B" w:rsidRPr="00AE01CD" w:rsidRDefault="00EB050B" w:rsidP="00EB050B">
            <w:pPr>
              <w:suppressAutoHyphens/>
              <w:ind w:right="-1"/>
              <w:jc w:val="both"/>
              <w:rPr>
                <w:sz w:val="22"/>
                <w:szCs w:val="22"/>
              </w:rPr>
            </w:pPr>
            <w:r w:rsidRPr="00AE01CD">
              <w:rPr>
                <w:sz w:val="22"/>
                <w:szCs w:val="22"/>
              </w:rPr>
              <w:t>12.7.</w:t>
            </w:r>
          </w:p>
        </w:tc>
        <w:tc>
          <w:tcPr>
            <w:tcW w:w="2131" w:type="dxa"/>
            <w:tcBorders>
              <w:top w:val="single" w:sz="4" w:space="0" w:color="auto"/>
              <w:left w:val="single" w:sz="4" w:space="0" w:color="auto"/>
              <w:bottom w:val="single" w:sz="4" w:space="0" w:color="auto"/>
              <w:right w:val="single" w:sz="4" w:space="0" w:color="auto"/>
            </w:tcBorders>
            <w:shd w:val="clear" w:color="auto" w:fill="auto"/>
          </w:tcPr>
          <w:p w14:paraId="2A320266" w14:textId="77777777" w:rsidR="00EB050B" w:rsidRPr="00AE01CD" w:rsidRDefault="00EB050B" w:rsidP="00EB050B">
            <w:pPr>
              <w:ind w:right="-1"/>
              <w:jc w:val="both"/>
              <w:rPr>
                <w:rFonts w:eastAsia="Calibri"/>
                <w:sz w:val="22"/>
                <w:szCs w:val="22"/>
                <w:lang w:eastAsia="en-US"/>
              </w:rPr>
            </w:pPr>
          </w:p>
          <w:p w14:paraId="5B92D493" w14:textId="77777777" w:rsidR="00EB050B" w:rsidRPr="00AE01CD" w:rsidRDefault="00EB050B" w:rsidP="00EB050B">
            <w:pPr>
              <w:ind w:right="-1"/>
              <w:jc w:val="both"/>
              <w:rPr>
                <w:rFonts w:eastAsia="Calibri"/>
                <w:sz w:val="22"/>
                <w:szCs w:val="22"/>
                <w:lang w:eastAsia="en-US"/>
              </w:rPr>
            </w:pPr>
          </w:p>
          <w:p w14:paraId="2AF1FD38" w14:textId="77777777" w:rsidR="00EB050B" w:rsidRPr="00AE01CD" w:rsidRDefault="00EB050B" w:rsidP="00EB050B">
            <w:pPr>
              <w:ind w:right="-1"/>
              <w:jc w:val="both"/>
              <w:rPr>
                <w:sz w:val="22"/>
                <w:szCs w:val="22"/>
                <w:lang w:eastAsia="en-US"/>
              </w:rPr>
            </w:pPr>
            <w:r w:rsidRPr="00AE01CD">
              <w:rPr>
                <w:rFonts w:eastAsia="Calibri"/>
                <w:sz w:val="22"/>
                <w:szCs w:val="22"/>
                <w:lang w:eastAsia="en-US"/>
              </w:rPr>
              <w:t>Apsauga nuo korozijos</w:t>
            </w:r>
          </w:p>
        </w:tc>
        <w:tc>
          <w:tcPr>
            <w:tcW w:w="77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8C23D0" w14:textId="77777777" w:rsidR="00EB050B" w:rsidRPr="00AE01CD" w:rsidRDefault="00EB050B" w:rsidP="00EB050B">
            <w:pPr>
              <w:spacing w:line="259" w:lineRule="auto"/>
              <w:jc w:val="both"/>
              <w:rPr>
                <w:rFonts w:eastAsia="Calibri"/>
                <w:sz w:val="22"/>
                <w:szCs w:val="22"/>
                <w:lang w:eastAsia="en-US"/>
              </w:rPr>
            </w:pPr>
            <w:r w:rsidRPr="00AE01CD">
              <w:rPr>
                <w:rFonts w:eastAsia="Calibri"/>
                <w:sz w:val="22"/>
                <w:szCs w:val="22"/>
                <w:lang w:eastAsia="en-US"/>
              </w:rPr>
              <w:t xml:space="preserve">Padengtas antikorozine danga ir dažytas arba pagamintas iš nerūdijančio plieno ar lygiavertės korozijai atsparios medžiagos. </w:t>
            </w:r>
          </w:p>
          <w:p w14:paraId="3B46AD91" w14:textId="77777777" w:rsidR="00EB050B" w:rsidRPr="00AE01CD" w:rsidRDefault="00EB050B" w:rsidP="00EB050B">
            <w:pPr>
              <w:spacing w:line="259" w:lineRule="auto"/>
              <w:jc w:val="both"/>
              <w:rPr>
                <w:rFonts w:eastAsia="Calibri"/>
                <w:sz w:val="22"/>
                <w:szCs w:val="22"/>
                <w:lang w:eastAsia="en-US"/>
              </w:rPr>
            </w:pPr>
            <w:r w:rsidRPr="00AE01CD">
              <w:rPr>
                <w:rFonts w:eastAsia="Calibri"/>
                <w:sz w:val="22"/>
                <w:szCs w:val="22"/>
                <w:lang w:eastAsia="en-US"/>
              </w:rPr>
              <w:t xml:space="preserve">Metalinių paviršių dažymo procesas turi būti vykdomas laikantis ISO 8501-1 standarto reikalavimų. Dangos sluoksnio storis ne mažiau 180 µm. </w:t>
            </w:r>
          </w:p>
          <w:p w14:paraId="217D66B3" w14:textId="77777777" w:rsidR="00EB050B" w:rsidRPr="00AE01CD" w:rsidRDefault="00EB050B" w:rsidP="00EB050B">
            <w:pPr>
              <w:spacing w:line="259" w:lineRule="auto"/>
              <w:jc w:val="both"/>
              <w:rPr>
                <w:rFonts w:eastAsia="Calibri"/>
                <w:sz w:val="22"/>
                <w:szCs w:val="22"/>
                <w:highlight w:val="lightGray"/>
                <w:lang w:eastAsia="en-US"/>
              </w:rPr>
            </w:pPr>
            <w:r w:rsidRPr="00AE01CD">
              <w:rPr>
                <w:rFonts w:eastAsia="Calibri"/>
                <w:sz w:val="22"/>
                <w:szCs w:val="22"/>
                <w:highlight w:val="lightGray"/>
                <w:lang w:eastAsia="en-US"/>
              </w:rPr>
              <w:t>Prioritetas teikiamas iš nerūdijančio plieno ar lygiavertės korozijai atsparios medžiagos pagamintam barstymo medžiagų bunkeriui.</w:t>
            </w:r>
          </w:p>
        </w:tc>
        <w:tc>
          <w:tcPr>
            <w:tcW w:w="37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2D99E64" w14:textId="77777777" w:rsidR="00EB050B" w:rsidRPr="00AE01CD" w:rsidRDefault="00EB050B" w:rsidP="00EB050B">
            <w:pPr>
              <w:spacing w:after="160" w:line="259" w:lineRule="auto"/>
              <w:jc w:val="both"/>
              <w:rPr>
                <w:rFonts w:eastAsia="Calibri"/>
                <w:i/>
                <w:iCs/>
                <w:sz w:val="22"/>
                <w:szCs w:val="22"/>
                <w:lang w:eastAsia="en-US"/>
              </w:rPr>
            </w:pPr>
            <w:r w:rsidRPr="00AE01CD">
              <w:rPr>
                <w:rFonts w:eastAsia="Calibri"/>
                <w:b/>
                <w:bCs/>
                <w:sz w:val="22"/>
                <w:szCs w:val="22"/>
                <w:highlight w:val="lightGray"/>
                <w:lang w:eastAsia="en-US"/>
              </w:rPr>
              <w:t>Taip/Ne</w:t>
            </w:r>
            <w:r w:rsidRPr="00AE01CD">
              <w:rPr>
                <w:rFonts w:eastAsia="Calibri"/>
                <w:sz w:val="22"/>
                <w:szCs w:val="22"/>
                <w:highlight w:val="lightGray"/>
                <w:lang w:eastAsia="en-US"/>
              </w:rPr>
              <w:t xml:space="preserve"> </w:t>
            </w:r>
            <w:r w:rsidRPr="00AE01CD">
              <w:rPr>
                <w:rFonts w:eastAsia="Calibri"/>
                <w:i/>
                <w:iCs/>
                <w:sz w:val="22"/>
                <w:szCs w:val="22"/>
                <w:highlight w:val="lightGray"/>
                <w:lang w:eastAsia="en-US"/>
              </w:rPr>
              <w:t>(nereikalingą išbraukti).</w:t>
            </w:r>
          </w:p>
          <w:p w14:paraId="519E5977" w14:textId="77777777" w:rsidR="00EB050B" w:rsidRPr="00AE01CD" w:rsidRDefault="00EB050B" w:rsidP="00EB050B">
            <w:pPr>
              <w:spacing w:after="160" w:line="259" w:lineRule="auto"/>
              <w:jc w:val="both"/>
              <w:rPr>
                <w:rFonts w:eastAsia="Calibri"/>
                <w:i/>
                <w:iCs/>
                <w:sz w:val="22"/>
                <w:szCs w:val="22"/>
                <w:shd w:val="clear" w:color="auto" w:fill="C0C0C0"/>
                <w:lang w:eastAsia="ar-SA"/>
              </w:rPr>
            </w:pPr>
            <w:r w:rsidRPr="00AE01CD">
              <w:rPr>
                <w:rFonts w:eastAsia="Calibri"/>
                <w:b/>
                <w:bCs/>
                <w:i/>
                <w:iCs/>
                <w:sz w:val="22"/>
                <w:szCs w:val="22"/>
                <w:lang w:eastAsia="ar-SA"/>
              </w:rPr>
              <w:t>Siūloma medžiaga ir spalva</w:t>
            </w:r>
            <w:r w:rsidRPr="00AE01CD">
              <w:rPr>
                <w:rFonts w:eastAsia="Calibri"/>
                <w:i/>
                <w:iCs/>
                <w:sz w:val="22"/>
                <w:szCs w:val="22"/>
                <w:lang w:eastAsia="ar-SA"/>
              </w:rPr>
              <w:t xml:space="preserve"> -    </w:t>
            </w:r>
            <w:r w:rsidRPr="00AE01CD">
              <w:rPr>
                <w:rFonts w:eastAsia="Calibri"/>
                <w:i/>
                <w:iCs/>
                <w:sz w:val="22"/>
                <w:szCs w:val="22"/>
                <w:shd w:val="clear" w:color="auto" w:fill="C0C0C0"/>
                <w:lang w:eastAsia="ar-SA"/>
              </w:rPr>
              <w:t>_____.</w:t>
            </w:r>
          </w:p>
          <w:p w14:paraId="42DAFCBA" w14:textId="77777777" w:rsidR="00EB050B" w:rsidRPr="00AE01CD" w:rsidRDefault="00EB050B" w:rsidP="00EB050B">
            <w:pPr>
              <w:rPr>
                <w:rFonts w:eastAsia="Calibri"/>
                <w:b/>
                <w:bCs/>
                <w:sz w:val="22"/>
                <w:szCs w:val="22"/>
                <w:highlight w:val="lightGray"/>
              </w:rPr>
            </w:pPr>
            <w:r w:rsidRPr="00AE01CD">
              <w:rPr>
                <w:rFonts w:eastAsia="Calibri"/>
                <w:i/>
                <w:iCs/>
                <w:sz w:val="22"/>
                <w:szCs w:val="22"/>
                <w:lang w:eastAsia="en-US"/>
              </w:rPr>
              <w:t>Įrodymui pateikto dokumento pavadinimas -</w:t>
            </w:r>
            <w:r w:rsidRPr="00AE01CD">
              <w:rPr>
                <w:rFonts w:eastAsia="Calibri"/>
                <w:i/>
                <w:iCs/>
                <w:sz w:val="22"/>
                <w:szCs w:val="22"/>
                <w:highlight w:val="lightGray"/>
                <w:lang w:eastAsia="en-US"/>
              </w:rPr>
              <w:t xml:space="preserve"> _________ </w:t>
            </w:r>
            <w:r w:rsidRPr="00AE01CD">
              <w:rPr>
                <w:rFonts w:eastAsia="Calibri"/>
                <w:i/>
                <w:iCs/>
                <w:sz w:val="22"/>
                <w:szCs w:val="22"/>
                <w:lang w:eastAsia="en-US"/>
              </w:rPr>
              <w:t>ir psl. Nr</w:t>
            </w:r>
            <w:r w:rsidRPr="00AE01CD">
              <w:rPr>
                <w:rFonts w:eastAsia="Calibri"/>
                <w:i/>
                <w:iCs/>
                <w:sz w:val="22"/>
                <w:szCs w:val="22"/>
                <w:highlight w:val="lightGray"/>
                <w:lang w:eastAsia="en-US"/>
              </w:rPr>
              <w:t>. __________</w:t>
            </w:r>
            <w:r w:rsidRPr="00AE01CD">
              <w:rPr>
                <w:rFonts w:eastAsia="Calibri"/>
                <w:sz w:val="22"/>
                <w:szCs w:val="22"/>
                <w:lang w:eastAsia="en-US"/>
              </w:rPr>
              <w:t xml:space="preserve">arba </w:t>
            </w:r>
            <w:r w:rsidRPr="00AE01CD">
              <w:rPr>
                <w:rFonts w:eastAsia="Calibri"/>
                <w:i/>
                <w:iCs/>
                <w:sz w:val="22"/>
                <w:szCs w:val="22"/>
                <w:lang w:eastAsia="en-US"/>
              </w:rPr>
              <w:t xml:space="preserve">nuoroda - </w:t>
            </w:r>
            <w:r w:rsidRPr="00AE01CD">
              <w:rPr>
                <w:rFonts w:eastAsia="Calibri"/>
                <w:i/>
                <w:iCs/>
                <w:sz w:val="22"/>
                <w:szCs w:val="22"/>
                <w:highlight w:val="lightGray"/>
                <w:lang w:eastAsia="en-US"/>
              </w:rPr>
              <w:t>________</w:t>
            </w:r>
            <w:r w:rsidRPr="00AE01CD">
              <w:rPr>
                <w:rFonts w:eastAsia="Calibri"/>
                <w:i/>
                <w:iCs/>
                <w:sz w:val="22"/>
                <w:szCs w:val="22"/>
                <w:lang w:eastAsia="en-US"/>
              </w:rPr>
              <w:t>.</w:t>
            </w:r>
          </w:p>
        </w:tc>
      </w:tr>
      <w:tr w:rsidR="00EB050B" w:rsidRPr="00AE01CD" w14:paraId="5FA17A9D"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2457FB9" w14:textId="77777777" w:rsidR="00EB050B" w:rsidRPr="00AE01CD" w:rsidRDefault="00EB050B" w:rsidP="00EB050B">
            <w:pPr>
              <w:suppressAutoHyphens/>
              <w:ind w:right="-1"/>
              <w:jc w:val="both"/>
              <w:rPr>
                <w:sz w:val="22"/>
                <w:szCs w:val="22"/>
              </w:rPr>
            </w:pPr>
            <w:r w:rsidRPr="00AE01CD">
              <w:rPr>
                <w:sz w:val="22"/>
                <w:szCs w:val="22"/>
              </w:rPr>
              <w:t>12.8.</w:t>
            </w:r>
          </w:p>
        </w:tc>
        <w:tc>
          <w:tcPr>
            <w:tcW w:w="2131" w:type="dxa"/>
            <w:tcBorders>
              <w:top w:val="single" w:sz="4" w:space="0" w:color="auto"/>
              <w:left w:val="single" w:sz="4" w:space="0" w:color="000000"/>
              <w:bottom w:val="single" w:sz="4" w:space="0" w:color="000000"/>
              <w:right w:val="single" w:sz="4" w:space="0" w:color="000000"/>
            </w:tcBorders>
            <w:shd w:val="clear" w:color="auto" w:fill="auto"/>
            <w:vAlign w:val="center"/>
          </w:tcPr>
          <w:p w14:paraId="2F41AC15" w14:textId="77777777" w:rsidR="00EB050B" w:rsidRPr="00AE01CD" w:rsidRDefault="00EB050B" w:rsidP="00EB050B">
            <w:pPr>
              <w:ind w:right="-1"/>
              <w:jc w:val="both"/>
              <w:rPr>
                <w:sz w:val="22"/>
                <w:szCs w:val="22"/>
                <w:lang w:eastAsia="en-US"/>
              </w:rPr>
            </w:pPr>
            <w:r w:rsidRPr="00AE01CD">
              <w:rPr>
                <w:rFonts w:eastAsia="Calibri"/>
                <w:sz w:val="22"/>
                <w:szCs w:val="22"/>
                <w:lang w:eastAsia="en-US"/>
              </w:rPr>
              <w:t>Barstytuvo dažomų metalinių paviršių dominuojanti spalva</w:t>
            </w:r>
          </w:p>
        </w:tc>
        <w:tc>
          <w:tcPr>
            <w:tcW w:w="7739" w:type="dxa"/>
            <w:tcBorders>
              <w:top w:val="single" w:sz="4" w:space="0" w:color="auto"/>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736D3C" w14:textId="77777777" w:rsidR="00EB050B" w:rsidRPr="00AE01CD" w:rsidRDefault="00EB050B" w:rsidP="00EB050B">
            <w:pPr>
              <w:spacing w:line="259" w:lineRule="auto"/>
              <w:jc w:val="both"/>
              <w:rPr>
                <w:rFonts w:eastAsia="Calibri"/>
                <w:sz w:val="22"/>
                <w:szCs w:val="22"/>
                <w:lang w:eastAsia="en-US"/>
              </w:rPr>
            </w:pPr>
            <w:r w:rsidRPr="00AE01CD">
              <w:rPr>
                <w:rFonts w:eastAsia="Calibri"/>
                <w:sz w:val="22"/>
                <w:szCs w:val="22"/>
                <w:lang w:eastAsia="en-US"/>
              </w:rPr>
              <w:t xml:space="preserve">Oranžinė (RAL 2004, 2011), pilka (Pantone 7544C, 7021) arba gamintojo numatyta bazinė (reprezentatyvioji) konkrečios technikos grupės spalva. </w:t>
            </w:r>
          </w:p>
          <w:p w14:paraId="383254D7" w14:textId="77777777" w:rsidR="00EB050B" w:rsidRPr="00AE01CD" w:rsidRDefault="00EB050B" w:rsidP="00EB050B">
            <w:pPr>
              <w:ind w:right="-1"/>
              <w:jc w:val="both"/>
              <w:rPr>
                <w:sz w:val="22"/>
                <w:szCs w:val="22"/>
              </w:rPr>
            </w:pPr>
            <w:r w:rsidRPr="00AE01CD">
              <w:rPr>
                <w:rFonts w:eastAsia="Calibri"/>
                <w:sz w:val="22"/>
                <w:szCs w:val="22"/>
                <w:lang w:eastAsia="en-US"/>
              </w:rPr>
              <w:t>Cinkuoti metaliniai paviršiai, nerūdijančio plieno elementai gali būti nedažyti.</w:t>
            </w:r>
          </w:p>
        </w:tc>
        <w:tc>
          <w:tcPr>
            <w:tcW w:w="3717" w:type="dxa"/>
            <w:tcBorders>
              <w:top w:val="single" w:sz="4" w:space="0" w:color="auto"/>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ED7EDD" w14:textId="77777777" w:rsidR="00EB050B" w:rsidRPr="00AE01CD" w:rsidRDefault="00EB050B" w:rsidP="00EB050B">
            <w:pPr>
              <w:spacing w:after="160" w:line="259" w:lineRule="auto"/>
              <w:rPr>
                <w:rFonts w:eastAsia="Calibri"/>
                <w:i/>
                <w:iCs/>
                <w:sz w:val="22"/>
                <w:szCs w:val="22"/>
                <w:lang w:eastAsia="en-US"/>
              </w:rPr>
            </w:pPr>
            <w:r w:rsidRPr="00AE01CD">
              <w:rPr>
                <w:rFonts w:eastAsia="Calibri"/>
                <w:b/>
                <w:bCs/>
                <w:sz w:val="22"/>
                <w:szCs w:val="22"/>
                <w:highlight w:val="lightGray"/>
                <w:lang w:eastAsia="en-US"/>
              </w:rPr>
              <w:t>Taip/Ne</w:t>
            </w:r>
            <w:r w:rsidRPr="00AE01CD">
              <w:rPr>
                <w:rFonts w:eastAsia="Calibri"/>
                <w:sz w:val="22"/>
                <w:szCs w:val="22"/>
                <w:highlight w:val="lightGray"/>
                <w:lang w:eastAsia="en-US"/>
              </w:rPr>
              <w:t xml:space="preserve"> </w:t>
            </w:r>
            <w:r w:rsidRPr="00AE01CD">
              <w:rPr>
                <w:rFonts w:eastAsia="Calibri"/>
                <w:i/>
                <w:iCs/>
                <w:sz w:val="22"/>
                <w:szCs w:val="22"/>
                <w:highlight w:val="lightGray"/>
                <w:lang w:eastAsia="en-US"/>
              </w:rPr>
              <w:t>(nereikalingą išbraukti).</w:t>
            </w:r>
          </w:p>
          <w:p w14:paraId="1B28DE6C" w14:textId="77777777" w:rsidR="00EB050B" w:rsidRPr="00AE01CD" w:rsidRDefault="00EB050B" w:rsidP="00EB050B">
            <w:pPr>
              <w:spacing w:after="160" w:line="259" w:lineRule="auto"/>
              <w:rPr>
                <w:rFonts w:eastAsia="Calibri"/>
                <w:sz w:val="22"/>
                <w:szCs w:val="22"/>
                <w:lang w:eastAsia="en-US"/>
              </w:rPr>
            </w:pPr>
            <w:r w:rsidRPr="00AE01CD">
              <w:rPr>
                <w:rFonts w:eastAsia="Calibri"/>
                <w:b/>
                <w:bCs/>
                <w:i/>
                <w:iCs/>
                <w:sz w:val="22"/>
                <w:szCs w:val="22"/>
                <w:lang w:eastAsia="en-US"/>
              </w:rPr>
              <w:t xml:space="preserve">Siūloma dominuojanti spalva </w:t>
            </w:r>
            <w:r w:rsidRPr="00AE01CD">
              <w:rPr>
                <w:rFonts w:eastAsia="Calibri"/>
                <w:i/>
                <w:iCs/>
                <w:sz w:val="22"/>
                <w:szCs w:val="22"/>
                <w:lang w:eastAsia="en-US"/>
              </w:rPr>
              <w:t xml:space="preserve">- </w:t>
            </w:r>
            <w:r w:rsidRPr="00AE01CD">
              <w:rPr>
                <w:rFonts w:eastAsia="Calibri"/>
                <w:i/>
                <w:iCs/>
                <w:sz w:val="22"/>
                <w:szCs w:val="22"/>
                <w:highlight w:val="lightGray"/>
                <w:lang w:eastAsia="en-US"/>
              </w:rPr>
              <w:t>(įrašyti parametrą)</w:t>
            </w:r>
            <w:r w:rsidRPr="00AE01CD">
              <w:rPr>
                <w:rFonts w:eastAsia="Calibri"/>
                <w:sz w:val="22"/>
                <w:szCs w:val="22"/>
                <w:highlight w:val="lightGray"/>
                <w:lang w:eastAsia="en-US"/>
              </w:rPr>
              <w:t xml:space="preserve"> _____________</w:t>
            </w:r>
            <w:r w:rsidRPr="00AE01CD">
              <w:rPr>
                <w:rFonts w:eastAsia="Calibri"/>
                <w:sz w:val="22"/>
                <w:szCs w:val="22"/>
                <w:lang w:eastAsia="en-US"/>
              </w:rPr>
              <w:t>.</w:t>
            </w:r>
          </w:p>
          <w:p w14:paraId="09E98BB6" w14:textId="77777777" w:rsidR="00EB050B" w:rsidRPr="00AE01CD" w:rsidRDefault="00EB050B" w:rsidP="00EB050B">
            <w:pPr>
              <w:jc w:val="center"/>
              <w:rPr>
                <w:rFonts w:eastAsia="Calibri"/>
                <w:b/>
                <w:bCs/>
                <w:sz w:val="22"/>
                <w:szCs w:val="22"/>
                <w:highlight w:val="lightGray"/>
              </w:rPr>
            </w:pPr>
          </w:p>
        </w:tc>
      </w:tr>
      <w:tr w:rsidR="00EB050B" w:rsidRPr="00AE01CD" w14:paraId="039357F0"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E9CD66" w14:textId="77777777" w:rsidR="00EB050B" w:rsidRPr="00AE01CD" w:rsidRDefault="00EB050B" w:rsidP="00EB050B">
            <w:pPr>
              <w:suppressAutoHyphens/>
              <w:ind w:right="-1"/>
              <w:jc w:val="both"/>
              <w:rPr>
                <w:sz w:val="22"/>
                <w:szCs w:val="22"/>
              </w:rPr>
            </w:pPr>
            <w:r w:rsidRPr="00AE01CD">
              <w:rPr>
                <w:sz w:val="22"/>
                <w:szCs w:val="22"/>
              </w:rPr>
              <w:t>12.9.</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14:paraId="34799F44" w14:textId="77777777" w:rsidR="00EB050B" w:rsidRPr="00AE01CD" w:rsidRDefault="00EB050B" w:rsidP="00EB050B">
            <w:pPr>
              <w:ind w:right="-1"/>
              <w:jc w:val="both"/>
              <w:rPr>
                <w:sz w:val="22"/>
                <w:szCs w:val="22"/>
                <w:lang w:eastAsia="en-US"/>
              </w:rPr>
            </w:pPr>
            <w:r w:rsidRPr="00AE01CD">
              <w:rPr>
                <w:rFonts w:eastAsia="Calibri"/>
                <w:sz w:val="22"/>
                <w:szCs w:val="22"/>
                <w:lang w:eastAsia="en-US"/>
              </w:rPr>
              <w:t>Įrenginio pavara</w:t>
            </w:r>
          </w:p>
        </w:tc>
        <w:tc>
          <w:tcPr>
            <w:tcW w:w="773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38DFCC0B" w14:textId="77777777" w:rsidR="00EB050B" w:rsidRPr="00AE01CD" w:rsidRDefault="00EB050B" w:rsidP="00EB050B">
            <w:pPr>
              <w:suppressAutoHyphens/>
              <w:autoSpaceDN w:val="0"/>
              <w:spacing w:line="259" w:lineRule="auto"/>
              <w:jc w:val="both"/>
              <w:textAlignment w:val="baseline"/>
              <w:rPr>
                <w:rFonts w:eastAsia="Calibri"/>
                <w:sz w:val="22"/>
                <w:szCs w:val="22"/>
              </w:rPr>
            </w:pPr>
            <w:r w:rsidRPr="00AE01CD">
              <w:rPr>
                <w:rFonts w:eastAsia="Calibri"/>
                <w:sz w:val="22"/>
                <w:szCs w:val="22"/>
                <w:lang w:eastAsia="en-US"/>
              </w:rPr>
              <w:t>Barstymo, purenimo įtaiso pavarai naudojama ratinio traktoriaus  hidraulinė sistema arba gamintojo numatyta elektrinė pavara.</w:t>
            </w:r>
          </w:p>
          <w:p w14:paraId="7CA3A1C0" w14:textId="77777777" w:rsidR="00EB050B" w:rsidRPr="00AE01CD" w:rsidRDefault="00EB050B" w:rsidP="00EB050B">
            <w:pPr>
              <w:suppressAutoHyphens/>
              <w:autoSpaceDN w:val="0"/>
              <w:spacing w:line="259" w:lineRule="auto"/>
              <w:jc w:val="both"/>
              <w:textAlignment w:val="baseline"/>
              <w:rPr>
                <w:rFonts w:eastAsia="Calibri"/>
                <w:sz w:val="22"/>
                <w:szCs w:val="22"/>
                <w:lang w:eastAsia="en-US"/>
              </w:rPr>
            </w:pPr>
            <w:r w:rsidRPr="00AE01CD">
              <w:rPr>
                <w:rFonts w:eastAsia="Calibri"/>
                <w:sz w:val="22"/>
                <w:szCs w:val="22"/>
                <w:lang w:eastAsia="en-US"/>
              </w:rPr>
              <w:t>Įrangai tinkamai funkcionuoti:</w:t>
            </w:r>
          </w:p>
          <w:p w14:paraId="2C814833" w14:textId="149C6E31" w:rsidR="00EB050B" w:rsidRPr="00AE01CD" w:rsidRDefault="00EB050B" w:rsidP="00EB050B">
            <w:pPr>
              <w:suppressAutoHyphens/>
              <w:autoSpaceDN w:val="0"/>
              <w:spacing w:line="259" w:lineRule="auto"/>
              <w:jc w:val="both"/>
              <w:textAlignment w:val="baseline"/>
              <w:rPr>
                <w:rFonts w:eastAsia="Calibri"/>
                <w:sz w:val="22"/>
                <w:szCs w:val="22"/>
                <w:lang w:eastAsia="en-US"/>
              </w:rPr>
            </w:pPr>
            <w:r w:rsidRPr="00AE01CD">
              <w:rPr>
                <w:rFonts w:eastAsia="Calibri"/>
                <w:sz w:val="22"/>
                <w:szCs w:val="22"/>
                <w:lang w:eastAsia="en-US"/>
              </w:rPr>
              <w:lastRenderedPageBreak/>
              <w:t xml:space="preserve">- pareikalaujamas alyvos srautas ne daugiau </w:t>
            </w:r>
            <w:r>
              <w:rPr>
                <w:rFonts w:eastAsia="Calibri"/>
                <w:sz w:val="22"/>
                <w:szCs w:val="22"/>
                <w:lang w:eastAsia="en-US"/>
              </w:rPr>
              <w:t>50</w:t>
            </w:r>
            <w:r w:rsidRPr="00AE01CD">
              <w:rPr>
                <w:rFonts w:eastAsia="Calibri"/>
                <w:sz w:val="22"/>
                <w:szCs w:val="22"/>
                <w:lang w:eastAsia="en-US"/>
              </w:rPr>
              <w:t xml:space="preserve"> </w:t>
            </w:r>
            <w:proofErr w:type="spellStart"/>
            <w:r w:rsidRPr="00AE01CD">
              <w:rPr>
                <w:rFonts w:eastAsia="Calibri"/>
                <w:sz w:val="22"/>
                <w:szCs w:val="22"/>
                <w:lang w:eastAsia="en-US"/>
              </w:rPr>
              <w:t>ltr</w:t>
            </w:r>
            <w:proofErr w:type="spellEnd"/>
            <w:r w:rsidRPr="00AE01CD">
              <w:rPr>
                <w:rFonts w:eastAsia="Calibri"/>
                <w:sz w:val="22"/>
                <w:szCs w:val="22"/>
                <w:lang w:eastAsia="en-US"/>
              </w:rPr>
              <w:t xml:space="preserve">/min, esant ne mažesniam kaip  160 bar slėgiui. </w:t>
            </w:r>
          </w:p>
          <w:p w14:paraId="76BB9355" w14:textId="77777777" w:rsidR="00EB050B" w:rsidRPr="00AE01CD" w:rsidRDefault="00EB050B" w:rsidP="00EB050B">
            <w:pPr>
              <w:ind w:right="-1"/>
              <w:jc w:val="both"/>
              <w:rPr>
                <w:sz w:val="22"/>
                <w:szCs w:val="22"/>
              </w:rPr>
            </w:pPr>
            <w:r w:rsidRPr="00AE01CD">
              <w:rPr>
                <w:rFonts w:eastAsia="Calibri"/>
                <w:sz w:val="22"/>
                <w:szCs w:val="22"/>
                <w:lang w:eastAsia="en-US"/>
              </w:rPr>
              <w:t>- arba elektrinei pavarai reikalinga įtampa 12 V.</w:t>
            </w:r>
          </w:p>
        </w:tc>
        <w:tc>
          <w:tcPr>
            <w:tcW w:w="37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1016AC" w14:textId="77777777" w:rsidR="00EB050B" w:rsidRPr="00AE01CD" w:rsidRDefault="00EB050B" w:rsidP="00EB050B">
            <w:pPr>
              <w:spacing w:after="160" w:line="259" w:lineRule="auto"/>
              <w:jc w:val="both"/>
              <w:rPr>
                <w:rFonts w:eastAsia="Calibri"/>
                <w:i/>
                <w:iCs/>
                <w:sz w:val="22"/>
                <w:szCs w:val="22"/>
                <w:lang w:eastAsia="en-US"/>
              </w:rPr>
            </w:pPr>
            <w:r w:rsidRPr="00AE01CD">
              <w:rPr>
                <w:rFonts w:eastAsia="Calibri"/>
                <w:b/>
                <w:bCs/>
                <w:sz w:val="22"/>
                <w:szCs w:val="22"/>
                <w:highlight w:val="lightGray"/>
                <w:lang w:eastAsia="en-US"/>
              </w:rPr>
              <w:lastRenderedPageBreak/>
              <w:t>Taip/Ne</w:t>
            </w:r>
            <w:r w:rsidRPr="00AE01CD">
              <w:rPr>
                <w:rFonts w:eastAsia="Calibri"/>
                <w:sz w:val="22"/>
                <w:szCs w:val="22"/>
                <w:highlight w:val="lightGray"/>
                <w:lang w:eastAsia="en-US"/>
              </w:rPr>
              <w:t xml:space="preserve"> </w:t>
            </w:r>
            <w:r w:rsidRPr="00AE01CD">
              <w:rPr>
                <w:rFonts w:eastAsia="Calibri"/>
                <w:i/>
                <w:iCs/>
                <w:sz w:val="22"/>
                <w:szCs w:val="22"/>
                <w:highlight w:val="lightGray"/>
                <w:lang w:eastAsia="en-US"/>
              </w:rPr>
              <w:t>(nereikalingą išbraukti).</w:t>
            </w:r>
          </w:p>
          <w:p w14:paraId="25428274" w14:textId="77777777" w:rsidR="00EB050B" w:rsidRPr="00AE01CD" w:rsidRDefault="00EB050B" w:rsidP="00EB050B">
            <w:pPr>
              <w:jc w:val="center"/>
              <w:rPr>
                <w:rFonts w:eastAsia="Calibri"/>
                <w:b/>
                <w:bCs/>
                <w:sz w:val="22"/>
                <w:szCs w:val="22"/>
                <w:highlight w:val="lightGray"/>
              </w:rPr>
            </w:pPr>
          </w:p>
        </w:tc>
      </w:tr>
      <w:tr w:rsidR="00EB050B" w:rsidRPr="00AE01CD" w14:paraId="59013F8F"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A143B7" w14:textId="77777777" w:rsidR="00EB050B" w:rsidRPr="00AE01CD" w:rsidRDefault="00EB050B" w:rsidP="00EB050B">
            <w:pPr>
              <w:suppressAutoHyphens/>
              <w:ind w:right="-1"/>
              <w:jc w:val="both"/>
              <w:rPr>
                <w:sz w:val="22"/>
                <w:szCs w:val="22"/>
              </w:rPr>
            </w:pPr>
            <w:r w:rsidRPr="00AE01CD">
              <w:rPr>
                <w:sz w:val="22"/>
                <w:szCs w:val="22"/>
              </w:rPr>
              <w:t>12.10.</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14:paraId="33AF9FCB" w14:textId="77777777" w:rsidR="00EB050B" w:rsidRPr="00AE01CD" w:rsidRDefault="00EB050B" w:rsidP="00EB050B">
            <w:pPr>
              <w:ind w:right="-1"/>
              <w:jc w:val="both"/>
              <w:rPr>
                <w:sz w:val="22"/>
                <w:szCs w:val="22"/>
                <w:lang w:eastAsia="en-US"/>
              </w:rPr>
            </w:pPr>
            <w:r w:rsidRPr="00AE01CD">
              <w:rPr>
                <w:rFonts w:eastAsia="Calibri"/>
                <w:sz w:val="22"/>
                <w:szCs w:val="22"/>
                <w:lang w:eastAsia="zh-CN"/>
              </w:rPr>
              <w:t>Purenimo įtaisas</w:t>
            </w:r>
          </w:p>
        </w:tc>
        <w:tc>
          <w:tcPr>
            <w:tcW w:w="773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3920031" w14:textId="77777777" w:rsidR="00EB050B" w:rsidRPr="00AE01CD" w:rsidRDefault="00EB050B" w:rsidP="00EB050B">
            <w:pPr>
              <w:ind w:right="-1"/>
              <w:jc w:val="both"/>
              <w:rPr>
                <w:sz w:val="22"/>
                <w:szCs w:val="22"/>
              </w:rPr>
            </w:pPr>
            <w:r w:rsidRPr="00AE01CD">
              <w:rPr>
                <w:rFonts w:eastAsia="Calibri"/>
                <w:sz w:val="22"/>
                <w:szCs w:val="22"/>
                <w:lang w:eastAsia="zh-CN"/>
              </w:rPr>
              <w:t>Per visą barstytuvo plotį įrengtas besisukantis velenas su mentėmis, purenantis barstomą medžiagą ir tolygiai ją perstumiantis link iškrovimo angos arba naudojamas kitas techninis sprendimas, užtikrinantis nepertraukiamą barstomos medžiagos perstūmimą link iškrovimo angos.</w:t>
            </w:r>
          </w:p>
        </w:tc>
        <w:tc>
          <w:tcPr>
            <w:tcW w:w="37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1E42A6" w14:textId="77777777" w:rsidR="00EB050B" w:rsidRPr="00AE01CD" w:rsidRDefault="00EB050B" w:rsidP="00EB050B">
            <w:pPr>
              <w:spacing w:after="160" w:line="259" w:lineRule="auto"/>
              <w:jc w:val="both"/>
              <w:rPr>
                <w:rFonts w:eastAsia="Calibri"/>
                <w:i/>
                <w:iCs/>
                <w:sz w:val="22"/>
                <w:szCs w:val="22"/>
                <w:lang w:eastAsia="en-US"/>
              </w:rPr>
            </w:pPr>
            <w:r w:rsidRPr="00AE01CD">
              <w:rPr>
                <w:rFonts w:eastAsia="Calibri"/>
                <w:b/>
                <w:bCs/>
                <w:sz w:val="22"/>
                <w:szCs w:val="22"/>
                <w:highlight w:val="lightGray"/>
                <w:lang w:eastAsia="en-US"/>
              </w:rPr>
              <w:t>Taip/Ne</w:t>
            </w:r>
            <w:r w:rsidRPr="00AE01CD">
              <w:rPr>
                <w:rFonts w:eastAsia="Calibri"/>
                <w:sz w:val="22"/>
                <w:szCs w:val="22"/>
                <w:highlight w:val="lightGray"/>
                <w:lang w:eastAsia="en-US"/>
              </w:rPr>
              <w:t xml:space="preserve"> </w:t>
            </w:r>
            <w:r w:rsidRPr="00AE01CD">
              <w:rPr>
                <w:rFonts w:eastAsia="Calibri"/>
                <w:i/>
                <w:iCs/>
                <w:sz w:val="22"/>
                <w:szCs w:val="22"/>
                <w:highlight w:val="lightGray"/>
                <w:lang w:eastAsia="en-US"/>
              </w:rPr>
              <w:t>(nereikalingą išbraukti).</w:t>
            </w:r>
          </w:p>
          <w:p w14:paraId="7AEFB50A" w14:textId="77777777" w:rsidR="00EB050B" w:rsidRPr="00AE01CD" w:rsidRDefault="00EB050B" w:rsidP="00EB050B">
            <w:pPr>
              <w:rPr>
                <w:rFonts w:eastAsia="Calibri"/>
                <w:b/>
                <w:bCs/>
                <w:sz w:val="22"/>
                <w:szCs w:val="22"/>
                <w:highlight w:val="lightGray"/>
              </w:rPr>
            </w:pPr>
            <w:r w:rsidRPr="00AE01CD">
              <w:rPr>
                <w:rFonts w:eastAsia="Calibri"/>
                <w:i/>
                <w:iCs/>
                <w:sz w:val="22"/>
                <w:szCs w:val="22"/>
                <w:lang w:eastAsia="en-US"/>
              </w:rPr>
              <w:t>Įrodymui pateikto dokumento pavadinimas -</w:t>
            </w:r>
            <w:r w:rsidRPr="00AE01CD">
              <w:rPr>
                <w:rFonts w:eastAsia="Calibri"/>
                <w:i/>
                <w:iCs/>
                <w:sz w:val="22"/>
                <w:szCs w:val="22"/>
                <w:highlight w:val="lightGray"/>
                <w:lang w:eastAsia="en-US"/>
              </w:rPr>
              <w:t xml:space="preserve"> _________ </w:t>
            </w:r>
            <w:r w:rsidRPr="00AE01CD">
              <w:rPr>
                <w:rFonts w:eastAsia="Calibri"/>
                <w:i/>
                <w:iCs/>
                <w:sz w:val="22"/>
                <w:szCs w:val="22"/>
                <w:lang w:eastAsia="en-US"/>
              </w:rPr>
              <w:t>ir psl. Nr</w:t>
            </w:r>
            <w:r w:rsidRPr="00AE01CD">
              <w:rPr>
                <w:rFonts w:eastAsia="Calibri"/>
                <w:i/>
                <w:iCs/>
                <w:sz w:val="22"/>
                <w:szCs w:val="22"/>
                <w:highlight w:val="lightGray"/>
                <w:lang w:eastAsia="en-US"/>
              </w:rPr>
              <w:t>. __________</w:t>
            </w:r>
            <w:r w:rsidRPr="00AE01CD">
              <w:rPr>
                <w:rFonts w:eastAsia="Calibri"/>
                <w:sz w:val="22"/>
                <w:szCs w:val="22"/>
                <w:lang w:eastAsia="en-US"/>
              </w:rPr>
              <w:t xml:space="preserve">arba </w:t>
            </w:r>
            <w:r w:rsidRPr="00AE01CD">
              <w:rPr>
                <w:rFonts w:eastAsia="Calibri"/>
                <w:i/>
                <w:iCs/>
                <w:sz w:val="22"/>
                <w:szCs w:val="22"/>
                <w:lang w:eastAsia="en-US"/>
              </w:rPr>
              <w:t xml:space="preserve">nuoroda - </w:t>
            </w:r>
            <w:r w:rsidRPr="00AE01CD">
              <w:rPr>
                <w:rFonts w:eastAsia="Calibri"/>
                <w:i/>
                <w:iCs/>
                <w:sz w:val="22"/>
                <w:szCs w:val="22"/>
                <w:highlight w:val="lightGray"/>
                <w:lang w:eastAsia="en-US"/>
              </w:rPr>
              <w:t>________</w:t>
            </w:r>
            <w:r w:rsidRPr="00AE01CD">
              <w:rPr>
                <w:rFonts w:eastAsia="Calibri"/>
                <w:i/>
                <w:iCs/>
                <w:sz w:val="22"/>
                <w:szCs w:val="22"/>
                <w:lang w:eastAsia="en-US"/>
              </w:rPr>
              <w:t>.</w:t>
            </w:r>
          </w:p>
        </w:tc>
      </w:tr>
      <w:tr w:rsidR="00EB050B" w:rsidRPr="00AE01CD" w14:paraId="352E6D73"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F045C4" w14:textId="77777777" w:rsidR="00EB050B" w:rsidRPr="00AE01CD" w:rsidRDefault="00EB050B" w:rsidP="00EB050B">
            <w:pPr>
              <w:suppressAutoHyphens/>
              <w:ind w:right="-1"/>
              <w:jc w:val="both"/>
              <w:rPr>
                <w:sz w:val="22"/>
                <w:szCs w:val="22"/>
              </w:rPr>
            </w:pPr>
            <w:r w:rsidRPr="00AE01CD">
              <w:rPr>
                <w:sz w:val="22"/>
                <w:szCs w:val="22"/>
              </w:rPr>
              <w:t>12.11.</w:t>
            </w:r>
          </w:p>
        </w:tc>
        <w:tc>
          <w:tcPr>
            <w:tcW w:w="2131" w:type="dxa"/>
            <w:tcBorders>
              <w:top w:val="single" w:sz="4" w:space="0" w:color="000000"/>
              <w:left w:val="single" w:sz="4" w:space="0" w:color="000000"/>
              <w:bottom w:val="single" w:sz="4" w:space="0" w:color="auto"/>
              <w:right w:val="single" w:sz="4" w:space="0" w:color="000000"/>
            </w:tcBorders>
            <w:shd w:val="clear" w:color="auto" w:fill="auto"/>
            <w:vAlign w:val="center"/>
          </w:tcPr>
          <w:p w14:paraId="5FB12A7F" w14:textId="77777777" w:rsidR="00EB050B" w:rsidRPr="00AE01CD" w:rsidRDefault="00EB050B" w:rsidP="00EB050B">
            <w:pPr>
              <w:ind w:right="-1"/>
              <w:jc w:val="both"/>
              <w:rPr>
                <w:sz w:val="22"/>
                <w:szCs w:val="22"/>
                <w:lang w:eastAsia="en-US"/>
              </w:rPr>
            </w:pPr>
            <w:r w:rsidRPr="00AE01CD">
              <w:rPr>
                <w:rFonts w:eastAsia="Calibri"/>
                <w:sz w:val="22"/>
                <w:szCs w:val="22"/>
                <w:lang w:eastAsia="en-US"/>
              </w:rPr>
              <w:t>Bunkerio uždengimas</w:t>
            </w:r>
          </w:p>
        </w:tc>
        <w:tc>
          <w:tcPr>
            <w:tcW w:w="7739" w:type="dxa"/>
            <w:tcBorders>
              <w:top w:val="single" w:sz="4" w:space="0" w:color="000000"/>
              <w:left w:val="single" w:sz="4" w:space="0" w:color="000000"/>
              <w:bottom w:val="single" w:sz="4" w:space="0" w:color="auto"/>
              <w:right w:val="single" w:sz="4" w:space="0" w:color="000000"/>
            </w:tcBorders>
            <w:shd w:val="clear" w:color="auto" w:fill="auto"/>
            <w:tcMar>
              <w:top w:w="0" w:type="dxa"/>
              <w:left w:w="108" w:type="dxa"/>
              <w:bottom w:w="0" w:type="dxa"/>
              <w:right w:w="108" w:type="dxa"/>
            </w:tcMar>
            <w:vAlign w:val="center"/>
          </w:tcPr>
          <w:p w14:paraId="2AB8301E" w14:textId="77777777" w:rsidR="00EB050B" w:rsidRPr="00AE01CD" w:rsidRDefault="00EB050B" w:rsidP="00EB050B">
            <w:pPr>
              <w:widowControl w:val="0"/>
              <w:suppressAutoHyphens/>
              <w:spacing w:line="259" w:lineRule="auto"/>
              <w:jc w:val="both"/>
              <w:rPr>
                <w:rFonts w:eastAsia="Arial Unicode MS"/>
                <w:kern w:val="1"/>
                <w:sz w:val="22"/>
                <w:szCs w:val="22"/>
                <w:lang w:eastAsia="ar-SA"/>
              </w:rPr>
            </w:pPr>
            <w:r w:rsidRPr="00AE01CD">
              <w:rPr>
                <w:rFonts w:eastAsia="Arial Unicode MS"/>
                <w:kern w:val="1"/>
                <w:sz w:val="22"/>
                <w:szCs w:val="22"/>
                <w:lang w:eastAsia="ar-SA"/>
              </w:rPr>
              <w:t xml:space="preserve">Uždengiamas  metaliniu </w:t>
            </w:r>
            <w:proofErr w:type="spellStart"/>
            <w:r w:rsidRPr="00AE01CD">
              <w:rPr>
                <w:rFonts w:eastAsia="Arial Unicode MS"/>
                <w:kern w:val="1"/>
                <w:sz w:val="22"/>
                <w:szCs w:val="22"/>
                <w:lang w:eastAsia="ar-SA"/>
              </w:rPr>
              <w:t>ardynu</w:t>
            </w:r>
            <w:proofErr w:type="spellEnd"/>
            <w:r w:rsidRPr="00AE01CD">
              <w:rPr>
                <w:rFonts w:eastAsia="Arial Unicode MS"/>
                <w:kern w:val="1"/>
                <w:sz w:val="22"/>
                <w:szCs w:val="22"/>
                <w:lang w:eastAsia="ar-SA"/>
              </w:rPr>
              <w:t xml:space="preserve"> (angos matmenys: ne mažiau 40x40 mm, bet ne daugiau 100x100 mm) ir nepralaidžiu drėgmei, lengvai be papildomų priemonių užverčiamu, bei atverčiamu tentu. </w:t>
            </w:r>
          </w:p>
          <w:p w14:paraId="771AAA8A" w14:textId="77777777" w:rsidR="00EB050B" w:rsidRPr="00AE01CD" w:rsidRDefault="00EB050B" w:rsidP="00EB050B">
            <w:pPr>
              <w:ind w:right="-1"/>
              <w:jc w:val="both"/>
              <w:rPr>
                <w:sz w:val="22"/>
                <w:szCs w:val="22"/>
              </w:rPr>
            </w:pPr>
            <w:r w:rsidRPr="00AE01CD">
              <w:rPr>
                <w:rFonts w:eastAsia="Arial Unicode MS"/>
                <w:kern w:val="1"/>
                <w:sz w:val="22"/>
                <w:szCs w:val="22"/>
                <w:highlight w:val="lightGray"/>
                <w:lang w:eastAsia="ar-SA"/>
              </w:rPr>
              <w:t xml:space="preserve">Prioritetas teikiamas mažesniems </w:t>
            </w:r>
            <w:proofErr w:type="spellStart"/>
            <w:r w:rsidRPr="00AE01CD">
              <w:rPr>
                <w:rFonts w:eastAsia="Arial Unicode MS"/>
                <w:kern w:val="1"/>
                <w:sz w:val="22"/>
                <w:szCs w:val="22"/>
                <w:highlight w:val="lightGray"/>
                <w:lang w:eastAsia="ar-SA"/>
              </w:rPr>
              <w:t>ardyno</w:t>
            </w:r>
            <w:proofErr w:type="spellEnd"/>
            <w:r w:rsidRPr="00AE01CD">
              <w:rPr>
                <w:rFonts w:eastAsia="Arial Unicode MS"/>
                <w:kern w:val="1"/>
                <w:sz w:val="22"/>
                <w:szCs w:val="22"/>
                <w:highlight w:val="lightGray"/>
                <w:lang w:eastAsia="ar-SA"/>
              </w:rPr>
              <w:t xml:space="preserve"> akies matmenims.</w:t>
            </w:r>
          </w:p>
        </w:tc>
        <w:tc>
          <w:tcPr>
            <w:tcW w:w="37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0D6073" w14:textId="77777777" w:rsidR="00EB050B" w:rsidRPr="00AE01CD" w:rsidRDefault="00EB050B" w:rsidP="00EB050B">
            <w:pPr>
              <w:spacing w:after="160" w:line="259" w:lineRule="auto"/>
              <w:jc w:val="both"/>
              <w:rPr>
                <w:rFonts w:eastAsia="Calibri"/>
                <w:i/>
                <w:iCs/>
                <w:sz w:val="22"/>
                <w:szCs w:val="22"/>
                <w:lang w:eastAsia="en-US"/>
              </w:rPr>
            </w:pPr>
            <w:r w:rsidRPr="00AE01CD">
              <w:rPr>
                <w:rFonts w:eastAsia="Calibri"/>
                <w:b/>
                <w:bCs/>
                <w:sz w:val="22"/>
                <w:szCs w:val="22"/>
                <w:highlight w:val="lightGray"/>
                <w:lang w:eastAsia="en-US"/>
              </w:rPr>
              <w:t>Taip/Ne</w:t>
            </w:r>
            <w:r w:rsidRPr="00AE01CD">
              <w:rPr>
                <w:rFonts w:eastAsia="Calibri"/>
                <w:sz w:val="22"/>
                <w:szCs w:val="22"/>
                <w:highlight w:val="lightGray"/>
                <w:lang w:eastAsia="en-US"/>
              </w:rPr>
              <w:t xml:space="preserve"> </w:t>
            </w:r>
            <w:r w:rsidRPr="00AE01CD">
              <w:rPr>
                <w:rFonts w:eastAsia="Calibri"/>
                <w:i/>
                <w:iCs/>
                <w:sz w:val="22"/>
                <w:szCs w:val="22"/>
                <w:highlight w:val="lightGray"/>
                <w:lang w:eastAsia="en-US"/>
              </w:rPr>
              <w:t>(nereikalingą išbraukti).</w:t>
            </w:r>
          </w:p>
          <w:p w14:paraId="7D3A0067" w14:textId="77777777" w:rsidR="00EB050B" w:rsidRPr="00AE01CD" w:rsidRDefault="00EB050B" w:rsidP="00EB050B">
            <w:pPr>
              <w:jc w:val="center"/>
              <w:rPr>
                <w:rFonts w:eastAsia="Calibri"/>
                <w:b/>
                <w:bCs/>
                <w:sz w:val="22"/>
                <w:szCs w:val="22"/>
                <w:highlight w:val="lightGray"/>
              </w:rPr>
            </w:pPr>
            <w:r w:rsidRPr="00AE01CD">
              <w:rPr>
                <w:rFonts w:eastAsia="Calibri"/>
                <w:i/>
                <w:iCs/>
                <w:sz w:val="22"/>
                <w:szCs w:val="22"/>
                <w:lang w:eastAsia="en-US"/>
              </w:rPr>
              <w:t>Įrodymui pateikto dokumento pavadinimas -</w:t>
            </w:r>
            <w:r w:rsidRPr="00AE01CD">
              <w:rPr>
                <w:rFonts w:eastAsia="Calibri"/>
                <w:i/>
                <w:iCs/>
                <w:sz w:val="22"/>
                <w:szCs w:val="22"/>
                <w:highlight w:val="lightGray"/>
                <w:lang w:eastAsia="en-US"/>
              </w:rPr>
              <w:t xml:space="preserve"> _________ </w:t>
            </w:r>
            <w:r w:rsidRPr="00AE01CD">
              <w:rPr>
                <w:rFonts w:eastAsia="Calibri"/>
                <w:i/>
                <w:iCs/>
                <w:sz w:val="22"/>
                <w:szCs w:val="22"/>
                <w:lang w:eastAsia="en-US"/>
              </w:rPr>
              <w:t>ir psl. Nr</w:t>
            </w:r>
            <w:r w:rsidRPr="00AE01CD">
              <w:rPr>
                <w:rFonts w:eastAsia="Calibri"/>
                <w:i/>
                <w:iCs/>
                <w:sz w:val="22"/>
                <w:szCs w:val="22"/>
                <w:highlight w:val="lightGray"/>
                <w:lang w:eastAsia="en-US"/>
              </w:rPr>
              <w:t>. __________</w:t>
            </w:r>
            <w:r w:rsidRPr="00AE01CD">
              <w:rPr>
                <w:rFonts w:eastAsia="Calibri"/>
                <w:sz w:val="22"/>
                <w:szCs w:val="22"/>
                <w:lang w:eastAsia="en-US"/>
              </w:rPr>
              <w:t xml:space="preserve">arba </w:t>
            </w:r>
            <w:r w:rsidRPr="00AE01CD">
              <w:rPr>
                <w:rFonts w:eastAsia="Calibri"/>
                <w:i/>
                <w:iCs/>
                <w:sz w:val="22"/>
                <w:szCs w:val="22"/>
                <w:lang w:eastAsia="en-US"/>
              </w:rPr>
              <w:t xml:space="preserve">nuoroda - </w:t>
            </w:r>
            <w:r w:rsidRPr="00AE01CD">
              <w:rPr>
                <w:rFonts w:eastAsia="Calibri"/>
                <w:i/>
                <w:iCs/>
                <w:sz w:val="22"/>
                <w:szCs w:val="22"/>
                <w:highlight w:val="lightGray"/>
                <w:lang w:eastAsia="en-US"/>
              </w:rPr>
              <w:t>________</w:t>
            </w:r>
            <w:r w:rsidRPr="00AE01CD">
              <w:rPr>
                <w:rFonts w:eastAsia="Calibri"/>
                <w:i/>
                <w:iCs/>
                <w:sz w:val="22"/>
                <w:szCs w:val="22"/>
                <w:lang w:eastAsia="en-US"/>
              </w:rPr>
              <w:t>.</w:t>
            </w:r>
          </w:p>
        </w:tc>
      </w:tr>
      <w:tr w:rsidR="00EB050B" w:rsidRPr="00AE01CD" w14:paraId="691AE01B"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1299C55" w14:textId="77777777" w:rsidR="00EB050B" w:rsidRPr="00AE01CD" w:rsidRDefault="00EB050B" w:rsidP="00EB050B">
            <w:pPr>
              <w:suppressAutoHyphens/>
              <w:ind w:right="-1"/>
              <w:jc w:val="both"/>
              <w:rPr>
                <w:sz w:val="22"/>
                <w:szCs w:val="22"/>
              </w:rPr>
            </w:pPr>
            <w:r w:rsidRPr="00AE01CD">
              <w:rPr>
                <w:sz w:val="22"/>
                <w:szCs w:val="22"/>
              </w:rPr>
              <w:t>12.12.</w:t>
            </w:r>
          </w:p>
        </w:tc>
        <w:tc>
          <w:tcPr>
            <w:tcW w:w="2131" w:type="dxa"/>
            <w:tcBorders>
              <w:top w:val="single" w:sz="4" w:space="0" w:color="000000"/>
              <w:left w:val="single" w:sz="4" w:space="0" w:color="000000"/>
              <w:bottom w:val="single" w:sz="4" w:space="0" w:color="auto"/>
              <w:right w:val="single" w:sz="4" w:space="0" w:color="000000"/>
            </w:tcBorders>
            <w:shd w:val="clear" w:color="auto" w:fill="auto"/>
          </w:tcPr>
          <w:p w14:paraId="445F54A0" w14:textId="77777777" w:rsidR="00EB050B" w:rsidRPr="00AE01CD" w:rsidRDefault="00EB050B" w:rsidP="00EB050B">
            <w:pPr>
              <w:ind w:right="-1"/>
              <w:jc w:val="both"/>
              <w:rPr>
                <w:sz w:val="22"/>
                <w:szCs w:val="22"/>
                <w:lang w:eastAsia="en-US"/>
              </w:rPr>
            </w:pPr>
            <w:r w:rsidRPr="00AE01CD">
              <w:rPr>
                <w:rFonts w:eastAsia="Calibri"/>
                <w:sz w:val="22"/>
                <w:szCs w:val="22"/>
                <w:lang w:eastAsia="en-US"/>
              </w:rPr>
              <w:t>Barstymo disko skersmuo</w:t>
            </w:r>
          </w:p>
        </w:tc>
        <w:tc>
          <w:tcPr>
            <w:tcW w:w="7739" w:type="dxa"/>
            <w:tcBorders>
              <w:top w:val="single" w:sz="4" w:space="0" w:color="000000"/>
              <w:left w:val="single" w:sz="4" w:space="0" w:color="000000"/>
              <w:bottom w:val="single" w:sz="4" w:space="0" w:color="auto"/>
              <w:right w:val="single" w:sz="4" w:space="0" w:color="000000"/>
            </w:tcBorders>
            <w:shd w:val="clear" w:color="auto" w:fill="auto"/>
            <w:tcMar>
              <w:top w:w="0" w:type="dxa"/>
              <w:left w:w="108" w:type="dxa"/>
              <w:bottom w:w="0" w:type="dxa"/>
              <w:right w:w="108" w:type="dxa"/>
            </w:tcMar>
            <w:vAlign w:val="center"/>
          </w:tcPr>
          <w:p w14:paraId="183E5F9C" w14:textId="77777777" w:rsidR="00EB050B" w:rsidRPr="00AE01CD" w:rsidRDefault="00EB050B" w:rsidP="00EB050B">
            <w:pPr>
              <w:ind w:right="-1"/>
              <w:jc w:val="both"/>
              <w:rPr>
                <w:sz w:val="22"/>
                <w:szCs w:val="22"/>
              </w:rPr>
            </w:pPr>
            <w:r w:rsidRPr="00AE01CD">
              <w:rPr>
                <w:rFonts w:eastAsia="Calibri"/>
                <w:sz w:val="22"/>
                <w:szCs w:val="22"/>
                <w:lang w:eastAsia="en-US"/>
              </w:rPr>
              <w:t>Išbarstymo disko skersmuo ne mažesnis kaip 350 mm</w:t>
            </w:r>
          </w:p>
        </w:tc>
        <w:tc>
          <w:tcPr>
            <w:tcW w:w="3717" w:type="dxa"/>
            <w:tcBorders>
              <w:top w:val="single" w:sz="4" w:space="0" w:color="000000"/>
              <w:left w:val="single" w:sz="4" w:space="0" w:color="000000"/>
              <w:bottom w:val="single" w:sz="4" w:space="0" w:color="auto"/>
              <w:right w:val="single" w:sz="4" w:space="0" w:color="000000"/>
            </w:tcBorders>
            <w:shd w:val="clear" w:color="auto" w:fill="auto"/>
            <w:tcMar>
              <w:top w:w="0" w:type="dxa"/>
              <w:left w:w="108" w:type="dxa"/>
              <w:bottom w:w="0" w:type="dxa"/>
              <w:right w:w="108" w:type="dxa"/>
            </w:tcMar>
          </w:tcPr>
          <w:p w14:paraId="2BE6A336" w14:textId="77777777" w:rsidR="00EB050B" w:rsidRPr="00AE01CD" w:rsidRDefault="00EB050B" w:rsidP="00EB050B">
            <w:pPr>
              <w:widowControl w:val="0"/>
              <w:suppressAutoHyphens/>
              <w:autoSpaceDE w:val="0"/>
              <w:autoSpaceDN w:val="0"/>
              <w:spacing w:after="160" w:line="259" w:lineRule="auto"/>
              <w:textAlignment w:val="baseline"/>
              <w:rPr>
                <w:rFonts w:eastAsia="Calibri"/>
                <w:sz w:val="22"/>
                <w:szCs w:val="22"/>
                <w:lang w:eastAsia="en-US"/>
              </w:rPr>
            </w:pPr>
            <w:r w:rsidRPr="00AE01CD">
              <w:rPr>
                <w:rFonts w:eastAsia="Calibri"/>
                <w:i/>
                <w:iCs/>
                <w:sz w:val="22"/>
                <w:szCs w:val="22"/>
                <w:lang w:eastAsia="ar-SA"/>
              </w:rPr>
              <w:t xml:space="preserve">Siūlomas parametras -    </w:t>
            </w:r>
            <w:r w:rsidRPr="00AE01CD">
              <w:rPr>
                <w:rFonts w:eastAsia="Calibri"/>
                <w:i/>
                <w:iCs/>
                <w:sz w:val="22"/>
                <w:szCs w:val="22"/>
                <w:shd w:val="clear" w:color="auto" w:fill="C0C0C0"/>
                <w:lang w:eastAsia="ar-SA"/>
              </w:rPr>
              <w:t>____</w:t>
            </w:r>
            <w:r w:rsidRPr="00AE01CD">
              <w:rPr>
                <w:rFonts w:eastAsia="Calibri"/>
                <w:i/>
                <w:iCs/>
                <w:sz w:val="22"/>
                <w:szCs w:val="22"/>
                <w:lang w:eastAsia="ar-SA"/>
              </w:rPr>
              <w:t xml:space="preserve"> mm.</w:t>
            </w:r>
          </w:p>
          <w:p w14:paraId="4A1029A8" w14:textId="77777777" w:rsidR="00EB050B" w:rsidRPr="00AE01CD" w:rsidRDefault="00EB050B" w:rsidP="00EB050B">
            <w:pPr>
              <w:rPr>
                <w:rFonts w:eastAsia="Calibri"/>
                <w:b/>
                <w:bCs/>
                <w:sz w:val="22"/>
                <w:szCs w:val="22"/>
                <w:highlight w:val="lightGray"/>
              </w:rPr>
            </w:pPr>
            <w:r w:rsidRPr="00AE01CD">
              <w:rPr>
                <w:rFonts w:eastAsia="Calibri"/>
                <w:i/>
                <w:iCs/>
                <w:sz w:val="22"/>
                <w:szCs w:val="22"/>
                <w:lang w:eastAsia="ar-SA"/>
              </w:rPr>
              <w:t xml:space="preserve">Pateikto dokumento pavadinimas </w:t>
            </w:r>
            <w:r w:rsidRPr="00AE01CD">
              <w:rPr>
                <w:rFonts w:eastAsia="Calibri"/>
                <w:i/>
                <w:iCs/>
                <w:sz w:val="22"/>
                <w:szCs w:val="22"/>
                <w:shd w:val="clear" w:color="auto" w:fill="C0C0C0"/>
                <w:lang w:eastAsia="ar-SA"/>
              </w:rPr>
              <w:t>______</w:t>
            </w:r>
            <w:r w:rsidRPr="00AE01CD">
              <w:rPr>
                <w:rFonts w:eastAsia="Calibri"/>
                <w:i/>
                <w:iCs/>
                <w:sz w:val="22"/>
                <w:szCs w:val="22"/>
                <w:lang w:eastAsia="ar-SA"/>
              </w:rPr>
              <w:t xml:space="preserve"> ir psl. Nr. </w:t>
            </w:r>
            <w:r w:rsidRPr="00AE01CD">
              <w:rPr>
                <w:rFonts w:eastAsia="Calibri"/>
                <w:i/>
                <w:iCs/>
                <w:sz w:val="22"/>
                <w:szCs w:val="22"/>
                <w:shd w:val="clear" w:color="auto" w:fill="C0C0C0"/>
                <w:lang w:eastAsia="ar-SA"/>
              </w:rPr>
              <w:t>___</w:t>
            </w:r>
            <w:r w:rsidRPr="00AE01CD">
              <w:rPr>
                <w:rFonts w:eastAsia="Calibri"/>
                <w:i/>
                <w:iCs/>
                <w:sz w:val="22"/>
                <w:szCs w:val="22"/>
                <w:lang w:eastAsia="ar-SA"/>
              </w:rPr>
              <w:t xml:space="preserve"> </w:t>
            </w:r>
            <w:r w:rsidRPr="00AE01CD">
              <w:rPr>
                <w:rFonts w:eastAsia="Calibri"/>
                <w:sz w:val="22"/>
                <w:szCs w:val="22"/>
                <w:lang w:eastAsia="ar-SA"/>
              </w:rPr>
              <w:t xml:space="preserve">arba </w:t>
            </w:r>
            <w:r w:rsidRPr="00AE01CD">
              <w:rPr>
                <w:rFonts w:eastAsia="Calibri"/>
                <w:i/>
                <w:iCs/>
                <w:sz w:val="22"/>
                <w:szCs w:val="22"/>
                <w:lang w:eastAsia="ar-SA"/>
              </w:rPr>
              <w:t xml:space="preserve">Nuoroda </w:t>
            </w:r>
            <w:r w:rsidRPr="00AE01CD">
              <w:rPr>
                <w:rFonts w:eastAsia="Calibri"/>
                <w:i/>
                <w:iCs/>
                <w:sz w:val="22"/>
                <w:szCs w:val="22"/>
                <w:shd w:val="clear" w:color="auto" w:fill="C0C0C0"/>
                <w:lang w:eastAsia="ar-SA"/>
              </w:rPr>
              <w:t>____________</w:t>
            </w:r>
            <w:r w:rsidRPr="00AE01CD">
              <w:rPr>
                <w:rFonts w:eastAsia="Calibri"/>
                <w:i/>
                <w:iCs/>
                <w:sz w:val="22"/>
                <w:szCs w:val="22"/>
                <w:lang w:eastAsia="ar-SA"/>
              </w:rPr>
              <w:t>.</w:t>
            </w:r>
          </w:p>
        </w:tc>
      </w:tr>
      <w:tr w:rsidR="00EB050B" w:rsidRPr="00AE01CD" w14:paraId="0080D2AB"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144FFD" w14:textId="77777777" w:rsidR="00EB050B" w:rsidRPr="00AE01CD" w:rsidRDefault="00EB050B" w:rsidP="00EB050B">
            <w:pPr>
              <w:suppressAutoHyphens/>
              <w:ind w:right="-1"/>
              <w:jc w:val="both"/>
              <w:rPr>
                <w:sz w:val="22"/>
                <w:szCs w:val="22"/>
              </w:rPr>
            </w:pPr>
            <w:r w:rsidRPr="00AE01CD">
              <w:rPr>
                <w:sz w:val="22"/>
                <w:szCs w:val="22"/>
              </w:rPr>
              <w:t>12.13.</w:t>
            </w:r>
          </w:p>
        </w:tc>
        <w:tc>
          <w:tcPr>
            <w:tcW w:w="2131" w:type="dxa"/>
            <w:tcBorders>
              <w:top w:val="single" w:sz="4" w:space="0" w:color="auto"/>
              <w:left w:val="single" w:sz="4" w:space="0" w:color="auto"/>
              <w:bottom w:val="single" w:sz="4" w:space="0" w:color="auto"/>
              <w:right w:val="single" w:sz="4" w:space="0" w:color="auto"/>
            </w:tcBorders>
            <w:vAlign w:val="center"/>
          </w:tcPr>
          <w:p w14:paraId="714D7120" w14:textId="77777777" w:rsidR="00EB050B" w:rsidRPr="00AE01CD" w:rsidRDefault="00EB050B" w:rsidP="00EB050B">
            <w:pPr>
              <w:ind w:right="-1"/>
              <w:jc w:val="both"/>
              <w:rPr>
                <w:sz w:val="22"/>
                <w:szCs w:val="22"/>
                <w:lang w:eastAsia="en-US"/>
              </w:rPr>
            </w:pPr>
            <w:r w:rsidRPr="00AE01CD">
              <w:rPr>
                <w:rFonts w:eastAsia="Calibri"/>
                <w:sz w:val="22"/>
                <w:szCs w:val="22"/>
                <w:lang w:eastAsia="en-US"/>
              </w:rPr>
              <w:t>Barstymo diskas</w:t>
            </w:r>
          </w:p>
        </w:tc>
        <w:tc>
          <w:tcPr>
            <w:tcW w:w="77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2F9DF1F" w14:textId="77777777" w:rsidR="00EB050B" w:rsidRPr="00AE01CD" w:rsidRDefault="00EB050B" w:rsidP="00EB050B">
            <w:pPr>
              <w:ind w:right="-1"/>
              <w:jc w:val="both"/>
              <w:rPr>
                <w:sz w:val="22"/>
                <w:szCs w:val="22"/>
              </w:rPr>
            </w:pPr>
            <w:r w:rsidRPr="00AE01CD">
              <w:rPr>
                <w:rFonts w:eastAsia="Calibri"/>
                <w:sz w:val="22"/>
                <w:szCs w:val="22"/>
                <w:lang w:eastAsia="en-US"/>
              </w:rPr>
              <w:t>Pagamintas iš nerūdijančio plieno</w:t>
            </w:r>
          </w:p>
        </w:tc>
        <w:tc>
          <w:tcPr>
            <w:tcW w:w="37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F183E7" w14:textId="77777777" w:rsidR="00EB050B" w:rsidRPr="00AE01CD" w:rsidRDefault="00EB050B" w:rsidP="00EB050B">
            <w:pPr>
              <w:autoSpaceDN w:val="0"/>
              <w:spacing w:after="160" w:line="259" w:lineRule="auto"/>
              <w:rPr>
                <w:rFonts w:eastAsia="Calibri"/>
                <w:i/>
                <w:iCs/>
                <w:sz w:val="22"/>
                <w:szCs w:val="22"/>
              </w:rPr>
            </w:pPr>
            <w:r w:rsidRPr="00AE01CD">
              <w:rPr>
                <w:rFonts w:eastAsia="Calibri"/>
                <w:sz w:val="22"/>
                <w:szCs w:val="22"/>
                <w:shd w:val="clear" w:color="auto" w:fill="C0C0C0"/>
              </w:rPr>
              <w:t xml:space="preserve">Taip/Ne </w:t>
            </w:r>
            <w:r w:rsidRPr="00AE01CD">
              <w:rPr>
                <w:rFonts w:eastAsia="Calibri"/>
                <w:i/>
                <w:iCs/>
                <w:sz w:val="22"/>
                <w:szCs w:val="22"/>
              </w:rPr>
              <w:t xml:space="preserve">(nereikalingą išbraukti). </w:t>
            </w:r>
          </w:p>
          <w:p w14:paraId="7A5DEE03" w14:textId="77777777" w:rsidR="00EB050B" w:rsidRPr="00AE01CD" w:rsidRDefault="00EB050B" w:rsidP="00EB050B">
            <w:pPr>
              <w:jc w:val="center"/>
              <w:rPr>
                <w:rFonts w:eastAsia="Calibri"/>
                <w:b/>
                <w:bCs/>
                <w:sz w:val="22"/>
                <w:szCs w:val="22"/>
                <w:highlight w:val="lightGray"/>
              </w:rPr>
            </w:pPr>
          </w:p>
        </w:tc>
      </w:tr>
      <w:tr w:rsidR="00EB050B" w:rsidRPr="00AE01CD" w14:paraId="7C754400"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1E9B0C" w14:textId="77777777" w:rsidR="00EB050B" w:rsidRPr="00AE01CD" w:rsidRDefault="00EB050B" w:rsidP="00EB050B">
            <w:pPr>
              <w:suppressAutoHyphens/>
              <w:ind w:right="-1"/>
              <w:jc w:val="both"/>
              <w:rPr>
                <w:sz w:val="22"/>
                <w:szCs w:val="22"/>
              </w:rPr>
            </w:pPr>
            <w:r w:rsidRPr="00AE01CD">
              <w:rPr>
                <w:sz w:val="22"/>
                <w:szCs w:val="22"/>
              </w:rPr>
              <w:t>12.14.</w:t>
            </w:r>
          </w:p>
        </w:tc>
        <w:tc>
          <w:tcPr>
            <w:tcW w:w="2131" w:type="dxa"/>
            <w:tcBorders>
              <w:top w:val="single" w:sz="4" w:space="0" w:color="auto"/>
              <w:left w:val="single" w:sz="4" w:space="0" w:color="auto"/>
              <w:bottom w:val="single" w:sz="4" w:space="0" w:color="auto"/>
              <w:right w:val="single" w:sz="4" w:space="0" w:color="auto"/>
            </w:tcBorders>
            <w:vAlign w:val="center"/>
          </w:tcPr>
          <w:p w14:paraId="562F0CA7" w14:textId="77777777" w:rsidR="00EB050B" w:rsidRPr="00AE01CD" w:rsidRDefault="00EB050B" w:rsidP="00EB050B">
            <w:pPr>
              <w:ind w:right="-1"/>
              <w:jc w:val="both"/>
              <w:rPr>
                <w:sz w:val="22"/>
                <w:szCs w:val="22"/>
                <w:lang w:eastAsia="en-US"/>
              </w:rPr>
            </w:pPr>
            <w:r w:rsidRPr="00AE01CD">
              <w:rPr>
                <w:rFonts w:eastAsia="Calibri"/>
                <w:sz w:val="22"/>
                <w:szCs w:val="22"/>
                <w:lang w:eastAsia="en-US"/>
              </w:rPr>
              <w:t xml:space="preserve">Barstymo disko pavaros variklis </w:t>
            </w:r>
          </w:p>
        </w:tc>
        <w:tc>
          <w:tcPr>
            <w:tcW w:w="77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6053A2F" w14:textId="77777777" w:rsidR="00EB050B" w:rsidRPr="00AE01CD" w:rsidRDefault="00EB050B" w:rsidP="00EB050B">
            <w:pPr>
              <w:ind w:right="-1"/>
              <w:jc w:val="both"/>
              <w:rPr>
                <w:sz w:val="22"/>
                <w:szCs w:val="22"/>
              </w:rPr>
            </w:pPr>
            <w:r w:rsidRPr="00AE01CD">
              <w:rPr>
                <w:rFonts w:eastAsia="Calibri"/>
                <w:sz w:val="22"/>
                <w:szCs w:val="22"/>
                <w:lang w:val="pt-PT" w:eastAsia="en-US"/>
              </w:rPr>
              <w:t>Apsaugotas nuo tiesioginio druskos poveikio.</w:t>
            </w:r>
          </w:p>
        </w:tc>
        <w:tc>
          <w:tcPr>
            <w:tcW w:w="37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195FCE8" w14:textId="77777777" w:rsidR="00EB050B" w:rsidRPr="00AE01CD" w:rsidRDefault="00EB050B" w:rsidP="00EB050B">
            <w:pPr>
              <w:widowControl w:val="0"/>
              <w:suppressAutoHyphens/>
              <w:autoSpaceDE w:val="0"/>
              <w:autoSpaceDN w:val="0"/>
              <w:spacing w:line="259" w:lineRule="auto"/>
              <w:textAlignment w:val="baseline"/>
              <w:rPr>
                <w:rFonts w:eastAsia="Calibri"/>
                <w:i/>
                <w:iCs/>
                <w:sz w:val="22"/>
                <w:szCs w:val="22"/>
                <w:lang w:val="pt-PT"/>
              </w:rPr>
            </w:pPr>
            <w:r w:rsidRPr="00AE01CD">
              <w:rPr>
                <w:rFonts w:eastAsia="Calibri"/>
                <w:sz w:val="22"/>
                <w:szCs w:val="22"/>
                <w:shd w:val="clear" w:color="auto" w:fill="C0C0C0"/>
                <w:lang w:val="pt-PT"/>
              </w:rPr>
              <w:t xml:space="preserve">Taip/Ne </w:t>
            </w:r>
            <w:r w:rsidRPr="00AE01CD">
              <w:rPr>
                <w:rFonts w:eastAsia="Calibri"/>
                <w:i/>
                <w:iCs/>
                <w:sz w:val="22"/>
                <w:szCs w:val="22"/>
                <w:lang w:val="pt-PT"/>
              </w:rPr>
              <w:t>(nereikalingą išbraukti)</w:t>
            </w:r>
          </w:p>
          <w:p w14:paraId="22143656" w14:textId="77777777" w:rsidR="00EB050B" w:rsidRPr="00AE01CD" w:rsidRDefault="00EB050B" w:rsidP="00EB050B">
            <w:pPr>
              <w:rPr>
                <w:rFonts w:eastAsia="Calibri"/>
                <w:b/>
                <w:bCs/>
                <w:sz w:val="22"/>
                <w:szCs w:val="22"/>
                <w:highlight w:val="lightGray"/>
              </w:rPr>
            </w:pPr>
            <w:r w:rsidRPr="00AE01CD">
              <w:rPr>
                <w:rFonts w:eastAsia="Calibri"/>
                <w:i/>
                <w:iCs/>
                <w:sz w:val="22"/>
                <w:szCs w:val="22"/>
                <w:lang w:val="pt-PT" w:eastAsia="ar-SA"/>
              </w:rPr>
              <w:t xml:space="preserve">Pateikto dokumento pavadinimas </w:t>
            </w:r>
            <w:r w:rsidRPr="00AE01CD">
              <w:rPr>
                <w:rFonts w:eastAsia="Calibri"/>
                <w:i/>
                <w:iCs/>
                <w:sz w:val="22"/>
                <w:szCs w:val="22"/>
                <w:shd w:val="clear" w:color="auto" w:fill="C0C0C0"/>
                <w:lang w:val="pt-PT" w:eastAsia="ar-SA"/>
              </w:rPr>
              <w:t>_________</w:t>
            </w:r>
            <w:r w:rsidRPr="00AE01CD">
              <w:rPr>
                <w:rFonts w:eastAsia="Calibri"/>
                <w:i/>
                <w:iCs/>
                <w:sz w:val="22"/>
                <w:szCs w:val="22"/>
                <w:lang w:val="pt-PT" w:eastAsia="ar-SA"/>
              </w:rPr>
              <w:t xml:space="preserve"> ir psl. </w:t>
            </w:r>
            <w:r w:rsidRPr="00AE01CD">
              <w:rPr>
                <w:rFonts w:eastAsia="Calibri"/>
                <w:i/>
                <w:iCs/>
                <w:sz w:val="22"/>
                <w:szCs w:val="22"/>
                <w:lang w:eastAsia="ar-SA"/>
              </w:rPr>
              <w:t xml:space="preserve">Nr. </w:t>
            </w:r>
            <w:r w:rsidRPr="00AE01CD">
              <w:rPr>
                <w:rFonts w:eastAsia="Calibri"/>
                <w:i/>
                <w:iCs/>
                <w:sz w:val="22"/>
                <w:szCs w:val="22"/>
                <w:shd w:val="clear" w:color="auto" w:fill="C0C0C0"/>
                <w:lang w:eastAsia="ar-SA"/>
              </w:rPr>
              <w:t>_____</w:t>
            </w:r>
            <w:r w:rsidRPr="00AE01CD">
              <w:rPr>
                <w:rFonts w:eastAsia="Calibri"/>
                <w:i/>
                <w:iCs/>
                <w:sz w:val="22"/>
                <w:szCs w:val="22"/>
                <w:lang w:eastAsia="ar-SA"/>
              </w:rPr>
              <w:t xml:space="preserve"> </w:t>
            </w:r>
            <w:r w:rsidRPr="00AE01CD">
              <w:rPr>
                <w:rFonts w:eastAsia="Calibri"/>
                <w:sz w:val="22"/>
                <w:szCs w:val="22"/>
                <w:lang w:eastAsia="ar-SA"/>
              </w:rPr>
              <w:t xml:space="preserve">arba </w:t>
            </w:r>
            <w:r w:rsidRPr="00AE01CD">
              <w:rPr>
                <w:rFonts w:eastAsia="Calibri"/>
                <w:i/>
                <w:iCs/>
                <w:sz w:val="22"/>
                <w:szCs w:val="22"/>
                <w:lang w:eastAsia="ar-SA"/>
              </w:rPr>
              <w:t xml:space="preserve">Nuoroda </w:t>
            </w:r>
            <w:r w:rsidRPr="00AE01CD">
              <w:rPr>
                <w:rFonts w:eastAsia="Calibri"/>
                <w:i/>
                <w:iCs/>
                <w:sz w:val="22"/>
                <w:szCs w:val="22"/>
                <w:shd w:val="clear" w:color="auto" w:fill="C0C0C0"/>
                <w:lang w:eastAsia="ar-SA"/>
              </w:rPr>
              <w:t>____________</w:t>
            </w:r>
            <w:r w:rsidRPr="00AE01CD">
              <w:rPr>
                <w:rFonts w:eastAsia="Calibri"/>
                <w:i/>
                <w:iCs/>
                <w:sz w:val="22"/>
                <w:szCs w:val="22"/>
                <w:lang w:eastAsia="ar-SA"/>
              </w:rPr>
              <w:t>.</w:t>
            </w:r>
          </w:p>
        </w:tc>
      </w:tr>
      <w:tr w:rsidR="00EB050B" w:rsidRPr="00AE01CD" w14:paraId="1467AB15"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BEAE22" w14:textId="77777777" w:rsidR="00EB050B" w:rsidRPr="00AE01CD" w:rsidRDefault="00EB050B" w:rsidP="00EB050B">
            <w:pPr>
              <w:suppressAutoHyphens/>
              <w:ind w:right="-1"/>
              <w:jc w:val="both"/>
              <w:rPr>
                <w:sz w:val="22"/>
                <w:szCs w:val="22"/>
              </w:rPr>
            </w:pPr>
            <w:r w:rsidRPr="00AE01CD">
              <w:rPr>
                <w:sz w:val="22"/>
                <w:szCs w:val="22"/>
              </w:rPr>
              <w:t>12.15.</w:t>
            </w:r>
          </w:p>
        </w:tc>
        <w:tc>
          <w:tcPr>
            <w:tcW w:w="2131" w:type="dxa"/>
            <w:tcBorders>
              <w:top w:val="single" w:sz="4" w:space="0" w:color="auto"/>
              <w:left w:val="single" w:sz="4" w:space="0" w:color="000000"/>
              <w:bottom w:val="single" w:sz="4" w:space="0" w:color="000000"/>
              <w:right w:val="single" w:sz="4" w:space="0" w:color="000000"/>
            </w:tcBorders>
            <w:shd w:val="clear" w:color="auto" w:fill="auto"/>
          </w:tcPr>
          <w:p w14:paraId="632B2B30" w14:textId="77777777" w:rsidR="00EB050B" w:rsidRPr="00AE01CD" w:rsidRDefault="00EB050B" w:rsidP="00EB050B">
            <w:pPr>
              <w:ind w:right="-1"/>
              <w:jc w:val="both"/>
              <w:rPr>
                <w:rFonts w:eastAsia="Calibri"/>
                <w:sz w:val="22"/>
                <w:szCs w:val="22"/>
                <w:lang w:eastAsia="en-US"/>
              </w:rPr>
            </w:pPr>
          </w:p>
          <w:p w14:paraId="0A24AC4E" w14:textId="77777777" w:rsidR="00EB050B" w:rsidRPr="00AE01CD" w:rsidRDefault="00EB050B" w:rsidP="00EB050B">
            <w:pPr>
              <w:ind w:right="-1"/>
              <w:jc w:val="both"/>
              <w:rPr>
                <w:rFonts w:eastAsia="Calibri"/>
                <w:sz w:val="22"/>
                <w:szCs w:val="22"/>
                <w:lang w:eastAsia="en-US"/>
              </w:rPr>
            </w:pPr>
          </w:p>
          <w:p w14:paraId="3BF2D3F9" w14:textId="77777777" w:rsidR="00EB050B" w:rsidRPr="00AE01CD" w:rsidRDefault="00EB050B" w:rsidP="00EB050B">
            <w:pPr>
              <w:ind w:right="-1"/>
              <w:jc w:val="both"/>
              <w:rPr>
                <w:sz w:val="22"/>
                <w:szCs w:val="22"/>
                <w:lang w:eastAsia="en-US"/>
              </w:rPr>
            </w:pPr>
            <w:r w:rsidRPr="00AE01CD">
              <w:rPr>
                <w:rFonts w:eastAsia="Calibri"/>
                <w:sz w:val="22"/>
                <w:szCs w:val="22"/>
                <w:lang w:eastAsia="en-US"/>
              </w:rPr>
              <w:t>Barstymo plotis</w:t>
            </w:r>
          </w:p>
        </w:tc>
        <w:tc>
          <w:tcPr>
            <w:tcW w:w="7739" w:type="dxa"/>
            <w:tcBorders>
              <w:top w:val="single" w:sz="4" w:space="0" w:color="auto"/>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BAD4AA" w14:textId="77777777" w:rsidR="00EB050B" w:rsidRPr="00AE01CD" w:rsidRDefault="00EB050B" w:rsidP="00EB050B">
            <w:pPr>
              <w:ind w:right="-1"/>
              <w:jc w:val="both"/>
              <w:rPr>
                <w:sz w:val="22"/>
                <w:szCs w:val="22"/>
              </w:rPr>
            </w:pPr>
            <w:r w:rsidRPr="00AE01CD">
              <w:rPr>
                <w:rFonts w:eastAsia="Calibri"/>
                <w:sz w:val="22"/>
                <w:szCs w:val="22"/>
                <w:lang w:eastAsia="zh-CN"/>
              </w:rPr>
              <w:t>Slidumą mažinančios medžiagos išbarstomos disko/ų pagalba. Medžiagų išbėrimo plotis reguliuojamas: nuo 1500 mm iki ne mažiau kaip 6000 mm.</w:t>
            </w:r>
          </w:p>
        </w:tc>
        <w:tc>
          <w:tcPr>
            <w:tcW w:w="3717" w:type="dxa"/>
            <w:tcBorders>
              <w:top w:val="single" w:sz="4" w:space="0" w:color="auto"/>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7D7C76" w14:textId="77777777" w:rsidR="00EB050B" w:rsidRPr="00AE01CD" w:rsidRDefault="00EB050B" w:rsidP="00EB050B">
            <w:pPr>
              <w:widowControl w:val="0"/>
              <w:suppressAutoHyphens/>
              <w:autoSpaceDE w:val="0"/>
              <w:autoSpaceDN w:val="0"/>
              <w:spacing w:line="259" w:lineRule="auto"/>
              <w:textAlignment w:val="baseline"/>
              <w:rPr>
                <w:rFonts w:eastAsia="Calibri"/>
                <w:sz w:val="22"/>
                <w:szCs w:val="22"/>
                <w:lang w:eastAsia="en-US"/>
              </w:rPr>
            </w:pPr>
            <w:r w:rsidRPr="00AE01CD">
              <w:rPr>
                <w:rFonts w:eastAsia="Calibri"/>
                <w:i/>
                <w:iCs/>
                <w:sz w:val="22"/>
                <w:szCs w:val="22"/>
                <w:lang w:eastAsia="ar-SA"/>
              </w:rPr>
              <w:t xml:space="preserve">Siūlomas parametras - nuo </w:t>
            </w:r>
            <w:r w:rsidRPr="00AE01CD">
              <w:rPr>
                <w:rFonts w:eastAsia="Calibri"/>
                <w:i/>
                <w:iCs/>
                <w:sz w:val="22"/>
                <w:szCs w:val="22"/>
                <w:shd w:val="clear" w:color="auto" w:fill="C0C0C0"/>
                <w:lang w:eastAsia="ar-SA"/>
              </w:rPr>
              <w:t>____</w:t>
            </w:r>
            <w:r w:rsidRPr="00AE01CD">
              <w:rPr>
                <w:rFonts w:eastAsia="Calibri"/>
                <w:i/>
                <w:iCs/>
                <w:sz w:val="22"/>
                <w:szCs w:val="22"/>
                <w:lang w:eastAsia="ar-SA"/>
              </w:rPr>
              <w:t xml:space="preserve"> mm iki </w:t>
            </w:r>
            <w:r w:rsidRPr="00AE01CD">
              <w:rPr>
                <w:rFonts w:eastAsia="Calibri"/>
                <w:i/>
                <w:iCs/>
                <w:sz w:val="22"/>
                <w:szCs w:val="22"/>
                <w:shd w:val="clear" w:color="auto" w:fill="C0C0C0"/>
                <w:lang w:eastAsia="ar-SA"/>
              </w:rPr>
              <w:t>____</w:t>
            </w:r>
            <w:r w:rsidRPr="00AE01CD">
              <w:rPr>
                <w:rFonts w:eastAsia="Calibri"/>
                <w:i/>
                <w:iCs/>
                <w:sz w:val="22"/>
                <w:szCs w:val="22"/>
                <w:lang w:eastAsia="ar-SA"/>
              </w:rPr>
              <w:t xml:space="preserve"> mm .</w:t>
            </w:r>
          </w:p>
          <w:p w14:paraId="701C9AB3" w14:textId="77777777" w:rsidR="00EB050B" w:rsidRPr="00AE01CD" w:rsidRDefault="00EB050B" w:rsidP="00EB050B">
            <w:pPr>
              <w:rPr>
                <w:rFonts w:eastAsia="Calibri"/>
                <w:b/>
                <w:bCs/>
                <w:sz w:val="22"/>
                <w:szCs w:val="22"/>
                <w:highlight w:val="lightGray"/>
              </w:rPr>
            </w:pPr>
            <w:r w:rsidRPr="00AE01CD">
              <w:rPr>
                <w:rFonts w:eastAsia="Calibri"/>
                <w:i/>
                <w:iCs/>
                <w:sz w:val="22"/>
                <w:szCs w:val="22"/>
                <w:lang w:eastAsia="ar-SA"/>
              </w:rPr>
              <w:t xml:space="preserve">Pateikto dokumento pavadinimas </w:t>
            </w:r>
            <w:r w:rsidRPr="00AE01CD">
              <w:rPr>
                <w:rFonts w:eastAsia="Calibri"/>
                <w:i/>
                <w:iCs/>
                <w:sz w:val="22"/>
                <w:szCs w:val="22"/>
                <w:shd w:val="clear" w:color="auto" w:fill="C0C0C0"/>
                <w:lang w:eastAsia="ar-SA"/>
              </w:rPr>
              <w:t>________</w:t>
            </w:r>
            <w:r w:rsidRPr="00AE01CD">
              <w:rPr>
                <w:rFonts w:eastAsia="Calibri"/>
                <w:i/>
                <w:iCs/>
                <w:sz w:val="22"/>
                <w:szCs w:val="22"/>
                <w:lang w:eastAsia="ar-SA"/>
              </w:rPr>
              <w:t xml:space="preserve"> ir psl. Nr. </w:t>
            </w:r>
            <w:r w:rsidRPr="00AE01CD">
              <w:rPr>
                <w:rFonts w:eastAsia="Calibri"/>
                <w:i/>
                <w:iCs/>
                <w:sz w:val="22"/>
                <w:szCs w:val="22"/>
                <w:shd w:val="clear" w:color="auto" w:fill="C0C0C0"/>
                <w:lang w:eastAsia="ar-SA"/>
              </w:rPr>
              <w:t>___</w:t>
            </w:r>
            <w:r w:rsidRPr="00AE01CD">
              <w:rPr>
                <w:rFonts w:eastAsia="Calibri"/>
                <w:i/>
                <w:iCs/>
                <w:sz w:val="22"/>
                <w:szCs w:val="22"/>
                <w:lang w:eastAsia="ar-SA"/>
              </w:rPr>
              <w:t xml:space="preserve"> </w:t>
            </w:r>
            <w:r w:rsidRPr="00AE01CD">
              <w:rPr>
                <w:rFonts w:eastAsia="Calibri"/>
                <w:sz w:val="22"/>
                <w:szCs w:val="22"/>
                <w:lang w:eastAsia="ar-SA"/>
              </w:rPr>
              <w:t xml:space="preserve">arba </w:t>
            </w:r>
            <w:r w:rsidRPr="00AE01CD">
              <w:rPr>
                <w:rFonts w:eastAsia="Calibri"/>
                <w:i/>
                <w:iCs/>
                <w:sz w:val="22"/>
                <w:szCs w:val="22"/>
                <w:lang w:eastAsia="ar-SA"/>
              </w:rPr>
              <w:t xml:space="preserve">Nuoroda </w:t>
            </w:r>
            <w:r w:rsidRPr="00AE01CD">
              <w:rPr>
                <w:rFonts w:eastAsia="Calibri"/>
                <w:i/>
                <w:iCs/>
                <w:sz w:val="22"/>
                <w:szCs w:val="22"/>
                <w:shd w:val="clear" w:color="auto" w:fill="C0C0C0"/>
                <w:lang w:eastAsia="ar-SA"/>
              </w:rPr>
              <w:t>____________</w:t>
            </w:r>
            <w:r w:rsidRPr="00AE01CD">
              <w:rPr>
                <w:rFonts w:eastAsia="Calibri"/>
                <w:i/>
                <w:iCs/>
                <w:sz w:val="22"/>
                <w:szCs w:val="22"/>
                <w:lang w:eastAsia="ar-SA"/>
              </w:rPr>
              <w:t>.</w:t>
            </w:r>
          </w:p>
        </w:tc>
      </w:tr>
      <w:tr w:rsidR="00EB050B" w:rsidRPr="00AE01CD" w14:paraId="71A1D081"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1B0763" w14:textId="77777777" w:rsidR="00EB050B" w:rsidRPr="00AE01CD" w:rsidRDefault="00EB050B" w:rsidP="00EB050B">
            <w:pPr>
              <w:suppressAutoHyphens/>
              <w:ind w:right="-1"/>
              <w:jc w:val="both"/>
              <w:rPr>
                <w:sz w:val="22"/>
                <w:szCs w:val="22"/>
              </w:rPr>
            </w:pPr>
            <w:r w:rsidRPr="00AE01CD">
              <w:rPr>
                <w:sz w:val="22"/>
                <w:szCs w:val="22"/>
              </w:rPr>
              <w:t>12.16.</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14:paraId="6FF75B18" w14:textId="77777777" w:rsidR="00EB050B" w:rsidRPr="00AE01CD" w:rsidRDefault="00EB050B" w:rsidP="00EB050B">
            <w:pPr>
              <w:ind w:right="-1"/>
              <w:jc w:val="both"/>
              <w:rPr>
                <w:rFonts w:eastAsia="Calibri"/>
                <w:sz w:val="22"/>
                <w:szCs w:val="22"/>
                <w:lang w:eastAsia="en-US"/>
              </w:rPr>
            </w:pPr>
          </w:p>
          <w:p w14:paraId="7F6EAAC4" w14:textId="77777777" w:rsidR="00EB050B" w:rsidRPr="00AE01CD" w:rsidRDefault="00EB050B" w:rsidP="00EB050B">
            <w:pPr>
              <w:ind w:right="-1"/>
              <w:jc w:val="both"/>
              <w:rPr>
                <w:rFonts w:eastAsia="Calibri"/>
                <w:sz w:val="22"/>
                <w:szCs w:val="22"/>
                <w:lang w:eastAsia="en-US"/>
              </w:rPr>
            </w:pPr>
          </w:p>
          <w:p w14:paraId="539A1591" w14:textId="77777777" w:rsidR="00EB050B" w:rsidRPr="00AE01CD" w:rsidRDefault="00EB050B" w:rsidP="00EB050B">
            <w:pPr>
              <w:ind w:right="-1"/>
              <w:jc w:val="both"/>
              <w:rPr>
                <w:sz w:val="22"/>
                <w:szCs w:val="22"/>
                <w:lang w:eastAsia="en-US"/>
              </w:rPr>
            </w:pPr>
            <w:r w:rsidRPr="00AE01CD">
              <w:rPr>
                <w:rFonts w:eastAsia="Calibri"/>
                <w:sz w:val="22"/>
                <w:szCs w:val="22"/>
                <w:lang w:eastAsia="en-US"/>
              </w:rPr>
              <w:t>Valdymas</w:t>
            </w:r>
            <w:r w:rsidRPr="00AE01CD" w:rsidDel="004277B9">
              <w:rPr>
                <w:rFonts w:eastAsia="Calibri"/>
                <w:sz w:val="22"/>
                <w:szCs w:val="22"/>
                <w:lang w:eastAsia="en-US"/>
              </w:rPr>
              <w:t xml:space="preserve"> </w:t>
            </w:r>
          </w:p>
        </w:tc>
        <w:tc>
          <w:tcPr>
            <w:tcW w:w="77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3A38F6" w14:textId="77777777" w:rsidR="00EB050B" w:rsidRPr="00AE01CD" w:rsidRDefault="00EB050B" w:rsidP="00EB050B">
            <w:pPr>
              <w:ind w:right="-1"/>
              <w:jc w:val="both"/>
              <w:rPr>
                <w:sz w:val="22"/>
                <w:szCs w:val="22"/>
              </w:rPr>
            </w:pPr>
            <w:r w:rsidRPr="00AE01CD">
              <w:rPr>
                <w:rFonts w:eastAsia="Calibri"/>
                <w:sz w:val="22"/>
                <w:szCs w:val="22"/>
                <w:lang w:eastAsia="en-US"/>
              </w:rPr>
              <w:t>Barstymo parametrų keitimas atliekamas naudojant valdymo pultą, komplektuojamą su barstymo įranga ir Pardavėjo kaštais įrengiamą/įmontuojamą operatoriaus darbo vietoje - traktoriaus kabinoje.</w:t>
            </w:r>
          </w:p>
        </w:tc>
        <w:tc>
          <w:tcPr>
            <w:tcW w:w="37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A814AD" w14:textId="77777777" w:rsidR="00EB050B" w:rsidRPr="00AE01CD" w:rsidRDefault="00EB050B" w:rsidP="00EB050B">
            <w:pPr>
              <w:shd w:val="clear" w:color="auto" w:fill="FFFFFF"/>
              <w:suppressAutoHyphens/>
              <w:autoSpaceDN w:val="0"/>
              <w:spacing w:line="259" w:lineRule="auto"/>
              <w:ind w:right="142"/>
              <w:textAlignment w:val="baseline"/>
              <w:rPr>
                <w:rFonts w:eastAsia="Calibri"/>
                <w:sz w:val="22"/>
                <w:szCs w:val="22"/>
              </w:rPr>
            </w:pPr>
            <w:r w:rsidRPr="00AE01CD">
              <w:rPr>
                <w:rFonts w:eastAsia="Calibri"/>
                <w:i/>
                <w:iCs/>
                <w:sz w:val="22"/>
                <w:szCs w:val="22"/>
              </w:rPr>
              <w:t xml:space="preserve">Siūlomas parametras - </w:t>
            </w:r>
            <w:r w:rsidRPr="00AE01CD">
              <w:rPr>
                <w:rFonts w:eastAsia="Calibri"/>
                <w:i/>
                <w:iCs/>
                <w:sz w:val="22"/>
                <w:szCs w:val="22"/>
                <w:highlight w:val="lightGray"/>
                <w:shd w:val="clear" w:color="auto" w:fill="D9D9D9"/>
              </w:rPr>
              <w:t>____</w:t>
            </w:r>
            <w:r w:rsidRPr="00AE01CD">
              <w:rPr>
                <w:rFonts w:eastAsia="Calibri"/>
                <w:i/>
                <w:iCs/>
                <w:sz w:val="22"/>
                <w:szCs w:val="22"/>
              </w:rPr>
              <w:t xml:space="preserve"> (nurodomas pulto modelis).</w:t>
            </w:r>
          </w:p>
          <w:p w14:paraId="302E0C7C" w14:textId="77777777" w:rsidR="00EB050B" w:rsidRPr="00AE01CD" w:rsidRDefault="00EB050B" w:rsidP="00EB050B">
            <w:pPr>
              <w:rPr>
                <w:rFonts w:eastAsia="Calibri"/>
                <w:b/>
                <w:bCs/>
                <w:sz w:val="22"/>
                <w:szCs w:val="22"/>
                <w:highlight w:val="lightGray"/>
              </w:rPr>
            </w:pPr>
            <w:r w:rsidRPr="00AE01CD">
              <w:rPr>
                <w:rFonts w:eastAsia="Calibri"/>
                <w:i/>
                <w:iCs/>
                <w:sz w:val="22"/>
                <w:szCs w:val="22"/>
                <w:lang w:eastAsia="ar-SA"/>
              </w:rPr>
              <w:t xml:space="preserve">Pateikto dokumento pavadinimas </w:t>
            </w:r>
            <w:r w:rsidRPr="00AE01CD">
              <w:rPr>
                <w:rFonts w:eastAsia="Calibri"/>
                <w:i/>
                <w:iCs/>
                <w:sz w:val="22"/>
                <w:szCs w:val="22"/>
                <w:shd w:val="clear" w:color="auto" w:fill="C0C0C0"/>
                <w:lang w:eastAsia="ar-SA"/>
              </w:rPr>
              <w:t>_________</w:t>
            </w:r>
            <w:r w:rsidRPr="00AE01CD">
              <w:rPr>
                <w:rFonts w:eastAsia="Calibri"/>
                <w:i/>
                <w:iCs/>
                <w:sz w:val="22"/>
                <w:szCs w:val="22"/>
                <w:lang w:eastAsia="ar-SA"/>
              </w:rPr>
              <w:t xml:space="preserve"> ir psl. Nr. </w:t>
            </w:r>
            <w:r w:rsidRPr="00AE01CD">
              <w:rPr>
                <w:rFonts w:eastAsia="Calibri"/>
                <w:i/>
                <w:iCs/>
                <w:sz w:val="22"/>
                <w:szCs w:val="22"/>
                <w:shd w:val="clear" w:color="auto" w:fill="C0C0C0"/>
                <w:lang w:eastAsia="ar-SA"/>
              </w:rPr>
              <w:t>___</w:t>
            </w:r>
            <w:r w:rsidRPr="00AE01CD">
              <w:rPr>
                <w:rFonts w:eastAsia="Calibri"/>
                <w:i/>
                <w:iCs/>
                <w:sz w:val="22"/>
                <w:szCs w:val="22"/>
                <w:lang w:eastAsia="ar-SA"/>
              </w:rPr>
              <w:t xml:space="preserve"> </w:t>
            </w:r>
            <w:r w:rsidRPr="00AE01CD">
              <w:rPr>
                <w:rFonts w:eastAsia="Calibri"/>
                <w:sz w:val="22"/>
                <w:szCs w:val="22"/>
                <w:lang w:eastAsia="ar-SA"/>
              </w:rPr>
              <w:t xml:space="preserve">arba </w:t>
            </w:r>
            <w:r w:rsidRPr="00AE01CD">
              <w:rPr>
                <w:rFonts w:eastAsia="Calibri"/>
                <w:i/>
                <w:iCs/>
                <w:sz w:val="22"/>
                <w:szCs w:val="22"/>
                <w:lang w:eastAsia="ar-SA"/>
              </w:rPr>
              <w:t xml:space="preserve">Nuoroda </w:t>
            </w:r>
            <w:r w:rsidRPr="00AE01CD">
              <w:rPr>
                <w:rFonts w:eastAsia="Calibri"/>
                <w:i/>
                <w:iCs/>
                <w:sz w:val="22"/>
                <w:szCs w:val="22"/>
                <w:shd w:val="clear" w:color="auto" w:fill="C0C0C0"/>
                <w:lang w:eastAsia="ar-SA"/>
              </w:rPr>
              <w:t>____________</w:t>
            </w:r>
            <w:r w:rsidRPr="00AE01CD">
              <w:rPr>
                <w:rFonts w:eastAsia="Calibri"/>
                <w:i/>
                <w:iCs/>
                <w:sz w:val="22"/>
                <w:szCs w:val="22"/>
                <w:lang w:eastAsia="ar-SA"/>
              </w:rPr>
              <w:t>.</w:t>
            </w:r>
          </w:p>
        </w:tc>
      </w:tr>
      <w:tr w:rsidR="00EB050B" w:rsidRPr="00AE01CD" w14:paraId="68BECBF5"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C8CE6F" w14:textId="77777777" w:rsidR="00EB050B" w:rsidRPr="00AE01CD" w:rsidRDefault="00EB050B" w:rsidP="00EB050B">
            <w:pPr>
              <w:suppressAutoHyphens/>
              <w:ind w:right="-1"/>
              <w:jc w:val="both"/>
              <w:rPr>
                <w:sz w:val="22"/>
                <w:szCs w:val="22"/>
              </w:rPr>
            </w:pPr>
            <w:r w:rsidRPr="00AE01CD">
              <w:rPr>
                <w:sz w:val="22"/>
                <w:szCs w:val="22"/>
              </w:rPr>
              <w:t>12.17.</w:t>
            </w:r>
          </w:p>
        </w:tc>
        <w:tc>
          <w:tcPr>
            <w:tcW w:w="2131" w:type="dxa"/>
            <w:tcBorders>
              <w:top w:val="single" w:sz="4" w:space="0" w:color="000000"/>
              <w:left w:val="single" w:sz="4" w:space="0" w:color="000000"/>
              <w:bottom w:val="single" w:sz="4" w:space="0" w:color="auto"/>
              <w:right w:val="single" w:sz="4" w:space="0" w:color="000000"/>
            </w:tcBorders>
            <w:shd w:val="clear" w:color="auto" w:fill="auto"/>
            <w:vAlign w:val="center"/>
          </w:tcPr>
          <w:p w14:paraId="1DA475FB" w14:textId="77777777" w:rsidR="00EB050B" w:rsidRPr="00AE01CD" w:rsidRDefault="00EB050B" w:rsidP="00EB050B">
            <w:pPr>
              <w:ind w:right="-1"/>
              <w:jc w:val="both"/>
              <w:rPr>
                <w:sz w:val="22"/>
                <w:szCs w:val="22"/>
                <w:lang w:eastAsia="en-US"/>
              </w:rPr>
            </w:pPr>
            <w:r w:rsidRPr="00AE01CD">
              <w:rPr>
                <w:rFonts w:eastAsia="Calibri"/>
                <w:sz w:val="22"/>
                <w:szCs w:val="22"/>
                <w:lang w:eastAsia="en-US"/>
              </w:rPr>
              <w:t>Valdymo pultas</w:t>
            </w:r>
          </w:p>
        </w:tc>
        <w:tc>
          <w:tcPr>
            <w:tcW w:w="7739" w:type="dxa"/>
            <w:tcBorders>
              <w:top w:val="single" w:sz="4" w:space="0" w:color="000000"/>
              <w:left w:val="single" w:sz="4" w:space="0" w:color="000000"/>
              <w:bottom w:val="single" w:sz="4" w:space="0" w:color="auto"/>
              <w:right w:val="single" w:sz="4" w:space="0" w:color="000000"/>
            </w:tcBorders>
            <w:shd w:val="clear" w:color="auto" w:fill="auto"/>
            <w:tcMar>
              <w:top w:w="0" w:type="dxa"/>
              <w:left w:w="108" w:type="dxa"/>
              <w:bottom w:w="0" w:type="dxa"/>
              <w:right w:w="108" w:type="dxa"/>
            </w:tcMar>
            <w:vAlign w:val="center"/>
          </w:tcPr>
          <w:p w14:paraId="494EE91D" w14:textId="21742400" w:rsidR="00EB050B" w:rsidRPr="00AE01CD" w:rsidRDefault="00EB050B" w:rsidP="00EB050B">
            <w:pPr>
              <w:spacing w:line="259" w:lineRule="auto"/>
              <w:ind w:left="29"/>
              <w:jc w:val="both"/>
              <w:rPr>
                <w:rFonts w:eastAsia="Calibri"/>
                <w:sz w:val="22"/>
                <w:szCs w:val="22"/>
              </w:rPr>
            </w:pPr>
            <w:r w:rsidRPr="00AE01CD">
              <w:rPr>
                <w:rFonts w:eastAsia="Calibri"/>
                <w:sz w:val="22"/>
                <w:szCs w:val="22"/>
                <w:lang w:eastAsia="en-US"/>
              </w:rPr>
              <w:t>Reguliuojantis ir kontroliuojantis darbo metu išbertų medžiagų kiekį, barstymo plotį.</w:t>
            </w:r>
            <w:r w:rsidRPr="00AE01CD">
              <w:rPr>
                <w:rFonts w:eastAsia="Calibri"/>
                <w:sz w:val="22"/>
                <w:szCs w:val="22"/>
              </w:rPr>
              <w:t xml:space="preserve"> </w:t>
            </w:r>
          </w:p>
          <w:p w14:paraId="7351C996" w14:textId="77777777" w:rsidR="00EB050B" w:rsidRPr="00AE01CD" w:rsidRDefault="00EB050B" w:rsidP="00EB050B">
            <w:pPr>
              <w:spacing w:line="259" w:lineRule="auto"/>
              <w:ind w:left="29"/>
              <w:rPr>
                <w:rFonts w:eastAsia="Calibri"/>
                <w:sz w:val="22"/>
                <w:szCs w:val="22"/>
              </w:rPr>
            </w:pPr>
            <w:r w:rsidRPr="00AE01CD">
              <w:rPr>
                <w:rFonts w:eastAsia="Calibri"/>
                <w:sz w:val="22"/>
                <w:szCs w:val="22"/>
              </w:rPr>
              <w:t xml:space="preserve">Valdymo pulto meniu kalba – turi būti ir lietuvių kalba. </w:t>
            </w:r>
          </w:p>
          <w:p w14:paraId="23AF6758" w14:textId="353409E4" w:rsidR="00EB050B" w:rsidRPr="00AE01CD" w:rsidRDefault="00EB050B" w:rsidP="00EB050B">
            <w:pPr>
              <w:ind w:right="-1"/>
              <w:jc w:val="both"/>
              <w:rPr>
                <w:sz w:val="22"/>
                <w:szCs w:val="22"/>
              </w:rPr>
            </w:pPr>
            <w:r w:rsidRPr="00AE01CD">
              <w:rPr>
                <w:rFonts w:eastAsia="Calibri"/>
                <w:sz w:val="22"/>
                <w:szCs w:val="22"/>
              </w:rPr>
              <w:t xml:space="preserve">Valdymo pulto ekrano įstrižainė – ne mažesnė kaip </w:t>
            </w:r>
            <w:r w:rsidR="00406CFF">
              <w:rPr>
                <w:rFonts w:eastAsia="Calibri"/>
                <w:sz w:val="22"/>
                <w:szCs w:val="22"/>
              </w:rPr>
              <w:t>3</w:t>
            </w:r>
            <w:r w:rsidRPr="00AE01CD">
              <w:rPr>
                <w:rFonts w:eastAsia="Calibri"/>
                <w:sz w:val="22"/>
                <w:szCs w:val="22"/>
              </w:rPr>
              <w:t xml:space="preserve"> coliai.</w:t>
            </w:r>
          </w:p>
        </w:tc>
        <w:tc>
          <w:tcPr>
            <w:tcW w:w="3717" w:type="dxa"/>
            <w:tcBorders>
              <w:top w:val="single" w:sz="4" w:space="0" w:color="000000"/>
              <w:left w:val="single" w:sz="4" w:space="0" w:color="000000"/>
              <w:bottom w:val="single" w:sz="4" w:space="0" w:color="auto"/>
              <w:right w:val="single" w:sz="4" w:space="0" w:color="000000"/>
            </w:tcBorders>
            <w:shd w:val="clear" w:color="auto" w:fill="auto"/>
            <w:tcMar>
              <w:top w:w="0" w:type="dxa"/>
              <w:left w:w="108" w:type="dxa"/>
              <w:bottom w:w="0" w:type="dxa"/>
              <w:right w:w="108" w:type="dxa"/>
            </w:tcMar>
            <w:vAlign w:val="center"/>
          </w:tcPr>
          <w:p w14:paraId="1B1C6B85" w14:textId="77777777" w:rsidR="00EB050B" w:rsidRPr="00AE01CD" w:rsidRDefault="00EB050B" w:rsidP="00EB050B">
            <w:pPr>
              <w:widowControl w:val="0"/>
              <w:suppressAutoHyphens/>
              <w:autoSpaceDE w:val="0"/>
              <w:autoSpaceDN w:val="0"/>
              <w:spacing w:after="160" w:line="259" w:lineRule="auto"/>
              <w:textAlignment w:val="baseline"/>
              <w:rPr>
                <w:rFonts w:eastAsia="Calibri"/>
                <w:sz w:val="22"/>
                <w:szCs w:val="22"/>
                <w:lang w:eastAsia="en-US"/>
              </w:rPr>
            </w:pPr>
            <w:r w:rsidRPr="00AE01CD">
              <w:rPr>
                <w:rFonts w:eastAsia="Calibri"/>
                <w:i/>
                <w:iCs/>
                <w:sz w:val="22"/>
                <w:szCs w:val="22"/>
                <w:lang w:eastAsia="ar-SA"/>
              </w:rPr>
              <w:t xml:space="preserve">Siūlomas parametras -    </w:t>
            </w:r>
            <w:r w:rsidRPr="00AE01CD">
              <w:rPr>
                <w:rFonts w:eastAsia="Calibri"/>
                <w:i/>
                <w:iCs/>
                <w:sz w:val="22"/>
                <w:szCs w:val="22"/>
                <w:shd w:val="clear" w:color="auto" w:fill="C0C0C0"/>
                <w:lang w:eastAsia="ar-SA"/>
              </w:rPr>
              <w:t>__         __</w:t>
            </w:r>
            <w:r w:rsidRPr="00AE01CD">
              <w:rPr>
                <w:rFonts w:eastAsia="Calibri"/>
                <w:i/>
                <w:iCs/>
                <w:sz w:val="22"/>
                <w:szCs w:val="22"/>
                <w:lang w:eastAsia="ar-SA"/>
              </w:rPr>
              <w:t xml:space="preserve"> (įrenginio tipas, apibūdinimas).</w:t>
            </w:r>
          </w:p>
          <w:p w14:paraId="2C558AE9" w14:textId="77777777" w:rsidR="00EB050B" w:rsidRPr="00AE01CD" w:rsidRDefault="00EB050B" w:rsidP="00EB050B">
            <w:pPr>
              <w:rPr>
                <w:rFonts w:eastAsia="Calibri"/>
                <w:b/>
                <w:bCs/>
                <w:sz w:val="22"/>
                <w:szCs w:val="22"/>
                <w:highlight w:val="lightGray"/>
              </w:rPr>
            </w:pPr>
            <w:r w:rsidRPr="00AE01CD">
              <w:rPr>
                <w:rFonts w:eastAsia="Calibri"/>
                <w:i/>
                <w:iCs/>
                <w:sz w:val="22"/>
                <w:szCs w:val="22"/>
                <w:lang w:val="pt-PT" w:eastAsia="ar-SA"/>
              </w:rPr>
              <w:lastRenderedPageBreak/>
              <w:t xml:space="preserve">Pateikto dokumento pavadinimas </w:t>
            </w:r>
            <w:r w:rsidRPr="00AE01CD">
              <w:rPr>
                <w:rFonts w:eastAsia="Calibri"/>
                <w:i/>
                <w:iCs/>
                <w:sz w:val="22"/>
                <w:szCs w:val="22"/>
                <w:shd w:val="clear" w:color="auto" w:fill="C0C0C0"/>
                <w:lang w:val="pt-PT" w:eastAsia="ar-SA"/>
              </w:rPr>
              <w:t>_______</w:t>
            </w:r>
            <w:r w:rsidRPr="00AE01CD">
              <w:rPr>
                <w:rFonts w:eastAsia="Calibri"/>
                <w:i/>
                <w:iCs/>
                <w:sz w:val="22"/>
                <w:szCs w:val="22"/>
                <w:lang w:val="pt-PT" w:eastAsia="ar-SA"/>
              </w:rPr>
              <w:t xml:space="preserve"> ir psl. </w:t>
            </w:r>
            <w:r w:rsidRPr="00AE01CD">
              <w:rPr>
                <w:rFonts w:eastAsia="Calibri"/>
                <w:i/>
                <w:iCs/>
                <w:sz w:val="22"/>
                <w:szCs w:val="22"/>
                <w:lang w:eastAsia="ar-SA"/>
              </w:rPr>
              <w:t xml:space="preserve">Nr. </w:t>
            </w:r>
            <w:r w:rsidRPr="00AE01CD">
              <w:rPr>
                <w:rFonts w:eastAsia="Calibri"/>
                <w:i/>
                <w:iCs/>
                <w:sz w:val="22"/>
                <w:szCs w:val="22"/>
                <w:shd w:val="clear" w:color="auto" w:fill="C0C0C0"/>
                <w:lang w:eastAsia="ar-SA"/>
              </w:rPr>
              <w:t>_____</w:t>
            </w:r>
            <w:r w:rsidRPr="00AE01CD">
              <w:rPr>
                <w:rFonts w:eastAsia="Calibri"/>
                <w:i/>
                <w:iCs/>
                <w:sz w:val="22"/>
                <w:szCs w:val="22"/>
                <w:lang w:eastAsia="ar-SA"/>
              </w:rPr>
              <w:t xml:space="preserve"> </w:t>
            </w:r>
            <w:r w:rsidRPr="00AE01CD">
              <w:rPr>
                <w:rFonts w:eastAsia="Calibri"/>
                <w:sz w:val="22"/>
                <w:szCs w:val="22"/>
                <w:lang w:eastAsia="ar-SA"/>
              </w:rPr>
              <w:t xml:space="preserve">arba </w:t>
            </w:r>
            <w:r w:rsidRPr="00AE01CD">
              <w:rPr>
                <w:rFonts w:eastAsia="Calibri"/>
                <w:i/>
                <w:iCs/>
                <w:sz w:val="22"/>
                <w:szCs w:val="22"/>
                <w:lang w:eastAsia="ar-SA"/>
              </w:rPr>
              <w:t xml:space="preserve">Nuoroda </w:t>
            </w:r>
            <w:r w:rsidRPr="00AE01CD">
              <w:rPr>
                <w:rFonts w:eastAsia="Calibri"/>
                <w:i/>
                <w:iCs/>
                <w:sz w:val="22"/>
                <w:szCs w:val="22"/>
                <w:shd w:val="clear" w:color="auto" w:fill="C0C0C0"/>
                <w:lang w:eastAsia="ar-SA"/>
              </w:rPr>
              <w:t>____________</w:t>
            </w:r>
            <w:r w:rsidRPr="00AE01CD">
              <w:rPr>
                <w:rFonts w:eastAsia="Calibri"/>
                <w:i/>
                <w:iCs/>
                <w:sz w:val="22"/>
                <w:szCs w:val="22"/>
                <w:lang w:eastAsia="ar-SA"/>
              </w:rPr>
              <w:t>.</w:t>
            </w:r>
          </w:p>
        </w:tc>
      </w:tr>
      <w:tr w:rsidR="00EB050B" w:rsidRPr="00AE01CD" w14:paraId="0BE820A6"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AA3627F" w14:textId="77777777" w:rsidR="00EB050B" w:rsidRPr="00AE01CD" w:rsidRDefault="00EB050B" w:rsidP="00EB050B">
            <w:pPr>
              <w:suppressAutoHyphens/>
              <w:ind w:right="-1"/>
              <w:jc w:val="both"/>
              <w:rPr>
                <w:sz w:val="22"/>
                <w:szCs w:val="22"/>
              </w:rPr>
            </w:pPr>
            <w:r w:rsidRPr="00AE01CD">
              <w:rPr>
                <w:sz w:val="22"/>
                <w:szCs w:val="22"/>
              </w:rPr>
              <w:lastRenderedPageBreak/>
              <w:t>12.18.</w:t>
            </w:r>
          </w:p>
        </w:tc>
        <w:tc>
          <w:tcPr>
            <w:tcW w:w="2131" w:type="dxa"/>
            <w:tcBorders>
              <w:top w:val="single" w:sz="4" w:space="0" w:color="auto"/>
              <w:left w:val="single" w:sz="4" w:space="0" w:color="auto"/>
              <w:bottom w:val="single" w:sz="4" w:space="0" w:color="auto"/>
              <w:right w:val="single" w:sz="4" w:space="0" w:color="auto"/>
            </w:tcBorders>
            <w:vAlign w:val="center"/>
          </w:tcPr>
          <w:p w14:paraId="6906A2F0" w14:textId="77777777" w:rsidR="00EB050B" w:rsidRPr="00AE01CD" w:rsidRDefault="00EB050B" w:rsidP="00EB050B">
            <w:pPr>
              <w:ind w:right="-1"/>
              <w:jc w:val="both"/>
              <w:rPr>
                <w:sz w:val="22"/>
                <w:szCs w:val="22"/>
                <w:lang w:eastAsia="en-US"/>
              </w:rPr>
            </w:pPr>
            <w:r w:rsidRPr="00AE01CD">
              <w:rPr>
                <w:rFonts w:eastAsia="Calibri"/>
                <w:sz w:val="22"/>
                <w:szCs w:val="22"/>
                <w:lang w:eastAsia="en-US"/>
              </w:rPr>
              <w:t>Bėrimo signalo kontrolė</w:t>
            </w:r>
          </w:p>
        </w:tc>
        <w:tc>
          <w:tcPr>
            <w:tcW w:w="77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EA5B451" w14:textId="77777777" w:rsidR="00EB050B" w:rsidRPr="00AE01CD" w:rsidRDefault="00EB050B" w:rsidP="00EB050B">
            <w:pPr>
              <w:spacing w:line="259" w:lineRule="auto"/>
              <w:rPr>
                <w:rFonts w:eastAsia="Calibri"/>
                <w:spacing w:val="-3"/>
                <w:sz w:val="22"/>
                <w:szCs w:val="22"/>
                <w:lang w:eastAsia="en-US"/>
              </w:rPr>
            </w:pPr>
            <w:r w:rsidRPr="00AE01CD">
              <w:rPr>
                <w:rFonts w:eastAsia="Calibri"/>
                <w:spacing w:val="-3"/>
                <w:sz w:val="22"/>
                <w:szCs w:val="22"/>
                <w:lang w:eastAsia="en-US"/>
              </w:rPr>
              <w:t xml:space="preserve">Valdymo pultas turi išėjimo jungtį, kuria signalas apie druskos barstytuvo funkciją: Įjungta/Išjungta perduodamas į </w:t>
            </w:r>
          </w:p>
          <w:p w14:paraId="76036D2D" w14:textId="77777777" w:rsidR="00EB050B" w:rsidRPr="00AE01CD" w:rsidRDefault="00EB050B" w:rsidP="00EB050B">
            <w:pPr>
              <w:spacing w:line="259" w:lineRule="auto"/>
              <w:rPr>
                <w:rFonts w:eastAsia="Calibri"/>
                <w:spacing w:val="-3"/>
                <w:sz w:val="22"/>
                <w:szCs w:val="22"/>
                <w:lang w:val="pt-PT" w:eastAsia="en-US"/>
              </w:rPr>
            </w:pPr>
            <w:r w:rsidRPr="00AE01CD">
              <w:rPr>
                <w:rFonts w:eastAsia="Calibri"/>
                <w:spacing w:val="-3"/>
                <w:sz w:val="22"/>
                <w:szCs w:val="22"/>
                <w:lang w:val="pt-PT" w:eastAsia="en-US"/>
              </w:rPr>
              <w:t>Pirkėjo naudojamus serverius. Pirkėjui transporto telemetrinės kontrolės paslaugas teikia UAB “Xirgo Global”.</w:t>
            </w:r>
          </w:p>
          <w:p w14:paraId="7C804ACF" w14:textId="77777777" w:rsidR="00EB050B" w:rsidRPr="00AE01CD" w:rsidRDefault="00EB050B" w:rsidP="00EB050B">
            <w:pPr>
              <w:ind w:right="-1"/>
              <w:jc w:val="both"/>
              <w:rPr>
                <w:sz w:val="22"/>
                <w:szCs w:val="22"/>
              </w:rPr>
            </w:pPr>
            <w:r w:rsidRPr="00AE01CD">
              <w:rPr>
                <w:rFonts w:eastAsia="Calibri"/>
                <w:spacing w:val="-3"/>
                <w:sz w:val="22"/>
                <w:szCs w:val="22"/>
                <w:lang w:val="pt-PT" w:eastAsia="en-US"/>
              </w:rPr>
              <w:t>Barstytuvo darbo kontrolės signalas aktyvuojamas ne vėliau nei Prekės perdavimo Pirkėjui dieną.</w:t>
            </w:r>
          </w:p>
        </w:tc>
        <w:tc>
          <w:tcPr>
            <w:tcW w:w="37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0C2E3F4" w14:textId="77777777" w:rsidR="00EB050B" w:rsidRPr="00AE01CD" w:rsidRDefault="00EB050B" w:rsidP="00EB050B">
            <w:pPr>
              <w:autoSpaceDN w:val="0"/>
              <w:spacing w:after="160" w:line="259" w:lineRule="auto"/>
              <w:rPr>
                <w:rFonts w:eastAsia="Calibri"/>
                <w:i/>
                <w:iCs/>
                <w:sz w:val="22"/>
                <w:szCs w:val="22"/>
              </w:rPr>
            </w:pPr>
            <w:r w:rsidRPr="00AE01CD">
              <w:rPr>
                <w:rFonts w:eastAsia="Calibri"/>
                <w:sz w:val="22"/>
                <w:szCs w:val="22"/>
                <w:shd w:val="clear" w:color="auto" w:fill="C0C0C0"/>
              </w:rPr>
              <w:t xml:space="preserve">Taip/Ne </w:t>
            </w:r>
            <w:r w:rsidRPr="00AE01CD">
              <w:rPr>
                <w:rFonts w:eastAsia="Calibri"/>
                <w:i/>
                <w:iCs/>
                <w:sz w:val="22"/>
                <w:szCs w:val="22"/>
              </w:rPr>
              <w:t xml:space="preserve">(nereikalingą išbraukti). </w:t>
            </w:r>
          </w:p>
          <w:p w14:paraId="2FAFF21D" w14:textId="77777777" w:rsidR="00EB050B" w:rsidRPr="00AE01CD" w:rsidRDefault="00EB050B" w:rsidP="00EB050B">
            <w:pPr>
              <w:jc w:val="center"/>
              <w:rPr>
                <w:rFonts w:eastAsia="Calibri"/>
                <w:b/>
                <w:bCs/>
                <w:sz w:val="22"/>
                <w:szCs w:val="22"/>
                <w:highlight w:val="lightGray"/>
              </w:rPr>
            </w:pPr>
          </w:p>
        </w:tc>
      </w:tr>
      <w:tr w:rsidR="00EB050B" w:rsidRPr="00AE01CD" w14:paraId="3B3C81C5"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339392C" w14:textId="77777777" w:rsidR="00EB050B" w:rsidRPr="00AE01CD" w:rsidRDefault="00EB050B" w:rsidP="00EB050B">
            <w:pPr>
              <w:suppressAutoHyphens/>
              <w:ind w:right="-1"/>
              <w:jc w:val="both"/>
              <w:rPr>
                <w:sz w:val="22"/>
                <w:szCs w:val="22"/>
              </w:rPr>
            </w:pPr>
            <w:r w:rsidRPr="00AE01CD">
              <w:rPr>
                <w:sz w:val="22"/>
                <w:szCs w:val="22"/>
              </w:rPr>
              <w:t>12.19.</w:t>
            </w:r>
          </w:p>
        </w:tc>
        <w:tc>
          <w:tcPr>
            <w:tcW w:w="2131" w:type="dxa"/>
            <w:tcBorders>
              <w:top w:val="single" w:sz="4" w:space="0" w:color="auto"/>
              <w:left w:val="single" w:sz="4" w:space="0" w:color="auto"/>
              <w:bottom w:val="single" w:sz="4" w:space="0" w:color="auto"/>
              <w:right w:val="single" w:sz="4" w:space="0" w:color="auto"/>
            </w:tcBorders>
            <w:vAlign w:val="center"/>
          </w:tcPr>
          <w:p w14:paraId="25534805" w14:textId="77777777" w:rsidR="00EB050B" w:rsidRPr="00AE01CD" w:rsidRDefault="00EB050B" w:rsidP="00EB050B">
            <w:pPr>
              <w:ind w:right="-1"/>
              <w:jc w:val="both"/>
              <w:rPr>
                <w:sz w:val="22"/>
                <w:szCs w:val="22"/>
                <w:lang w:eastAsia="en-US"/>
              </w:rPr>
            </w:pPr>
            <w:r w:rsidRPr="00AE01CD">
              <w:rPr>
                <w:rFonts w:eastAsia="Calibri"/>
                <w:sz w:val="22"/>
                <w:szCs w:val="22"/>
                <w:lang w:eastAsia="en-US"/>
              </w:rPr>
              <w:t>Nepertraukiamas barstymas</w:t>
            </w:r>
          </w:p>
        </w:tc>
        <w:tc>
          <w:tcPr>
            <w:tcW w:w="77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08F59BA" w14:textId="77777777" w:rsidR="00411587" w:rsidRDefault="00EB050B" w:rsidP="00411587">
            <w:pPr>
              <w:spacing w:line="259" w:lineRule="auto"/>
              <w:rPr>
                <w:rFonts w:eastAsia="Calibri"/>
                <w:spacing w:val="-3"/>
                <w:sz w:val="22"/>
                <w:szCs w:val="22"/>
                <w:lang w:eastAsia="en-US"/>
              </w:rPr>
            </w:pPr>
            <w:r w:rsidRPr="00AE01CD">
              <w:rPr>
                <w:rFonts w:eastAsia="Calibri"/>
                <w:spacing w:val="-3"/>
                <w:sz w:val="22"/>
                <w:szCs w:val="22"/>
                <w:lang w:eastAsia="en-US"/>
              </w:rPr>
              <w:t>Barstymas turi būti galimas, nepriklausomai nuo traktoriaus važiavimo greičio, o taip pat traktoriui stovint.</w:t>
            </w:r>
          </w:p>
          <w:p w14:paraId="720E0D1A" w14:textId="79042F16" w:rsidR="00EB050B" w:rsidRPr="00411587" w:rsidRDefault="00EB050B" w:rsidP="00411587">
            <w:pPr>
              <w:spacing w:after="160" w:line="259" w:lineRule="auto"/>
              <w:rPr>
                <w:rFonts w:eastAsia="Calibri"/>
                <w:spacing w:val="-3"/>
                <w:sz w:val="22"/>
                <w:szCs w:val="22"/>
                <w:lang w:eastAsia="en-US"/>
              </w:rPr>
            </w:pPr>
            <w:r w:rsidRPr="00AE01CD">
              <w:rPr>
                <w:rFonts w:eastAsia="Calibri"/>
                <w:spacing w:val="-3"/>
                <w:sz w:val="22"/>
                <w:szCs w:val="22"/>
                <w:lang w:val="pt-PT" w:eastAsia="en-US"/>
              </w:rPr>
              <w:t>Informacija apie traktoriaus judėjimo greitį, privalo būti perduodama į barstytuvo valdymo pultą.</w:t>
            </w:r>
          </w:p>
        </w:tc>
        <w:tc>
          <w:tcPr>
            <w:tcW w:w="37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199F8D" w14:textId="77777777" w:rsidR="00EB050B" w:rsidRPr="00AE01CD" w:rsidRDefault="00EB050B" w:rsidP="00EB050B">
            <w:pPr>
              <w:autoSpaceDN w:val="0"/>
              <w:spacing w:after="160" w:line="259" w:lineRule="auto"/>
              <w:rPr>
                <w:rFonts w:eastAsia="Calibri"/>
                <w:i/>
                <w:iCs/>
                <w:sz w:val="22"/>
                <w:szCs w:val="22"/>
              </w:rPr>
            </w:pPr>
            <w:r w:rsidRPr="00AE01CD">
              <w:rPr>
                <w:rFonts w:eastAsia="Calibri"/>
                <w:sz w:val="22"/>
                <w:szCs w:val="22"/>
                <w:shd w:val="clear" w:color="auto" w:fill="C0C0C0"/>
              </w:rPr>
              <w:t xml:space="preserve">Taip/Ne </w:t>
            </w:r>
            <w:r w:rsidRPr="00AE01CD">
              <w:rPr>
                <w:rFonts w:eastAsia="Calibri"/>
                <w:i/>
                <w:iCs/>
                <w:sz w:val="22"/>
                <w:szCs w:val="22"/>
              </w:rPr>
              <w:t xml:space="preserve">(nereikalingą išbraukti). </w:t>
            </w:r>
          </w:p>
          <w:p w14:paraId="120A9681" w14:textId="77777777" w:rsidR="00EB050B" w:rsidRPr="00AE01CD" w:rsidRDefault="00EB050B" w:rsidP="00EB050B">
            <w:pPr>
              <w:jc w:val="center"/>
              <w:rPr>
                <w:rFonts w:eastAsia="Calibri"/>
                <w:b/>
                <w:bCs/>
                <w:sz w:val="22"/>
                <w:szCs w:val="22"/>
                <w:highlight w:val="lightGray"/>
              </w:rPr>
            </w:pPr>
          </w:p>
        </w:tc>
      </w:tr>
      <w:tr w:rsidR="00EB050B" w:rsidRPr="00AE01CD" w14:paraId="1B1FD73C"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4B312B" w14:textId="77777777" w:rsidR="00EB050B" w:rsidRPr="00AE01CD" w:rsidRDefault="00EB050B" w:rsidP="00EB050B">
            <w:pPr>
              <w:suppressAutoHyphens/>
              <w:ind w:right="-1"/>
              <w:jc w:val="both"/>
              <w:rPr>
                <w:sz w:val="22"/>
                <w:szCs w:val="22"/>
              </w:rPr>
            </w:pPr>
            <w:r w:rsidRPr="00AE01CD">
              <w:rPr>
                <w:sz w:val="22"/>
                <w:szCs w:val="22"/>
              </w:rPr>
              <w:t>12.20.</w:t>
            </w:r>
          </w:p>
        </w:tc>
        <w:tc>
          <w:tcPr>
            <w:tcW w:w="2131" w:type="dxa"/>
            <w:tcBorders>
              <w:top w:val="single" w:sz="4" w:space="0" w:color="auto"/>
              <w:left w:val="single" w:sz="4" w:space="0" w:color="auto"/>
              <w:bottom w:val="single" w:sz="4" w:space="0" w:color="auto"/>
              <w:right w:val="single" w:sz="4" w:space="0" w:color="auto"/>
            </w:tcBorders>
          </w:tcPr>
          <w:p w14:paraId="2EAA06DA" w14:textId="77777777" w:rsidR="00EB050B" w:rsidRPr="00AE01CD" w:rsidRDefault="00EB050B" w:rsidP="00EB050B">
            <w:pPr>
              <w:suppressAutoHyphens/>
              <w:autoSpaceDN w:val="0"/>
              <w:spacing w:after="160" w:line="259" w:lineRule="auto"/>
              <w:jc w:val="both"/>
              <w:textAlignment w:val="baseline"/>
              <w:rPr>
                <w:rFonts w:eastAsia="Calibri"/>
                <w:sz w:val="22"/>
                <w:szCs w:val="22"/>
                <w:lang w:eastAsia="en-US"/>
              </w:rPr>
            </w:pPr>
            <w:r w:rsidRPr="00AE01CD">
              <w:rPr>
                <w:rFonts w:eastAsia="Calibri"/>
                <w:sz w:val="22"/>
                <w:szCs w:val="22"/>
                <w:lang w:eastAsia="en-US"/>
              </w:rPr>
              <w:t>Dozavimas</w:t>
            </w:r>
          </w:p>
          <w:p w14:paraId="4BD5B6EE" w14:textId="77777777" w:rsidR="00EB050B" w:rsidRPr="00AE01CD" w:rsidRDefault="00EB050B" w:rsidP="00EB050B">
            <w:pPr>
              <w:ind w:right="-1"/>
              <w:jc w:val="both"/>
              <w:rPr>
                <w:sz w:val="22"/>
                <w:szCs w:val="22"/>
                <w:lang w:eastAsia="en-US"/>
              </w:rPr>
            </w:pPr>
          </w:p>
        </w:tc>
        <w:tc>
          <w:tcPr>
            <w:tcW w:w="77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0D7AB37" w14:textId="10A4DAF0" w:rsidR="00EB050B" w:rsidRPr="00AE01CD" w:rsidRDefault="00EB050B" w:rsidP="00EB050B">
            <w:pPr>
              <w:ind w:right="-1"/>
              <w:jc w:val="both"/>
              <w:rPr>
                <w:sz w:val="22"/>
                <w:szCs w:val="22"/>
              </w:rPr>
            </w:pPr>
            <w:r w:rsidRPr="00AE01CD">
              <w:rPr>
                <w:rFonts w:eastAsia="Calibri"/>
                <w:sz w:val="22"/>
                <w:szCs w:val="22"/>
                <w:lang w:eastAsia="en-US"/>
              </w:rPr>
              <w:t xml:space="preserve">Išberiamos medžiagos </w:t>
            </w:r>
            <w:r w:rsidR="00411587">
              <w:rPr>
                <w:rFonts w:eastAsia="Calibri"/>
                <w:sz w:val="22"/>
                <w:szCs w:val="22"/>
                <w:lang w:eastAsia="en-US"/>
              </w:rPr>
              <w:t xml:space="preserve">(druskos) </w:t>
            </w:r>
            <w:r w:rsidRPr="00AE01CD">
              <w:rPr>
                <w:rFonts w:eastAsia="Calibri"/>
                <w:sz w:val="22"/>
                <w:szCs w:val="22"/>
                <w:lang w:eastAsia="en-US"/>
              </w:rPr>
              <w:t>kiekis reguliuojamas: nuo 5 g/m</w:t>
            </w:r>
            <w:r w:rsidRPr="00AE01CD">
              <w:rPr>
                <w:rFonts w:eastAsia="Calibri"/>
                <w:sz w:val="22"/>
                <w:szCs w:val="22"/>
                <w:vertAlign w:val="superscript"/>
                <w:lang w:eastAsia="en-US"/>
              </w:rPr>
              <w:t>2</w:t>
            </w:r>
            <w:r w:rsidRPr="00AE01CD">
              <w:rPr>
                <w:rFonts w:eastAsia="Calibri"/>
                <w:sz w:val="22"/>
                <w:szCs w:val="22"/>
                <w:lang w:eastAsia="en-US"/>
              </w:rPr>
              <w:t xml:space="preserve"> iki ne mažiau kaip 40 g/m</w:t>
            </w:r>
            <w:r w:rsidRPr="00AE01CD">
              <w:rPr>
                <w:rFonts w:eastAsia="Calibri"/>
                <w:sz w:val="22"/>
                <w:szCs w:val="22"/>
                <w:vertAlign w:val="superscript"/>
                <w:lang w:eastAsia="en-US"/>
              </w:rPr>
              <w:t xml:space="preserve">2 </w:t>
            </w:r>
            <w:r w:rsidRPr="00AE01CD">
              <w:rPr>
                <w:rFonts w:eastAsia="Calibri"/>
                <w:sz w:val="22"/>
                <w:szCs w:val="22"/>
                <w:lang w:eastAsia="en-US"/>
              </w:rPr>
              <w:t>arba iki ne mažiau 150 g/m</w:t>
            </w:r>
            <w:r w:rsidRPr="00AE01CD">
              <w:rPr>
                <w:rFonts w:eastAsia="Calibri"/>
                <w:sz w:val="22"/>
                <w:szCs w:val="22"/>
                <w:vertAlign w:val="superscript"/>
                <w:lang w:eastAsia="en-US"/>
              </w:rPr>
              <w:t>2</w:t>
            </w:r>
            <w:r w:rsidRPr="00AE01CD">
              <w:rPr>
                <w:rFonts w:eastAsia="Calibri"/>
                <w:sz w:val="22"/>
                <w:szCs w:val="22"/>
                <w:lang w:eastAsia="en-US"/>
              </w:rPr>
              <w:t xml:space="preserve"> (kai barstomas druskos-smėlio mišinys).</w:t>
            </w:r>
          </w:p>
        </w:tc>
        <w:tc>
          <w:tcPr>
            <w:tcW w:w="37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04641" w14:textId="77777777" w:rsidR="00EB050B" w:rsidRPr="00AE01CD" w:rsidRDefault="00EB050B" w:rsidP="00EB050B">
            <w:pPr>
              <w:shd w:val="clear" w:color="auto" w:fill="FFFFFF"/>
              <w:suppressAutoHyphens/>
              <w:autoSpaceDN w:val="0"/>
              <w:spacing w:line="259" w:lineRule="auto"/>
              <w:ind w:right="142"/>
              <w:textAlignment w:val="baseline"/>
              <w:rPr>
                <w:rFonts w:eastAsia="Calibri"/>
                <w:sz w:val="22"/>
                <w:szCs w:val="22"/>
                <w:vertAlign w:val="superscript"/>
              </w:rPr>
            </w:pPr>
            <w:r w:rsidRPr="00AE01CD">
              <w:rPr>
                <w:rFonts w:eastAsia="Calibri"/>
                <w:i/>
                <w:iCs/>
                <w:sz w:val="22"/>
                <w:szCs w:val="22"/>
              </w:rPr>
              <w:t>Reguliuojamas medžiagos kiekis nuo ____ g/m</w:t>
            </w:r>
            <w:r w:rsidRPr="00AE01CD">
              <w:rPr>
                <w:rFonts w:eastAsia="Calibri"/>
                <w:sz w:val="22"/>
                <w:szCs w:val="22"/>
                <w:lang w:eastAsia="en-US"/>
              </w:rPr>
              <w:t xml:space="preserve"> </w:t>
            </w:r>
            <w:r w:rsidRPr="00AE01CD">
              <w:rPr>
                <w:rFonts w:eastAsia="Calibri"/>
                <w:i/>
                <w:iCs/>
                <w:sz w:val="22"/>
                <w:szCs w:val="22"/>
                <w:vertAlign w:val="superscript"/>
              </w:rPr>
              <w:t>2</w:t>
            </w:r>
            <w:r w:rsidRPr="00AE01CD">
              <w:rPr>
                <w:rFonts w:eastAsia="Calibri"/>
                <w:i/>
                <w:iCs/>
                <w:sz w:val="22"/>
                <w:szCs w:val="22"/>
              </w:rPr>
              <w:t>,  iki ______ g/m</w:t>
            </w:r>
            <w:r w:rsidRPr="00AE01CD">
              <w:rPr>
                <w:rFonts w:eastAsia="Calibri"/>
                <w:i/>
                <w:iCs/>
                <w:sz w:val="22"/>
                <w:szCs w:val="22"/>
                <w:vertAlign w:val="superscript"/>
              </w:rPr>
              <w:t>2</w:t>
            </w:r>
            <w:r w:rsidRPr="00AE01CD">
              <w:rPr>
                <w:rFonts w:eastAsia="Calibri"/>
                <w:i/>
                <w:iCs/>
                <w:sz w:val="22"/>
                <w:szCs w:val="22"/>
              </w:rPr>
              <w:t xml:space="preserve">,  </w:t>
            </w:r>
          </w:p>
          <w:p w14:paraId="6D240D51" w14:textId="77777777" w:rsidR="00EB050B" w:rsidRPr="00AE01CD" w:rsidRDefault="00EB050B" w:rsidP="00EB050B">
            <w:pPr>
              <w:rPr>
                <w:rFonts w:eastAsia="Calibri"/>
                <w:b/>
                <w:bCs/>
                <w:sz w:val="22"/>
                <w:szCs w:val="22"/>
                <w:highlight w:val="lightGray"/>
              </w:rPr>
            </w:pPr>
            <w:r w:rsidRPr="00AE01CD">
              <w:rPr>
                <w:rFonts w:eastAsia="Calibri"/>
                <w:i/>
                <w:iCs/>
                <w:sz w:val="22"/>
                <w:szCs w:val="22"/>
                <w:lang w:eastAsia="ar-SA"/>
              </w:rPr>
              <w:t xml:space="preserve">Pateikto dokumento pavadinimas </w:t>
            </w:r>
            <w:r w:rsidRPr="00AE01CD">
              <w:rPr>
                <w:rFonts w:eastAsia="Calibri"/>
                <w:i/>
                <w:iCs/>
                <w:sz w:val="22"/>
                <w:szCs w:val="22"/>
                <w:shd w:val="clear" w:color="auto" w:fill="C0C0C0"/>
                <w:lang w:eastAsia="ar-SA"/>
              </w:rPr>
              <w:t>_________</w:t>
            </w:r>
            <w:r w:rsidRPr="00AE01CD">
              <w:rPr>
                <w:rFonts w:eastAsia="Calibri"/>
                <w:i/>
                <w:iCs/>
                <w:sz w:val="22"/>
                <w:szCs w:val="22"/>
                <w:lang w:eastAsia="ar-SA"/>
              </w:rPr>
              <w:t xml:space="preserve"> ir psl. Nr. </w:t>
            </w:r>
            <w:r w:rsidRPr="00AE01CD">
              <w:rPr>
                <w:rFonts w:eastAsia="Calibri"/>
                <w:i/>
                <w:iCs/>
                <w:sz w:val="22"/>
                <w:szCs w:val="22"/>
                <w:shd w:val="clear" w:color="auto" w:fill="C0C0C0"/>
                <w:lang w:eastAsia="ar-SA"/>
              </w:rPr>
              <w:t>___</w:t>
            </w:r>
            <w:r w:rsidRPr="00AE01CD">
              <w:rPr>
                <w:rFonts w:eastAsia="Calibri"/>
                <w:i/>
                <w:iCs/>
                <w:sz w:val="22"/>
                <w:szCs w:val="22"/>
                <w:lang w:eastAsia="ar-SA"/>
              </w:rPr>
              <w:t xml:space="preserve"> </w:t>
            </w:r>
            <w:r w:rsidRPr="00AE01CD">
              <w:rPr>
                <w:rFonts w:eastAsia="Calibri"/>
                <w:sz w:val="22"/>
                <w:szCs w:val="22"/>
                <w:lang w:eastAsia="ar-SA"/>
              </w:rPr>
              <w:t xml:space="preserve">arba </w:t>
            </w:r>
            <w:r w:rsidRPr="00AE01CD">
              <w:rPr>
                <w:rFonts w:eastAsia="Calibri"/>
                <w:i/>
                <w:iCs/>
                <w:sz w:val="22"/>
                <w:szCs w:val="22"/>
                <w:lang w:eastAsia="ar-SA"/>
              </w:rPr>
              <w:t xml:space="preserve">Nuoroda </w:t>
            </w:r>
            <w:r w:rsidRPr="00AE01CD">
              <w:rPr>
                <w:rFonts w:eastAsia="Calibri"/>
                <w:i/>
                <w:iCs/>
                <w:sz w:val="22"/>
                <w:szCs w:val="22"/>
                <w:shd w:val="clear" w:color="auto" w:fill="C0C0C0"/>
                <w:lang w:eastAsia="ar-SA"/>
              </w:rPr>
              <w:t>____________</w:t>
            </w:r>
            <w:r w:rsidRPr="00AE01CD">
              <w:rPr>
                <w:rFonts w:eastAsia="Calibri"/>
                <w:i/>
                <w:iCs/>
                <w:sz w:val="22"/>
                <w:szCs w:val="22"/>
                <w:lang w:eastAsia="ar-SA"/>
              </w:rPr>
              <w:t>.</w:t>
            </w:r>
          </w:p>
        </w:tc>
      </w:tr>
      <w:tr w:rsidR="00EB050B" w:rsidRPr="00AE01CD" w14:paraId="4B679BC1"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90E78C" w14:textId="77777777" w:rsidR="00EB050B" w:rsidRPr="00AE01CD" w:rsidRDefault="00EB050B" w:rsidP="00EB050B">
            <w:pPr>
              <w:suppressAutoHyphens/>
              <w:ind w:right="-1"/>
              <w:jc w:val="both"/>
              <w:rPr>
                <w:sz w:val="22"/>
                <w:szCs w:val="22"/>
              </w:rPr>
            </w:pPr>
            <w:r w:rsidRPr="00AE01CD">
              <w:rPr>
                <w:sz w:val="22"/>
                <w:szCs w:val="22"/>
              </w:rPr>
              <w:t>12.21.</w:t>
            </w:r>
          </w:p>
        </w:tc>
        <w:tc>
          <w:tcPr>
            <w:tcW w:w="2131" w:type="dxa"/>
            <w:tcBorders>
              <w:top w:val="single" w:sz="4" w:space="0" w:color="auto"/>
              <w:left w:val="single" w:sz="4" w:space="0" w:color="auto"/>
              <w:bottom w:val="single" w:sz="4" w:space="0" w:color="auto"/>
              <w:right w:val="single" w:sz="4" w:space="0" w:color="auto"/>
            </w:tcBorders>
            <w:vAlign w:val="center"/>
          </w:tcPr>
          <w:p w14:paraId="650FBC06" w14:textId="77777777" w:rsidR="00EB050B" w:rsidRPr="00AE01CD" w:rsidRDefault="00EB050B" w:rsidP="00EB050B">
            <w:pPr>
              <w:ind w:right="-1"/>
              <w:jc w:val="both"/>
              <w:rPr>
                <w:sz w:val="22"/>
                <w:szCs w:val="22"/>
                <w:lang w:eastAsia="en-US"/>
              </w:rPr>
            </w:pPr>
            <w:r w:rsidRPr="00AE01CD">
              <w:rPr>
                <w:rFonts w:eastAsia="Calibri"/>
                <w:sz w:val="22"/>
                <w:szCs w:val="22"/>
                <w:lang w:eastAsia="en-US"/>
              </w:rPr>
              <w:t>Avarinio iškrovimo funkcija</w:t>
            </w:r>
          </w:p>
        </w:tc>
        <w:tc>
          <w:tcPr>
            <w:tcW w:w="77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AD2E0A" w14:textId="77777777" w:rsidR="00EB050B" w:rsidRPr="00AE01CD" w:rsidRDefault="00EB050B" w:rsidP="00EB050B">
            <w:pPr>
              <w:ind w:right="-1"/>
              <w:jc w:val="both"/>
              <w:rPr>
                <w:sz w:val="22"/>
                <w:szCs w:val="22"/>
              </w:rPr>
            </w:pPr>
            <w:r w:rsidRPr="00AE01CD">
              <w:rPr>
                <w:rFonts w:eastAsia="Calibri"/>
                <w:spacing w:val="-3"/>
                <w:sz w:val="22"/>
                <w:szCs w:val="22"/>
                <w:lang w:eastAsia="en-US"/>
              </w:rPr>
              <w:t>Aktyvuojama barstytuvo valdymo pultu.</w:t>
            </w:r>
          </w:p>
        </w:tc>
        <w:tc>
          <w:tcPr>
            <w:tcW w:w="37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9CBF2C6" w14:textId="77777777" w:rsidR="00EB050B" w:rsidRPr="00AE01CD" w:rsidRDefault="00EB050B" w:rsidP="00EB050B">
            <w:pPr>
              <w:autoSpaceDN w:val="0"/>
              <w:spacing w:after="160" w:line="259" w:lineRule="auto"/>
              <w:rPr>
                <w:rFonts w:eastAsia="Calibri"/>
                <w:i/>
                <w:iCs/>
                <w:sz w:val="22"/>
                <w:szCs w:val="22"/>
              </w:rPr>
            </w:pPr>
            <w:r w:rsidRPr="00AE01CD">
              <w:rPr>
                <w:rFonts w:eastAsia="Calibri"/>
                <w:sz w:val="22"/>
                <w:szCs w:val="22"/>
                <w:shd w:val="clear" w:color="auto" w:fill="C0C0C0"/>
              </w:rPr>
              <w:t xml:space="preserve">Taip/Ne </w:t>
            </w:r>
            <w:r w:rsidRPr="00AE01CD">
              <w:rPr>
                <w:rFonts w:eastAsia="Calibri"/>
                <w:i/>
                <w:iCs/>
                <w:sz w:val="22"/>
                <w:szCs w:val="22"/>
              </w:rPr>
              <w:t xml:space="preserve">(nereikalingą išbraukti). </w:t>
            </w:r>
          </w:p>
          <w:p w14:paraId="602D7829" w14:textId="77777777" w:rsidR="00EB050B" w:rsidRPr="00AE01CD" w:rsidRDefault="00EB050B" w:rsidP="00EB050B">
            <w:pPr>
              <w:jc w:val="center"/>
              <w:rPr>
                <w:rFonts w:eastAsia="Calibri"/>
                <w:b/>
                <w:bCs/>
                <w:sz w:val="22"/>
                <w:szCs w:val="22"/>
                <w:highlight w:val="lightGray"/>
              </w:rPr>
            </w:pPr>
          </w:p>
        </w:tc>
      </w:tr>
      <w:tr w:rsidR="00EB050B" w:rsidRPr="00AE01CD" w14:paraId="418F835D"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0CF134D" w14:textId="77777777" w:rsidR="00EB050B" w:rsidRPr="00AE01CD" w:rsidRDefault="00EB050B" w:rsidP="00EB050B">
            <w:pPr>
              <w:suppressAutoHyphens/>
              <w:ind w:right="-1"/>
              <w:jc w:val="both"/>
              <w:rPr>
                <w:sz w:val="22"/>
                <w:szCs w:val="22"/>
              </w:rPr>
            </w:pPr>
            <w:r w:rsidRPr="00AE01CD">
              <w:rPr>
                <w:sz w:val="22"/>
                <w:szCs w:val="22"/>
              </w:rPr>
              <w:t>12.22.</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14:paraId="03246929" w14:textId="77777777" w:rsidR="00EB050B" w:rsidRPr="00AE01CD" w:rsidRDefault="00EB050B" w:rsidP="00EB050B">
            <w:pPr>
              <w:ind w:right="-1"/>
              <w:jc w:val="both"/>
              <w:rPr>
                <w:sz w:val="22"/>
                <w:szCs w:val="22"/>
                <w:lang w:eastAsia="en-US"/>
              </w:rPr>
            </w:pPr>
            <w:r w:rsidRPr="00AE01CD">
              <w:rPr>
                <w:rFonts w:eastAsia="Calibri"/>
                <w:sz w:val="22"/>
                <w:szCs w:val="22"/>
                <w:lang w:eastAsia="en-US"/>
              </w:rPr>
              <w:t>Dubliuojančios šviesos</w:t>
            </w:r>
          </w:p>
        </w:tc>
        <w:tc>
          <w:tcPr>
            <w:tcW w:w="77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E30ADC" w14:textId="77777777" w:rsidR="00EB050B" w:rsidRPr="00AE01CD" w:rsidRDefault="00EB050B" w:rsidP="00EB050B">
            <w:pPr>
              <w:suppressAutoHyphens/>
              <w:autoSpaceDN w:val="0"/>
              <w:spacing w:line="259" w:lineRule="auto"/>
              <w:ind w:right="-108"/>
              <w:jc w:val="both"/>
              <w:textAlignment w:val="baseline"/>
              <w:rPr>
                <w:rFonts w:eastAsia="Calibri"/>
                <w:sz w:val="22"/>
                <w:szCs w:val="22"/>
                <w:lang w:eastAsia="en-US"/>
              </w:rPr>
            </w:pPr>
            <w:r w:rsidRPr="00AE01CD">
              <w:rPr>
                <w:rFonts w:eastAsia="Calibri"/>
                <w:sz w:val="22"/>
                <w:szCs w:val="22"/>
                <w:lang w:eastAsia="en-US"/>
              </w:rPr>
              <w:t xml:space="preserve"> Turi būti įrengti</w:t>
            </w:r>
            <w:r w:rsidRPr="00AE01CD">
              <w:rPr>
                <w:rFonts w:eastAsia="Calibri"/>
                <w:sz w:val="22"/>
                <w:szCs w:val="22"/>
                <w:lang w:eastAsia="ar-SA"/>
              </w:rPr>
              <w:t xml:space="preserve"> žibintai</w:t>
            </w:r>
            <w:r w:rsidRPr="00AE01CD">
              <w:rPr>
                <w:rFonts w:eastAsia="Calibri"/>
                <w:sz w:val="22"/>
                <w:szCs w:val="22"/>
                <w:lang w:eastAsia="en-US"/>
              </w:rPr>
              <w:t>:</w:t>
            </w:r>
          </w:p>
          <w:p w14:paraId="6F245FE8" w14:textId="77777777" w:rsidR="00EB050B" w:rsidRPr="00AE01CD" w:rsidRDefault="00EB050B" w:rsidP="00EB050B">
            <w:pPr>
              <w:suppressAutoHyphens/>
              <w:autoSpaceDN w:val="0"/>
              <w:spacing w:line="259" w:lineRule="auto"/>
              <w:jc w:val="both"/>
              <w:textAlignment w:val="baseline"/>
              <w:rPr>
                <w:rFonts w:eastAsia="Calibri"/>
                <w:sz w:val="22"/>
                <w:szCs w:val="22"/>
                <w:lang w:eastAsia="ar-SA"/>
              </w:rPr>
            </w:pPr>
            <w:r w:rsidRPr="00AE01CD">
              <w:rPr>
                <w:rFonts w:eastAsia="Calibri"/>
                <w:sz w:val="22"/>
                <w:szCs w:val="22"/>
                <w:lang w:eastAsia="ar-SA"/>
              </w:rPr>
              <w:t xml:space="preserve">barstytuvo kairėje ir dešinėje pusėje įrengiamos papildomos </w:t>
            </w:r>
            <w:proofErr w:type="spellStart"/>
            <w:r w:rsidRPr="00AE01CD">
              <w:rPr>
                <w:rFonts w:eastAsia="Calibri"/>
                <w:sz w:val="22"/>
                <w:szCs w:val="22"/>
                <w:lang w:eastAsia="ar-SA"/>
              </w:rPr>
              <w:t>gabaritinės</w:t>
            </w:r>
            <w:proofErr w:type="spellEnd"/>
            <w:r w:rsidRPr="00AE01CD">
              <w:rPr>
                <w:rFonts w:eastAsia="Calibri"/>
                <w:sz w:val="22"/>
                <w:szCs w:val="22"/>
                <w:lang w:eastAsia="ar-SA"/>
              </w:rPr>
              <w:t xml:space="preserve">, posūkių, stop, šviesos. </w:t>
            </w:r>
          </w:p>
          <w:p w14:paraId="61802AC9" w14:textId="77777777" w:rsidR="00EB050B" w:rsidRPr="00AE01CD" w:rsidRDefault="00EB050B" w:rsidP="00EB050B">
            <w:pPr>
              <w:ind w:right="-1"/>
              <w:jc w:val="both"/>
              <w:rPr>
                <w:sz w:val="22"/>
                <w:szCs w:val="22"/>
              </w:rPr>
            </w:pPr>
            <w:r w:rsidRPr="00AE01CD">
              <w:rPr>
                <w:rFonts w:eastAsia="Calibri"/>
                <w:sz w:val="22"/>
                <w:szCs w:val="22"/>
                <w:lang w:eastAsia="ar-SA"/>
              </w:rPr>
              <w:t>Žibintų maitinimas per traktoriaus 7 kontaktų lizdą.</w:t>
            </w:r>
          </w:p>
        </w:tc>
        <w:tc>
          <w:tcPr>
            <w:tcW w:w="37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F64341" w14:textId="77777777" w:rsidR="00EB050B" w:rsidRPr="00AE01CD" w:rsidRDefault="00EB050B" w:rsidP="00EB050B">
            <w:pPr>
              <w:spacing w:after="160" w:line="259" w:lineRule="auto"/>
              <w:jc w:val="both"/>
              <w:rPr>
                <w:rFonts w:eastAsia="Calibri"/>
                <w:i/>
                <w:iCs/>
                <w:sz w:val="22"/>
                <w:szCs w:val="22"/>
                <w:lang w:eastAsia="en-US"/>
              </w:rPr>
            </w:pPr>
            <w:r w:rsidRPr="00AE01CD">
              <w:rPr>
                <w:rFonts w:eastAsia="Calibri"/>
                <w:b/>
                <w:bCs/>
                <w:sz w:val="22"/>
                <w:szCs w:val="22"/>
                <w:highlight w:val="lightGray"/>
                <w:lang w:eastAsia="en-US"/>
              </w:rPr>
              <w:t>Taip/Ne</w:t>
            </w:r>
            <w:r w:rsidRPr="00AE01CD">
              <w:rPr>
                <w:rFonts w:eastAsia="Calibri"/>
                <w:sz w:val="22"/>
                <w:szCs w:val="22"/>
                <w:highlight w:val="lightGray"/>
                <w:lang w:eastAsia="en-US"/>
              </w:rPr>
              <w:t xml:space="preserve"> </w:t>
            </w:r>
            <w:r w:rsidRPr="00AE01CD">
              <w:rPr>
                <w:rFonts w:eastAsia="Calibri"/>
                <w:i/>
                <w:iCs/>
                <w:sz w:val="22"/>
                <w:szCs w:val="22"/>
                <w:highlight w:val="lightGray"/>
                <w:lang w:eastAsia="en-US"/>
              </w:rPr>
              <w:t>(nereikalingą išbraukti).</w:t>
            </w:r>
          </w:p>
          <w:p w14:paraId="5E7ECD1C" w14:textId="77777777" w:rsidR="00EB050B" w:rsidRPr="00AE01CD" w:rsidRDefault="00EB050B" w:rsidP="00EB050B">
            <w:pPr>
              <w:rPr>
                <w:rFonts w:eastAsia="Calibri"/>
                <w:b/>
                <w:bCs/>
                <w:sz w:val="22"/>
                <w:szCs w:val="22"/>
                <w:highlight w:val="lightGray"/>
              </w:rPr>
            </w:pPr>
            <w:r w:rsidRPr="00AE01CD">
              <w:rPr>
                <w:rFonts w:eastAsia="Calibri"/>
                <w:i/>
                <w:iCs/>
                <w:sz w:val="22"/>
                <w:szCs w:val="22"/>
                <w:lang w:eastAsia="en-US"/>
              </w:rPr>
              <w:t>Įrodymui pateikto dokumento pavadinimas -</w:t>
            </w:r>
            <w:r w:rsidRPr="00AE01CD">
              <w:rPr>
                <w:rFonts w:eastAsia="Calibri"/>
                <w:i/>
                <w:iCs/>
                <w:sz w:val="22"/>
                <w:szCs w:val="22"/>
                <w:highlight w:val="lightGray"/>
                <w:lang w:eastAsia="en-US"/>
              </w:rPr>
              <w:t xml:space="preserve"> _________ </w:t>
            </w:r>
            <w:r w:rsidRPr="00AE01CD">
              <w:rPr>
                <w:rFonts w:eastAsia="Calibri"/>
                <w:i/>
                <w:iCs/>
                <w:sz w:val="22"/>
                <w:szCs w:val="22"/>
                <w:lang w:eastAsia="en-US"/>
              </w:rPr>
              <w:t>ir psl. Nr</w:t>
            </w:r>
            <w:r w:rsidRPr="00AE01CD">
              <w:rPr>
                <w:rFonts w:eastAsia="Calibri"/>
                <w:i/>
                <w:iCs/>
                <w:sz w:val="22"/>
                <w:szCs w:val="22"/>
                <w:highlight w:val="lightGray"/>
                <w:lang w:eastAsia="en-US"/>
              </w:rPr>
              <w:t>. __________</w:t>
            </w:r>
            <w:r w:rsidRPr="00AE01CD">
              <w:rPr>
                <w:rFonts w:eastAsia="Calibri"/>
                <w:sz w:val="22"/>
                <w:szCs w:val="22"/>
                <w:lang w:eastAsia="en-US"/>
              </w:rPr>
              <w:t xml:space="preserve">arba </w:t>
            </w:r>
            <w:r w:rsidRPr="00AE01CD">
              <w:rPr>
                <w:rFonts w:eastAsia="Calibri"/>
                <w:i/>
                <w:iCs/>
                <w:sz w:val="22"/>
                <w:szCs w:val="22"/>
                <w:lang w:eastAsia="en-US"/>
              </w:rPr>
              <w:t xml:space="preserve">nuoroda - </w:t>
            </w:r>
            <w:r w:rsidRPr="00AE01CD">
              <w:rPr>
                <w:rFonts w:eastAsia="Calibri"/>
                <w:i/>
                <w:iCs/>
                <w:sz w:val="22"/>
                <w:szCs w:val="22"/>
                <w:highlight w:val="lightGray"/>
                <w:lang w:eastAsia="en-US"/>
              </w:rPr>
              <w:t>________</w:t>
            </w:r>
            <w:r w:rsidRPr="00AE01CD">
              <w:rPr>
                <w:rFonts w:eastAsia="Calibri"/>
                <w:i/>
                <w:iCs/>
                <w:sz w:val="22"/>
                <w:szCs w:val="22"/>
                <w:lang w:eastAsia="en-US"/>
              </w:rPr>
              <w:t>.</w:t>
            </w:r>
          </w:p>
        </w:tc>
      </w:tr>
      <w:bookmarkEnd w:id="18"/>
    </w:tbl>
    <w:p w14:paraId="39AF589C" w14:textId="77777777" w:rsidR="00AE01CD" w:rsidRPr="00AE01CD" w:rsidRDefault="00AE01CD" w:rsidP="00AE01CD">
      <w:pPr>
        <w:rPr>
          <w:rFonts w:eastAsia="Calibri"/>
          <w:sz w:val="22"/>
          <w:szCs w:val="22"/>
          <w:lang w:eastAsia="en-US"/>
        </w:rPr>
      </w:pPr>
    </w:p>
    <w:p w14:paraId="16E719A3" w14:textId="77777777" w:rsidR="00AE01CD" w:rsidRPr="00AE01CD" w:rsidRDefault="00AE01CD" w:rsidP="00AE01CD">
      <w:pPr>
        <w:tabs>
          <w:tab w:val="left" w:pos="2269"/>
        </w:tabs>
        <w:suppressAutoHyphens/>
        <w:ind w:right="-1"/>
        <w:rPr>
          <w:sz w:val="22"/>
          <w:szCs w:val="22"/>
          <w:lang w:eastAsia="ar-SA"/>
        </w:rPr>
      </w:pPr>
      <w:r w:rsidRPr="00AE01CD">
        <w:rPr>
          <w:sz w:val="22"/>
          <w:szCs w:val="22"/>
          <w:lang w:eastAsia="ar-SA"/>
        </w:rPr>
        <w:t>* Tiekėjas privalo patvirtinti atitikimą techniniam reikalavimui nurodydamas: Taip/Ne (nereikalingą išbraukti), o, kur to reikalaujama, įrašyti tikslią siūlomos Prekės parametrą/reikšmę.</w:t>
      </w:r>
    </w:p>
    <w:p w14:paraId="3ACF4833" w14:textId="77777777" w:rsidR="00AE01CD" w:rsidRPr="00AE01CD" w:rsidRDefault="00AE01CD" w:rsidP="00AE01CD">
      <w:pPr>
        <w:tabs>
          <w:tab w:val="left" w:pos="2269"/>
        </w:tabs>
        <w:suppressAutoHyphens/>
        <w:ind w:right="-1"/>
        <w:rPr>
          <w:sz w:val="22"/>
          <w:szCs w:val="22"/>
          <w:highlight w:val="yellow"/>
          <w:lang w:eastAsia="ar-SA"/>
        </w:rPr>
      </w:pPr>
      <w:r w:rsidRPr="00AE01CD">
        <w:rPr>
          <w:sz w:val="22"/>
          <w:szCs w:val="22"/>
          <w:lang w:eastAsia="ar-SA"/>
        </w:rPr>
        <w:t>Punktuose, kur to reikalaujama, Tiekėjas privalo įrašyti pateikiamo, parametrų reikšmes įrodančio, dokumento pavadinimą ir/arba nuorodą į šaltinį, patvirtinantį siūlomus parametrus.</w:t>
      </w:r>
    </w:p>
    <w:bookmarkEnd w:id="14"/>
    <w:p w14:paraId="0DE92759" w14:textId="2E224478" w:rsidR="00AE01CD" w:rsidRPr="00AE01CD" w:rsidRDefault="00AE01CD" w:rsidP="00180E4E">
      <w:pPr>
        <w:rPr>
          <w:b/>
          <w:sz w:val="22"/>
          <w:szCs w:val="22"/>
          <w:lang w:eastAsia="x-none"/>
        </w:rPr>
        <w:sectPr w:rsidR="00AE01CD" w:rsidRPr="00AE01CD" w:rsidSect="00AE01CD">
          <w:pgSz w:w="16838" w:h="11906" w:orient="landscape"/>
          <w:pgMar w:top="1701" w:right="1134" w:bottom="567" w:left="1134" w:header="567" w:footer="567" w:gutter="0"/>
          <w:cols w:space="1296"/>
          <w:docGrid w:linePitch="360"/>
        </w:sectPr>
      </w:pPr>
    </w:p>
    <w:p w14:paraId="449733C2" w14:textId="77777777" w:rsidR="00AE01CD" w:rsidRPr="00AE01CD" w:rsidRDefault="00AE01CD" w:rsidP="00AE01CD">
      <w:pPr>
        <w:suppressAutoHyphens/>
        <w:ind w:right="-1"/>
        <w:jc w:val="right"/>
        <w:rPr>
          <w:sz w:val="22"/>
          <w:szCs w:val="22"/>
          <w:lang w:eastAsia="ar-SA"/>
        </w:rPr>
      </w:pPr>
      <w:r w:rsidRPr="00AE01CD">
        <w:rPr>
          <w:sz w:val="22"/>
          <w:szCs w:val="22"/>
          <w:lang w:eastAsia="ar-SA"/>
        </w:rPr>
        <w:lastRenderedPageBreak/>
        <w:t>Techninės specifikacijos priedas Nr. 5</w:t>
      </w:r>
    </w:p>
    <w:p w14:paraId="77A97CAE" w14:textId="77777777" w:rsidR="00AE01CD" w:rsidRPr="00AE01CD" w:rsidRDefault="00AE01CD" w:rsidP="00AE01CD">
      <w:pPr>
        <w:suppressAutoHyphens/>
        <w:ind w:right="-1"/>
        <w:jc w:val="center"/>
        <w:rPr>
          <w:b/>
          <w:bCs/>
          <w:sz w:val="22"/>
          <w:szCs w:val="22"/>
          <w:lang w:eastAsia="ar-SA"/>
        </w:rPr>
      </w:pPr>
    </w:p>
    <w:p w14:paraId="3C210BEF" w14:textId="77777777" w:rsidR="00AE01CD" w:rsidRPr="00AE01CD" w:rsidRDefault="00AE01CD" w:rsidP="00AE01CD">
      <w:pPr>
        <w:suppressAutoHyphens/>
        <w:ind w:right="-1"/>
        <w:jc w:val="center"/>
        <w:rPr>
          <w:b/>
          <w:sz w:val="22"/>
          <w:szCs w:val="22"/>
          <w:lang w:eastAsia="x-none"/>
        </w:rPr>
      </w:pPr>
      <w:r w:rsidRPr="00AE01CD">
        <w:rPr>
          <w:b/>
          <w:bCs/>
          <w:sz w:val="22"/>
          <w:szCs w:val="22"/>
          <w:lang w:eastAsia="ar-SA"/>
        </w:rPr>
        <w:t xml:space="preserve"> TECHNINIAI  PARAMETRAI </w:t>
      </w:r>
    </w:p>
    <w:p w14:paraId="5AD398E1" w14:textId="3A6B2449" w:rsidR="00AE01CD" w:rsidRPr="00AE01CD" w:rsidRDefault="00AE01CD" w:rsidP="00AE01CD">
      <w:pPr>
        <w:tabs>
          <w:tab w:val="left" w:pos="567"/>
        </w:tabs>
        <w:suppressAutoHyphens/>
        <w:ind w:right="-1"/>
        <w:contextualSpacing/>
        <w:jc w:val="center"/>
        <w:rPr>
          <w:rFonts w:eastAsia="Calibri"/>
          <w:b/>
          <w:bCs/>
          <w:sz w:val="22"/>
          <w:szCs w:val="22"/>
          <w:lang w:eastAsia="en-US"/>
        </w:rPr>
      </w:pPr>
      <w:r w:rsidRPr="00AE01CD">
        <w:rPr>
          <w:rFonts w:eastAsia="Calibri"/>
          <w:b/>
          <w:bCs/>
          <w:sz w:val="22"/>
          <w:szCs w:val="22"/>
          <w:lang w:eastAsia="en-US"/>
        </w:rPr>
        <w:t xml:space="preserve">  </w:t>
      </w:r>
      <w:r w:rsidR="00180E4E" w:rsidRPr="00AE01CD">
        <w:rPr>
          <w:rFonts w:eastAsia="Calibri"/>
          <w:b/>
          <w:bCs/>
          <w:sz w:val="22"/>
          <w:szCs w:val="22"/>
        </w:rPr>
        <w:t xml:space="preserve">TRAKTORIUS SU </w:t>
      </w:r>
      <w:r w:rsidR="00180E4E" w:rsidRPr="00AE01CD">
        <w:rPr>
          <w:b/>
          <w:bCs/>
          <w:color w:val="000000"/>
          <w:sz w:val="22"/>
          <w:szCs w:val="22"/>
        </w:rPr>
        <w:t xml:space="preserve">KELKRAŠČIŲ ŽOLIAPJOVE, </w:t>
      </w:r>
      <w:r w:rsidR="00180E4E" w:rsidRPr="00AE01CD">
        <w:rPr>
          <w:rFonts w:eastAsia="Calibri"/>
          <w:b/>
          <w:bCs/>
          <w:sz w:val="22"/>
          <w:szCs w:val="22"/>
        </w:rPr>
        <w:t>SNIEGO VALYTUVU, PAKABINAMU BARSTYTUVU</w:t>
      </w:r>
    </w:p>
    <w:p w14:paraId="029CCD67" w14:textId="77777777" w:rsidR="00AE01CD" w:rsidRPr="00AE01CD" w:rsidRDefault="00AE01CD" w:rsidP="00AE01CD">
      <w:pPr>
        <w:autoSpaceDE w:val="0"/>
        <w:autoSpaceDN w:val="0"/>
        <w:ind w:right="-1"/>
        <w:jc w:val="both"/>
        <w:textAlignment w:val="baseline"/>
        <w:rPr>
          <w:sz w:val="22"/>
          <w:szCs w:val="22"/>
        </w:rPr>
      </w:pPr>
    </w:p>
    <w:p w14:paraId="54809DD7" w14:textId="77777777" w:rsidR="00AE01CD" w:rsidRPr="00AE01CD" w:rsidRDefault="00AE01CD" w:rsidP="00AE01CD">
      <w:pPr>
        <w:shd w:val="clear" w:color="auto" w:fill="FFFFFF"/>
        <w:ind w:right="95" w:firstLine="709"/>
        <w:jc w:val="both"/>
        <w:textAlignment w:val="baseline"/>
        <w:rPr>
          <w:rFonts w:eastAsia="Calibri"/>
          <w:b/>
          <w:bCs/>
          <w:i/>
          <w:iCs/>
          <w:sz w:val="22"/>
          <w:szCs w:val="22"/>
          <w:u w:val="single"/>
          <w:lang w:eastAsia="en-US"/>
        </w:rPr>
      </w:pPr>
      <w:r w:rsidRPr="00AE01CD">
        <w:rPr>
          <w:rFonts w:eastAsia="Calibri"/>
          <w:b/>
          <w:bCs/>
          <w:iCs/>
          <w:sz w:val="22"/>
          <w:szCs w:val="22"/>
          <w:u w:val="single"/>
          <w:lang w:eastAsia="en-US"/>
        </w:rPr>
        <w:t>Turi būti pateikiama:</w:t>
      </w:r>
    </w:p>
    <w:p w14:paraId="65342E80" w14:textId="77777777" w:rsidR="00AE01CD" w:rsidRPr="00AE01CD" w:rsidRDefault="00AE01CD" w:rsidP="00AE01CD">
      <w:pPr>
        <w:shd w:val="clear" w:color="auto" w:fill="FFFFFF"/>
        <w:ind w:right="95" w:firstLine="709"/>
        <w:jc w:val="both"/>
        <w:textAlignment w:val="baseline"/>
        <w:rPr>
          <w:rFonts w:eastAsia="Calibri"/>
          <w:i/>
          <w:iCs/>
          <w:color w:val="212121"/>
          <w:sz w:val="22"/>
          <w:szCs w:val="22"/>
          <w:lang w:eastAsia="en-US"/>
        </w:rPr>
      </w:pPr>
      <w:r w:rsidRPr="00AE01CD">
        <w:rPr>
          <w:rFonts w:eastAsia="Calibri"/>
          <w:b/>
          <w:bCs/>
          <w:iCs/>
          <w:color w:val="212121"/>
          <w:sz w:val="22"/>
          <w:szCs w:val="22"/>
          <w:lang w:eastAsia="en-US"/>
        </w:rPr>
        <w:t>Prekės/Įrangos gamintojo</w:t>
      </w:r>
      <w:r w:rsidRPr="00AE01CD">
        <w:rPr>
          <w:rFonts w:eastAsia="Calibri"/>
          <w:iCs/>
          <w:color w:val="212121"/>
          <w:sz w:val="22"/>
          <w:szCs w:val="22"/>
          <w:lang w:eastAsia="en-US"/>
        </w:rPr>
        <w:t xml:space="preserve"> techninė dokumentacija (katalogai, brošiūros) ir/ar </w:t>
      </w:r>
      <w:r w:rsidRPr="00AE01CD">
        <w:rPr>
          <w:rFonts w:eastAsia="Calibri"/>
          <w:b/>
          <w:bCs/>
          <w:iCs/>
          <w:color w:val="212121"/>
          <w:sz w:val="22"/>
          <w:szCs w:val="22"/>
          <w:lang w:eastAsia="en-US"/>
        </w:rPr>
        <w:t>Prekės/Įrangos</w:t>
      </w:r>
      <w:r w:rsidRPr="00AE01CD">
        <w:rPr>
          <w:rFonts w:eastAsia="Calibri"/>
          <w:iCs/>
          <w:color w:val="212121"/>
          <w:sz w:val="22"/>
          <w:szCs w:val="22"/>
          <w:lang w:eastAsia="en-US"/>
        </w:rPr>
        <w:t xml:space="preserve"> </w:t>
      </w:r>
      <w:r w:rsidRPr="00AE01CD">
        <w:rPr>
          <w:rFonts w:eastAsia="Calibri"/>
          <w:b/>
          <w:bCs/>
          <w:iCs/>
          <w:color w:val="212121"/>
          <w:sz w:val="22"/>
          <w:szCs w:val="22"/>
          <w:lang w:eastAsia="en-US"/>
        </w:rPr>
        <w:t>gamintojo</w:t>
      </w:r>
      <w:r w:rsidRPr="00AE01CD">
        <w:rPr>
          <w:rFonts w:eastAsia="Calibri"/>
          <w:iCs/>
          <w:color w:val="212121"/>
          <w:sz w:val="22"/>
          <w:szCs w:val="22"/>
          <w:lang w:eastAsia="en-US"/>
        </w:rPr>
        <w:t xml:space="preserve"> deklaracijos (jei gamintojo techninėje dokumentacijoje neišsamiai atsispindi siūlomos prekės/įrangos atitikimas techninės specifikacijos reikalavimams) ar kiti lygiaverčiai dokumentai, įrodantys siūlomos prekės atitikimą techniniams reikalavimams. Šiuose dokumentuose pardavėjas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1DE8DCD6" w14:textId="77777777" w:rsidR="00AE01CD" w:rsidRPr="00AE01CD" w:rsidRDefault="00AE01CD" w:rsidP="00AE01CD">
      <w:pPr>
        <w:shd w:val="clear" w:color="auto" w:fill="FFFFFF"/>
        <w:ind w:right="141" w:firstLine="709"/>
        <w:jc w:val="both"/>
        <w:textAlignment w:val="baseline"/>
        <w:rPr>
          <w:rFonts w:eastAsia="Calibri"/>
          <w:i/>
          <w:iCs/>
          <w:color w:val="212121"/>
          <w:sz w:val="22"/>
          <w:szCs w:val="22"/>
          <w:lang w:eastAsia="en-US"/>
        </w:rPr>
      </w:pPr>
      <w:r w:rsidRPr="00AE01CD">
        <w:rPr>
          <w:rFonts w:eastAsia="Calibri"/>
          <w:b/>
          <w:bCs/>
          <w:iCs/>
          <w:color w:val="212121"/>
          <w:sz w:val="22"/>
          <w:szCs w:val="22"/>
          <w:lang w:eastAsia="en-US"/>
        </w:rPr>
        <w:t>ARBA</w:t>
      </w:r>
    </w:p>
    <w:p w14:paraId="096CCCA5" w14:textId="77777777" w:rsidR="00AE01CD" w:rsidRPr="00AE01CD" w:rsidRDefault="00AE01CD" w:rsidP="00AE01CD">
      <w:pPr>
        <w:shd w:val="clear" w:color="auto" w:fill="FFFFFF"/>
        <w:ind w:right="141"/>
        <w:jc w:val="both"/>
        <w:textAlignment w:val="baseline"/>
        <w:rPr>
          <w:rFonts w:eastAsia="Calibri"/>
          <w:b/>
          <w:bCs/>
          <w:i/>
          <w:iCs/>
          <w:color w:val="212121"/>
          <w:sz w:val="22"/>
          <w:szCs w:val="22"/>
          <w:lang w:eastAsia="en-US"/>
        </w:rPr>
      </w:pPr>
      <w:r w:rsidRPr="00AE01CD">
        <w:rPr>
          <w:rFonts w:eastAsia="Calibri"/>
          <w:iCs/>
          <w:color w:val="212121"/>
          <w:sz w:val="22"/>
          <w:szCs w:val="22"/>
          <w:lang w:eastAsia="en-US"/>
        </w:rPr>
        <w:t xml:space="preserve">Nuorodos į viešai prieinamą interneto tinklalapį, kuriame Pirkėjas galėtų patikrinti teikiamų duomenų autentiškumą t. y. siūlomos prekės/įrangos atitikimą techniniams reikalavimams. Jei nurodytame interneto tinklalapyje pateikta informacija neatitinka deklaruojamų duomenų, kartu su pasiūlymu turi būti pateikta </w:t>
      </w:r>
      <w:r w:rsidRPr="00AE01CD">
        <w:rPr>
          <w:rFonts w:eastAsia="Calibri"/>
          <w:b/>
          <w:bCs/>
          <w:iCs/>
          <w:color w:val="212121"/>
          <w:sz w:val="22"/>
          <w:szCs w:val="22"/>
          <w:lang w:eastAsia="en-US"/>
        </w:rPr>
        <w:t>prekės/įrangos gamintojo</w:t>
      </w:r>
      <w:r w:rsidRPr="00AE01CD">
        <w:rPr>
          <w:rFonts w:eastAsia="Calibri"/>
          <w:iCs/>
          <w:color w:val="212121"/>
          <w:sz w:val="22"/>
          <w:szCs w:val="22"/>
          <w:lang w:eastAsia="en-US"/>
        </w:rPr>
        <w:t xml:space="preserve"> deklaracija ar</w:t>
      </w:r>
      <w:r w:rsidRPr="00AE01CD">
        <w:rPr>
          <w:rFonts w:eastAsia="Calibri"/>
          <w:b/>
          <w:bCs/>
          <w:iCs/>
          <w:color w:val="212121"/>
          <w:sz w:val="22"/>
          <w:szCs w:val="22"/>
          <w:lang w:eastAsia="en-US"/>
        </w:rPr>
        <w:t xml:space="preserve"> </w:t>
      </w:r>
      <w:r w:rsidRPr="00AE01CD">
        <w:rPr>
          <w:rFonts w:eastAsia="Calibri"/>
          <w:iCs/>
          <w:color w:val="212121"/>
          <w:sz w:val="22"/>
          <w:szCs w:val="22"/>
          <w:lang w:eastAsia="en-US"/>
        </w:rPr>
        <w:t xml:space="preserve">kiti lygiaverčiai dokumentai patvirtinantys siūlomos prekės atitikimą techninės specifikacijos reikalavimams. </w:t>
      </w:r>
      <w:r w:rsidRPr="00AE01CD">
        <w:rPr>
          <w:rFonts w:eastAsia="Calibri"/>
          <w:iCs/>
          <w:sz w:val="22"/>
          <w:szCs w:val="22"/>
          <w:lang w:eastAsia="en-US"/>
        </w:rPr>
        <w:t>Jeigu prekės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Pirkėjas laikys, kad Tiekėjas pateikė tik deklaratyvią informaciją, kuri nėra pagrindžiama objektyviais duomenimis ir tokį pasiūlymą atmes.</w:t>
      </w:r>
    </w:p>
    <w:p w14:paraId="2DF393AF" w14:textId="77777777" w:rsidR="00AE01CD" w:rsidRPr="00AE01CD" w:rsidRDefault="00AE01CD" w:rsidP="00AE01CD">
      <w:pPr>
        <w:keepNext/>
        <w:keepLines/>
        <w:ind w:firstLine="709"/>
        <w:jc w:val="both"/>
        <w:outlineLvl w:val="1"/>
        <w:rPr>
          <w:rFonts w:eastAsia="Calibri"/>
          <w:i/>
          <w:iCs/>
          <w:sz w:val="22"/>
          <w:szCs w:val="22"/>
          <w:lang w:eastAsia="en-US"/>
        </w:rPr>
      </w:pPr>
      <w:r w:rsidRPr="00AE01CD">
        <w:rPr>
          <w:rFonts w:eastAsia="Calibri"/>
          <w:iCs/>
          <w:sz w:val="22"/>
          <w:szCs w:val="22"/>
          <w:lang w:eastAsia="en-US"/>
        </w:rPr>
        <w:t xml:space="preserve">Dokumentai (prekės gamintojo techninė dokumentacija (katalogai, brošiūros) ir/ar prekės gamintojo deklaracijos ar kiti lygiaverčiai dokumentai, įrodantys siūlomos prekės atitikimą techninėms charakteristikoms) kartu su pasiūlymu gali būti pateikti </w:t>
      </w:r>
      <w:r w:rsidRPr="00AE01CD">
        <w:rPr>
          <w:rFonts w:eastAsia="Calibri"/>
          <w:b/>
          <w:bCs/>
          <w:iCs/>
          <w:sz w:val="22"/>
          <w:szCs w:val="22"/>
          <w:lang w:eastAsia="en-US"/>
        </w:rPr>
        <w:t>lietuvių ir/arba anglų  kalba</w:t>
      </w:r>
      <w:r w:rsidRPr="00AE01CD">
        <w:rPr>
          <w:rFonts w:eastAsia="Calibri"/>
          <w:iCs/>
          <w:sz w:val="22"/>
          <w:szCs w:val="22"/>
          <w:lang w:eastAsia="en-US"/>
        </w:rPr>
        <w:t xml:space="preserve">. Vertinant tiekėjų pasiūlymus ir perkančiajai organizacijai paprašius, tiekėjai privalės pateikti nurodytus dokumentus ar jų dalis, išverstus </w:t>
      </w:r>
      <w:r w:rsidRPr="00AE01CD">
        <w:rPr>
          <w:rFonts w:eastAsia="Calibri"/>
          <w:b/>
          <w:bCs/>
          <w:iCs/>
          <w:sz w:val="22"/>
          <w:szCs w:val="22"/>
          <w:lang w:eastAsia="en-US"/>
        </w:rPr>
        <w:t>į lietuvių kalbą</w:t>
      </w:r>
      <w:r w:rsidRPr="00AE01CD">
        <w:rPr>
          <w:rFonts w:eastAsia="Calibri"/>
          <w:iCs/>
          <w:sz w:val="22"/>
          <w:szCs w:val="22"/>
          <w:lang w:eastAsia="en-US"/>
        </w:rPr>
        <w:t xml:space="preserve"> bei vertimo patvirtinimą.</w:t>
      </w:r>
    </w:p>
    <w:p w14:paraId="74756DD3" w14:textId="77777777" w:rsidR="00AE01CD" w:rsidRPr="00AE01CD" w:rsidRDefault="00AE01CD" w:rsidP="00AE01CD">
      <w:pPr>
        <w:ind w:firstLine="709"/>
        <w:jc w:val="both"/>
        <w:rPr>
          <w:rFonts w:eastAsia="Calibri"/>
          <w:sz w:val="22"/>
          <w:szCs w:val="22"/>
          <w:lang w:eastAsia="en-US"/>
        </w:rPr>
      </w:pPr>
      <w:r w:rsidRPr="00AE01CD">
        <w:rPr>
          <w:rFonts w:eastAsia="Calibri"/>
          <w:sz w:val="22"/>
          <w:szCs w:val="22"/>
          <w:lang w:eastAsia="en-US"/>
        </w:rPr>
        <w:t>Visoms nurodytoms konkrečioms medžiagoms, sprendiniams ir/ar konkretiems prekių pavadinimams ar standartams taikoma „arba lygiavertis“. Tiekėjas, siūlantis prekę, pasižyminčią lygiavertėmis savybėmis, privalo apie tai papildomai pažymėti techninėje specifikacijoje ir/ar pasiūlyme ir patikimomis priemonėmis įrodyti, kad siūloma prekė yra lygiavertė ir visiškai atitinka techninėje specifikacijoje keliamus reikalavimus.</w:t>
      </w:r>
    </w:p>
    <w:p w14:paraId="58031BE8" w14:textId="77777777" w:rsidR="00AE01CD" w:rsidRPr="00AE01CD" w:rsidRDefault="00AE01CD" w:rsidP="00AE01CD">
      <w:pPr>
        <w:ind w:right="-1"/>
        <w:jc w:val="both"/>
        <w:rPr>
          <w:bCs/>
          <w:i/>
          <w:iCs/>
          <w:sz w:val="22"/>
          <w:szCs w:val="22"/>
          <w:lang w:eastAsia="x-none"/>
        </w:rPr>
      </w:pPr>
    </w:p>
    <w:tbl>
      <w:tblPr>
        <w:tblW w:w="14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6"/>
        <w:gridCol w:w="2131"/>
        <w:gridCol w:w="7739"/>
        <w:gridCol w:w="3717"/>
      </w:tblGrid>
      <w:tr w:rsidR="00AE01CD" w:rsidRPr="00AE01CD" w14:paraId="0FFC80E1" w14:textId="77777777" w:rsidTr="00660E9D">
        <w:trPr>
          <w:jc w:val="center"/>
        </w:trPr>
        <w:tc>
          <w:tcPr>
            <w:tcW w:w="766" w:type="dxa"/>
            <w:vAlign w:val="center"/>
          </w:tcPr>
          <w:p w14:paraId="0A526E9F" w14:textId="77777777" w:rsidR="00AE01CD" w:rsidRPr="00AE01CD" w:rsidRDefault="00AE01CD" w:rsidP="00AE01CD">
            <w:pPr>
              <w:ind w:right="-1"/>
              <w:jc w:val="center"/>
              <w:rPr>
                <w:b/>
                <w:bCs/>
                <w:sz w:val="22"/>
                <w:szCs w:val="22"/>
                <w:lang w:eastAsia="en-US"/>
              </w:rPr>
            </w:pPr>
            <w:r w:rsidRPr="00AE01CD">
              <w:rPr>
                <w:b/>
                <w:bCs/>
                <w:sz w:val="22"/>
                <w:szCs w:val="22"/>
                <w:lang w:eastAsia="en-US"/>
              </w:rPr>
              <w:t>Eil.</w:t>
            </w:r>
          </w:p>
          <w:p w14:paraId="176A8D5A" w14:textId="77777777" w:rsidR="00AE01CD" w:rsidRPr="00AE01CD" w:rsidRDefault="00AE01CD" w:rsidP="00AE01CD">
            <w:pPr>
              <w:ind w:right="-1"/>
              <w:jc w:val="center"/>
              <w:rPr>
                <w:sz w:val="22"/>
                <w:szCs w:val="22"/>
                <w:lang w:eastAsia="en-US"/>
              </w:rPr>
            </w:pPr>
            <w:r w:rsidRPr="00AE01CD">
              <w:rPr>
                <w:b/>
                <w:bCs/>
                <w:sz w:val="22"/>
                <w:szCs w:val="22"/>
                <w:lang w:eastAsia="en-US"/>
              </w:rPr>
              <w:t>Nr.</w:t>
            </w:r>
          </w:p>
        </w:tc>
        <w:tc>
          <w:tcPr>
            <w:tcW w:w="2131" w:type="dxa"/>
            <w:tcBorders>
              <w:right w:val="single" w:sz="4" w:space="0" w:color="000000"/>
            </w:tcBorders>
            <w:vAlign w:val="center"/>
          </w:tcPr>
          <w:p w14:paraId="6DBD6306" w14:textId="77777777" w:rsidR="00AE01CD" w:rsidRPr="00AE01CD" w:rsidRDefault="00AE01CD" w:rsidP="00AE01CD">
            <w:pPr>
              <w:jc w:val="center"/>
              <w:rPr>
                <w:b/>
                <w:bCs/>
                <w:color w:val="000000"/>
                <w:sz w:val="22"/>
                <w:szCs w:val="22"/>
              </w:rPr>
            </w:pPr>
            <w:r w:rsidRPr="00AE01CD">
              <w:rPr>
                <w:b/>
                <w:bCs/>
                <w:color w:val="000000"/>
                <w:sz w:val="22"/>
                <w:szCs w:val="22"/>
              </w:rPr>
              <w:t>Charakteristikų pavadinimas</w:t>
            </w:r>
          </w:p>
        </w:tc>
        <w:tc>
          <w:tcPr>
            <w:tcW w:w="7739" w:type="dxa"/>
            <w:tcBorders>
              <w:top w:val="single" w:sz="4" w:space="0" w:color="000000"/>
              <w:left w:val="single" w:sz="4" w:space="0" w:color="000000"/>
            </w:tcBorders>
            <w:shd w:val="clear" w:color="auto" w:fill="auto"/>
            <w:vAlign w:val="center"/>
          </w:tcPr>
          <w:p w14:paraId="158CD944" w14:textId="77777777" w:rsidR="00AE01CD" w:rsidRPr="00AE01CD" w:rsidRDefault="00AE01CD" w:rsidP="00AE01CD">
            <w:pPr>
              <w:jc w:val="center"/>
              <w:rPr>
                <w:b/>
                <w:bCs/>
                <w:color w:val="000000"/>
                <w:sz w:val="22"/>
                <w:szCs w:val="22"/>
              </w:rPr>
            </w:pPr>
            <w:r w:rsidRPr="00AE01CD">
              <w:rPr>
                <w:b/>
                <w:bCs/>
                <w:color w:val="000000"/>
                <w:sz w:val="22"/>
                <w:szCs w:val="22"/>
              </w:rPr>
              <w:t>Pirkėjo reikalaujamos charakteristikos</w:t>
            </w:r>
          </w:p>
        </w:tc>
        <w:tc>
          <w:tcPr>
            <w:tcW w:w="3717" w:type="dxa"/>
            <w:tcBorders>
              <w:top w:val="single" w:sz="4" w:space="0" w:color="000000"/>
              <w:left w:val="single" w:sz="4" w:space="0" w:color="000000"/>
              <w:right w:val="single" w:sz="4" w:space="0" w:color="000000"/>
            </w:tcBorders>
            <w:shd w:val="clear" w:color="auto" w:fill="auto"/>
            <w:vAlign w:val="center"/>
          </w:tcPr>
          <w:p w14:paraId="5777B163" w14:textId="77777777" w:rsidR="00AE01CD" w:rsidRPr="00AE01CD" w:rsidRDefault="00AE01CD" w:rsidP="00AE01CD">
            <w:pPr>
              <w:jc w:val="center"/>
              <w:rPr>
                <w:rFonts w:eastAsia="Calibri"/>
                <w:b/>
                <w:bCs/>
                <w:sz w:val="22"/>
                <w:szCs w:val="22"/>
              </w:rPr>
            </w:pPr>
            <w:r w:rsidRPr="00AE01CD">
              <w:rPr>
                <w:rFonts w:eastAsia="Calibri"/>
                <w:b/>
                <w:bCs/>
                <w:sz w:val="22"/>
                <w:szCs w:val="22"/>
              </w:rPr>
              <w:t xml:space="preserve">Tiekėjas </w:t>
            </w:r>
            <w:r w:rsidRPr="00AE01CD">
              <w:rPr>
                <w:rFonts w:eastAsia="Calibri"/>
                <w:b/>
                <w:bCs/>
                <w:color w:val="FF0000"/>
                <w:sz w:val="22"/>
                <w:szCs w:val="22"/>
              </w:rPr>
              <w:t xml:space="preserve">privalo </w:t>
            </w:r>
            <w:r w:rsidRPr="00AE01CD">
              <w:rPr>
                <w:rFonts w:eastAsia="Calibri"/>
                <w:b/>
                <w:bCs/>
                <w:sz w:val="22"/>
                <w:szCs w:val="22"/>
              </w:rPr>
              <w:t xml:space="preserve">patvirtinti atitikimą techniniam reikalavimui nurodydamas: </w:t>
            </w:r>
            <w:r w:rsidRPr="00AE01CD">
              <w:rPr>
                <w:rFonts w:eastAsia="Calibri"/>
                <w:b/>
                <w:bCs/>
                <w:color w:val="FF0000"/>
                <w:sz w:val="22"/>
                <w:szCs w:val="22"/>
              </w:rPr>
              <w:t xml:space="preserve">taip/ne </w:t>
            </w:r>
            <w:r w:rsidRPr="00AE01CD">
              <w:rPr>
                <w:rFonts w:eastAsia="Calibri"/>
                <w:b/>
                <w:bCs/>
                <w:sz w:val="22"/>
                <w:szCs w:val="22"/>
              </w:rPr>
              <w:t xml:space="preserve">ir, kur to reikalaujama, </w:t>
            </w:r>
            <w:r w:rsidRPr="00AE01CD">
              <w:rPr>
                <w:rFonts w:eastAsia="Calibri"/>
                <w:b/>
                <w:bCs/>
                <w:color w:val="FF0000"/>
                <w:sz w:val="22"/>
                <w:szCs w:val="22"/>
              </w:rPr>
              <w:t>įrašyti tikslią siūlomos Prekės reikšmę</w:t>
            </w:r>
            <w:r w:rsidRPr="00AE01CD">
              <w:rPr>
                <w:rFonts w:eastAsia="Calibri"/>
                <w:b/>
                <w:bCs/>
                <w:sz w:val="22"/>
                <w:szCs w:val="22"/>
              </w:rPr>
              <w:t>.</w:t>
            </w:r>
          </w:p>
          <w:p w14:paraId="25DCF8D6" w14:textId="77777777" w:rsidR="00AE01CD" w:rsidRPr="00AE01CD" w:rsidRDefault="00AE01CD" w:rsidP="00AE01CD">
            <w:pPr>
              <w:jc w:val="center"/>
              <w:rPr>
                <w:rFonts w:eastAsia="Calibri"/>
                <w:b/>
                <w:bCs/>
                <w:i/>
                <w:iCs/>
                <w:sz w:val="22"/>
                <w:szCs w:val="22"/>
                <w:lang w:eastAsia="en-US"/>
              </w:rPr>
            </w:pPr>
          </w:p>
          <w:p w14:paraId="2942E35D" w14:textId="77777777" w:rsidR="00AE01CD" w:rsidRPr="00AE01CD" w:rsidRDefault="00AE01CD" w:rsidP="00AE01CD">
            <w:pPr>
              <w:jc w:val="center"/>
              <w:rPr>
                <w:rFonts w:eastAsia="Calibri"/>
                <w:b/>
                <w:bCs/>
                <w:i/>
                <w:iCs/>
                <w:sz w:val="22"/>
                <w:szCs w:val="22"/>
                <w:lang w:eastAsia="en-US"/>
              </w:rPr>
            </w:pPr>
            <w:r w:rsidRPr="00AE01CD">
              <w:rPr>
                <w:rFonts w:eastAsia="Calibri"/>
                <w:b/>
                <w:bCs/>
                <w:i/>
                <w:iCs/>
                <w:sz w:val="22"/>
                <w:szCs w:val="22"/>
                <w:lang w:eastAsia="en-US"/>
              </w:rPr>
              <w:t xml:space="preserve">Punktuose, kur to reikalaujama, Tiekėjas </w:t>
            </w:r>
            <w:r w:rsidRPr="00AE01CD">
              <w:rPr>
                <w:rFonts w:eastAsia="Calibri"/>
                <w:b/>
                <w:bCs/>
                <w:i/>
                <w:iCs/>
                <w:color w:val="FF0000"/>
                <w:sz w:val="22"/>
                <w:szCs w:val="22"/>
                <w:lang w:eastAsia="en-US"/>
              </w:rPr>
              <w:t xml:space="preserve">privalo įrašyti </w:t>
            </w:r>
            <w:r w:rsidRPr="00AE01CD">
              <w:rPr>
                <w:rFonts w:eastAsia="Calibri"/>
                <w:b/>
                <w:bCs/>
                <w:i/>
                <w:iCs/>
                <w:sz w:val="22"/>
                <w:szCs w:val="22"/>
                <w:lang w:eastAsia="en-US"/>
              </w:rPr>
              <w:t>kartu su pasiūlymu pateikiamo, parametrų reikšmes įrodančio, dokumento pavadinimą ir/arba nuorodą į šaltinį, patvirtinantį siūlomus parametrus.</w:t>
            </w:r>
          </w:p>
          <w:p w14:paraId="0619346A" w14:textId="77777777" w:rsidR="00AE01CD" w:rsidRPr="00AE01CD" w:rsidRDefault="00AE01CD" w:rsidP="00AE01CD">
            <w:pPr>
              <w:jc w:val="center"/>
              <w:rPr>
                <w:color w:val="000000"/>
                <w:sz w:val="22"/>
                <w:szCs w:val="22"/>
              </w:rPr>
            </w:pPr>
          </w:p>
        </w:tc>
      </w:tr>
      <w:tr w:rsidR="00AE01CD" w:rsidRPr="00AE01CD" w14:paraId="59716DAC" w14:textId="77777777" w:rsidTr="00660E9D">
        <w:trPr>
          <w:jc w:val="center"/>
        </w:trPr>
        <w:tc>
          <w:tcPr>
            <w:tcW w:w="14353" w:type="dxa"/>
            <w:gridSpan w:val="4"/>
            <w:vAlign w:val="center"/>
          </w:tcPr>
          <w:p w14:paraId="64E8FE52" w14:textId="77777777" w:rsidR="00AE01CD" w:rsidRPr="00AE01CD" w:rsidRDefault="00AE01CD" w:rsidP="00AE01CD">
            <w:pPr>
              <w:ind w:right="-1"/>
              <w:jc w:val="both"/>
              <w:rPr>
                <w:b/>
                <w:sz w:val="22"/>
                <w:szCs w:val="22"/>
                <w:lang w:eastAsia="en-US"/>
              </w:rPr>
            </w:pPr>
            <w:r w:rsidRPr="00AE01CD">
              <w:rPr>
                <w:b/>
                <w:sz w:val="22"/>
                <w:szCs w:val="22"/>
                <w:lang w:eastAsia="en-US"/>
              </w:rPr>
              <w:lastRenderedPageBreak/>
              <w:t>1. Bendri reikalavimai</w:t>
            </w:r>
          </w:p>
        </w:tc>
      </w:tr>
      <w:tr w:rsidR="00AE01CD" w:rsidRPr="00AE01CD" w14:paraId="553398F9" w14:textId="77777777" w:rsidTr="00660E9D">
        <w:trPr>
          <w:jc w:val="center"/>
        </w:trPr>
        <w:tc>
          <w:tcPr>
            <w:tcW w:w="766" w:type="dxa"/>
            <w:vAlign w:val="center"/>
          </w:tcPr>
          <w:p w14:paraId="6F89502D" w14:textId="77777777" w:rsidR="00AE01CD" w:rsidRPr="00AE01CD" w:rsidRDefault="00AE01CD" w:rsidP="00AE01CD">
            <w:pPr>
              <w:ind w:right="-1"/>
              <w:jc w:val="both"/>
              <w:rPr>
                <w:sz w:val="22"/>
                <w:szCs w:val="22"/>
                <w:lang w:eastAsia="en-US"/>
              </w:rPr>
            </w:pPr>
            <w:r w:rsidRPr="00AE01CD">
              <w:rPr>
                <w:sz w:val="22"/>
                <w:szCs w:val="22"/>
                <w:lang w:eastAsia="en-US"/>
              </w:rPr>
              <w:t>1.1.</w:t>
            </w:r>
          </w:p>
        </w:tc>
        <w:tc>
          <w:tcPr>
            <w:tcW w:w="2131" w:type="dxa"/>
            <w:vAlign w:val="center"/>
          </w:tcPr>
          <w:p w14:paraId="01D5AF62" w14:textId="77777777" w:rsidR="00AE01CD" w:rsidRPr="00AE01CD" w:rsidRDefault="00AE01CD" w:rsidP="00AE01CD">
            <w:pPr>
              <w:ind w:right="-1"/>
              <w:jc w:val="both"/>
              <w:rPr>
                <w:sz w:val="22"/>
                <w:szCs w:val="22"/>
                <w:lang w:eastAsia="en-US"/>
              </w:rPr>
            </w:pPr>
            <w:r w:rsidRPr="00AE01CD">
              <w:rPr>
                <w:sz w:val="22"/>
                <w:szCs w:val="22"/>
                <w:lang w:eastAsia="en-US"/>
              </w:rPr>
              <w:t>Paskirtis</w:t>
            </w:r>
          </w:p>
        </w:tc>
        <w:tc>
          <w:tcPr>
            <w:tcW w:w="7739" w:type="dxa"/>
            <w:vAlign w:val="center"/>
          </w:tcPr>
          <w:p w14:paraId="7DB5FEC4" w14:textId="77777777" w:rsidR="00AE01CD" w:rsidRPr="00AE01CD" w:rsidRDefault="00AE01CD" w:rsidP="00AE01CD">
            <w:pPr>
              <w:ind w:right="-1"/>
              <w:jc w:val="both"/>
              <w:rPr>
                <w:sz w:val="22"/>
                <w:szCs w:val="22"/>
                <w:lang w:eastAsia="en-US"/>
              </w:rPr>
            </w:pPr>
            <w:r w:rsidRPr="00AE01CD">
              <w:rPr>
                <w:sz w:val="20"/>
                <w:szCs w:val="20"/>
                <w:lang w:eastAsia="ar-SA"/>
              </w:rPr>
              <w:t xml:space="preserve">Skirtas įvairiems darbams su papildoma pakabinama įranga  magistraliniuose, krašto ir rajoniniuose keliuose. Vasarą dirbant kartu su </w:t>
            </w:r>
            <w:r w:rsidRPr="00AE01CD">
              <w:rPr>
                <w:bCs/>
                <w:sz w:val="20"/>
                <w:szCs w:val="20"/>
                <w:lang w:eastAsia="x-none"/>
              </w:rPr>
              <w:t xml:space="preserve">kelkraščių žoliapjove </w:t>
            </w:r>
            <w:proofErr w:type="spellStart"/>
            <w:r w:rsidRPr="00AE01CD">
              <w:rPr>
                <w:bCs/>
                <w:sz w:val="20"/>
                <w:szCs w:val="20"/>
                <w:lang w:eastAsia="x-none"/>
              </w:rPr>
              <w:t>žoliapjove</w:t>
            </w:r>
            <w:proofErr w:type="spellEnd"/>
            <w:r w:rsidRPr="00AE01CD">
              <w:rPr>
                <w:bCs/>
                <w:sz w:val="20"/>
                <w:szCs w:val="20"/>
                <w:lang w:eastAsia="x-none"/>
              </w:rPr>
              <w:t>, šlavimo įrenginiu. Žiemą dirbant su</w:t>
            </w:r>
            <w:r w:rsidRPr="00AE01CD">
              <w:rPr>
                <w:sz w:val="20"/>
                <w:szCs w:val="20"/>
                <w:lang w:eastAsia="ar-SA"/>
              </w:rPr>
              <w:t xml:space="preserve"> sniego valytuvu, druskos barstytuvu arba kita pakabinama ir/ar prikabinama įranga.</w:t>
            </w:r>
          </w:p>
        </w:tc>
        <w:tc>
          <w:tcPr>
            <w:tcW w:w="3717" w:type="dxa"/>
            <w:vAlign w:val="center"/>
          </w:tcPr>
          <w:p w14:paraId="49FB9FF0" w14:textId="77777777" w:rsidR="00AE01CD" w:rsidRPr="00AE01CD" w:rsidRDefault="00AE01CD" w:rsidP="00AE01CD">
            <w:pPr>
              <w:ind w:right="-1"/>
              <w:jc w:val="both"/>
              <w:rPr>
                <w:sz w:val="22"/>
                <w:szCs w:val="22"/>
                <w:lang w:eastAsia="en-US"/>
              </w:rPr>
            </w:pPr>
            <w:r w:rsidRPr="00AE01CD">
              <w:rPr>
                <w:b/>
                <w:bCs/>
                <w:i/>
                <w:iCs/>
                <w:color w:val="000000"/>
                <w:sz w:val="22"/>
                <w:szCs w:val="22"/>
              </w:rPr>
              <w:t>Siūlomas  modelis</w:t>
            </w:r>
            <w:r w:rsidRPr="00AE01CD">
              <w:rPr>
                <w:i/>
                <w:iCs/>
                <w:color w:val="000000"/>
                <w:sz w:val="22"/>
                <w:szCs w:val="22"/>
              </w:rPr>
              <w:t xml:space="preserve"> – (įrašyti) </w:t>
            </w:r>
            <w:r w:rsidRPr="00AE01CD">
              <w:rPr>
                <w:i/>
                <w:iCs/>
                <w:color w:val="000000"/>
                <w:sz w:val="22"/>
                <w:szCs w:val="22"/>
                <w:highlight w:val="lightGray"/>
              </w:rPr>
              <w:t>____________</w:t>
            </w:r>
            <w:r w:rsidRPr="00AE01CD">
              <w:rPr>
                <w:i/>
                <w:iCs/>
                <w:color w:val="000000"/>
                <w:sz w:val="22"/>
                <w:szCs w:val="22"/>
              </w:rPr>
              <w:t>.</w:t>
            </w:r>
          </w:p>
        </w:tc>
      </w:tr>
      <w:tr w:rsidR="00AE01CD" w:rsidRPr="00AE01CD" w14:paraId="2CAA79CC" w14:textId="77777777" w:rsidTr="00660E9D">
        <w:trPr>
          <w:jc w:val="center"/>
        </w:trPr>
        <w:tc>
          <w:tcPr>
            <w:tcW w:w="766" w:type="dxa"/>
            <w:vAlign w:val="center"/>
          </w:tcPr>
          <w:p w14:paraId="378059AE" w14:textId="77777777" w:rsidR="00AE01CD" w:rsidRPr="00AE01CD" w:rsidRDefault="00AE01CD" w:rsidP="00AE01CD">
            <w:pPr>
              <w:ind w:right="-1"/>
              <w:jc w:val="both"/>
              <w:rPr>
                <w:sz w:val="22"/>
                <w:szCs w:val="22"/>
                <w:lang w:eastAsia="en-US"/>
              </w:rPr>
            </w:pPr>
            <w:r w:rsidRPr="00AE01CD">
              <w:rPr>
                <w:sz w:val="22"/>
                <w:szCs w:val="22"/>
                <w:lang w:eastAsia="en-US"/>
              </w:rPr>
              <w:t>1.2.</w:t>
            </w:r>
          </w:p>
        </w:tc>
        <w:tc>
          <w:tcPr>
            <w:tcW w:w="2131" w:type="dxa"/>
            <w:vAlign w:val="center"/>
          </w:tcPr>
          <w:p w14:paraId="51FD3E27" w14:textId="77777777" w:rsidR="00AE01CD" w:rsidRPr="00AE01CD" w:rsidRDefault="00AE01CD" w:rsidP="00AE01CD">
            <w:pPr>
              <w:ind w:right="-1"/>
              <w:jc w:val="both"/>
              <w:rPr>
                <w:sz w:val="22"/>
                <w:szCs w:val="22"/>
                <w:lang w:eastAsia="en-US"/>
              </w:rPr>
            </w:pPr>
            <w:r w:rsidRPr="00AE01CD">
              <w:rPr>
                <w:color w:val="000000"/>
                <w:sz w:val="22"/>
                <w:szCs w:val="22"/>
              </w:rPr>
              <w:t>Pagaminimo metai.</w:t>
            </w:r>
          </w:p>
        </w:tc>
        <w:tc>
          <w:tcPr>
            <w:tcW w:w="7739" w:type="dxa"/>
            <w:vAlign w:val="center"/>
          </w:tcPr>
          <w:p w14:paraId="7B46451E" w14:textId="77777777" w:rsidR="00AE01CD" w:rsidRPr="00AE01CD" w:rsidRDefault="00AE01CD" w:rsidP="00AE01CD">
            <w:pPr>
              <w:ind w:right="-1"/>
              <w:jc w:val="both"/>
              <w:rPr>
                <w:sz w:val="22"/>
                <w:szCs w:val="22"/>
                <w:lang w:eastAsia="en-US"/>
              </w:rPr>
            </w:pPr>
            <w:r w:rsidRPr="00AE01CD">
              <w:rPr>
                <w:sz w:val="22"/>
                <w:szCs w:val="22"/>
                <w:lang w:eastAsia="en-US"/>
              </w:rPr>
              <w:t xml:space="preserve">Nenaudotas, pagamintas ne anksčiau kaip 2024 m.,  ratinis traktorius  su visais varančiais ratais (4WD). </w:t>
            </w:r>
          </w:p>
          <w:p w14:paraId="51D67FC4" w14:textId="77777777" w:rsidR="00AE01CD" w:rsidRPr="00AE01CD" w:rsidRDefault="00AE01CD" w:rsidP="00AE01CD">
            <w:pPr>
              <w:ind w:right="-1"/>
              <w:jc w:val="both"/>
              <w:rPr>
                <w:sz w:val="22"/>
                <w:szCs w:val="22"/>
                <w:lang w:eastAsia="en-US"/>
              </w:rPr>
            </w:pPr>
            <w:r w:rsidRPr="00AE01CD">
              <w:rPr>
                <w:sz w:val="22"/>
                <w:szCs w:val="22"/>
                <w:lang w:eastAsia="en-US"/>
              </w:rPr>
              <w:t>Turi atitikti nacionalinius ir/arba ES standartus, gamyklos gamintojos technines sąlygas,  pilnai sukomplektuotas, paruoštas darbui -20°C   +30°C aplinkos temperatūroje.</w:t>
            </w:r>
          </w:p>
        </w:tc>
        <w:tc>
          <w:tcPr>
            <w:tcW w:w="3717" w:type="dxa"/>
            <w:vAlign w:val="center"/>
          </w:tcPr>
          <w:p w14:paraId="2CF06363"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1D2196FF" w14:textId="77777777" w:rsidR="00AE01CD" w:rsidRPr="00AE01CD" w:rsidRDefault="00AE01CD" w:rsidP="00AE01CD">
            <w:pPr>
              <w:jc w:val="center"/>
              <w:rPr>
                <w:rFonts w:eastAsia="Calibri"/>
                <w:sz w:val="22"/>
                <w:szCs w:val="22"/>
              </w:rPr>
            </w:pPr>
            <w:r w:rsidRPr="00AE01CD">
              <w:rPr>
                <w:rFonts w:eastAsia="Calibri"/>
                <w:b/>
                <w:bCs/>
                <w:i/>
                <w:iCs/>
                <w:sz w:val="22"/>
                <w:szCs w:val="22"/>
              </w:rPr>
              <w:t xml:space="preserve">Pagaminimo metai </w:t>
            </w:r>
            <w:r w:rsidRPr="00AE01CD">
              <w:rPr>
                <w:rFonts w:eastAsia="Calibri"/>
                <w:i/>
                <w:iCs/>
                <w:sz w:val="22"/>
                <w:szCs w:val="22"/>
              </w:rPr>
              <w:t xml:space="preserve">- </w:t>
            </w:r>
            <w:r w:rsidRPr="00AE01CD">
              <w:rPr>
                <w:rFonts w:eastAsia="Calibri"/>
                <w:i/>
                <w:iCs/>
                <w:sz w:val="22"/>
                <w:szCs w:val="22"/>
                <w:highlight w:val="lightGray"/>
              </w:rPr>
              <w:t>(įrašyti)</w:t>
            </w:r>
            <w:r w:rsidRPr="00AE01CD">
              <w:rPr>
                <w:rFonts w:eastAsia="Calibri"/>
                <w:sz w:val="22"/>
                <w:szCs w:val="22"/>
                <w:highlight w:val="lightGray"/>
              </w:rPr>
              <w:t xml:space="preserve"> _____________ </w:t>
            </w:r>
            <w:r w:rsidRPr="00AE01CD">
              <w:rPr>
                <w:rFonts w:eastAsia="Calibri"/>
                <w:sz w:val="22"/>
                <w:szCs w:val="22"/>
              </w:rPr>
              <w:t>.</w:t>
            </w:r>
          </w:p>
        </w:tc>
      </w:tr>
      <w:tr w:rsidR="00AE01CD" w:rsidRPr="00AE01CD" w14:paraId="7FFF14A2" w14:textId="77777777" w:rsidTr="00660E9D">
        <w:trPr>
          <w:jc w:val="center"/>
        </w:trPr>
        <w:tc>
          <w:tcPr>
            <w:tcW w:w="766" w:type="dxa"/>
            <w:vAlign w:val="center"/>
          </w:tcPr>
          <w:p w14:paraId="230F53B0" w14:textId="77777777" w:rsidR="00AE01CD" w:rsidRPr="00AE01CD" w:rsidRDefault="00AE01CD" w:rsidP="00AE01CD">
            <w:pPr>
              <w:ind w:right="-1"/>
              <w:jc w:val="both"/>
              <w:rPr>
                <w:sz w:val="22"/>
                <w:szCs w:val="22"/>
                <w:lang w:eastAsia="en-US"/>
              </w:rPr>
            </w:pPr>
            <w:r w:rsidRPr="00AE01CD">
              <w:rPr>
                <w:sz w:val="22"/>
                <w:szCs w:val="22"/>
                <w:lang w:eastAsia="en-US"/>
              </w:rPr>
              <w:t>1.3.</w:t>
            </w:r>
          </w:p>
        </w:tc>
        <w:tc>
          <w:tcPr>
            <w:tcW w:w="2131" w:type="dxa"/>
            <w:vAlign w:val="center"/>
          </w:tcPr>
          <w:p w14:paraId="1E0A52D8" w14:textId="77777777" w:rsidR="00AE01CD" w:rsidRPr="00AE01CD" w:rsidRDefault="00AE01CD" w:rsidP="00AE01CD">
            <w:pPr>
              <w:ind w:right="-1"/>
              <w:jc w:val="both"/>
              <w:rPr>
                <w:sz w:val="22"/>
                <w:szCs w:val="22"/>
                <w:lang w:eastAsia="en-US"/>
              </w:rPr>
            </w:pPr>
            <w:r w:rsidRPr="00AE01CD">
              <w:rPr>
                <w:color w:val="000000"/>
                <w:sz w:val="22"/>
                <w:szCs w:val="22"/>
              </w:rPr>
              <w:t>Registracija</w:t>
            </w:r>
          </w:p>
        </w:tc>
        <w:tc>
          <w:tcPr>
            <w:tcW w:w="7739" w:type="dxa"/>
            <w:vAlign w:val="center"/>
          </w:tcPr>
          <w:p w14:paraId="0D18DC06" w14:textId="77777777" w:rsidR="00AE01CD" w:rsidRPr="00AE01CD" w:rsidRDefault="00AE01CD" w:rsidP="00AE01CD">
            <w:pPr>
              <w:ind w:right="-1"/>
              <w:jc w:val="both"/>
              <w:rPr>
                <w:sz w:val="22"/>
                <w:szCs w:val="22"/>
                <w:lang w:eastAsia="en-US"/>
              </w:rPr>
            </w:pPr>
            <w:r w:rsidRPr="00AE01CD">
              <w:rPr>
                <w:sz w:val="22"/>
                <w:szCs w:val="22"/>
                <w:lang w:eastAsia="en-US"/>
              </w:rPr>
              <w:t>Traktorius, kaip registruotina transporto priemonė,  turi būti tinkama eksploatacijai viešuose keliuose. Įrengiamas registracijos numerio tvirtinimo kronšteinas su apšvietimu.</w:t>
            </w:r>
          </w:p>
          <w:p w14:paraId="0DBD8476" w14:textId="77777777" w:rsidR="00AE01CD" w:rsidRPr="00AE01CD" w:rsidRDefault="00AE01CD" w:rsidP="00AE01CD">
            <w:pPr>
              <w:ind w:right="-1"/>
              <w:jc w:val="both"/>
              <w:rPr>
                <w:sz w:val="22"/>
                <w:szCs w:val="22"/>
                <w:lang w:eastAsia="en-US"/>
              </w:rPr>
            </w:pPr>
            <w:r w:rsidRPr="00AE01CD">
              <w:rPr>
                <w:sz w:val="21"/>
                <w:szCs w:val="21"/>
                <w:lang w:eastAsia="ar-SA"/>
              </w:rPr>
              <w:t>Registracija pirkėjo vardu technikos registre, pardavėjo sąskaita, ne vėliau nei prekės perdavimo pirkėjui dieną.</w:t>
            </w:r>
          </w:p>
        </w:tc>
        <w:tc>
          <w:tcPr>
            <w:tcW w:w="3717" w:type="dxa"/>
            <w:vAlign w:val="center"/>
          </w:tcPr>
          <w:p w14:paraId="3A8F51C6"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2740E788" w14:textId="77777777" w:rsidR="00AE01CD" w:rsidRPr="00AE01CD" w:rsidRDefault="00AE01CD" w:rsidP="00AE01CD">
            <w:pPr>
              <w:ind w:right="-1"/>
              <w:jc w:val="both"/>
              <w:rPr>
                <w:sz w:val="22"/>
                <w:szCs w:val="22"/>
                <w:lang w:eastAsia="en-US"/>
              </w:rPr>
            </w:pPr>
          </w:p>
        </w:tc>
      </w:tr>
      <w:tr w:rsidR="00AE01CD" w:rsidRPr="00AE01CD" w14:paraId="34D1FECB" w14:textId="77777777" w:rsidTr="00660E9D">
        <w:trPr>
          <w:jc w:val="center"/>
        </w:trPr>
        <w:tc>
          <w:tcPr>
            <w:tcW w:w="766" w:type="dxa"/>
            <w:vAlign w:val="center"/>
          </w:tcPr>
          <w:p w14:paraId="77C78EF2" w14:textId="77777777" w:rsidR="00AE01CD" w:rsidRPr="00AE01CD" w:rsidRDefault="00AE01CD" w:rsidP="00AE01CD">
            <w:pPr>
              <w:ind w:right="-1"/>
              <w:jc w:val="both"/>
              <w:rPr>
                <w:sz w:val="22"/>
                <w:szCs w:val="22"/>
                <w:lang w:eastAsia="en-US"/>
              </w:rPr>
            </w:pPr>
            <w:r w:rsidRPr="00AE01CD">
              <w:rPr>
                <w:sz w:val="22"/>
                <w:szCs w:val="22"/>
                <w:lang w:eastAsia="en-US"/>
              </w:rPr>
              <w:t>1.4.</w:t>
            </w:r>
          </w:p>
        </w:tc>
        <w:tc>
          <w:tcPr>
            <w:tcW w:w="2131" w:type="dxa"/>
            <w:vAlign w:val="center"/>
          </w:tcPr>
          <w:p w14:paraId="3DC3E31C" w14:textId="77777777" w:rsidR="00AE01CD" w:rsidRPr="00AE01CD" w:rsidRDefault="00AE01CD" w:rsidP="00AE01CD">
            <w:pPr>
              <w:ind w:right="-1"/>
              <w:jc w:val="both"/>
              <w:rPr>
                <w:color w:val="000000"/>
                <w:sz w:val="22"/>
                <w:szCs w:val="22"/>
                <w:lang w:eastAsia="en-US"/>
              </w:rPr>
            </w:pPr>
            <w:r w:rsidRPr="00AE01CD">
              <w:rPr>
                <w:rFonts w:eastAsia="Calibri"/>
                <w:sz w:val="22"/>
                <w:szCs w:val="22"/>
                <w:lang w:eastAsia="zh-CN"/>
              </w:rPr>
              <w:t>Paruošimas darbui,  atitiktis EB reikalavimams</w:t>
            </w:r>
          </w:p>
        </w:tc>
        <w:tc>
          <w:tcPr>
            <w:tcW w:w="7739" w:type="dxa"/>
            <w:vAlign w:val="center"/>
          </w:tcPr>
          <w:p w14:paraId="1EEC7321" w14:textId="77777777" w:rsidR="00AE01CD" w:rsidRPr="00AE01CD" w:rsidRDefault="00AE01CD" w:rsidP="00AE01CD">
            <w:pPr>
              <w:ind w:right="-1"/>
              <w:jc w:val="both"/>
              <w:rPr>
                <w:color w:val="000000"/>
                <w:sz w:val="22"/>
                <w:szCs w:val="22"/>
                <w:lang w:eastAsia="en-US"/>
              </w:rPr>
            </w:pPr>
            <w:r w:rsidRPr="00AE01CD">
              <w:rPr>
                <w:color w:val="000000"/>
                <w:sz w:val="22"/>
                <w:szCs w:val="22"/>
                <w:lang w:eastAsia="en-US"/>
              </w:rPr>
              <w:t>Traktorius t</w:t>
            </w:r>
            <w:r w:rsidRPr="00AE01CD">
              <w:rPr>
                <w:sz w:val="22"/>
                <w:szCs w:val="22"/>
                <w:lang w:eastAsia="en-US"/>
              </w:rPr>
              <w:t>uri a</w:t>
            </w:r>
            <w:r w:rsidRPr="00AE01CD">
              <w:rPr>
                <w:color w:val="000000"/>
                <w:sz w:val="22"/>
                <w:szCs w:val="22"/>
                <w:lang w:eastAsia="en-US"/>
              </w:rPr>
              <w:t>titikti techninio reglamento "Mašinų sauga", patvirtinto LR socialinės apsaugos ir darbo ministro 2007 m. gruodžio 5 d. įsakymu Nr. A1-350, reikalavimus.</w:t>
            </w:r>
          </w:p>
          <w:p w14:paraId="7009772D" w14:textId="77777777" w:rsidR="00AE01CD" w:rsidRPr="00AE01CD" w:rsidRDefault="00AE01CD" w:rsidP="00AE01CD">
            <w:pPr>
              <w:ind w:right="-1"/>
              <w:jc w:val="both"/>
              <w:rPr>
                <w:b/>
                <w:bCs/>
                <w:sz w:val="22"/>
                <w:szCs w:val="22"/>
                <w:lang w:eastAsia="en-US"/>
              </w:rPr>
            </w:pPr>
            <w:r w:rsidRPr="00AE01CD">
              <w:rPr>
                <w:b/>
                <w:bCs/>
                <w:color w:val="000000"/>
                <w:sz w:val="22"/>
                <w:szCs w:val="22"/>
                <w:lang w:eastAsia="en-US"/>
              </w:rPr>
              <w:t xml:space="preserve">Su preke turi būti pateikta gaminio EB atitikties deklaracija su vertimu į lietuvių kalbą. </w:t>
            </w:r>
          </w:p>
        </w:tc>
        <w:tc>
          <w:tcPr>
            <w:tcW w:w="3717" w:type="dxa"/>
            <w:vAlign w:val="center"/>
          </w:tcPr>
          <w:p w14:paraId="362DF069"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1B6CB7C0" w14:textId="77777777" w:rsidR="00AE01CD" w:rsidRPr="00AE01CD" w:rsidRDefault="00AE01CD" w:rsidP="00AE01CD">
            <w:pPr>
              <w:ind w:right="-1"/>
              <w:jc w:val="both"/>
              <w:rPr>
                <w:b/>
                <w:bCs/>
                <w:sz w:val="22"/>
                <w:szCs w:val="22"/>
                <w:lang w:eastAsia="en-US"/>
              </w:rPr>
            </w:pPr>
          </w:p>
        </w:tc>
      </w:tr>
      <w:tr w:rsidR="00AE01CD" w:rsidRPr="00AE01CD" w14:paraId="456DE8EE" w14:textId="77777777" w:rsidTr="00660E9D">
        <w:trPr>
          <w:jc w:val="center"/>
        </w:trPr>
        <w:tc>
          <w:tcPr>
            <w:tcW w:w="766" w:type="dxa"/>
            <w:vAlign w:val="center"/>
          </w:tcPr>
          <w:p w14:paraId="77287481" w14:textId="77777777" w:rsidR="00AE01CD" w:rsidRPr="00AE01CD" w:rsidRDefault="00AE01CD" w:rsidP="00AE01CD">
            <w:pPr>
              <w:ind w:right="-1"/>
              <w:jc w:val="both"/>
              <w:rPr>
                <w:sz w:val="22"/>
                <w:szCs w:val="22"/>
                <w:lang w:eastAsia="en-US"/>
              </w:rPr>
            </w:pPr>
            <w:r w:rsidRPr="00AE01CD">
              <w:rPr>
                <w:sz w:val="22"/>
                <w:szCs w:val="22"/>
                <w:lang w:eastAsia="en-US"/>
              </w:rPr>
              <w:t xml:space="preserve">1.5.            </w:t>
            </w:r>
          </w:p>
        </w:tc>
        <w:tc>
          <w:tcPr>
            <w:tcW w:w="2131" w:type="dxa"/>
            <w:vAlign w:val="center"/>
          </w:tcPr>
          <w:p w14:paraId="660A72FF" w14:textId="77777777" w:rsidR="00AE01CD" w:rsidRPr="00AE01CD" w:rsidRDefault="00AE01CD" w:rsidP="00AE01CD">
            <w:pPr>
              <w:ind w:right="-1"/>
              <w:jc w:val="both"/>
              <w:rPr>
                <w:sz w:val="22"/>
                <w:szCs w:val="22"/>
                <w:lang w:eastAsia="en-US"/>
              </w:rPr>
            </w:pPr>
            <w:r w:rsidRPr="00AE01CD">
              <w:rPr>
                <w:sz w:val="22"/>
                <w:szCs w:val="22"/>
                <w:lang w:eastAsia="en-US"/>
              </w:rPr>
              <w:t>Gamintojo įgaliojimai</w:t>
            </w:r>
          </w:p>
        </w:tc>
        <w:tc>
          <w:tcPr>
            <w:tcW w:w="7739" w:type="dxa"/>
            <w:vAlign w:val="center"/>
          </w:tcPr>
          <w:p w14:paraId="39EA7D79" w14:textId="77777777" w:rsidR="00AE01CD" w:rsidRPr="00AE01CD" w:rsidRDefault="00AE01CD" w:rsidP="00AE01CD">
            <w:pPr>
              <w:ind w:right="-1"/>
              <w:jc w:val="both"/>
              <w:rPr>
                <w:sz w:val="22"/>
                <w:szCs w:val="22"/>
                <w:lang w:eastAsia="en-US"/>
              </w:rPr>
            </w:pPr>
            <w:r w:rsidRPr="00AE01CD">
              <w:rPr>
                <w:sz w:val="22"/>
                <w:szCs w:val="22"/>
                <w:lang w:eastAsia="en-US"/>
              </w:rPr>
              <w:t xml:space="preserve">Traktoriaus pardavėjas turi būti įgaliotas gamintojo atstovas ir turėti teisę atlikti garantinį remontą ir techninį aptarnavimą. </w:t>
            </w:r>
          </w:p>
          <w:p w14:paraId="73DC66D1" w14:textId="77777777" w:rsidR="00AE01CD" w:rsidRPr="00AE01CD" w:rsidRDefault="00AE01CD" w:rsidP="00AE01CD">
            <w:pPr>
              <w:ind w:right="-1"/>
              <w:jc w:val="both"/>
              <w:rPr>
                <w:b/>
                <w:bCs/>
                <w:color w:val="000000"/>
                <w:sz w:val="22"/>
                <w:szCs w:val="22"/>
                <w:lang w:eastAsia="en-US"/>
              </w:rPr>
            </w:pPr>
          </w:p>
        </w:tc>
        <w:tc>
          <w:tcPr>
            <w:tcW w:w="3717" w:type="dxa"/>
            <w:vAlign w:val="center"/>
          </w:tcPr>
          <w:p w14:paraId="6961544A"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55EB782B" w14:textId="77777777" w:rsidR="00AE01CD" w:rsidRPr="00AE01CD" w:rsidRDefault="00AE01CD" w:rsidP="00AE01CD">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w:t>
            </w:r>
            <w:r w:rsidRPr="00AE01CD">
              <w:rPr>
                <w:rFonts w:eastAsia="Calibri"/>
                <w:i/>
                <w:iCs/>
                <w:sz w:val="22"/>
                <w:szCs w:val="22"/>
              </w:rPr>
              <w:t>.</w:t>
            </w:r>
          </w:p>
        </w:tc>
      </w:tr>
      <w:tr w:rsidR="00AE01CD" w:rsidRPr="00AE01CD" w14:paraId="77E033CD" w14:textId="77777777" w:rsidTr="00AE01CD">
        <w:trPr>
          <w:jc w:val="center"/>
        </w:trPr>
        <w:tc>
          <w:tcPr>
            <w:tcW w:w="766" w:type="dxa"/>
            <w:vAlign w:val="center"/>
          </w:tcPr>
          <w:p w14:paraId="248DCE1A" w14:textId="77777777" w:rsidR="00AE01CD" w:rsidRPr="00AE01CD" w:rsidRDefault="00AE01CD" w:rsidP="00AE01CD">
            <w:pPr>
              <w:ind w:right="-1"/>
              <w:jc w:val="both"/>
              <w:rPr>
                <w:sz w:val="22"/>
                <w:szCs w:val="22"/>
                <w:lang w:eastAsia="en-US"/>
              </w:rPr>
            </w:pPr>
            <w:r w:rsidRPr="00AE01CD">
              <w:rPr>
                <w:sz w:val="22"/>
                <w:szCs w:val="22"/>
                <w:lang w:eastAsia="en-US"/>
              </w:rPr>
              <w:t>1.5.1</w:t>
            </w:r>
          </w:p>
        </w:tc>
        <w:tc>
          <w:tcPr>
            <w:tcW w:w="2131" w:type="dxa"/>
            <w:tcBorders>
              <w:top w:val="single" w:sz="4" w:space="0" w:color="auto"/>
              <w:left w:val="single" w:sz="4" w:space="0" w:color="auto"/>
              <w:bottom w:val="single" w:sz="4" w:space="0" w:color="auto"/>
              <w:right w:val="single" w:sz="4" w:space="0" w:color="auto"/>
            </w:tcBorders>
            <w:shd w:val="clear" w:color="auto" w:fill="D9D9D9"/>
            <w:vAlign w:val="center"/>
          </w:tcPr>
          <w:p w14:paraId="6F28748A" w14:textId="77777777" w:rsidR="00AE01CD" w:rsidRPr="00AE01CD" w:rsidRDefault="00AE01CD" w:rsidP="00AE01CD">
            <w:pPr>
              <w:ind w:right="-1"/>
              <w:jc w:val="both"/>
              <w:rPr>
                <w:sz w:val="22"/>
                <w:szCs w:val="22"/>
                <w:lang w:eastAsia="en-US"/>
              </w:rPr>
            </w:pPr>
            <w:r w:rsidRPr="00AE01CD">
              <w:rPr>
                <w:sz w:val="20"/>
                <w:szCs w:val="20"/>
                <w:lang w:eastAsia="en-US"/>
              </w:rPr>
              <w:t>Pilna garantija visam komplektui (traktoriui ir papildomai montuojamiems įrenginiams)</w:t>
            </w:r>
          </w:p>
        </w:tc>
        <w:tc>
          <w:tcPr>
            <w:tcW w:w="7739" w:type="dxa"/>
            <w:tcBorders>
              <w:top w:val="single" w:sz="4" w:space="0" w:color="auto"/>
              <w:left w:val="single" w:sz="4" w:space="0" w:color="auto"/>
              <w:bottom w:val="single" w:sz="4" w:space="0" w:color="auto"/>
              <w:right w:val="single" w:sz="4" w:space="0" w:color="auto"/>
            </w:tcBorders>
            <w:shd w:val="clear" w:color="auto" w:fill="E7E6E6"/>
            <w:vAlign w:val="center"/>
          </w:tcPr>
          <w:p w14:paraId="7E0BBBB4" w14:textId="77777777" w:rsidR="00AE01CD" w:rsidRPr="00AE01CD" w:rsidRDefault="00AE01CD" w:rsidP="00AE01CD">
            <w:pPr>
              <w:ind w:right="-1"/>
              <w:jc w:val="both"/>
              <w:rPr>
                <w:sz w:val="22"/>
                <w:szCs w:val="22"/>
                <w:lang w:eastAsia="en-US"/>
              </w:rPr>
            </w:pPr>
            <w:r w:rsidRPr="00AE01CD">
              <w:rPr>
                <w:sz w:val="20"/>
                <w:szCs w:val="20"/>
                <w:lang w:eastAsia="en-US"/>
              </w:rPr>
              <w:t xml:space="preserve">Ne mažiau kaip 24 mėnesių, priimant sąlygą kad nebus viršyta 1 000 d h/metus, </w:t>
            </w:r>
            <w:r w:rsidRPr="00AE01CD">
              <w:rPr>
                <w:color w:val="000000"/>
                <w:sz w:val="20"/>
                <w:szCs w:val="20"/>
                <w:lang w:eastAsia="en-US"/>
              </w:rPr>
              <w:t>su mobiliu aptarnavimu pirkėjo bazėse.</w:t>
            </w:r>
          </w:p>
        </w:tc>
        <w:tc>
          <w:tcPr>
            <w:tcW w:w="3717" w:type="dxa"/>
            <w:shd w:val="clear" w:color="auto" w:fill="E7E6E6"/>
            <w:vAlign w:val="center"/>
          </w:tcPr>
          <w:p w14:paraId="232CE60C" w14:textId="77777777" w:rsidR="00AE01CD" w:rsidRPr="00AE01CD" w:rsidRDefault="00000000" w:rsidP="00AE01CD">
            <w:pPr>
              <w:rPr>
                <w:i/>
                <w:iCs/>
                <w:sz w:val="20"/>
                <w:szCs w:val="20"/>
              </w:rPr>
            </w:pPr>
            <w:sdt>
              <w:sdtPr>
                <w:rPr>
                  <w:rFonts w:eastAsia="Calibri"/>
                  <w:b/>
                  <w:i/>
                  <w:iCs/>
                  <w:sz w:val="20"/>
                  <w:szCs w:val="20"/>
                  <w:lang w:eastAsia="en-US"/>
                </w:rPr>
                <w:alias w:val="Ar atitinka?"/>
                <w:tag w:val="Pasirinkite"/>
                <w:id w:val="-1894031087"/>
                <w:placeholder>
                  <w:docPart w:val="E1C897858B564F3B8B90098E1B0F4513"/>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p w14:paraId="0C82255E" w14:textId="77777777" w:rsidR="00AE01CD" w:rsidRPr="00AE01CD" w:rsidRDefault="00AE01CD" w:rsidP="00AE01CD">
            <w:pPr>
              <w:jc w:val="center"/>
              <w:rPr>
                <w:rFonts w:eastAsia="Calibri"/>
                <w:b/>
                <w:bCs/>
                <w:sz w:val="22"/>
                <w:szCs w:val="22"/>
                <w:highlight w:val="lightGray"/>
              </w:rPr>
            </w:pPr>
            <w:r w:rsidRPr="00AE01CD">
              <w:rPr>
                <w:b/>
                <w:bCs/>
                <w:sz w:val="20"/>
                <w:szCs w:val="20"/>
                <w:lang w:eastAsia="en-US"/>
              </w:rPr>
              <w:t>Siūlomas parametras</w:t>
            </w:r>
          </w:p>
        </w:tc>
      </w:tr>
      <w:tr w:rsidR="00AE01CD" w:rsidRPr="00AE01CD" w14:paraId="1BF7D4F7" w14:textId="77777777" w:rsidTr="00660E9D">
        <w:trPr>
          <w:jc w:val="center"/>
        </w:trPr>
        <w:tc>
          <w:tcPr>
            <w:tcW w:w="766" w:type="dxa"/>
            <w:vAlign w:val="center"/>
          </w:tcPr>
          <w:p w14:paraId="6F304990" w14:textId="77777777" w:rsidR="00AE01CD" w:rsidRPr="00AE01CD" w:rsidRDefault="00AE01CD" w:rsidP="00AE01CD">
            <w:pPr>
              <w:ind w:right="-1"/>
              <w:jc w:val="both"/>
              <w:rPr>
                <w:sz w:val="22"/>
                <w:szCs w:val="22"/>
                <w:lang w:eastAsia="en-US"/>
              </w:rPr>
            </w:pPr>
            <w:r w:rsidRPr="00AE01CD">
              <w:rPr>
                <w:sz w:val="22"/>
                <w:szCs w:val="22"/>
                <w:lang w:eastAsia="en-US"/>
              </w:rPr>
              <w:t>1.6.</w:t>
            </w:r>
          </w:p>
        </w:tc>
        <w:tc>
          <w:tcPr>
            <w:tcW w:w="2131" w:type="dxa"/>
            <w:vAlign w:val="center"/>
          </w:tcPr>
          <w:p w14:paraId="2A831086" w14:textId="77777777" w:rsidR="00AE01CD" w:rsidRPr="00AE01CD" w:rsidRDefault="00AE01CD" w:rsidP="00AE01CD">
            <w:pPr>
              <w:ind w:right="-1"/>
              <w:jc w:val="both"/>
              <w:rPr>
                <w:sz w:val="22"/>
                <w:szCs w:val="22"/>
                <w:lang w:eastAsia="en-US"/>
              </w:rPr>
            </w:pPr>
            <w:r w:rsidRPr="00AE01CD">
              <w:rPr>
                <w:sz w:val="22"/>
                <w:szCs w:val="22"/>
                <w:lang w:eastAsia="en-US"/>
              </w:rPr>
              <w:t>Darbinis svoris</w:t>
            </w:r>
          </w:p>
        </w:tc>
        <w:tc>
          <w:tcPr>
            <w:tcW w:w="7739" w:type="dxa"/>
            <w:vAlign w:val="center"/>
          </w:tcPr>
          <w:p w14:paraId="011DBE39" w14:textId="77777777" w:rsidR="00AE01CD" w:rsidRPr="00AE01CD" w:rsidRDefault="00AE01CD" w:rsidP="00AE01CD">
            <w:pPr>
              <w:ind w:right="-1"/>
              <w:jc w:val="both"/>
              <w:rPr>
                <w:sz w:val="22"/>
                <w:szCs w:val="22"/>
                <w:lang w:eastAsia="en-US"/>
              </w:rPr>
            </w:pPr>
            <w:r w:rsidRPr="00AE01CD">
              <w:rPr>
                <w:sz w:val="22"/>
                <w:szCs w:val="22"/>
                <w:lang w:eastAsia="en-US"/>
              </w:rPr>
              <w:t xml:space="preserve">Traktoriaus konstrukcinis  svoris (be balastinių svorių) ne mažiau 2 740 kg.  </w:t>
            </w:r>
          </w:p>
          <w:p w14:paraId="6D174681" w14:textId="77777777" w:rsidR="00AE01CD" w:rsidRPr="00AE01CD" w:rsidRDefault="00AE01CD" w:rsidP="00AE01CD">
            <w:pPr>
              <w:ind w:right="-1"/>
              <w:jc w:val="both"/>
              <w:rPr>
                <w:sz w:val="22"/>
                <w:szCs w:val="22"/>
                <w:lang w:eastAsia="en-US"/>
              </w:rPr>
            </w:pPr>
            <w:r w:rsidRPr="00AE01CD">
              <w:rPr>
                <w:sz w:val="22"/>
                <w:szCs w:val="22"/>
                <w:lang w:eastAsia="en-US"/>
              </w:rPr>
              <w:t xml:space="preserve">Maksimalus leistinas svoris ne mažiau kaip 4 800 kg.              </w:t>
            </w:r>
          </w:p>
          <w:p w14:paraId="30F8ACBD" w14:textId="77777777" w:rsidR="00AE01CD" w:rsidRPr="00AE01CD" w:rsidRDefault="00AE01CD" w:rsidP="00AE01CD">
            <w:pPr>
              <w:ind w:right="-1"/>
              <w:jc w:val="both"/>
              <w:rPr>
                <w:rFonts w:eastAsia="Calibri"/>
                <w:b/>
                <w:sz w:val="22"/>
                <w:szCs w:val="22"/>
                <w:lang w:eastAsia="en-US"/>
              </w:rPr>
            </w:pPr>
          </w:p>
          <w:p w14:paraId="4F07A700" w14:textId="77777777" w:rsidR="00AE01CD" w:rsidRPr="00AE01CD" w:rsidRDefault="00AE01CD" w:rsidP="00AE01CD">
            <w:pPr>
              <w:ind w:right="-1"/>
              <w:jc w:val="both"/>
              <w:rPr>
                <w:rFonts w:eastAsia="Calibri"/>
                <w:b/>
                <w:sz w:val="22"/>
                <w:szCs w:val="22"/>
                <w:lang w:eastAsia="en-US"/>
              </w:rPr>
            </w:pPr>
          </w:p>
          <w:p w14:paraId="739E8AC1" w14:textId="77777777" w:rsidR="00AE01CD" w:rsidRPr="00AE01CD" w:rsidRDefault="00AE01CD" w:rsidP="00AE01CD">
            <w:pPr>
              <w:ind w:right="-1"/>
              <w:jc w:val="both"/>
              <w:rPr>
                <w:sz w:val="22"/>
                <w:szCs w:val="22"/>
                <w:lang w:eastAsia="en-US"/>
              </w:rPr>
            </w:pPr>
          </w:p>
        </w:tc>
        <w:tc>
          <w:tcPr>
            <w:tcW w:w="3717" w:type="dxa"/>
            <w:vAlign w:val="center"/>
          </w:tcPr>
          <w:p w14:paraId="243E1390"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7C81421E" w14:textId="77777777" w:rsidR="00AE01CD" w:rsidRPr="00AE01CD" w:rsidRDefault="00AE01CD" w:rsidP="00AE01CD">
            <w:pPr>
              <w:jc w:val="center"/>
              <w:rPr>
                <w:rFonts w:eastAsia="Calibri"/>
                <w:sz w:val="22"/>
                <w:szCs w:val="22"/>
              </w:rPr>
            </w:pPr>
            <w:r w:rsidRPr="00AE01CD">
              <w:rPr>
                <w:rFonts w:eastAsia="Calibri"/>
                <w:b/>
                <w:bCs/>
                <w:i/>
                <w:iCs/>
                <w:sz w:val="22"/>
                <w:szCs w:val="22"/>
              </w:rPr>
              <w:t xml:space="preserve">Traktoriaus konstrukcinis svoris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_____________ </w:t>
            </w:r>
            <w:r w:rsidRPr="00AE01CD">
              <w:rPr>
                <w:rFonts w:eastAsia="Calibri"/>
                <w:sz w:val="22"/>
                <w:szCs w:val="22"/>
              </w:rPr>
              <w:t>.</w:t>
            </w:r>
          </w:p>
          <w:p w14:paraId="05D26BB1" w14:textId="77777777" w:rsidR="00AE01CD" w:rsidRPr="00AE01CD" w:rsidRDefault="00AE01CD" w:rsidP="00AE01CD">
            <w:pPr>
              <w:jc w:val="center"/>
              <w:rPr>
                <w:rFonts w:eastAsia="Calibri"/>
                <w:sz w:val="22"/>
                <w:szCs w:val="22"/>
              </w:rPr>
            </w:pPr>
            <w:r w:rsidRPr="00AE01CD">
              <w:rPr>
                <w:rFonts w:eastAsia="Calibri"/>
                <w:b/>
                <w:bCs/>
                <w:i/>
                <w:iCs/>
                <w:sz w:val="22"/>
                <w:szCs w:val="22"/>
              </w:rPr>
              <w:t xml:space="preserve">Traktoriaus maksimalus leistinas svoris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____________ </w:t>
            </w:r>
            <w:r w:rsidRPr="00AE01CD">
              <w:rPr>
                <w:rFonts w:eastAsia="Calibri"/>
                <w:sz w:val="22"/>
                <w:szCs w:val="22"/>
              </w:rPr>
              <w:t>.</w:t>
            </w:r>
          </w:p>
          <w:p w14:paraId="747A2343" w14:textId="77777777" w:rsidR="00AE01CD" w:rsidRPr="00AE01CD" w:rsidRDefault="00AE01CD" w:rsidP="00AE01CD">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 </w:t>
            </w:r>
            <w:r w:rsidRPr="00AE01CD">
              <w:rPr>
                <w:rFonts w:eastAsia="Calibri"/>
                <w:i/>
                <w:iCs/>
                <w:sz w:val="22"/>
                <w:szCs w:val="22"/>
              </w:rPr>
              <w:t>ir psl. Nr</w:t>
            </w:r>
            <w:r w:rsidRPr="00AE01CD">
              <w:rPr>
                <w:rFonts w:eastAsia="Calibri"/>
                <w:i/>
                <w:iCs/>
                <w:sz w:val="22"/>
                <w:szCs w:val="22"/>
                <w:highlight w:val="lightGray"/>
              </w:rPr>
              <w:t>. _____</w:t>
            </w:r>
          </w:p>
          <w:p w14:paraId="0CA7C9DD" w14:textId="77777777" w:rsidR="00AE01CD" w:rsidRPr="00AE01CD" w:rsidRDefault="00AE01CD" w:rsidP="00AE01CD">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w:t>
            </w:r>
            <w:r w:rsidRPr="00AE01CD">
              <w:rPr>
                <w:rFonts w:eastAsia="Calibri"/>
                <w:i/>
                <w:iCs/>
                <w:sz w:val="22"/>
                <w:szCs w:val="22"/>
              </w:rPr>
              <w:t>.</w:t>
            </w:r>
          </w:p>
        </w:tc>
      </w:tr>
      <w:tr w:rsidR="00AE01CD" w:rsidRPr="00AE01CD" w14:paraId="49425E4A" w14:textId="77777777" w:rsidTr="00660E9D">
        <w:trPr>
          <w:jc w:val="center"/>
        </w:trPr>
        <w:tc>
          <w:tcPr>
            <w:tcW w:w="766" w:type="dxa"/>
            <w:vAlign w:val="center"/>
          </w:tcPr>
          <w:p w14:paraId="0DB1CB9E" w14:textId="77777777" w:rsidR="00AE01CD" w:rsidRPr="00AE01CD" w:rsidRDefault="00AE01CD" w:rsidP="00AE01CD">
            <w:pPr>
              <w:ind w:right="-1"/>
              <w:jc w:val="both"/>
              <w:rPr>
                <w:sz w:val="22"/>
                <w:szCs w:val="22"/>
                <w:lang w:eastAsia="en-US"/>
              </w:rPr>
            </w:pPr>
            <w:r w:rsidRPr="00AE01CD">
              <w:rPr>
                <w:sz w:val="22"/>
                <w:szCs w:val="22"/>
                <w:lang w:eastAsia="en-US"/>
              </w:rPr>
              <w:t>1.7.</w:t>
            </w:r>
          </w:p>
        </w:tc>
        <w:tc>
          <w:tcPr>
            <w:tcW w:w="2131" w:type="dxa"/>
            <w:vAlign w:val="center"/>
          </w:tcPr>
          <w:p w14:paraId="78DD359A" w14:textId="77777777" w:rsidR="00AE01CD" w:rsidRPr="00AE01CD" w:rsidRDefault="00AE01CD" w:rsidP="00AE01CD">
            <w:pPr>
              <w:ind w:right="-1"/>
              <w:jc w:val="both"/>
              <w:rPr>
                <w:sz w:val="22"/>
                <w:szCs w:val="22"/>
                <w:lang w:eastAsia="en-US"/>
              </w:rPr>
            </w:pPr>
            <w:proofErr w:type="spellStart"/>
            <w:r w:rsidRPr="00AE01CD">
              <w:rPr>
                <w:sz w:val="22"/>
                <w:szCs w:val="22"/>
                <w:lang w:eastAsia="en-US"/>
              </w:rPr>
              <w:t>Gabaritiniai</w:t>
            </w:r>
            <w:proofErr w:type="spellEnd"/>
            <w:r w:rsidRPr="00AE01CD">
              <w:rPr>
                <w:sz w:val="22"/>
                <w:szCs w:val="22"/>
                <w:lang w:eastAsia="en-US"/>
              </w:rPr>
              <w:t xml:space="preserve"> matmenys</w:t>
            </w:r>
          </w:p>
        </w:tc>
        <w:tc>
          <w:tcPr>
            <w:tcW w:w="7739" w:type="dxa"/>
            <w:tcBorders>
              <w:top w:val="single" w:sz="4" w:space="0" w:color="auto"/>
              <w:left w:val="single" w:sz="4" w:space="0" w:color="auto"/>
              <w:bottom w:val="single" w:sz="4" w:space="0" w:color="auto"/>
              <w:right w:val="single" w:sz="4" w:space="0" w:color="auto"/>
            </w:tcBorders>
            <w:vAlign w:val="center"/>
          </w:tcPr>
          <w:p w14:paraId="595E408B" w14:textId="77777777" w:rsidR="00AE01CD" w:rsidRPr="00AE01CD" w:rsidRDefault="00AE01CD" w:rsidP="00AE01CD">
            <w:pPr>
              <w:autoSpaceDE w:val="0"/>
              <w:autoSpaceDN w:val="0"/>
              <w:adjustRightInd w:val="0"/>
              <w:rPr>
                <w:color w:val="000000"/>
                <w:sz w:val="20"/>
                <w:szCs w:val="20"/>
              </w:rPr>
            </w:pPr>
            <w:r w:rsidRPr="00AE01CD">
              <w:rPr>
                <w:color w:val="000000"/>
                <w:sz w:val="20"/>
                <w:szCs w:val="20"/>
              </w:rPr>
              <w:t xml:space="preserve">Traktoriaus plotis ne mažiau 1 500 mm, bet ne daugiau kaip 2 500 mm. </w:t>
            </w:r>
          </w:p>
          <w:p w14:paraId="0FDEE80B" w14:textId="77777777" w:rsidR="00AE01CD" w:rsidRPr="00AE01CD" w:rsidRDefault="00AE01CD" w:rsidP="00AE01CD">
            <w:pPr>
              <w:autoSpaceDE w:val="0"/>
              <w:autoSpaceDN w:val="0"/>
              <w:adjustRightInd w:val="0"/>
              <w:rPr>
                <w:color w:val="000000"/>
                <w:sz w:val="20"/>
                <w:szCs w:val="20"/>
              </w:rPr>
            </w:pPr>
            <w:r w:rsidRPr="00AE01CD">
              <w:rPr>
                <w:color w:val="000000"/>
                <w:sz w:val="20"/>
                <w:szCs w:val="20"/>
              </w:rPr>
              <w:lastRenderedPageBreak/>
              <w:t>Traktoriaus ilgis (įskaitant priekinę ir galinę pakabas, kai priekinė pakaba yra transportinėje padėtyje) ne mažiau 3 800 mm, bet ne daugiau kaip 5 000 mm.</w:t>
            </w:r>
          </w:p>
          <w:p w14:paraId="7578B5C6" w14:textId="77777777" w:rsidR="00AE01CD" w:rsidRPr="00AE01CD" w:rsidRDefault="00AE01CD" w:rsidP="00AE01CD">
            <w:pPr>
              <w:ind w:right="-1"/>
              <w:jc w:val="both"/>
              <w:rPr>
                <w:color w:val="000000"/>
                <w:sz w:val="20"/>
                <w:szCs w:val="20"/>
              </w:rPr>
            </w:pPr>
            <w:r w:rsidRPr="00AE01CD">
              <w:rPr>
                <w:color w:val="000000"/>
                <w:sz w:val="20"/>
                <w:szCs w:val="20"/>
              </w:rPr>
              <w:t>Traktoriaus aukštis (su kabina ir švyturėliu) ne daugiau 3 000 mm.</w:t>
            </w:r>
          </w:p>
          <w:p w14:paraId="32E26D95" w14:textId="77777777" w:rsidR="00AE01CD" w:rsidRPr="00AE01CD" w:rsidRDefault="00AE01CD" w:rsidP="00AE01CD">
            <w:pPr>
              <w:ind w:right="-1"/>
              <w:jc w:val="both"/>
              <w:rPr>
                <w:sz w:val="22"/>
                <w:szCs w:val="22"/>
                <w:lang w:eastAsia="en-US"/>
              </w:rPr>
            </w:pP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3392C253" w14:textId="77777777" w:rsidR="00AE01CD" w:rsidRPr="00AE01CD" w:rsidRDefault="00AE01CD" w:rsidP="00AE01CD">
            <w:pPr>
              <w:rPr>
                <w:i/>
                <w:iCs/>
                <w:sz w:val="20"/>
                <w:szCs w:val="20"/>
              </w:rPr>
            </w:pPr>
            <w:r w:rsidRPr="00AE01CD">
              <w:rPr>
                <w:b/>
                <w:bCs/>
                <w:i/>
                <w:iCs/>
                <w:sz w:val="20"/>
                <w:szCs w:val="20"/>
              </w:rPr>
              <w:lastRenderedPageBreak/>
              <w:t>Plotis</w:t>
            </w:r>
            <w:r w:rsidRPr="00AE01CD">
              <w:rPr>
                <w:i/>
                <w:iCs/>
                <w:sz w:val="20"/>
                <w:szCs w:val="20"/>
              </w:rPr>
              <w:t xml:space="preserve"> -</w:t>
            </w:r>
            <w:sdt>
              <w:sdtPr>
                <w:rPr>
                  <w:rFonts w:eastAsia="Calibri"/>
                  <w:i/>
                  <w:iCs/>
                  <w:sz w:val="20"/>
                  <w:szCs w:val="20"/>
                  <w:lang w:eastAsia="en-US"/>
                </w:rPr>
                <w:alias w:val="Įrašyti"/>
                <w:tag w:val="Įrašyti"/>
                <w:id w:val="1236659943"/>
                <w:placeholder>
                  <w:docPart w:val="48E4C09AEF6442A0A15A010D49E55AE8"/>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2035B1C9" w14:textId="77777777" w:rsidR="00AE01CD" w:rsidRPr="00AE01CD" w:rsidRDefault="00AE01CD" w:rsidP="00AE01CD">
            <w:pPr>
              <w:rPr>
                <w:i/>
                <w:iCs/>
                <w:sz w:val="20"/>
                <w:szCs w:val="20"/>
              </w:rPr>
            </w:pPr>
            <w:r w:rsidRPr="00AE01CD">
              <w:rPr>
                <w:b/>
                <w:bCs/>
                <w:i/>
                <w:iCs/>
                <w:sz w:val="20"/>
                <w:szCs w:val="20"/>
              </w:rPr>
              <w:lastRenderedPageBreak/>
              <w:t>Ilgis</w:t>
            </w:r>
            <w:r w:rsidRPr="00AE01CD">
              <w:rPr>
                <w:i/>
                <w:iCs/>
                <w:sz w:val="20"/>
                <w:szCs w:val="20"/>
              </w:rPr>
              <w:t xml:space="preserve"> - </w:t>
            </w:r>
            <w:sdt>
              <w:sdtPr>
                <w:rPr>
                  <w:rFonts w:eastAsia="Calibri"/>
                  <w:i/>
                  <w:iCs/>
                  <w:sz w:val="20"/>
                  <w:szCs w:val="20"/>
                  <w:lang w:eastAsia="en-US"/>
                </w:rPr>
                <w:alias w:val="Įrašyti"/>
                <w:tag w:val="Įrašyti"/>
                <w:id w:val="-2104791107"/>
                <w:placeholder>
                  <w:docPart w:val="CCBB4AC16B2443DAAF629B9AC2858621"/>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 </w:t>
            </w:r>
          </w:p>
          <w:p w14:paraId="46F2385F" w14:textId="77777777" w:rsidR="00AE01CD" w:rsidRPr="00AE01CD" w:rsidRDefault="00AE01CD" w:rsidP="00AE01CD">
            <w:pPr>
              <w:rPr>
                <w:i/>
                <w:iCs/>
                <w:sz w:val="20"/>
                <w:szCs w:val="20"/>
              </w:rPr>
            </w:pPr>
            <w:r w:rsidRPr="00AE01CD">
              <w:rPr>
                <w:b/>
                <w:bCs/>
                <w:i/>
                <w:iCs/>
                <w:sz w:val="20"/>
                <w:szCs w:val="20"/>
              </w:rPr>
              <w:t>Aukštis</w:t>
            </w:r>
            <w:r w:rsidRPr="00AE01CD">
              <w:rPr>
                <w:i/>
                <w:iCs/>
                <w:sz w:val="20"/>
                <w:szCs w:val="20"/>
              </w:rPr>
              <w:t xml:space="preserve"> ( su kabina iš švyturėliu) -   </w:t>
            </w:r>
            <w:sdt>
              <w:sdtPr>
                <w:rPr>
                  <w:rFonts w:eastAsia="Calibri"/>
                  <w:i/>
                  <w:iCs/>
                  <w:sz w:val="20"/>
                  <w:szCs w:val="20"/>
                  <w:lang w:eastAsia="en-US"/>
                </w:rPr>
                <w:alias w:val="Įrašyti"/>
                <w:tag w:val="Įrašyti"/>
                <w:id w:val="-200555808"/>
                <w:placeholder>
                  <w:docPart w:val="146728DCB4134559B818A6766FAF086A"/>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556971DF" w14:textId="77777777" w:rsidR="00AE01CD" w:rsidRPr="00AE01CD" w:rsidRDefault="00AE01CD" w:rsidP="00AE01CD">
            <w:pPr>
              <w:jc w:val="center"/>
              <w:rPr>
                <w:rFonts w:eastAsia="Calibri"/>
                <w:b/>
                <w:bCs/>
                <w:sz w:val="22"/>
                <w:szCs w:val="22"/>
                <w:highlight w:val="lightGray"/>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860706805"/>
                <w:placeholder>
                  <w:docPart w:val="AD1ECD304881462BB6E45AD15503F57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4384C02D" w14:textId="77777777" w:rsidTr="00660E9D">
        <w:trPr>
          <w:jc w:val="center"/>
        </w:trPr>
        <w:tc>
          <w:tcPr>
            <w:tcW w:w="766" w:type="dxa"/>
            <w:tcBorders>
              <w:top w:val="single" w:sz="4" w:space="0" w:color="000000"/>
              <w:left w:val="single" w:sz="4" w:space="0" w:color="000000"/>
              <w:bottom w:val="single" w:sz="4" w:space="0" w:color="000000"/>
            </w:tcBorders>
            <w:shd w:val="clear" w:color="auto" w:fill="auto"/>
            <w:vAlign w:val="center"/>
          </w:tcPr>
          <w:p w14:paraId="12281467" w14:textId="77777777" w:rsidR="00AE01CD" w:rsidRPr="00AE01CD" w:rsidRDefault="00AE01CD" w:rsidP="00AE01CD">
            <w:pPr>
              <w:ind w:right="-1"/>
              <w:jc w:val="both"/>
              <w:rPr>
                <w:sz w:val="22"/>
                <w:szCs w:val="22"/>
                <w:lang w:eastAsia="en-US"/>
              </w:rPr>
            </w:pPr>
            <w:r w:rsidRPr="00AE01CD">
              <w:rPr>
                <w:rFonts w:eastAsia="Calibri"/>
                <w:sz w:val="20"/>
                <w:szCs w:val="20"/>
                <w:lang w:eastAsia="zh-CN"/>
              </w:rPr>
              <w:lastRenderedPageBreak/>
              <w:t>1.7.1</w:t>
            </w:r>
          </w:p>
        </w:tc>
        <w:tc>
          <w:tcPr>
            <w:tcW w:w="2131" w:type="dxa"/>
            <w:tcBorders>
              <w:top w:val="single" w:sz="4" w:space="0" w:color="000000"/>
              <w:left w:val="single" w:sz="4" w:space="0" w:color="000000"/>
              <w:bottom w:val="single" w:sz="4" w:space="0" w:color="000000"/>
              <w:right w:val="single" w:sz="4" w:space="0" w:color="auto"/>
            </w:tcBorders>
            <w:vAlign w:val="center"/>
          </w:tcPr>
          <w:p w14:paraId="26A36CE4" w14:textId="77777777" w:rsidR="00AE01CD" w:rsidRPr="00AE01CD" w:rsidRDefault="00AE01CD" w:rsidP="00AE01CD">
            <w:pPr>
              <w:ind w:right="-1"/>
              <w:jc w:val="both"/>
              <w:rPr>
                <w:sz w:val="22"/>
                <w:szCs w:val="22"/>
                <w:lang w:eastAsia="en-US"/>
              </w:rPr>
            </w:pPr>
            <w:r w:rsidRPr="00AE01CD">
              <w:rPr>
                <w:rFonts w:eastAsia="Calibri"/>
                <w:sz w:val="20"/>
                <w:szCs w:val="20"/>
                <w:lang w:eastAsia="zh-CN"/>
              </w:rPr>
              <w:t>Ratų bazė</w:t>
            </w:r>
          </w:p>
        </w:tc>
        <w:tc>
          <w:tcPr>
            <w:tcW w:w="7739" w:type="dxa"/>
            <w:tcBorders>
              <w:top w:val="single" w:sz="4" w:space="0" w:color="auto"/>
              <w:left w:val="single" w:sz="4" w:space="0" w:color="auto"/>
              <w:bottom w:val="single" w:sz="4" w:space="0" w:color="auto"/>
              <w:right w:val="single" w:sz="4" w:space="0" w:color="auto"/>
            </w:tcBorders>
            <w:vAlign w:val="center"/>
          </w:tcPr>
          <w:p w14:paraId="66952684" w14:textId="77777777" w:rsidR="00AE01CD" w:rsidRPr="00AE01CD" w:rsidRDefault="00AE01CD" w:rsidP="00AE01CD">
            <w:pPr>
              <w:ind w:right="-1"/>
              <w:jc w:val="both"/>
              <w:rPr>
                <w:sz w:val="22"/>
                <w:szCs w:val="22"/>
                <w:lang w:eastAsia="en-US"/>
              </w:rPr>
            </w:pPr>
            <w:r w:rsidRPr="00AE01CD">
              <w:rPr>
                <w:color w:val="000000"/>
                <w:sz w:val="20"/>
                <w:szCs w:val="20"/>
              </w:rPr>
              <w:t>Ne mažiau 2 130 mm</w:t>
            </w: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02F37EEF" w14:textId="77777777" w:rsidR="00AE01CD" w:rsidRPr="00AE01CD" w:rsidRDefault="00AE01CD" w:rsidP="00AE01CD">
            <w:pPr>
              <w:rPr>
                <w:i/>
                <w:iCs/>
                <w:sz w:val="20"/>
                <w:szCs w:val="20"/>
              </w:rPr>
            </w:pPr>
            <w:r w:rsidRPr="00AE01CD">
              <w:rPr>
                <w:b/>
                <w:bCs/>
                <w:i/>
                <w:iCs/>
                <w:sz w:val="20"/>
                <w:szCs w:val="20"/>
              </w:rPr>
              <w:t>Ratų bazė</w:t>
            </w:r>
            <w:r w:rsidRPr="00AE01CD">
              <w:rPr>
                <w:i/>
                <w:iCs/>
                <w:sz w:val="20"/>
                <w:szCs w:val="20"/>
              </w:rPr>
              <w:t xml:space="preserve"> - </w:t>
            </w:r>
            <w:sdt>
              <w:sdtPr>
                <w:rPr>
                  <w:rFonts w:eastAsia="Calibri"/>
                  <w:i/>
                  <w:iCs/>
                  <w:sz w:val="20"/>
                  <w:szCs w:val="20"/>
                  <w:lang w:eastAsia="en-US"/>
                </w:rPr>
                <w:alias w:val="Įrašyti"/>
                <w:tag w:val="Įrašyti"/>
                <w:id w:val="63765137"/>
                <w:placeholder>
                  <w:docPart w:val="993DCF79F6B549D0A498D718FC29E57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 </w:t>
            </w:r>
          </w:p>
          <w:p w14:paraId="5259364B" w14:textId="77777777" w:rsidR="00AE01CD" w:rsidRPr="00AE01CD" w:rsidRDefault="00AE01CD" w:rsidP="00AE01CD">
            <w:pPr>
              <w:jc w:val="center"/>
              <w:rPr>
                <w:rFonts w:eastAsia="Calibri"/>
                <w:b/>
                <w:bCs/>
                <w:sz w:val="22"/>
                <w:szCs w:val="22"/>
                <w:highlight w:val="lightGray"/>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7889791"/>
                <w:placeholder>
                  <w:docPart w:val="B990E5087D8E48868ED50BAEDAF93B8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6F4B1DB8" w14:textId="77777777" w:rsidTr="00660E9D">
        <w:trPr>
          <w:jc w:val="center"/>
        </w:trPr>
        <w:tc>
          <w:tcPr>
            <w:tcW w:w="766" w:type="dxa"/>
            <w:vAlign w:val="center"/>
          </w:tcPr>
          <w:p w14:paraId="56CD6287" w14:textId="77777777" w:rsidR="00AE01CD" w:rsidRPr="00AE01CD" w:rsidRDefault="00AE01CD" w:rsidP="00AE01CD">
            <w:pPr>
              <w:ind w:right="-1"/>
              <w:jc w:val="both"/>
              <w:rPr>
                <w:sz w:val="22"/>
                <w:szCs w:val="22"/>
                <w:lang w:eastAsia="en-US"/>
              </w:rPr>
            </w:pPr>
            <w:r w:rsidRPr="00AE01CD">
              <w:rPr>
                <w:sz w:val="22"/>
                <w:szCs w:val="22"/>
                <w:lang w:eastAsia="en-US"/>
              </w:rPr>
              <w:t>1.8.</w:t>
            </w:r>
          </w:p>
        </w:tc>
        <w:tc>
          <w:tcPr>
            <w:tcW w:w="2131" w:type="dxa"/>
            <w:vAlign w:val="center"/>
          </w:tcPr>
          <w:p w14:paraId="2049A944" w14:textId="77777777" w:rsidR="00AE01CD" w:rsidRPr="00AE01CD" w:rsidRDefault="00AE01CD" w:rsidP="00AE01CD">
            <w:pPr>
              <w:ind w:right="-1"/>
              <w:jc w:val="both"/>
              <w:rPr>
                <w:sz w:val="22"/>
                <w:szCs w:val="22"/>
                <w:lang w:eastAsia="en-US"/>
              </w:rPr>
            </w:pPr>
            <w:r w:rsidRPr="00AE01CD">
              <w:rPr>
                <w:sz w:val="22"/>
                <w:szCs w:val="22"/>
                <w:lang w:eastAsia="en-US"/>
              </w:rPr>
              <w:t>Balastiniai svoriai</w:t>
            </w:r>
          </w:p>
        </w:tc>
        <w:tc>
          <w:tcPr>
            <w:tcW w:w="7739" w:type="dxa"/>
            <w:vAlign w:val="center"/>
          </w:tcPr>
          <w:p w14:paraId="44EF4F79" w14:textId="77777777" w:rsidR="00AE01CD" w:rsidRPr="00AE01CD" w:rsidRDefault="00AE01CD" w:rsidP="00AE01CD">
            <w:pPr>
              <w:ind w:right="-1"/>
              <w:jc w:val="both"/>
              <w:rPr>
                <w:sz w:val="22"/>
                <w:szCs w:val="22"/>
                <w:lang w:eastAsia="en-US"/>
              </w:rPr>
            </w:pPr>
            <w:r w:rsidRPr="00AE01CD">
              <w:rPr>
                <w:sz w:val="22"/>
                <w:szCs w:val="22"/>
                <w:lang w:eastAsia="en-US"/>
              </w:rPr>
              <w:t>Traktorius pateikiamas su papildomais balastiniais svoriais, montuojamais ant: galinių ratų (ne mažiau 50 kg), pakabinimo sistemos (ne mažiau 250 kg).</w:t>
            </w:r>
          </w:p>
          <w:p w14:paraId="2BC8B085" w14:textId="77777777" w:rsidR="00AE01CD" w:rsidRPr="00AE01CD" w:rsidRDefault="00AE01CD" w:rsidP="00AE01CD">
            <w:pPr>
              <w:ind w:right="-1"/>
              <w:jc w:val="both"/>
              <w:rPr>
                <w:sz w:val="22"/>
                <w:szCs w:val="22"/>
                <w:lang w:eastAsia="en-US"/>
              </w:rPr>
            </w:pPr>
          </w:p>
        </w:tc>
        <w:tc>
          <w:tcPr>
            <w:tcW w:w="3717" w:type="dxa"/>
            <w:vAlign w:val="center"/>
          </w:tcPr>
          <w:p w14:paraId="4D28B6CE"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2DF9EA88" w14:textId="77777777" w:rsidR="00AE01CD" w:rsidRPr="00AE01CD" w:rsidRDefault="00AE01CD" w:rsidP="00AE01CD">
            <w:pPr>
              <w:jc w:val="center"/>
              <w:rPr>
                <w:rFonts w:eastAsia="Calibri"/>
                <w:sz w:val="22"/>
                <w:szCs w:val="22"/>
              </w:rPr>
            </w:pPr>
            <w:r w:rsidRPr="00AE01CD">
              <w:rPr>
                <w:rFonts w:eastAsia="Calibri"/>
                <w:b/>
                <w:bCs/>
                <w:i/>
                <w:iCs/>
                <w:sz w:val="22"/>
                <w:szCs w:val="22"/>
              </w:rPr>
              <w:t xml:space="preserve">Traktoriaus balastiniai svoriai ant galinių ratų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_____________ </w:t>
            </w:r>
            <w:r w:rsidRPr="00AE01CD">
              <w:rPr>
                <w:rFonts w:eastAsia="Calibri"/>
                <w:sz w:val="22"/>
                <w:szCs w:val="22"/>
              </w:rPr>
              <w:t>.</w:t>
            </w:r>
          </w:p>
          <w:p w14:paraId="67A73A3F" w14:textId="77777777" w:rsidR="00AE01CD" w:rsidRPr="00AE01CD" w:rsidRDefault="00AE01CD" w:rsidP="00AE01CD">
            <w:pPr>
              <w:jc w:val="center"/>
              <w:rPr>
                <w:rFonts w:eastAsia="Calibri"/>
                <w:sz w:val="22"/>
                <w:szCs w:val="22"/>
              </w:rPr>
            </w:pPr>
            <w:r w:rsidRPr="00AE01CD">
              <w:rPr>
                <w:rFonts w:eastAsia="Calibri"/>
                <w:b/>
                <w:bCs/>
                <w:i/>
                <w:iCs/>
                <w:sz w:val="22"/>
                <w:szCs w:val="22"/>
              </w:rPr>
              <w:t xml:space="preserve">Traktoriaus balastiniai svoriai ant pakabinimo sistemos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___________ </w:t>
            </w:r>
            <w:r w:rsidRPr="00AE01CD">
              <w:rPr>
                <w:rFonts w:eastAsia="Calibri"/>
                <w:sz w:val="22"/>
                <w:szCs w:val="22"/>
              </w:rPr>
              <w:t>.</w:t>
            </w:r>
          </w:p>
          <w:p w14:paraId="157270BC" w14:textId="77777777" w:rsidR="00AE01CD" w:rsidRPr="00AE01CD" w:rsidRDefault="00AE01CD" w:rsidP="00AE01CD">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625B9AB6" w14:textId="77777777" w:rsidR="00AE01CD" w:rsidRPr="00AE01CD" w:rsidRDefault="00AE01CD" w:rsidP="00AE01CD">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AE01CD" w:rsidRPr="00AE01CD" w14:paraId="652A3E8A" w14:textId="77777777" w:rsidTr="00660E9D">
        <w:trPr>
          <w:jc w:val="center"/>
        </w:trPr>
        <w:tc>
          <w:tcPr>
            <w:tcW w:w="766" w:type="dxa"/>
            <w:vAlign w:val="center"/>
          </w:tcPr>
          <w:p w14:paraId="2FC0015F" w14:textId="77777777" w:rsidR="00AE01CD" w:rsidRPr="00AE01CD" w:rsidRDefault="00AE01CD" w:rsidP="00AE01CD">
            <w:pPr>
              <w:ind w:right="-1"/>
              <w:jc w:val="both"/>
              <w:rPr>
                <w:sz w:val="22"/>
                <w:szCs w:val="22"/>
                <w:lang w:eastAsia="en-US"/>
              </w:rPr>
            </w:pPr>
            <w:r w:rsidRPr="00AE01CD">
              <w:rPr>
                <w:sz w:val="22"/>
                <w:szCs w:val="22"/>
                <w:lang w:eastAsia="en-US"/>
              </w:rPr>
              <w:t>1.9.</w:t>
            </w:r>
          </w:p>
        </w:tc>
        <w:tc>
          <w:tcPr>
            <w:tcW w:w="2131" w:type="dxa"/>
            <w:vAlign w:val="center"/>
          </w:tcPr>
          <w:p w14:paraId="74017825" w14:textId="77777777" w:rsidR="00AE01CD" w:rsidRPr="00AE01CD" w:rsidRDefault="00AE01CD" w:rsidP="00AE01CD">
            <w:pPr>
              <w:ind w:right="-1"/>
              <w:jc w:val="both"/>
              <w:rPr>
                <w:sz w:val="22"/>
                <w:szCs w:val="22"/>
                <w:highlight w:val="green"/>
                <w:lang w:eastAsia="en-US"/>
              </w:rPr>
            </w:pPr>
            <w:r w:rsidRPr="00AE01CD">
              <w:rPr>
                <w:rFonts w:eastAsia="Calibri"/>
                <w:sz w:val="22"/>
                <w:szCs w:val="22"/>
                <w:lang w:eastAsia="zh-CN"/>
              </w:rPr>
              <w:t>Pirmos pagalbos paketas ir įrankiai</w:t>
            </w:r>
          </w:p>
        </w:tc>
        <w:tc>
          <w:tcPr>
            <w:tcW w:w="7739" w:type="dxa"/>
            <w:vAlign w:val="center"/>
          </w:tcPr>
          <w:p w14:paraId="776B0D16" w14:textId="77777777" w:rsidR="00AE01CD" w:rsidRPr="00AE01CD" w:rsidRDefault="00AE01CD" w:rsidP="00AE01CD">
            <w:pPr>
              <w:ind w:right="-1"/>
              <w:jc w:val="both"/>
              <w:rPr>
                <w:rFonts w:eastAsia="Calibri"/>
                <w:sz w:val="22"/>
                <w:szCs w:val="22"/>
                <w:lang w:eastAsia="zh-CN"/>
              </w:rPr>
            </w:pPr>
            <w:r w:rsidRPr="00AE01CD">
              <w:rPr>
                <w:rFonts w:eastAsia="Calibri"/>
                <w:sz w:val="22"/>
                <w:szCs w:val="22"/>
                <w:lang w:eastAsia="zh-CN"/>
              </w:rPr>
              <w:t>Komplektuojamas su: ne mažiau  kaip 4 kg milteliniu gesintuvu, kuriam numatyta tvirtinimo vieta, vaistinėle, signaline liemene, avarinio sustojimo ženklu, elektrinės pavaros tepimo švirkštu, būtinais įrankiais, reikalingais kasdienei apžiūrai, profilaktiniams patikrinimams, smulkiam remontui, ratų veržlių sukimui.</w:t>
            </w:r>
          </w:p>
          <w:p w14:paraId="60E209B0" w14:textId="77777777" w:rsidR="00AE01CD" w:rsidRPr="00AE01CD" w:rsidRDefault="00AE01CD" w:rsidP="00AE01CD">
            <w:pPr>
              <w:ind w:right="-1"/>
              <w:jc w:val="both"/>
              <w:rPr>
                <w:sz w:val="22"/>
                <w:szCs w:val="22"/>
                <w:lang w:eastAsia="en-US"/>
              </w:rPr>
            </w:pPr>
          </w:p>
        </w:tc>
        <w:tc>
          <w:tcPr>
            <w:tcW w:w="3717" w:type="dxa"/>
            <w:vAlign w:val="center"/>
          </w:tcPr>
          <w:p w14:paraId="5A9A9926" w14:textId="77777777" w:rsidR="00AE01CD" w:rsidRPr="00AE01CD" w:rsidRDefault="00AE01CD" w:rsidP="00AE01CD">
            <w:pPr>
              <w:jc w:val="center"/>
              <w:rPr>
                <w:rFonts w:eastAsia="Calibri"/>
                <w:i/>
                <w:iCs/>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77F23C70" w14:textId="77777777" w:rsidR="00AE01CD" w:rsidRPr="00AE01CD" w:rsidRDefault="00AE01CD" w:rsidP="00AE01CD">
            <w:pPr>
              <w:jc w:val="center"/>
              <w:rPr>
                <w:rFonts w:eastAsia="Calibri"/>
                <w:i/>
                <w:iCs/>
                <w:sz w:val="22"/>
                <w:szCs w:val="22"/>
                <w:highlight w:val="lightGray"/>
              </w:rPr>
            </w:pPr>
          </w:p>
          <w:p w14:paraId="23059BA3" w14:textId="77777777" w:rsidR="00AE01CD" w:rsidRPr="00AE01CD" w:rsidRDefault="00AE01CD" w:rsidP="00AE01CD">
            <w:pPr>
              <w:jc w:val="center"/>
              <w:rPr>
                <w:rFonts w:eastAsia="Calibri"/>
                <w:b/>
                <w:bCs/>
                <w:i/>
                <w:iCs/>
                <w:sz w:val="22"/>
                <w:szCs w:val="22"/>
              </w:rPr>
            </w:pPr>
            <w:r w:rsidRPr="00AE01CD">
              <w:rPr>
                <w:rFonts w:eastAsia="Calibri"/>
                <w:b/>
                <w:bCs/>
                <w:i/>
                <w:iCs/>
                <w:sz w:val="22"/>
                <w:szCs w:val="22"/>
              </w:rPr>
              <w:t>Komplektacijoje yra:</w:t>
            </w:r>
          </w:p>
          <w:p w14:paraId="293074F0" w14:textId="77777777" w:rsidR="00AE01CD" w:rsidRPr="00AE01CD" w:rsidRDefault="00AE01CD">
            <w:pPr>
              <w:numPr>
                <w:ilvl w:val="0"/>
                <w:numId w:val="17"/>
              </w:numPr>
              <w:pBdr>
                <w:top w:val="none" w:sz="0" w:space="0" w:color="000000"/>
                <w:left w:val="none" w:sz="0" w:space="0" w:color="000000"/>
                <w:bottom w:val="none" w:sz="0" w:space="0" w:color="000000"/>
                <w:right w:val="none" w:sz="0" w:space="0" w:color="000000"/>
              </w:pBdr>
              <w:suppressAutoHyphens/>
              <w:spacing w:after="160" w:line="259" w:lineRule="auto"/>
              <w:ind w:left="453" w:hanging="142"/>
              <w:contextualSpacing/>
              <w:rPr>
                <w:b/>
                <w:bCs/>
                <w:i/>
                <w:iCs/>
                <w:sz w:val="22"/>
                <w:szCs w:val="22"/>
              </w:rPr>
            </w:pPr>
            <w:r w:rsidRPr="00AE01CD">
              <w:rPr>
                <w:b/>
                <w:bCs/>
                <w:i/>
                <w:iCs/>
                <w:sz w:val="22"/>
                <w:szCs w:val="22"/>
              </w:rPr>
              <w:t>Vaistinėlė;</w:t>
            </w:r>
          </w:p>
          <w:p w14:paraId="4302E1EC" w14:textId="77777777" w:rsidR="00AE01CD" w:rsidRPr="00AE01CD" w:rsidRDefault="00AE01CD">
            <w:pPr>
              <w:numPr>
                <w:ilvl w:val="0"/>
                <w:numId w:val="17"/>
              </w:numPr>
              <w:pBdr>
                <w:top w:val="none" w:sz="0" w:space="0" w:color="000000"/>
                <w:left w:val="none" w:sz="0" w:space="0" w:color="000000"/>
                <w:bottom w:val="none" w:sz="0" w:space="0" w:color="000000"/>
                <w:right w:val="none" w:sz="0" w:space="0" w:color="000000"/>
              </w:pBdr>
              <w:suppressAutoHyphens/>
              <w:spacing w:after="160" w:line="259" w:lineRule="auto"/>
              <w:ind w:left="453" w:hanging="142"/>
              <w:contextualSpacing/>
              <w:rPr>
                <w:b/>
                <w:bCs/>
                <w:i/>
                <w:iCs/>
                <w:sz w:val="22"/>
                <w:szCs w:val="22"/>
              </w:rPr>
            </w:pPr>
            <w:r w:rsidRPr="00AE01CD">
              <w:rPr>
                <w:b/>
                <w:bCs/>
                <w:i/>
                <w:iCs/>
                <w:sz w:val="22"/>
                <w:szCs w:val="22"/>
              </w:rPr>
              <w:t>Avarinis ženklas;</w:t>
            </w:r>
          </w:p>
          <w:p w14:paraId="60A1E031" w14:textId="77777777" w:rsidR="00AE01CD" w:rsidRPr="00AE01CD" w:rsidRDefault="00AE01CD">
            <w:pPr>
              <w:numPr>
                <w:ilvl w:val="0"/>
                <w:numId w:val="17"/>
              </w:numPr>
              <w:pBdr>
                <w:top w:val="none" w:sz="0" w:space="0" w:color="000000"/>
                <w:left w:val="none" w:sz="0" w:space="0" w:color="000000"/>
                <w:bottom w:val="none" w:sz="0" w:space="0" w:color="000000"/>
                <w:right w:val="none" w:sz="0" w:space="0" w:color="000000"/>
              </w:pBdr>
              <w:suppressAutoHyphens/>
              <w:spacing w:after="160" w:line="259" w:lineRule="auto"/>
              <w:ind w:left="453" w:hanging="142"/>
              <w:contextualSpacing/>
              <w:rPr>
                <w:b/>
                <w:bCs/>
                <w:i/>
                <w:iCs/>
                <w:sz w:val="22"/>
                <w:szCs w:val="22"/>
              </w:rPr>
            </w:pPr>
            <w:r w:rsidRPr="00AE01CD">
              <w:rPr>
                <w:b/>
                <w:bCs/>
                <w:i/>
                <w:iCs/>
                <w:sz w:val="22"/>
                <w:szCs w:val="22"/>
              </w:rPr>
              <w:t>Šviesą atspindinti liemenė;</w:t>
            </w:r>
          </w:p>
          <w:p w14:paraId="3D22A040" w14:textId="77777777" w:rsidR="00AE01CD" w:rsidRPr="00AE01CD" w:rsidRDefault="00AE01CD">
            <w:pPr>
              <w:numPr>
                <w:ilvl w:val="0"/>
                <w:numId w:val="17"/>
              </w:numPr>
              <w:pBdr>
                <w:top w:val="none" w:sz="0" w:space="0" w:color="000000"/>
                <w:left w:val="none" w:sz="0" w:space="0" w:color="000000"/>
                <w:bottom w:val="none" w:sz="0" w:space="0" w:color="000000"/>
                <w:right w:val="none" w:sz="0" w:space="0" w:color="000000"/>
              </w:pBdr>
              <w:suppressAutoHyphens/>
              <w:spacing w:after="160" w:line="259" w:lineRule="auto"/>
              <w:ind w:left="453" w:hanging="142"/>
              <w:contextualSpacing/>
              <w:rPr>
                <w:b/>
                <w:bCs/>
                <w:i/>
                <w:iCs/>
                <w:sz w:val="22"/>
                <w:szCs w:val="22"/>
              </w:rPr>
            </w:pPr>
            <w:r w:rsidRPr="00AE01CD">
              <w:rPr>
                <w:b/>
                <w:bCs/>
                <w:i/>
                <w:iCs/>
                <w:sz w:val="22"/>
                <w:szCs w:val="22"/>
              </w:rPr>
              <w:t>El. pavaros tepimo švirkštas;</w:t>
            </w:r>
          </w:p>
          <w:p w14:paraId="746A9907" w14:textId="77777777" w:rsidR="00AE01CD" w:rsidRPr="00AE01CD" w:rsidRDefault="00AE01CD">
            <w:pPr>
              <w:numPr>
                <w:ilvl w:val="0"/>
                <w:numId w:val="17"/>
              </w:numPr>
              <w:pBdr>
                <w:top w:val="none" w:sz="0" w:space="0" w:color="000000"/>
                <w:left w:val="none" w:sz="0" w:space="0" w:color="000000"/>
                <w:bottom w:val="none" w:sz="0" w:space="0" w:color="000000"/>
                <w:right w:val="none" w:sz="0" w:space="0" w:color="000000"/>
              </w:pBdr>
              <w:suppressAutoHyphens/>
              <w:spacing w:after="160" w:line="259" w:lineRule="auto"/>
              <w:ind w:left="453" w:hanging="142"/>
              <w:contextualSpacing/>
              <w:rPr>
                <w:b/>
                <w:bCs/>
                <w:i/>
                <w:iCs/>
                <w:sz w:val="22"/>
                <w:szCs w:val="22"/>
              </w:rPr>
            </w:pPr>
            <w:r w:rsidRPr="00AE01CD">
              <w:rPr>
                <w:b/>
                <w:bCs/>
                <w:i/>
                <w:iCs/>
                <w:sz w:val="22"/>
                <w:szCs w:val="22"/>
              </w:rPr>
              <w:t xml:space="preserve">Įrankių komplektas;                   </w:t>
            </w:r>
          </w:p>
          <w:p w14:paraId="387DA352" w14:textId="77777777" w:rsidR="00AE01CD" w:rsidRPr="00AE01CD" w:rsidRDefault="00AE01CD">
            <w:pPr>
              <w:numPr>
                <w:ilvl w:val="0"/>
                <w:numId w:val="17"/>
              </w:numPr>
              <w:pBdr>
                <w:top w:val="none" w:sz="0" w:space="0" w:color="000000"/>
                <w:left w:val="none" w:sz="0" w:space="0" w:color="000000"/>
                <w:bottom w:val="none" w:sz="0" w:space="0" w:color="000000"/>
                <w:right w:val="none" w:sz="0" w:space="0" w:color="000000"/>
              </w:pBdr>
              <w:suppressAutoHyphens/>
              <w:spacing w:after="160" w:line="259" w:lineRule="auto"/>
              <w:ind w:left="453" w:hanging="142"/>
              <w:contextualSpacing/>
              <w:rPr>
                <w:b/>
                <w:bCs/>
                <w:i/>
                <w:iCs/>
                <w:sz w:val="22"/>
                <w:szCs w:val="22"/>
              </w:rPr>
            </w:pPr>
            <w:r w:rsidRPr="00AE01CD">
              <w:rPr>
                <w:b/>
                <w:bCs/>
                <w:i/>
                <w:iCs/>
                <w:sz w:val="22"/>
                <w:szCs w:val="22"/>
              </w:rPr>
              <w:t xml:space="preserve">Miltelinis gesintuvas </w:t>
            </w:r>
            <w:r w:rsidRPr="00AE01CD">
              <w:rPr>
                <w:i/>
                <w:iCs/>
                <w:sz w:val="22"/>
                <w:szCs w:val="22"/>
              </w:rPr>
              <w:t xml:space="preserve">- </w:t>
            </w:r>
            <w:r w:rsidRPr="00AE01CD">
              <w:rPr>
                <w:i/>
                <w:iCs/>
                <w:sz w:val="22"/>
                <w:szCs w:val="22"/>
                <w:highlight w:val="lightGray"/>
              </w:rPr>
              <w:t>(įrašyti parametrą)</w:t>
            </w:r>
            <w:r w:rsidRPr="00AE01CD">
              <w:rPr>
                <w:sz w:val="22"/>
                <w:szCs w:val="22"/>
                <w:highlight w:val="lightGray"/>
              </w:rPr>
              <w:t xml:space="preserve">   </w:t>
            </w:r>
          </w:p>
          <w:p w14:paraId="46EF4B58" w14:textId="77777777" w:rsidR="00AE01CD" w:rsidRPr="00AE01CD" w:rsidRDefault="00AE01CD">
            <w:pPr>
              <w:numPr>
                <w:ilvl w:val="0"/>
                <w:numId w:val="17"/>
              </w:numPr>
              <w:pBdr>
                <w:top w:val="none" w:sz="0" w:space="0" w:color="000000"/>
                <w:left w:val="none" w:sz="0" w:space="0" w:color="000000"/>
                <w:bottom w:val="none" w:sz="0" w:space="0" w:color="000000"/>
                <w:right w:val="none" w:sz="0" w:space="0" w:color="000000"/>
              </w:pBdr>
              <w:suppressAutoHyphens/>
              <w:spacing w:after="160" w:line="259" w:lineRule="auto"/>
              <w:ind w:left="453" w:hanging="142"/>
              <w:contextualSpacing/>
              <w:rPr>
                <w:b/>
                <w:bCs/>
                <w:i/>
                <w:iCs/>
                <w:sz w:val="22"/>
                <w:szCs w:val="22"/>
              </w:rPr>
            </w:pPr>
            <w:r w:rsidRPr="00AE01CD">
              <w:rPr>
                <w:sz w:val="22"/>
                <w:szCs w:val="22"/>
                <w:highlight w:val="lightGray"/>
              </w:rPr>
              <w:t xml:space="preserve">_    _kg </w:t>
            </w:r>
            <w:r w:rsidRPr="00AE01CD">
              <w:rPr>
                <w:sz w:val="22"/>
                <w:szCs w:val="22"/>
              </w:rPr>
              <w:t>;</w:t>
            </w:r>
          </w:p>
        </w:tc>
      </w:tr>
      <w:tr w:rsidR="00AE01CD" w:rsidRPr="00AE01CD" w14:paraId="15FC7CED" w14:textId="77777777" w:rsidTr="00660E9D">
        <w:trPr>
          <w:jc w:val="center"/>
        </w:trPr>
        <w:tc>
          <w:tcPr>
            <w:tcW w:w="766" w:type="dxa"/>
            <w:vAlign w:val="center"/>
          </w:tcPr>
          <w:p w14:paraId="20AE3097" w14:textId="77777777" w:rsidR="00AE01CD" w:rsidRPr="00AE01CD" w:rsidRDefault="00AE01CD" w:rsidP="00AE01CD">
            <w:pPr>
              <w:spacing w:after="160" w:line="259" w:lineRule="auto"/>
              <w:rPr>
                <w:rFonts w:eastAsia="Calibri"/>
                <w:sz w:val="22"/>
                <w:szCs w:val="22"/>
                <w:lang w:eastAsia="en-US"/>
              </w:rPr>
            </w:pPr>
            <w:r w:rsidRPr="00AE01CD">
              <w:rPr>
                <w:rFonts w:eastAsia="Calibri"/>
                <w:sz w:val="22"/>
                <w:szCs w:val="22"/>
                <w:lang w:eastAsia="en-US"/>
              </w:rPr>
              <w:t xml:space="preserve"> 1.10.</w:t>
            </w:r>
          </w:p>
        </w:tc>
        <w:tc>
          <w:tcPr>
            <w:tcW w:w="2131" w:type="dxa"/>
            <w:vAlign w:val="center"/>
          </w:tcPr>
          <w:p w14:paraId="558ADF61" w14:textId="77777777" w:rsidR="00AE01CD" w:rsidRPr="00AE01CD" w:rsidRDefault="00AE01CD" w:rsidP="00AE01CD">
            <w:pPr>
              <w:spacing w:after="160" w:line="259" w:lineRule="auto"/>
              <w:rPr>
                <w:rFonts w:eastAsia="Calibri"/>
                <w:sz w:val="22"/>
                <w:szCs w:val="22"/>
                <w:lang w:eastAsia="en-US"/>
              </w:rPr>
            </w:pPr>
            <w:r w:rsidRPr="00AE01CD">
              <w:rPr>
                <w:rFonts w:eastAsia="Calibri"/>
                <w:sz w:val="22"/>
                <w:szCs w:val="22"/>
                <w:lang w:eastAsia="en-US"/>
              </w:rPr>
              <w:t>Signalinis ženklinimas</w:t>
            </w:r>
          </w:p>
          <w:p w14:paraId="4BA873DD" w14:textId="77777777" w:rsidR="00AE01CD" w:rsidRPr="00AE01CD" w:rsidRDefault="00AE01CD" w:rsidP="00AE01CD">
            <w:pPr>
              <w:spacing w:after="160" w:line="259" w:lineRule="auto"/>
              <w:rPr>
                <w:rFonts w:eastAsia="Calibri"/>
                <w:sz w:val="22"/>
                <w:szCs w:val="22"/>
                <w:lang w:eastAsia="en-US"/>
              </w:rPr>
            </w:pPr>
          </w:p>
        </w:tc>
        <w:tc>
          <w:tcPr>
            <w:tcW w:w="7739" w:type="dxa"/>
            <w:vAlign w:val="center"/>
          </w:tcPr>
          <w:p w14:paraId="1871C725" w14:textId="77777777" w:rsidR="00AE01CD" w:rsidRPr="00AE01CD" w:rsidRDefault="00AE01CD" w:rsidP="00AE01CD">
            <w:pPr>
              <w:widowControl w:val="0"/>
              <w:suppressAutoHyphens/>
              <w:spacing w:after="160" w:line="259" w:lineRule="auto"/>
              <w:jc w:val="both"/>
              <w:rPr>
                <w:rFonts w:eastAsia="Arial Unicode MS"/>
                <w:kern w:val="1"/>
                <w:sz w:val="22"/>
                <w:szCs w:val="22"/>
                <w:lang w:eastAsia="ar-SA"/>
              </w:rPr>
            </w:pPr>
            <w:r w:rsidRPr="00AE01CD">
              <w:rPr>
                <w:rFonts w:eastAsia="Arial Unicode MS"/>
                <w:kern w:val="1"/>
                <w:sz w:val="22"/>
                <w:szCs w:val="22"/>
                <w:lang w:eastAsia="ar-SA"/>
              </w:rPr>
              <w:t>Už kabinos galo (ne žemiau nei kabinos stogo aukščio matmuo) įrengiami du signaliniai mirksintys žibintai (skrituliai-</w:t>
            </w:r>
            <w:proofErr w:type="spellStart"/>
            <w:r w:rsidRPr="00AE01CD">
              <w:rPr>
                <w:rFonts w:eastAsia="Arial Unicode MS"/>
                <w:kern w:val="1"/>
                <w:sz w:val="22"/>
                <w:szCs w:val="22"/>
                <w:lang w:eastAsia="ar-SA"/>
              </w:rPr>
              <w:t>blicai</w:t>
            </w:r>
            <w:proofErr w:type="spellEnd"/>
            <w:r w:rsidRPr="00AE01CD">
              <w:rPr>
                <w:rFonts w:eastAsia="Arial Unicode MS"/>
                <w:kern w:val="1"/>
                <w:sz w:val="22"/>
                <w:szCs w:val="22"/>
                <w:lang w:eastAsia="ar-SA"/>
              </w:rPr>
              <w:t>)</w:t>
            </w:r>
            <w:r w:rsidRPr="00AE01CD">
              <w:rPr>
                <w:rFonts w:eastAsia="Calibri"/>
                <w:bCs/>
                <w:sz w:val="22"/>
                <w:szCs w:val="22"/>
                <w:lang w:eastAsia="en-US"/>
              </w:rPr>
              <w:t>, kurių skersmuo ne mažiau 180 mm.</w:t>
            </w:r>
          </w:p>
        </w:tc>
        <w:tc>
          <w:tcPr>
            <w:tcW w:w="3717" w:type="dxa"/>
            <w:vAlign w:val="center"/>
          </w:tcPr>
          <w:p w14:paraId="5FF19275"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518C7F4D" w14:textId="77777777" w:rsidR="00AE01CD" w:rsidRPr="00AE01CD" w:rsidRDefault="00AE01CD" w:rsidP="00AE01CD">
            <w:pPr>
              <w:widowControl w:val="0"/>
              <w:suppressAutoHyphens/>
              <w:spacing w:after="160" w:line="259" w:lineRule="auto"/>
              <w:jc w:val="both"/>
              <w:rPr>
                <w:rFonts w:eastAsia="Arial Unicode MS"/>
                <w:kern w:val="1"/>
                <w:sz w:val="22"/>
                <w:szCs w:val="22"/>
                <w:highlight w:val="yellow"/>
                <w:lang w:eastAsia="ar-SA"/>
              </w:rPr>
            </w:pPr>
            <w:r w:rsidRPr="00AE01CD">
              <w:rPr>
                <w:rFonts w:eastAsia="Arial Unicode MS"/>
                <w:kern w:val="1"/>
                <w:sz w:val="22"/>
                <w:szCs w:val="22"/>
                <w:highlight w:val="lightGray"/>
                <w:lang w:eastAsia="ar-SA"/>
              </w:rPr>
              <w:t>___</w:t>
            </w:r>
            <w:r w:rsidRPr="00AE01CD">
              <w:rPr>
                <w:rFonts w:eastAsia="Arial Unicode MS"/>
                <w:kern w:val="1"/>
                <w:sz w:val="22"/>
                <w:szCs w:val="22"/>
                <w:lang w:eastAsia="ar-SA"/>
              </w:rPr>
              <w:t xml:space="preserve"> (</w:t>
            </w:r>
            <w:proofErr w:type="spellStart"/>
            <w:r w:rsidRPr="00AE01CD">
              <w:rPr>
                <w:rFonts w:eastAsia="Arial Unicode MS"/>
                <w:kern w:val="1"/>
                <w:sz w:val="22"/>
                <w:szCs w:val="22"/>
                <w:lang w:eastAsia="ar-SA"/>
              </w:rPr>
              <w:t>vnt</w:t>
            </w:r>
            <w:proofErr w:type="spellEnd"/>
            <w:r w:rsidRPr="00AE01CD">
              <w:rPr>
                <w:rFonts w:eastAsia="Arial Unicode MS"/>
                <w:kern w:val="1"/>
                <w:sz w:val="22"/>
                <w:szCs w:val="22"/>
                <w:lang w:eastAsia="ar-SA"/>
              </w:rPr>
              <w:t>) signaliniai mirksintys žibintai (skrituliai-</w:t>
            </w:r>
            <w:proofErr w:type="spellStart"/>
            <w:r w:rsidRPr="00AE01CD">
              <w:rPr>
                <w:rFonts w:eastAsia="Arial Unicode MS"/>
                <w:kern w:val="1"/>
                <w:sz w:val="22"/>
                <w:szCs w:val="22"/>
                <w:lang w:eastAsia="ar-SA"/>
              </w:rPr>
              <w:t>blicai</w:t>
            </w:r>
            <w:proofErr w:type="spellEnd"/>
            <w:r w:rsidRPr="00AE01CD">
              <w:rPr>
                <w:rFonts w:eastAsia="Arial Unicode MS"/>
                <w:kern w:val="1"/>
                <w:sz w:val="22"/>
                <w:szCs w:val="22"/>
                <w:lang w:eastAsia="ar-SA"/>
              </w:rPr>
              <w:t>)</w:t>
            </w:r>
            <w:r w:rsidRPr="00AE01CD">
              <w:rPr>
                <w:rFonts w:eastAsia="Calibri"/>
                <w:bCs/>
                <w:sz w:val="22"/>
                <w:szCs w:val="22"/>
                <w:lang w:eastAsia="en-US"/>
              </w:rPr>
              <w:t xml:space="preserve">, kurių skersmuo </w:t>
            </w:r>
            <w:r w:rsidRPr="00AE01CD">
              <w:rPr>
                <w:rFonts w:eastAsia="Calibri"/>
                <w:bCs/>
                <w:sz w:val="22"/>
                <w:szCs w:val="22"/>
                <w:highlight w:val="lightGray"/>
                <w:lang w:eastAsia="en-US"/>
              </w:rPr>
              <w:t>____</w:t>
            </w:r>
            <w:r w:rsidRPr="00AE01CD">
              <w:rPr>
                <w:rFonts w:eastAsia="Calibri"/>
                <w:bCs/>
                <w:sz w:val="22"/>
                <w:szCs w:val="22"/>
                <w:lang w:eastAsia="en-US"/>
              </w:rPr>
              <w:t>mm.</w:t>
            </w:r>
          </w:p>
        </w:tc>
      </w:tr>
      <w:tr w:rsidR="00AE01CD" w:rsidRPr="00AE01CD" w14:paraId="52048FEC" w14:textId="77777777" w:rsidTr="00660E9D">
        <w:trPr>
          <w:jc w:val="center"/>
        </w:trPr>
        <w:tc>
          <w:tcPr>
            <w:tcW w:w="766" w:type="dxa"/>
            <w:tcBorders>
              <w:top w:val="single" w:sz="4" w:space="0" w:color="000000"/>
              <w:left w:val="single" w:sz="4" w:space="0" w:color="000000"/>
              <w:bottom w:val="single" w:sz="4" w:space="0" w:color="auto"/>
            </w:tcBorders>
            <w:shd w:val="clear" w:color="auto" w:fill="auto"/>
            <w:vAlign w:val="center"/>
          </w:tcPr>
          <w:p w14:paraId="12513C4F" w14:textId="77777777" w:rsidR="00AE01CD" w:rsidRPr="00AE01CD" w:rsidRDefault="00AE01CD" w:rsidP="00AE01CD">
            <w:pPr>
              <w:spacing w:after="160" w:line="259" w:lineRule="auto"/>
              <w:rPr>
                <w:rFonts w:eastAsia="Calibri"/>
                <w:sz w:val="22"/>
                <w:szCs w:val="22"/>
                <w:lang w:eastAsia="en-US"/>
              </w:rPr>
            </w:pPr>
            <w:r w:rsidRPr="00AE01CD">
              <w:rPr>
                <w:sz w:val="20"/>
                <w:szCs w:val="20"/>
                <w:lang w:eastAsia="en-US"/>
              </w:rPr>
              <w:lastRenderedPageBreak/>
              <w:t>1.11.</w:t>
            </w:r>
          </w:p>
        </w:tc>
        <w:tc>
          <w:tcPr>
            <w:tcW w:w="2131" w:type="dxa"/>
            <w:tcBorders>
              <w:top w:val="single" w:sz="4" w:space="0" w:color="000000"/>
              <w:left w:val="single" w:sz="4" w:space="0" w:color="000000"/>
              <w:bottom w:val="single" w:sz="4" w:space="0" w:color="auto"/>
              <w:right w:val="single" w:sz="4" w:space="0" w:color="000000"/>
            </w:tcBorders>
            <w:vAlign w:val="center"/>
          </w:tcPr>
          <w:p w14:paraId="51835C9E" w14:textId="77777777" w:rsidR="00AE01CD" w:rsidRPr="00AE01CD" w:rsidRDefault="00AE01CD" w:rsidP="00AE01CD">
            <w:pPr>
              <w:spacing w:after="160" w:line="259" w:lineRule="auto"/>
              <w:rPr>
                <w:rFonts w:eastAsia="Calibri"/>
                <w:sz w:val="22"/>
                <w:szCs w:val="22"/>
                <w:lang w:eastAsia="en-US"/>
              </w:rPr>
            </w:pPr>
            <w:r w:rsidRPr="00AE01CD">
              <w:rPr>
                <w:rFonts w:eastAsia="Calibri"/>
                <w:sz w:val="20"/>
                <w:szCs w:val="20"/>
                <w:lang w:eastAsia="zh-CN"/>
              </w:rPr>
              <w:t>Darbuotojų apmokymas</w:t>
            </w:r>
          </w:p>
        </w:tc>
        <w:tc>
          <w:tcPr>
            <w:tcW w:w="7739" w:type="dxa"/>
            <w:tcBorders>
              <w:top w:val="single" w:sz="4" w:space="0" w:color="000000"/>
              <w:left w:val="single" w:sz="4" w:space="0" w:color="000000"/>
              <w:bottom w:val="single" w:sz="4" w:space="0" w:color="auto"/>
            </w:tcBorders>
            <w:shd w:val="clear" w:color="auto" w:fill="auto"/>
            <w:vAlign w:val="center"/>
          </w:tcPr>
          <w:p w14:paraId="378502E6" w14:textId="77777777" w:rsidR="00AE01CD" w:rsidRPr="00AE01CD" w:rsidRDefault="00AE01CD" w:rsidP="00AE01CD">
            <w:pPr>
              <w:jc w:val="both"/>
              <w:rPr>
                <w:rFonts w:eastAsia="Calibri"/>
                <w:sz w:val="20"/>
                <w:szCs w:val="20"/>
                <w:lang w:eastAsia="en-US"/>
              </w:rPr>
            </w:pPr>
            <w:r w:rsidRPr="00AE01CD">
              <w:rPr>
                <w:rFonts w:eastAsia="Calibri"/>
                <w:sz w:val="20"/>
                <w:szCs w:val="20"/>
                <w:lang w:eastAsia="en-US"/>
              </w:rPr>
              <w:t>Prekių pristatymo metu Tiekėjas privalo atlikti šiuos mokymus, kurių kaina turi būti įskaičiuota į pasiūlymo kainą:</w:t>
            </w:r>
          </w:p>
          <w:p w14:paraId="04CD01CF" w14:textId="77777777" w:rsidR="00AE01CD" w:rsidRPr="00AE01CD" w:rsidRDefault="00AE01CD" w:rsidP="00AE01CD">
            <w:pPr>
              <w:contextualSpacing/>
              <w:jc w:val="both"/>
              <w:rPr>
                <w:rFonts w:eastAsia="Calibri"/>
                <w:sz w:val="20"/>
                <w:szCs w:val="20"/>
                <w:lang w:eastAsia="en-US"/>
              </w:rPr>
            </w:pPr>
            <w:r w:rsidRPr="00AE01CD">
              <w:rPr>
                <w:rFonts w:eastAsia="Calibri"/>
                <w:sz w:val="20"/>
                <w:szCs w:val="20"/>
                <w:lang w:eastAsia="en-US"/>
              </w:rPr>
              <w:t>-teorinius ir praktinius eksploatacijos mokymus, užtikrinančius Prekės teisingą eksploatavimą ir ekonominį degalų naudojimą.</w:t>
            </w:r>
          </w:p>
          <w:p w14:paraId="47CB03EB" w14:textId="77777777" w:rsidR="00AE01CD" w:rsidRPr="00AE01CD" w:rsidRDefault="00AE01CD" w:rsidP="00AE01CD">
            <w:pPr>
              <w:widowControl w:val="0"/>
              <w:suppressAutoHyphens/>
              <w:spacing w:after="160" w:line="259" w:lineRule="auto"/>
              <w:jc w:val="both"/>
              <w:rPr>
                <w:rFonts w:eastAsia="Arial Unicode MS"/>
                <w:kern w:val="1"/>
                <w:sz w:val="22"/>
                <w:szCs w:val="22"/>
                <w:lang w:eastAsia="ar-SA"/>
              </w:rPr>
            </w:pPr>
            <w:r w:rsidRPr="00AE01CD">
              <w:rPr>
                <w:rFonts w:eastAsia="Calibri"/>
                <w:sz w:val="20"/>
                <w:szCs w:val="20"/>
                <w:lang w:eastAsia="en-US"/>
              </w:rPr>
              <w:t>-techninius mokymus, užtikrinančius Prekės teisingą priežiūrą, paaiškinančius gedimų pobūdžius ir gedimų simbolius.</w:t>
            </w:r>
          </w:p>
        </w:tc>
        <w:tc>
          <w:tcPr>
            <w:tcW w:w="3717" w:type="dxa"/>
            <w:tcBorders>
              <w:top w:val="single" w:sz="4" w:space="0" w:color="000000"/>
              <w:left w:val="single" w:sz="4" w:space="0" w:color="000000"/>
              <w:bottom w:val="single" w:sz="4" w:space="0" w:color="auto"/>
              <w:right w:val="single" w:sz="4" w:space="0" w:color="000000"/>
            </w:tcBorders>
            <w:shd w:val="clear" w:color="auto" w:fill="auto"/>
            <w:vAlign w:val="center"/>
          </w:tcPr>
          <w:p w14:paraId="52621E2B"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192C429F" w14:textId="77777777" w:rsidR="00AE01CD" w:rsidRPr="00AE01CD" w:rsidRDefault="00AE01CD" w:rsidP="00AE01CD">
            <w:pPr>
              <w:jc w:val="center"/>
              <w:rPr>
                <w:rFonts w:eastAsia="Calibri"/>
                <w:b/>
                <w:bCs/>
                <w:sz w:val="22"/>
                <w:szCs w:val="22"/>
                <w:highlight w:val="lightGray"/>
              </w:rPr>
            </w:pPr>
          </w:p>
        </w:tc>
      </w:tr>
      <w:tr w:rsidR="00AE01CD" w:rsidRPr="00AE01CD" w14:paraId="53D955A0" w14:textId="77777777" w:rsidTr="00660E9D">
        <w:trPr>
          <w:jc w:val="center"/>
        </w:trPr>
        <w:tc>
          <w:tcPr>
            <w:tcW w:w="766" w:type="dxa"/>
            <w:tcBorders>
              <w:top w:val="single" w:sz="4" w:space="0" w:color="000000"/>
              <w:left w:val="single" w:sz="4" w:space="0" w:color="000000"/>
              <w:bottom w:val="single" w:sz="4" w:space="0" w:color="auto"/>
            </w:tcBorders>
            <w:shd w:val="clear" w:color="auto" w:fill="auto"/>
            <w:vAlign w:val="center"/>
          </w:tcPr>
          <w:p w14:paraId="1412397D" w14:textId="77777777" w:rsidR="00AE01CD" w:rsidRPr="00AE01CD" w:rsidRDefault="00AE01CD" w:rsidP="00AE01CD">
            <w:pPr>
              <w:spacing w:after="160" w:line="259" w:lineRule="auto"/>
              <w:rPr>
                <w:rFonts w:eastAsia="Calibri"/>
                <w:sz w:val="22"/>
                <w:szCs w:val="22"/>
                <w:lang w:eastAsia="en-US"/>
              </w:rPr>
            </w:pPr>
            <w:r w:rsidRPr="00AE01CD">
              <w:rPr>
                <w:sz w:val="20"/>
                <w:szCs w:val="20"/>
                <w:lang w:eastAsia="en-US"/>
              </w:rPr>
              <w:t>1.11.1</w:t>
            </w:r>
          </w:p>
        </w:tc>
        <w:tc>
          <w:tcPr>
            <w:tcW w:w="2131" w:type="dxa"/>
            <w:tcBorders>
              <w:top w:val="single" w:sz="4" w:space="0" w:color="auto"/>
              <w:left w:val="single" w:sz="4" w:space="0" w:color="auto"/>
              <w:bottom w:val="single" w:sz="4" w:space="0" w:color="auto"/>
              <w:right w:val="single" w:sz="4" w:space="0" w:color="auto"/>
            </w:tcBorders>
          </w:tcPr>
          <w:p w14:paraId="1A342157" w14:textId="77777777" w:rsidR="00AE01CD" w:rsidRPr="00AE01CD" w:rsidRDefault="00AE01CD" w:rsidP="00AE01CD">
            <w:pPr>
              <w:spacing w:after="160" w:line="259" w:lineRule="auto"/>
              <w:rPr>
                <w:rFonts w:eastAsia="Calibri"/>
                <w:sz w:val="22"/>
                <w:szCs w:val="22"/>
                <w:lang w:eastAsia="en-US"/>
              </w:rPr>
            </w:pPr>
            <w:r w:rsidRPr="00AE01CD">
              <w:rPr>
                <w:rFonts w:eastAsia="Calibri"/>
                <w:sz w:val="20"/>
                <w:szCs w:val="20"/>
                <w:lang w:eastAsia="ar-SA"/>
              </w:rPr>
              <w:t>Patvirtinantis pažymėjimas</w:t>
            </w:r>
          </w:p>
        </w:tc>
        <w:tc>
          <w:tcPr>
            <w:tcW w:w="7739" w:type="dxa"/>
            <w:tcBorders>
              <w:top w:val="single" w:sz="4" w:space="0" w:color="auto"/>
              <w:left w:val="single" w:sz="4" w:space="0" w:color="auto"/>
              <w:bottom w:val="single" w:sz="4" w:space="0" w:color="auto"/>
              <w:right w:val="single" w:sz="4" w:space="0" w:color="auto"/>
            </w:tcBorders>
          </w:tcPr>
          <w:p w14:paraId="5CEFD188" w14:textId="77777777" w:rsidR="00AE01CD" w:rsidRPr="00AE01CD" w:rsidRDefault="00AE01CD" w:rsidP="00AE01CD">
            <w:pPr>
              <w:widowControl w:val="0"/>
              <w:suppressAutoHyphens/>
              <w:spacing w:after="160" w:line="259" w:lineRule="auto"/>
              <w:jc w:val="both"/>
              <w:rPr>
                <w:rFonts w:eastAsia="Arial Unicode MS"/>
                <w:kern w:val="1"/>
                <w:sz w:val="22"/>
                <w:szCs w:val="22"/>
                <w:lang w:eastAsia="ar-SA"/>
              </w:rPr>
            </w:pPr>
            <w:r w:rsidRPr="00AE01CD">
              <w:rPr>
                <w:rFonts w:eastAsia="Calibri"/>
                <w:sz w:val="20"/>
                <w:szCs w:val="20"/>
                <w:lang w:eastAsia="en-US"/>
              </w:rPr>
              <w:t>Teorinius, techninius mokymus išklausiusiam ir praktinius mokymus atlikusiam operatoriui/</w:t>
            </w:r>
            <w:proofErr w:type="spellStart"/>
            <w:r w:rsidRPr="00AE01CD">
              <w:rPr>
                <w:rFonts w:eastAsia="Calibri"/>
                <w:sz w:val="20"/>
                <w:szCs w:val="20"/>
                <w:lang w:eastAsia="en-US"/>
              </w:rPr>
              <w:t>iams</w:t>
            </w:r>
            <w:proofErr w:type="spellEnd"/>
            <w:r w:rsidRPr="00AE01CD">
              <w:rPr>
                <w:rFonts w:eastAsia="Calibri"/>
                <w:sz w:val="20"/>
                <w:szCs w:val="20"/>
                <w:lang w:eastAsia="en-US"/>
              </w:rPr>
              <w:t xml:space="preserve"> (ne mažiau kaip 2 darbuotojai) Pardavėjas (įskaitant ir partnerius – atskirų komplekto sudedamųjų dalių Pardavėjus) parengia pažymėjimą (sertifikatą), apibūdinantį mokymo kurso apimtis.</w:t>
            </w:r>
          </w:p>
        </w:tc>
        <w:tc>
          <w:tcPr>
            <w:tcW w:w="3717" w:type="dxa"/>
            <w:tcBorders>
              <w:top w:val="single" w:sz="4" w:space="0" w:color="000000"/>
              <w:left w:val="single" w:sz="4" w:space="0" w:color="000000"/>
              <w:bottom w:val="single" w:sz="4" w:space="0" w:color="auto"/>
              <w:right w:val="single" w:sz="4" w:space="0" w:color="000000"/>
            </w:tcBorders>
            <w:shd w:val="clear" w:color="auto" w:fill="auto"/>
            <w:vAlign w:val="center"/>
          </w:tcPr>
          <w:p w14:paraId="774640D2"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5D31A023" w14:textId="77777777" w:rsidR="00AE01CD" w:rsidRPr="00AE01CD" w:rsidRDefault="00AE01CD" w:rsidP="00AE01CD">
            <w:pPr>
              <w:jc w:val="center"/>
              <w:rPr>
                <w:rFonts w:eastAsia="Calibri"/>
                <w:b/>
                <w:bCs/>
                <w:sz w:val="22"/>
                <w:szCs w:val="22"/>
                <w:highlight w:val="lightGray"/>
              </w:rPr>
            </w:pPr>
          </w:p>
        </w:tc>
      </w:tr>
      <w:tr w:rsidR="00AE01CD" w:rsidRPr="00AE01CD" w14:paraId="6F3909E9" w14:textId="77777777" w:rsidTr="00660E9D">
        <w:trPr>
          <w:jc w:val="center"/>
        </w:trPr>
        <w:tc>
          <w:tcPr>
            <w:tcW w:w="766" w:type="dxa"/>
            <w:vAlign w:val="center"/>
          </w:tcPr>
          <w:p w14:paraId="53B6BF14" w14:textId="77777777" w:rsidR="00AE01CD" w:rsidRPr="00AE01CD" w:rsidRDefault="00AE01CD" w:rsidP="00AE01CD">
            <w:pPr>
              <w:spacing w:after="160" w:line="259" w:lineRule="auto"/>
              <w:rPr>
                <w:rFonts w:eastAsia="Calibri"/>
                <w:sz w:val="22"/>
                <w:szCs w:val="22"/>
                <w:lang w:eastAsia="en-US"/>
              </w:rPr>
            </w:pPr>
            <w:r w:rsidRPr="00AE01CD">
              <w:rPr>
                <w:sz w:val="20"/>
                <w:szCs w:val="20"/>
                <w:lang w:eastAsia="en-US"/>
              </w:rPr>
              <w:t>1.12.</w:t>
            </w:r>
          </w:p>
        </w:tc>
        <w:tc>
          <w:tcPr>
            <w:tcW w:w="2131" w:type="dxa"/>
            <w:tcBorders>
              <w:top w:val="single" w:sz="4" w:space="0" w:color="auto"/>
              <w:left w:val="single" w:sz="4" w:space="0" w:color="auto"/>
              <w:bottom w:val="single" w:sz="4" w:space="0" w:color="auto"/>
              <w:right w:val="single" w:sz="4" w:space="0" w:color="auto"/>
            </w:tcBorders>
            <w:vAlign w:val="center"/>
          </w:tcPr>
          <w:p w14:paraId="24CD47F2" w14:textId="77777777" w:rsidR="00AE01CD" w:rsidRPr="00AE01CD" w:rsidRDefault="00AE01CD" w:rsidP="00AE01CD">
            <w:pPr>
              <w:spacing w:after="160" w:line="259" w:lineRule="auto"/>
              <w:rPr>
                <w:rFonts w:eastAsia="Calibri"/>
                <w:sz w:val="22"/>
                <w:szCs w:val="22"/>
                <w:lang w:eastAsia="en-US"/>
              </w:rPr>
            </w:pPr>
            <w:r w:rsidRPr="00AE01CD">
              <w:rPr>
                <w:rFonts w:eastAsia="Calibri"/>
                <w:sz w:val="20"/>
                <w:szCs w:val="20"/>
                <w:lang w:eastAsia="en-US"/>
              </w:rPr>
              <w:t>Papildoma patikra</w:t>
            </w:r>
          </w:p>
        </w:tc>
        <w:tc>
          <w:tcPr>
            <w:tcW w:w="7739" w:type="dxa"/>
            <w:tcBorders>
              <w:top w:val="single" w:sz="4" w:space="0" w:color="auto"/>
              <w:left w:val="single" w:sz="4" w:space="0" w:color="auto"/>
              <w:bottom w:val="single" w:sz="4" w:space="0" w:color="auto"/>
              <w:right w:val="single" w:sz="4" w:space="0" w:color="auto"/>
            </w:tcBorders>
            <w:vAlign w:val="center"/>
          </w:tcPr>
          <w:p w14:paraId="724DD50B" w14:textId="77777777" w:rsidR="00AE01CD" w:rsidRPr="00AE01CD" w:rsidRDefault="00AE01CD" w:rsidP="00AE01CD">
            <w:pPr>
              <w:widowControl w:val="0"/>
              <w:suppressAutoHyphens/>
              <w:spacing w:after="160" w:line="259" w:lineRule="auto"/>
              <w:jc w:val="both"/>
              <w:rPr>
                <w:rFonts w:eastAsia="Arial Unicode MS"/>
                <w:kern w:val="1"/>
                <w:sz w:val="22"/>
                <w:szCs w:val="22"/>
                <w:lang w:eastAsia="ar-SA"/>
              </w:rPr>
            </w:pPr>
            <w:r w:rsidRPr="00AE01CD">
              <w:rPr>
                <w:rFonts w:eastAsia="Calibri"/>
                <w:sz w:val="20"/>
                <w:szCs w:val="20"/>
                <w:lang w:eastAsia="en-US"/>
              </w:rPr>
              <w:t>Prieš pasibaigiant Prekės garantiniam laikotarpiui, Pardavėjas atlieka prekės išsamų techninio stovio patikrinimą, savo sąskaita ir po patikrinimo pašalina  techninio stovio neatitikimus, kuriems taikoma garantija.</w:t>
            </w:r>
          </w:p>
        </w:tc>
        <w:tc>
          <w:tcPr>
            <w:tcW w:w="3717" w:type="dxa"/>
            <w:vAlign w:val="center"/>
          </w:tcPr>
          <w:p w14:paraId="2EF307CD"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3C7F003D" w14:textId="77777777" w:rsidR="00AE01CD" w:rsidRPr="00AE01CD" w:rsidRDefault="00AE01CD" w:rsidP="00AE01CD">
            <w:pPr>
              <w:jc w:val="center"/>
              <w:rPr>
                <w:rFonts w:eastAsia="Calibri"/>
                <w:b/>
                <w:bCs/>
                <w:sz w:val="22"/>
                <w:szCs w:val="22"/>
                <w:highlight w:val="lightGray"/>
              </w:rPr>
            </w:pPr>
          </w:p>
        </w:tc>
      </w:tr>
      <w:tr w:rsidR="00AE01CD" w:rsidRPr="00AE01CD" w14:paraId="2A603F57" w14:textId="77777777" w:rsidTr="00660E9D">
        <w:trPr>
          <w:jc w:val="center"/>
        </w:trPr>
        <w:tc>
          <w:tcPr>
            <w:tcW w:w="766" w:type="dxa"/>
            <w:vAlign w:val="center"/>
          </w:tcPr>
          <w:p w14:paraId="7A3E231B" w14:textId="77777777" w:rsidR="00AE01CD" w:rsidRPr="00AE01CD" w:rsidRDefault="00AE01CD" w:rsidP="00AE01CD">
            <w:pPr>
              <w:spacing w:after="160" w:line="259" w:lineRule="auto"/>
              <w:rPr>
                <w:rFonts w:eastAsia="Calibri"/>
                <w:sz w:val="22"/>
                <w:szCs w:val="22"/>
                <w:lang w:eastAsia="en-US"/>
              </w:rPr>
            </w:pPr>
            <w:r w:rsidRPr="00AE01CD">
              <w:rPr>
                <w:sz w:val="20"/>
                <w:szCs w:val="20"/>
                <w:lang w:eastAsia="en-US"/>
              </w:rPr>
              <w:t>1.13.</w:t>
            </w:r>
          </w:p>
        </w:tc>
        <w:tc>
          <w:tcPr>
            <w:tcW w:w="2131" w:type="dxa"/>
            <w:vAlign w:val="center"/>
          </w:tcPr>
          <w:p w14:paraId="3CD5BF91" w14:textId="77777777" w:rsidR="00AE01CD" w:rsidRPr="00AE01CD" w:rsidRDefault="00AE01CD" w:rsidP="00AE01CD">
            <w:pPr>
              <w:spacing w:after="160" w:line="259" w:lineRule="auto"/>
              <w:rPr>
                <w:rFonts w:eastAsia="Calibri"/>
                <w:sz w:val="22"/>
                <w:szCs w:val="22"/>
                <w:lang w:eastAsia="en-US"/>
              </w:rPr>
            </w:pPr>
            <w:r w:rsidRPr="00AE01CD">
              <w:rPr>
                <w:rFonts w:eastAsia="Calibri"/>
                <w:sz w:val="20"/>
                <w:szCs w:val="20"/>
                <w:lang w:eastAsia="en-US"/>
              </w:rPr>
              <w:t>Dominuojanti traktoriaus ir papildomos įrangos dažomų paviršių spalva</w:t>
            </w:r>
          </w:p>
        </w:tc>
        <w:tc>
          <w:tcPr>
            <w:tcW w:w="7739" w:type="dxa"/>
            <w:vAlign w:val="center"/>
          </w:tcPr>
          <w:p w14:paraId="6F22E1C8" w14:textId="77777777" w:rsidR="00AE01CD" w:rsidRPr="00AE01CD" w:rsidRDefault="00AE01CD" w:rsidP="00AE01CD">
            <w:pPr>
              <w:spacing w:after="160" w:line="259" w:lineRule="auto"/>
              <w:jc w:val="both"/>
              <w:rPr>
                <w:rFonts w:eastAsia="Calibri"/>
                <w:sz w:val="20"/>
                <w:szCs w:val="20"/>
                <w:lang w:eastAsia="en-US"/>
              </w:rPr>
            </w:pPr>
            <w:r w:rsidRPr="00AE01CD">
              <w:rPr>
                <w:rFonts w:eastAsia="Calibri"/>
                <w:sz w:val="20"/>
                <w:szCs w:val="20"/>
                <w:lang w:eastAsia="en-US"/>
              </w:rPr>
              <w:t xml:space="preserve">Oranžinė (RAL 2004, 2011), pilka (Pantone 7544C, 7021) arba gamintojo numatyta bazinė (reprezentatyvioji) konkrečios technikos grupės spalva. </w:t>
            </w:r>
          </w:p>
          <w:p w14:paraId="283CBA22" w14:textId="77777777" w:rsidR="00AE01CD" w:rsidRPr="00AE01CD" w:rsidRDefault="00AE01CD" w:rsidP="00AE01CD">
            <w:pPr>
              <w:widowControl w:val="0"/>
              <w:suppressAutoHyphens/>
              <w:spacing w:after="160" w:line="259" w:lineRule="auto"/>
              <w:jc w:val="both"/>
              <w:rPr>
                <w:rFonts w:eastAsia="Arial Unicode MS"/>
                <w:kern w:val="1"/>
                <w:sz w:val="22"/>
                <w:szCs w:val="22"/>
                <w:lang w:eastAsia="ar-SA"/>
              </w:rPr>
            </w:pPr>
            <w:r w:rsidRPr="00AE01CD">
              <w:rPr>
                <w:rFonts w:eastAsia="Calibri"/>
                <w:sz w:val="20"/>
                <w:szCs w:val="20"/>
                <w:lang w:eastAsia="en-US"/>
              </w:rPr>
              <w:t>Cinkuoti metaliniai paviršiai, iš nerūdijančio plieno, aliuminio arba iš kitos korozijai atsparios medžiagos pagaminti elementai ir mazgai  gali būti nedažyti, jei tai nėra technologiškai būtina, o suvirinimų  vietos tinkamai apdorotos.</w:t>
            </w:r>
          </w:p>
        </w:tc>
        <w:tc>
          <w:tcPr>
            <w:tcW w:w="3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BD6339" w14:textId="77777777" w:rsidR="00AE01CD" w:rsidRPr="00AE01CD" w:rsidRDefault="00AE01CD" w:rsidP="00AE01CD">
            <w:pPr>
              <w:ind w:right="-1"/>
              <w:jc w:val="both"/>
              <w:rPr>
                <w:rFonts w:eastAsia="Calibri"/>
                <w:b/>
                <w:bCs/>
                <w:i/>
                <w:iCs/>
                <w:sz w:val="20"/>
                <w:szCs w:val="20"/>
              </w:rPr>
            </w:pPr>
            <w:r w:rsidRPr="00AE01CD">
              <w:rPr>
                <w:rFonts w:eastAsia="Calibri"/>
                <w:b/>
                <w:bCs/>
                <w:i/>
                <w:iCs/>
                <w:sz w:val="20"/>
                <w:szCs w:val="20"/>
              </w:rPr>
              <w:t>Siūlomos spalvos kodas:</w:t>
            </w:r>
          </w:p>
          <w:p w14:paraId="48945660" w14:textId="55BA4524" w:rsidR="00AE01CD" w:rsidRPr="00AE01CD" w:rsidRDefault="008372EB" w:rsidP="008372EB">
            <w:pPr>
              <w:spacing w:after="160" w:line="259" w:lineRule="auto"/>
              <w:ind w:right="-1"/>
              <w:contextualSpacing/>
              <w:jc w:val="both"/>
              <w:rPr>
                <w:i/>
                <w:iCs/>
                <w:sz w:val="20"/>
                <w:szCs w:val="20"/>
              </w:rPr>
            </w:pPr>
            <w:r w:rsidRPr="00AE01CD">
              <w:rPr>
                <w:b/>
                <w:bCs/>
                <w:i/>
                <w:iCs/>
                <w:sz w:val="20"/>
                <w:szCs w:val="20"/>
              </w:rPr>
              <w:t>T</w:t>
            </w:r>
            <w:r w:rsidR="00AE01CD" w:rsidRPr="00AE01CD">
              <w:rPr>
                <w:b/>
                <w:bCs/>
                <w:i/>
                <w:iCs/>
                <w:sz w:val="20"/>
                <w:szCs w:val="20"/>
              </w:rPr>
              <w:t xml:space="preserve">raktoriaus- </w:t>
            </w:r>
            <w:sdt>
              <w:sdtPr>
                <w:alias w:val="Įrašyti"/>
                <w:tag w:val="Įrašyti"/>
                <w:id w:val="368492297"/>
                <w:placeholder>
                  <w:docPart w:val="AE3F7A3E387841178B820E18B3412373"/>
                </w:placeholder>
                <w:showingPlcHdr/>
                <w:text w:multiLine="1"/>
              </w:sdtPr>
              <w:sdtContent>
                <w:r w:rsidR="00AE01CD" w:rsidRPr="00AE01CD">
                  <w:rPr>
                    <w:rFonts w:ascii="Arial" w:hAnsi="Arial" w:cs="Arial"/>
                    <w:i/>
                    <w:iCs/>
                    <w:color w:val="808080"/>
                    <w:sz w:val="20"/>
                    <w:szCs w:val="20"/>
                  </w:rPr>
                  <w:t>_________________________</w:t>
                </w:r>
              </w:sdtContent>
            </w:sdt>
            <w:r w:rsidR="00AE01CD" w:rsidRPr="00AE01CD">
              <w:rPr>
                <w:i/>
                <w:iCs/>
                <w:sz w:val="20"/>
                <w:szCs w:val="20"/>
              </w:rPr>
              <w:t xml:space="preserve"> </w:t>
            </w:r>
          </w:p>
          <w:p w14:paraId="7DC28474" w14:textId="77777777" w:rsidR="00AE01CD" w:rsidRPr="00AE01CD" w:rsidRDefault="00AE01CD" w:rsidP="00AE01CD">
            <w:pPr>
              <w:jc w:val="center"/>
              <w:rPr>
                <w:rFonts w:eastAsia="Calibri"/>
                <w:b/>
                <w:bCs/>
                <w:sz w:val="22"/>
                <w:szCs w:val="22"/>
                <w:highlight w:val="lightGray"/>
              </w:rPr>
            </w:pPr>
            <w:r w:rsidRPr="00AE01CD">
              <w:rPr>
                <w:rFonts w:ascii="Calibri" w:eastAsia="Calibri" w:hAnsi="Calibri"/>
                <w:b/>
                <w:bCs/>
                <w:i/>
                <w:iCs/>
                <w:sz w:val="20"/>
                <w:szCs w:val="20"/>
                <w:lang w:eastAsia="en-US"/>
              </w:rPr>
              <w:t xml:space="preserve">papildomai komplektuojamos įrangos - </w:t>
            </w:r>
            <w:sdt>
              <w:sdtPr>
                <w:rPr>
                  <w:rFonts w:ascii="Calibri" w:eastAsia="Calibri" w:hAnsi="Calibri"/>
                  <w:sz w:val="22"/>
                  <w:szCs w:val="22"/>
                  <w:lang w:eastAsia="en-US"/>
                </w:rPr>
                <w:alias w:val="Įrašyti"/>
                <w:tag w:val="Įrašyti"/>
                <w:id w:val="259881846"/>
                <w:placeholder>
                  <w:docPart w:val="16859392EDE54AE8B9B0AA61A9B4FFC4"/>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ascii="Calibri" w:eastAsia="Calibri" w:hAnsi="Calibri"/>
                <w:i/>
                <w:iCs/>
                <w:sz w:val="20"/>
                <w:szCs w:val="20"/>
                <w:lang w:eastAsia="en-US"/>
              </w:rPr>
              <w:t>.</w:t>
            </w:r>
          </w:p>
        </w:tc>
      </w:tr>
      <w:tr w:rsidR="00AE01CD" w:rsidRPr="00AE01CD" w14:paraId="7738876B" w14:textId="77777777" w:rsidTr="00660E9D">
        <w:trPr>
          <w:jc w:val="center"/>
        </w:trPr>
        <w:tc>
          <w:tcPr>
            <w:tcW w:w="766" w:type="dxa"/>
            <w:vAlign w:val="center"/>
          </w:tcPr>
          <w:p w14:paraId="496AC758" w14:textId="77777777" w:rsidR="00AE01CD" w:rsidRPr="00AE01CD" w:rsidRDefault="00AE01CD" w:rsidP="00AE01CD">
            <w:pPr>
              <w:spacing w:after="160" w:line="259" w:lineRule="auto"/>
              <w:rPr>
                <w:rFonts w:eastAsia="Calibri"/>
                <w:sz w:val="22"/>
                <w:szCs w:val="22"/>
                <w:lang w:eastAsia="en-US"/>
              </w:rPr>
            </w:pPr>
            <w:r w:rsidRPr="00AE01CD">
              <w:rPr>
                <w:sz w:val="20"/>
                <w:szCs w:val="20"/>
                <w:lang w:eastAsia="en-US"/>
              </w:rPr>
              <w:t>1.14.1</w:t>
            </w:r>
          </w:p>
        </w:tc>
        <w:tc>
          <w:tcPr>
            <w:tcW w:w="2131" w:type="dxa"/>
            <w:vAlign w:val="center"/>
          </w:tcPr>
          <w:p w14:paraId="206E5389" w14:textId="77777777" w:rsidR="00AE01CD" w:rsidRPr="00AE01CD" w:rsidRDefault="00AE01CD" w:rsidP="00AE01CD">
            <w:pPr>
              <w:spacing w:after="160" w:line="259" w:lineRule="auto"/>
              <w:rPr>
                <w:rFonts w:eastAsia="Calibri"/>
                <w:sz w:val="22"/>
                <w:szCs w:val="22"/>
                <w:lang w:eastAsia="en-US"/>
              </w:rPr>
            </w:pPr>
            <w:r w:rsidRPr="00AE01CD">
              <w:rPr>
                <w:rFonts w:eastAsia="Calibri"/>
                <w:sz w:val="20"/>
                <w:szCs w:val="20"/>
                <w:lang w:eastAsia="en-US"/>
              </w:rPr>
              <w:t>Ženklinimas identitetą atitinkančiais simboliais</w:t>
            </w:r>
          </w:p>
        </w:tc>
        <w:tc>
          <w:tcPr>
            <w:tcW w:w="7739" w:type="dxa"/>
            <w:vAlign w:val="center"/>
          </w:tcPr>
          <w:p w14:paraId="43877D12" w14:textId="77777777" w:rsidR="00AE01CD" w:rsidRPr="00AE01CD" w:rsidRDefault="00AE01CD" w:rsidP="00AE01CD">
            <w:pPr>
              <w:ind w:right="-1"/>
              <w:jc w:val="both"/>
              <w:rPr>
                <w:rFonts w:eastAsia="Calibri"/>
                <w:sz w:val="20"/>
                <w:szCs w:val="20"/>
                <w:lang w:eastAsia="en-US"/>
              </w:rPr>
            </w:pPr>
            <w:r w:rsidRPr="00AE01CD">
              <w:rPr>
                <w:rFonts w:eastAsia="Calibri"/>
                <w:sz w:val="20"/>
                <w:szCs w:val="20"/>
                <w:lang w:eastAsia="en-US"/>
              </w:rPr>
              <w:t>Ne vėliau kaip prekės perdavimo dieną Pardavėjo kaštais, Prekė (perduodamas komplektas) turi būti paženklinta pagal galiojančius KET ir T DVAER reikalavimus, bei Pirkėjo identitetą atitinkančiu logotipu: bendrovės pavadinimas „KELIŲ PRIEŽIŪRA“ ir  identifikuojantis simbolis - stilizuota „K“ raidė, sudaryta iš dviejų kelio perspektyvų.</w:t>
            </w:r>
          </w:p>
          <w:p w14:paraId="3FD5EE43" w14:textId="77777777" w:rsidR="00AE01CD" w:rsidRPr="00AE01CD" w:rsidRDefault="00AE01CD" w:rsidP="00AE01CD">
            <w:pPr>
              <w:widowControl w:val="0"/>
              <w:suppressAutoHyphens/>
              <w:spacing w:after="160" w:line="259" w:lineRule="auto"/>
              <w:jc w:val="both"/>
              <w:rPr>
                <w:rFonts w:eastAsia="Arial Unicode MS"/>
                <w:kern w:val="1"/>
                <w:sz w:val="22"/>
                <w:szCs w:val="22"/>
                <w:lang w:eastAsia="ar-SA"/>
              </w:rPr>
            </w:pPr>
            <w:r w:rsidRPr="00AE01CD">
              <w:rPr>
                <w:rFonts w:eastAsia="Calibri"/>
                <w:sz w:val="20"/>
                <w:szCs w:val="20"/>
                <w:lang w:eastAsia="en-US"/>
              </w:rPr>
              <w:t>Logotipo talpinimo vieta/</w:t>
            </w:r>
            <w:proofErr w:type="spellStart"/>
            <w:r w:rsidRPr="00AE01CD">
              <w:rPr>
                <w:rFonts w:eastAsia="Calibri"/>
                <w:sz w:val="20"/>
                <w:szCs w:val="20"/>
                <w:lang w:eastAsia="en-US"/>
              </w:rPr>
              <w:t>os</w:t>
            </w:r>
            <w:proofErr w:type="spellEnd"/>
            <w:r w:rsidRPr="00AE01CD">
              <w:rPr>
                <w:rFonts w:eastAsia="Calibri"/>
                <w:sz w:val="20"/>
                <w:szCs w:val="20"/>
                <w:lang w:eastAsia="en-US"/>
              </w:rPr>
              <w:t xml:space="preserve"> derinama su Pirkėju, pasirašius Sutartį, bet ne vėliau kaip 15 kalendorinių dienų iki Prekės perdavimo dienos.  </w:t>
            </w:r>
          </w:p>
        </w:tc>
        <w:tc>
          <w:tcPr>
            <w:tcW w:w="3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224833" w14:textId="77777777" w:rsidR="00AE01CD" w:rsidRPr="00AE01CD" w:rsidRDefault="00000000" w:rsidP="00AE01CD">
            <w:pPr>
              <w:jc w:val="center"/>
              <w:rPr>
                <w:rFonts w:eastAsia="Calibri"/>
                <w:b/>
                <w:bCs/>
                <w:sz w:val="22"/>
                <w:szCs w:val="22"/>
                <w:highlight w:val="lightGray"/>
              </w:rPr>
            </w:pPr>
            <w:sdt>
              <w:sdtPr>
                <w:rPr>
                  <w:rFonts w:eastAsia="Calibri"/>
                  <w:b/>
                  <w:i/>
                  <w:iCs/>
                  <w:sz w:val="20"/>
                  <w:szCs w:val="20"/>
                  <w:lang w:eastAsia="en-US"/>
                </w:rPr>
                <w:alias w:val="Ar atitinka?"/>
                <w:tag w:val="Pasirinkite"/>
                <w:id w:val="-928193745"/>
                <w:placeholder>
                  <w:docPart w:val="FA697F74D6354BAF99CA48C440CCA226"/>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606D5FDB" w14:textId="77777777" w:rsidTr="00660E9D">
        <w:trPr>
          <w:jc w:val="center"/>
        </w:trPr>
        <w:tc>
          <w:tcPr>
            <w:tcW w:w="766" w:type="dxa"/>
            <w:vAlign w:val="center"/>
          </w:tcPr>
          <w:p w14:paraId="4EB00B3B" w14:textId="77777777" w:rsidR="00AE01CD" w:rsidRPr="00AE01CD" w:rsidRDefault="00AE01CD" w:rsidP="00AE01CD">
            <w:pPr>
              <w:spacing w:after="160" w:line="259" w:lineRule="auto"/>
              <w:rPr>
                <w:rFonts w:eastAsia="Calibri"/>
                <w:sz w:val="22"/>
                <w:szCs w:val="22"/>
                <w:lang w:eastAsia="en-US"/>
              </w:rPr>
            </w:pPr>
            <w:r w:rsidRPr="00AE01CD">
              <w:rPr>
                <w:sz w:val="20"/>
                <w:szCs w:val="20"/>
                <w:lang w:eastAsia="en-US"/>
              </w:rPr>
              <w:t>1.15.</w:t>
            </w:r>
          </w:p>
        </w:tc>
        <w:tc>
          <w:tcPr>
            <w:tcW w:w="2131" w:type="dxa"/>
            <w:vAlign w:val="center"/>
          </w:tcPr>
          <w:p w14:paraId="52ABBDE9" w14:textId="77777777" w:rsidR="00AE01CD" w:rsidRPr="00AE01CD" w:rsidRDefault="00AE01CD" w:rsidP="00AE01CD">
            <w:pPr>
              <w:spacing w:line="259" w:lineRule="auto"/>
              <w:rPr>
                <w:sz w:val="20"/>
                <w:szCs w:val="20"/>
                <w:lang w:eastAsia="en-US"/>
              </w:rPr>
            </w:pPr>
            <w:r w:rsidRPr="00AE01CD">
              <w:rPr>
                <w:sz w:val="20"/>
                <w:szCs w:val="20"/>
                <w:lang w:eastAsia="en-US"/>
              </w:rPr>
              <w:t>Tvirtinimo vietos kelio ženklams ir ženklai</w:t>
            </w:r>
          </w:p>
          <w:p w14:paraId="21A16791" w14:textId="77777777" w:rsidR="00AE01CD" w:rsidRPr="00AE01CD" w:rsidRDefault="00AE01CD" w:rsidP="00AE01CD">
            <w:pPr>
              <w:spacing w:after="160" w:line="259" w:lineRule="auto"/>
              <w:rPr>
                <w:rFonts w:eastAsia="Calibri"/>
                <w:sz w:val="22"/>
                <w:szCs w:val="22"/>
                <w:lang w:eastAsia="en-US"/>
              </w:rPr>
            </w:pPr>
          </w:p>
        </w:tc>
        <w:tc>
          <w:tcPr>
            <w:tcW w:w="7739" w:type="dxa"/>
            <w:vAlign w:val="center"/>
          </w:tcPr>
          <w:p w14:paraId="480EE9EF" w14:textId="77777777" w:rsidR="00AE01CD" w:rsidRPr="00AE01CD" w:rsidRDefault="00AE01CD" w:rsidP="00AE01CD">
            <w:pPr>
              <w:tabs>
                <w:tab w:val="left" w:pos="720"/>
              </w:tabs>
              <w:spacing w:line="259" w:lineRule="auto"/>
              <w:ind w:right="-1"/>
              <w:jc w:val="both"/>
              <w:rPr>
                <w:sz w:val="20"/>
                <w:szCs w:val="20"/>
              </w:rPr>
            </w:pPr>
            <w:r w:rsidRPr="00AE01CD">
              <w:rPr>
                <w:sz w:val="20"/>
                <w:szCs w:val="20"/>
              </w:rPr>
              <w:t>Galinėje dalyje (ant tvirtinimo/pakabinimo mazgo/rėmo) įrengtos įspėjamiesiems/nukreipiamiesiems kelio ženklams tvirtinti skirtos vietos arba tvirtinimui reikalinga konstrukcija ir ne vėliau nei Prekės perdavimo dieną sumontuojami:</w:t>
            </w:r>
          </w:p>
          <w:p w14:paraId="7F3161DE" w14:textId="77777777" w:rsidR="00AE01CD" w:rsidRPr="00AE01CD" w:rsidRDefault="00AE01CD" w:rsidP="00180E4E">
            <w:pPr>
              <w:tabs>
                <w:tab w:val="left" w:pos="720"/>
              </w:tabs>
              <w:spacing w:after="160" w:line="259" w:lineRule="auto"/>
              <w:ind w:right="-1"/>
              <w:contextualSpacing/>
              <w:jc w:val="both"/>
              <w:rPr>
                <w:sz w:val="20"/>
                <w:szCs w:val="20"/>
              </w:rPr>
            </w:pPr>
            <w:r w:rsidRPr="00AE01CD">
              <w:rPr>
                <w:sz w:val="20"/>
                <w:szCs w:val="20"/>
              </w:rPr>
              <w:t xml:space="preserve">ne mažesnio kaip 1 (pirmo) dydžio šviesą atspindintis ženklas Nr. 106 „Darbai“: </w:t>
            </w:r>
          </w:p>
          <w:p w14:paraId="24847F01" w14:textId="77777777" w:rsidR="00AE01CD" w:rsidRPr="00AE01CD" w:rsidRDefault="00AE01CD" w:rsidP="00AE01CD">
            <w:pPr>
              <w:tabs>
                <w:tab w:val="left" w:pos="720"/>
              </w:tabs>
              <w:spacing w:line="259" w:lineRule="auto"/>
              <w:ind w:right="-1"/>
              <w:jc w:val="both"/>
              <w:rPr>
                <w:sz w:val="20"/>
                <w:szCs w:val="20"/>
              </w:rPr>
            </w:pPr>
            <w:r w:rsidRPr="00AE01CD">
              <w:rPr>
                <w:noProof/>
                <w:sz w:val="20"/>
                <w:szCs w:val="20"/>
                <w:lang w:eastAsia="en-US"/>
              </w:rPr>
              <w:drawing>
                <wp:inline distT="0" distB="0" distL="0" distR="0" wp14:anchorId="7CE790F0" wp14:editId="5AB04331">
                  <wp:extent cx="542925" cy="558800"/>
                  <wp:effectExtent l="0" t="0" r="9525" b="0"/>
                  <wp:docPr id="113580770" name="Paveikslėlis 113580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48182"/>
                          <a:stretch/>
                        </pic:blipFill>
                        <pic:spPr bwMode="auto">
                          <a:xfrm>
                            <a:off x="0" y="0"/>
                            <a:ext cx="542925" cy="558800"/>
                          </a:xfrm>
                          <a:prstGeom prst="rect">
                            <a:avLst/>
                          </a:prstGeom>
                          <a:noFill/>
                          <a:ln>
                            <a:noFill/>
                          </a:ln>
                          <a:extLst>
                            <a:ext uri="{53640926-AAD7-44D8-BBD7-CCE9431645EC}">
                              <a14:shadowObscured xmlns:a14="http://schemas.microsoft.com/office/drawing/2010/main"/>
                            </a:ext>
                          </a:extLst>
                        </pic:spPr>
                      </pic:pic>
                    </a:graphicData>
                  </a:graphic>
                </wp:inline>
              </w:drawing>
            </w:r>
          </w:p>
          <w:p w14:paraId="0A091EDC" w14:textId="77777777" w:rsidR="00AE01CD" w:rsidRPr="00AE01CD" w:rsidRDefault="00AE01CD" w:rsidP="00180E4E">
            <w:pPr>
              <w:tabs>
                <w:tab w:val="left" w:pos="720"/>
              </w:tabs>
              <w:spacing w:after="160" w:line="259" w:lineRule="auto"/>
              <w:ind w:right="-1"/>
              <w:contextualSpacing/>
              <w:jc w:val="both"/>
              <w:rPr>
                <w:sz w:val="20"/>
                <w:szCs w:val="20"/>
              </w:rPr>
            </w:pPr>
            <w:r w:rsidRPr="00AE01CD">
              <w:rPr>
                <w:sz w:val="20"/>
                <w:szCs w:val="20"/>
              </w:rPr>
              <w:t xml:space="preserve">signalinė LED žibintų rodyklė – ne mažiau 8 </w:t>
            </w:r>
            <w:proofErr w:type="spellStart"/>
            <w:r w:rsidRPr="00AE01CD">
              <w:rPr>
                <w:sz w:val="20"/>
                <w:szCs w:val="20"/>
              </w:rPr>
              <w:t>vnt</w:t>
            </w:r>
            <w:proofErr w:type="spellEnd"/>
            <w:r w:rsidRPr="00AE01CD">
              <w:rPr>
                <w:sz w:val="20"/>
                <w:szCs w:val="20"/>
              </w:rPr>
              <w:t xml:space="preserve"> žibintų sistema, atitinkanti L8H, EN 12352 arba lygiavertį standartą, tvirtinama iš nugarinės pusės varžtų pagalba arba lygiavertis </w:t>
            </w:r>
            <w:r w:rsidRPr="00AE01CD">
              <w:rPr>
                <w:sz w:val="20"/>
                <w:szCs w:val="20"/>
              </w:rPr>
              <w:lastRenderedPageBreak/>
              <w:t xml:space="preserve">tvirtinimas. Rodyklės kryptis, nurodanti privalomą kliūties apvažiavimo pusę, keičiama nenaudojant papildomų veržliarakčių. Rodyklės žibintų maitinimo įtampa 12 V. </w:t>
            </w:r>
          </w:p>
          <w:p w14:paraId="1AF19B11" w14:textId="77777777" w:rsidR="00AE01CD" w:rsidRPr="00AE01CD" w:rsidRDefault="00AE01CD" w:rsidP="00AE01CD">
            <w:pPr>
              <w:widowControl w:val="0"/>
              <w:suppressAutoHyphens/>
              <w:spacing w:after="160" w:line="259" w:lineRule="auto"/>
              <w:jc w:val="both"/>
              <w:rPr>
                <w:rFonts w:eastAsia="Arial Unicode MS"/>
                <w:kern w:val="1"/>
                <w:sz w:val="22"/>
                <w:szCs w:val="22"/>
                <w:lang w:eastAsia="ar-SA"/>
              </w:rPr>
            </w:pPr>
            <w:r w:rsidRPr="00AE01CD">
              <w:rPr>
                <w:rFonts w:eastAsia="Calibri"/>
                <w:noProof/>
                <w:sz w:val="20"/>
                <w:szCs w:val="20"/>
                <w:lang w:eastAsia="en-US"/>
              </w:rPr>
              <w:drawing>
                <wp:inline distT="0" distB="0" distL="0" distR="0" wp14:anchorId="370EA051" wp14:editId="47292462">
                  <wp:extent cx="428625" cy="457200"/>
                  <wp:effectExtent l="0" t="0" r="9525" b="0"/>
                  <wp:docPr id="926405887" name="Paveikslėlis 926405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9">
                            <a:extLst>
                              <a:ext uri="{28A0092B-C50C-407E-A947-70E740481C1C}">
                                <a14:useLocalDpi xmlns:a14="http://schemas.microsoft.com/office/drawing/2010/main" val="0"/>
                              </a:ext>
                            </a:extLst>
                          </a:blip>
                          <a:srcRect l="54719" t="69184" r="38277" b="17617"/>
                          <a:stretch/>
                        </pic:blipFill>
                        <pic:spPr bwMode="auto">
                          <a:xfrm>
                            <a:off x="0" y="0"/>
                            <a:ext cx="428625" cy="4572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D6970B" w14:textId="77777777" w:rsidR="00AE01CD" w:rsidRPr="00AE01CD" w:rsidRDefault="00000000" w:rsidP="00AE01CD">
            <w:pPr>
              <w:jc w:val="center"/>
              <w:rPr>
                <w:rFonts w:eastAsia="Calibri"/>
                <w:b/>
                <w:bCs/>
                <w:sz w:val="22"/>
                <w:szCs w:val="22"/>
                <w:highlight w:val="lightGray"/>
              </w:rPr>
            </w:pPr>
            <w:sdt>
              <w:sdtPr>
                <w:rPr>
                  <w:rFonts w:eastAsia="Calibri"/>
                  <w:b/>
                  <w:i/>
                  <w:iCs/>
                  <w:sz w:val="20"/>
                  <w:szCs w:val="20"/>
                  <w:lang w:eastAsia="en-US"/>
                </w:rPr>
                <w:alias w:val="Ar atitinka?"/>
                <w:tag w:val="Pasirinkite"/>
                <w:id w:val="-220060435"/>
                <w:placeholder>
                  <w:docPart w:val="73CC8315775B4BBEB9E64BC7A604B703"/>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2474E33A" w14:textId="77777777" w:rsidTr="00660E9D">
        <w:trPr>
          <w:jc w:val="center"/>
        </w:trPr>
        <w:tc>
          <w:tcPr>
            <w:tcW w:w="766" w:type="dxa"/>
            <w:vAlign w:val="center"/>
          </w:tcPr>
          <w:p w14:paraId="5F032CBF" w14:textId="77777777" w:rsidR="00AE01CD" w:rsidRPr="00AE01CD" w:rsidRDefault="00AE01CD" w:rsidP="00AE01CD">
            <w:pPr>
              <w:spacing w:after="160" w:line="259" w:lineRule="auto"/>
              <w:rPr>
                <w:rFonts w:eastAsia="Calibri"/>
                <w:sz w:val="22"/>
                <w:szCs w:val="22"/>
                <w:lang w:eastAsia="en-US"/>
              </w:rPr>
            </w:pPr>
            <w:r w:rsidRPr="00AE01CD">
              <w:rPr>
                <w:sz w:val="20"/>
                <w:szCs w:val="20"/>
                <w:lang w:eastAsia="en-US"/>
              </w:rPr>
              <w:t>1.16.</w:t>
            </w:r>
          </w:p>
        </w:tc>
        <w:tc>
          <w:tcPr>
            <w:tcW w:w="21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D89393" w14:textId="77777777" w:rsidR="00AE01CD" w:rsidRPr="00AE01CD" w:rsidRDefault="00AE01CD" w:rsidP="00AE01CD">
            <w:pPr>
              <w:spacing w:after="160" w:line="259" w:lineRule="auto"/>
              <w:rPr>
                <w:rFonts w:eastAsia="Calibri"/>
                <w:sz w:val="22"/>
                <w:szCs w:val="22"/>
                <w:lang w:eastAsia="en-US"/>
              </w:rPr>
            </w:pPr>
            <w:r w:rsidRPr="00AE01CD">
              <w:rPr>
                <w:rFonts w:eastAsia="Calibri"/>
                <w:sz w:val="20"/>
                <w:szCs w:val="20"/>
                <w:lang w:eastAsia="en-US"/>
              </w:rPr>
              <w:t>Transporto kontrolės ir elektroninė degalų apskaitos įranga</w:t>
            </w:r>
          </w:p>
        </w:tc>
        <w:tc>
          <w:tcPr>
            <w:tcW w:w="77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A22F5D" w14:textId="77777777" w:rsidR="00AE01CD" w:rsidRPr="00AE01CD" w:rsidRDefault="00AE01CD" w:rsidP="00AE01CD">
            <w:pPr>
              <w:widowControl w:val="0"/>
              <w:suppressAutoHyphens/>
              <w:spacing w:after="160" w:line="259" w:lineRule="auto"/>
              <w:jc w:val="both"/>
              <w:rPr>
                <w:rFonts w:eastAsia="Arial Unicode MS"/>
                <w:kern w:val="1"/>
                <w:sz w:val="22"/>
                <w:szCs w:val="22"/>
                <w:lang w:eastAsia="ar-SA"/>
              </w:rPr>
            </w:pPr>
            <w:r w:rsidRPr="00AE01CD">
              <w:rPr>
                <w:rFonts w:eastAsia="Arial Unicode MS"/>
                <w:kern w:val="1"/>
                <w:sz w:val="22"/>
                <w:szCs w:val="22"/>
                <w:lang w:eastAsia="ar-SA"/>
              </w:rPr>
              <w:t xml:space="preserve">Ne vėliau kaip Prekės perdavimo dieną Pardavėjo kaštais turi būti įrengta degalų apskaita (degalų apskaitos zondas), transporto padėties ir parametrų kontrolės įranga (kontrolės modulis) ir operatoriaus identifikavimo (ID) skaitytuvas, veikianti GSM/GPS principu ir perduodanti duomenis į Pirkėjo naudojamus serverius. </w:t>
            </w:r>
          </w:p>
          <w:p w14:paraId="6AFFEF21" w14:textId="77777777" w:rsidR="00AE01CD" w:rsidRPr="00AE01CD" w:rsidRDefault="00AE01CD" w:rsidP="00AE01CD">
            <w:pPr>
              <w:widowControl w:val="0"/>
              <w:suppressAutoHyphens/>
              <w:spacing w:after="160" w:line="259" w:lineRule="auto"/>
              <w:jc w:val="both"/>
              <w:rPr>
                <w:rFonts w:eastAsia="Arial Unicode MS"/>
                <w:kern w:val="1"/>
                <w:sz w:val="22"/>
                <w:szCs w:val="22"/>
                <w:lang w:eastAsia="ar-SA"/>
              </w:rPr>
            </w:pPr>
            <w:r w:rsidRPr="00AE01CD">
              <w:rPr>
                <w:rFonts w:eastAsia="Arial Unicode MS"/>
                <w:kern w:val="1"/>
                <w:sz w:val="22"/>
                <w:szCs w:val="22"/>
                <w:lang w:eastAsia="ar-SA"/>
              </w:rPr>
              <w:t xml:space="preserve">Įranga turi kaupti ir perduoti į serverius technikos buvimo vietą konkrečiu laiku, judėjimo parametrus (greitį, kryptį), variklio veikimą bei technikos bendrą pravažiuotą ridą, suvartotą degalų kiekį, įrenginio darbo valandas. </w:t>
            </w:r>
          </w:p>
          <w:p w14:paraId="7785B7DA" w14:textId="77777777" w:rsidR="00AE01CD" w:rsidRPr="00AE01CD" w:rsidRDefault="00AE01CD" w:rsidP="00AE01CD">
            <w:pPr>
              <w:widowControl w:val="0"/>
              <w:suppressAutoHyphens/>
              <w:spacing w:after="160" w:line="259" w:lineRule="auto"/>
              <w:jc w:val="both"/>
              <w:rPr>
                <w:rFonts w:eastAsia="Arial Unicode MS"/>
                <w:kern w:val="1"/>
                <w:sz w:val="22"/>
                <w:szCs w:val="22"/>
                <w:lang w:eastAsia="ar-SA"/>
              </w:rPr>
            </w:pPr>
            <w:r w:rsidRPr="00AE01CD">
              <w:rPr>
                <w:rFonts w:eastAsia="Arial Unicode MS"/>
                <w:kern w:val="1"/>
                <w:sz w:val="22"/>
                <w:szCs w:val="22"/>
                <w:lang w:eastAsia="ar-SA"/>
              </w:rPr>
              <w:t xml:space="preserve">Pirkėjui transporto </w:t>
            </w:r>
            <w:proofErr w:type="spellStart"/>
            <w:r w:rsidRPr="00AE01CD">
              <w:rPr>
                <w:rFonts w:eastAsia="Arial Unicode MS"/>
                <w:kern w:val="1"/>
                <w:sz w:val="22"/>
                <w:szCs w:val="22"/>
                <w:lang w:eastAsia="ar-SA"/>
              </w:rPr>
              <w:t>telemetrinės</w:t>
            </w:r>
            <w:proofErr w:type="spellEnd"/>
            <w:r w:rsidRPr="00AE01CD">
              <w:rPr>
                <w:rFonts w:eastAsia="Arial Unicode MS"/>
                <w:kern w:val="1"/>
                <w:sz w:val="22"/>
                <w:szCs w:val="22"/>
                <w:lang w:eastAsia="ar-SA"/>
              </w:rPr>
              <w:t xml:space="preserve"> kontrolės paslaugas teikia UAB „Xirgo Global“.</w:t>
            </w:r>
          </w:p>
        </w:tc>
        <w:tc>
          <w:tcPr>
            <w:tcW w:w="3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EB1191"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580DCCC1" w14:textId="77777777" w:rsidR="00AE01CD" w:rsidRPr="00AE01CD" w:rsidRDefault="00AE01CD" w:rsidP="00AE01CD">
            <w:pPr>
              <w:jc w:val="center"/>
              <w:rPr>
                <w:rFonts w:eastAsia="Calibri"/>
                <w:b/>
                <w:bCs/>
                <w:sz w:val="22"/>
                <w:szCs w:val="22"/>
                <w:highlight w:val="lightGray"/>
              </w:rPr>
            </w:pPr>
          </w:p>
        </w:tc>
      </w:tr>
      <w:tr w:rsidR="00AE01CD" w:rsidRPr="00AE01CD" w14:paraId="38D2D8CF" w14:textId="77777777" w:rsidTr="00660E9D">
        <w:trPr>
          <w:jc w:val="center"/>
        </w:trPr>
        <w:tc>
          <w:tcPr>
            <w:tcW w:w="766" w:type="dxa"/>
            <w:vAlign w:val="center"/>
          </w:tcPr>
          <w:p w14:paraId="333DFD1D" w14:textId="77777777" w:rsidR="00AE01CD" w:rsidRPr="00AE01CD" w:rsidRDefault="00AE01CD" w:rsidP="00AE01CD">
            <w:pPr>
              <w:spacing w:after="160" w:line="259" w:lineRule="auto"/>
              <w:rPr>
                <w:sz w:val="20"/>
                <w:szCs w:val="20"/>
                <w:lang w:eastAsia="en-US"/>
              </w:rPr>
            </w:pPr>
            <w:r w:rsidRPr="00AE01CD">
              <w:rPr>
                <w:sz w:val="20"/>
                <w:szCs w:val="20"/>
                <w:lang w:eastAsia="en-US"/>
              </w:rPr>
              <w:t>1.16.1</w:t>
            </w:r>
          </w:p>
        </w:tc>
        <w:tc>
          <w:tcPr>
            <w:tcW w:w="2131" w:type="dxa"/>
            <w:tcBorders>
              <w:top w:val="single" w:sz="4" w:space="0" w:color="auto"/>
              <w:left w:val="single" w:sz="4" w:space="0" w:color="auto"/>
              <w:bottom w:val="single" w:sz="4" w:space="0" w:color="auto"/>
              <w:right w:val="single" w:sz="4" w:space="0" w:color="auto"/>
            </w:tcBorders>
            <w:vAlign w:val="center"/>
          </w:tcPr>
          <w:p w14:paraId="6C242197" w14:textId="77777777" w:rsidR="00AE01CD" w:rsidRPr="00AE01CD" w:rsidRDefault="00AE01CD" w:rsidP="00AE01CD">
            <w:pPr>
              <w:spacing w:after="160" w:line="259" w:lineRule="auto"/>
              <w:rPr>
                <w:rFonts w:eastAsia="Calibri"/>
                <w:sz w:val="20"/>
                <w:szCs w:val="20"/>
                <w:lang w:eastAsia="en-US"/>
              </w:rPr>
            </w:pPr>
            <w:r w:rsidRPr="00AE01CD">
              <w:rPr>
                <w:sz w:val="22"/>
                <w:szCs w:val="22"/>
                <w:lang w:eastAsia="ar-SA"/>
              </w:rPr>
              <w:t>Transporto kontrolės sistema.</w:t>
            </w:r>
          </w:p>
        </w:tc>
        <w:tc>
          <w:tcPr>
            <w:tcW w:w="7739" w:type="dxa"/>
            <w:tcBorders>
              <w:top w:val="single" w:sz="4" w:space="0" w:color="auto"/>
              <w:left w:val="single" w:sz="4" w:space="0" w:color="auto"/>
              <w:bottom w:val="single" w:sz="4" w:space="0" w:color="auto"/>
              <w:right w:val="single" w:sz="4" w:space="0" w:color="auto"/>
            </w:tcBorders>
            <w:vAlign w:val="center"/>
          </w:tcPr>
          <w:p w14:paraId="412998D0" w14:textId="77777777" w:rsidR="00AE01CD" w:rsidRPr="00AE01CD" w:rsidRDefault="00AE01CD" w:rsidP="00AE01CD">
            <w:pPr>
              <w:widowControl w:val="0"/>
              <w:suppressAutoHyphens/>
              <w:spacing w:after="160" w:line="259" w:lineRule="auto"/>
              <w:jc w:val="both"/>
              <w:rPr>
                <w:rFonts w:eastAsia="Arial Unicode MS"/>
                <w:kern w:val="1"/>
                <w:sz w:val="22"/>
                <w:szCs w:val="22"/>
                <w:lang w:eastAsia="ar-SA"/>
              </w:rPr>
            </w:pPr>
            <w:r w:rsidRPr="00AE01CD">
              <w:rPr>
                <w:sz w:val="22"/>
                <w:szCs w:val="22"/>
                <w:lang w:eastAsia="ar-SA"/>
              </w:rPr>
              <w:t>Transporto kontrolės sistemos įrenginiai turi būti jungiami išimtinai tik pagal gamintojo rekomendacijas, tik tam numatytose vietose.</w:t>
            </w:r>
          </w:p>
        </w:tc>
        <w:tc>
          <w:tcPr>
            <w:tcW w:w="3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D8403F"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4A25A52D" w14:textId="77777777" w:rsidR="00AE01CD" w:rsidRPr="00AE01CD" w:rsidRDefault="00AE01CD" w:rsidP="00AE01CD">
            <w:pPr>
              <w:jc w:val="center"/>
              <w:rPr>
                <w:rFonts w:eastAsia="Calibri"/>
                <w:b/>
                <w:bCs/>
                <w:sz w:val="22"/>
                <w:szCs w:val="22"/>
                <w:highlight w:val="lightGray"/>
              </w:rPr>
            </w:pPr>
          </w:p>
          <w:p w14:paraId="213E8598" w14:textId="77777777" w:rsidR="00AE01CD" w:rsidRPr="00AE01CD" w:rsidRDefault="00AE01CD" w:rsidP="00AE01CD">
            <w:pPr>
              <w:jc w:val="center"/>
              <w:rPr>
                <w:rFonts w:eastAsia="Calibri"/>
                <w:b/>
                <w:bCs/>
                <w:sz w:val="22"/>
                <w:szCs w:val="22"/>
                <w:highlight w:val="lightGray"/>
              </w:rPr>
            </w:pPr>
          </w:p>
          <w:p w14:paraId="7697CE50" w14:textId="77777777" w:rsidR="00AE01CD" w:rsidRPr="00AE01CD" w:rsidRDefault="00AE01CD" w:rsidP="00AE01CD">
            <w:pPr>
              <w:jc w:val="center"/>
              <w:rPr>
                <w:rFonts w:eastAsia="Calibri"/>
                <w:b/>
                <w:bCs/>
                <w:sz w:val="22"/>
                <w:szCs w:val="22"/>
                <w:highlight w:val="lightGray"/>
              </w:rPr>
            </w:pPr>
          </w:p>
        </w:tc>
      </w:tr>
      <w:tr w:rsidR="00AE01CD" w:rsidRPr="00AE01CD" w14:paraId="6D6F1D0B" w14:textId="77777777" w:rsidTr="00660E9D">
        <w:trPr>
          <w:jc w:val="center"/>
        </w:trPr>
        <w:tc>
          <w:tcPr>
            <w:tcW w:w="14353" w:type="dxa"/>
            <w:gridSpan w:val="4"/>
            <w:vAlign w:val="center"/>
          </w:tcPr>
          <w:p w14:paraId="0BD45FE2" w14:textId="2CBA7D5A" w:rsidR="00AE01CD" w:rsidRPr="00AE01CD" w:rsidRDefault="008372EB">
            <w:pPr>
              <w:numPr>
                <w:ilvl w:val="0"/>
                <w:numId w:val="21"/>
              </w:numPr>
              <w:spacing w:after="160" w:line="259" w:lineRule="auto"/>
              <w:ind w:right="-1"/>
              <w:contextualSpacing/>
              <w:jc w:val="both"/>
              <w:rPr>
                <w:b/>
              </w:rPr>
            </w:pPr>
            <w:r>
              <w:rPr>
                <w:b/>
              </w:rPr>
              <w:t xml:space="preserve">. </w:t>
            </w:r>
            <w:r w:rsidR="00AE01CD" w:rsidRPr="00AE01CD">
              <w:rPr>
                <w:b/>
              </w:rPr>
              <w:t>Variklis</w:t>
            </w:r>
          </w:p>
        </w:tc>
      </w:tr>
      <w:tr w:rsidR="00AE01CD" w:rsidRPr="00AE01CD" w14:paraId="19A26709" w14:textId="77777777" w:rsidTr="00660E9D">
        <w:trPr>
          <w:jc w:val="center"/>
        </w:trPr>
        <w:tc>
          <w:tcPr>
            <w:tcW w:w="766" w:type="dxa"/>
            <w:vAlign w:val="center"/>
          </w:tcPr>
          <w:p w14:paraId="5ABA14D3" w14:textId="77777777" w:rsidR="00AE01CD" w:rsidRPr="00AE01CD" w:rsidRDefault="00AE01CD" w:rsidP="00AE01CD">
            <w:pPr>
              <w:ind w:right="-1"/>
              <w:jc w:val="both"/>
              <w:rPr>
                <w:sz w:val="22"/>
                <w:szCs w:val="22"/>
                <w:lang w:eastAsia="en-US"/>
              </w:rPr>
            </w:pPr>
            <w:r w:rsidRPr="00AE01CD">
              <w:rPr>
                <w:sz w:val="22"/>
                <w:szCs w:val="22"/>
                <w:lang w:eastAsia="en-US"/>
              </w:rPr>
              <w:t>2.1</w:t>
            </w:r>
          </w:p>
        </w:tc>
        <w:tc>
          <w:tcPr>
            <w:tcW w:w="2131" w:type="dxa"/>
            <w:vAlign w:val="center"/>
          </w:tcPr>
          <w:p w14:paraId="2FBDB6CC" w14:textId="77777777" w:rsidR="00AE01CD" w:rsidRPr="00AE01CD" w:rsidRDefault="00AE01CD" w:rsidP="00AE01CD">
            <w:pPr>
              <w:tabs>
                <w:tab w:val="left" w:pos="720"/>
              </w:tabs>
              <w:ind w:right="-1"/>
              <w:jc w:val="both"/>
              <w:rPr>
                <w:sz w:val="22"/>
                <w:szCs w:val="22"/>
                <w:highlight w:val="yellow"/>
                <w:lang w:eastAsia="en-US"/>
              </w:rPr>
            </w:pPr>
            <w:r w:rsidRPr="00AE01CD">
              <w:rPr>
                <w:rFonts w:eastAsia="Calibri"/>
                <w:sz w:val="22"/>
                <w:szCs w:val="22"/>
                <w:lang w:eastAsia="zh-CN"/>
              </w:rPr>
              <w:t>Tipas, modelis</w:t>
            </w:r>
          </w:p>
        </w:tc>
        <w:tc>
          <w:tcPr>
            <w:tcW w:w="7739" w:type="dxa"/>
            <w:vAlign w:val="center"/>
          </w:tcPr>
          <w:p w14:paraId="1C1A8947" w14:textId="77777777" w:rsidR="00AE01CD" w:rsidRPr="00AE01CD" w:rsidRDefault="00AE01CD" w:rsidP="00AE01CD">
            <w:pPr>
              <w:tabs>
                <w:tab w:val="left" w:pos="720"/>
              </w:tabs>
              <w:ind w:right="-1"/>
              <w:jc w:val="both"/>
              <w:rPr>
                <w:rFonts w:eastAsia="Calibri"/>
                <w:sz w:val="22"/>
                <w:szCs w:val="22"/>
                <w:lang w:eastAsia="en-US"/>
              </w:rPr>
            </w:pPr>
            <w:r w:rsidRPr="00AE01CD">
              <w:rPr>
                <w:sz w:val="22"/>
                <w:szCs w:val="22"/>
                <w:lang w:eastAsia="en-US"/>
              </w:rPr>
              <w:t>Dyzelinis, aušinamas skysčiu, paleidžiamas starteriu, atitinkantis ne žemesnius kaip Etapas V (</w:t>
            </w:r>
            <w:proofErr w:type="spellStart"/>
            <w:r w:rsidRPr="00AE01CD">
              <w:rPr>
                <w:rFonts w:eastAsia="Calibri"/>
                <w:sz w:val="22"/>
                <w:szCs w:val="22"/>
                <w:lang w:eastAsia="en-US"/>
              </w:rPr>
              <w:t>Stage</w:t>
            </w:r>
            <w:proofErr w:type="spellEnd"/>
            <w:r w:rsidRPr="00AE01CD">
              <w:rPr>
                <w:rFonts w:eastAsia="Calibri"/>
                <w:sz w:val="22"/>
                <w:szCs w:val="22"/>
                <w:lang w:eastAsia="en-US"/>
              </w:rPr>
              <w:t xml:space="preserve"> V) / </w:t>
            </w:r>
            <w:proofErr w:type="spellStart"/>
            <w:r w:rsidRPr="00AE01CD">
              <w:rPr>
                <w:rFonts w:eastAsia="Calibri"/>
                <w:sz w:val="22"/>
                <w:szCs w:val="22"/>
                <w:lang w:eastAsia="en-US"/>
              </w:rPr>
              <w:t>Tier</w:t>
            </w:r>
            <w:proofErr w:type="spellEnd"/>
            <w:r w:rsidRPr="00AE01CD">
              <w:rPr>
                <w:rFonts w:eastAsia="Calibri"/>
                <w:sz w:val="22"/>
                <w:szCs w:val="22"/>
                <w:lang w:eastAsia="en-US"/>
              </w:rPr>
              <w:t xml:space="preserve"> 4F </w:t>
            </w:r>
            <w:r w:rsidRPr="00AE01CD">
              <w:rPr>
                <w:sz w:val="22"/>
                <w:szCs w:val="22"/>
                <w:lang w:eastAsia="en-US"/>
              </w:rPr>
              <w:t>galiojančius taršos reikalavimus.</w:t>
            </w:r>
            <w:r w:rsidRPr="00AE01CD">
              <w:rPr>
                <w:rFonts w:eastAsia="Calibri"/>
                <w:sz w:val="22"/>
                <w:szCs w:val="22"/>
                <w:lang w:eastAsia="en-US"/>
              </w:rPr>
              <w:t xml:space="preserve"> </w:t>
            </w:r>
          </w:p>
          <w:p w14:paraId="4111221D" w14:textId="77777777" w:rsidR="00AE01CD" w:rsidRPr="00AE01CD" w:rsidRDefault="00AE01CD" w:rsidP="00AE01CD">
            <w:pPr>
              <w:ind w:right="-1"/>
              <w:jc w:val="both"/>
              <w:rPr>
                <w:sz w:val="22"/>
                <w:szCs w:val="22"/>
                <w:lang w:eastAsia="en-US"/>
              </w:rPr>
            </w:pPr>
          </w:p>
        </w:tc>
        <w:tc>
          <w:tcPr>
            <w:tcW w:w="3717" w:type="dxa"/>
            <w:vAlign w:val="center"/>
          </w:tcPr>
          <w:p w14:paraId="49568AA7"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1811F386" w14:textId="77777777" w:rsidR="00AE01CD" w:rsidRPr="00AE01CD" w:rsidRDefault="00AE01CD" w:rsidP="00AE01CD">
            <w:pPr>
              <w:jc w:val="center"/>
              <w:rPr>
                <w:rFonts w:eastAsia="Calibri"/>
                <w:sz w:val="22"/>
                <w:szCs w:val="22"/>
              </w:rPr>
            </w:pPr>
            <w:r w:rsidRPr="00AE01CD">
              <w:rPr>
                <w:rFonts w:eastAsia="Calibri"/>
                <w:b/>
                <w:bCs/>
                <w:i/>
                <w:iCs/>
                <w:sz w:val="22"/>
                <w:szCs w:val="22"/>
              </w:rPr>
              <w:t xml:space="preserve">Variklio tipas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_____________ </w:t>
            </w:r>
            <w:r w:rsidRPr="00AE01CD">
              <w:rPr>
                <w:rFonts w:eastAsia="Calibri"/>
                <w:sz w:val="22"/>
                <w:szCs w:val="22"/>
              </w:rPr>
              <w:t>.</w:t>
            </w:r>
          </w:p>
          <w:p w14:paraId="03B820C5" w14:textId="77777777" w:rsidR="00AE01CD" w:rsidRPr="00AE01CD" w:rsidRDefault="00AE01CD" w:rsidP="00AE01CD">
            <w:pPr>
              <w:jc w:val="center"/>
              <w:rPr>
                <w:rFonts w:eastAsia="Calibri"/>
                <w:sz w:val="22"/>
                <w:szCs w:val="22"/>
              </w:rPr>
            </w:pPr>
            <w:r w:rsidRPr="00AE01CD">
              <w:rPr>
                <w:rFonts w:eastAsia="Calibri"/>
                <w:b/>
                <w:bCs/>
                <w:i/>
                <w:iCs/>
                <w:sz w:val="22"/>
                <w:szCs w:val="22"/>
              </w:rPr>
              <w:t xml:space="preserve">Atitinka šiuos taršos reikalavimus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_____________ </w:t>
            </w:r>
            <w:r w:rsidRPr="00AE01CD">
              <w:rPr>
                <w:rFonts w:eastAsia="Calibri"/>
                <w:sz w:val="22"/>
                <w:szCs w:val="22"/>
              </w:rPr>
              <w:t>.</w:t>
            </w:r>
          </w:p>
          <w:p w14:paraId="49CDC4D0" w14:textId="77777777" w:rsidR="00AE01CD" w:rsidRPr="00AE01CD" w:rsidRDefault="00AE01CD" w:rsidP="00AE01CD">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76042F95" w14:textId="77777777" w:rsidR="00AE01CD" w:rsidRPr="00AE01CD" w:rsidRDefault="00AE01CD" w:rsidP="00AE01CD">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AE01CD" w:rsidRPr="00AE01CD" w14:paraId="0619F514" w14:textId="77777777" w:rsidTr="00660E9D">
        <w:trPr>
          <w:trHeight w:val="549"/>
          <w:jc w:val="center"/>
        </w:trPr>
        <w:tc>
          <w:tcPr>
            <w:tcW w:w="766" w:type="dxa"/>
            <w:vAlign w:val="center"/>
          </w:tcPr>
          <w:p w14:paraId="06577A26" w14:textId="77777777" w:rsidR="00AE01CD" w:rsidRPr="00AE01CD" w:rsidRDefault="00AE01CD" w:rsidP="00AE01CD">
            <w:pPr>
              <w:ind w:right="-1"/>
              <w:jc w:val="both"/>
              <w:rPr>
                <w:sz w:val="22"/>
                <w:szCs w:val="22"/>
                <w:lang w:eastAsia="en-US"/>
              </w:rPr>
            </w:pPr>
            <w:r w:rsidRPr="00AE01CD">
              <w:rPr>
                <w:sz w:val="22"/>
                <w:szCs w:val="22"/>
                <w:lang w:eastAsia="en-US"/>
              </w:rPr>
              <w:t>2.2.</w:t>
            </w:r>
          </w:p>
        </w:tc>
        <w:tc>
          <w:tcPr>
            <w:tcW w:w="2131" w:type="dxa"/>
            <w:tcBorders>
              <w:top w:val="single" w:sz="4" w:space="0" w:color="000000"/>
              <w:left w:val="single" w:sz="4" w:space="0" w:color="000000"/>
              <w:bottom w:val="single" w:sz="4" w:space="0" w:color="000000"/>
              <w:right w:val="single" w:sz="4" w:space="0" w:color="auto"/>
            </w:tcBorders>
            <w:vAlign w:val="center"/>
          </w:tcPr>
          <w:p w14:paraId="64F5A7EB" w14:textId="77777777" w:rsidR="00AE01CD" w:rsidRPr="00AE01CD" w:rsidRDefault="00AE01CD" w:rsidP="00AE01CD">
            <w:pPr>
              <w:jc w:val="both"/>
              <w:textAlignment w:val="baseline"/>
              <w:rPr>
                <w:rFonts w:eastAsia="Calibri"/>
                <w:sz w:val="22"/>
                <w:szCs w:val="22"/>
                <w:lang w:eastAsia="zh-CN"/>
              </w:rPr>
            </w:pPr>
            <w:r w:rsidRPr="00AE01CD">
              <w:rPr>
                <w:rFonts w:eastAsia="Calibri"/>
                <w:sz w:val="22"/>
                <w:szCs w:val="22"/>
                <w:lang w:eastAsia="zh-CN"/>
              </w:rPr>
              <w:t>Galia</w:t>
            </w:r>
          </w:p>
        </w:tc>
        <w:tc>
          <w:tcPr>
            <w:tcW w:w="7739" w:type="dxa"/>
            <w:vAlign w:val="center"/>
          </w:tcPr>
          <w:p w14:paraId="3F37D157" w14:textId="12248466" w:rsidR="00AE01CD" w:rsidRPr="00AE01CD" w:rsidRDefault="00AE01CD" w:rsidP="00AE01CD">
            <w:pPr>
              <w:ind w:right="-1"/>
              <w:jc w:val="both"/>
              <w:rPr>
                <w:sz w:val="22"/>
                <w:szCs w:val="22"/>
                <w:lang w:eastAsia="en-US"/>
              </w:rPr>
            </w:pPr>
            <w:r w:rsidRPr="00AE01CD">
              <w:rPr>
                <w:sz w:val="22"/>
                <w:szCs w:val="22"/>
                <w:lang w:eastAsia="en-US"/>
              </w:rPr>
              <w:t xml:space="preserve">Variklio nominali galia (be galios didinimo sistemos) pagal ECE R120 arba lygiavertį standartą ne mažiau kaip 53,7 kW / 73 AG. </w:t>
            </w:r>
          </w:p>
          <w:p w14:paraId="5B66D0D1" w14:textId="77777777" w:rsidR="00AE01CD" w:rsidRPr="00AE01CD" w:rsidRDefault="00AE01CD" w:rsidP="00AE01CD">
            <w:pPr>
              <w:ind w:right="-1"/>
              <w:jc w:val="both"/>
              <w:rPr>
                <w:sz w:val="22"/>
                <w:szCs w:val="22"/>
                <w:lang w:eastAsia="en-US"/>
              </w:rPr>
            </w:pPr>
          </w:p>
        </w:tc>
        <w:tc>
          <w:tcPr>
            <w:tcW w:w="3717" w:type="dxa"/>
            <w:vAlign w:val="center"/>
          </w:tcPr>
          <w:p w14:paraId="1265D671"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67E071D5" w14:textId="77777777" w:rsidR="00AE01CD" w:rsidRPr="00AE01CD" w:rsidRDefault="00AE01CD" w:rsidP="00AE01CD">
            <w:pPr>
              <w:jc w:val="center"/>
              <w:rPr>
                <w:rFonts w:eastAsia="Calibri"/>
                <w:sz w:val="22"/>
                <w:szCs w:val="22"/>
              </w:rPr>
            </w:pPr>
            <w:r w:rsidRPr="00AE01CD">
              <w:rPr>
                <w:rFonts w:eastAsia="Calibri"/>
                <w:b/>
                <w:bCs/>
                <w:i/>
                <w:iCs/>
                <w:sz w:val="22"/>
                <w:szCs w:val="22"/>
              </w:rPr>
              <w:t xml:space="preserve">Variklio galia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______kW _______AG </w:t>
            </w:r>
            <w:r w:rsidRPr="00AE01CD">
              <w:rPr>
                <w:rFonts w:eastAsia="Calibri"/>
                <w:sz w:val="22"/>
                <w:szCs w:val="22"/>
              </w:rPr>
              <w:t>, pagal ECE R 120 standartą.</w:t>
            </w:r>
          </w:p>
          <w:p w14:paraId="287BEED8" w14:textId="77777777" w:rsidR="00AE01CD" w:rsidRPr="00AE01CD" w:rsidRDefault="00AE01CD" w:rsidP="00AE01CD">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35868E9D" w14:textId="77777777" w:rsidR="00AE01CD" w:rsidRPr="00AE01CD" w:rsidRDefault="00AE01CD" w:rsidP="00AE01CD">
            <w:pPr>
              <w:ind w:right="-1"/>
              <w:jc w:val="both"/>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AE01CD" w:rsidRPr="00AE01CD" w14:paraId="23C857B4" w14:textId="77777777" w:rsidTr="00660E9D">
        <w:trPr>
          <w:jc w:val="center"/>
        </w:trPr>
        <w:tc>
          <w:tcPr>
            <w:tcW w:w="766" w:type="dxa"/>
            <w:vAlign w:val="center"/>
          </w:tcPr>
          <w:p w14:paraId="2CDBC427" w14:textId="77777777" w:rsidR="00AE01CD" w:rsidRPr="00AE01CD" w:rsidRDefault="00AE01CD" w:rsidP="00AE01CD">
            <w:pPr>
              <w:ind w:right="-1"/>
              <w:jc w:val="both"/>
              <w:rPr>
                <w:sz w:val="22"/>
                <w:szCs w:val="22"/>
                <w:lang w:eastAsia="en-US"/>
              </w:rPr>
            </w:pPr>
            <w:r w:rsidRPr="00AE01CD">
              <w:rPr>
                <w:sz w:val="22"/>
                <w:szCs w:val="22"/>
                <w:lang w:eastAsia="en-US"/>
              </w:rPr>
              <w:lastRenderedPageBreak/>
              <w:t>2.3.</w:t>
            </w:r>
          </w:p>
        </w:tc>
        <w:tc>
          <w:tcPr>
            <w:tcW w:w="2131" w:type="dxa"/>
            <w:vAlign w:val="center"/>
          </w:tcPr>
          <w:p w14:paraId="0600D560" w14:textId="77777777" w:rsidR="00AE01CD" w:rsidRPr="00AE01CD" w:rsidRDefault="00AE01CD" w:rsidP="00AE01CD">
            <w:pPr>
              <w:jc w:val="both"/>
              <w:textAlignment w:val="baseline"/>
              <w:rPr>
                <w:rFonts w:eastAsia="Calibri"/>
                <w:sz w:val="22"/>
                <w:szCs w:val="22"/>
                <w:lang w:eastAsia="zh-CN"/>
              </w:rPr>
            </w:pPr>
            <w:r w:rsidRPr="00AE01CD">
              <w:rPr>
                <w:rFonts w:eastAsia="Calibri"/>
                <w:sz w:val="22"/>
                <w:szCs w:val="22"/>
                <w:lang w:eastAsia="zh-CN"/>
              </w:rPr>
              <w:t>Aušinimas</w:t>
            </w:r>
          </w:p>
        </w:tc>
        <w:tc>
          <w:tcPr>
            <w:tcW w:w="7739" w:type="dxa"/>
            <w:vAlign w:val="center"/>
          </w:tcPr>
          <w:p w14:paraId="6906891B" w14:textId="77777777" w:rsidR="00AE01CD" w:rsidRPr="00AE01CD" w:rsidRDefault="00AE01CD" w:rsidP="00AE01CD">
            <w:pPr>
              <w:ind w:right="-1"/>
              <w:jc w:val="both"/>
              <w:rPr>
                <w:sz w:val="22"/>
                <w:szCs w:val="22"/>
                <w:lang w:eastAsia="en-US"/>
              </w:rPr>
            </w:pPr>
            <w:r w:rsidRPr="00AE01CD">
              <w:rPr>
                <w:sz w:val="22"/>
                <w:szCs w:val="22"/>
              </w:rPr>
              <w:t>Aušinimo sistema užpildyta</w:t>
            </w:r>
            <w:r w:rsidRPr="00AE01CD">
              <w:rPr>
                <w:sz w:val="22"/>
                <w:szCs w:val="22"/>
                <w:lang w:eastAsia="en-US"/>
              </w:rPr>
              <w:t xml:space="preserve"> gamyklos gamintojos reikalavimus atitinkančiu aušinimo skysčiu, neužšalimo temperatūra iki ne mažiau   –35°C.</w:t>
            </w:r>
          </w:p>
          <w:p w14:paraId="3AC6CAB8" w14:textId="77777777" w:rsidR="00AE01CD" w:rsidRPr="00AE01CD" w:rsidRDefault="00AE01CD" w:rsidP="00AE01CD">
            <w:pPr>
              <w:ind w:right="-1"/>
              <w:jc w:val="both"/>
              <w:rPr>
                <w:sz w:val="22"/>
                <w:szCs w:val="22"/>
                <w:lang w:eastAsia="en-US"/>
              </w:rPr>
            </w:pPr>
          </w:p>
        </w:tc>
        <w:tc>
          <w:tcPr>
            <w:tcW w:w="3717" w:type="dxa"/>
            <w:vAlign w:val="center"/>
          </w:tcPr>
          <w:p w14:paraId="775BBC9F"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1560206B" w14:textId="77777777" w:rsidR="00AE01CD" w:rsidRPr="00AE01CD" w:rsidRDefault="00AE01CD" w:rsidP="00AE01CD">
            <w:pPr>
              <w:ind w:right="-1"/>
              <w:jc w:val="both"/>
              <w:rPr>
                <w:sz w:val="22"/>
                <w:szCs w:val="22"/>
                <w:lang w:eastAsia="en-US"/>
              </w:rPr>
            </w:pPr>
          </w:p>
        </w:tc>
      </w:tr>
      <w:tr w:rsidR="00AE01CD" w:rsidRPr="00AE01CD" w14:paraId="6866288C" w14:textId="77777777" w:rsidTr="00660E9D">
        <w:trPr>
          <w:jc w:val="center"/>
        </w:trPr>
        <w:tc>
          <w:tcPr>
            <w:tcW w:w="766" w:type="dxa"/>
            <w:vAlign w:val="center"/>
          </w:tcPr>
          <w:p w14:paraId="57D95C05" w14:textId="77777777" w:rsidR="00AE01CD" w:rsidRPr="00AE01CD" w:rsidRDefault="00AE01CD" w:rsidP="00AE01CD">
            <w:pPr>
              <w:ind w:right="-1"/>
              <w:jc w:val="both"/>
              <w:rPr>
                <w:sz w:val="22"/>
                <w:szCs w:val="22"/>
                <w:lang w:eastAsia="en-US"/>
              </w:rPr>
            </w:pPr>
            <w:r w:rsidRPr="00AE01CD">
              <w:rPr>
                <w:sz w:val="22"/>
                <w:szCs w:val="22"/>
                <w:lang w:eastAsia="en-US"/>
              </w:rPr>
              <w:t>2.4.</w:t>
            </w:r>
          </w:p>
        </w:tc>
        <w:tc>
          <w:tcPr>
            <w:tcW w:w="2131" w:type="dxa"/>
            <w:vAlign w:val="center"/>
          </w:tcPr>
          <w:p w14:paraId="48AC1E88" w14:textId="77777777" w:rsidR="00AE01CD" w:rsidRPr="00AE01CD" w:rsidRDefault="00AE01CD" w:rsidP="00AE01CD">
            <w:pPr>
              <w:ind w:right="-1"/>
              <w:jc w:val="both"/>
              <w:rPr>
                <w:sz w:val="22"/>
                <w:szCs w:val="22"/>
                <w:lang w:eastAsia="en-US"/>
              </w:rPr>
            </w:pPr>
            <w:r w:rsidRPr="00AE01CD">
              <w:rPr>
                <w:sz w:val="22"/>
                <w:szCs w:val="22"/>
                <w:lang w:eastAsia="en-US"/>
              </w:rPr>
              <w:t>Paleidimas šaltu oru</w:t>
            </w:r>
          </w:p>
        </w:tc>
        <w:tc>
          <w:tcPr>
            <w:tcW w:w="7739" w:type="dxa"/>
            <w:vAlign w:val="center"/>
          </w:tcPr>
          <w:p w14:paraId="0E1C24C5" w14:textId="77777777" w:rsidR="00AE01CD" w:rsidRPr="00AE01CD" w:rsidRDefault="00AE01CD" w:rsidP="00AE01CD">
            <w:pPr>
              <w:ind w:right="-1"/>
              <w:jc w:val="both"/>
              <w:rPr>
                <w:sz w:val="22"/>
                <w:szCs w:val="22"/>
                <w:lang w:eastAsia="en-US"/>
              </w:rPr>
            </w:pPr>
            <w:r w:rsidRPr="00AE01CD">
              <w:rPr>
                <w:sz w:val="22"/>
                <w:szCs w:val="22"/>
                <w:lang w:eastAsia="en-US"/>
              </w:rPr>
              <w:t xml:space="preserve"> Įrengtas variklio aušinimo skysčio pašildymo įrenginys, pakaitinimo įtaisai degimo kamerose ar kitas lygiavertis techninis sprendimas, šaltu oru palengvinantis variklio užvedimą. </w:t>
            </w:r>
          </w:p>
          <w:p w14:paraId="68BB597A" w14:textId="77777777" w:rsidR="00AE01CD" w:rsidRPr="00AE01CD" w:rsidRDefault="00AE01CD" w:rsidP="00AE01CD">
            <w:pPr>
              <w:ind w:right="-1"/>
              <w:jc w:val="both"/>
              <w:rPr>
                <w:sz w:val="22"/>
                <w:szCs w:val="22"/>
                <w:lang w:eastAsia="en-US"/>
              </w:rPr>
            </w:pPr>
          </w:p>
        </w:tc>
        <w:tc>
          <w:tcPr>
            <w:tcW w:w="3717" w:type="dxa"/>
            <w:vAlign w:val="center"/>
          </w:tcPr>
          <w:p w14:paraId="76649B32"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0CA2D35D" w14:textId="77777777" w:rsidR="00AE01CD" w:rsidRPr="00AE01CD" w:rsidRDefault="00AE01CD" w:rsidP="00AE01CD">
            <w:pPr>
              <w:ind w:right="-1"/>
              <w:jc w:val="both"/>
              <w:rPr>
                <w:sz w:val="22"/>
                <w:szCs w:val="22"/>
                <w:lang w:eastAsia="en-US"/>
              </w:rPr>
            </w:pPr>
            <w:r w:rsidRPr="00AE01CD">
              <w:rPr>
                <w:rFonts w:eastAsia="Calibri"/>
                <w:b/>
                <w:bCs/>
                <w:i/>
                <w:iCs/>
                <w:sz w:val="22"/>
                <w:szCs w:val="22"/>
              </w:rPr>
              <w:t xml:space="preserve">Siūlomas sprendimas  </w:t>
            </w:r>
            <w:r w:rsidRPr="00AE01CD">
              <w:rPr>
                <w:rFonts w:eastAsia="Calibri"/>
                <w:i/>
                <w:iCs/>
                <w:sz w:val="22"/>
                <w:szCs w:val="22"/>
              </w:rPr>
              <w:t xml:space="preserve">- </w:t>
            </w:r>
            <w:r w:rsidRPr="00AE01CD">
              <w:rPr>
                <w:rFonts w:eastAsia="Calibri"/>
                <w:i/>
                <w:iCs/>
                <w:sz w:val="22"/>
                <w:szCs w:val="22"/>
                <w:highlight w:val="lightGray"/>
              </w:rPr>
              <w:t>(įrašyti)</w:t>
            </w:r>
            <w:r w:rsidRPr="00AE01CD">
              <w:rPr>
                <w:rFonts w:eastAsia="Calibri"/>
                <w:sz w:val="22"/>
                <w:szCs w:val="22"/>
                <w:highlight w:val="lightGray"/>
              </w:rPr>
              <w:t xml:space="preserve"> ______</w:t>
            </w:r>
            <w:r w:rsidRPr="00AE01CD">
              <w:rPr>
                <w:sz w:val="22"/>
                <w:szCs w:val="22"/>
                <w:lang w:eastAsia="en-US"/>
              </w:rPr>
              <w:t>.</w:t>
            </w:r>
          </w:p>
          <w:p w14:paraId="5D93568C" w14:textId="77777777" w:rsidR="00AE01CD" w:rsidRPr="00AE01CD" w:rsidRDefault="00AE01CD" w:rsidP="00AE01CD">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786C28CD" w14:textId="77777777" w:rsidR="00AE01CD" w:rsidRPr="00AE01CD" w:rsidRDefault="00AE01CD" w:rsidP="00AE01CD">
            <w:pPr>
              <w:ind w:right="-1"/>
              <w:jc w:val="both"/>
              <w:rPr>
                <w:sz w:val="22"/>
                <w:szCs w:val="22"/>
                <w:lang w:eastAsia="en-US"/>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r w:rsidRPr="00AE01CD">
              <w:rPr>
                <w:bCs/>
                <w:i/>
                <w:iCs/>
                <w:sz w:val="22"/>
                <w:szCs w:val="22"/>
                <w:lang w:eastAsia="ar-SA"/>
              </w:rPr>
              <w:t>.</w:t>
            </w:r>
          </w:p>
        </w:tc>
      </w:tr>
      <w:tr w:rsidR="00AE01CD" w:rsidRPr="00AE01CD" w14:paraId="3961BCC9" w14:textId="77777777" w:rsidTr="00660E9D">
        <w:trPr>
          <w:jc w:val="center"/>
        </w:trPr>
        <w:tc>
          <w:tcPr>
            <w:tcW w:w="14353" w:type="dxa"/>
            <w:gridSpan w:val="4"/>
            <w:vAlign w:val="center"/>
          </w:tcPr>
          <w:p w14:paraId="322E683D" w14:textId="77777777" w:rsidR="00AE01CD" w:rsidRPr="00AE01CD" w:rsidRDefault="00AE01CD">
            <w:pPr>
              <w:numPr>
                <w:ilvl w:val="0"/>
                <w:numId w:val="3"/>
              </w:numPr>
              <w:spacing w:after="160" w:line="259" w:lineRule="auto"/>
              <w:ind w:left="720" w:right="-1"/>
              <w:contextualSpacing/>
              <w:jc w:val="both"/>
              <w:rPr>
                <w:b/>
                <w:sz w:val="22"/>
                <w:szCs w:val="22"/>
              </w:rPr>
            </w:pPr>
            <w:r w:rsidRPr="00AE01CD">
              <w:rPr>
                <w:b/>
                <w:sz w:val="22"/>
                <w:szCs w:val="22"/>
              </w:rPr>
              <w:t>Važiuoklė ir transmisija:</w:t>
            </w:r>
          </w:p>
        </w:tc>
      </w:tr>
      <w:tr w:rsidR="00AE01CD" w:rsidRPr="00AE01CD" w14:paraId="0ACEA70A" w14:textId="77777777" w:rsidTr="00660E9D">
        <w:trPr>
          <w:jc w:val="center"/>
        </w:trPr>
        <w:tc>
          <w:tcPr>
            <w:tcW w:w="766" w:type="dxa"/>
            <w:vAlign w:val="center"/>
          </w:tcPr>
          <w:p w14:paraId="75942F93" w14:textId="77777777" w:rsidR="00AE01CD" w:rsidRPr="00AE01CD" w:rsidRDefault="00AE01CD" w:rsidP="00AE01CD">
            <w:pPr>
              <w:ind w:right="-1"/>
              <w:jc w:val="both"/>
              <w:rPr>
                <w:sz w:val="22"/>
                <w:szCs w:val="22"/>
                <w:lang w:eastAsia="en-US"/>
              </w:rPr>
            </w:pPr>
            <w:r w:rsidRPr="00AE01CD">
              <w:rPr>
                <w:sz w:val="22"/>
                <w:szCs w:val="22"/>
                <w:lang w:eastAsia="en-US"/>
              </w:rPr>
              <w:t>3.1.</w:t>
            </w:r>
          </w:p>
        </w:tc>
        <w:tc>
          <w:tcPr>
            <w:tcW w:w="2131" w:type="dxa"/>
            <w:vAlign w:val="center"/>
          </w:tcPr>
          <w:p w14:paraId="50F22252" w14:textId="77777777" w:rsidR="00AE01CD" w:rsidRPr="00AE01CD" w:rsidRDefault="00AE01CD" w:rsidP="00AE01CD">
            <w:pPr>
              <w:ind w:right="-1"/>
              <w:jc w:val="both"/>
              <w:rPr>
                <w:sz w:val="22"/>
                <w:szCs w:val="22"/>
                <w:lang w:eastAsia="en-US"/>
              </w:rPr>
            </w:pPr>
            <w:r w:rsidRPr="00AE01CD">
              <w:rPr>
                <w:rFonts w:eastAsia="Calibri"/>
                <w:sz w:val="22"/>
                <w:szCs w:val="22"/>
                <w:lang w:eastAsia="zh-CN"/>
              </w:rPr>
              <w:t>Pravažumas</w:t>
            </w:r>
          </w:p>
        </w:tc>
        <w:tc>
          <w:tcPr>
            <w:tcW w:w="7739" w:type="dxa"/>
            <w:vAlign w:val="center"/>
          </w:tcPr>
          <w:p w14:paraId="741B90CF" w14:textId="77777777" w:rsidR="00AE01CD" w:rsidRPr="00AE01CD" w:rsidRDefault="00AE01CD" w:rsidP="00AE01CD">
            <w:pPr>
              <w:ind w:right="-1"/>
              <w:jc w:val="both"/>
              <w:rPr>
                <w:sz w:val="22"/>
                <w:szCs w:val="22"/>
                <w:lang w:eastAsia="en-US"/>
              </w:rPr>
            </w:pPr>
            <w:r w:rsidRPr="00AE01CD">
              <w:rPr>
                <w:sz w:val="22"/>
                <w:szCs w:val="22"/>
                <w:lang w:eastAsia="en-US"/>
              </w:rPr>
              <w:t>Abu  tiltai varantys  (4WD).</w:t>
            </w:r>
          </w:p>
          <w:p w14:paraId="608F3A0D" w14:textId="77777777" w:rsidR="00AE01CD" w:rsidRPr="00AE01CD" w:rsidRDefault="00AE01CD" w:rsidP="00AE01CD">
            <w:pPr>
              <w:ind w:right="-1"/>
              <w:jc w:val="both"/>
              <w:rPr>
                <w:sz w:val="22"/>
                <w:szCs w:val="22"/>
                <w:lang w:eastAsia="en-US"/>
              </w:rPr>
            </w:pPr>
          </w:p>
        </w:tc>
        <w:tc>
          <w:tcPr>
            <w:tcW w:w="3717" w:type="dxa"/>
            <w:vAlign w:val="center"/>
          </w:tcPr>
          <w:p w14:paraId="71B2F171"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78E56B64" w14:textId="77777777" w:rsidR="00AE01CD" w:rsidRPr="00AE01CD" w:rsidRDefault="00AE01CD" w:rsidP="00AE01CD">
            <w:pPr>
              <w:jc w:val="center"/>
              <w:rPr>
                <w:rFonts w:eastAsia="Calibri"/>
                <w:sz w:val="22"/>
                <w:szCs w:val="22"/>
              </w:rPr>
            </w:pPr>
            <w:r w:rsidRPr="00AE01CD">
              <w:rPr>
                <w:rFonts w:eastAsia="Calibri"/>
                <w:b/>
                <w:bCs/>
                <w:i/>
                <w:iCs/>
                <w:sz w:val="22"/>
                <w:szCs w:val="22"/>
              </w:rPr>
              <w:t xml:space="preserve">Varantys tiltai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_____________ </w:t>
            </w:r>
            <w:r w:rsidRPr="00AE01CD">
              <w:rPr>
                <w:rFonts w:eastAsia="Calibri"/>
                <w:sz w:val="22"/>
                <w:szCs w:val="22"/>
              </w:rPr>
              <w:t>.</w:t>
            </w:r>
          </w:p>
          <w:p w14:paraId="1455D889" w14:textId="77777777" w:rsidR="00AE01CD" w:rsidRPr="00AE01CD" w:rsidRDefault="00AE01CD" w:rsidP="00AE01CD">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3C60C754" w14:textId="77777777" w:rsidR="00AE01CD" w:rsidRPr="00AE01CD" w:rsidRDefault="00AE01CD" w:rsidP="00AE01CD">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p w14:paraId="67CBA6E6" w14:textId="77777777" w:rsidR="00AE01CD" w:rsidRPr="00AE01CD" w:rsidRDefault="00AE01CD" w:rsidP="00AE01CD">
            <w:pPr>
              <w:ind w:right="-1"/>
              <w:jc w:val="both"/>
              <w:rPr>
                <w:sz w:val="22"/>
                <w:szCs w:val="22"/>
                <w:lang w:eastAsia="en-US"/>
              </w:rPr>
            </w:pPr>
          </w:p>
        </w:tc>
      </w:tr>
      <w:tr w:rsidR="00AE01CD" w:rsidRPr="00AE01CD" w14:paraId="3D99E33F" w14:textId="77777777" w:rsidTr="00660E9D">
        <w:trPr>
          <w:jc w:val="center"/>
        </w:trPr>
        <w:tc>
          <w:tcPr>
            <w:tcW w:w="766" w:type="dxa"/>
            <w:vAlign w:val="center"/>
          </w:tcPr>
          <w:p w14:paraId="34EAEA2C" w14:textId="77777777" w:rsidR="00AE01CD" w:rsidRPr="00AE01CD" w:rsidRDefault="00AE01CD" w:rsidP="00AE01CD">
            <w:pPr>
              <w:ind w:right="-1"/>
              <w:jc w:val="both"/>
              <w:rPr>
                <w:sz w:val="22"/>
                <w:szCs w:val="22"/>
                <w:lang w:eastAsia="en-US"/>
              </w:rPr>
            </w:pPr>
            <w:r w:rsidRPr="00AE01CD">
              <w:rPr>
                <w:sz w:val="22"/>
                <w:szCs w:val="22"/>
                <w:lang w:eastAsia="en-US"/>
              </w:rPr>
              <w:t>3.2.</w:t>
            </w:r>
          </w:p>
        </w:tc>
        <w:tc>
          <w:tcPr>
            <w:tcW w:w="2131" w:type="dxa"/>
            <w:vAlign w:val="center"/>
          </w:tcPr>
          <w:p w14:paraId="33267506" w14:textId="77777777" w:rsidR="00AE01CD" w:rsidRPr="00AE01CD" w:rsidRDefault="00AE01CD" w:rsidP="00AE01CD">
            <w:pPr>
              <w:autoSpaceDE w:val="0"/>
              <w:autoSpaceDN w:val="0"/>
              <w:adjustRightInd w:val="0"/>
              <w:ind w:right="-1"/>
              <w:jc w:val="both"/>
              <w:rPr>
                <w:color w:val="000000"/>
                <w:sz w:val="22"/>
                <w:szCs w:val="22"/>
              </w:rPr>
            </w:pPr>
            <w:r w:rsidRPr="00AE01CD">
              <w:rPr>
                <w:color w:val="000000"/>
                <w:sz w:val="22"/>
                <w:szCs w:val="22"/>
              </w:rPr>
              <w:t>Pavarų dėžė</w:t>
            </w:r>
          </w:p>
        </w:tc>
        <w:tc>
          <w:tcPr>
            <w:tcW w:w="7739" w:type="dxa"/>
            <w:vAlign w:val="center"/>
          </w:tcPr>
          <w:p w14:paraId="65643541" w14:textId="1C943D31" w:rsidR="00AE01CD" w:rsidRPr="00AE01CD" w:rsidRDefault="00AE01CD" w:rsidP="00AE01CD">
            <w:pPr>
              <w:ind w:right="-1"/>
              <w:jc w:val="both"/>
              <w:rPr>
                <w:rFonts w:eastAsia="Calibri"/>
                <w:sz w:val="22"/>
                <w:szCs w:val="22"/>
                <w:lang w:eastAsia="en-US"/>
              </w:rPr>
            </w:pPr>
            <w:r w:rsidRPr="00AE01CD">
              <w:rPr>
                <w:rFonts w:eastAsia="Calibri"/>
                <w:sz w:val="22"/>
                <w:szCs w:val="22"/>
                <w:lang w:eastAsia="en-US"/>
              </w:rPr>
              <w:t>Pavarų dėžė pusiau automatinė, pavaros ir reversas turi būti jungiami nenaudojant sankabos pedalo.</w:t>
            </w:r>
          </w:p>
          <w:p w14:paraId="505BE2CB" w14:textId="77777777" w:rsidR="00AE01CD" w:rsidRPr="00AE01CD" w:rsidRDefault="00AE01CD" w:rsidP="00AE01CD">
            <w:pPr>
              <w:ind w:right="-1"/>
              <w:jc w:val="both"/>
              <w:rPr>
                <w:sz w:val="22"/>
                <w:szCs w:val="22"/>
                <w:lang w:eastAsia="en-US"/>
              </w:rPr>
            </w:pPr>
          </w:p>
        </w:tc>
        <w:tc>
          <w:tcPr>
            <w:tcW w:w="3717" w:type="dxa"/>
            <w:vAlign w:val="center"/>
          </w:tcPr>
          <w:p w14:paraId="701859F6"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714038DC" w14:textId="77777777" w:rsidR="00AE01CD" w:rsidRPr="00AE01CD" w:rsidRDefault="00AE01CD" w:rsidP="00AE01CD">
            <w:pPr>
              <w:jc w:val="center"/>
              <w:rPr>
                <w:rFonts w:eastAsia="Calibri"/>
                <w:sz w:val="22"/>
                <w:szCs w:val="22"/>
              </w:rPr>
            </w:pPr>
            <w:r w:rsidRPr="00AE01CD">
              <w:rPr>
                <w:rFonts w:eastAsia="Calibri"/>
                <w:b/>
                <w:bCs/>
                <w:i/>
                <w:iCs/>
                <w:sz w:val="22"/>
                <w:szCs w:val="22"/>
              </w:rPr>
              <w:t xml:space="preserve">Siūloma pavarų dėžė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_____________ </w:t>
            </w:r>
            <w:r w:rsidRPr="00AE01CD">
              <w:rPr>
                <w:rFonts w:eastAsia="Calibri"/>
                <w:sz w:val="22"/>
                <w:szCs w:val="22"/>
              </w:rPr>
              <w:t>.</w:t>
            </w:r>
          </w:p>
          <w:p w14:paraId="47D251EC" w14:textId="77777777" w:rsidR="00AE01CD" w:rsidRPr="00AE01CD" w:rsidRDefault="00AE01CD" w:rsidP="00AE01CD">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6A9DAA44" w14:textId="77777777" w:rsidR="00AE01CD" w:rsidRPr="00AE01CD" w:rsidRDefault="00AE01CD" w:rsidP="00AE01CD">
            <w:pPr>
              <w:suppressAutoHyphens/>
              <w:rPr>
                <w:rFonts w:eastAsia="Calibri"/>
                <w:i/>
                <w:iCs/>
                <w:sz w:val="22"/>
                <w:szCs w:val="22"/>
                <w:lang w:val="en-US"/>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AE01CD" w:rsidRPr="00AE01CD" w14:paraId="532E79B5" w14:textId="77777777" w:rsidTr="00660E9D">
        <w:trPr>
          <w:jc w:val="center"/>
        </w:trPr>
        <w:tc>
          <w:tcPr>
            <w:tcW w:w="766" w:type="dxa"/>
            <w:vAlign w:val="center"/>
          </w:tcPr>
          <w:p w14:paraId="53AFBAFB" w14:textId="77777777" w:rsidR="00AE01CD" w:rsidRPr="00AE01CD" w:rsidRDefault="00AE01CD" w:rsidP="00AE01CD">
            <w:pPr>
              <w:ind w:right="-1"/>
              <w:jc w:val="both"/>
              <w:rPr>
                <w:sz w:val="22"/>
                <w:szCs w:val="22"/>
                <w:lang w:eastAsia="en-US"/>
              </w:rPr>
            </w:pPr>
            <w:r w:rsidRPr="00AE01CD">
              <w:rPr>
                <w:sz w:val="22"/>
                <w:szCs w:val="22"/>
                <w:lang w:eastAsia="en-US"/>
              </w:rPr>
              <w:t>3.3.</w:t>
            </w:r>
          </w:p>
        </w:tc>
        <w:tc>
          <w:tcPr>
            <w:tcW w:w="2131" w:type="dxa"/>
            <w:vAlign w:val="center"/>
          </w:tcPr>
          <w:p w14:paraId="17A519E2" w14:textId="77777777" w:rsidR="00AE01CD" w:rsidRPr="00AE01CD" w:rsidRDefault="00AE01CD" w:rsidP="00AE01CD">
            <w:pPr>
              <w:autoSpaceDE w:val="0"/>
              <w:autoSpaceDN w:val="0"/>
              <w:adjustRightInd w:val="0"/>
              <w:ind w:right="-1"/>
              <w:jc w:val="both"/>
              <w:rPr>
                <w:color w:val="000000"/>
                <w:sz w:val="22"/>
                <w:szCs w:val="22"/>
              </w:rPr>
            </w:pPr>
            <w:r w:rsidRPr="00AE01CD">
              <w:rPr>
                <w:color w:val="000000"/>
                <w:sz w:val="22"/>
                <w:szCs w:val="22"/>
              </w:rPr>
              <w:t>Judėjimo parinkčių kiekis</w:t>
            </w:r>
          </w:p>
        </w:tc>
        <w:tc>
          <w:tcPr>
            <w:tcW w:w="7739" w:type="dxa"/>
            <w:vAlign w:val="center"/>
          </w:tcPr>
          <w:p w14:paraId="33DEBFC1" w14:textId="77777777" w:rsidR="00AE01CD" w:rsidRPr="00AE01CD" w:rsidRDefault="00AE01CD" w:rsidP="00AE01CD">
            <w:pPr>
              <w:ind w:right="-1"/>
              <w:jc w:val="both"/>
              <w:rPr>
                <w:sz w:val="22"/>
                <w:szCs w:val="22"/>
                <w:lang w:eastAsia="en-US"/>
              </w:rPr>
            </w:pPr>
            <w:r w:rsidRPr="00AE01CD">
              <w:rPr>
                <w:sz w:val="22"/>
                <w:szCs w:val="22"/>
                <w:lang w:eastAsia="en-US"/>
              </w:rPr>
              <w:t xml:space="preserve">Ne mažiau kaip 24 pirmyn, ne mažiau 24 atgal. </w:t>
            </w:r>
          </w:p>
          <w:p w14:paraId="036F21FD" w14:textId="77777777" w:rsidR="00AE01CD" w:rsidRPr="00AE01CD" w:rsidRDefault="00AE01CD" w:rsidP="00AE01CD">
            <w:pPr>
              <w:ind w:right="-1"/>
              <w:jc w:val="both"/>
              <w:rPr>
                <w:sz w:val="22"/>
                <w:szCs w:val="22"/>
                <w:lang w:eastAsia="en-US"/>
              </w:rPr>
            </w:pPr>
          </w:p>
        </w:tc>
        <w:tc>
          <w:tcPr>
            <w:tcW w:w="3717" w:type="dxa"/>
            <w:vAlign w:val="center"/>
          </w:tcPr>
          <w:p w14:paraId="59779657"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5BCF609E" w14:textId="77777777" w:rsidR="00AE01CD" w:rsidRPr="00AE01CD" w:rsidRDefault="00AE01CD" w:rsidP="00AE01CD">
            <w:pPr>
              <w:jc w:val="center"/>
              <w:rPr>
                <w:rFonts w:eastAsia="Calibri"/>
                <w:sz w:val="22"/>
                <w:szCs w:val="22"/>
              </w:rPr>
            </w:pPr>
            <w:r w:rsidRPr="00AE01CD">
              <w:rPr>
                <w:rFonts w:eastAsia="Calibri"/>
                <w:b/>
                <w:bCs/>
                <w:i/>
                <w:iCs/>
                <w:sz w:val="22"/>
                <w:szCs w:val="22"/>
              </w:rPr>
              <w:t>Siūlomas parametras:</w:t>
            </w:r>
            <w:r w:rsidRPr="00AE01CD">
              <w:rPr>
                <w:rFonts w:eastAsia="Calibri"/>
                <w:i/>
                <w:iCs/>
                <w:sz w:val="22"/>
                <w:szCs w:val="22"/>
              </w:rPr>
              <w:t xml:space="preserve"> pirmyn - </w:t>
            </w:r>
            <w:r w:rsidRPr="00AE01CD">
              <w:rPr>
                <w:rFonts w:eastAsia="Calibri"/>
                <w:i/>
                <w:iCs/>
                <w:sz w:val="22"/>
                <w:szCs w:val="22"/>
                <w:highlight w:val="lightGray"/>
              </w:rPr>
              <w:t>(įrašyti parametrą)</w:t>
            </w:r>
            <w:r w:rsidRPr="00AE01CD">
              <w:rPr>
                <w:rFonts w:eastAsia="Calibri"/>
                <w:sz w:val="22"/>
                <w:szCs w:val="22"/>
                <w:highlight w:val="lightGray"/>
              </w:rPr>
              <w:t xml:space="preserve"> _____________ </w:t>
            </w:r>
            <w:r w:rsidRPr="00AE01CD">
              <w:rPr>
                <w:rFonts w:eastAsia="Calibri"/>
                <w:sz w:val="22"/>
                <w:szCs w:val="22"/>
              </w:rPr>
              <w:t xml:space="preserve">, </w:t>
            </w:r>
            <w:r w:rsidRPr="00AE01CD">
              <w:rPr>
                <w:rFonts w:eastAsia="Calibri"/>
                <w:i/>
                <w:iCs/>
                <w:sz w:val="22"/>
                <w:szCs w:val="22"/>
              </w:rPr>
              <w:t xml:space="preserve">atgal - </w:t>
            </w:r>
            <w:r w:rsidRPr="00AE01CD">
              <w:rPr>
                <w:rFonts w:eastAsia="Calibri"/>
                <w:i/>
                <w:iCs/>
                <w:sz w:val="22"/>
                <w:szCs w:val="22"/>
                <w:highlight w:val="lightGray"/>
              </w:rPr>
              <w:t>(įrašyti parametrą)</w:t>
            </w:r>
            <w:r w:rsidRPr="00AE01CD">
              <w:rPr>
                <w:rFonts w:eastAsia="Calibri"/>
                <w:sz w:val="22"/>
                <w:szCs w:val="22"/>
                <w:highlight w:val="lightGray"/>
              </w:rPr>
              <w:t xml:space="preserve"> _____________</w:t>
            </w:r>
            <w:r w:rsidRPr="00AE01CD">
              <w:rPr>
                <w:rFonts w:eastAsia="Calibri"/>
                <w:sz w:val="22"/>
                <w:szCs w:val="22"/>
              </w:rPr>
              <w:t>.</w:t>
            </w:r>
          </w:p>
          <w:p w14:paraId="3DBA8582" w14:textId="77777777" w:rsidR="00AE01CD" w:rsidRPr="00AE01CD" w:rsidRDefault="00AE01CD" w:rsidP="00AE01CD">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37A0AC96" w14:textId="77777777" w:rsidR="00AE01CD" w:rsidRPr="00AE01CD" w:rsidRDefault="00AE01CD" w:rsidP="00AE01CD">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p w14:paraId="2A09C099" w14:textId="77777777" w:rsidR="00AE01CD" w:rsidRPr="00AE01CD" w:rsidRDefault="00AE01CD" w:rsidP="00AE01CD">
            <w:pPr>
              <w:ind w:right="-1"/>
              <w:jc w:val="both"/>
              <w:rPr>
                <w:sz w:val="22"/>
                <w:szCs w:val="22"/>
                <w:lang w:eastAsia="en-US"/>
              </w:rPr>
            </w:pPr>
          </w:p>
        </w:tc>
      </w:tr>
      <w:tr w:rsidR="00AE01CD" w:rsidRPr="00AE01CD" w14:paraId="3BAFBA03" w14:textId="77777777" w:rsidTr="00660E9D">
        <w:trPr>
          <w:jc w:val="center"/>
        </w:trPr>
        <w:tc>
          <w:tcPr>
            <w:tcW w:w="766" w:type="dxa"/>
            <w:vAlign w:val="center"/>
          </w:tcPr>
          <w:p w14:paraId="39000393" w14:textId="77777777" w:rsidR="00AE01CD" w:rsidRPr="00AE01CD" w:rsidRDefault="00AE01CD" w:rsidP="00AE01CD">
            <w:pPr>
              <w:ind w:right="-1"/>
              <w:jc w:val="both"/>
              <w:rPr>
                <w:sz w:val="22"/>
                <w:szCs w:val="22"/>
                <w:lang w:eastAsia="en-US"/>
              </w:rPr>
            </w:pPr>
            <w:r w:rsidRPr="00AE01CD">
              <w:rPr>
                <w:sz w:val="22"/>
                <w:szCs w:val="22"/>
                <w:lang w:eastAsia="en-US"/>
              </w:rPr>
              <w:t>3.4.</w:t>
            </w:r>
          </w:p>
        </w:tc>
        <w:tc>
          <w:tcPr>
            <w:tcW w:w="2131" w:type="dxa"/>
            <w:vAlign w:val="center"/>
          </w:tcPr>
          <w:p w14:paraId="5095EAAE" w14:textId="77777777" w:rsidR="00AE01CD" w:rsidRPr="00AE01CD" w:rsidRDefault="00AE01CD" w:rsidP="00AE01CD">
            <w:pPr>
              <w:autoSpaceDE w:val="0"/>
              <w:autoSpaceDN w:val="0"/>
              <w:adjustRightInd w:val="0"/>
              <w:ind w:right="-1"/>
              <w:jc w:val="both"/>
              <w:rPr>
                <w:color w:val="000000"/>
                <w:sz w:val="22"/>
                <w:szCs w:val="22"/>
              </w:rPr>
            </w:pPr>
            <w:r w:rsidRPr="00AE01CD">
              <w:rPr>
                <w:sz w:val="22"/>
                <w:szCs w:val="22"/>
                <w:lang w:eastAsia="en-US"/>
              </w:rPr>
              <w:t>Judėjimo greičiai (pirmyn ir atgal)</w:t>
            </w:r>
          </w:p>
        </w:tc>
        <w:tc>
          <w:tcPr>
            <w:tcW w:w="7739" w:type="dxa"/>
            <w:vAlign w:val="center"/>
          </w:tcPr>
          <w:p w14:paraId="2258EB9B" w14:textId="5A6DBADB" w:rsidR="00AE01CD" w:rsidRPr="00AE01CD" w:rsidRDefault="00AE01CD" w:rsidP="00AE01CD">
            <w:pPr>
              <w:ind w:right="-1"/>
              <w:jc w:val="both"/>
              <w:rPr>
                <w:sz w:val="22"/>
                <w:szCs w:val="22"/>
                <w:lang w:eastAsia="en-US"/>
              </w:rPr>
            </w:pPr>
            <w:r w:rsidRPr="00AE01CD">
              <w:rPr>
                <w:sz w:val="22"/>
                <w:szCs w:val="22"/>
                <w:lang w:eastAsia="en-US"/>
              </w:rPr>
              <w:t>Minimalus – 0,5 km/h arba mažiau, maksimalus ne mažiau kaip 3</w:t>
            </w:r>
            <w:r w:rsidR="000A7F00">
              <w:rPr>
                <w:sz w:val="22"/>
                <w:szCs w:val="22"/>
                <w:lang w:eastAsia="en-US"/>
              </w:rPr>
              <w:t>5</w:t>
            </w:r>
            <w:r w:rsidRPr="00AE01CD">
              <w:rPr>
                <w:sz w:val="22"/>
                <w:szCs w:val="22"/>
                <w:lang w:eastAsia="en-US"/>
              </w:rPr>
              <w:t xml:space="preserve"> km/h </w:t>
            </w:r>
          </w:p>
          <w:p w14:paraId="48535D58" w14:textId="77777777" w:rsidR="00AE01CD" w:rsidRPr="00AE01CD" w:rsidRDefault="00AE01CD" w:rsidP="00AE01CD">
            <w:pPr>
              <w:ind w:right="-1"/>
              <w:jc w:val="both"/>
              <w:rPr>
                <w:sz w:val="22"/>
                <w:szCs w:val="22"/>
                <w:lang w:eastAsia="en-US"/>
              </w:rPr>
            </w:pPr>
          </w:p>
        </w:tc>
        <w:tc>
          <w:tcPr>
            <w:tcW w:w="3717" w:type="dxa"/>
            <w:vAlign w:val="center"/>
          </w:tcPr>
          <w:p w14:paraId="4130D01C"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08ACA588" w14:textId="77777777" w:rsidR="00AE01CD" w:rsidRPr="00AE01CD" w:rsidRDefault="00AE01CD" w:rsidP="00AE01CD">
            <w:pPr>
              <w:ind w:right="-1"/>
              <w:jc w:val="both"/>
              <w:rPr>
                <w:i/>
                <w:iCs/>
                <w:sz w:val="22"/>
                <w:szCs w:val="22"/>
                <w:shd w:val="clear" w:color="auto" w:fill="FFFFFF"/>
                <w:lang w:eastAsia="en-US"/>
              </w:rPr>
            </w:pPr>
            <w:r w:rsidRPr="00AE01CD">
              <w:rPr>
                <w:rFonts w:eastAsia="Calibri"/>
                <w:b/>
                <w:bCs/>
                <w:i/>
                <w:iCs/>
                <w:sz w:val="22"/>
                <w:szCs w:val="22"/>
              </w:rPr>
              <w:t>Siūlomas parametras:</w:t>
            </w:r>
          </w:p>
          <w:p w14:paraId="62570056" w14:textId="77777777" w:rsidR="00AE01CD" w:rsidRPr="00AE01CD" w:rsidRDefault="00AE01CD" w:rsidP="00AE01CD">
            <w:pPr>
              <w:ind w:right="-1"/>
              <w:jc w:val="both"/>
              <w:rPr>
                <w:i/>
                <w:iCs/>
                <w:sz w:val="22"/>
                <w:szCs w:val="22"/>
                <w:lang w:eastAsia="en-US"/>
              </w:rPr>
            </w:pPr>
            <w:r w:rsidRPr="00AE01CD">
              <w:rPr>
                <w:i/>
                <w:iCs/>
                <w:sz w:val="22"/>
                <w:szCs w:val="22"/>
                <w:lang w:eastAsia="en-US"/>
              </w:rPr>
              <w:t xml:space="preserve">minimalus </w:t>
            </w:r>
            <w:r w:rsidRPr="00AE01CD">
              <w:rPr>
                <w:bCs/>
                <w:i/>
                <w:iCs/>
                <w:sz w:val="22"/>
                <w:szCs w:val="22"/>
                <w:highlight w:val="lightGray"/>
                <w:lang w:eastAsia="ar-SA"/>
              </w:rPr>
              <w:t>_____</w:t>
            </w:r>
            <w:r w:rsidRPr="00AE01CD">
              <w:rPr>
                <w:bCs/>
                <w:i/>
                <w:iCs/>
                <w:sz w:val="22"/>
                <w:szCs w:val="22"/>
                <w:lang w:eastAsia="ar-SA"/>
              </w:rPr>
              <w:t xml:space="preserve"> km/h</w:t>
            </w:r>
            <w:r w:rsidRPr="00AE01CD">
              <w:rPr>
                <w:i/>
                <w:iCs/>
                <w:sz w:val="22"/>
                <w:szCs w:val="22"/>
                <w:lang w:eastAsia="en-US"/>
              </w:rPr>
              <w:t xml:space="preserve">, maksimalus </w:t>
            </w:r>
            <w:r w:rsidRPr="00AE01CD">
              <w:rPr>
                <w:bCs/>
                <w:i/>
                <w:iCs/>
                <w:sz w:val="22"/>
                <w:szCs w:val="22"/>
                <w:highlight w:val="lightGray"/>
                <w:lang w:eastAsia="ar-SA"/>
              </w:rPr>
              <w:t>_____</w:t>
            </w:r>
            <w:r w:rsidRPr="00AE01CD">
              <w:rPr>
                <w:bCs/>
                <w:i/>
                <w:iCs/>
                <w:sz w:val="22"/>
                <w:szCs w:val="22"/>
                <w:lang w:eastAsia="ar-SA"/>
              </w:rPr>
              <w:t xml:space="preserve"> km/h</w:t>
            </w:r>
            <w:r w:rsidRPr="00AE01CD">
              <w:rPr>
                <w:i/>
                <w:iCs/>
                <w:sz w:val="22"/>
                <w:szCs w:val="22"/>
                <w:lang w:eastAsia="en-US"/>
              </w:rPr>
              <w:t xml:space="preserve">.  </w:t>
            </w:r>
          </w:p>
          <w:p w14:paraId="3EB4CA58" w14:textId="77777777" w:rsidR="00AE01CD" w:rsidRPr="00AE01CD" w:rsidRDefault="00AE01CD" w:rsidP="00AE01CD">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38C36969" w14:textId="77777777" w:rsidR="00AE01CD" w:rsidRPr="00AE01CD" w:rsidRDefault="00AE01CD" w:rsidP="00AE01CD">
            <w:pPr>
              <w:suppressAutoHyphens/>
              <w:rPr>
                <w:rFonts w:eastAsia="Calibri"/>
                <w:i/>
                <w:iCs/>
                <w:sz w:val="22"/>
                <w:szCs w:val="22"/>
              </w:rPr>
            </w:pPr>
            <w:r w:rsidRPr="00AE01CD">
              <w:rPr>
                <w:rFonts w:eastAsia="Calibri"/>
                <w:sz w:val="22"/>
                <w:szCs w:val="22"/>
              </w:rPr>
              <w:lastRenderedPageBreak/>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AE01CD" w:rsidRPr="00AE01CD" w14:paraId="023AC9D8" w14:textId="77777777" w:rsidTr="00660E9D">
        <w:trPr>
          <w:jc w:val="center"/>
        </w:trPr>
        <w:tc>
          <w:tcPr>
            <w:tcW w:w="766" w:type="dxa"/>
            <w:vAlign w:val="center"/>
          </w:tcPr>
          <w:p w14:paraId="5F7FC8E6" w14:textId="77777777" w:rsidR="00AE01CD" w:rsidRPr="00AE01CD" w:rsidRDefault="00AE01CD" w:rsidP="00AE01CD">
            <w:pPr>
              <w:ind w:right="-1"/>
              <w:jc w:val="both"/>
              <w:rPr>
                <w:sz w:val="22"/>
                <w:szCs w:val="22"/>
                <w:lang w:eastAsia="en-US"/>
              </w:rPr>
            </w:pPr>
            <w:r w:rsidRPr="00AE01CD">
              <w:rPr>
                <w:sz w:val="22"/>
                <w:szCs w:val="22"/>
                <w:lang w:eastAsia="en-US"/>
              </w:rPr>
              <w:lastRenderedPageBreak/>
              <w:t>3.5.</w:t>
            </w:r>
          </w:p>
        </w:tc>
        <w:tc>
          <w:tcPr>
            <w:tcW w:w="2131" w:type="dxa"/>
            <w:vAlign w:val="center"/>
          </w:tcPr>
          <w:p w14:paraId="444B0828" w14:textId="77777777" w:rsidR="00AE01CD" w:rsidRPr="00AE01CD" w:rsidRDefault="00AE01CD" w:rsidP="00AE01CD">
            <w:pPr>
              <w:autoSpaceDE w:val="0"/>
              <w:autoSpaceDN w:val="0"/>
              <w:adjustRightInd w:val="0"/>
              <w:ind w:right="-1"/>
              <w:jc w:val="both"/>
              <w:rPr>
                <w:color w:val="000000"/>
                <w:sz w:val="22"/>
                <w:szCs w:val="22"/>
              </w:rPr>
            </w:pPr>
            <w:r w:rsidRPr="00AE01CD">
              <w:rPr>
                <w:color w:val="000000"/>
                <w:sz w:val="22"/>
                <w:szCs w:val="22"/>
              </w:rPr>
              <w:t>Padangos</w:t>
            </w:r>
          </w:p>
        </w:tc>
        <w:tc>
          <w:tcPr>
            <w:tcW w:w="7739" w:type="dxa"/>
            <w:tcBorders>
              <w:top w:val="single" w:sz="4" w:space="0" w:color="auto"/>
              <w:left w:val="single" w:sz="4" w:space="0" w:color="auto"/>
              <w:bottom w:val="single" w:sz="4" w:space="0" w:color="auto"/>
              <w:right w:val="single" w:sz="4" w:space="0" w:color="auto"/>
            </w:tcBorders>
            <w:vAlign w:val="center"/>
          </w:tcPr>
          <w:p w14:paraId="0D84AFE4" w14:textId="77777777" w:rsidR="00AE01CD" w:rsidRPr="00AE01CD" w:rsidRDefault="00AE01CD" w:rsidP="00AE01CD">
            <w:pPr>
              <w:ind w:right="-1"/>
              <w:jc w:val="both"/>
              <w:rPr>
                <w:sz w:val="22"/>
                <w:szCs w:val="22"/>
              </w:rPr>
            </w:pPr>
            <w:r w:rsidRPr="00AE01CD">
              <w:rPr>
                <w:sz w:val="22"/>
                <w:szCs w:val="22"/>
              </w:rPr>
              <w:t xml:space="preserve">Priekinės ir galinės – </w:t>
            </w:r>
            <w:proofErr w:type="spellStart"/>
            <w:r w:rsidRPr="00AE01CD">
              <w:rPr>
                <w:sz w:val="22"/>
                <w:szCs w:val="22"/>
              </w:rPr>
              <w:t>radialinės</w:t>
            </w:r>
            <w:proofErr w:type="spellEnd"/>
            <w:r w:rsidRPr="00AE01CD">
              <w:rPr>
                <w:sz w:val="22"/>
                <w:szCs w:val="22"/>
              </w:rPr>
              <w:t xml:space="preserve">. </w:t>
            </w:r>
          </w:p>
          <w:p w14:paraId="365C6AA3" w14:textId="77777777" w:rsidR="00AE01CD" w:rsidRPr="00AE01CD" w:rsidRDefault="00AE01CD" w:rsidP="00AE01CD">
            <w:pPr>
              <w:ind w:right="-1"/>
              <w:jc w:val="both"/>
              <w:rPr>
                <w:sz w:val="22"/>
                <w:szCs w:val="22"/>
                <w:lang w:eastAsia="en-US"/>
              </w:rPr>
            </w:pPr>
            <w:r w:rsidRPr="00AE01CD">
              <w:rPr>
                <w:sz w:val="22"/>
                <w:szCs w:val="22"/>
              </w:rPr>
              <w:t>Protektorius - transportinis/</w:t>
            </w:r>
            <w:proofErr w:type="spellStart"/>
            <w:r w:rsidRPr="00AE01CD">
              <w:rPr>
                <w:sz w:val="22"/>
                <w:szCs w:val="22"/>
              </w:rPr>
              <w:t>plentinis</w:t>
            </w:r>
            <w:proofErr w:type="spellEnd"/>
            <w:r w:rsidRPr="00AE01CD">
              <w:rPr>
                <w:sz w:val="22"/>
                <w:szCs w:val="22"/>
              </w:rPr>
              <w:t xml:space="preserve"> tipo  (ne ŽŪ paskirties). </w:t>
            </w:r>
            <w:r w:rsidRPr="00AE01CD">
              <w:rPr>
                <w:sz w:val="22"/>
                <w:szCs w:val="22"/>
                <w:lang w:eastAsia="en-US"/>
              </w:rPr>
              <w:t xml:space="preserve">Galinės  ne  mažesnės kaip 440/80 R30, priekinės ne mažesnės kaip 300/80 R24 </w:t>
            </w:r>
          </w:p>
          <w:p w14:paraId="1273BA85" w14:textId="77777777" w:rsidR="00AE01CD" w:rsidRPr="00AE01CD" w:rsidRDefault="00AE01CD" w:rsidP="00AE01CD">
            <w:pPr>
              <w:ind w:right="-1"/>
              <w:jc w:val="both"/>
              <w:rPr>
                <w:sz w:val="22"/>
                <w:szCs w:val="22"/>
              </w:rPr>
            </w:pP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7CC748D8"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04428015" w14:textId="77777777" w:rsidR="00AE01CD" w:rsidRPr="00AE01CD" w:rsidRDefault="00AE01CD" w:rsidP="00AE01CD">
            <w:pPr>
              <w:jc w:val="center"/>
              <w:rPr>
                <w:rFonts w:eastAsia="Calibri"/>
                <w:sz w:val="22"/>
                <w:szCs w:val="22"/>
              </w:rPr>
            </w:pPr>
            <w:r w:rsidRPr="00AE01CD">
              <w:rPr>
                <w:rFonts w:eastAsia="Calibri"/>
                <w:b/>
                <w:bCs/>
                <w:i/>
                <w:iCs/>
                <w:sz w:val="22"/>
                <w:szCs w:val="22"/>
              </w:rPr>
              <w:t xml:space="preserve">Priekinių ir galinių padangų tipas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_____________ </w:t>
            </w:r>
            <w:r w:rsidRPr="00AE01CD">
              <w:rPr>
                <w:rFonts w:eastAsia="Calibri"/>
                <w:sz w:val="22"/>
                <w:szCs w:val="22"/>
              </w:rPr>
              <w:t>.</w:t>
            </w:r>
          </w:p>
          <w:p w14:paraId="0638519E" w14:textId="77777777" w:rsidR="00AE01CD" w:rsidRPr="00AE01CD" w:rsidRDefault="00AE01CD" w:rsidP="00AE01CD">
            <w:pPr>
              <w:jc w:val="center"/>
              <w:rPr>
                <w:rFonts w:eastAsia="Calibri"/>
                <w:sz w:val="22"/>
                <w:szCs w:val="22"/>
              </w:rPr>
            </w:pPr>
            <w:r w:rsidRPr="00AE01CD">
              <w:rPr>
                <w:rFonts w:eastAsia="Calibri"/>
                <w:b/>
                <w:bCs/>
                <w:i/>
                <w:iCs/>
                <w:sz w:val="22"/>
                <w:szCs w:val="22"/>
              </w:rPr>
              <w:t xml:space="preserve">Padangų protektoriaus tipas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_____________ </w:t>
            </w:r>
            <w:r w:rsidRPr="00AE01CD">
              <w:rPr>
                <w:rFonts w:eastAsia="Calibri"/>
                <w:sz w:val="22"/>
                <w:szCs w:val="22"/>
              </w:rPr>
              <w:t>.</w:t>
            </w:r>
          </w:p>
          <w:p w14:paraId="399FBF6A" w14:textId="77777777" w:rsidR="00AE01CD" w:rsidRPr="00AE01CD" w:rsidRDefault="00AE01CD" w:rsidP="00AE01CD">
            <w:pPr>
              <w:jc w:val="center"/>
              <w:rPr>
                <w:rFonts w:eastAsia="Calibri"/>
                <w:sz w:val="22"/>
                <w:szCs w:val="22"/>
              </w:rPr>
            </w:pPr>
            <w:r w:rsidRPr="00AE01CD">
              <w:rPr>
                <w:rFonts w:eastAsia="Calibri"/>
                <w:b/>
                <w:bCs/>
                <w:i/>
                <w:iCs/>
                <w:sz w:val="22"/>
                <w:szCs w:val="22"/>
              </w:rPr>
              <w:t xml:space="preserve">Galinių padangų matmenys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_____________ </w:t>
            </w:r>
            <w:r w:rsidRPr="00AE01CD">
              <w:rPr>
                <w:rFonts w:eastAsia="Calibri"/>
                <w:sz w:val="22"/>
                <w:szCs w:val="22"/>
              </w:rPr>
              <w:t>.</w:t>
            </w:r>
          </w:p>
          <w:p w14:paraId="407F1502" w14:textId="77777777" w:rsidR="00AE01CD" w:rsidRPr="00AE01CD" w:rsidRDefault="00AE01CD" w:rsidP="00AE01CD">
            <w:pPr>
              <w:jc w:val="center"/>
              <w:rPr>
                <w:rFonts w:eastAsia="Calibri"/>
                <w:sz w:val="22"/>
                <w:szCs w:val="22"/>
              </w:rPr>
            </w:pPr>
            <w:r w:rsidRPr="00AE01CD">
              <w:rPr>
                <w:rFonts w:eastAsia="Calibri"/>
                <w:b/>
                <w:bCs/>
                <w:i/>
                <w:iCs/>
                <w:sz w:val="22"/>
                <w:szCs w:val="22"/>
              </w:rPr>
              <w:t xml:space="preserve">Priekinių padangų matmenys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_____________ </w:t>
            </w:r>
            <w:r w:rsidRPr="00AE01CD">
              <w:rPr>
                <w:rFonts w:eastAsia="Calibri"/>
                <w:sz w:val="22"/>
                <w:szCs w:val="22"/>
              </w:rPr>
              <w:t xml:space="preserve">.  </w:t>
            </w:r>
          </w:p>
          <w:p w14:paraId="6655BCD9" w14:textId="77777777" w:rsidR="00AE01CD" w:rsidRPr="00AE01CD" w:rsidRDefault="00AE01CD" w:rsidP="00AE01CD">
            <w:pPr>
              <w:jc w:val="cente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w:t>
            </w:r>
            <w:r w:rsidRPr="00AE01CD">
              <w:rPr>
                <w:rFonts w:eastAsia="Calibri"/>
                <w:i/>
                <w:iCs/>
                <w:sz w:val="22"/>
                <w:szCs w:val="22"/>
              </w:rPr>
              <w:t xml:space="preserve"> ir psl. Nr</w:t>
            </w:r>
            <w:r w:rsidRPr="00AE01CD">
              <w:rPr>
                <w:rFonts w:eastAsia="Calibri"/>
                <w:i/>
                <w:iCs/>
                <w:sz w:val="22"/>
                <w:szCs w:val="22"/>
                <w:highlight w:val="lightGray"/>
              </w:rPr>
              <w:t>. ______</w:t>
            </w: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w:t>
            </w:r>
            <w:r w:rsidRPr="00AE01CD">
              <w:rPr>
                <w:rFonts w:eastAsia="Calibri"/>
                <w:i/>
                <w:iCs/>
                <w:sz w:val="22"/>
                <w:szCs w:val="22"/>
              </w:rPr>
              <w:t>.</w:t>
            </w:r>
          </w:p>
        </w:tc>
      </w:tr>
      <w:tr w:rsidR="00AE01CD" w:rsidRPr="00AE01CD" w14:paraId="78175112" w14:textId="77777777" w:rsidTr="00660E9D">
        <w:trPr>
          <w:trHeight w:val="559"/>
          <w:jc w:val="center"/>
        </w:trPr>
        <w:tc>
          <w:tcPr>
            <w:tcW w:w="766" w:type="dxa"/>
            <w:vAlign w:val="center"/>
          </w:tcPr>
          <w:p w14:paraId="245E245C" w14:textId="77777777" w:rsidR="00AE01CD" w:rsidRPr="00AE01CD" w:rsidRDefault="00AE01CD" w:rsidP="00AE01CD">
            <w:pPr>
              <w:ind w:right="-1"/>
              <w:jc w:val="both"/>
              <w:rPr>
                <w:sz w:val="22"/>
                <w:szCs w:val="22"/>
                <w:lang w:eastAsia="en-US"/>
              </w:rPr>
            </w:pPr>
            <w:r w:rsidRPr="00AE01CD">
              <w:rPr>
                <w:sz w:val="22"/>
                <w:szCs w:val="22"/>
                <w:lang w:eastAsia="en-US"/>
              </w:rPr>
              <w:t>3.6.</w:t>
            </w:r>
          </w:p>
        </w:tc>
        <w:tc>
          <w:tcPr>
            <w:tcW w:w="2131" w:type="dxa"/>
            <w:vAlign w:val="center"/>
          </w:tcPr>
          <w:p w14:paraId="4AA59C70" w14:textId="77777777" w:rsidR="00AE01CD" w:rsidRPr="00AE01CD" w:rsidRDefault="00AE01CD" w:rsidP="00AE01CD">
            <w:pPr>
              <w:autoSpaceDE w:val="0"/>
              <w:autoSpaceDN w:val="0"/>
              <w:adjustRightInd w:val="0"/>
              <w:ind w:right="-1"/>
              <w:jc w:val="both"/>
              <w:rPr>
                <w:color w:val="000000"/>
                <w:sz w:val="22"/>
                <w:szCs w:val="22"/>
              </w:rPr>
            </w:pPr>
            <w:r w:rsidRPr="00AE01CD">
              <w:rPr>
                <w:color w:val="000000"/>
                <w:sz w:val="22"/>
                <w:szCs w:val="22"/>
              </w:rPr>
              <w:t>Prošvaisa</w:t>
            </w:r>
          </w:p>
        </w:tc>
        <w:tc>
          <w:tcPr>
            <w:tcW w:w="7739" w:type="dxa"/>
            <w:vAlign w:val="center"/>
          </w:tcPr>
          <w:p w14:paraId="4E6F5C50" w14:textId="77777777" w:rsidR="00AE01CD" w:rsidRPr="00AE01CD" w:rsidRDefault="00AE01CD" w:rsidP="00AE01CD">
            <w:pPr>
              <w:autoSpaceDE w:val="0"/>
              <w:autoSpaceDN w:val="0"/>
              <w:adjustRightInd w:val="0"/>
              <w:ind w:right="-1"/>
              <w:jc w:val="both"/>
              <w:rPr>
                <w:color w:val="000000"/>
                <w:sz w:val="22"/>
                <w:szCs w:val="22"/>
              </w:rPr>
            </w:pPr>
            <w:r w:rsidRPr="00AE01CD">
              <w:rPr>
                <w:color w:val="000000"/>
                <w:sz w:val="22"/>
                <w:szCs w:val="22"/>
              </w:rPr>
              <w:t xml:space="preserve">Traktoriaus prošvaisa ne mažiau kaip </w:t>
            </w:r>
            <w:r w:rsidRPr="00AE01CD">
              <w:rPr>
                <w:sz w:val="22"/>
                <w:szCs w:val="22"/>
              </w:rPr>
              <w:t>435</w:t>
            </w:r>
            <w:r w:rsidRPr="00AE01CD">
              <w:rPr>
                <w:color w:val="000000"/>
                <w:sz w:val="22"/>
                <w:szCs w:val="22"/>
              </w:rPr>
              <w:t xml:space="preserve"> mm. </w:t>
            </w:r>
          </w:p>
          <w:p w14:paraId="21354AEC" w14:textId="77777777" w:rsidR="00AE01CD" w:rsidRPr="00AE01CD" w:rsidRDefault="00AE01CD" w:rsidP="00AE01CD">
            <w:pPr>
              <w:ind w:right="-1"/>
              <w:jc w:val="both"/>
              <w:rPr>
                <w:sz w:val="22"/>
                <w:szCs w:val="22"/>
              </w:rPr>
            </w:pPr>
            <w:r w:rsidRPr="00AE01CD">
              <w:rPr>
                <w:sz w:val="22"/>
                <w:szCs w:val="22"/>
              </w:rPr>
              <w:t>Apatinėje traktoriaus dalyje esanti elektros ir hidraulinė instaliacija turi būti apsaugota nuo elementarių pažeidimų darbo metu. Elektros ir hidraulinės instaliacijos elementai negali būti tvirtinami žemiau nei traktoriaus transmisijos elementų žemiausi taškai.</w:t>
            </w:r>
          </w:p>
          <w:p w14:paraId="1487FBC1" w14:textId="77777777" w:rsidR="00AE01CD" w:rsidRPr="00AE01CD" w:rsidRDefault="00AE01CD" w:rsidP="00AE01CD">
            <w:pPr>
              <w:ind w:right="-1"/>
              <w:jc w:val="both"/>
              <w:rPr>
                <w:sz w:val="22"/>
                <w:szCs w:val="22"/>
                <w:lang w:eastAsia="en-US"/>
              </w:rPr>
            </w:pPr>
          </w:p>
        </w:tc>
        <w:tc>
          <w:tcPr>
            <w:tcW w:w="3717" w:type="dxa"/>
            <w:vAlign w:val="center"/>
          </w:tcPr>
          <w:p w14:paraId="3FD1E18C"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71C687CE" w14:textId="77777777" w:rsidR="00AE01CD" w:rsidRPr="00AE01CD" w:rsidRDefault="00AE01CD" w:rsidP="00AE01CD">
            <w:pPr>
              <w:jc w:val="center"/>
              <w:rPr>
                <w:rFonts w:eastAsia="Calibri"/>
                <w:sz w:val="22"/>
                <w:szCs w:val="22"/>
              </w:rPr>
            </w:pPr>
            <w:proofErr w:type="spellStart"/>
            <w:r w:rsidRPr="00AE01CD">
              <w:rPr>
                <w:rFonts w:eastAsia="Calibri"/>
                <w:b/>
                <w:bCs/>
                <w:i/>
                <w:iCs/>
                <w:sz w:val="22"/>
                <w:szCs w:val="22"/>
              </w:rPr>
              <w:t>Prošvaiša</w:t>
            </w:r>
            <w:proofErr w:type="spellEnd"/>
            <w:r w:rsidRPr="00AE01CD">
              <w:rPr>
                <w:rFonts w:eastAsia="Calibri"/>
                <w:b/>
                <w:bCs/>
                <w:i/>
                <w:iCs/>
                <w:sz w:val="22"/>
                <w:szCs w:val="22"/>
              </w:rPr>
              <w:t xml:space="preserve">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_____________ </w:t>
            </w:r>
            <w:r w:rsidRPr="00AE01CD">
              <w:rPr>
                <w:rFonts w:eastAsia="Calibri"/>
                <w:sz w:val="22"/>
                <w:szCs w:val="22"/>
              </w:rPr>
              <w:t>.</w:t>
            </w:r>
          </w:p>
          <w:p w14:paraId="6854E2C5" w14:textId="77777777" w:rsidR="00AE01CD" w:rsidRPr="00AE01CD" w:rsidRDefault="00AE01CD" w:rsidP="00AE01CD">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1B8C8000" w14:textId="77777777" w:rsidR="00AE01CD" w:rsidRPr="00AE01CD" w:rsidRDefault="00AE01CD" w:rsidP="00AE01CD">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AE01CD" w:rsidRPr="00AE01CD" w14:paraId="25F1838B" w14:textId="77777777" w:rsidTr="00660E9D">
        <w:trPr>
          <w:jc w:val="center"/>
        </w:trPr>
        <w:tc>
          <w:tcPr>
            <w:tcW w:w="766" w:type="dxa"/>
            <w:vAlign w:val="center"/>
          </w:tcPr>
          <w:p w14:paraId="318E0DE9" w14:textId="77777777" w:rsidR="00AE01CD" w:rsidRPr="00AE01CD" w:rsidRDefault="00AE01CD" w:rsidP="00AE01CD">
            <w:pPr>
              <w:ind w:right="-1"/>
              <w:jc w:val="both"/>
              <w:rPr>
                <w:sz w:val="22"/>
                <w:szCs w:val="22"/>
                <w:lang w:eastAsia="en-US"/>
              </w:rPr>
            </w:pPr>
            <w:r w:rsidRPr="00AE01CD">
              <w:rPr>
                <w:sz w:val="22"/>
                <w:szCs w:val="22"/>
                <w:lang w:eastAsia="en-US"/>
              </w:rPr>
              <w:t>3.7.</w:t>
            </w:r>
          </w:p>
        </w:tc>
        <w:tc>
          <w:tcPr>
            <w:tcW w:w="2131" w:type="dxa"/>
            <w:vAlign w:val="center"/>
          </w:tcPr>
          <w:p w14:paraId="31B86C8D" w14:textId="77777777" w:rsidR="00AE01CD" w:rsidRPr="00AE01CD" w:rsidRDefault="00AE01CD" w:rsidP="00AE01CD">
            <w:pPr>
              <w:ind w:right="-1"/>
              <w:jc w:val="both"/>
              <w:rPr>
                <w:sz w:val="22"/>
                <w:szCs w:val="22"/>
              </w:rPr>
            </w:pPr>
            <w:proofErr w:type="spellStart"/>
            <w:r w:rsidRPr="00AE01CD">
              <w:rPr>
                <w:sz w:val="22"/>
                <w:szCs w:val="22"/>
              </w:rPr>
              <w:t>Purvasaugiai</w:t>
            </w:r>
            <w:proofErr w:type="spellEnd"/>
          </w:p>
        </w:tc>
        <w:tc>
          <w:tcPr>
            <w:tcW w:w="7739" w:type="dxa"/>
            <w:vAlign w:val="center"/>
          </w:tcPr>
          <w:p w14:paraId="0B292CF3" w14:textId="77777777" w:rsidR="00AE01CD" w:rsidRPr="00AE01CD" w:rsidRDefault="00AE01CD" w:rsidP="00AE01CD">
            <w:pPr>
              <w:ind w:right="-1"/>
              <w:jc w:val="both"/>
              <w:rPr>
                <w:sz w:val="22"/>
                <w:szCs w:val="22"/>
                <w:lang w:eastAsia="en-US"/>
              </w:rPr>
            </w:pPr>
            <w:r w:rsidRPr="00AE01CD">
              <w:rPr>
                <w:sz w:val="22"/>
                <w:szCs w:val="22"/>
                <w:lang w:eastAsia="en-US"/>
              </w:rPr>
              <w:t>Virš priekinių ir galinių ratų, atitinkantys padangų išmatavimus (pločio atžvilgiu).</w:t>
            </w:r>
          </w:p>
        </w:tc>
        <w:tc>
          <w:tcPr>
            <w:tcW w:w="3717" w:type="dxa"/>
            <w:vAlign w:val="center"/>
          </w:tcPr>
          <w:p w14:paraId="45AE23F1"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44A5C132" w14:textId="77777777" w:rsidR="00AE01CD" w:rsidRPr="00AE01CD" w:rsidRDefault="00AE01CD" w:rsidP="00AE01CD">
            <w:pPr>
              <w:ind w:right="-1"/>
              <w:jc w:val="both"/>
              <w:rPr>
                <w:sz w:val="22"/>
                <w:szCs w:val="22"/>
                <w:lang w:eastAsia="en-US"/>
              </w:rPr>
            </w:pPr>
          </w:p>
        </w:tc>
      </w:tr>
      <w:tr w:rsidR="00AE01CD" w:rsidRPr="00AE01CD" w14:paraId="6AB6E34E" w14:textId="77777777" w:rsidTr="00660E9D">
        <w:trPr>
          <w:jc w:val="center"/>
        </w:trPr>
        <w:tc>
          <w:tcPr>
            <w:tcW w:w="766" w:type="dxa"/>
            <w:vAlign w:val="center"/>
          </w:tcPr>
          <w:p w14:paraId="3D501FF2" w14:textId="77777777" w:rsidR="00AE01CD" w:rsidRPr="00AE01CD" w:rsidRDefault="00AE01CD" w:rsidP="00AE01CD">
            <w:pPr>
              <w:ind w:right="-1"/>
              <w:jc w:val="both"/>
              <w:rPr>
                <w:sz w:val="22"/>
                <w:szCs w:val="22"/>
                <w:lang w:eastAsia="en-US"/>
              </w:rPr>
            </w:pPr>
            <w:r w:rsidRPr="00AE01CD">
              <w:rPr>
                <w:sz w:val="22"/>
                <w:szCs w:val="22"/>
                <w:lang w:eastAsia="en-US"/>
              </w:rPr>
              <w:t>3.7.1</w:t>
            </w:r>
          </w:p>
        </w:tc>
        <w:tc>
          <w:tcPr>
            <w:tcW w:w="2131" w:type="dxa"/>
            <w:vAlign w:val="center"/>
          </w:tcPr>
          <w:p w14:paraId="45E66673" w14:textId="77777777" w:rsidR="00AE01CD" w:rsidRPr="00AE01CD" w:rsidRDefault="00AE01CD" w:rsidP="00AE01CD">
            <w:pPr>
              <w:ind w:right="-1"/>
              <w:jc w:val="both"/>
              <w:rPr>
                <w:sz w:val="22"/>
                <w:szCs w:val="22"/>
              </w:rPr>
            </w:pPr>
            <w:r w:rsidRPr="00AE01CD">
              <w:rPr>
                <w:sz w:val="22"/>
                <w:szCs w:val="22"/>
              </w:rPr>
              <w:t xml:space="preserve">Priekinių ratų </w:t>
            </w:r>
            <w:proofErr w:type="spellStart"/>
            <w:r w:rsidRPr="00AE01CD">
              <w:rPr>
                <w:sz w:val="22"/>
                <w:szCs w:val="22"/>
              </w:rPr>
              <w:t>purvasaugiai</w:t>
            </w:r>
            <w:proofErr w:type="spellEnd"/>
          </w:p>
        </w:tc>
        <w:tc>
          <w:tcPr>
            <w:tcW w:w="7739" w:type="dxa"/>
            <w:vAlign w:val="center"/>
          </w:tcPr>
          <w:p w14:paraId="32F513F5" w14:textId="77777777" w:rsidR="00AE01CD" w:rsidRPr="00AE01CD" w:rsidRDefault="00AE01CD" w:rsidP="00AE01CD">
            <w:pPr>
              <w:ind w:right="-1"/>
              <w:jc w:val="both"/>
              <w:rPr>
                <w:sz w:val="22"/>
                <w:szCs w:val="22"/>
                <w:lang w:eastAsia="en-US"/>
              </w:rPr>
            </w:pPr>
            <w:r w:rsidRPr="00AE01CD">
              <w:rPr>
                <w:sz w:val="22"/>
                <w:szCs w:val="22"/>
                <w:lang w:eastAsia="en-US"/>
              </w:rPr>
              <w:t xml:space="preserve">Virš priekinių ratų įrengti </w:t>
            </w:r>
            <w:proofErr w:type="spellStart"/>
            <w:r w:rsidRPr="00AE01CD">
              <w:rPr>
                <w:sz w:val="22"/>
                <w:szCs w:val="22"/>
                <w:lang w:eastAsia="en-US"/>
              </w:rPr>
              <w:t>purvasaugiai</w:t>
            </w:r>
            <w:proofErr w:type="spellEnd"/>
            <w:r w:rsidRPr="00AE01CD">
              <w:rPr>
                <w:sz w:val="22"/>
                <w:szCs w:val="22"/>
                <w:lang w:eastAsia="en-US"/>
              </w:rPr>
              <w:t xml:space="preserve"> kopijuoja ratų pasisukimą iki tos ribos kai ratų pasukimo kampas viršija </w:t>
            </w:r>
            <w:proofErr w:type="spellStart"/>
            <w:r w:rsidRPr="00AE01CD">
              <w:rPr>
                <w:sz w:val="22"/>
                <w:szCs w:val="22"/>
                <w:lang w:eastAsia="en-US"/>
              </w:rPr>
              <w:t>purvasaugių</w:t>
            </w:r>
            <w:proofErr w:type="spellEnd"/>
            <w:r w:rsidRPr="00AE01CD">
              <w:rPr>
                <w:sz w:val="22"/>
                <w:szCs w:val="22"/>
                <w:lang w:eastAsia="en-US"/>
              </w:rPr>
              <w:t xml:space="preserve"> galimą pasisukimo kampą (apsaugant juos ir traktoriaus variklio konstrukcijas nuo sugadinimo). </w:t>
            </w:r>
          </w:p>
        </w:tc>
        <w:tc>
          <w:tcPr>
            <w:tcW w:w="3717" w:type="dxa"/>
            <w:vAlign w:val="center"/>
          </w:tcPr>
          <w:p w14:paraId="7F0B7119"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74FEB6C7" w14:textId="77777777" w:rsidR="00AE01CD" w:rsidRPr="00AE01CD" w:rsidRDefault="00AE01CD" w:rsidP="00AE01CD">
            <w:pPr>
              <w:jc w:val="center"/>
              <w:rPr>
                <w:rFonts w:eastAsia="Calibri"/>
                <w:b/>
                <w:bCs/>
                <w:sz w:val="22"/>
                <w:szCs w:val="22"/>
                <w:highlight w:val="lightGray"/>
              </w:rPr>
            </w:pPr>
          </w:p>
        </w:tc>
      </w:tr>
      <w:tr w:rsidR="00AE01CD" w:rsidRPr="00AE01CD" w14:paraId="486036B4" w14:textId="77777777" w:rsidTr="00660E9D">
        <w:trPr>
          <w:jc w:val="center"/>
        </w:trPr>
        <w:tc>
          <w:tcPr>
            <w:tcW w:w="14353" w:type="dxa"/>
            <w:gridSpan w:val="4"/>
            <w:vAlign w:val="center"/>
          </w:tcPr>
          <w:p w14:paraId="053B20A6" w14:textId="77777777" w:rsidR="00AE01CD" w:rsidRPr="00AE01CD" w:rsidRDefault="00AE01CD">
            <w:pPr>
              <w:numPr>
                <w:ilvl w:val="0"/>
                <w:numId w:val="3"/>
              </w:numPr>
              <w:spacing w:after="160" w:line="259" w:lineRule="auto"/>
              <w:ind w:left="720" w:right="-1"/>
              <w:contextualSpacing/>
              <w:jc w:val="both"/>
              <w:rPr>
                <w:b/>
                <w:sz w:val="22"/>
                <w:szCs w:val="22"/>
              </w:rPr>
            </w:pPr>
            <w:r w:rsidRPr="00AE01CD">
              <w:rPr>
                <w:b/>
                <w:sz w:val="22"/>
                <w:szCs w:val="22"/>
              </w:rPr>
              <w:t>Stabdžiai</w:t>
            </w:r>
          </w:p>
        </w:tc>
      </w:tr>
      <w:tr w:rsidR="00AE01CD" w:rsidRPr="00AE01CD" w14:paraId="0BE4DED0" w14:textId="77777777" w:rsidTr="00660E9D">
        <w:trPr>
          <w:jc w:val="center"/>
        </w:trPr>
        <w:tc>
          <w:tcPr>
            <w:tcW w:w="766" w:type="dxa"/>
            <w:vAlign w:val="center"/>
          </w:tcPr>
          <w:p w14:paraId="2E1F6C49" w14:textId="77777777" w:rsidR="00AE01CD" w:rsidRPr="00AE01CD" w:rsidRDefault="00AE01CD" w:rsidP="00AE01CD">
            <w:pPr>
              <w:widowControl w:val="0"/>
              <w:ind w:right="-1"/>
              <w:jc w:val="both"/>
              <w:rPr>
                <w:sz w:val="22"/>
                <w:szCs w:val="22"/>
                <w:lang w:eastAsia="en-US"/>
              </w:rPr>
            </w:pPr>
            <w:r w:rsidRPr="00AE01CD">
              <w:rPr>
                <w:sz w:val="22"/>
                <w:szCs w:val="22"/>
                <w:lang w:eastAsia="en-US"/>
              </w:rPr>
              <w:t>4.1</w:t>
            </w:r>
          </w:p>
        </w:tc>
        <w:tc>
          <w:tcPr>
            <w:tcW w:w="2131" w:type="dxa"/>
            <w:vAlign w:val="center"/>
          </w:tcPr>
          <w:p w14:paraId="0689FEA5" w14:textId="77777777" w:rsidR="00AE01CD" w:rsidRPr="00AE01CD" w:rsidRDefault="00AE01CD" w:rsidP="00AE01CD">
            <w:pPr>
              <w:contextualSpacing/>
              <w:rPr>
                <w:sz w:val="22"/>
                <w:szCs w:val="22"/>
              </w:rPr>
            </w:pPr>
            <w:r w:rsidRPr="00AE01CD">
              <w:rPr>
                <w:sz w:val="22"/>
                <w:szCs w:val="22"/>
              </w:rPr>
              <w:t>Darbiniai stabdžiai</w:t>
            </w:r>
          </w:p>
          <w:p w14:paraId="76FAB669" w14:textId="77777777" w:rsidR="00AE01CD" w:rsidRPr="00AE01CD" w:rsidRDefault="00AE01CD" w:rsidP="00AE01CD">
            <w:pPr>
              <w:contextualSpacing/>
              <w:rPr>
                <w:sz w:val="22"/>
                <w:szCs w:val="22"/>
              </w:rPr>
            </w:pPr>
          </w:p>
        </w:tc>
        <w:tc>
          <w:tcPr>
            <w:tcW w:w="7739" w:type="dxa"/>
            <w:tcBorders>
              <w:top w:val="single" w:sz="4" w:space="0" w:color="auto"/>
              <w:left w:val="single" w:sz="4" w:space="0" w:color="auto"/>
              <w:bottom w:val="single" w:sz="4" w:space="0" w:color="auto"/>
              <w:right w:val="single" w:sz="4" w:space="0" w:color="auto"/>
            </w:tcBorders>
            <w:vAlign w:val="center"/>
          </w:tcPr>
          <w:p w14:paraId="0B34DC60" w14:textId="77777777" w:rsidR="00AE01CD" w:rsidRPr="00AE01CD" w:rsidRDefault="00AE01CD" w:rsidP="00AE01CD">
            <w:pPr>
              <w:ind w:right="-1"/>
              <w:jc w:val="both"/>
              <w:rPr>
                <w:sz w:val="22"/>
                <w:szCs w:val="22"/>
              </w:rPr>
            </w:pPr>
            <w:proofErr w:type="spellStart"/>
            <w:r w:rsidRPr="00AE01CD">
              <w:rPr>
                <w:sz w:val="22"/>
                <w:szCs w:val="22"/>
              </w:rPr>
              <w:t>Daugiadiskiai</w:t>
            </w:r>
            <w:proofErr w:type="spellEnd"/>
            <w:r w:rsidRPr="00AE01CD">
              <w:rPr>
                <w:sz w:val="22"/>
                <w:szCs w:val="22"/>
              </w:rPr>
              <w:t>, „šlapi“ (diskeliai alyvos vonioje).</w:t>
            </w:r>
          </w:p>
          <w:p w14:paraId="05F6F6AA" w14:textId="77777777" w:rsidR="00AE01CD" w:rsidRPr="00AE01CD" w:rsidRDefault="00AE01CD" w:rsidP="00AE01CD">
            <w:pPr>
              <w:ind w:right="-1"/>
              <w:jc w:val="both"/>
              <w:rPr>
                <w:sz w:val="22"/>
                <w:szCs w:val="22"/>
              </w:rPr>
            </w:pPr>
          </w:p>
          <w:p w14:paraId="6E619C8A" w14:textId="77777777" w:rsidR="00AE01CD" w:rsidRPr="00AE01CD" w:rsidRDefault="00AE01CD" w:rsidP="00AE01CD">
            <w:pPr>
              <w:ind w:right="-1"/>
              <w:jc w:val="both"/>
              <w:rPr>
                <w:sz w:val="22"/>
                <w:szCs w:val="22"/>
                <w:lang w:eastAsia="en-US"/>
              </w:rPr>
            </w:pP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31BF5098"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1383B7CE" w14:textId="77777777" w:rsidR="00AE01CD" w:rsidRPr="00AE01CD" w:rsidRDefault="00AE01CD" w:rsidP="00AE01CD">
            <w:pPr>
              <w:jc w:val="center"/>
              <w:rPr>
                <w:rFonts w:eastAsia="Calibri"/>
                <w:sz w:val="22"/>
                <w:szCs w:val="22"/>
              </w:rPr>
            </w:pPr>
            <w:r w:rsidRPr="00AE01CD">
              <w:rPr>
                <w:rFonts w:eastAsia="Calibri"/>
                <w:b/>
                <w:bCs/>
                <w:i/>
                <w:iCs/>
                <w:sz w:val="22"/>
                <w:szCs w:val="22"/>
              </w:rPr>
              <w:t xml:space="preserve">Darbinių stabdžių tipas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_____________ </w:t>
            </w:r>
            <w:r w:rsidRPr="00AE01CD">
              <w:rPr>
                <w:rFonts w:eastAsia="Calibri"/>
                <w:sz w:val="22"/>
                <w:szCs w:val="22"/>
              </w:rPr>
              <w:t>.</w:t>
            </w:r>
          </w:p>
          <w:p w14:paraId="3F2F127B" w14:textId="77777777" w:rsidR="00AE01CD" w:rsidRPr="00AE01CD" w:rsidRDefault="00AE01CD" w:rsidP="00AE01CD">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 </w:t>
            </w:r>
            <w:r w:rsidRPr="00AE01CD">
              <w:rPr>
                <w:rFonts w:eastAsia="Calibri"/>
                <w:i/>
                <w:iCs/>
                <w:sz w:val="22"/>
                <w:szCs w:val="22"/>
              </w:rPr>
              <w:t>ir psl. Nr</w:t>
            </w:r>
            <w:r w:rsidRPr="00AE01CD">
              <w:rPr>
                <w:rFonts w:eastAsia="Calibri"/>
                <w:i/>
                <w:iCs/>
                <w:sz w:val="22"/>
                <w:szCs w:val="22"/>
                <w:highlight w:val="lightGray"/>
              </w:rPr>
              <w:t>. ____</w:t>
            </w:r>
            <w:r w:rsidRPr="00AE01CD">
              <w:rPr>
                <w:rFonts w:eastAsia="Calibri"/>
                <w:i/>
                <w:iCs/>
                <w:sz w:val="22"/>
                <w:szCs w:val="22"/>
              </w:rPr>
              <w:t xml:space="preserve"> </w:t>
            </w: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w:t>
            </w:r>
            <w:r w:rsidRPr="00AE01CD">
              <w:rPr>
                <w:rFonts w:eastAsia="Calibri"/>
                <w:i/>
                <w:iCs/>
                <w:sz w:val="22"/>
                <w:szCs w:val="22"/>
              </w:rPr>
              <w:t>.</w:t>
            </w:r>
          </w:p>
        </w:tc>
      </w:tr>
      <w:tr w:rsidR="00AE01CD" w:rsidRPr="00AE01CD" w14:paraId="3FB793CA" w14:textId="77777777" w:rsidTr="00660E9D">
        <w:trPr>
          <w:jc w:val="center"/>
        </w:trPr>
        <w:tc>
          <w:tcPr>
            <w:tcW w:w="766" w:type="dxa"/>
            <w:vAlign w:val="center"/>
          </w:tcPr>
          <w:p w14:paraId="66449B24" w14:textId="77777777" w:rsidR="00AE01CD" w:rsidRPr="00AE01CD" w:rsidRDefault="00AE01CD" w:rsidP="00AE01CD">
            <w:pPr>
              <w:widowControl w:val="0"/>
              <w:ind w:right="-1"/>
              <w:jc w:val="both"/>
              <w:rPr>
                <w:sz w:val="22"/>
                <w:szCs w:val="22"/>
                <w:lang w:eastAsia="en-US"/>
              </w:rPr>
            </w:pPr>
            <w:r w:rsidRPr="00AE01CD">
              <w:rPr>
                <w:sz w:val="22"/>
                <w:szCs w:val="22"/>
                <w:lang w:eastAsia="en-US"/>
              </w:rPr>
              <w:t>4.2</w:t>
            </w:r>
          </w:p>
        </w:tc>
        <w:tc>
          <w:tcPr>
            <w:tcW w:w="2131" w:type="dxa"/>
            <w:vAlign w:val="center"/>
          </w:tcPr>
          <w:p w14:paraId="71009C27" w14:textId="77777777" w:rsidR="00AE01CD" w:rsidRPr="00AE01CD" w:rsidRDefault="00AE01CD" w:rsidP="00AE01CD">
            <w:pPr>
              <w:ind w:right="-1"/>
              <w:jc w:val="both"/>
              <w:rPr>
                <w:sz w:val="22"/>
                <w:szCs w:val="22"/>
                <w:lang w:eastAsia="en-US"/>
              </w:rPr>
            </w:pPr>
            <w:r w:rsidRPr="00AE01CD">
              <w:rPr>
                <w:sz w:val="22"/>
                <w:szCs w:val="22"/>
                <w:lang w:eastAsia="en-US"/>
              </w:rPr>
              <w:t>Stovėjimo stabdis</w:t>
            </w:r>
          </w:p>
        </w:tc>
        <w:tc>
          <w:tcPr>
            <w:tcW w:w="7739" w:type="dxa"/>
            <w:vAlign w:val="center"/>
          </w:tcPr>
          <w:p w14:paraId="3F736979" w14:textId="77777777" w:rsidR="00AE01CD" w:rsidRPr="00AE01CD" w:rsidRDefault="00AE01CD" w:rsidP="00AE01CD">
            <w:pPr>
              <w:ind w:right="-1"/>
              <w:jc w:val="both"/>
              <w:rPr>
                <w:sz w:val="22"/>
                <w:szCs w:val="22"/>
                <w:lang w:eastAsia="en-US"/>
              </w:rPr>
            </w:pPr>
            <w:r w:rsidRPr="00AE01CD">
              <w:rPr>
                <w:sz w:val="22"/>
                <w:szCs w:val="22"/>
                <w:lang w:eastAsia="en-US"/>
              </w:rPr>
              <w:t xml:space="preserve">Stovėjimo stabdis valdomas mechanine svirtimi arba </w:t>
            </w:r>
            <w:proofErr w:type="spellStart"/>
            <w:r w:rsidRPr="00AE01CD">
              <w:rPr>
                <w:sz w:val="22"/>
                <w:szCs w:val="22"/>
                <w:lang w:eastAsia="en-US"/>
              </w:rPr>
              <w:t>elektrohidrauliškai</w:t>
            </w:r>
            <w:proofErr w:type="spellEnd"/>
            <w:r w:rsidRPr="00AE01CD">
              <w:rPr>
                <w:sz w:val="22"/>
                <w:szCs w:val="22"/>
                <w:lang w:eastAsia="en-US"/>
              </w:rPr>
              <w:t>.</w:t>
            </w:r>
          </w:p>
        </w:tc>
        <w:tc>
          <w:tcPr>
            <w:tcW w:w="3717" w:type="dxa"/>
            <w:vAlign w:val="center"/>
          </w:tcPr>
          <w:p w14:paraId="49A2109C"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69641FB7" w14:textId="77777777" w:rsidR="00AE01CD" w:rsidRPr="00AE01CD" w:rsidRDefault="00AE01CD" w:rsidP="00AE01CD">
            <w:pPr>
              <w:jc w:val="center"/>
              <w:rPr>
                <w:rFonts w:eastAsia="Calibri"/>
                <w:sz w:val="22"/>
                <w:szCs w:val="22"/>
              </w:rPr>
            </w:pPr>
            <w:r w:rsidRPr="00AE01CD">
              <w:rPr>
                <w:rFonts w:eastAsia="Calibri"/>
                <w:b/>
                <w:bCs/>
                <w:i/>
                <w:iCs/>
                <w:sz w:val="22"/>
                <w:szCs w:val="22"/>
              </w:rPr>
              <w:t xml:space="preserve">Stovėjimo stabdžio valdymas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_____________ </w:t>
            </w:r>
            <w:r w:rsidRPr="00AE01CD">
              <w:rPr>
                <w:rFonts w:eastAsia="Calibri"/>
                <w:sz w:val="22"/>
                <w:szCs w:val="22"/>
              </w:rPr>
              <w:t>.</w:t>
            </w:r>
          </w:p>
          <w:p w14:paraId="412190AA" w14:textId="77777777" w:rsidR="00AE01CD" w:rsidRPr="00AE01CD" w:rsidRDefault="00AE01CD" w:rsidP="00AE01CD">
            <w:pPr>
              <w:widowControl w:val="0"/>
              <w:suppressAutoHyphens/>
              <w:autoSpaceDE w:val="0"/>
              <w:autoSpaceDN w:val="0"/>
              <w:adjustRightInd w:val="0"/>
              <w:ind w:right="-1"/>
              <w:jc w:val="both"/>
              <w:rPr>
                <w:sz w:val="22"/>
                <w:szCs w:val="22"/>
                <w:lang w:eastAsia="ar-SA"/>
              </w:rPr>
            </w:pPr>
          </w:p>
        </w:tc>
      </w:tr>
      <w:tr w:rsidR="00AE01CD" w:rsidRPr="00AE01CD" w14:paraId="32302B5D" w14:textId="77777777" w:rsidTr="00660E9D">
        <w:trPr>
          <w:jc w:val="center"/>
        </w:trPr>
        <w:tc>
          <w:tcPr>
            <w:tcW w:w="766" w:type="dxa"/>
            <w:vAlign w:val="center"/>
          </w:tcPr>
          <w:p w14:paraId="00AD718C" w14:textId="77777777" w:rsidR="00AE01CD" w:rsidRPr="00AE01CD" w:rsidRDefault="00AE01CD" w:rsidP="00AE01CD">
            <w:pPr>
              <w:widowControl w:val="0"/>
              <w:ind w:right="-1"/>
              <w:jc w:val="both"/>
              <w:rPr>
                <w:sz w:val="22"/>
                <w:szCs w:val="22"/>
                <w:lang w:eastAsia="en-US"/>
              </w:rPr>
            </w:pPr>
          </w:p>
          <w:p w14:paraId="18E9AE13" w14:textId="77777777" w:rsidR="00AE01CD" w:rsidRPr="00AE01CD" w:rsidRDefault="00AE01CD" w:rsidP="00AE01CD">
            <w:pPr>
              <w:widowControl w:val="0"/>
              <w:ind w:right="-1"/>
              <w:jc w:val="both"/>
              <w:rPr>
                <w:sz w:val="22"/>
                <w:szCs w:val="22"/>
                <w:lang w:eastAsia="en-US"/>
              </w:rPr>
            </w:pPr>
            <w:r w:rsidRPr="00AE01CD">
              <w:rPr>
                <w:sz w:val="22"/>
                <w:szCs w:val="22"/>
                <w:lang w:eastAsia="en-US"/>
              </w:rPr>
              <w:t>4.3</w:t>
            </w:r>
          </w:p>
        </w:tc>
        <w:tc>
          <w:tcPr>
            <w:tcW w:w="2131" w:type="dxa"/>
            <w:vAlign w:val="center"/>
          </w:tcPr>
          <w:p w14:paraId="57C7DACE" w14:textId="77777777" w:rsidR="00AE01CD" w:rsidRPr="00AE01CD" w:rsidRDefault="00AE01CD" w:rsidP="00AE01CD">
            <w:pPr>
              <w:ind w:right="-1"/>
              <w:jc w:val="both"/>
              <w:rPr>
                <w:sz w:val="22"/>
                <w:szCs w:val="22"/>
                <w:lang w:eastAsia="en-US"/>
              </w:rPr>
            </w:pPr>
            <w:r w:rsidRPr="00AE01CD">
              <w:rPr>
                <w:sz w:val="22"/>
                <w:szCs w:val="22"/>
                <w:lang w:eastAsia="en-US"/>
              </w:rPr>
              <w:t>Išorinė stabdžių sistema</w:t>
            </w:r>
          </w:p>
        </w:tc>
        <w:tc>
          <w:tcPr>
            <w:tcW w:w="7739" w:type="dxa"/>
            <w:vAlign w:val="center"/>
          </w:tcPr>
          <w:p w14:paraId="2921F641" w14:textId="77777777" w:rsidR="00AE01CD" w:rsidRPr="00AE01CD" w:rsidRDefault="00AE01CD" w:rsidP="00AE01CD">
            <w:pPr>
              <w:ind w:right="-1"/>
              <w:jc w:val="both"/>
              <w:rPr>
                <w:sz w:val="22"/>
                <w:szCs w:val="22"/>
                <w:lang w:eastAsia="en-US"/>
              </w:rPr>
            </w:pPr>
            <w:r w:rsidRPr="00AE01CD">
              <w:rPr>
                <w:sz w:val="22"/>
                <w:szCs w:val="22"/>
                <w:lang w:eastAsia="en-US"/>
              </w:rPr>
              <w:t>Įrengti dviejų kontūrų pneumatinių stabdžių išvadai prikabinamiems įrengimams, turintiems pneumatinę stabdžių sistemą, su įrengtomis greito jungimo jungtimis.</w:t>
            </w:r>
          </w:p>
        </w:tc>
        <w:tc>
          <w:tcPr>
            <w:tcW w:w="3717" w:type="dxa"/>
            <w:vAlign w:val="center"/>
          </w:tcPr>
          <w:p w14:paraId="16F0DC81"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3147FFE1" w14:textId="77777777" w:rsidR="00AE01CD" w:rsidRPr="00AE01CD" w:rsidRDefault="00AE01CD" w:rsidP="00AE01CD">
            <w:pPr>
              <w:ind w:right="-1"/>
              <w:jc w:val="both"/>
              <w:rPr>
                <w:sz w:val="22"/>
                <w:szCs w:val="22"/>
                <w:lang w:eastAsia="en-US"/>
              </w:rPr>
            </w:pPr>
          </w:p>
        </w:tc>
      </w:tr>
      <w:tr w:rsidR="00AE01CD" w:rsidRPr="00AE01CD" w14:paraId="77163886" w14:textId="77777777" w:rsidTr="00660E9D">
        <w:trPr>
          <w:jc w:val="center"/>
        </w:trPr>
        <w:tc>
          <w:tcPr>
            <w:tcW w:w="14353" w:type="dxa"/>
            <w:gridSpan w:val="4"/>
            <w:vAlign w:val="center"/>
          </w:tcPr>
          <w:p w14:paraId="7CFC5357" w14:textId="77777777" w:rsidR="00AE01CD" w:rsidRPr="00AE01CD" w:rsidRDefault="00AE01CD">
            <w:pPr>
              <w:numPr>
                <w:ilvl w:val="0"/>
                <w:numId w:val="3"/>
              </w:numPr>
              <w:spacing w:after="160" w:line="259" w:lineRule="auto"/>
              <w:ind w:left="720" w:right="-1"/>
              <w:contextualSpacing/>
              <w:jc w:val="both"/>
              <w:rPr>
                <w:b/>
                <w:sz w:val="22"/>
                <w:szCs w:val="22"/>
              </w:rPr>
            </w:pPr>
            <w:r w:rsidRPr="00AE01CD">
              <w:rPr>
                <w:b/>
                <w:sz w:val="22"/>
                <w:szCs w:val="22"/>
              </w:rPr>
              <w:lastRenderedPageBreak/>
              <w:t>Vairavimo sistema</w:t>
            </w:r>
          </w:p>
        </w:tc>
      </w:tr>
      <w:tr w:rsidR="00AE01CD" w:rsidRPr="00AE01CD" w14:paraId="783065AE" w14:textId="77777777" w:rsidTr="00660E9D">
        <w:trPr>
          <w:jc w:val="center"/>
        </w:trPr>
        <w:tc>
          <w:tcPr>
            <w:tcW w:w="766" w:type="dxa"/>
            <w:vAlign w:val="center"/>
          </w:tcPr>
          <w:p w14:paraId="2A8359B4" w14:textId="77777777" w:rsidR="00AE01CD" w:rsidRPr="00AE01CD" w:rsidRDefault="00AE01CD" w:rsidP="00AE01CD">
            <w:pPr>
              <w:ind w:right="-1"/>
              <w:jc w:val="both"/>
              <w:rPr>
                <w:sz w:val="22"/>
                <w:szCs w:val="22"/>
                <w:lang w:eastAsia="en-US"/>
              </w:rPr>
            </w:pPr>
            <w:r w:rsidRPr="00AE01CD">
              <w:rPr>
                <w:sz w:val="22"/>
                <w:szCs w:val="22"/>
                <w:lang w:eastAsia="en-US"/>
              </w:rPr>
              <w:t>5.1.</w:t>
            </w:r>
          </w:p>
        </w:tc>
        <w:tc>
          <w:tcPr>
            <w:tcW w:w="2131" w:type="dxa"/>
            <w:vAlign w:val="center"/>
          </w:tcPr>
          <w:p w14:paraId="0C150CF6" w14:textId="77777777" w:rsidR="00AE01CD" w:rsidRPr="00AE01CD" w:rsidRDefault="00AE01CD" w:rsidP="00AE01CD">
            <w:pPr>
              <w:ind w:right="-1"/>
              <w:jc w:val="both"/>
              <w:rPr>
                <w:sz w:val="22"/>
                <w:szCs w:val="22"/>
              </w:rPr>
            </w:pPr>
            <w:r w:rsidRPr="00AE01CD">
              <w:rPr>
                <w:sz w:val="22"/>
                <w:szCs w:val="22"/>
              </w:rPr>
              <w:t>Tipas</w:t>
            </w:r>
          </w:p>
        </w:tc>
        <w:tc>
          <w:tcPr>
            <w:tcW w:w="7739" w:type="dxa"/>
            <w:tcBorders>
              <w:top w:val="single" w:sz="4" w:space="0" w:color="auto"/>
              <w:left w:val="single" w:sz="4" w:space="0" w:color="auto"/>
              <w:bottom w:val="single" w:sz="4" w:space="0" w:color="auto"/>
              <w:right w:val="single" w:sz="4" w:space="0" w:color="auto"/>
            </w:tcBorders>
            <w:vAlign w:val="center"/>
          </w:tcPr>
          <w:p w14:paraId="1E9EE02F" w14:textId="77777777" w:rsidR="00AE01CD" w:rsidRPr="00AE01CD" w:rsidRDefault="00AE01CD" w:rsidP="00AE01CD">
            <w:pPr>
              <w:ind w:right="-1"/>
              <w:jc w:val="both"/>
              <w:rPr>
                <w:strike/>
                <w:sz w:val="22"/>
                <w:szCs w:val="22"/>
                <w:lang w:eastAsia="en-US"/>
              </w:rPr>
            </w:pPr>
            <w:r w:rsidRPr="00AE01CD">
              <w:rPr>
                <w:sz w:val="22"/>
                <w:szCs w:val="22"/>
                <w:lang w:eastAsia="en-US"/>
              </w:rPr>
              <w:t>Vairavimo sistema hidrostatinė.</w:t>
            </w: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500B21FF"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562412F2" w14:textId="77777777" w:rsidR="00AE01CD" w:rsidRPr="00AE01CD" w:rsidRDefault="00AE01CD" w:rsidP="00AE01CD">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40F7A98D" w14:textId="77777777" w:rsidR="00AE01CD" w:rsidRPr="00AE01CD" w:rsidRDefault="00AE01CD" w:rsidP="00AE01CD">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AE01CD" w:rsidRPr="00AE01CD" w14:paraId="082BC23B" w14:textId="77777777" w:rsidTr="00660E9D">
        <w:trPr>
          <w:jc w:val="center"/>
        </w:trPr>
        <w:tc>
          <w:tcPr>
            <w:tcW w:w="766" w:type="dxa"/>
            <w:vAlign w:val="center"/>
          </w:tcPr>
          <w:p w14:paraId="73B9ADC8" w14:textId="77777777" w:rsidR="00AE01CD" w:rsidRPr="00AE01CD" w:rsidRDefault="00AE01CD" w:rsidP="00AE01CD">
            <w:pPr>
              <w:ind w:right="-1"/>
              <w:jc w:val="both"/>
              <w:rPr>
                <w:sz w:val="22"/>
                <w:szCs w:val="22"/>
                <w:lang w:eastAsia="en-US"/>
              </w:rPr>
            </w:pPr>
            <w:r w:rsidRPr="00AE01CD">
              <w:rPr>
                <w:sz w:val="22"/>
                <w:szCs w:val="22"/>
                <w:lang w:eastAsia="en-US"/>
              </w:rPr>
              <w:t>5.2.</w:t>
            </w:r>
          </w:p>
        </w:tc>
        <w:tc>
          <w:tcPr>
            <w:tcW w:w="2131" w:type="dxa"/>
            <w:vAlign w:val="center"/>
          </w:tcPr>
          <w:p w14:paraId="354CCF50" w14:textId="77777777" w:rsidR="00AE01CD" w:rsidRPr="00AE01CD" w:rsidRDefault="00AE01CD" w:rsidP="00AE01CD">
            <w:pPr>
              <w:ind w:right="-1"/>
              <w:jc w:val="both"/>
              <w:rPr>
                <w:sz w:val="22"/>
                <w:szCs w:val="22"/>
                <w:lang w:eastAsia="en-US"/>
              </w:rPr>
            </w:pPr>
            <w:r w:rsidRPr="00AE01CD">
              <w:rPr>
                <w:sz w:val="22"/>
                <w:szCs w:val="22"/>
                <w:lang w:eastAsia="en-US"/>
              </w:rPr>
              <w:t>Vairuojami ratai</w:t>
            </w:r>
          </w:p>
        </w:tc>
        <w:tc>
          <w:tcPr>
            <w:tcW w:w="7739" w:type="dxa"/>
            <w:vAlign w:val="center"/>
          </w:tcPr>
          <w:p w14:paraId="5EB9FB10" w14:textId="77777777" w:rsidR="00AE01CD" w:rsidRPr="00AE01CD" w:rsidRDefault="00AE01CD" w:rsidP="00AE01CD">
            <w:pPr>
              <w:ind w:right="-1"/>
              <w:jc w:val="both"/>
              <w:rPr>
                <w:sz w:val="22"/>
                <w:szCs w:val="22"/>
                <w:lang w:eastAsia="en-US"/>
              </w:rPr>
            </w:pPr>
            <w:r w:rsidRPr="00AE01CD">
              <w:rPr>
                <w:sz w:val="22"/>
                <w:szCs w:val="22"/>
                <w:lang w:eastAsia="en-US"/>
              </w:rPr>
              <w:t>Vairuojami ratai priekiniai.</w:t>
            </w:r>
          </w:p>
          <w:p w14:paraId="1FE18E33" w14:textId="77777777" w:rsidR="00AE01CD" w:rsidRPr="00AE01CD" w:rsidRDefault="00AE01CD" w:rsidP="00AE01CD">
            <w:pPr>
              <w:ind w:right="-1"/>
              <w:jc w:val="both"/>
              <w:rPr>
                <w:sz w:val="22"/>
                <w:szCs w:val="22"/>
                <w:lang w:eastAsia="en-US"/>
              </w:rPr>
            </w:pPr>
          </w:p>
        </w:tc>
        <w:tc>
          <w:tcPr>
            <w:tcW w:w="3717" w:type="dxa"/>
            <w:vAlign w:val="center"/>
          </w:tcPr>
          <w:p w14:paraId="2B18F7E5"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77EADCF6" w14:textId="77777777" w:rsidR="00AE01CD" w:rsidRPr="00AE01CD" w:rsidRDefault="00AE01CD" w:rsidP="00AE01CD">
            <w:pPr>
              <w:jc w:val="center"/>
              <w:rPr>
                <w:b/>
                <w:sz w:val="22"/>
                <w:szCs w:val="22"/>
                <w:lang w:eastAsia="en-US"/>
              </w:rPr>
            </w:pPr>
          </w:p>
        </w:tc>
      </w:tr>
      <w:tr w:rsidR="00AE01CD" w:rsidRPr="00AE01CD" w14:paraId="72D05212" w14:textId="77777777" w:rsidTr="00660E9D">
        <w:trPr>
          <w:jc w:val="center"/>
        </w:trPr>
        <w:tc>
          <w:tcPr>
            <w:tcW w:w="766" w:type="dxa"/>
            <w:vAlign w:val="center"/>
          </w:tcPr>
          <w:p w14:paraId="11C70477" w14:textId="77777777" w:rsidR="00AE01CD" w:rsidRPr="00AE01CD" w:rsidRDefault="00AE01CD" w:rsidP="00AE01CD">
            <w:pPr>
              <w:ind w:right="-1"/>
              <w:jc w:val="both"/>
              <w:rPr>
                <w:sz w:val="22"/>
                <w:szCs w:val="22"/>
                <w:lang w:eastAsia="en-US"/>
              </w:rPr>
            </w:pPr>
            <w:r w:rsidRPr="00AE01CD">
              <w:rPr>
                <w:sz w:val="22"/>
                <w:szCs w:val="22"/>
                <w:lang w:eastAsia="en-US"/>
              </w:rPr>
              <w:t xml:space="preserve">5.3. </w:t>
            </w:r>
          </w:p>
        </w:tc>
        <w:tc>
          <w:tcPr>
            <w:tcW w:w="2131" w:type="dxa"/>
            <w:vAlign w:val="center"/>
          </w:tcPr>
          <w:p w14:paraId="1B02F118" w14:textId="77777777" w:rsidR="00AE01CD" w:rsidRPr="00AE01CD" w:rsidRDefault="00AE01CD" w:rsidP="00AE01CD">
            <w:pPr>
              <w:ind w:right="-1"/>
              <w:jc w:val="both"/>
              <w:rPr>
                <w:sz w:val="22"/>
                <w:szCs w:val="22"/>
                <w:highlight w:val="green"/>
                <w:lang w:eastAsia="en-US"/>
              </w:rPr>
            </w:pPr>
            <w:r w:rsidRPr="00AE01CD">
              <w:rPr>
                <w:sz w:val="22"/>
                <w:szCs w:val="22"/>
                <w:lang w:eastAsia="en-US"/>
              </w:rPr>
              <w:t>Vairo ratas</w:t>
            </w:r>
          </w:p>
        </w:tc>
        <w:tc>
          <w:tcPr>
            <w:tcW w:w="7739" w:type="dxa"/>
            <w:vAlign w:val="center"/>
          </w:tcPr>
          <w:p w14:paraId="5AE7F178" w14:textId="24372E48" w:rsidR="00AE01CD" w:rsidRPr="00AE01CD" w:rsidRDefault="00AE01CD" w:rsidP="00AE01CD">
            <w:pPr>
              <w:ind w:right="-1"/>
              <w:jc w:val="both"/>
              <w:rPr>
                <w:sz w:val="22"/>
                <w:szCs w:val="22"/>
                <w:lang w:eastAsia="en-US"/>
              </w:rPr>
            </w:pPr>
            <w:r w:rsidRPr="00AE01CD">
              <w:rPr>
                <w:sz w:val="22"/>
                <w:szCs w:val="22"/>
                <w:lang w:eastAsia="en-US"/>
              </w:rPr>
              <w:t>Reguliuojam</w:t>
            </w:r>
            <w:r w:rsidR="000659CA">
              <w:rPr>
                <w:sz w:val="22"/>
                <w:szCs w:val="22"/>
                <w:lang w:eastAsia="en-US"/>
              </w:rPr>
              <w:t xml:space="preserve">as </w:t>
            </w:r>
            <w:r w:rsidRPr="00AE01CD">
              <w:rPr>
                <w:sz w:val="22"/>
                <w:szCs w:val="22"/>
                <w:lang w:eastAsia="en-US"/>
              </w:rPr>
              <w:t>vairo rato pasvirimo kampas.</w:t>
            </w:r>
          </w:p>
        </w:tc>
        <w:tc>
          <w:tcPr>
            <w:tcW w:w="3717" w:type="dxa"/>
            <w:vAlign w:val="center"/>
          </w:tcPr>
          <w:p w14:paraId="0F277AF0"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78A403B4" w14:textId="77777777" w:rsidR="00AE01CD" w:rsidRPr="00AE01CD" w:rsidRDefault="00AE01CD" w:rsidP="00AE01CD">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472F0B46" w14:textId="77777777" w:rsidR="00AE01CD" w:rsidRPr="00AE01CD" w:rsidRDefault="00AE01CD" w:rsidP="00AE01CD">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AE01CD" w:rsidRPr="00AE01CD" w14:paraId="622D1052" w14:textId="77777777" w:rsidTr="00660E9D">
        <w:trPr>
          <w:jc w:val="center"/>
        </w:trPr>
        <w:tc>
          <w:tcPr>
            <w:tcW w:w="14353" w:type="dxa"/>
            <w:gridSpan w:val="4"/>
            <w:vAlign w:val="center"/>
          </w:tcPr>
          <w:p w14:paraId="3CE96DFB" w14:textId="77777777" w:rsidR="00AE01CD" w:rsidRPr="00AE01CD" w:rsidRDefault="00AE01CD">
            <w:pPr>
              <w:numPr>
                <w:ilvl w:val="0"/>
                <w:numId w:val="3"/>
              </w:numPr>
              <w:spacing w:after="160" w:line="259" w:lineRule="auto"/>
              <w:ind w:left="720" w:right="-1"/>
              <w:contextualSpacing/>
              <w:jc w:val="both"/>
              <w:rPr>
                <w:b/>
                <w:sz w:val="22"/>
                <w:szCs w:val="22"/>
              </w:rPr>
            </w:pPr>
            <w:r w:rsidRPr="00AE01CD">
              <w:rPr>
                <w:b/>
                <w:sz w:val="22"/>
                <w:szCs w:val="22"/>
              </w:rPr>
              <w:t>Galios tiekimo velenai (GTV)</w:t>
            </w:r>
          </w:p>
        </w:tc>
      </w:tr>
      <w:tr w:rsidR="00AE01CD" w:rsidRPr="00AE01CD" w14:paraId="6042630C" w14:textId="77777777" w:rsidTr="00660E9D">
        <w:trPr>
          <w:jc w:val="center"/>
        </w:trPr>
        <w:tc>
          <w:tcPr>
            <w:tcW w:w="766" w:type="dxa"/>
            <w:vAlign w:val="center"/>
          </w:tcPr>
          <w:p w14:paraId="75D80755" w14:textId="77777777" w:rsidR="00AE01CD" w:rsidRPr="00AE01CD" w:rsidRDefault="00AE01CD" w:rsidP="00AE01CD">
            <w:pPr>
              <w:ind w:right="-1"/>
              <w:jc w:val="both"/>
              <w:rPr>
                <w:sz w:val="22"/>
                <w:szCs w:val="22"/>
                <w:lang w:eastAsia="en-US"/>
              </w:rPr>
            </w:pPr>
            <w:r w:rsidRPr="00AE01CD">
              <w:rPr>
                <w:sz w:val="22"/>
                <w:szCs w:val="22"/>
                <w:lang w:eastAsia="en-US"/>
              </w:rPr>
              <w:t>6.1.</w:t>
            </w:r>
          </w:p>
        </w:tc>
        <w:tc>
          <w:tcPr>
            <w:tcW w:w="2131" w:type="dxa"/>
            <w:vAlign w:val="center"/>
          </w:tcPr>
          <w:p w14:paraId="7B9E3725" w14:textId="77777777" w:rsidR="00AE01CD" w:rsidRPr="00AE01CD" w:rsidRDefault="00AE01CD" w:rsidP="00AE01CD">
            <w:pPr>
              <w:ind w:right="-1"/>
              <w:jc w:val="both"/>
              <w:rPr>
                <w:sz w:val="22"/>
                <w:szCs w:val="22"/>
                <w:lang w:eastAsia="en-US"/>
              </w:rPr>
            </w:pPr>
            <w:r w:rsidRPr="00AE01CD">
              <w:rPr>
                <w:sz w:val="22"/>
                <w:szCs w:val="22"/>
                <w:lang w:eastAsia="en-US"/>
              </w:rPr>
              <w:t>Galinio GTV  sukimosi greičiai</w:t>
            </w:r>
          </w:p>
        </w:tc>
        <w:tc>
          <w:tcPr>
            <w:tcW w:w="7739" w:type="dxa"/>
            <w:vAlign w:val="center"/>
          </w:tcPr>
          <w:p w14:paraId="7FB67C9A" w14:textId="77777777" w:rsidR="00AE01CD" w:rsidRPr="00AE01CD" w:rsidRDefault="00AE01CD" w:rsidP="00AE01CD">
            <w:pPr>
              <w:ind w:right="-1"/>
              <w:jc w:val="both"/>
              <w:rPr>
                <w:sz w:val="22"/>
                <w:szCs w:val="22"/>
                <w:lang w:eastAsia="en-US"/>
              </w:rPr>
            </w:pPr>
            <w:r w:rsidRPr="00AE01CD">
              <w:rPr>
                <w:sz w:val="22"/>
                <w:szCs w:val="22"/>
                <w:lang w:eastAsia="en-US"/>
              </w:rPr>
              <w:t xml:space="preserve">Galinis GTV ne mažiau kaip 2 greičių. </w:t>
            </w:r>
          </w:p>
          <w:p w14:paraId="16D70B05" w14:textId="77777777" w:rsidR="00AE01CD" w:rsidRPr="00AE01CD" w:rsidRDefault="00AE01CD" w:rsidP="00AE01CD">
            <w:pPr>
              <w:ind w:right="-1"/>
              <w:jc w:val="both"/>
              <w:rPr>
                <w:sz w:val="22"/>
                <w:szCs w:val="22"/>
                <w:lang w:eastAsia="en-US"/>
              </w:rPr>
            </w:pPr>
            <w:r w:rsidRPr="00AE01CD">
              <w:rPr>
                <w:sz w:val="22"/>
                <w:szCs w:val="22"/>
                <w:lang w:eastAsia="en-US"/>
              </w:rPr>
              <w:t xml:space="preserve">540, 540E </w:t>
            </w:r>
            <w:proofErr w:type="spellStart"/>
            <w:r w:rsidRPr="00AE01CD">
              <w:rPr>
                <w:sz w:val="22"/>
                <w:szCs w:val="22"/>
                <w:lang w:eastAsia="en-US"/>
              </w:rPr>
              <w:t>aps</w:t>
            </w:r>
            <w:proofErr w:type="spellEnd"/>
            <w:r w:rsidRPr="00AE01CD">
              <w:rPr>
                <w:sz w:val="22"/>
                <w:szCs w:val="22"/>
                <w:lang w:eastAsia="en-US"/>
              </w:rPr>
              <w:t>/min.</w:t>
            </w:r>
          </w:p>
        </w:tc>
        <w:tc>
          <w:tcPr>
            <w:tcW w:w="3717" w:type="dxa"/>
            <w:vAlign w:val="center"/>
          </w:tcPr>
          <w:p w14:paraId="52CE8805"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5845136A" w14:textId="77777777" w:rsidR="00AE01CD" w:rsidRPr="00AE01CD" w:rsidRDefault="00AE01CD" w:rsidP="00AE01CD">
            <w:pPr>
              <w:jc w:val="center"/>
              <w:rPr>
                <w:rFonts w:eastAsia="Calibri"/>
                <w:sz w:val="22"/>
                <w:szCs w:val="22"/>
              </w:rPr>
            </w:pPr>
            <w:r w:rsidRPr="00AE01CD">
              <w:rPr>
                <w:rFonts w:eastAsia="Calibri"/>
                <w:b/>
                <w:bCs/>
                <w:i/>
                <w:iCs/>
                <w:sz w:val="22"/>
                <w:szCs w:val="22"/>
              </w:rPr>
              <w:t xml:space="preserve">Galinis GTV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w:t>
            </w:r>
            <w:r w:rsidRPr="00AE01CD">
              <w:rPr>
                <w:rFonts w:eastAsia="Calibri"/>
                <w:i/>
                <w:iCs/>
                <w:sz w:val="22"/>
                <w:szCs w:val="22"/>
                <w:highlight w:val="lightGray"/>
              </w:rPr>
              <w:t xml:space="preserve">_____________ </w:t>
            </w:r>
            <w:r w:rsidRPr="00AE01CD">
              <w:rPr>
                <w:rFonts w:eastAsia="Calibri"/>
                <w:i/>
                <w:iCs/>
                <w:sz w:val="22"/>
                <w:szCs w:val="22"/>
              </w:rPr>
              <w:t>greičių.</w:t>
            </w:r>
          </w:p>
          <w:p w14:paraId="6D069D0D" w14:textId="77777777" w:rsidR="00AE01CD" w:rsidRPr="00AE01CD" w:rsidRDefault="00AE01CD" w:rsidP="00AE01CD">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31C3E9DE" w14:textId="77777777" w:rsidR="00AE01CD" w:rsidRPr="00AE01CD" w:rsidRDefault="00AE01CD" w:rsidP="00AE01CD">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p w14:paraId="43EFC416" w14:textId="77777777" w:rsidR="00AE01CD" w:rsidRPr="00AE01CD" w:rsidRDefault="00AE01CD" w:rsidP="00AE01CD">
            <w:pPr>
              <w:ind w:right="-1"/>
              <w:jc w:val="both"/>
              <w:rPr>
                <w:b/>
                <w:sz w:val="22"/>
                <w:szCs w:val="22"/>
                <w:lang w:eastAsia="en-US"/>
              </w:rPr>
            </w:pPr>
          </w:p>
        </w:tc>
      </w:tr>
      <w:tr w:rsidR="00AE01CD" w:rsidRPr="00AE01CD" w14:paraId="05EC310C" w14:textId="77777777" w:rsidTr="00660E9D">
        <w:trPr>
          <w:jc w:val="center"/>
        </w:trPr>
        <w:tc>
          <w:tcPr>
            <w:tcW w:w="766" w:type="dxa"/>
            <w:vAlign w:val="center"/>
          </w:tcPr>
          <w:p w14:paraId="6DDEA224" w14:textId="77777777" w:rsidR="00AE01CD" w:rsidRPr="00AE01CD" w:rsidRDefault="00AE01CD" w:rsidP="00AE01CD">
            <w:pPr>
              <w:ind w:right="-1"/>
              <w:jc w:val="both"/>
              <w:rPr>
                <w:sz w:val="22"/>
                <w:szCs w:val="22"/>
                <w:lang w:eastAsia="en-US"/>
              </w:rPr>
            </w:pPr>
            <w:r w:rsidRPr="00AE01CD">
              <w:rPr>
                <w:sz w:val="20"/>
                <w:szCs w:val="20"/>
                <w:lang w:eastAsia="en-US"/>
              </w:rPr>
              <w:t>6.2.</w:t>
            </w:r>
          </w:p>
        </w:tc>
        <w:tc>
          <w:tcPr>
            <w:tcW w:w="2131" w:type="dxa"/>
            <w:vAlign w:val="center"/>
          </w:tcPr>
          <w:p w14:paraId="10FF36AB" w14:textId="77777777" w:rsidR="00AE01CD" w:rsidRPr="00AE01CD" w:rsidRDefault="00AE01CD" w:rsidP="00AE01CD">
            <w:pPr>
              <w:ind w:right="-1"/>
              <w:jc w:val="both"/>
              <w:rPr>
                <w:sz w:val="22"/>
                <w:szCs w:val="22"/>
                <w:lang w:eastAsia="en-US"/>
              </w:rPr>
            </w:pPr>
            <w:r w:rsidRPr="00AE01CD">
              <w:rPr>
                <w:sz w:val="20"/>
                <w:szCs w:val="20"/>
                <w:lang w:eastAsia="en-US"/>
              </w:rPr>
              <w:t>Priekinis GTV</w:t>
            </w:r>
          </w:p>
        </w:tc>
        <w:tc>
          <w:tcPr>
            <w:tcW w:w="7739" w:type="dxa"/>
            <w:vAlign w:val="center"/>
          </w:tcPr>
          <w:p w14:paraId="29E0EDB4" w14:textId="77777777" w:rsidR="00AE01CD" w:rsidRPr="00AE01CD" w:rsidRDefault="00AE01CD" w:rsidP="00AE01CD">
            <w:pPr>
              <w:ind w:right="-1"/>
              <w:jc w:val="both"/>
              <w:rPr>
                <w:sz w:val="20"/>
                <w:szCs w:val="20"/>
                <w:lang w:eastAsia="en-US"/>
              </w:rPr>
            </w:pPr>
            <w:r w:rsidRPr="00AE01CD">
              <w:rPr>
                <w:sz w:val="20"/>
                <w:szCs w:val="20"/>
                <w:lang w:eastAsia="en-US"/>
              </w:rPr>
              <w:t xml:space="preserve">Numatytas gamintojo ir/arba įrengtas ne </w:t>
            </w:r>
            <w:r w:rsidRPr="00AE01CD">
              <w:rPr>
                <w:rFonts w:eastAsia="Calibri"/>
                <w:sz w:val="20"/>
                <w:szCs w:val="20"/>
                <w:lang w:eastAsia="zh-CN"/>
              </w:rPr>
              <w:t>vėliau nei Prekės perdavimo dieną.</w:t>
            </w:r>
            <w:r w:rsidRPr="00AE01CD">
              <w:rPr>
                <w:sz w:val="20"/>
                <w:szCs w:val="20"/>
                <w:lang w:eastAsia="en-US"/>
              </w:rPr>
              <w:t xml:space="preserve"> Įrengiamas taip kad netrukdytų ant priekinės pakabos kabinamiems įrenginiams. Galios tiekimo veleno sukimosi greitis iki 1000 </w:t>
            </w:r>
            <w:proofErr w:type="spellStart"/>
            <w:r w:rsidRPr="00AE01CD">
              <w:rPr>
                <w:sz w:val="20"/>
                <w:szCs w:val="20"/>
                <w:lang w:eastAsia="en-US"/>
              </w:rPr>
              <w:t>aps</w:t>
            </w:r>
            <w:proofErr w:type="spellEnd"/>
            <w:r w:rsidRPr="00AE01CD">
              <w:rPr>
                <w:sz w:val="20"/>
                <w:szCs w:val="20"/>
                <w:lang w:eastAsia="en-US"/>
              </w:rPr>
              <w:t>/min.</w:t>
            </w:r>
          </w:p>
        </w:tc>
        <w:tc>
          <w:tcPr>
            <w:tcW w:w="3717" w:type="dxa"/>
            <w:vAlign w:val="center"/>
          </w:tcPr>
          <w:p w14:paraId="350BD2FB"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21A9B0B1" w14:textId="77777777" w:rsidR="00AE01CD" w:rsidRPr="00AE01CD" w:rsidRDefault="00AE01CD" w:rsidP="00AE01CD">
            <w:pPr>
              <w:jc w:val="center"/>
              <w:rPr>
                <w:rFonts w:eastAsia="Calibri"/>
                <w:b/>
                <w:bCs/>
                <w:sz w:val="22"/>
                <w:szCs w:val="22"/>
                <w:highlight w:val="lightGray"/>
              </w:rPr>
            </w:pPr>
          </w:p>
        </w:tc>
      </w:tr>
      <w:tr w:rsidR="00AE01CD" w:rsidRPr="00AE01CD" w14:paraId="0D149BAA" w14:textId="77777777" w:rsidTr="00660E9D">
        <w:trPr>
          <w:jc w:val="center"/>
        </w:trPr>
        <w:tc>
          <w:tcPr>
            <w:tcW w:w="766" w:type="dxa"/>
            <w:vAlign w:val="center"/>
          </w:tcPr>
          <w:p w14:paraId="51225C6B" w14:textId="77777777" w:rsidR="00AE01CD" w:rsidRPr="00AE01CD" w:rsidRDefault="00AE01CD" w:rsidP="00AE01CD">
            <w:pPr>
              <w:ind w:right="-1"/>
              <w:jc w:val="both"/>
              <w:rPr>
                <w:sz w:val="22"/>
                <w:szCs w:val="22"/>
                <w:lang w:eastAsia="en-US"/>
              </w:rPr>
            </w:pPr>
            <w:r w:rsidRPr="00AE01CD">
              <w:rPr>
                <w:sz w:val="20"/>
                <w:szCs w:val="20"/>
                <w:lang w:eastAsia="en-US"/>
              </w:rPr>
              <w:t>6.3.</w:t>
            </w:r>
          </w:p>
        </w:tc>
        <w:tc>
          <w:tcPr>
            <w:tcW w:w="2131" w:type="dxa"/>
            <w:vAlign w:val="center"/>
          </w:tcPr>
          <w:p w14:paraId="2E406484" w14:textId="77777777" w:rsidR="00AE01CD" w:rsidRPr="00AE01CD" w:rsidRDefault="00AE01CD" w:rsidP="00AE01CD">
            <w:pPr>
              <w:ind w:right="-1"/>
              <w:jc w:val="both"/>
              <w:rPr>
                <w:sz w:val="22"/>
                <w:szCs w:val="22"/>
                <w:lang w:eastAsia="en-US"/>
              </w:rPr>
            </w:pPr>
            <w:r w:rsidRPr="00AE01CD">
              <w:rPr>
                <w:sz w:val="20"/>
                <w:szCs w:val="20"/>
                <w:lang w:eastAsia="en-US"/>
              </w:rPr>
              <w:t>Priekinio GTV valdymas</w:t>
            </w:r>
          </w:p>
        </w:tc>
        <w:tc>
          <w:tcPr>
            <w:tcW w:w="7739" w:type="dxa"/>
            <w:vAlign w:val="center"/>
          </w:tcPr>
          <w:p w14:paraId="775CE827" w14:textId="77777777" w:rsidR="00AE01CD" w:rsidRPr="00AE01CD" w:rsidRDefault="00AE01CD" w:rsidP="00AE01CD">
            <w:pPr>
              <w:ind w:right="-1"/>
              <w:jc w:val="both"/>
              <w:rPr>
                <w:sz w:val="22"/>
                <w:szCs w:val="22"/>
                <w:lang w:eastAsia="en-US"/>
              </w:rPr>
            </w:pPr>
            <w:proofErr w:type="spellStart"/>
            <w:r w:rsidRPr="00AE01CD">
              <w:rPr>
                <w:sz w:val="20"/>
                <w:szCs w:val="20"/>
                <w:lang w:eastAsia="en-US"/>
              </w:rPr>
              <w:t>Elektrohidraulinis</w:t>
            </w:r>
            <w:proofErr w:type="spellEnd"/>
            <w:r w:rsidRPr="00AE01CD">
              <w:rPr>
                <w:sz w:val="20"/>
                <w:szCs w:val="20"/>
                <w:lang w:eastAsia="en-US"/>
              </w:rPr>
              <w:t xml:space="preserve"> </w:t>
            </w:r>
          </w:p>
        </w:tc>
        <w:tc>
          <w:tcPr>
            <w:tcW w:w="3717" w:type="dxa"/>
            <w:vAlign w:val="center"/>
          </w:tcPr>
          <w:p w14:paraId="424315F5"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22AE2029" w14:textId="77777777" w:rsidR="00AE01CD" w:rsidRPr="00AE01CD" w:rsidRDefault="00AE01CD" w:rsidP="00AE01CD">
            <w:pPr>
              <w:jc w:val="center"/>
              <w:rPr>
                <w:rFonts w:eastAsia="Calibri"/>
                <w:b/>
                <w:bCs/>
                <w:sz w:val="22"/>
                <w:szCs w:val="22"/>
                <w:highlight w:val="lightGray"/>
              </w:rPr>
            </w:pPr>
          </w:p>
        </w:tc>
      </w:tr>
      <w:tr w:rsidR="00AE01CD" w:rsidRPr="00AE01CD" w14:paraId="453304F7" w14:textId="77777777" w:rsidTr="00660E9D">
        <w:trPr>
          <w:trHeight w:val="314"/>
          <w:jc w:val="center"/>
        </w:trPr>
        <w:tc>
          <w:tcPr>
            <w:tcW w:w="14353" w:type="dxa"/>
            <w:gridSpan w:val="4"/>
            <w:tcBorders>
              <w:right w:val="single" w:sz="4" w:space="0" w:color="000000"/>
            </w:tcBorders>
            <w:vAlign w:val="center"/>
          </w:tcPr>
          <w:p w14:paraId="6AA48945" w14:textId="77777777" w:rsidR="00AE01CD" w:rsidRPr="00AE01CD" w:rsidRDefault="00AE01CD">
            <w:pPr>
              <w:numPr>
                <w:ilvl w:val="0"/>
                <w:numId w:val="3"/>
              </w:numPr>
              <w:spacing w:after="160" w:line="259" w:lineRule="auto"/>
              <w:ind w:left="720" w:right="-1"/>
              <w:contextualSpacing/>
              <w:jc w:val="both"/>
              <w:rPr>
                <w:b/>
                <w:sz w:val="22"/>
                <w:szCs w:val="22"/>
              </w:rPr>
            </w:pPr>
            <w:r w:rsidRPr="00AE01CD">
              <w:rPr>
                <w:b/>
                <w:sz w:val="22"/>
                <w:szCs w:val="22"/>
              </w:rPr>
              <w:t>Hidraulinė ir pakabų sistemos</w:t>
            </w:r>
          </w:p>
        </w:tc>
      </w:tr>
      <w:tr w:rsidR="00AE01CD" w:rsidRPr="00AE01CD" w14:paraId="3E679BAD" w14:textId="77777777" w:rsidTr="00660E9D">
        <w:trPr>
          <w:jc w:val="center"/>
        </w:trPr>
        <w:tc>
          <w:tcPr>
            <w:tcW w:w="766" w:type="dxa"/>
            <w:vAlign w:val="center"/>
          </w:tcPr>
          <w:p w14:paraId="51525CF5" w14:textId="77777777" w:rsidR="00AE01CD" w:rsidRPr="00AE01CD" w:rsidRDefault="00AE01CD" w:rsidP="00AE01CD">
            <w:pPr>
              <w:ind w:right="-1"/>
              <w:jc w:val="both"/>
              <w:rPr>
                <w:sz w:val="22"/>
                <w:szCs w:val="22"/>
                <w:lang w:eastAsia="en-US"/>
              </w:rPr>
            </w:pPr>
            <w:r w:rsidRPr="00AE01CD">
              <w:rPr>
                <w:sz w:val="22"/>
                <w:szCs w:val="22"/>
                <w:lang w:eastAsia="en-US"/>
              </w:rPr>
              <w:t>7.1.</w:t>
            </w:r>
          </w:p>
        </w:tc>
        <w:tc>
          <w:tcPr>
            <w:tcW w:w="2131" w:type="dxa"/>
            <w:vAlign w:val="center"/>
          </w:tcPr>
          <w:p w14:paraId="5FC50C0D" w14:textId="77777777" w:rsidR="00AE01CD" w:rsidRPr="00AE01CD" w:rsidRDefault="00AE01CD" w:rsidP="00AE01CD">
            <w:pPr>
              <w:ind w:right="-1"/>
              <w:jc w:val="both"/>
              <w:rPr>
                <w:sz w:val="22"/>
                <w:szCs w:val="22"/>
                <w:lang w:eastAsia="en-US"/>
              </w:rPr>
            </w:pPr>
            <w:r w:rsidRPr="00AE01CD">
              <w:rPr>
                <w:sz w:val="22"/>
                <w:szCs w:val="22"/>
                <w:lang w:eastAsia="en-US"/>
              </w:rPr>
              <w:t>Hidraulinio siurblio/</w:t>
            </w:r>
            <w:proofErr w:type="spellStart"/>
            <w:r w:rsidRPr="00AE01CD">
              <w:rPr>
                <w:sz w:val="22"/>
                <w:szCs w:val="22"/>
                <w:lang w:eastAsia="en-US"/>
              </w:rPr>
              <w:t>ių</w:t>
            </w:r>
            <w:proofErr w:type="spellEnd"/>
            <w:r w:rsidRPr="00AE01CD">
              <w:rPr>
                <w:sz w:val="22"/>
                <w:szCs w:val="22"/>
                <w:lang w:eastAsia="en-US"/>
              </w:rPr>
              <w:t xml:space="preserve"> maksimalus debitas</w:t>
            </w:r>
          </w:p>
        </w:tc>
        <w:tc>
          <w:tcPr>
            <w:tcW w:w="7739" w:type="dxa"/>
            <w:tcMar>
              <w:left w:w="0" w:type="dxa"/>
              <w:right w:w="0" w:type="dxa"/>
            </w:tcMar>
            <w:vAlign w:val="center"/>
          </w:tcPr>
          <w:p w14:paraId="256C41E4" w14:textId="77777777" w:rsidR="00AE01CD" w:rsidRPr="00AE01CD" w:rsidRDefault="00AE01CD" w:rsidP="00AE01CD">
            <w:pPr>
              <w:ind w:right="-1"/>
              <w:jc w:val="both"/>
              <w:rPr>
                <w:sz w:val="22"/>
                <w:szCs w:val="22"/>
                <w:lang w:eastAsia="en-US"/>
              </w:rPr>
            </w:pPr>
            <w:r w:rsidRPr="00AE01CD">
              <w:rPr>
                <w:sz w:val="22"/>
                <w:szCs w:val="22"/>
                <w:lang w:eastAsia="en-US"/>
              </w:rPr>
              <w:t>Bendras hidraulinės sistemos siurblio/</w:t>
            </w:r>
            <w:proofErr w:type="spellStart"/>
            <w:r w:rsidRPr="00AE01CD">
              <w:rPr>
                <w:sz w:val="22"/>
                <w:szCs w:val="22"/>
                <w:lang w:eastAsia="en-US"/>
              </w:rPr>
              <w:t>ių</w:t>
            </w:r>
            <w:proofErr w:type="spellEnd"/>
            <w:r w:rsidRPr="00AE01CD">
              <w:rPr>
                <w:sz w:val="22"/>
                <w:szCs w:val="22"/>
                <w:lang w:eastAsia="en-US"/>
              </w:rPr>
              <w:t xml:space="preserve"> našumas ne mažiau   72 </w:t>
            </w:r>
            <w:proofErr w:type="spellStart"/>
            <w:r w:rsidRPr="00AE01CD">
              <w:rPr>
                <w:sz w:val="22"/>
                <w:szCs w:val="22"/>
                <w:lang w:eastAsia="en-US"/>
              </w:rPr>
              <w:t>ltr</w:t>
            </w:r>
            <w:proofErr w:type="spellEnd"/>
            <w:r w:rsidRPr="00AE01CD">
              <w:rPr>
                <w:sz w:val="22"/>
                <w:szCs w:val="22"/>
                <w:lang w:eastAsia="en-US"/>
              </w:rPr>
              <w:t>/min.</w:t>
            </w:r>
          </w:p>
          <w:p w14:paraId="45288246" w14:textId="77777777" w:rsidR="00AE01CD" w:rsidRPr="00AE01CD" w:rsidRDefault="00AE01CD" w:rsidP="00AE01CD">
            <w:pPr>
              <w:ind w:right="-1"/>
              <w:jc w:val="both"/>
              <w:rPr>
                <w:sz w:val="22"/>
                <w:szCs w:val="22"/>
                <w:lang w:eastAsia="en-US"/>
              </w:rPr>
            </w:pPr>
            <w:r w:rsidRPr="00AE01CD">
              <w:rPr>
                <w:sz w:val="22"/>
                <w:szCs w:val="22"/>
                <w:lang w:eastAsia="en-US"/>
              </w:rPr>
              <w:t xml:space="preserve">Darbinės įrangos siurblio našumas ne mažiau 41 </w:t>
            </w:r>
            <w:proofErr w:type="spellStart"/>
            <w:r w:rsidRPr="00AE01CD">
              <w:rPr>
                <w:sz w:val="22"/>
                <w:szCs w:val="22"/>
                <w:lang w:eastAsia="en-US"/>
              </w:rPr>
              <w:t>ltr</w:t>
            </w:r>
            <w:proofErr w:type="spellEnd"/>
            <w:r w:rsidRPr="00AE01CD">
              <w:rPr>
                <w:sz w:val="22"/>
                <w:szCs w:val="22"/>
                <w:lang w:eastAsia="en-US"/>
              </w:rPr>
              <w:t>/min.</w:t>
            </w:r>
          </w:p>
          <w:p w14:paraId="3E1A84FB" w14:textId="77777777" w:rsidR="00AE01CD" w:rsidRPr="00AE01CD" w:rsidRDefault="00AE01CD" w:rsidP="00AE01CD">
            <w:pPr>
              <w:ind w:right="-1"/>
              <w:jc w:val="both"/>
              <w:rPr>
                <w:sz w:val="22"/>
                <w:szCs w:val="22"/>
                <w:lang w:val="pt-PT" w:eastAsia="en-US"/>
              </w:rPr>
            </w:pP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1A6C6AF3"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4C4FB6FB" w14:textId="77777777" w:rsidR="00AE01CD" w:rsidRPr="00AE01CD" w:rsidRDefault="00AE01CD" w:rsidP="00AE01CD">
            <w:pPr>
              <w:jc w:val="center"/>
              <w:rPr>
                <w:rFonts w:eastAsia="Calibri"/>
                <w:i/>
                <w:iCs/>
                <w:sz w:val="22"/>
                <w:szCs w:val="22"/>
              </w:rPr>
            </w:pPr>
            <w:r w:rsidRPr="00AE01CD">
              <w:rPr>
                <w:rFonts w:eastAsia="Calibri"/>
                <w:b/>
                <w:bCs/>
                <w:i/>
                <w:iCs/>
                <w:sz w:val="22"/>
                <w:szCs w:val="22"/>
              </w:rPr>
              <w:t xml:space="preserve">Siurblių našumas: </w:t>
            </w:r>
            <w:r w:rsidRPr="00AE01CD">
              <w:rPr>
                <w:rFonts w:eastAsia="Calibri"/>
                <w:i/>
                <w:iCs/>
                <w:sz w:val="22"/>
                <w:szCs w:val="22"/>
                <w:highlight w:val="lightGray"/>
              </w:rPr>
              <w:t>(įrašyti parametrą)</w:t>
            </w:r>
          </w:p>
          <w:p w14:paraId="292B98B2" w14:textId="77777777" w:rsidR="00AE01CD" w:rsidRPr="00AE01CD" w:rsidRDefault="00AE01CD" w:rsidP="00AE01CD">
            <w:pPr>
              <w:jc w:val="center"/>
              <w:rPr>
                <w:rFonts w:eastAsia="Calibri"/>
                <w:i/>
                <w:iCs/>
                <w:sz w:val="22"/>
                <w:szCs w:val="22"/>
              </w:rPr>
            </w:pPr>
            <w:r w:rsidRPr="00AE01CD">
              <w:rPr>
                <w:rFonts w:eastAsia="Calibri"/>
                <w:i/>
                <w:iCs/>
                <w:sz w:val="22"/>
                <w:szCs w:val="22"/>
              </w:rPr>
              <w:t>bendras</w:t>
            </w:r>
            <w:r w:rsidRPr="00AE01CD">
              <w:rPr>
                <w:rFonts w:eastAsia="Calibri"/>
                <w:i/>
                <w:iCs/>
                <w:sz w:val="22"/>
                <w:szCs w:val="22"/>
                <w:highlight w:val="lightGray"/>
              </w:rPr>
              <w:t xml:space="preserve">_____ </w:t>
            </w:r>
            <w:r w:rsidRPr="00AE01CD">
              <w:rPr>
                <w:rFonts w:eastAsia="Calibri"/>
                <w:i/>
                <w:iCs/>
                <w:sz w:val="22"/>
                <w:szCs w:val="22"/>
              </w:rPr>
              <w:t xml:space="preserve"> </w:t>
            </w:r>
            <w:proofErr w:type="spellStart"/>
            <w:r w:rsidRPr="00AE01CD">
              <w:rPr>
                <w:rFonts w:eastAsia="Calibri"/>
                <w:i/>
                <w:iCs/>
                <w:sz w:val="22"/>
                <w:szCs w:val="22"/>
              </w:rPr>
              <w:t>ltr</w:t>
            </w:r>
            <w:proofErr w:type="spellEnd"/>
            <w:r w:rsidRPr="00AE01CD">
              <w:rPr>
                <w:rFonts w:eastAsia="Calibri"/>
                <w:i/>
                <w:iCs/>
                <w:sz w:val="22"/>
                <w:szCs w:val="22"/>
              </w:rPr>
              <w:t>/min.</w:t>
            </w:r>
          </w:p>
          <w:p w14:paraId="088DB285" w14:textId="77777777" w:rsidR="00AE01CD" w:rsidRPr="00AE01CD" w:rsidRDefault="00AE01CD" w:rsidP="00AE01CD">
            <w:pPr>
              <w:jc w:val="center"/>
              <w:rPr>
                <w:rFonts w:eastAsia="Calibri"/>
                <w:i/>
                <w:iCs/>
                <w:sz w:val="22"/>
                <w:szCs w:val="22"/>
              </w:rPr>
            </w:pPr>
            <w:r w:rsidRPr="00AE01CD">
              <w:rPr>
                <w:rFonts w:eastAsia="Calibri"/>
                <w:i/>
                <w:iCs/>
                <w:sz w:val="22"/>
                <w:szCs w:val="22"/>
              </w:rPr>
              <w:t xml:space="preserve">darbinei įrangai skirto siurblio </w:t>
            </w:r>
            <w:r w:rsidRPr="00AE01CD">
              <w:rPr>
                <w:rFonts w:eastAsia="Calibri"/>
                <w:i/>
                <w:iCs/>
                <w:sz w:val="22"/>
                <w:szCs w:val="22"/>
                <w:highlight w:val="lightGray"/>
              </w:rPr>
              <w:t xml:space="preserve">_____ </w:t>
            </w:r>
            <w:r w:rsidRPr="00AE01CD">
              <w:rPr>
                <w:rFonts w:eastAsia="Calibri"/>
                <w:i/>
                <w:iCs/>
                <w:sz w:val="22"/>
                <w:szCs w:val="22"/>
              </w:rPr>
              <w:t xml:space="preserve"> </w:t>
            </w:r>
            <w:proofErr w:type="spellStart"/>
            <w:r w:rsidRPr="00AE01CD">
              <w:rPr>
                <w:rFonts w:eastAsia="Calibri"/>
                <w:i/>
                <w:iCs/>
                <w:sz w:val="22"/>
                <w:szCs w:val="22"/>
              </w:rPr>
              <w:t>ltr</w:t>
            </w:r>
            <w:proofErr w:type="spellEnd"/>
            <w:r w:rsidRPr="00AE01CD">
              <w:rPr>
                <w:rFonts w:eastAsia="Calibri"/>
                <w:i/>
                <w:iCs/>
                <w:sz w:val="22"/>
                <w:szCs w:val="22"/>
              </w:rPr>
              <w:t>/min.</w:t>
            </w:r>
          </w:p>
          <w:p w14:paraId="3F06413A" w14:textId="77777777" w:rsidR="00AE01CD" w:rsidRPr="00AE01CD" w:rsidRDefault="00AE01CD" w:rsidP="00AE01CD">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6E012EA7" w14:textId="77777777" w:rsidR="00AE01CD" w:rsidRPr="00AE01CD" w:rsidRDefault="00AE01CD" w:rsidP="00AE01CD">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AE01CD" w:rsidRPr="00AE01CD" w14:paraId="25046995" w14:textId="77777777" w:rsidTr="00660E9D">
        <w:trPr>
          <w:jc w:val="center"/>
        </w:trPr>
        <w:tc>
          <w:tcPr>
            <w:tcW w:w="766" w:type="dxa"/>
            <w:vAlign w:val="center"/>
          </w:tcPr>
          <w:p w14:paraId="27CC21FA" w14:textId="77777777" w:rsidR="00AE01CD" w:rsidRPr="00AE01CD" w:rsidRDefault="00AE01CD" w:rsidP="00AE01CD">
            <w:pPr>
              <w:ind w:right="-1"/>
              <w:jc w:val="both"/>
              <w:rPr>
                <w:sz w:val="22"/>
                <w:szCs w:val="22"/>
                <w:lang w:eastAsia="en-US"/>
              </w:rPr>
            </w:pPr>
            <w:r w:rsidRPr="00AE01CD">
              <w:rPr>
                <w:sz w:val="22"/>
                <w:szCs w:val="22"/>
                <w:lang w:eastAsia="en-US"/>
              </w:rPr>
              <w:t>7.2.</w:t>
            </w:r>
          </w:p>
        </w:tc>
        <w:tc>
          <w:tcPr>
            <w:tcW w:w="2131" w:type="dxa"/>
            <w:vAlign w:val="center"/>
          </w:tcPr>
          <w:p w14:paraId="5D403D66" w14:textId="77777777" w:rsidR="00AE01CD" w:rsidRPr="00AE01CD" w:rsidRDefault="00AE01CD" w:rsidP="00AE01CD">
            <w:pPr>
              <w:ind w:right="-1"/>
              <w:jc w:val="both"/>
              <w:rPr>
                <w:sz w:val="22"/>
                <w:szCs w:val="22"/>
                <w:lang w:eastAsia="en-US"/>
              </w:rPr>
            </w:pPr>
            <w:r w:rsidRPr="00AE01CD">
              <w:rPr>
                <w:rFonts w:eastAsia="Calibri"/>
                <w:sz w:val="22"/>
                <w:szCs w:val="22"/>
                <w:lang w:eastAsia="en-US"/>
              </w:rPr>
              <w:t xml:space="preserve"> </w:t>
            </w:r>
            <w:r w:rsidRPr="00AE01CD">
              <w:rPr>
                <w:rFonts w:eastAsia="Calibri"/>
                <w:sz w:val="22"/>
                <w:szCs w:val="22"/>
                <w:lang w:eastAsia="zh-CN"/>
              </w:rPr>
              <w:t xml:space="preserve">Išvadų kiekis </w:t>
            </w:r>
          </w:p>
        </w:tc>
        <w:tc>
          <w:tcPr>
            <w:tcW w:w="7739" w:type="dxa"/>
            <w:tcMar>
              <w:left w:w="0" w:type="dxa"/>
              <w:right w:w="0" w:type="dxa"/>
            </w:tcMar>
            <w:vAlign w:val="center"/>
          </w:tcPr>
          <w:p w14:paraId="04805A22" w14:textId="77777777" w:rsidR="00AE01CD" w:rsidRPr="00AE01CD" w:rsidRDefault="00AE01CD" w:rsidP="00AE01CD">
            <w:pPr>
              <w:autoSpaceDE w:val="0"/>
              <w:autoSpaceDN w:val="0"/>
              <w:adjustRightInd w:val="0"/>
              <w:ind w:right="197"/>
              <w:jc w:val="both"/>
              <w:rPr>
                <w:color w:val="000000"/>
                <w:sz w:val="22"/>
                <w:szCs w:val="22"/>
              </w:rPr>
            </w:pPr>
            <w:r w:rsidRPr="00AE01CD">
              <w:rPr>
                <w:sz w:val="22"/>
                <w:szCs w:val="22"/>
                <w:lang w:eastAsia="en-US"/>
              </w:rPr>
              <w:t xml:space="preserve"> </w:t>
            </w:r>
            <w:r w:rsidRPr="00AE01CD">
              <w:rPr>
                <w:color w:val="000000"/>
                <w:sz w:val="22"/>
                <w:szCs w:val="22"/>
              </w:rPr>
              <w:t>Ne mažiau kaip trys hidraulinių išėjimų poros traktoriaus gale, su greito jungimo jungtimis.</w:t>
            </w:r>
          </w:p>
          <w:p w14:paraId="4B0E894A" w14:textId="77777777" w:rsidR="00AE01CD" w:rsidRPr="00AE01CD" w:rsidRDefault="00AE01CD" w:rsidP="00AE01CD">
            <w:pPr>
              <w:autoSpaceDE w:val="0"/>
              <w:autoSpaceDN w:val="0"/>
              <w:adjustRightInd w:val="0"/>
              <w:ind w:right="197"/>
              <w:jc w:val="both"/>
              <w:rPr>
                <w:color w:val="000000"/>
                <w:sz w:val="22"/>
                <w:szCs w:val="22"/>
              </w:rPr>
            </w:pPr>
            <w:r w:rsidRPr="00AE01CD">
              <w:rPr>
                <w:color w:val="000000"/>
                <w:sz w:val="22"/>
                <w:szCs w:val="22"/>
              </w:rPr>
              <w:t xml:space="preserve"> Ne mažiau kaip </w:t>
            </w:r>
            <w:r w:rsidRPr="00AE01CD">
              <w:rPr>
                <w:sz w:val="22"/>
                <w:szCs w:val="22"/>
              </w:rPr>
              <w:t>dvi</w:t>
            </w:r>
            <w:r w:rsidRPr="00AE01CD">
              <w:rPr>
                <w:color w:val="000000"/>
                <w:sz w:val="22"/>
                <w:szCs w:val="22"/>
              </w:rPr>
              <w:t xml:space="preserve"> hidraulinių išėjimų poros traktoriaus priekyje, su greito jungimo jungtimis.</w:t>
            </w:r>
          </w:p>
          <w:p w14:paraId="07B5CBE8" w14:textId="77777777" w:rsidR="00AE01CD" w:rsidRPr="00AE01CD" w:rsidRDefault="00AE01CD" w:rsidP="00AE01CD">
            <w:pPr>
              <w:autoSpaceDE w:val="0"/>
              <w:autoSpaceDN w:val="0"/>
              <w:adjustRightInd w:val="0"/>
              <w:ind w:right="197"/>
              <w:jc w:val="both"/>
              <w:rPr>
                <w:color w:val="000000"/>
                <w:sz w:val="22"/>
                <w:szCs w:val="22"/>
              </w:rPr>
            </w:pPr>
            <w:r w:rsidRPr="00AE01CD">
              <w:rPr>
                <w:color w:val="000000"/>
                <w:sz w:val="22"/>
                <w:szCs w:val="22"/>
              </w:rPr>
              <w:lastRenderedPageBreak/>
              <w:t>Traktoriaus priekyje ir gale įrengta po vieną tiesioginę alyvos grįžtamąją liniją, apeinant hidraulinį skirstytuvą.</w:t>
            </w:r>
          </w:p>
          <w:p w14:paraId="645C2599" w14:textId="77777777" w:rsidR="00AE01CD" w:rsidRPr="00AE01CD" w:rsidRDefault="00AE01CD" w:rsidP="00AE01CD">
            <w:pPr>
              <w:ind w:right="-1"/>
              <w:jc w:val="both"/>
              <w:rPr>
                <w:sz w:val="22"/>
                <w:szCs w:val="22"/>
                <w:lang w:eastAsia="en-US"/>
              </w:rPr>
            </w:pPr>
            <w:r w:rsidRPr="00AE01CD">
              <w:rPr>
                <w:sz w:val="22"/>
                <w:szCs w:val="22"/>
              </w:rPr>
              <w:t>Ne mažiau kaip po viena iš porų priekyje ir gale, sujungtų su hidraulinio skirstytuvo sekcija, leidžiančia pakabinamai įrangai kopijuoti paviršių (pakabinamo įrenginio „plaukiojanti“ padėtis)</w:t>
            </w:r>
          </w:p>
        </w:tc>
        <w:tc>
          <w:tcPr>
            <w:tcW w:w="3717" w:type="dxa"/>
            <w:vAlign w:val="center"/>
          </w:tcPr>
          <w:p w14:paraId="3E1B3FC4"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lastRenderedPageBreak/>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366A0C3C" w14:textId="77777777" w:rsidR="00AE01CD" w:rsidRPr="00AE01CD" w:rsidRDefault="00AE01CD" w:rsidP="00AE01CD">
            <w:pPr>
              <w:jc w:val="center"/>
              <w:rPr>
                <w:rFonts w:eastAsia="Calibri"/>
                <w:i/>
                <w:iCs/>
                <w:sz w:val="22"/>
                <w:szCs w:val="22"/>
                <w:highlight w:val="lightGray"/>
              </w:rPr>
            </w:pPr>
            <w:r w:rsidRPr="00AE01CD">
              <w:rPr>
                <w:rFonts w:eastAsia="Calibri"/>
                <w:b/>
                <w:bCs/>
                <w:i/>
                <w:iCs/>
                <w:sz w:val="22"/>
                <w:szCs w:val="22"/>
              </w:rPr>
              <w:t xml:space="preserve">Hidraulinių išėjimų poros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w:t>
            </w:r>
            <w:r w:rsidRPr="00AE01CD">
              <w:rPr>
                <w:rFonts w:eastAsia="Calibri"/>
                <w:i/>
                <w:iCs/>
                <w:sz w:val="22"/>
                <w:szCs w:val="22"/>
                <w:highlight w:val="lightGray"/>
              </w:rPr>
              <w:t>_</w:t>
            </w:r>
          </w:p>
          <w:p w14:paraId="1D641EF5" w14:textId="77777777" w:rsidR="00AE01CD" w:rsidRPr="00AE01CD" w:rsidRDefault="00AE01CD" w:rsidP="00AE01CD">
            <w:pPr>
              <w:jc w:val="center"/>
              <w:rPr>
                <w:rFonts w:eastAsia="Calibri"/>
                <w:i/>
                <w:iCs/>
                <w:sz w:val="22"/>
                <w:szCs w:val="22"/>
              </w:rPr>
            </w:pPr>
            <w:r w:rsidRPr="00AE01CD">
              <w:rPr>
                <w:rFonts w:eastAsia="Calibri"/>
                <w:i/>
                <w:iCs/>
                <w:sz w:val="22"/>
                <w:szCs w:val="22"/>
                <w:highlight w:val="lightGray"/>
              </w:rPr>
              <w:t xml:space="preserve">__________ </w:t>
            </w:r>
            <w:r w:rsidRPr="00AE01CD">
              <w:rPr>
                <w:rFonts w:eastAsia="Calibri"/>
                <w:i/>
                <w:iCs/>
                <w:sz w:val="22"/>
                <w:szCs w:val="22"/>
              </w:rPr>
              <w:t xml:space="preserve"> gale ir </w:t>
            </w:r>
            <w:r w:rsidRPr="00AE01CD">
              <w:rPr>
                <w:rFonts w:eastAsia="Calibri"/>
                <w:i/>
                <w:iCs/>
                <w:sz w:val="22"/>
                <w:szCs w:val="22"/>
                <w:highlight w:val="lightGray"/>
              </w:rPr>
              <w:t xml:space="preserve">_______ </w:t>
            </w:r>
            <w:r w:rsidRPr="00AE01CD">
              <w:rPr>
                <w:rFonts w:eastAsia="Calibri"/>
                <w:i/>
                <w:iCs/>
                <w:sz w:val="22"/>
                <w:szCs w:val="22"/>
              </w:rPr>
              <w:t>priekyje.</w:t>
            </w:r>
          </w:p>
        </w:tc>
      </w:tr>
      <w:tr w:rsidR="00AE01CD" w:rsidRPr="00AE01CD" w14:paraId="722C3BFF" w14:textId="77777777" w:rsidTr="00660E9D">
        <w:trPr>
          <w:jc w:val="center"/>
        </w:trPr>
        <w:tc>
          <w:tcPr>
            <w:tcW w:w="766" w:type="dxa"/>
            <w:vAlign w:val="center"/>
          </w:tcPr>
          <w:p w14:paraId="35534508" w14:textId="77777777" w:rsidR="00AE01CD" w:rsidRPr="00AE01CD" w:rsidRDefault="00AE01CD" w:rsidP="00AE01CD">
            <w:pPr>
              <w:ind w:right="-1"/>
              <w:jc w:val="both"/>
              <w:rPr>
                <w:sz w:val="22"/>
                <w:szCs w:val="22"/>
                <w:lang w:eastAsia="en-US"/>
              </w:rPr>
            </w:pPr>
            <w:r w:rsidRPr="00AE01CD">
              <w:rPr>
                <w:sz w:val="22"/>
                <w:szCs w:val="22"/>
                <w:lang w:eastAsia="en-US"/>
              </w:rPr>
              <w:t>7.3.</w:t>
            </w:r>
          </w:p>
        </w:tc>
        <w:tc>
          <w:tcPr>
            <w:tcW w:w="2131" w:type="dxa"/>
            <w:vAlign w:val="center"/>
          </w:tcPr>
          <w:p w14:paraId="568C1DD2" w14:textId="77777777" w:rsidR="00AE01CD" w:rsidRPr="00AE01CD" w:rsidRDefault="00AE01CD" w:rsidP="00AE01CD">
            <w:pPr>
              <w:ind w:right="-1"/>
              <w:jc w:val="both"/>
              <w:rPr>
                <w:sz w:val="22"/>
                <w:szCs w:val="22"/>
                <w:lang w:eastAsia="en-US"/>
              </w:rPr>
            </w:pPr>
            <w:r w:rsidRPr="00AE01CD">
              <w:rPr>
                <w:sz w:val="22"/>
                <w:szCs w:val="22"/>
                <w:lang w:eastAsia="en-US"/>
              </w:rPr>
              <w:t>Priekinė pakaba</w:t>
            </w:r>
          </w:p>
        </w:tc>
        <w:tc>
          <w:tcPr>
            <w:tcW w:w="7739" w:type="dxa"/>
            <w:tcMar>
              <w:left w:w="0" w:type="dxa"/>
              <w:right w:w="0" w:type="dxa"/>
            </w:tcMar>
            <w:vAlign w:val="center"/>
          </w:tcPr>
          <w:p w14:paraId="5860D9EE" w14:textId="77777777" w:rsidR="00AE01CD" w:rsidRPr="00AE01CD" w:rsidRDefault="00AE01CD" w:rsidP="00AE01CD">
            <w:pPr>
              <w:ind w:right="-1"/>
              <w:jc w:val="both"/>
              <w:rPr>
                <w:sz w:val="22"/>
                <w:szCs w:val="22"/>
                <w:lang w:eastAsia="en-US"/>
              </w:rPr>
            </w:pPr>
            <w:r w:rsidRPr="00AE01CD">
              <w:rPr>
                <w:sz w:val="22"/>
                <w:szCs w:val="22"/>
                <w:lang w:eastAsia="en-US"/>
              </w:rPr>
              <w:t xml:space="preserve">Priekinė trijų taškų pakaba ne mažiau kaip 13 </w:t>
            </w:r>
            <w:proofErr w:type="spellStart"/>
            <w:r w:rsidRPr="00AE01CD">
              <w:rPr>
                <w:sz w:val="22"/>
                <w:szCs w:val="22"/>
                <w:lang w:eastAsia="en-US"/>
              </w:rPr>
              <w:t>kN</w:t>
            </w:r>
            <w:proofErr w:type="spellEnd"/>
            <w:r w:rsidRPr="00AE01CD">
              <w:rPr>
                <w:sz w:val="22"/>
                <w:szCs w:val="22"/>
                <w:lang w:eastAsia="en-US"/>
              </w:rPr>
              <w:t xml:space="preserve"> kėlimo galios (ties įrangos pakabinimo taškais).</w:t>
            </w:r>
          </w:p>
          <w:p w14:paraId="169554BB" w14:textId="77777777" w:rsidR="00AE01CD" w:rsidRPr="00AE01CD" w:rsidRDefault="00AE01CD" w:rsidP="00AE01CD">
            <w:pPr>
              <w:ind w:right="-1"/>
              <w:jc w:val="both"/>
              <w:rPr>
                <w:sz w:val="22"/>
                <w:szCs w:val="22"/>
                <w:lang w:eastAsia="en-US"/>
              </w:rPr>
            </w:pPr>
          </w:p>
        </w:tc>
        <w:tc>
          <w:tcPr>
            <w:tcW w:w="3717" w:type="dxa"/>
            <w:vAlign w:val="center"/>
          </w:tcPr>
          <w:p w14:paraId="79E05888"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2EB14800" w14:textId="77777777" w:rsidR="00AE01CD" w:rsidRPr="00AE01CD" w:rsidRDefault="00AE01CD" w:rsidP="00AE01CD">
            <w:pPr>
              <w:jc w:val="center"/>
              <w:rPr>
                <w:rFonts w:eastAsia="Calibri"/>
                <w:i/>
                <w:iCs/>
                <w:sz w:val="22"/>
                <w:szCs w:val="22"/>
              </w:rPr>
            </w:pPr>
            <w:r w:rsidRPr="00AE01CD">
              <w:rPr>
                <w:rFonts w:eastAsia="Calibri"/>
                <w:b/>
                <w:bCs/>
                <w:i/>
                <w:iCs/>
                <w:sz w:val="22"/>
                <w:szCs w:val="22"/>
              </w:rPr>
              <w:t xml:space="preserve">Priekinė trijų taškų pakabos kėlimo galia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w:t>
            </w:r>
            <w:r w:rsidRPr="00AE01CD">
              <w:rPr>
                <w:rFonts w:eastAsia="Calibri"/>
                <w:i/>
                <w:iCs/>
                <w:sz w:val="22"/>
                <w:szCs w:val="22"/>
                <w:highlight w:val="lightGray"/>
              </w:rPr>
              <w:t>_____________</w:t>
            </w:r>
            <w:proofErr w:type="spellStart"/>
            <w:r w:rsidRPr="00AE01CD">
              <w:rPr>
                <w:rFonts w:eastAsia="Calibri"/>
                <w:i/>
                <w:iCs/>
                <w:sz w:val="22"/>
                <w:szCs w:val="22"/>
              </w:rPr>
              <w:t>kN.</w:t>
            </w:r>
            <w:proofErr w:type="spellEnd"/>
          </w:p>
          <w:p w14:paraId="622405BC" w14:textId="77777777" w:rsidR="00AE01CD" w:rsidRPr="00AE01CD" w:rsidRDefault="00AE01CD" w:rsidP="00AE01CD">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1AFCE00E" w14:textId="77777777" w:rsidR="00AE01CD" w:rsidRPr="00AE01CD" w:rsidRDefault="00AE01CD" w:rsidP="00AE01CD">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AE01CD" w:rsidRPr="00AE01CD" w14:paraId="27DB0221" w14:textId="77777777" w:rsidTr="00660E9D">
        <w:trPr>
          <w:jc w:val="center"/>
        </w:trPr>
        <w:tc>
          <w:tcPr>
            <w:tcW w:w="766" w:type="dxa"/>
            <w:vAlign w:val="center"/>
          </w:tcPr>
          <w:p w14:paraId="26068758" w14:textId="77777777" w:rsidR="00AE01CD" w:rsidRPr="00AE01CD" w:rsidRDefault="00AE01CD" w:rsidP="00AE01CD">
            <w:pPr>
              <w:ind w:right="-1"/>
              <w:jc w:val="both"/>
              <w:rPr>
                <w:sz w:val="22"/>
                <w:szCs w:val="22"/>
                <w:lang w:eastAsia="en-US"/>
              </w:rPr>
            </w:pPr>
            <w:r w:rsidRPr="00AE01CD">
              <w:rPr>
                <w:sz w:val="22"/>
                <w:szCs w:val="22"/>
                <w:lang w:eastAsia="en-US"/>
              </w:rPr>
              <w:t>7.3.1</w:t>
            </w:r>
          </w:p>
        </w:tc>
        <w:tc>
          <w:tcPr>
            <w:tcW w:w="2131" w:type="dxa"/>
            <w:vAlign w:val="center"/>
          </w:tcPr>
          <w:p w14:paraId="63830F69" w14:textId="77777777" w:rsidR="00AE01CD" w:rsidRPr="00AE01CD" w:rsidRDefault="00AE01CD" w:rsidP="00AE01CD">
            <w:pPr>
              <w:ind w:right="-1"/>
              <w:jc w:val="both"/>
              <w:rPr>
                <w:sz w:val="22"/>
                <w:szCs w:val="22"/>
                <w:lang w:eastAsia="en-US"/>
              </w:rPr>
            </w:pPr>
            <w:r w:rsidRPr="00AE01CD">
              <w:rPr>
                <w:sz w:val="22"/>
                <w:szCs w:val="22"/>
                <w:lang w:eastAsia="en-US"/>
              </w:rPr>
              <w:t>Pakabos elementų kategorija</w:t>
            </w:r>
          </w:p>
        </w:tc>
        <w:tc>
          <w:tcPr>
            <w:tcW w:w="7739" w:type="dxa"/>
            <w:tcMar>
              <w:left w:w="0" w:type="dxa"/>
              <w:right w:w="0" w:type="dxa"/>
            </w:tcMar>
            <w:vAlign w:val="center"/>
          </w:tcPr>
          <w:p w14:paraId="35F3242F" w14:textId="77777777" w:rsidR="00AE01CD" w:rsidRPr="00AE01CD" w:rsidRDefault="00AE01CD" w:rsidP="00AE01CD">
            <w:pPr>
              <w:ind w:right="-1"/>
              <w:jc w:val="both"/>
              <w:rPr>
                <w:sz w:val="22"/>
                <w:szCs w:val="22"/>
                <w:lang w:eastAsia="en-US"/>
              </w:rPr>
            </w:pPr>
            <w:r w:rsidRPr="00AE01CD">
              <w:rPr>
                <w:sz w:val="22"/>
                <w:szCs w:val="22"/>
                <w:lang w:eastAsia="en-US"/>
              </w:rPr>
              <w:t xml:space="preserve">   II kategorija</w:t>
            </w:r>
          </w:p>
        </w:tc>
        <w:tc>
          <w:tcPr>
            <w:tcW w:w="3717" w:type="dxa"/>
            <w:vAlign w:val="center"/>
          </w:tcPr>
          <w:p w14:paraId="4BBFEE46"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1D24CD0C" w14:textId="77777777" w:rsidR="00AE01CD" w:rsidRPr="00AE01CD" w:rsidRDefault="00AE01CD" w:rsidP="00AE01CD">
            <w:pPr>
              <w:jc w:val="center"/>
              <w:rPr>
                <w:rFonts w:eastAsia="Calibri"/>
                <w:b/>
                <w:bCs/>
                <w:sz w:val="22"/>
                <w:szCs w:val="22"/>
                <w:highlight w:val="lightGray"/>
              </w:rPr>
            </w:pPr>
          </w:p>
        </w:tc>
      </w:tr>
      <w:tr w:rsidR="00AE01CD" w:rsidRPr="00AE01CD" w14:paraId="7DF1F01E" w14:textId="77777777" w:rsidTr="00660E9D">
        <w:trPr>
          <w:jc w:val="center"/>
        </w:trPr>
        <w:tc>
          <w:tcPr>
            <w:tcW w:w="766" w:type="dxa"/>
            <w:vAlign w:val="center"/>
          </w:tcPr>
          <w:p w14:paraId="17ED6B61" w14:textId="77777777" w:rsidR="00AE01CD" w:rsidRPr="00AE01CD" w:rsidRDefault="00AE01CD" w:rsidP="00AE01CD">
            <w:pPr>
              <w:ind w:right="-1"/>
              <w:jc w:val="both"/>
              <w:rPr>
                <w:sz w:val="22"/>
                <w:szCs w:val="22"/>
                <w:lang w:eastAsia="en-US"/>
              </w:rPr>
            </w:pPr>
            <w:r w:rsidRPr="00AE01CD">
              <w:rPr>
                <w:sz w:val="22"/>
                <w:szCs w:val="22"/>
                <w:lang w:eastAsia="en-US"/>
              </w:rPr>
              <w:t>7.4.</w:t>
            </w:r>
          </w:p>
        </w:tc>
        <w:tc>
          <w:tcPr>
            <w:tcW w:w="2131" w:type="dxa"/>
            <w:vAlign w:val="center"/>
          </w:tcPr>
          <w:p w14:paraId="0A3D3558" w14:textId="77777777" w:rsidR="00AE01CD" w:rsidRPr="00AE01CD" w:rsidRDefault="00AE01CD" w:rsidP="00AE01CD">
            <w:pPr>
              <w:ind w:right="-1"/>
              <w:jc w:val="both"/>
              <w:rPr>
                <w:sz w:val="22"/>
                <w:szCs w:val="22"/>
                <w:lang w:eastAsia="en-US"/>
              </w:rPr>
            </w:pPr>
            <w:r w:rsidRPr="00AE01CD">
              <w:rPr>
                <w:sz w:val="22"/>
                <w:szCs w:val="22"/>
                <w:lang w:eastAsia="en-US"/>
              </w:rPr>
              <w:t>Galinė pakaba</w:t>
            </w:r>
          </w:p>
        </w:tc>
        <w:tc>
          <w:tcPr>
            <w:tcW w:w="7739" w:type="dxa"/>
            <w:tcMar>
              <w:left w:w="0" w:type="dxa"/>
              <w:right w:w="0" w:type="dxa"/>
            </w:tcMar>
            <w:vAlign w:val="center"/>
          </w:tcPr>
          <w:p w14:paraId="693420EC" w14:textId="77777777" w:rsidR="00AE01CD" w:rsidRPr="00AE01CD" w:rsidRDefault="00AE01CD" w:rsidP="00AE01CD">
            <w:pPr>
              <w:ind w:right="-1"/>
              <w:jc w:val="both"/>
              <w:rPr>
                <w:sz w:val="22"/>
                <w:szCs w:val="22"/>
                <w:lang w:eastAsia="en-US"/>
              </w:rPr>
            </w:pPr>
            <w:r w:rsidRPr="00AE01CD">
              <w:rPr>
                <w:sz w:val="22"/>
                <w:szCs w:val="22"/>
                <w:lang w:eastAsia="en-US"/>
              </w:rPr>
              <w:t xml:space="preserve"> Galinė trijų taškų pakaba, ne mažiau kaip 20 </w:t>
            </w:r>
            <w:proofErr w:type="spellStart"/>
            <w:r w:rsidRPr="00AE01CD">
              <w:rPr>
                <w:sz w:val="22"/>
                <w:szCs w:val="22"/>
                <w:lang w:eastAsia="en-US"/>
              </w:rPr>
              <w:t>kN</w:t>
            </w:r>
            <w:proofErr w:type="spellEnd"/>
            <w:r w:rsidRPr="00AE01CD">
              <w:rPr>
                <w:sz w:val="22"/>
                <w:szCs w:val="22"/>
                <w:lang w:eastAsia="en-US"/>
              </w:rPr>
              <w:t xml:space="preserve"> kėlimo galios (ties įrangos pakabinimo taškais).</w:t>
            </w:r>
          </w:p>
          <w:p w14:paraId="0FDFE12B" w14:textId="77777777" w:rsidR="00AE01CD" w:rsidRPr="00AE01CD" w:rsidRDefault="00AE01CD" w:rsidP="00AE01CD">
            <w:pPr>
              <w:ind w:right="-1"/>
              <w:jc w:val="both"/>
              <w:rPr>
                <w:sz w:val="22"/>
                <w:szCs w:val="22"/>
                <w:lang w:eastAsia="en-US"/>
              </w:rPr>
            </w:pPr>
          </w:p>
        </w:tc>
        <w:tc>
          <w:tcPr>
            <w:tcW w:w="3717" w:type="dxa"/>
            <w:vAlign w:val="center"/>
          </w:tcPr>
          <w:p w14:paraId="1ACDE386"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679E484B" w14:textId="77777777" w:rsidR="00AE01CD" w:rsidRPr="00AE01CD" w:rsidRDefault="00AE01CD" w:rsidP="00AE01CD">
            <w:pPr>
              <w:jc w:val="center"/>
              <w:rPr>
                <w:rFonts w:eastAsia="Calibri"/>
                <w:i/>
                <w:iCs/>
                <w:sz w:val="22"/>
                <w:szCs w:val="22"/>
              </w:rPr>
            </w:pPr>
            <w:r w:rsidRPr="00AE01CD">
              <w:rPr>
                <w:rFonts w:eastAsia="Calibri"/>
                <w:b/>
                <w:bCs/>
                <w:i/>
                <w:iCs/>
                <w:sz w:val="22"/>
                <w:szCs w:val="22"/>
              </w:rPr>
              <w:t xml:space="preserve">Galinė trijų taškų pakabos kėlimo galia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w:t>
            </w:r>
            <w:r w:rsidRPr="00AE01CD">
              <w:rPr>
                <w:rFonts w:eastAsia="Calibri"/>
                <w:i/>
                <w:iCs/>
                <w:sz w:val="22"/>
                <w:szCs w:val="22"/>
                <w:highlight w:val="lightGray"/>
              </w:rPr>
              <w:t>_____________</w:t>
            </w:r>
            <w:proofErr w:type="spellStart"/>
            <w:r w:rsidRPr="00AE01CD">
              <w:rPr>
                <w:rFonts w:eastAsia="Calibri"/>
                <w:i/>
                <w:iCs/>
                <w:sz w:val="22"/>
                <w:szCs w:val="22"/>
              </w:rPr>
              <w:t>kN.</w:t>
            </w:r>
            <w:proofErr w:type="spellEnd"/>
          </w:p>
          <w:p w14:paraId="3E48636D" w14:textId="77777777" w:rsidR="00AE01CD" w:rsidRPr="00AE01CD" w:rsidRDefault="00AE01CD" w:rsidP="00AE01CD">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7A1B21F0" w14:textId="77777777" w:rsidR="00AE01CD" w:rsidRPr="00AE01CD" w:rsidRDefault="00AE01CD" w:rsidP="00AE01CD">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AE01CD" w:rsidRPr="00AE01CD" w14:paraId="66C7BA63" w14:textId="77777777" w:rsidTr="00660E9D">
        <w:trPr>
          <w:jc w:val="center"/>
        </w:trPr>
        <w:tc>
          <w:tcPr>
            <w:tcW w:w="766" w:type="dxa"/>
            <w:vAlign w:val="center"/>
          </w:tcPr>
          <w:p w14:paraId="45959985" w14:textId="77777777" w:rsidR="00AE01CD" w:rsidRPr="00AE01CD" w:rsidRDefault="00AE01CD" w:rsidP="00AE01CD">
            <w:pPr>
              <w:ind w:right="-1"/>
              <w:jc w:val="both"/>
              <w:rPr>
                <w:sz w:val="22"/>
                <w:szCs w:val="22"/>
                <w:lang w:eastAsia="en-US"/>
              </w:rPr>
            </w:pPr>
            <w:r w:rsidRPr="00AE01CD">
              <w:rPr>
                <w:sz w:val="22"/>
                <w:szCs w:val="22"/>
                <w:lang w:eastAsia="en-US"/>
              </w:rPr>
              <w:t>7.4.1</w:t>
            </w:r>
          </w:p>
        </w:tc>
        <w:tc>
          <w:tcPr>
            <w:tcW w:w="2131" w:type="dxa"/>
            <w:vAlign w:val="center"/>
          </w:tcPr>
          <w:p w14:paraId="172F6F71" w14:textId="77777777" w:rsidR="00AE01CD" w:rsidRPr="00AE01CD" w:rsidRDefault="00AE01CD" w:rsidP="00AE01CD">
            <w:pPr>
              <w:ind w:right="-1"/>
              <w:jc w:val="both"/>
              <w:rPr>
                <w:sz w:val="22"/>
                <w:szCs w:val="22"/>
                <w:lang w:eastAsia="en-US"/>
              </w:rPr>
            </w:pPr>
            <w:r w:rsidRPr="00AE01CD">
              <w:rPr>
                <w:sz w:val="22"/>
                <w:szCs w:val="22"/>
                <w:lang w:eastAsia="en-US"/>
              </w:rPr>
              <w:t>Pakabos elementų kategorija</w:t>
            </w:r>
          </w:p>
        </w:tc>
        <w:tc>
          <w:tcPr>
            <w:tcW w:w="7739" w:type="dxa"/>
            <w:tcMar>
              <w:left w:w="0" w:type="dxa"/>
              <w:right w:w="0" w:type="dxa"/>
            </w:tcMar>
            <w:vAlign w:val="center"/>
          </w:tcPr>
          <w:p w14:paraId="11D2F9A7" w14:textId="77777777" w:rsidR="00AE01CD" w:rsidRPr="00AE01CD" w:rsidRDefault="00AE01CD" w:rsidP="00AE01CD">
            <w:pPr>
              <w:ind w:right="-1"/>
              <w:jc w:val="both"/>
              <w:rPr>
                <w:sz w:val="22"/>
                <w:szCs w:val="22"/>
                <w:lang w:eastAsia="en-US"/>
              </w:rPr>
            </w:pPr>
            <w:r w:rsidRPr="00AE01CD">
              <w:rPr>
                <w:sz w:val="22"/>
                <w:szCs w:val="22"/>
                <w:lang w:eastAsia="en-US"/>
              </w:rPr>
              <w:t xml:space="preserve">   II kategorija</w:t>
            </w:r>
          </w:p>
        </w:tc>
        <w:tc>
          <w:tcPr>
            <w:tcW w:w="3717" w:type="dxa"/>
            <w:vAlign w:val="center"/>
          </w:tcPr>
          <w:p w14:paraId="65C0269A"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1795BEDC" w14:textId="77777777" w:rsidR="00AE01CD" w:rsidRPr="00AE01CD" w:rsidRDefault="00AE01CD" w:rsidP="00AE01CD">
            <w:pPr>
              <w:jc w:val="center"/>
              <w:rPr>
                <w:rFonts w:eastAsia="Calibri"/>
                <w:b/>
                <w:bCs/>
                <w:sz w:val="22"/>
                <w:szCs w:val="22"/>
                <w:highlight w:val="lightGray"/>
              </w:rPr>
            </w:pPr>
          </w:p>
        </w:tc>
      </w:tr>
      <w:tr w:rsidR="00AE01CD" w:rsidRPr="00AE01CD" w14:paraId="08816CB1" w14:textId="77777777" w:rsidTr="00660E9D">
        <w:trPr>
          <w:jc w:val="center"/>
        </w:trPr>
        <w:tc>
          <w:tcPr>
            <w:tcW w:w="766" w:type="dxa"/>
            <w:vAlign w:val="center"/>
          </w:tcPr>
          <w:p w14:paraId="17465836" w14:textId="77777777" w:rsidR="00AE01CD" w:rsidRPr="00AE01CD" w:rsidRDefault="00AE01CD" w:rsidP="00AE01CD">
            <w:pPr>
              <w:ind w:right="-1"/>
              <w:jc w:val="both"/>
              <w:rPr>
                <w:sz w:val="22"/>
                <w:szCs w:val="22"/>
                <w:lang w:eastAsia="en-US"/>
              </w:rPr>
            </w:pPr>
            <w:r w:rsidRPr="00AE01CD">
              <w:rPr>
                <w:sz w:val="22"/>
                <w:szCs w:val="22"/>
                <w:lang w:eastAsia="en-US"/>
              </w:rPr>
              <w:t>7.5.</w:t>
            </w:r>
          </w:p>
        </w:tc>
        <w:tc>
          <w:tcPr>
            <w:tcW w:w="2131" w:type="dxa"/>
            <w:vAlign w:val="center"/>
          </w:tcPr>
          <w:p w14:paraId="00B2C6D8" w14:textId="77777777" w:rsidR="00AE01CD" w:rsidRPr="00AE01CD" w:rsidRDefault="00AE01CD" w:rsidP="00AE01CD">
            <w:pPr>
              <w:ind w:right="-1"/>
              <w:jc w:val="both"/>
              <w:rPr>
                <w:sz w:val="22"/>
                <w:szCs w:val="22"/>
                <w:lang w:eastAsia="en-US"/>
              </w:rPr>
            </w:pPr>
            <w:r w:rsidRPr="00AE01CD">
              <w:rPr>
                <w:sz w:val="22"/>
                <w:szCs w:val="22"/>
                <w:lang w:eastAsia="en-US"/>
              </w:rPr>
              <w:t>Pakabų valdymas</w:t>
            </w:r>
          </w:p>
        </w:tc>
        <w:tc>
          <w:tcPr>
            <w:tcW w:w="7739" w:type="dxa"/>
            <w:tcMar>
              <w:left w:w="0" w:type="dxa"/>
              <w:right w:w="0" w:type="dxa"/>
            </w:tcMar>
            <w:vAlign w:val="center"/>
          </w:tcPr>
          <w:p w14:paraId="6582FAEC" w14:textId="77777777" w:rsidR="00AE01CD" w:rsidRPr="00AE01CD" w:rsidRDefault="00AE01CD" w:rsidP="00AE01CD">
            <w:pPr>
              <w:ind w:right="-1"/>
              <w:jc w:val="both"/>
              <w:rPr>
                <w:sz w:val="22"/>
                <w:szCs w:val="22"/>
                <w:lang w:eastAsia="en-US"/>
              </w:rPr>
            </w:pPr>
            <w:r w:rsidRPr="00AE01CD">
              <w:rPr>
                <w:sz w:val="22"/>
                <w:szCs w:val="22"/>
                <w:lang w:eastAsia="en-US"/>
              </w:rPr>
              <w:t xml:space="preserve">Priekinės ir galinės pakabų hidraulinis valdymas iš kabinos, vairasvirtėmis ir </w:t>
            </w:r>
            <w:proofErr w:type="spellStart"/>
            <w:r w:rsidRPr="00AE01CD">
              <w:rPr>
                <w:sz w:val="22"/>
                <w:szCs w:val="22"/>
                <w:lang w:eastAsia="en-US"/>
              </w:rPr>
              <w:t>elektrohidrauliniais</w:t>
            </w:r>
            <w:proofErr w:type="spellEnd"/>
            <w:r w:rsidRPr="00AE01CD">
              <w:rPr>
                <w:sz w:val="22"/>
                <w:szCs w:val="22"/>
                <w:lang w:eastAsia="en-US"/>
              </w:rPr>
              <w:t xml:space="preserve"> vožtuvais (jei reikalinga). </w:t>
            </w:r>
          </w:p>
        </w:tc>
        <w:tc>
          <w:tcPr>
            <w:tcW w:w="3717" w:type="dxa"/>
            <w:vAlign w:val="center"/>
          </w:tcPr>
          <w:p w14:paraId="6CE12140"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13C580AD" w14:textId="77777777" w:rsidR="00AE01CD" w:rsidRPr="00AE01CD" w:rsidRDefault="00AE01CD" w:rsidP="00AE01CD">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1AE61A08" w14:textId="77777777" w:rsidR="00AE01CD" w:rsidRPr="00AE01CD" w:rsidRDefault="00AE01CD" w:rsidP="00AE01CD">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AE01CD" w:rsidRPr="00AE01CD" w14:paraId="0C65D01B" w14:textId="77777777" w:rsidTr="00660E9D">
        <w:trPr>
          <w:jc w:val="center"/>
        </w:trPr>
        <w:tc>
          <w:tcPr>
            <w:tcW w:w="766" w:type="dxa"/>
            <w:vAlign w:val="center"/>
          </w:tcPr>
          <w:p w14:paraId="68337639" w14:textId="77777777" w:rsidR="00AE01CD" w:rsidRPr="00AE01CD" w:rsidRDefault="00AE01CD" w:rsidP="00AE01CD">
            <w:pPr>
              <w:ind w:right="-1"/>
              <w:jc w:val="both"/>
              <w:rPr>
                <w:sz w:val="22"/>
                <w:szCs w:val="22"/>
                <w:lang w:eastAsia="en-US"/>
              </w:rPr>
            </w:pPr>
            <w:r w:rsidRPr="00AE01CD">
              <w:rPr>
                <w:sz w:val="22"/>
                <w:szCs w:val="22"/>
                <w:lang w:eastAsia="en-US"/>
              </w:rPr>
              <w:t>7.6.</w:t>
            </w:r>
          </w:p>
        </w:tc>
        <w:tc>
          <w:tcPr>
            <w:tcW w:w="2131" w:type="dxa"/>
            <w:vAlign w:val="center"/>
          </w:tcPr>
          <w:p w14:paraId="194B6431" w14:textId="77777777" w:rsidR="00AE01CD" w:rsidRPr="00AE01CD" w:rsidRDefault="00AE01CD" w:rsidP="00AE01CD">
            <w:pPr>
              <w:ind w:right="-1"/>
              <w:jc w:val="both"/>
              <w:rPr>
                <w:sz w:val="22"/>
                <w:szCs w:val="22"/>
                <w:lang w:eastAsia="en-US"/>
              </w:rPr>
            </w:pPr>
            <w:r w:rsidRPr="00AE01CD">
              <w:rPr>
                <w:sz w:val="22"/>
                <w:szCs w:val="22"/>
                <w:lang w:eastAsia="en-US"/>
              </w:rPr>
              <w:t>Sukabinimo įtaisas</w:t>
            </w:r>
          </w:p>
        </w:tc>
        <w:tc>
          <w:tcPr>
            <w:tcW w:w="7739" w:type="dxa"/>
            <w:tcMar>
              <w:left w:w="0" w:type="dxa"/>
              <w:right w:w="0" w:type="dxa"/>
            </w:tcMar>
            <w:vAlign w:val="center"/>
          </w:tcPr>
          <w:p w14:paraId="7C4F6C76" w14:textId="77777777" w:rsidR="00AE01CD" w:rsidRPr="00AE01CD" w:rsidRDefault="00AE01CD" w:rsidP="00AE01CD">
            <w:pPr>
              <w:ind w:right="-1"/>
              <w:jc w:val="both"/>
              <w:rPr>
                <w:sz w:val="22"/>
                <w:szCs w:val="22"/>
                <w:lang w:eastAsia="en-US"/>
              </w:rPr>
            </w:pPr>
            <w:r w:rsidRPr="00AE01CD">
              <w:rPr>
                <w:sz w:val="22"/>
                <w:szCs w:val="22"/>
                <w:lang w:eastAsia="en-US"/>
              </w:rPr>
              <w:t xml:space="preserve">Įrengtas fiksuoto aukščio sukabinimo įtaisas </w:t>
            </w:r>
            <w:proofErr w:type="spellStart"/>
            <w:r w:rsidRPr="00AE01CD">
              <w:rPr>
                <w:sz w:val="22"/>
                <w:szCs w:val="22"/>
                <w:lang w:eastAsia="en-US"/>
              </w:rPr>
              <w:t>vienašei</w:t>
            </w:r>
            <w:proofErr w:type="spellEnd"/>
            <w:r w:rsidRPr="00AE01CD">
              <w:rPr>
                <w:sz w:val="22"/>
                <w:szCs w:val="22"/>
                <w:lang w:eastAsia="en-US"/>
              </w:rPr>
              <w:t xml:space="preserve">   arba dviašei priekabai ar kitai prikabinamai įrangai. </w:t>
            </w:r>
          </w:p>
          <w:p w14:paraId="0E00E1B5" w14:textId="77777777" w:rsidR="00AE01CD" w:rsidRPr="00AE01CD" w:rsidRDefault="00AE01CD" w:rsidP="00AE01CD">
            <w:pPr>
              <w:ind w:right="-1"/>
              <w:jc w:val="both"/>
              <w:rPr>
                <w:sz w:val="22"/>
                <w:szCs w:val="22"/>
                <w:lang w:eastAsia="en-US"/>
              </w:rPr>
            </w:pPr>
            <w:r w:rsidRPr="00AE01CD">
              <w:rPr>
                <w:sz w:val="22"/>
                <w:szCs w:val="22"/>
                <w:lang w:eastAsia="en-US"/>
              </w:rPr>
              <w:t>Kaištis ne mažiau kaip 28 mm skersmens.</w:t>
            </w:r>
          </w:p>
          <w:p w14:paraId="52DF9387" w14:textId="77777777" w:rsidR="00AE01CD" w:rsidRPr="00AE01CD" w:rsidRDefault="00AE01CD" w:rsidP="00AE01CD">
            <w:pPr>
              <w:ind w:right="-1"/>
              <w:jc w:val="both"/>
              <w:rPr>
                <w:sz w:val="22"/>
                <w:szCs w:val="22"/>
                <w:lang w:eastAsia="en-US"/>
              </w:rPr>
            </w:pPr>
          </w:p>
        </w:tc>
        <w:tc>
          <w:tcPr>
            <w:tcW w:w="3717" w:type="dxa"/>
            <w:vAlign w:val="center"/>
          </w:tcPr>
          <w:p w14:paraId="662B736A"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2BF78D64"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Kaiščio skersmuo - </w:t>
            </w:r>
            <w:sdt>
              <w:sdtPr>
                <w:rPr>
                  <w:rFonts w:eastAsia="Calibri"/>
                  <w:i/>
                  <w:iCs/>
                  <w:sz w:val="20"/>
                  <w:szCs w:val="20"/>
                  <w:lang w:eastAsia="en-US"/>
                </w:rPr>
                <w:alias w:val="Įrašyti"/>
                <w:tag w:val="Įrašyti"/>
                <w:id w:val="-1845464731"/>
                <w:placeholder>
                  <w:docPart w:val="F8D8A1AAC9B84AF89BF5A4EDBA546B7E"/>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52F7EDAC" w14:textId="77777777" w:rsidR="00AE01CD" w:rsidRPr="00AE01CD" w:rsidRDefault="00AE01CD" w:rsidP="00AE01CD">
            <w:pPr>
              <w:ind w:right="-1"/>
              <w:jc w:val="both"/>
              <w:rPr>
                <w:i/>
                <w:iCs/>
                <w:sz w:val="22"/>
                <w:szCs w:val="22"/>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2056128400"/>
                <w:placeholder>
                  <w:docPart w:val="40102094C6BD4ED48132507E8B81E067"/>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031014CF" w14:textId="77777777" w:rsidTr="00660E9D">
        <w:trPr>
          <w:jc w:val="center"/>
        </w:trPr>
        <w:tc>
          <w:tcPr>
            <w:tcW w:w="14353" w:type="dxa"/>
            <w:gridSpan w:val="4"/>
            <w:vAlign w:val="center"/>
          </w:tcPr>
          <w:p w14:paraId="38ED4F83" w14:textId="77777777" w:rsidR="00AE01CD" w:rsidRPr="00AE01CD" w:rsidRDefault="00AE01CD">
            <w:pPr>
              <w:numPr>
                <w:ilvl w:val="0"/>
                <w:numId w:val="3"/>
              </w:numPr>
              <w:spacing w:after="160" w:line="259" w:lineRule="auto"/>
              <w:ind w:left="720" w:right="-1"/>
              <w:contextualSpacing/>
              <w:jc w:val="both"/>
              <w:rPr>
                <w:b/>
                <w:sz w:val="22"/>
                <w:szCs w:val="22"/>
              </w:rPr>
            </w:pPr>
            <w:r w:rsidRPr="00AE01CD">
              <w:rPr>
                <w:b/>
                <w:bCs/>
                <w:sz w:val="22"/>
                <w:szCs w:val="22"/>
              </w:rPr>
              <w:t>Kabina, prietaisai, elektrinė dalis</w:t>
            </w:r>
          </w:p>
        </w:tc>
      </w:tr>
      <w:tr w:rsidR="00AE01CD" w:rsidRPr="00AE01CD" w14:paraId="6C126A69" w14:textId="77777777" w:rsidTr="00660E9D">
        <w:trPr>
          <w:jc w:val="center"/>
        </w:trPr>
        <w:tc>
          <w:tcPr>
            <w:tcW w:w="766" w:type="dxa"/>
            <w:vAlign w:val="center"/>
          </w:tcPr>
          <w:p w14:paraId="1AFAEFDD" w14:textId="77777777" w:rsidR="00AE01CD" w:rsidRPr="00AE01CD" w:rsidRDefault="00AE01CD" w:rsidP="00AE01CD">
            <w:pPr>
              <w:ind w:right="-1"/>
              <w:jc w:val="both"/>
              <w:rPr>
                <w:sz w:val="22"/>
                <w:szCs w:val="22"/>
                <w:lang w:eastAsia="en-US"/>
              </w:rPr>
            </w:pPr>
            <w:r w:rsidRPr="00AE01CD">
              <w:rPr>
                <w:sz w:val="22"/>
                <w:szCs w:val="22"/>
                <w:lang w:eastAsia="en-US"/>
              </w:rPr>
              <w:t>8.1.</w:t>
            </w:r>
          </w:p>
        </w:tc>
        <w:tc>
          <w:tcPr>
            <w:tcW w:w="2131" w:type="dxa"/>
            <w:vAlign w:val="center"/>
          </w:tcPr>
          <w:p w14:paraId="27D0C0A3" w14:textId="77777777" w:rsidR="00AE01CD" w:rsidRPr="00AE01CD" w:rsidRDefault="00AE01CD" w:rsidP="00AE01CD">
            <w:pPr>
              <w:ind w:right="197"/>
              <w:jc w:val="both"/>
              <w:rPr>
                <w:sz w:val="22"/>
                <w:szCs w:val="22"/>
                <w:lang w:eastAsia="en-US"/>
              </w:rPr>
            </w:pPr>
            <w:r w:rsidRPr="00AE01CD">
              <w:rPr>
                <w:sz w:val="22"/>
                <w:szCs w:val="22"/>
                <w:lang w:eastAsia="en-US"/>
              </w:rPr>
              <w:t>Operatoriaus saugumas</w:t>
            </w:r>
          </w:p>
        </w:tc>
        <w:tc>
          <w:tcPr>
            <w:tcW w:w="7739" w:type="dxa"/>
            <w:tcMar>
              <w:left w:w="0" w:type="dxa"/>
              <w:right w:w="0" w:type="dxa"/>
            </w:tcMar>
            <w:vAlign w:val="center"/>
          </w:tcPr>
          <w:p w14:paraId="0E7B0569" w14:textId="77777777" w:rsidR="00AE01CD" w:rsidRPr="00AE01CD" w:rsidRDefault="00AE01CD" w:rsidP="00AE01CD">
            <w:pPr>
              <w:suppressAutoHyphens/>
              <w:rPr>
                <w:sz w:val="22"/>
                <w:szCs w:val="22"/>
                <w:lang w:eastAsia="ar-SA"/>
              </w:rPr>
            </w:pPr>
            <w:r w:rsidRPr="00AE01CD">
              <w:rPr>
                <w:sz w:val="22"/>
                <w:szCs w:val="22"/>
                <w:lang w:eastAsia="ar-SA"/>
              </w:rPr>
              <w:t>Kabina turi atitikti apsaugos nuo apsivertimų (ROPS – ISO 3471) ir apsaugos nuo krentančių objektų (FOPS – ISO 3449)  standartus arba jiems lygiaverčius.</w:t>
            </w: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208B389B"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18075346" w14:textId="77777777" w:rsidR="00AE01CD" w:rsidRPr="00AE01CD" w:rsidRDefault="00AE01CD" w:rsidP="00AE01CD">
            <w:pPr>
              <w:ind w:right="-1"/>
              <w:jc w:val="both"/>
              <w:rPr>
                <w:sz w:val="22"/>
                <w:szCs w:val="22"/>
                <w:lang w:eastAsia="en-US"/>
              </w:rPr>
            </w:pPr>
          </w:p>
        </w:tc>
      </w:tr>
      <w:tr w:rsidR="00AE01CD" w:rsidRPr="00AE01CD" w14:paraId="3118165A" w14:textId="77777777" w:rsidTr="00660E9D">
        <w:trPr>
          <w:jc w:val="center"/>
        </w:trPr>
        <w:tc>
          <w:tcPr>
            <w:tcW w:w="766" w:type="dxa"/>
            <w:vAlign w:val="center"/>
          </w:tcPr>
          <w:p w14:paraId="19893103" w14:textId="77777777" w:rsidR="00AE01CD" w:rsidRPr="00AE01CD" w:rsidRDefault="00AE01CD" w:rsidP="00AE01CD">
            <w:pPr>
              <w:ind w:right="-1"/>
              <w:jc w:val="both"/>
              <w:rPr>
                <w:sz w:val="22"/>
                <w:szCs w:val="22"/>
                <w:lang w:eastAsia="en-US"/>
              </w:rPr>
            </w:pPr>
            <w:r w:rsidRPr="00AE01CD">
              <w:rPr>
                <w:sz w:val="22"/>
                <w:szCs w:val="22"/>
                <w:lang w:eastAsia="en-US"/>
              </w:rPr>
              <w:lastRenderedPageBreak/>
              <w:t>8.2.</w:t>
            </w:r>
          </w:p>
        </w:tc>
        <w:tc>
          <w:tcPr>
            <w:tcW w:w="2131" w:type="dxa"/>
            <w:vAlign w:val="center"/>
          </w:tcPr>
          <w:p w14:paraId="3F2A0519" w14:textId="77777777" w:rsidR="00AE01CD" w:rsidRPr="00AE01CD" w:rsidRDefault="00AE01CD" w:rsidP="00AE01CD">
            <w:pPr>
              <w:autoSpaceDE w:val="0"/>
              <w:autoSpaceDN w:val="0"/>
              <w:adjustRightInd w:val="0"/>
              <w:ind w:right="197"/>
              <w:jc w:val="both"/>
              <w:rPr>
                <w:color w:val="000000"/>
                <w:sz w:val="22"/>
                <w:szCs w:val="22"/>
              </w:rPr>
            </w:pPr>
            <w:r w:rsidRPr="00AE01CD">
              <w:rPr>
                <w:sz w:val="22"/>
                <w:szCs w:val="22"/>
                <w:lang w:eastAsia="en-US"/>
              </w:rPr>
              <w:t>Šildymas, vėdinimas, oro kondicionavimas</w:t>
            </w:r>
          </w:p>
        </w:tc>
        <w:tc>
          <w:tcPr>
            <w:tcW w:w="773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4A127516" w14:textId="77777777" w:rsidR="00AE01CD" w:rsidRPr="00AE01CD" w:rsidRDefault="00AE01CD" w:rsidP="00AE01CD">
            <w:pPr>
              <w:ind w:right="197"/>
              <w:jc w:val="both"/>
              <w:rPr>
                <w:sz w:val="22"/>
                <w:szCs w:val="22"/>
                <w:lang w:eastAsia="en-US"/>
              </w:rPr>
            </w:pPr>
            <w:r w:rsidRPr="00AE01CD">
              <w:rPr>
                <w:rFonts w:eastAsia="Calibri"/>
                <w:sz w:val="22"/>
                <w:szCs w:val="22"/>
                <w:lang w:eastAsia="en-US"/>
              </w:rPr>
              <w:t>Gamintojo įrengtos kabinos šildymo, vėdinimo sistemos, oro kondicionavimo sistemos.</w:t>
            </w: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4122A123"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688C94E1" w14:textId="77777777" w:rsidR="00AE01CD" w:rsidRPr="00AE01CD" w:rsidRDefault="00AE01CD" w:rsidP="00AE01CD">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74385B6B" w14:textId="77777777" w:rsidR="00AE01CD" w:rsidRPr="00AE01CD" w:rsidRDefault="00AE01CD" w:rsidP="00AE01CD">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AE01CD" w:rsidRPr="00AE01CD" w14:paraId="390A347D" w14:textId="77777777" w:rsidTr="00660E9D">
        <w:trPr>
          <w:jc w:val="center"/>
        </w:trPr>
        <w:tc>
          <w:tcPr>
            <w:tcW w:w="766" w:type="dxa"/>
            <w:vAlign w:val="center"/>
          </w:tcPr>
          <w:p w14:paraId="041E458D" w14:textId="77777777" w:rsidR="00AE01CD" w:rsidRPr="00AE01CD" w:rsidRDefault="00AE01CD" w:rsidP="00AE01CD">
            <w:pPr>
              <w:ind w:right="-1"/>
              <w:jc w:val="both"/>
              <w:rPr>
                <w:sz w:val="22"/>
                <w:szCs w:val="22"/>
                <w:lang w:eastAsia="en-US"/>
              </w:rPr>
            </w:pPr>
            <w:r w:rsidRPr="00AE01CD">
              <w:rPr>
                <w:sz w:val="22"/>
                <w:szCs w:val="22"/>
                <w:lang w:eastAsia="en-US"/>
              </w:rPr>
              <w:t>8.3.</w:t>
            </w:r>
          </w:p>
        </w:tc>
        <w:tc>
          <w:tcPr>
            <w:tcW w:w="2131" w:type="dxa"/>
            <w:vAlign w:val="center"/>
          </w:tcPr>
          <w:p w14:paraId="185EF74F" w14:textId="77777777" w:rsidR="00AE01CD" w:rsidRPr="00AE01CD" w:rsidRDefault="00AE01CD" w:rsidP="00AE01CD">
            <w:pPr>
              <w:ind w:right="197"/>
              <w:jc w:val="both"/>
              <w:rPr>
                <w:sz w:val="22"/>
                <w:szCs w:val="22"/>
                <w:lang w:eastAsia="en-US"/>
              </w:rPr>
            </w:pPr>
            <w:r w:rsidRPr="00AE01CD">
              <w:rPr>
                <w:sz w:val="22"/>
                <w:szCs w:val="22"/>
                <w:lang w:eastAsia="en-US"/>
              </w:rPr>
              <w:t>Triukšmas</w:t>
            </w:r>
          </w:p>
        </w:tc>
        <w:tc>
          <w:tcPr>
            <w:tcW w:w="7739" w:type="dxa"/>
            <w:tcMar>
              <w:left w:w="0" w:type="dxa"/>
              <w:right w:w="0" w:type="dxa"/>
            </w:tcMar>
            <w:vAlign w:val="center"/>
          </w:tcPr>
          <w:p w14:paraId="0E425750" w14:textId="77777777" w:rsidR="00AE01CD" w:rsidRPr="00AE01CD" w:rsidRDefault="00AE01CD" w:rsidP="00AE01CD">
            <w:pPr>
              <w:ind w:right="197"/>
              <w:jc w:val="both"/>
              <w:rPr>
                <w:sz w:val="22"/>
                <w:szCs w:val="22"/>
              </w:rPr>
            </w:pPr>
            <w:r w:rsidRPr="00AE01CD">
              <w:rPr>
                <w:sz w:val="22"/>
                <w:szCs w:val="22"/>
              </w:rPr>
              <w:t xml:space="preserve">Gamintojo įrengta kabinos garso ir šilumos izoliacija. Triukšmo lygis pilnai apkrauto traktoriaus kabinoje ne daugiau 85 </w:t>
            </w:r>
            <w:proofErr w:type="spellStart"/>
            <w:r w:rsidRPr="00AE01CD">
              <w:rPr>
                <w:sz w:val="22"/>
                <w:szCs w:val="22"/>
              </w:rPr>
              <w:t>dB</w:t>
            </w:r>
            <w:proofErr w:type="spellEnd"/>
            <w:r w:rsidRPr="00AE01CD">
              <w:rPr>
                <w:sz w:val="22"/>
                <w:szCs w:val="22"/>
              </w:rPr>
              <w:t xml:space="preserve"> pagal  EU 1322/2014 arba lygiaverčio standarto reikalavimus.</w:t>
            </w:r>
          </w:p>
          <w:p w14:paraId="221C41BA" w14:textId="77777777" w:rsidR="00AE01CD" w:rsidRPr="00AE01CD" w:rsidRDefault="00AE01CD" w:rsidP="00AE01CD">
            <w:pPr>
              <w:ind w:right="197"/>
              <w:jc w:val="both"/>
              <w:rPr>
                <w:sz w:val="22"/>
                <w:szCs w:val="22"/>
              </w:rPr>
            </w:pPr>
          </w:p>
          <w:p w14:paraId="31122FBF" w14:textId="77777777" w:rsidR="00AE01CD" w:rsidRPr="00AE01CD" w:rsidRDefault="00AE01CD" w:rsidP="00AE01CD">
            <w:pPr>
              <w:ind w:right="-1"/>
              <w:jc w:val="both"/>
              <w:rPr>
                <w:sz w:val="22"/>
                <w:szCs w:val="22"/>
                <w:lang w:eastAsia="en-US"/>
              </w:rPr>
            </w:pPr>
          </w:p>
        </w:tc>
        <w:tc>
          <w:tcPr>
            <w:tcW w:w="3717" w:type="dxa"/>
            <w:vAlign w:val="center"/>
          </w:tcPr>
          <w:p w14:paraId="21BE8E8D"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266F7ABC" w14:textId="77777777" w:rsidR="00AE01CD" w:rsidRPr="00AE01CD" w:rsidRDefault="00AE01CD" w:rsidP="00AE01CD">
            <w:pPr>
              <w:jc w:val="center"/>
              <w:rPr>
                <w:rFonts w:eastAsia="Calibri"/>
                <w:i/>
                <w:iCs/>
                <w:sz w:val="22"/>
                <w:szCs w:val="22"/>
              </w:rPr>
            </w:pPr>
            <w:r w:rsidRPr="00AE01CD">
              <w:rPr>
                <w:rFonts w:eastAsia="Calibri"/>
                <w:b/>
                <w:bCs/>
                <w:i/>
                <w:iCs/>
                <w:sz w:val="22"/>
                <w:szCs w:val="22"/>
              </w:rPr>
              <w:t xml:space="preserve">Triukšmo lygis aprašytomis sąlygomis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w:t>
            </w:r>
            <w:r w:rsidRPr="00AE01CD">
              <w:rPr>
                <w:rFonts w:eastAsia="Calibri"/>
                <w:i/>
                <w:iCs/>
                <w:sz w:val="22"/>
                <w:szCs w:val="22"/>
                <w:highlight w:val="lightGray"/>
              </w:rPr>
              <w:t>________</w:t>
            </w:r>
            <w:proofErr w:type="spellStart"/>
            <w:r w:rsidRPr="00AE01CD">
              <w:rPr>
                <w:rFonts w:eastAsia="Calibri"/>
                <w:i/>
                <w:iCs/>
                <w:sz w:val="22"/>
                <w:szCs w:val="22"/>
              </w:rPr>
              <w:t>dB</w:t>
            </w:r>
            <w:proofErr w:type="spellEnd"/>
            <w:r w:rsidRPr="00AE01CD">
              <w:rPr>
                <w:rFonts w:eastAsia="Calibri"/>
                <w:i/>
                <w:iCs/>
                <w:sz w:val="22"/>
                <w:szCs w:val="22"/>
              </w:rPr>
              <w:t xml:space="preserve"> pagal </w:t>
            </w:r>
            <w:r w:rsidRPr="00AE01CD">
              <w:rPr>
                <w:rFonts w:eastAsia="Calibri"/>
                <w:i/>
                <w:iCs/>
                <w:sz w:val="22"/>
                <w:szCs w:val="22"/>
                <w:highlight w:val="lightGray"/>
              </w:rPr>
              <w:t>___________</w:t>
            </w:r>
            <w:r w:rsidRPr="00AE01CD">
              <w:rPr>
                <w:rFonts w:eastAsia="Calibri"/>
                <w:i/>
                <w:iCs/>
                <w:sz w:val="22"/>
                <w:szCs w:val="22"/>
              </w:rPr>
              <w:t xml:space="preserve"> standartą.</w:t>
            </w:r>
          </w:p>
          <w:p w14:paraId="1DC44B07" w14:textId="77777777" w:rsidR="00AE01CD" w:rsidRPr="00AE01CD" w:rsidRDefault="00AE01CD" w:rsidP="00AE01CD">
            <w:pPr>
              <w:jc w:val="cente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0E7EFF06" w14:textId="77777777" w:rsidR="00AE01CD" w:rsidRPr="00AE01CD" w:rsidRDefault="00AE01CD" w:rsidP="00AE01CD">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AE01CD" w:rsidRPr="00AE01CD" w14:paraId="0A8DA3D2" w14:textId="77777777" w:rsidTr="00660E9D">
        <w:trPr>
          <w:jc w:val="center"/>
        </w:trPr>
        <w:tc>
          <w:tcPr>
            <w:tcW w:w="766" w:type="dxa"/>
            <w:vAlign w:val="center"/>
          </w:tcPr>
          <w:p w14:paraId="578C78CC" w14:textId="77777777" w:rsidR="00AE01CD" w:rsidRPr="00AE01CD" w:rsidRDefault="00AE01CD" w:rsidP="00AE01CD">
            <w:pPr>
              <w:ind w:right="-1"/>
              <w:jc w:val="both"/>
              <w:rPr>
                <w:sz w:val="22"/>
                <w:szCs w:val="22"/>
                <w:lang w:eastAsia="en-US"/>
              </w:rPr>
            </w:pPr>
            <w:r w:rsidRPr="00AE01CD">
              <w:rPr>
                <w:sz w:val="22"/>
                <w:szCs w:val="22"/>
                <w:lang w:eastAsia="en-US"/>
              </w:rPr>
              <w:t>8.4.</w:t>
            </w:r>
          </w:p>
        </w:tc>
        <w:tc>
          <w:tcPr>
            <w:tcW w:w="2131" w:type="dxa"/>
            <w:vAlign w:val="center"/>
          </w:tcPr>
          <w:p w14:paraId="43031EB3" w14:textId="77777777" w:rsidR="00AE01CD" w:rsidRPr="00AE01CD" w:rsidRDefault="00AE01CD" w:rsidP="00AE01CD">
            <w:pPr>
              <w:ind w:right="197"/>
              <w:jc w:val="both"/>
              <w:rPr>
                <w:sz w:val="22"/>
                <w:szCs w:val="22"/>
                <w:lang w:eastAsia="en-US"/>
              </w:rPr>
            </w:pPr>
            <w:r w:rsidRPr="00AE01CD">
              <w:rPr>
                <w:sz w:val="22"/>
                <w:szCs w:val="22"/>
                <w:lang w:eastAsia="en-US"/>
              </w:rPr>
              <w:t>Stiklų valytuvai</w:t>
            </w:r>
          </w:p>
        </w:tc>
        <w:tc>
          <w:tcPr>
            <w:tcW w:w="7739" w:type="dxa"/>
            <w:tcMar>
              <w:left w:w="0" w:type="dxa"/>
              <w:right w:w="0" w:type="dxa"/>
            </w:tcMar>
            <w:vAlign w:val="center"/>
          </w:tcPr>
          <w:p w14:paraId="69BD84C7" w14:textId="77777777" w:rsidR="00AE01CD" w:rsidRPr="00AE01CD" w:rsidRDefault="00AE01CD" w:rsidP="00AE01CD">
            <w:pPr>
              <w:ind w:right="197"/>
              <w:jc w:val="both"/>
              <w:rPr>
                <w:sz w:val="22"/>
                <w:szCs w:val="22"/>
                <w:lang w:eastAsia="en-US"/>
              </w:rPr>
            </w:pPr>
            <w:r w:rsidRPr="00AE01CD">
              <w:rPr>
                <w:sz w:val="22"/>
                <w:szCs w:val="22"/>
                <w:lang w:eastAsia="en-US"/>
              </w:rPr>
              <w:t>Priekinio ir galinio stiklo valytuvai su apiplovimu.</w:t>
            </w:r>
          </w:p>
        </w:tc>
        <w:tc>
          <w:tcPr>
            <w:tcW w:w="3717" w:type="dxa"/>
            <w:vAlign w:val="center"/>
          </w:tcPr>
          <w:p w14:paraId="269BB8A3"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3F06FFBC" w14:textId="77777777" w:rsidR="00AE01CD" w:rsidRPr="00AE01CD" w:rsidRDefault="00AE01CD" w:rsidP="00AE01CD">
            <w:pPr>
              <w:ind w:right="-1"/>
              <w:jc w:val="both"/>
              <w:rPr>
                <w:b/>
                <w:sz w:val="22"/>
                <w:szCs w:val="22"/>
                <w:lang w:eastAsia="en-US"/>
              </w:rPr>
            </w:pPr>
          </w:p>
        </w:tc>
      </w:tr>
      <w:tr w:rsidR="00AE01CD" w:rsidRPr="00AE01CD" w14:paraId="5A75E3AD" w14:textId="77777777" w:rsidTr="00660E9D">
        <w:trPr>
          <w:jc w:val="center"/>
        </w:trPr>
        <w:tc>
          <w:tcPr>
            <w:tcW w:w="766" w:type="dxa"/>
            <w:vAlign w:val="center"/>
          </w:tcPr>
          <w:p w14:paraId="76D25E91" w14:textId="77777777" w:rsidR="00AE01CD" w:rsidRPr="00AE01CD" w:rsidRDefault="00AE01CD" w:rsidP="00AE01CD">
            <w:pPr>
              <w:ind w:right="-1"/>
              <w:jc w:val="both"/>
              <w:rPr>
                <w:sz w:val="22"/>
                <w:szCs w:val="22"/>
                <w:lang w:eastAsia="en-US"/>
              </w:rPr>
            </w:pPr>
            <w:r w:rsidRPr="00AE01CD">
              <w:rPr>
                <w:sz w:val="22"/>
                <w:szCs w:val="22"/>
                <w:lang w:eastAsia="en-US"/>
              </w:rPr>
              <w:t>8.4.1</w:t>
            </w:r>
          </w:p>
        </w:tc>
        <w:tc>
          <w:tcPr>
            <w:tcW w:w="2131" w:type="dxa"/>
            <w:vAlign w:val="center"/>
          </w:tcPr>
          <w:p w14:paraId="7F82D21D" w14:textId="77777777" w:rsidR="00AE01CD" w:rsidRPr="00AE01CD" w:rsidRDefault="00AE01CD" w:rsidP="00AE01CD">
            <w:pPr>
              <w:ind w:right="197"/>
              <w:jc w:val="both"/>
              <w:rPr>
                <w:sz w:val="22"/>
                <w:szCs w:val="22"/>
                <w:lang w:eastAsia="en-US"/>
              </w:rPr>
            </w:pPr>
            <w:r w:rsidRPr="00AE01CD">
              <w:rPr>
                <w:sz w:val="22"/>
                <w:szCs w:val="22"/>
                <w:lang w:eastAsia="en-US"/>
              </w:rPr>
              <w:t>Šildomas stiklas</w:t>
            </w:r>
          </w:p>
        </w:tc>
        <w:tc>
          <w:tcPr>
            <w:tcW w:w="7739" w:type="dxa"/>
            <w:tcMar>
              <w:left w:w="0" w:type="dxa"/>
              <w:right w:w="0" w:type="dxa"/>
            </w:tcMar>
            <w:vAlign w:val="center"/>
          </w:tcPr>
          <w:p w14:paraId="58C3A309" w14:textId="77777777" w:rsidR="00AE01CD" w:rsidRPr="00AE01CD" w:rsidRDefault="00AE01CD" w:rsidP="00AE01CD">
            <w:pPr>
              <w:ind w:right="197"/>
              <w:jc w:val="both"/>
              <w:rPr>
                <w:sz w:val="22"/>
                <w:szCs w:val="22"/>
                <w:lang w:eastAsia="en-US"/>
              </w:rPr>
            </w:pPr>
            <w:r w:rsidRPr="00AE01CD">
              <w:rPr>
                <w:sz w:val="22"/>
                <w:szCs w:val="22"/>
                <w:lang w:eastAsia="en-US"/>
              </w:rPr>
              <w:t>Kabinos galinis stiklas su elektriniu šildymo elementu.</w:t>
            </w:r>
          </w:p>
        </w:tc>
        <w:tc>
          <w:tcPr>
            <w:tcW w:w="3717" w:type="dxa"/>
            <w:vAlign w:val="center"/>
          </w:tcPr>
          <w:p w14:paraId="64527DE3"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4BB463B4" w14:textId="77777777" w:rsidR="00AE01CD" w:rsidRPr="00AE01CD" w:rsidRDefault="00AE01CD" w:rsidP="00AE01CD">
            <w:pPr>
              <w:jc w:val="cente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6261BBFE" w14:textId="77777777" w:rsidR="00AE01CD" w:rsidRPr="00AE01CD" w:rsidRDefault="00AE01CD" w:rsidP="00AE01CD">
            <w:pPr>
              <w:jc w:val="center"/>
              <w:rPr>
                <w:rFonts w:eastAsia="Calibri"/>
                <w:b/>
                <w:bCs/>
                <w:sz w:val="22"/>
                <w:szCs w:val="22"/>
                <w:highlight w:val="lightGray"/>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AE01CD" w:rsidRPr="00AE01CD" w14:paraId="7AD44255" w14:textId="77777777" w:rsidTr="00660E9D">
        <w:trPr>
          <w:jc w:val="center"/>
        </w:trPr>
        <w:tc>
          <w:tcPr>
            <w:tcW w:w="766" w:type="dxa"/>
            <w:vAlign w:val="center"/>
          </w:tcPr>
          <w:p w14:paraId="77AC4CF8" w14:textId="77777777" w:rsidR="00AE01CD" w:rsidRPr="00AE01CD" w:rsidRDefault="00AE01CD" w:rsidP="00AE01CD">
            <w:pPr>
              <w:ind w:right="-1"/>
              <w:jc w:val="both"/>
              <w:rPr>
                <w:sz w:val="22"/>
                <w:szCs w:val="22"/>
                <w:lang w:eastAsia="en-US"/>
              </w:rPr>
            </w:pPr>
            <w:r w:rsidRPr="00AE01CD">
              <w:rPr>
                <w:sz w:val="22"/>
                <w:szCs w:val="22"/>
                <w:lang w:eastAsia="en-US"/>
              </w:rPr>
              <w:t>8.5.</w:t>
            </w:r>
          </w:p>
        </w:tc>
        <w:tc>
          <w:tcPr>
            <w:tcW w:w="2131" w:type="dxa"/>
            <w:vAlign w:val="center"/>
          </w:tcPr>
          <w:p w14:paraId="2811C03B" w14:textId="77777777" w:rsidR="00AE01CD" w:rsidRPr="00AE01CD" w:rsidRDefault="00AE01CD" w:rsidP="00AE01CD">
            <w:pPr>
              <w:ind w:right="197"/>
              <w:jc w:val="both"/>
              <w:rPr>
                <w:sz w:val="22"/>
                <w:szCs w:val="22"/>
                <w:lang w:eastAsia="en-US"/>
              </w:rPr>
            </w:pPr>
            <w:r w:rsidRPr="00AE01CD">
              <w:rPr>
                <w:sz w:val="22"/>
                <w:szCs w:val="22"/>
                <w:lang w:eastAsia="en-US"/>
              </w:rPr>
              <w:t>Galinio vaizdo veidrodžiai</w:t>
            </w:r>
          </w:p>
        </w:tc>
        <w:tc>
          <w:tcPr>
            <w:tcW w:w="7739" w:type="dxa"/>
            <w:tcMar>
              <w:left w:w="0" w:type="dxa"/>
              <w:right w:w="0" w:type="dxa"/>
            </w:tcMar>
            <w:vAlign w:val="center"/>
          </w:tcPr>
          <w:p w14:paraId="4C084DE8" w14:textId="77777777" w:rsidR="00AE01CD" w:rsidRPr="00AE01CD" w:rsidRDefault="00AE01CD" w:rsidP="00AE01CD">
            <w:pPr>
              <w:ind w:right="197"/>
              <w:jc w:val="both"/>
              <w:rPr>
                <w:sz w:val="22"/>
                <w:szCs w:val="22"/>
                <w:lang w:eastAsia="en-US"/>
              </w:rPr>
            </w:pPr>
            <w:r w:rsidRPr="00AE01CD">
              <w:rPr>
                <w:sz w:val="22"/>
                <w:szCs w:val="22"/>
                <w:lang w:eastAsia="en-US"/>
              </w:rPr>
              <w:t>Iš abiejų kabinos šonų išorėje  ir ne mažiau kaip vienas kabinoje.</w:t>
            </w:r>
          </w:p>
        </w:tc>
        <w:tc>
          <w:tcPr>
            <w:tcW w:w="3717" w:type="dxa"/>
            <w:vAlign w:val="center"/>
          </w:tcPr>
          <w:p w14:paraId="75A19924"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537CEE71" w14:textId="77777777" w:rsidR="00AE01CD" w:rsidRPr="00AE01CD" w:rsidRDefault="00AE01CD" w:rsidP="00AE01CD">
            <w:pPr>
              <w:ind w:right="-1"/>
              <w:jc w:val="both"/>
              <w:rPr>
                <w:b/>
                <w:sz w:val="22"/>
                <w:szCs w:val="22"/>
                <w:lang w:eastAsia="en-US"/>
              </w:rPr>
            </w:pPr>
          </w:p>
        </w:tc>
      </w:tr>
      <w:tr w:rsidR="00AE01CD" w:rsidRPr="00AE01CD" w14:paraId="5F92C492" w14:textId="77777777" w:rsidTr="00660E9D">
        <w:trPr>
          <w:jc w:val="center"/>
        </w:trPr>
        <w:tc>
          <w:tcPr>
            <w:tcW w:w="766" w:type="dxa"/>
            <w:vAlign w:val="center"/>
          </w:tcPr>
          <w:p w14:paraId="3C01BC8D" w14:textId="77777777" w:rsidR="00AE01CD" w:rsidRPr="00AE01CD" w:rsidRDefault="00AE01CD" w:rsidP="00AE01CD">
            <w:pPr>
              <w:ind w:right="-1"/>
              <w:jc w:val="both"/>
              <w:rPr>
                <w:sz w:val="22"/>
                <w:szCs w:val="22"/>
                <w:lang w:eastAsia="en-US"/>
              </w:rPr>
            </w:pPr>
            <w:r w:rsidRPr="00AE01CD">
              <w:rPr>
                <w:sz w:val="22"/>
                <w:szCs w:val="22"/>
                <w:lang w:eastAsia="en-US"/>
              </w:rPr>
              <w:t>8.6.</w:t>
            </w:r>
          </w:p>
        </w:tc>
        <w:tc>
          <w:tcPr>
            <w:tcW w:w="2131" w:type="dxa"/>
            <w:vAlign w:val="center"/>
          </w:tcPr>
          <w:p w14:paraId="29AB48DD" w14:textId="77777777" w:rsidR="00AE01CD" w:rsidRPr="00AE01CD" w:rsidRDefault="00AE01CD" w:rsidP="00AE01CD">
            <w:pPr>
              <w:ind w:right="56"/>
              <w:jc w:val="both"/>
              <w:rPr>
                <w:sz w:val="22"/>
                <w:szCs w:val="22"/>
              </w:rPr>
            </w:pPr>
            <w:r w:rsidRPr="00AE01CD">
              <w:rPr>
                <w:sz w:val="22"/>
                <w:szCs w:val="22"/>
              </w:rPr>
              <w:t>Operatoriaus sėdynė</w:t>
            </w:r>
          </w:p>
        </w:tc>
        <w:tc>
          <w:tcPr>
            <w:tcW w:w="773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2B16FF62" w14:textId="77777777" w:rsidR="00AE01CD" w:rsidRPr="00AE01CD" w:rsidRDefault="00AE01CD" w:rsidP="00AE01CD">
            <w:pPr>
              <w:ind w:right="56"/>
              <w:jc w:val="both"/>
              <w:rPr>
                <w:sz w:val="22"/>
                <w:szCs w:val="22"/>
                <w:lang w:eastAsia="en-US"/>
              </w:rPr>
            </w:pPr>
            <w:r w:rsidRPr="00AE01CD">
              <w:rPr>
                <w:bCs/>
                <w:sz w:val="22"/>
                <w:szCs w:val="22"/>
                <w:lang w:eastAsia="en-US"/>
              </w:rPr>
              <w:t>Turinti svorio nustatymo sistemą, galimybę keisti padėtį bent viena kryptimi (perstumiama pirmyn/atgal), su saugos diržu operatoriui.</w:t>
            </w: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2C5015D0"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1761A3C8" w14:textId="77777777" w:rsidR="00AE01CD" w:rsidRPr="00AE01CD" w:rsidRDefault="00AE01CD" w:rsidP="00AE01CD">
            <w:pPr>
              <w:jc w:val="cente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17D4F39E" w14:textId="77777777" w:rsidR="00AE01CD" w:rsidRPr="00AE01CD" w:rsidRDefault="00AE01CD" w:rsidP="00AE01CD">
            <w:pPr>
              <w:ind w:right="-1"/>
              <w:jc w:val="both"/>
              <w:rPr>
                <w:b/>
                <w:sz w:val="22"/>
                <w:szCs w:val="22"/>
                <w:lang w:eastAsia="en-US"/>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AE01CD" w:rsidRPr="00AE01CD" w14:paraId="04F6E85B" w14:textId="77777777" w:rsidTr="00660E9D">
        <w:trPr>
          <w:jc w:val="center"/>
        </w:trPr>
        <w:tc>
          <w:tcPr>
            <w:tcW w:w="766" w:type="dxa"/>
            <w:vAlign w:val="center"/>
          </w:tcPr>
          <w:p w14:paraId="1C8BFC84" w14:textId="77777777" w:rsidR="00AE01CD" w:rsidRPr="00AE01CD" w:rsidRDefault="00AE01CD" w:rsidP="00AE01CD">
            <w:pPr>
              <w:ind w:right="-1"/>
              <w:jc w:val="both"/>
              <w:rPr>
                <w:sz w:val="22"/>
                <w:szCs w:val="22"/>
                <w:lang w:eastAsia="en-US"/>
              </w:rPr>
            </w:pPr>
            <w:r w:rsidRPr="00AE01CD">
              <w:rPr>
                <w:sz w:val="22"/>
                <w:szCs w:val="22"/>
                <w:lang w:eastAsia="en-US"/>
              </w:rPr>
              <w:t>8.7.</w:t>
            </w:r>
          </w:p>
        </w:tc>
        <w:tc>
          <w:tcPr>
            <w:tcW w:w="2131" w:type="dxa"/>
            <w:vAlign w:val="center"/>
          </w:tcPr>
          <w:p w14:paraId="416327E0" w14:textId="77777777" w:rsidR="00AE01CD" w:rsidRPr="00AE01CD" w:rsidRDefault="00AE01CD" w:rsidP="00AE01CD">
            <w:pPr>
              <w:ind w:right="56"/>
              <w:jc w:val="both"/>
              <w:rPr>
                <w:sz w:val="22"/>
                <w:szCs w:val="22"/>
              </w:rPr>
            </w:pPr>
            <w:r w:rsidRPr="00AE01CD">
              <w:rPr>
                <w:sz w:val="22"/>
                <w:szCs w:val="22"/>
              </w:rPr>
              <w:t>Radijo imtuvas</w:t>
            </w:r>
          </w:p>
        </w:tc>
        <w:tc>
          <w:tcPr>
            <w:tcW w:w="773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13FD80A3" w14:textId="77777777" w:rsidR="00AE01CD" w:rsidRPr="00AE01CD" w:rsidRDefault="00AE01CD" w:rsidP="00AE01CD">
            <w:pPr>
              <w:ind w:right="56"/>
              <w:jc w:val="both"/>
              <w:rPr>
                <w:bCs/>
                <w:sz w:val="22"/>
                <w:szCs w:val="22"/>
                <w:lang w:eastAsia="en-US"/>
              </w:rPr>
            </w:pPr>
            <w:r w:rsidRPr="00AE01CD">
              <w:rPr>
                <w:sz w:val="22"/>
                <w:szCs w:val="22"/>
              </w:rPr>
              <w:t>Įrengtas radijo imtuvas su įgarsinimu</w:t>
            </w:r>
            <w:r w:rsidRPr="00AE01CD">
              <w:rPr>
                <w:sz w:val="22"/>
                <w:szCs w:val="22"/>
                <w:lang w:eastAsia="en-US"/>
              </w:rPr>
              <w:t>, turintis Bluetooth sąsają arba lygiavertę funkciją mobiliajam telefonui.</w:t>
            </w: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7F3CB2E5"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56A7F88C" w14:textId="77777777" w:rsidR="00AE01CD" w:rsidRPr="00AE01CD" w:rsidRDefault="00AE01CD" w:rsidP="00AE01CD">
            <w:pPr>
              <w:ind w:right="-1"/>
              <w:jc w:val="both"/>
              <w:rPr>
                <w:sz w:val="22"/>
                <w:szCs w:val="22"/>
                <w:lang w:eastAsia="en-US"/>
              </w:rPr>
            </w:pPr>
          </w:p>
        </w:tc>
      </w:tr>
      <w:tr w:rsidR="00AE01CD" w:rsidRPr="00AE01CD" w14:paraId="028D0CC6" w14:textId="77777777" w:rsidTr="00660E9D">
        <w:trPr>
          <w:jc w:val="center"/>
        </w:trPr>
        <w:tc>
          <w:tcPr>
            <w:tcW w:w="766" w:type="dxa"/>
            <w:vAlign w:val="center"/>
          </w:tcPr>
          <w:p w14:paraId="0F3CA834" w14:textId="77777777" w:rsidR="00AE01CD" w:rsidRPr="00AE01CD" w:rsidRDefault="00AE01CD" w:rsidP="00AE01CD">
            <w:pPr>
              <w:ind w:right="-1"/>
              <w:jc w:val="both"/>
              <w:rPr>
                <w:sz w:val="22"/>
                <w:szCs w:val="22"/>
                <w:lang w:eastAsia="en-US"/>
              </w:rPr>
            </w:pPr>
            <w:r w:rsidRPr="00AE01CD">
              <w:rPr>
                <w:sz w:val="22"/>
                <w:szCs w:val="22"/>
                <w:lang w:eastAsia="en-US"/>
              </w:rPr>
              <w:t>8.8.</w:t>
            </w:r>
          </w:p>
        </w:tc>
        <w:tc>
          <w:tcPr>
            <w:tcW w:w="2131" w:type="dxa"/>
            <w:vAlign w:val="center"/>
          </w:tcPr>
          <w:p w14:paraId="250D8EC3" w14:textId="77777777" w:rsidR="00AE01CD" w:rsidRPr="00AE01CD" w:rsidRDefault="00AE01CD" w:rsidP="00AE01CD">
            <w:pPr>
              <w:ind w:right="56"/>
              <w:jc w:val="both"/>
              <w:rPr>
                <w:sz w:val="22"/>
                <w:szCs w:val="22"/>
              </w:rPr>
            </w:pPr>
            <w:r w:rsidRPr="00AE01CD">
              <w:rPr>
                <w:sz w:val="22"/>
                <w:szCs w:val="22"/>
              </w:rPr>
              <w:t>Apšvietimas</w:t>
            </w:r>
          </w:p>
        </w:tc>
        <w:tc>
          <w:tcPr>
            <w:tcW w:w="773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142A8757" w14:textId="77777777" w:rsidR="00AE01CD" w:rsidRPr="00AE01CD" w:rsidRDefault="00AE01CD" w:rsidP="00AE01CD">
            <w:pPr>
              <w:ind w:right="56"/>
              <w:jc w:val="both"/>
              <w:rPr>
                <w:bCs/>
                <w:sz w:val="22"/>
                <w:szCs w:val="22"/>
                <w:lang w:eastAsia="en-US"/>
              </w:rPr>
            </w:pPr>
            <w:r w:rsidRPr="00AE01CD">
              <w:rPr>
                <w:sz w:val="22"/>
                <w:szCs w:val="22"/>
              </w:rPr>
              <w:t xml:space="preserve">Traktorius turi būti parengtas pagal  KET reikalavimus darbui viešuose keliuose ir tamsiu paros metu: darbinis apšvietimas (priekyje ir gale), </w:t>
            </w:r>
            <w:proofErr w:type="spellStart"/>
            <w:r w:rsidRPr="00AE01CD">
              <w:rPr>
                <w:sz w:val="22"/>
                <w:szCs w:val="22"/>
              </w:rPr>
              <w:t>gabaritiniai</w:t>
            </w:r>
            <w:proofErr w:type="spellEnd"/>
            <w:r w:rsidRPr="00AE01CD">
              <w:rPr>
                <w:sz w:val="22"/>
                <w:szCs w:val="22"/>
              </w:rPr>
              <w:t>, posūkių, stop žibintai, LED švyturėliai (2 vnt.).</w:t>
            </w: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3E96C66F"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39476226" w14:textId="77777777" w:rsidR="00AE01CD" w:rsidRPr="00AE01CD" w:rsidRDefault="00AE01CD" w:rsidP="00AE01CD">
            <w:pPr>
              <w:ind w:right="-1"/>
              <w:jc w:val="both"/>
              <w:rPr>
                <w:sz w:val="22"/>
                <w:szCs w:val="22"/>
                <w:lang w:eastAsia="en-US"/>
              </w:rPr>
            </w:pPr>
          </w:p>
        </w:tc>
      </w:tr>
      <w:tr w:rsidR="00AE01CD" w:rsidRPr="00AE01CD" w14:paraId="7A85C053" w14:textId="77777777" w:rsidTr="00660E9D">
        <w:trPr>
          <w:jc w:val="center"/>
        </w:trPr>
        <w:tc>
          <w:tcPr>
            <w:tcW w:w="766" w:type="dxa"/>
            <w:vAlign w:val="center"/>
          </w:tcPr>
          <w:p w14:paraId="782FA78C" w14:textId="77777777" w:rsidR="00AE01CD" w:rsidRPr="00AE01CD" w:rsidRDefault="00AE01CD" w:rsidP="00AE01CD">
            <w:pPr>
              <w:ind w:right="-1"/>
              <w:jc w:val="both"/>
              <w:rPr>
                <w:sz w:val="22"/>
                <w:szCs w:val="22"/>
                <w:lang w:eastAsia="en-US"/>
              </w:rPr>
            </w:pPr>
            <w:r w:rsidRPr="00AE01CD">
              <w:rPr>
                <w:sz w:val="22"/>
                <w:szCs w:val="22"/>
                <w:lang w:eastAsia="en-US"/>
              </w:rPr>
              <w:t>8.9.</w:t>
            </w:r>
          </w:p>
        </w:tc>
        <w:tc>
          <w:tcPr>
            <w:tcW w:w="2131" w:type="dxa"/>
            <w:vAlign w:val="center"/>
          </w:tcPr>
          <w:p w14:paraId="573B98BA" w14:textId="77777777" w:rsidR="00AE01CD" w:rsidRPr="00AE01CD" w:rsidRDefault="00AE01CD" w:rsidP="00AE01CD">
            <w:pPr>
              <w:ind w:right="56"/>
              <w:jc w:val="both"/>
              <w:rPr>
                <w:sz w:val="22"/>
                <w:szCs w:val="22"/>
              </w:rPr>
            </w:pPr>
            <w:r w:rsidRPr="00AE01CD">
              <w:rPr>
                <w:rFonts w:eastAsia="Calibri"/>
                <w:sz w:val="22"/>
                <w:szCs w:val="22"/>
                <w:lang w:eastAsia="en-US"/>
              </w:rPr>
              <w:t xml:space="preserve">Įtampos </w:t>
            </w:r>
            <w:proofErr w:type="spellStart"/>
            <w:r w:rsidRPr="00AE01CD">
              <w:rPr>
                <w:rFonts w:eastAsia="Calibri"/>
                <w:sz w:val="22"/>
                <w:szCs w:val="22"/>
                <w:lang w:eastAsia="en-US"/>
              </w:rPr>
              <w:t>išjungėjas</w:t>
            </w:r>
            <w:proofErr w:type="spellEnd"/>
          </w:p>
        </w:tc>
        <w:tc>
          <w:tcPr>
            <w:tcW w:w="773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245EF382" w14:textId="77777777" w:rsidR="00AE01CD" w:rsidRPr="00AE01CD" w:rsidRDefault="00AE01CD" w:rsidP="00AE01CD">
            <w:pPr>
              <w:ind w:right="56"/>
              <w:jc w:val="both"/>
              <w:rPr>
                <w:bCs/>
                <w:sz w:val="22"/>
                <w:szCs w:val="22"/>
                <w:lang w:eastAsia="en-US"/>
              </w:rPr>
            </w:pPr>
            <w:r w:rsidRPr="00AE01CD">
              <w:rPr>
                <w:sz w:val="22"/>
                <w:szCs w:val="22"/>
              </w:rPr>
              <w:t xml:space="preserve">Gamintojo numatytas ir/ar įrengtas elektros sistemos įtampos </w:t>
            </w:r>
            <w:proofErr w:type="spellStart"/>
            <w:r w:rsidRPr="00AE01CD">
              <w:rPr>
                <w:sz w:val="22"/>
                <w:szCs w:val="22"/>
              </w:rPr>
              <w:t>išjungėjas</w:t>
            </w:r>
            <w:proofErr w:type="spellEnd"/>
            <w:r w:rsidRPr="00AE01CD">
              <w:rPr>
                <w:sz w:val="22"/>
                <w:szCs w:val="22"/>
              </w:rPr>
              <w:t>.</w:t>
            </w: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69B09731"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36A53241" w14:textId="77777777" w:rsidR="00AE01CD" w:rsidRPr="00AE01CD" w:rsidRDefault="00AE01CD" w:rsidP="00AE01CD">
            <w:pPr>
              <w:ind w:right="-1"/>
              <w:jc w:val="both"/>
              <w:rPr>
                <w:sz w:val="22"/>
                <w:szCs w:val="22"/>
                <w:lang w:eastAsia="en-US"/>
              </w:rPr>
            </w:pPr>
          </w:p>
        </w:tc>
      </w:tr>
      <w:tr w:rsidR="00AE01CD" w:rsidRPr="00AE01CD" w14:paraId="564A8A71" w14:textId="77777777" w:rsidTr="00660E9D">
        <w:trPr>
          <w:jc w:val="center"/>
        </w:trPr>
        <w:tc>
          <w:tcPr>
            <w:tcW w:w="766" w:type="dxa"/>
            <w:vAlign w:val="center"/>
          </w:tcPr>
          <w:p w14:paraId="783032C0" w14:textId="77777777" w:rsidR="00AE01CD" w:rsidRPr="00AE01CD" w:rsidRDefault="00AE01CD" w:rsidP="00AE01CD">
            <w:pPr>
              <w:ind w:right="-1"/>
              <w:jc w:val="both"/>
              <w:rPr>
                <w:sz w:val="22"/>
                <w:szCs w:val="22"/>
                <w:lang w:eastAsia="en-US"/>
              </w:rPr>
            </w:pPr>
            <w:r w:rsidRPr="00AE01CD">
              <w:rPr>
                <w:sz w:val="22"/>
                <w:szCs w:val="22"/>
                <w:lang w:eastAsia="en-US"/>
              </w:rPr>
              <w:t>8.10.</w:t>
            </w:r>
          </w:p>
        </w:tc>
        <w:tc>
          <w:tcPr>
            <w:tcW w:w="2131" w:type="dxa"/>
            <w:vAlign w:val="center"/>
          </w:tcPr>
          <w:p w14:paraId="6C17E0AA" w14:textId="77777777" w:rsidR="00AE01CD" w:rsidRPr="00AE01CD" w:rsidRDefault="00AE01CD" w:rsidP="00AE01CD">
            <w:pPr>
              <w:ind w:right="56"/>
              <w:jc w:val="both"/>
              <w:rPr>
                <w:sz w:val="22"/>
                <w:szCs w:val="22"/>
              </w:rPr>
            </w:pPr>
            <w:r w:rsidRPr="00AE01CD">
              <w:rPr>
                <w:sz w:val="22"/>
                <w:szCs w:val="22"/>
              </w:rPr>
              <w:t>Elektros išvadai</w:t>
            </w:r>
          </w:p>
        </w:tc>
        <w:tc>
          <w:tcPr>
            <w:tcW w:w="773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6B12CFC4" w14:textId="77777777" w:rsidR="00AE01CD" w:rsidRPr="00AE01CD" w:rsidRDefault="00AE01CD" w:rsidP="00AE01CD">
            <w:pPr>
              <w:ind w:right="56"/>
              <w:jc w:val="both"/>
              <w:rPr>
                <w:sz w:val="22"/>
                <w:szCs w:val="22"/>
              </w:rPr>
            </w:pPr>
            <w:r w:rsidRPr="00AE01CD">
              <w:rPr>
                <w:sz w:val="22"/>
                <w:szCs w:val="22"/>
              </w:rPr>
              <w:t xml:space="preserve">Priekyje – sniego valytuvo ar kitos pakabinamos įrangos </w:t>
            </w:r>
            <w:proofErr w:type="spellStart"/>
            <w:r w:rsidRPr="00AE01CD">
              <w:rPr>
                <w:sz w:val="22"/>
                <w:szCs w:val="22"/>
              </w:rPr>
              <w:t>gabaritiniam</w:t>
            </w:r>
            <w:proofErr w:type="spellEnd"/>
            <w:r w:rsidRPr="00AE01CD">
              <w:rPr>
                <w:sz w:val="22"/>
                <w:szCs w:val="22"/>
              </w:rPr>
              <w:t xml:space="preserve"> apšvietimui įjungti.</w:t>
            </w:r>
          </w:p>
          <w:p w14:paraId="4BB995B4" w14:textId="77777777" w:rsidR="00AE01CD" w:rsidRPr="00AE01CD" w:rsidRDefault="00AE01CD" w:rsidP="00AE01CD">
            <w:pPr>
              <w:ind w:right="56"/>
              <w:jc w:val="both"/>
              <w:rPr>
                <w:sz w:val="22"/>
                <w:szCs w:val="22"/>
              </w:rPr>
            </w:pPr>
            <w:r w:rsidRPr="00AE01CD">
              <w:rPr>
                <w:sz w:val="22"/>
                <w:szCs w:val="22"/>
              </w:rPr>
              <w:t>Gale - priekabos ar kitos prikabinamos įrangos žibintų maitinimui - 7-ių kontaktų jungtis.</w:t>
            </w: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29B0EBD7"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03545B98" w14:textId="77777777" w:rsidR="00AE01CD" w:rsidRPr="00AE01CD" w:rsidRDefault="00AE01CD" w:rsidP="00AE01CD">
            <w:pPr>
              <w:ind w:right="-1"/>
              <w:jc w:val="both"/>
              <w:rPr>
                <w:sz w:val="22"/>
                <w:szCs w:val="22"/>
                <w:lang w:eastAsia="en-US"/>
              </w:rPr>
            </w:pPr>
          </w:p>
        </w:tc>
      </w:tr>
      <w:tr w:rsidR="00AE01CD" w:rsidRPr="00AE01CD" w14:paraId="22914D8B" w14:textId="77777777" w:rsidTr="00660E9D">
        <w:trPr>
          <w:jc w:val="center"/>
        </w:trPr>
        <w:tc>
          <w:tcPr>
            <w:tcW w:w="14353" w:type="dxa"/>
            <w:gridSpan w:val="4"/>
            <w:vAlign w:val="center"/>
          </w:tcPr>
          <w:p w14:paraId="04AE020D" w14:textId="77777777" w:rsidR="00AE01CD" w:rsidRPr="00AE01CD" w:rsidRDefault="00AE01CD">
            <w:pPr>
              <w:numPr>
                <w:ilvl w:val="0"/>
                <w:numId w:val="3"/>
              </w:numPr>
              <w:spacing w:after="160" w:line="259" w:lineRule="auto"/>
              <w:ind w:left="720" w:right="-1"/>
              <w:contextualSpacing/>
              <w:jc w:val="both"/>
              <w:rPr>
                <w:b/>
                <w:sz w:val="22"/>
                <w:szCs w:val="22"/>
              </w:rPr>
            </w:pPr>
            <w:r w:rsidRPr="00AE01CD">
              <w:rPr>
                <w:b/>
                <w:sz w:val="22"/>
                <w:szCs w:val="22"/>
              </w:rPr>
              <w:t>Monitoringo sistema:</w:t>
            </w:r>
            <w:r w:rsidRPr="00AE01CD">
              <w:rPr>
                <w:sz w:val="22"/>
                <w:szCs w:val="22"/>
              </w:rPr>
              <w:t xml:space="preserve"> </w:t>
            </w:r>
          </w:p>
        </w:tc>
      </w:tr>
      <w:tr w:rsidR="00AE01CD" w:rsidRPr="00AE01CD" w14:paraId="1491FBBA" w14:textId="77777777" w:rsidTr="00660E9D">
        <w:trPr>
          <w:jc w:val="center"/>
        </w:trPr>
        <w:tc>
          <w:tcPr>
            <w:tcW w:w="766" w:type="dxa"/>
            <w:vAlign w:val="center"/>
          </w:tcPr>
          <w:p w14:paraId="3B589667" w14:textId="77777777" w:rsidR="00AE01CD" w:rsidRPr="00AE01CD" w:rsidRDefault="00AE01CD" w:rsidP="00AE01CD">
            <w:pPr>
              <w:ind w:right="-1"/>
              <w:jc w:val="both"/>
              <w:rPr>
                <w:sz w:val="22"/>
                <w:szCs w:val="22"/>
                <w:lang w:eastAsia="en-US"/>
              </w:rPr>
            </w:pPr>
            <w:r w:rsidRPr="00AE01CD">
              <w:rPr>
                <w:sz w:val="22"/>
                <w:szCs w:val="22"/>
                <w:lang w:eastAsia="en-US"/>
              </w:rPr>
              <w:t>9.1.</w:t>
            </w:r>
          </w:p>
        </w:tc>
        <w:tc>
          <w:tcPr>
            <w:tcW w:w="2131" w:type="dxa"/>
            <w:vAlign w:val="center"/>
          </w:tcPr>
          <w:p w14:paraId="508EBD24" w14:textId="77777777" w:rsidR="00AE01CD" w:rsidRPr="00AE01CD" w:rsidRDefault="00AE01CD" w:rsidP="00AE01CD">
            <w:pPr>
              <w:ind w:right="56"/>
              <w:jc w:val="both"/>
              <w:rPr>
                <w:bCs/>
                <w:sz w:val="22"/>
                <w:szCs w:val="22"/>
                <w:lang w:eastAsia="en-US"/>
              </w:rPr>
            </w:pPr>
            <w:r w:rsidRPr="00AE01CD">
              <w:rPr>
                <w:bCs/>
                <w:sz w:val="22"/>
                <w:szCs w:val="22"/>
                <w:lang w:eastAsia="en-US"/>
              </w:rPr>
              <w:t xml:space="preserve">Kompiuterinė traktoriaus gedimų </w:t>
            </w:r>
            <w:r w:rsidRPr="00AE01CD">
              <w:rPr>
                <w:bCs/>
                <w:sz w:val="22"/>
                <w:szCs w:val="22"/>
                <w:lang w:eastAsia="en-US"/>
              </w:rPr>
              <w:lastRenderedPageBreak/>
              <w:t>informavimo,</w:t>
            </w:r>
            <w:r w:rsidRPr="00AE01CD">
              <w:rPr>
                <w:rFonts w:eastAsia="Calibri"/>
                <w:bCs/>
                <w:sz w:val="22"/>
                <w:szCs w:val="22"/>
                <w:lang w:eastAsia="en-US"/>
              </w:rPr>
              <w:t xml:space="preserve"> </w:t>
            </w:r>
            <w:r w:rsidRPr="00AE01CD">
              <w:rPr>
                <w:bCs/>
                <w:sz w:val="22"/>
                <w:szCs w:val="22"/>
                <w:lang w:eastAsia="en-US"/>
              </w:rPr>
              <w:t xml:space="preserve">diagnostikos ir </w:t>
            </w:r>
            <w:r w:rsidRPr="00AE01CD">
              <w:rPr>
                <w:rFonts w:eastAsia="Calibri"/>
                <w:bCs/>
                <w:sz w:val="22"/>
                <w:szCs w:val="22"/>
                <w:lang w:eastAsia="en-US"/>
              </w:rPr>
              <w:t xml:space="preserve">operatoriaus </w:t>
            </w:r>
            <w:r w:rsidRPr="00AE01CD">
              <w:rPr>
                <w:bCs/>
                <w:sz w:val="22"/>
                <w:szCs w:val="22"/>
                <w:lang w:eastAsia="en-US"/>
              </w:rPr>
              <w:t>informacinė sistema), pateikianti ne mažiau kaip šią  informaciją</w:t>
            </w:r>
          </w:p>
        </w:tc>
        <w:tc>
          <w:tcPr>
            <w:tcW w:w="7739" w:type="dxa"/>
            <w:tcMar>
              <w:left w:w="0" w:type="dxa"/>
              <w:right w:w="0" w:type="dxa"/>
            </w:tcMar>
            <w:vAlign w:val="center"/>
          </w:tcPr>
          <w:p w14:paraId="0EFAF21C" w14:textId="77777777" w:rsidR="00AE01CD" w:rsidRPr="00AE01CD" w:rsidRDefault="00AE01CD" w:rsidP="00AE01CD">
            <w:pPr>
              <w:ind w:right="56"/>
              <w:jc w:val="both"/>
              <w:rPr>
                <w:sz w:val="22"/>
                <w:szCs w:val="22"/>
                <w:lang w:eastAsia="en-US"/>
              </w:rPr>
            </w:pPr>
            <w:r w:rsidRPr="00AE01CD">
              <w:rPr>
                <w:sz w:val="22"/>
                <w:szCs w:val="22"/>
                <w:lang w:eastAsia="en-US"/>
              </w:rPr>
              <w:lastRenderedPageBreak/>
              <w:t>Sumines degalų sąnaudas nuo eksploatacijos pradžios;</w:t>
            </w:r>
          </w:p>
          <w:p w14:paraId="4C26E274" w14:textId="77777777" w:rsidR="00AE01CD" w:rsidRPr="00AE01CD" w:rsidRDefault="00AE01CD" w:rsidP="00AE01CD">
            <w:pPr>
              <w:ind w:right="56"/>
              <w:jc w:val="both"/>
              <w:rPr>
                <w:sz w:val="22"/>
                <w:szCs w:val="22"/>
                <w:lang w:eastAsia="en-US"/>
              </w:rPr>
            </w:pPr>
            <w:r w:rsidRPr="00AE01CD">
              <w:rPr>
                <w:sz w:val="22"/>
                <w:szCs w:val="22"/>
                <w:lang w:eastAsia="en-US"/>
              </w:rPr>
              <w:t xml:space="preserve">Gedimus (gedimų kodus); </w:t>
            </w:r>
          </w:p>
          <w:p w14:paraId="0ACA6485" w14:textId="77777777" w:rsidR="00AE01CD" w:rsidRPr="00AE01CD" w:rsidRDefault="00AE01CD" w:rsidP="00AE01CD">
            <w:pPr>
              <w:ind w:right="56"/>
              <w:jc w:val="both"/>
              <w:rPr>
                <w:sz w:val="22"/>
                <w:szCs w:val="22"/>
                <w:lang w:eastAsia="en-US"/>
              </w:rPr>
            </w:pPr>
            <w:r w:rsidRPr="00AE01CD">
              <w:rPr>
                <w:sz w:val="22"/>
                <w:szCs w:val="22"/>
                <w:lang w:eastAsia="en-US"/>
              </w:rPr>
              <w:lastRenderedPageBreak/>
              <w:t>Variklio temperatūrą;</w:t>
            </w:r>
          </w:p>
          <w:p w14:paraId="117EF6C5" w14:textId="77777777" w:rsidR="00AE01CD" w:rsidRPr="00AE01CD" w:rsidRDefault="00AE01CD" w:rsidP="00AE01CD">
            <w:pPr>
              <w:ind w:right="56"/>
              <w:jc w:val="both"/>
              <w:rPr>
                <w:sz w:val="22"/>
                <w:szCs w:val="22"/>
                <w:lang w:eastAsia="en-US"/>
              </w:rPr>
            </w:pPr>
            <w:r w:rsidRPr="00AE01CD">
              <w:rPr>
                <w:sz w:val="22"/>
                <w:szCs w:val="22"/>
                <w:lang w:eastAsia="en-US"/>
              </w:rPr>
              <w:t>Alyvos slėgį variklio tepimo sistemoje;</w:t>
            </w:r>
          </w:p>
          <w:p w14:paraId="4ECD9CBC" w14:textId="77777777" w:rsidR="00AE01CD" w:rsidRPr="00AE01CD" w:rsidRDefault="00AE01CD" w:rsidP="00AE01CD">
            <w:pPr>
              <w:ind w:right="56"/>
              <w:jc w:val="both"/>
              <w:rPr>
                <w:sz w:val="22"/>
                <w:szCs w:val="22"/>
                <w:lang w:eastAsia="en-US"/>
              </w:rPr>
            </w:pPr>
            <w:r w:rsidRPr="00AE01CD">
              <w:rPr>
                <w:sz w:val="22"/>
                <w:szCs w:val="22"/>
                <w:lang w:eastAsia="en-US"/>
              </w:rPr>
              <w:t>Degalų kiekį bake;</w:t>
            </w:r>
          </w:p>
          <w:p w14:paraId="4102C8D7" w14:textId="77777777" w:rsidR="00AE01CD" w:rsidRPr="00AE01CD" w:rsidRDefault="00AE01CD" w:rsidP="00AE01CD">
            <w:pPr>
              <w:ind w:right="56"/>
              <w:jc w:val="both"/>
              <w:rPr>
                <w:sz w:val="22"/>
                <w:szCs w:val="22"/>
                <w:lang w:eastAsia="en-US"/>
              </w:rPr>
            </w:pPr>
            <w:r w:rsidRPr="00AE01CD">
              <w:rPr>
                <w:sz w:val="22"/>
                <w:szCs w:val="22"/>
                <w:lang w:eastAsia="en-US"/>
              </w:rPr>
              <w:t>Variklio darbo valandas.</w:t>
            </w: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22DFB334"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lastRenderedPageBreak/>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7AEA9639" w14:textId="77777777" w:rsidR="00AE01CD" w:rsidRPr="00AE01CD" w:rsidRDefault="00AE01CD" w:rsidP="00AE01CD">
            <w:pPr>
              <w:ind w:right="-1"/>
              <w:jc w:val="both"/>
              <w:rPr>
                <w:b/>
                <w:sz w:val="22"/>
                <w:szCs w:val="22"/>
                <w:lang w:eastAsia="en-US"/>
              </w:rPr>
            </w:pPr>
          </w:p>
        </w:tc>
      </w:tr>
      <w:tr w:rsidR="00AE01CD" w:rsidRPr="00AE01CD" w14:paraId="4C825EB9" w14:textId="77777777" w:rsidTr="00660E9D">
        <w:trPr>
          <w:jc w:val="center"/>
        </w:trPr>
        <w:tc>
          <w:tcPr>
            <w:tcW w:w="766" w:type="dxa"/>
            <w:vAlign w:val="center"/>
          </w:tcPr>
          <w:p w14:paraId="3F72BB27" w14:textId="77777777" w:rsidR="00AE01CD" w:rsidRPr="00AE01CD" w:rsidRDefault="00AE01CD" w:rsidP="00AE01CD">
            <w:pPr>
              <w:ind w:right="-1"/>
              <w:jc w:val="both"/>
              <w:rPr>
                <w:sz w:val="22"/>
                <w:szCs w:val="22"/>
                <w:lang w:eastAsia="en-US"/>
              </w:rPr>
            </w:pPr>
            <w:r w:rsidRPr="00AE01CD">
              <w:rPr>
                <w:sz w:val="22"/>
                <w:szCs w:val="22"/>
                <w:lang w:eastAsia="en-US"/>
              </w:rPr>
              <w:t>9.2.</w:t>
            </w:r>
          </w:p>
        </w:tc>
        <w:tc>
          <w:tcPr>
            <w:tcW w:w="2131" w:type="dxa"/>
            <w:vAlign w:val="center"/>
          </w:tcPr>
          <w:p w14:paraId="2F82A3EE" w14:textId="77777777" w:rsidR="00AE01CD" w:rsidRPr="00AE01CD" w:rsidRDefault="00AE01CD" w:rsidP="00AE01CD">
            <w:pPr>
              <w:ind w:right="56"/>
              <w:jc w:val="both"/>
              <w:rPr>
                <w:sz w:val="22"/>
                <w:szCs w:val="22"/>
                <w:lang w:eastAsia="en-US"/>
              </w:rPr>
            </w:pPr>
            <w:r w:rsidRPr="00AE01CD">
              <w:rPr>
                <w:sz w:val="22"/>
                <w:szCs w:val="22"/>
                <w:lang w:eastAsia="en-US"/>
              </w:rPr>
              <w:t>Kontrolės sistema</w:t>
            </w:r>
          </w:p>
        </w:tc>
        <w:tc>
          <w:tcPr>
            <w:tcW w:w="7739" w:type="dxa"/>
            <w:tcMar>
              <w:left w:w="0" w:type="dxa"/>
              <w:right w:w="0" w:type="dxa"/>
            </w:tcMar>
            <w:vAlign w:val="center"/>
          </w:tcPr>
          <w:p w14:paraId="41D7B65B" w14:textId="77777777" w:rsidR="00AE01CD" w:rsidRPr="00AE01CD" w:rsidRDefault="00AE01CD" w:rsidP="00AE01CD">
            <w:pPr>
              <w:ind w:right="56"/>
              <w:jc w:val="both"/>
              <w:rPr>
                <w:sz w:val="22"/>
                <w:szCs w:val="22"/>
                <w:lang w:eastAsia="en-US"/>
              </w:rPr>
            </w:pPr>
            <w:r w:rsidRPr="00AE01CD">
              <w:rPr>
                <w:sz w:val="22"/>
                <w:szCs w:val="22"/>
              </w:rPr>
              <w:t xml:space="preserve">Turi būti įrengta degalų apskaita, integruojant apskaitos įrenginį į degalų baką ir transporto kontrolės įranga, veikianti GSM/GPS principu ir galinti perduoti duomenis į Pirkėjo naudojamus serverius. Įranga turi kaupti ir perduoti į serverius technikos buvimo vietą konkrečiu laiku, judėjimo parametrus (greitį, kryptį), variklio veikimą bei technikos bendrą pravažiuotą ridą, moto/darbo valandas, variklio sūkius, suvartotą degalų kiekį. Pirkėjui transporto </w:t>
            </w:r>
            <w:proofErr w:type="spellStart"/>
            <w:r w:rsidRPr="00AE01CD">
              <w:rPr>
                <w:sz w:val="22"/>
                <w:szCs w:val="22"/>
              </w:rPr>
              <w:t>telemetrinės</w:t>
            </w:r>
            <w:proofErr w:type="spellEnd"/>
            <w:r w:rsidRPr="00AE01CD">
              <w:rPr>
                <w:sz w:val="22"/>
                <w:szCs w:val="22"/>
              </w:rPr>
              <w:t xml:space="preserve"> kontrolės paslaugas teikia UAB „Xirgo Global“.</w:t>
            </w:r>
          </w:p>
        </w:tc>
        <w:tc>
          <w:tcPr>
            <w:tcW w:w="3717" w:type="dxa"/>
            <w:vAlign w:val="center"/>
          </w:tcPr>
          <w:p w14:paraId="0B7B932F"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1ECA288D" w14:textId="77777777" w:rsidR="00AE01CD" w:rsidRPr="00AE01CD" w:rsidRDefault="00AE01CD" w:rsidP="00AE01CD">
            <w:pPr>
              <w:ind w:right="-1"/>
              <w:jc w:val="both"/>
              <w:rPr>
                <w:b/>
                <w:sz w:val="22"/>
                <w:szCs w:val="22"/>
                <w:lang w:eastAsia="en-US"/>
              </w:rPr>
            </w:pPr>
          </w:p>
        </w:tc>
      </w:tr>
      <w:tr w:rsidR="00AE01CD" w:rsidRPr="00AE01CD" w14:paraId="7099A776" w14:textId="77777777" w:rsidTr="00660E9D">
        <w:trPr>
          <w:jc w:val="center"/>
        </w:trPr>
        <w:tc>
          <w:tcPr>
            <w:tcW w:w="14353" w:type="dxa"/>
            <w:gridSpan w:val="4"/>
            <w:vAlign w:val="center"/>
          </w:tcPr>
          <w:p w14:paraId="4078AD35" w14:textId="77777777" w:rsidR="00AE01CD" w:rsidRPr="00AE01CD" w:rsidRDefault="00AE01CD">
            <w:pPr>
              <w:numPr>
                <w:ilvl w:val="0"/>
                <w:numId w:val="3"/>
              </w:numPr>
              <w:spacing w:after="160" w:line="259" w:lineRule="auto"/>
              <w:ind w:left="720" w:right="-1"/>
              <w:contextualSpacing/>
              <w:jc w:val="both"/>
              <w:rPr>
                <w:b/>
                <w:sz w:val="22"/>
                <w:szCs w:val="22"/>
              </w:rPr>
            </w:pPr>
            <w:r w:rsidRPr="00AE01CD">
              <w:rPr>
                <w:b/>
                <w:sz w:val="22"/>
                <w:szCs w:val="22"/>
              </w:rPr>
              <w:t xml:space="preserve">Sniego valytuvas </w:t>
            </w:r>
          </w:p>
        </w:tc>
      </w:tr>
      <w:tr w:rsidR="00AE01CD" w:rsidRPr="00AE01CD" w14:paraId="64EE5439" w14:textId="77777777" w:rsidTr="00660E9D">
        <w:trPr>
          <w:jc w:val="center"/>
        </w:trPr>
        <w:tc>
          <w:tcPr>
            <w:tcW w:w="766" w:type="dxa"/>
            <w:vAlign w:val="center"/>
          </w:tcPr>
          <w:p w14:paraId="51BA5892" w14:textId="77777777" w:rsidR="00AE01CD" w:rsidRPr="00AE01CD" w:rsidRDefault="00AE01CD" w:rsidP="00AE01CD">
            <w:pPr>
              <w:ind w:right="-1"/>
              <w:jc w:val="both"/>
              <w:rPr>
                <w:sz w:val="22"/>
                <w:szCs w:val="22"/>
                <w:lang w:eastAsia="en-US"/>
              </w:rPr>
            </w:pPr>
            <w:r w:rsidRPr="00AE01CD">
              <w:rPr>
                <w:sz w:val="22"/>
                <w:szCs w:val="22"/>
                <w:lang w:eastAsia="en-US"/>
              </w:rPr>
              <w:t>10.1.</w:t>
            </w:r>
          </w:p>
        </w:tc>
        <w:tc>
          <w:tcPr>
            <w:tcW w:w="2131" w:type="dxa"/>
            <w:vAlign w:val="center"/>
          </w:tcPr>
          <w:p w14:paraId="74E4B8DF" w14:textId="77777777" w:rsidR="00AE01CD" w:rsidRPr="00AE01CD" w:rsidRDefault="00AE01CD" w:rsidP="00AE01CD">
            <w:pPr>
              <w:ind w:right="56"/>
              <w:jc w:val="both"/>
              <w:rPr>
                <w:sz w:val="22"/>
                <w:szCs w:val="22"/>
                <w:lang w:eastAsia="en-US"/>
              </w:rPr>
            </w:pPr>
            <w:r w:rsidRPr="00AE01CD">
              <w:rPr>
                <w:sz w:val="22"/>
                <w:szCs w:val="22"/>
                <w:lang w:eastAsia="en-US"/>
              </w:rPr>
              <w:t>Paskirtis, gamybos metai, modelis</w:t>
            </w:r>
          </w:p>
        </w:tc>
        <w:tc>
          <w:tcPr>
            <w:tcW w:w="7739" w:type="dxa"/>
            <w:tcMar>
              <w:left w:w="0" w:type="dxa"/>
              <w:right w:w="0" w:type="dxa"/>
            </w:tcMar>
            <w:vAlign w:val="center"/>
          </w:tcPr>
          <w:p w14:paraId="05952911" w14:textId="77777777" w:rsidR="00AE01CD" w:rsidRPr="00AE01CD" w:rsidRDefault="00AE01CD" w:rsidP="00AE01CD">
            <w:pPr>
              <w:ind w:right="56"/>
              <w:jc w:val="both"/>
              <w:rPr>
                <w:sz w:val="22"/>
                <w:szCs w:val="22"/>
              </w:rPr>
            </w:pPr>
            <w:r w:rsidRPr="00AE01CD">
              <w:rPr>
                <w:sz w:val="22"/>
                <w:szCs w:val="22"/>
              </w:rPr>
              <w:t xml:space="preserve">Nenaudotas, ne senesnės kaip 2024 m. gamybos, atitinkantis gamyklos gamintojos technines sąlygas ir komplektaciją, o taip pat techninio reglamento "Mašinų sauga", patvirtinto LR socialinės apsaugos ir darbo ministro 2007 m. gruodžio 5 d. įsakymu Nr. A1-350, reikalavimus. Skirtas puraus ir/ar prispausto sniego valymui. Sniego valytuvas turi būti pažymėtas CE ženklu. </w:t>
            </w:r>
          </w:p>
          <w:p w14:paraId="465533F0" w14:textId="77777777" w:rsidR="00AE01CD" w:rsidRPr="00AE01CD" w:rsidRDefault="00AE01CD" w:rsidP="00AE01CD">
            <w:pPr>
              <w:ind w:right="56"/>
              <w:jc w:val="both"/>
              <w:rPr>
                <w:b/>
                <w:bCs/>
                <w:sz w:val="22"/>
                <w:szCs w:val="22"/>
                <w:lang w:eastAsia="en-US"/>
              </w:rPr>
            </w:pPr>
            <w:r w:rsidRPr="00AE01CD">
              <w:rPr>
                <w:b/>
                <w:bCs/>
                <w:sz w:val="22"/>
                <w:szCs w:val="22"/>
              </w:rPr>
              <w:t>Su preke pateikiamas gaminio CE sertifikatas.</w:t>
            </w:r>
          </w:p>
        </w:tc>
        <w:tc>
          <w:tcPr>
            <w:tcW w:w="3717" w:type="dxa"/>
            <w:vAlign w:val="center"/>
          </w:tcPr>
          <w:p w14:paraId="4DB651F5"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rPr>
              <w:t>Siūlomas modelis</w:t>
            </w:r>
            <w:r w:rsidRPr="00AE01CD">
              <w:rPr>
                <w:rFonts w:eastAsia="Calibri"/>
                <w:sz w:val="22"/>
                <w:szCs w:val="22"/>
                <w:highlight w:val="lightGray"/>
              </w:rPr>
              <w:t xml:space="preserve">_____________ </w:t>
            </w:r>
            <w:r w:rsidRPr="00AE01CD">
              <w:rPr>
                <w:rFonts w:eastAsia="Calibri"/>
                <w:sz w:val="22"/>
                <w:szCs w:val="22"/>
              </w:rPr>
              <w:t>.</w:t>
            </w:r>
          </w:p>
          <w:p w14:paraId="667300B0" w14:textId="77777777" w:rsidR="00AE01CD" w:rsidRPr="00AE01CD" w:rsidRDefault="00AE01CD" w:rsidP="00AE01CD">
            <w:pPr>
              <w:ind w:right="-1"/>
              <w:jc w:val="both"/>
              <w:rPr>
                <w:b/>
                <w:sz w:val="22"/>
                <w:szCs w:val="22"/>
                <w:lang w:eastAsia="en-US"/>
              </w:rPr>
            </w:pPr>
            <w:r w:rsidRPr="00AE01CD">
              <w:rPr>
                <w:rFonts w:eastAsia="Calibri"/>
                <w:b/>
                <w:bCs/>
                <w:i/>
                <w:iCs/>
                <w:sz w:val="22"/>
                <w:szCs w:val="22"/>
              </w:rPr>
              <w:t xml:space="preserve">Pagaminimo metai </w:t>
            </w:r>
            <w:r w:rsidRPr="00AE01CD">
              <w:rPr>
                <w:rFonts w:eastAsia="Calibri"/>
                <w:i/>
                <w:iCs/>
                <w:sz w:val="22"/>
                <w:szCs w:val="22"/>
              </w:rPr>
              <w:t xml:space="preserve">- </w:t>
            </w:r>
            <w:r w:rsidRPr="00AE01CD">
              <w:rPr>
                <w:rFonts w:eastAsia="Calibri"/>
                <w:i/>
                <w:iCs/>
                <w:sz w:val="22"/>
                <w:szCs w:val="22"/>
                <w:highlight w:val="lightGray"/>
              </w:rPr>
              <w:t>(įrašyti)</w:t>
            </w:r>
            <w:r w:rsidRPr="00AE01CD">
              <w:rPr>
                <w:rFonts w:eastAsia="Calibri"/>
                <w:sz w:val="22"/>
                <w:szCs w:val="22"/>
                <w:highlight w:val="lightGray"/>
              </w:rPr>
              <w:t xml:space="preserve"> _____________ </w:t>
            </w:r>
            <w:r w:rsidRPr="00AE01CD">
              <w:rPr>
                <w:rFonts w:eastAsia="Calibri"/>
                <w:sz w:val="22"/>
                <w:szCs w:val="22"/>
              </w:rPr>
              <w:t>.</w:t>
            </w:r>
          </w:p>
        </w:tc>
      </w:tr>
      <w:tr w:rsidR="00AE01CD" w:rsidRPr="00AE01CD" w14:paraId="697DAB5E" w14:textId="77777777" w:rsidTr="00660E9D">
        <w:trPr>
          <w:jc w:val="center"/>
        </w:trPr>
        <w:tc>
          <w:tcPr>
            <w:tcW w:w="766" w:type="dxa"/>
            <w:vAlign w:val="center"/>
          </w:tcPr>
          <w:p w14:paraId="26220B51" w14:textId="77777777" w:rsidR="00AE01CD" w:rsidRPr="00AE01CD" w:rsidRDefault="00AE01CD" w:rsidP="00AE01CD">
            <w:pPr>
              <w:ind w:right="-1"/>
              <w:jc w:val="both"/>
              <w:rPr>
                <w:sz w:val="22"/>
                <w:szCs w:val="22"/>
                <w:lang w:eastAsia="en-US"/>
              </w:rPr>
            </w:pPr>
            <w:r w:rsidRPr="00AE01CD">
              <w:rPr>
                <w:sz w:val="22"/>
                <w:szCs w:val="22"/>
                <w:lang w:eastAsia="en-US"/>
              </w:rPr>
              <w:t>10.2.</w:t>
            </w:r>
          </w:p>
        </w:tc>
        <w:tc>
          <w:tcPr>
            <w:tcW w:w="2131" w:type="dxa"/>
            <w:vAlign w:val="center"/>
          </w:tcPr>
          <w:p w14:paraId="0318D887" w14:textId="77777777" w:rsidR="00AE01CD" w:rsidRPr="00AE01CD" w:rsidRDefault="00AE01CD" w:rsidP="00AE01CD">
            <w:pPr>
              <w:ind w:right="56"/>
              <w:jc w:val="both"/>
              <w:rPr>
                <w:sz w:val="22"/>
                <w:szCs w:val="22"/>
                <w:lang w:eastAsia="en-US"/>
              </w:rPr>
            </w:pPr>
            <w:r w:rsidRPr="00AE01CD">
              <w:rPr>
                <w:sz w:val="22"/>
                <w:szCs w:val="22"/>
                <w:lang w:eastAsia="en-US"/>
              </w:rPr>
              <w:t>Įrenginio montavimas</w:t>
            </w:r>
          </w:p>
        </w:tc>
        <w:tc>
          <w:tcPr>
            <w:tcW w:w="7739" w:type="dxa"/>
            <w:tcMar>
              <w:left w:w="0" w:type="dxa"/>
              <w:right w:w="0" w:type="dxa"/>
            </w:tcMar>
            <w:vAlign w:val="center"/>
          </w:tcPr>
          <w:p w14:paraId="6B376C10" w14:textId="77777777" w:rsidR="00AE01CD" w:rsidRPr="00AE01CD" w:rsidRDefault="00AE01CD" w:rsidP="00AE01CD">
            <w:pPr>
              <w:ind w:right="56"/>
              <w:jc w:val="both"/>
              <w:rPr>
                <w:sz w:val="22"/>
                <w:szCs w:val="22"/>
                <w:lang w:eastAsia="en-US"/>
              </w:rPr>
            </w:pPr>
            <w:r w:rsidRPr="00AE01CD">
              <w:rPr>
                <w:sz w:val="22"/>
                <w:szCs w:val="22"/>
              </w:rPr>
              <w:t>Montuojamas prie ratinio traktoriaus priekinės trijų taškų pakabos ir sujungiamas su traktoriaus hidrauline ir elektros sistema. Sumontuojamas ir demontuojamas be papildomų kėlimo įrenginių.</w:t>
            </w:r>
          </w:p>
        </w:tc>
        <w:tc>
          <w:tcPr>
            <w:tcW w:w="3717" w:type="dxa"/>
            <w:vAlign w:val="center"/>
          </w:tcPr>
          <w:p w14:paraId="4839846C"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6199EF49" w14:textId="77777777" w:rsidR="00AE01CD" w:rsidRPr="00AE01CD" w:rsidRDefault="00AE01CD" w:rsidP="00AE01CD">
            <w:pPr>
              <w:ind w:right="-1"/>
              <w:jc w:val="both"/>
              <w:rPr>
                <w:b/>
                <w:sz w:val="22"/>
                <w:szCs w:val="22"/>
                <w:lang w:eastAsia="en-US"/>
              </w:rPr>
            </w:pPr>
          </w:p>
        </w:tc>
      </w:tr>
      <w:tr w:rsidR="00AE01CD" w:rsidRPr="00AE01CD" w14:paraId="4D80CC3C" w14:textId="77777777" w:rsidTr="00660E9D">
        <w:trPr>
          <w:jc w:val="center"/>
        </w:trPr>
        <w:tc>
          <w:tcPr>
            <w:tcW w:w="766" w:type="dxa"/>
            <w:vAlign w:val="center"/>
          </w:tcPr>
          <w:p w14:paraId="15242BEA" w14:textId="77777777" w:rsidR="00AE01CD" w:rsidRPr="00AE01CD" w:rsidRDefault="00AE01CD" w:rsidP="00AE01CD">
            <w:pPr>
              <w:ind w:right="-1"/>
              <w:jc w:val="both"/>
              <w:rPr>
                <w:sz w:val="22"/>
                <w:szCs w:val="22"/>
                <w:lang w:eastAsia="en-US"/>
              </w:rPr>
            </w:pPr>
            <w:r w:rsidRPr="00AE01CD">
              <w:rPr>
                <w:sz w:val="22"/>
                <w:szCs w:val="22"/>
                <w:lang w:eastAsia="en-US"/>
              </w:rPr>
              <w:t>10.3.</w:t>
            </w:r>
          </w:p>
        </w:tc>
        <w:tc>
          <w:tcPr>
            <w:tcW w:w="2131" w:type="dxa"/>
            <w:vAlign w:val="center"/>
          </w:tcPr>
          <w:p w14:paraId="27B55FAA" w14:textId="77777777" w:rsidR="00AE01CD" w:rsidRPr="00AE01CD" w:rsidRDefault="00AE01CD" w:rsidP="00AE01CD">
            <w:pPr>
              <w:ind w:right="56"/>
              <w:jc w:val="both"/>
              <w:rPr>
                <w:sz w:val="22"/>
                <w:szCs w:val="22"/>
                <w:lang w:eastAsia="en-US"/>
              </w:rPr>
            </w:pPr>
            <w:r w:rsidRPr="00AE01CD">
              <w:rPr>
                <w:sz w:val="22"/>
                <w:szCs w:val="22"/>
                <w:lang w:eastAsia="ar-SA"/>
              </w:rPr>
              <w:t>Sniego valytuvo valymo elementai (peiliai)</w:t>
            </w:r>
          </w:p>
        </w:tc>
        <w:tc>
          <w:tcPr>
            <w:tcW w:w="7739" w:type="dxa"/>
            <w:tcMar>
              <w:left w:w="0" w:type="dxa"/>
              <w:right w:w="0" w:type="dxa"/>
            </w:tcMar>
            <w:vAlign w:val="center"/>
          </w:tcPr>
          <w:p w14:paraId="7423C450" w14:textId="77777777" w:rsidR="00AE01CD" w:rsidRPr="00AE01CD" w:rsidRDefault="00AE01CD" w:rsidP="00AE01CD">
            <w:pPr>
              <w:ind w:right="56"/>
              <w:jc w:val="both"/>
              <w:rPr>
                <w:sz w:val="22"/>
                <w:szCs w:val="22"/>
                <w:lang w:eastAsia="en-US"/>
              </w:rPr>
            </w:pPr>
            <w:r w:rsidRPr="00AE01CD">
              <w:rPr>
                <w:sz w:val="22"/>
                <w:szCs w:val="22"/>
                <w:lang w:eastAsia="ar-SA"/>
              </w:rPr>
              <w:t>Keičiami, tvirtinami varžtais.</w:t>
            </w:r>
            <w:r w:rsidRPr="00AE01CD">
              <w:rPr>
                <w:sz w:val="22"/>
                <w:szCs w:val="22"/>
                <w:lang w:eastAsia="en-US"/>
              </w:rPr>
              <w:t xml:space="preserve"> </w:t>
            </w:r>
          </w:p>
          <w:p w14:paraId="1B2F1CD0" w14:textId="77777777" w:rsidR="00AE01CD" w:rsidRPr="00AE01CD" w:rsidRDefault="00AE01CD" w:rsidP="00AE01CD">
            <w:pPr>
              <w:jc w:val="both"/>
              <w:rPr>
                <w:sz w:val="22"/>
                <w:szCs w:val="22"/>
                <w:lang w:eastAsia="en-US"/>
              </w:rPr>
            </w:pPr>
            <w:r w:rsidRPr="00AE01CD">
              <w:rPr>
                <w:sz w:val="22"/>
                <w:szCs w:val="22"/>
                <w:lang w:eastAsia="en-US"/>
              </w:rPr>
              <w:t>Valymo elementų darbinės dalies medžiaga: guma su metalo arba tekstilės armavimo elementais arba poliuretanas.</w:t>
            </w:r>
          </w:p>
          <w:p w14:paraId="797112D4" w14:textId="77777777" w:rsidR="00AE01CD" w:rsidRPr="00AE01CD" w:rsidRDefault="00AE01CD" w:rsidP="00AE01CD">
            <w:pPr>
              <w:jc w:val="both"/>
              <w:rPr>
                <w:sz w:val="22"/>
                <w:szCs w:val="22"/>
                <w:lang w:eastAsia="en-US"/>
              </w:rPr>
            </w:pPr>
            <w:r w:rsidRPr="00AE01CD">
              <w:rPr>
                <w:sz w:val="22"/>
                <w:szCs w:val="22"/>
                <w:lang w:eastAsia="en-US"/>
              </w:rPr>
              <w:t>Darbinės dalies storis ne mažiau 36 mm.</w:t>
            </w:r>
          </w:p>
          <w:p w14:paraId="01EC42DC" w14:textId="77777777" w:rsidR="00AE01CD" w:rsidRPr="00AE01CD" w:rsidRDefault="00AE01CD" w:rsidP="00AE01CD">
            <w:pPr>
              <w:jc w:val="both"/>
              <w:rPr>
                <w:sz w:val="22"/>
                <w:szCs w:val="22"/>
                <w:lang w:eastAsia="en-US"/>
              </w:rPr>
            </w:pPr>
            <w:r w:rsidRPr="00AE01CD">
              <w:rPr>
                <w:sz w:val="22"/>
                <w:szCs w:val="22"/>
                <w:lang w:eastAsia="en-US"/>
              </w:rPr>
              <w:t xml:space="preserve">Valymo elementai apverčiami, pritaikyti darbui kita puse, kai apatinė dalis susidėvi iki ribinio matmens.  </w:t>
            </w:r>
          </w:p>
        </w:tc>
        <w:tc>
          <w:tcPr>
            <w:tcW w:w="3717" w:type="dxa"/>
            <w:vAlign w:val="center"/>
          </w:tcPr>
          <w:p w14:paraId="5FCD9E81" w14:textId="77777777" w:rsidR="00AE01CD" w:rsidRPr="00AE01CD" w:rsidRDefault="00AE01CD" w:rsidP="00AE01CD">
            <w:pPr>
              <w:jc w:val="both"/>
              <w:rPr>
                <w:i/>
                <w:iCs/>
                <w:sz w:val="22"/>
                <w:szCs w:val="22"/>
                <w:lang w:eastAsia="en-US"/>
              </w:rPr>
            </w:pPr>
            <w:r w:rsidRPr="00AE01CD">
              <w:rPr>
                <w:b/>
                <w:bCs/>
                <w:sz w:val="22"/>
                <w:szCs w:val="22"/>
                <w:highlight w:val="lightGray"/>
                <w:lang w:eastAsia="en-US"/>
              </w:rPr>
              <w:t>Taip/Ne</w:t>
            </w:r>
            <w:r w:rsidRPr="00AE01CD">
              <w:rPr>
                <w:sz w:val="22"/>
                <w:szCs w:val="22"/>
                <w:highlight w:val="lightGray"/>
                <w:lang w:eastAsia="en-US"/>
              </w:rPr>
              <w:t xml:space="preserve"> </w:t>
            </w:r>
            <w:r w:rsidRPr="00AE01CD">
              <w:rPr>
                <w:i/>
                <w:iCs/>
                <w:sz w:val="22"/>
                <w:szCs w:val="22"/>
                <w:highlight w:val="lightGray"/>
                <w:lang w:eastAsia="en-US"/>
              </w:rPr>
              <w:t>(nereikalingą išbraukti).</w:t>
            </w:r>
          </w:p>
          <w:p w14:paraId="6E4697A0" w14:textId="77777777" w:rsidR="00AE01CD" w:rsidRPr="00AE01CD" w:rsidRDefault="00AE01CD" w:rsidP="00AE01CD">
            <w:pPr>
              <w:jc w:val="both"/>
              <w:rPr>
                <w:i/>
                <w:iCs/>
                <w:sz w:val="22"/>
                <w:szCs w:val="22"/>
                <w:lang w:eastAsia="en-US"/>
              </w:rPr>
            </w:pPr>
            <w:r w:rsidRPr="00AE01CD">
              <w:rPr>
                <w:b/>
                <w:bCs/>
                <w:i/>
                <w:iCs/>
                <w:sz w:val="22"/>
                <w:szCs w:val="22"/>
                <w:lang w:eastAsia="ar-SA"/>
              </w:rPr>
              <w:t>Siūlomas parametras</w:t>
            </w:r>
            <w:r w:rsidRPr="00AE01CD">
              <w:rPr>
                <w:i/>
                <w:iCs/>
                <w:sz w:val="22"/>
                <w:szCs w:val="22"/>
                <w:lang w:eastAsia="ar-SA"/>
              </w:rPr>
              <w:t xml:space="preserve"> -    </w:t>
            </w:r>
            <w:r w:rsidRPr="00AE01CD">
              <w:rPr>
                <w:i/>
                <w:iCs/>
                <w:sz w:val="22"/>
                <w:szCs w:val="22"/>
                <w:shd w:val="clear" w:color="auto" w:fill="C0C0C0"/>
                <w:lang w:eastAsia="ar-SA"/>
              </w:rPr>
              <w:t>____</w:t>
            </w:r>
          </w:p>
          <w:p w14:paraId="2533C106" w14:textId="77777777" w:rsidR="00AE01CD" w:rsidRPr="00AE01CD" w:rsidRDefault="00AE01CD" w:rsidP="00AE01CD">
            <w:pPr>
              <w:ind w:right="-1"/>
              <w:jc w:val="both"/>
              <w:rPr>
                <w:b/>
                <w:sz w:val="22"/>
                <w:szCs w:val="22"/>
                <w:lang w:eastAsia="en-US"/>
              </w:rPr>
            </w:pPr>
            <w:r w:rsidRPr="00AE01CD">
              <w:rPr>
                <w:i/>
                <w:iCs/>
                <w:sz w:val="22"/>
                <w:szCs w:val="22"/>
                <w:lang w:eastAsia="en-US"/>
              </w:rPr>
              <w:t>Įrodymui pateikto dokumento pavadinimas -</w:t>
            </w:r>
            <w:r w:rsidRPr="00AE01CD">
              <w:rPr>
                <w:i/>
                <w:iCs/>
                <w:sz w:val="22"/>
                <w:szCs w:val="22"/>
                <w:highlight w:val="lightGray"/>
                <w:lang w:eastAsia="en-US"/>
              </w:rPr>
              <w:t xml:space="preserve"> _________ </w:t>
            </w:r>
            <w:r w:rsidRPr="00AE01CD">
              <w:rPr>
                <w:i/>
                <w:iCs/>
                <w:sz w:val="22"/>
                <w:szCs w:val="22"/>
                <w:lang w:eastAsia="en-US"/>
              </w:rPr>
              <w:t>ir psl. Nr</w:t>
            </w:r>
            <w:r w:rsidRPr="00AE01CD">
              <w:rPr>
                <w:i/>
                <w:iCs/>
                <w:sz w:val="22"/>
                <w:szCs w:val="22"/>
                <w:highlight w:val="lightGray"/>
                <w:lang w:eastAsia="en-US"/>
              </w:rPr>
              <w:t>. ___________</w:t>
            </w:r>
            <w:r w:rsidRPr="00AE01CD">
              <w:rPr>
                <w:sz w:val="22"/>
                <w:szCs w:val="22"/>
                <w:lang w:eastAsia="en-US"/>
              </w:rPr>
              <w:t xml:space="preserve">arba </w:t>
            </w:r>
            <w:r w:rsidRPr="00AE01CD">
              <w:rPr>
                <w:i/>
                <w:iCs/>
                <w:sz w:val="22"/>
                <w:szCs w:val="22"/>
                <w:lang w:eastAsia="en-US"/>
              </w:rPr>
              <w:t xml:space="preserve">nuoroda - </w:t>
            </w:r>
            <w:r w:rsidRPr="00AE01CD">
              <w:rPr>
                <w:i/>
                <w:iCs/>
                <w:sz w:val="22"/>
                <w:szCs w:val="22"/>
                <w:highlight w:val="lightGray"/>
                <w:lang w:eastAsia="en-US"/>
              </w:rPr>
              <w:t>________</w:t>
            </w:r>
            <w:r w:rsidRPr="00AE01CD">
              <w:rPr>
                <w:i/>
                <w:iCs/>
                <w:sz w:val="22"/>
                <w:szCs w:val="22"/>
                <w:lang w:eastAsia="en-US"/>
              </w:rPr>
              <w:t>.</w:t>
            </w:r>
          </w:p>
        </w:tc>
      </w:tr>
      <w:tr w:rsidR="00AE01CD" w:rsidRPr="00AE01CD" w14:paraId="0E6D8B24" w14:textId="77777777" w:rsidTr="00660E9D">
        <w:trPr>
          <w:jc w:val="center"/>
        </w:trPr>
        <w:tc>
          <w:tcPr>
            <w:tcW w:w="766" w:type="dxa"/>
            <w:vAlign w:val="center"/>
          </w:tcPr>
          <w:p w14:paraId="6127F775" w14:textId="77777777" w:rsidR="00AE01CD" w:rsidRPr="00AE01CD" w:rsidRDefault="00AE01CD" w:rsidP="00AE01CD">
            <w:pPr>
              <w:ind w:right="-1"/>
              <w:jc w:val="both"/>
              <w:rPr>
                <w:sz w:val="22"/>
                <w:szCs w:val="22"/>
                <w:lang w:eastAsia="en-US"/>
              </w:rPr>
            </w:pPr>
            <w:r w:rsidRPr="00AE01CD">
              <w:rPr>
                <w:sz w:val="22"/>
                <w:szCs w:val="22"/>
                <w:lang w:eastAsia="en-US"/>
              </w:rPr>
              <w:t>10.4.</w:t>
            </w:r>
          </w:p>
        </w:tc>
        <w:tc>
          <w:tcPr>
            <w:tcW w:w="2131" w:type="dxa"/>
            <w:vAlign w:val="center"/>
          </w:tcPr>
          <w:p w14:paraId="554D1F4A" w14:textId="77777777" w:rsidR="00AE01CD" w:rsidRPr="00AE01CD" w:rsidRDefault="00AE01CD" w:rsidP="00AE01CD">
            <w:pPr>
              <w:ind w:right="56"/>
              <w:jc w:val="both"/>
              <w:rPr>
                <w:sz w:val="22"/>
                <w:szCs w:val="22"/>
              </w:rPr>
            </w:pPr>
            <w:r w:rsidRPr="00AE01CD">
              <w:rPr>
                <w:rFonts w:eastAsia="Calibri"/>
                <w:sz w:val="22"/>
                <w:szCs w:val="22"/>
                <w:lang w:eastAsia="zh-CN"/>
              </w:rPr>
              <w:t>Darbinės pozicijos</w:t>
            </w:r>
          </w:p>
        </w:tc>
        <w:tc>
          <w:tcPr>
            <w:tcW w:w="7739" w:type="dxa"/>
            <w:tcMar>
              <w:left w:w="0" w:type="dxa"/>
              <w:right w:w="0" w:type="dxa"/>
            </w:tcMar>
            <w:vAlign w:val="center"/>
          </w:tcPr>
          <w:p w14:paraId="0AB64748" w14:textId="77777777" w:rsidR="00AE01CD" w:rsidRPr="00AE01CD" w:rsidRDefault="00AE01CD" w:rsidP="00AE01CD">
            <w:pPr>
              <w:ind w:right="56"/>
              <w:jc w:val="both"/>
              <w:rPr>
                <w:sz w:val="22"/>
                <w:szCs w:val="22"/>
                <w:lang w:eastAsia="en-US"/>
              </w:rPr>
            </w:pPr>
            <w:r w:rsidRPr="00AE01CD">
              <w:rPr>
                <w:sz w:val="22"/>
                <w:szCs w:val="22"/>
              </w:rPr>
              <w:t>Valytuvo forma ir konstrukcija penkių darbinių pozicijų, pritaikyta sniegui nublokšti į vieną ar kitą šoną arba į abu šonus vienu metu.</w:t>
            </w:r>
          </w:p>
        </w:tc>
        <w:tc>
          <w:tcPr>
            <w:tcW w:w="3717" w:type="dxa"/>
            <w:vAlign w:val="center"/>
          </w:tcPr>
          <w:p w14:paraId="0DD95021"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64E3B397" w14:textId="77777777" w:rsidR="00AE01CD" w:rsidRPr="00AE01CD" w:rsidRDefault="00AE01CD" w:rsidP="00AE01CD">
            <w:pPr>
              <w:ind w:right="-1"/>
              <w:jc w:val="both"/>
              <w:rPr>
                <w:b/>
                <w:sz w:val="22"/>
                <w:szCs w:val="22"/>
                <w:lang w:eastAsia="en-US"/>
              </w:rPr>
            </w:pPr>
          </w:p>
        </w:tc>
      </w:tr>
      <w:tr w:rsidR="00AE01CD" w:rsidRPr="00AE01CD" w14:paraId="5B95E617" w14:textId="77777777" w:rsidTr="00660E9D">
        <w:trPr>
          <w:jc w:val="center"/>
        </w:trPr>
        <w:tc>
          <w:tcPr>
            <w:tcW w:w="766" w:type="dxa"/>
            <w:vAlign w:val="center"/>
          </w:tcPr>
          <w:p w14:paraId="1B7F8B0B" w14:textId="77777777" w:rsidR="00AE01CD" w:rsidRPr="00AE01CD" w:rsidRDefault="00AE01CD" w:rsidP="00AE01CD">
            <w:pPr>
              <w:ind w:right="-1"/>
              <w:jc w:val="both"/>
              <w:rPr>
                <w:sz w:val="22"/>
                <w:szCs w:val="22"/>
                <w:lang w:eastAsia="en-US"/>
              </w:rPr>
            </w:pPr>
            <w:r w:rsidRPr="00AE01CD">
              <w:rPr>
                <w:sz w:val="22"/>
                <w:szCs w:val="22"/>
                <w:lang w:eastAsia="en-US"/>
              </w:rPr>
              <w:t>10.5.</w:t>
            </w:r>
          </w:p>
        </w:tc>
        <w:tc>
          <w:tcPr>
            <w:tcW w:w="2131" w:type="dxa"/>
            <w:vAlign w:val="center"/>
          </w:tcPr>
          <w:p w14:paraId="0705E9DC" w14:textId="77777777" w:rsidR="00AE01CD" w:rsidRPr="00AE01CD" w:rsidRDefault="00AE01CD" w:rsidP="00AE01CD">
            <w:pPr>
              <w:ind w:right="56"/>
              <w:jc w:val="both"/>
              <w:rPr>
                <w:sz w:val="22"/>
                <w:szCs w:val="22"/>
                <w:lang w:eastAsia="en-US"/>
              </w:rPr>
            </w:pPr>
            <w:r w:rsidRPr="00AE01CD">
              <w:rPr>
                <w:sz w:val="22"/>
                <w:szCs w:val="22"/>
                <w:lang w:eastAsia="en-US"/>
              </w:rPr>
              <w:t>Valdymas</w:t>
            </w:r>
          </w:p>
        </w:tc>
        <w:tc>
          <w:tcPr>
            <w:tcW w:w="7739" w:type="dxa"/>
            <w:tcMar>
              <w:left w:w="0" w:type="dxa"/>
              <w:right w:w="0" w:type="dxa"/>
            </w:tcMar>
            <w:vAlign w:val="center"/>
          </w:tcPr>
          <w:p w14:paraId="08E94DA1" w14:textId="77777777" w:rsidR="00AE01CD" w:rsidRPr="00AE01CD" w:rsidRDefault="00AE01CD" w:rsidP="00AE01CD">
            <w:pPr>
              <w:suppressAutoHyphens/>
              <w:jc w:val="both"/>
              <w:rPr>
                <w:rFonts w:eastAsia="Calibri"/>
                <w:sz w:val="22"/>
                <w:szCs w:val="22"/>
                <w:lang w:eastAsia="zh-CN"/>
              </w:rPr>
            </w:pPr>
            <w:r w:rsidRPr="00AE01CD">
              <w:rPr>
                <w:sz w:val="22"/>
                <w:szCs w:val="22"/>
              </w:rPr>
              <w:t>Nuoseklus pozicinis valdymas iš operatoriaus kabinos, naudojant traktoriaus hidraulinę sistemą ir jei reikalinga elektros sistemą.</w:t>
            </w:r>
            <w:r w:rsidRPr="00AE01CD">
              <w:rPr>
                <w:rFonts w:eastAsia="Calibri"/>
                <w:sz w:val="22"/>
                <w:szCs w:val="22"/>
                <w:lang w:eastAsia="zh-CN"/>
              </w:rPr>
              <w:t xml:space="preserve"> </w:t>
            </w:r>
          </w:p>
          <w:p w14:paraId="7953CF82" w14:textId="2B255141" w:rsidR="00AE01CD" w:rsidRPr="00AE01CD" w:rsidRDefault="00AE01CD" w:rsidP="00AE01CD">
            <w:pPr>
              <w:ind w:right="56"/>
              <w:jc w:val="both"/>
              <w:rPr>
                <w:sz w:val="22"/>
                <w:szCs w:val="22"/>
                <w:lang w:eastAsia="en-US"/>
              </w:rPr>
            </w:pPr>
            <w:r w:rsidRPr="00AE01CD">
              <w:rPr>
                <w:rFonts w:eastAsia="Calibri"/>
                <w:sz w:val="22"/>
                <w:szCs w:val="22"/>
                <w:lang w:eastAsia="zh-CN"/>
              </w:rPr>
              <w:t xml:space="preserve">Sniego valytuvo darbinės pozicijos turi būti keičiamos nuosekliai, o esant poreikiui, fiksuojama (sustabdoma hidraulinio cilindro eiga) bet kuri valytuvo darbinės pozicijos padėtis, įskaitant ir tarpines padėtis. Operatorius tai turi atlikti nepasitraukdamas iš savo </w:t>
            </w:r>
            <w:r w:rsidRPr="00AE01CD">
              <w:rPr>
                <w:rFonts w:eastAsia="Calibri"/>
                <w:sz w:val="22"/>
                <w:szCs w:val="22"/>
                <w:lang w:eastAsia="zh-CN"/>
              </w:rPr>
              <w:lastRenderedPageBreak/>
              <w:t>darbo vietos (nepalikdamas traktoriaus kabinos)</w:t>
            </w:r>
            <w:r w:rsidR="00D5727B">
              <w:rPr>
                <w:rFonts w:eastAsia="Calibri"/>
                <w:sz w:val="20"/>
                <w:szCs w:val="20"/>
                <w:lang w:eastAsia="zh-CN"/>
              </w:rPr>
              <w:t>, viena, sniego valytuvo valdymui skirta, vairasvirte</w:t>
            </w:r>
            <w:r w:rsidR="00D5727B" w:rsidRPr="00AE01CD">
              <w:rPr>
                <w:rFonts w:eastAsia="Calibri"/>
                <w:sz w:val="20"/>
                <w:szCs w:val="20"/>
                <w:lang w:eastAsia="zh-CN"/>
              </w:rPr>
              <w:t>.</w:t>
            </w:r>
          </w:p>
        </w:tc>
        <w:tc>
          <w:tcPr>
            <w:tcW w:w="3717" w:type="dxa"/>
            <w:vAlign w:val="center"/>
          </w:tcPr>
          <w:p w14:paraId="1F4CAD02"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lastRenderedPageBreak/>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tc>
      </w:tr>
      <w:tr w:rsidR="00AE01CD" w:rsidRPr="00AE01CD" w14:paraId="23A86A18" w14:textId="77777777" w:rsidTr="00660E9D">
        <w:trPr>
          <w:jc w:val="center"/>
        </w:trPr>
        <w:tc>
          <w:tcPr>
            <w:tcW w:w="766" w:type="dxa"/>
            <w:vAlign w:val="center"/>
          </w:tcPr>
          <w:p w14:paraId="20A8DB52" w14:textId="77777777" w:rsidR="00AE01CD" w:rsidRPr="00AE01CD" w:rsidRDefault="00AE01CD" w:rsidP="00AE01CD">
            <w:pPr>
              <w:ind w:right="-1"/>
              <w:jc w:val="both"/>
              <w:rPr>
                <w:sz w:val="22"/>
                <w:szCs w:val="22"/>
                <w:lang w:eastAsia="en-US"/>
              </w:rPr>
            </w:pPr>
            <w:r w:rsidRPr="00AE01CD">
              <w:rPr>
                <w:sz w:val="22"/>
                <w:szCs w:val="22"/>
                <w:lang w:eastAsia="en-US"/>
              </w:rPr>
              <w:t>10.6.</w:t>
            </w:r>
          </w:p>
        </w:tc>
        <w:tc>
          <w:tcPr>
            <w:tcW w:w="2131" w:type="dxa"/>
            <w:vAlign w:val="center"/>
          </w:tcPr>
          <w:p w14:paraId="08F29FE6" w14:textId="77777777" w:rsidR="00AE01CD" w:rsidRPr="00AE01CD" w:rsidRDefault="00AE01CD" w:rsidP="00AE01CD">
            <w:pPr>
              <w:ind w:right="56"/>
              <w:jc w:val="both"/>
              <w:rPr>
                <w:sz w:val="22"/>
                <w:szCs w:val="22"/>
              </w:rPr>
            </w:pPr>
            <w:r w:rsidRPr="00AE01CD">
              <w:rPr>
                <w:rFonts w:eastAsia="Calibri"/>
                <w:sz w:val="22"/>
                <w:szCs w:val="22"/>
                <w:lang w:eastAsia="zh-CN"/>
              </w:rPr>
              <w:t>Pasukimo kampas</w:t>
            </w:r>
          </w:p>
        </w:tc>
        <w:tc>
          <w:tcPr>
            <w:tcW w:w="7739" w:type="dxa"/>
            <w:tcMar>
              <w:left w:w="0" w:type="dxa"/>
              <w:right w:w="0" w:type="dxa"/>
            </w:tcMar>
            <w:vAlign w:val="center"/>
          </w:tcPr>
          <w:p w14:paraId="5EECFC7D" w14:textId="77777777" w:rsidR="00AE01CD" w:rsidRPr="00AE01CD" w:rsidRDefault="00AE01CD" w:rsidP="00AE01CD">
            <w:pPr>
              <w:ind w:right="56"/>
              <w:jc w:val="both"/>
              <w:rPr>
                <w:sz w:val="22"/>
                <w:szCs w:val="22"/>
                <w:vertAlign w:val="superscript"/>
                <w:lang w:eastAsia="en-US"/>
              </w:rPr>
            </w:pPr>
            <w:r w:rsidRPr="00AE01CD">
              <w:rPr>
                <w:sz w:val="22"/>
                <w:szCs w:val="22"/>
                <w:lang w:eastAsia="en-US"/>
              </w:rPr>
              <w:t>Valytuvo pasukimo (pastatymo) kampas traktoriaus išilginės ašies atžvilgiu ne mažiau 30</w:t>
            </w:r>
            <w:r w:rsidRPr="00AE01CD">
              <w:rPr>
                <w:sz w:val="22"/>
                <w:szCs w:val="22"/>
                <w:vertAlign w:val="superscript"/>
                <w:lang w:eastAsia="en-US"/>
              </w:rPr>
              <w:t>o</w:t>
            </w:r>
          </w:p>
          <w:p w14:paraId="449F419E" w14:textId="77777777" w:rsidR="00AE01CD" w:rsidRPr="00AE01CD" w:rsidRDefault="00AE01CD" w:rsidP="00AE01CD">
            <w:pPr>
              <w:ind w:right="56"/>
              <w:jc w:val="both"/>
              <w:rPr>
                <w:sz w:val="22"/>
                <w:szCs w:val="22"/>
                <w:lang w:eastAsia="en-US"/>
              </w:rPr>
            </w:pPr>
          </w:p>
        </w:tc>
        <w:tc>
          <w:tcPr>
            <w:tcW w:w="3717" w:type="dxa"/>
            <w:vAlign w:val="center"/>
          </w:tcPr>
          <w:p w14:paraId="2CA52E0E" w14:textId="77777777" w:rsidR="00AE01CD" w:rsidRPr="00AE01CD" w:rsidRDefault="00AE01CD" w:rsidP="00AE01CD">
            <w:pPr>
              <w:jc w:val="center"/>
              <w:rPr>
                <w:rFonts w:eastAsia="Calibri"/>
                <w:i/>
                <w:iCs/>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57E498E4" w14:textId="77777777" w:rsidR="00AE01CD" w:rsidRPr="00AE01CD" w:rsidRDefault="00AE01CD" w:rsidP="00AE01CD">
            <w:pPr>
              <w:jc w:val="center"/>
              <w:rPr>
                <w:rFonts w:eastAsia="Calibri"/>
                <w:sz w:val="22"/>
                <w:szCs w:val="22"/>
              </w:rPr>
            </w:pPr>
            <w:r w:rsidRPr="00AE01CD">
              <w:rPr>
                <w:rFonts w:eastAsia="Calibri"/>
                <w:b/>
                <w:bCs/>
                <w:i/>
                <w:iCs/>
                <w:sz w:val="22"/>
                <w:szCs w:val="22"/>
              </w:rPr>
              <w:t xml:space="preserve">Pasukimo kampas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_____________ </w:t>
            </w:r>
            <w:r w:rsidRPr="00AE01CD">
              <w:rPr>
                <w:rFonts w:eastAsia="Calibri"/>
                <w:sz w:val="22"/>
                <w:szCs w:val="22"/>
              </w:rPr>
              <w:t>.</w:t>
            </w:r>
          </w:p>
          <w:p w14:paraId="77CA3971" w14:textId="77777777" w:rsidR="00AE01CD" w:rsidRPr="00AE01CD" w:rsidRDefault="00AE01CD" w:rsidP="00AE01CD">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240AA35B" w14:textId="77777777" w:rsidR="00AE01CD" w:rsidRPr="00AE01CD" w:rsidRDefault="00AE01CD" w:rsidP="00AE01CD">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p w14:paraId="4729A4E9" w14:textId="77777777" w:rsidR="00AE01CD" w:rsidRPr="00AE01CD" w:rsidRDefault="00AE01CD" w:rsidP="00AE01CD">
            <w:pPr>
              <w:ind w:right="-1"/>
              <w:jc w:val="both"/>
              <w:rPr>
                <w:b/>
                <w:sz w:val="22"/>
                <w:szCs w:val="22"/>
                <w:lang w:eastAsia="en-US"/>
              </w:rPr>
            </w:pPr>
          </w:p>
        </w:tc>
      </w:tr>
      <w:tr w:rsidR="00AE01CD" w:rsidRPr="00AE01CD" w14:paraId="7910D5A8" w14:textId="77777777" w:rsidTr="00660E9D">
        <w:trPr>
          <w:jc w:val="center"/>
        </w:trPr>
        <w:tc>
          <w:tcPr>
            <w:tcW w:w="766" w:type="dxa"/>
            <w:vAlign w:val="center"/>
          </w:tcPr>
          <w:p w14:paraId="0EFAE055" w14:textId="77777777" w:rsidR="00AE01CD" w:rsidRPr="00AE01CD" w:rsidRDefault="00AE01CD" w:rsidP="00AE01CD">
            <w:pPr>
              <w:ind w:right="-1"/>
              <w:jc w:val="both"/>
              <w:rPr>
                <w:sz w:val="22"/>
                <w:szCs w:val="22"/>
                <w:lang w:eastAsia="en-US"/>
              </w:rPr>
            </w:pPr>
            <w:r w:rsidRPr="00AE01CD">
              <w:rPr>
                <w:sz w:val="22"/>
                <w:szCs w:val="22"/>
                <w:lang w:eastAsia="en-US"/>
              </w:rPr>
              <w:t>10.7.</w:t>
            </w:r>
          </w:p>
        </w:tc>
        <w:tc>
          <w:tcPr>
            <w:tcW w:w="2131" w:type="dxa"/>
            <w:tcBorders>
              <w:right w:val="single" w:sz="4" w:space="0" w:color="000000"/>
            </w:tcBorders>
            <w:vAlign w:val="center"/>
          </w:tcPr>
          <w:p w14:paraId="497CC68A" w14:textId="77777777" w:rsidR="00AE01CD" w:rsidRPr="00AE01CD" w:rsidRDefault="00AE01CD" w:rsidP="00AE01CD">
            <w:pPr>
              <w:ind w:right="56"/>
              <w:jc w:val="both"/>
              <w:rPr>
                <w:sz w:val="22"/>
                <w:szCs w:val="22"/>
              </w:rPr>
            </w:pPr>
            <w:r w:rsidRPr="00AE01CD">
              <w:rPr>
                <w:sz w:val="22"/>
                <w:szCs w:val="22"/>
              </w:rPr>
              <w:t>Valytuvo ilgis</w:t>
            </w:r>
          </w:p>
        </w:tc>
        <w:tc>
          <w:tcPr>
            <w:tcW w:w="7739" w:type="dxa"/>
            <w:tcBorders>
              <w:top w:val="single" w:sz="4" w:space="0" w:color="000000"/>
              <w:left w:val="single" w:sz="4" w:space="0" w:color="000000"/>
              <w:bottom w:val="single" w:sz="4" w:space="0" w:color="auto"/>
            </w:tcBorders>
            <w:shd w:val="clear" w:color="auto" w:fill="auto"/>
            <w:tcMar>
              <w:left w:w="0" w:type="dxa"/>
              <w:right w:w="0" w:type="dxa"/>
            </w:tcMar>
            <w:vAlign w:val="center"/>
          </w:tcPr>
          <w:p w14:paraId="52D975AC" w14:textId="77777777" w:rsidR="00AE01CD" w:rsidRPr="00AE01CD" w:rsidRDefault="00AE01CD" w:rsidP="00AE01CD">
            <w:pPr>
              <w:ind w:right="56"/>
              <w:jc w:val="both"/>
              <w:rPr>
                <w:sz w:val="22"/>
                <w:szCs w:val="22"/>
                <w:lang w:eastAsia="en-US"/>
              </w:rPr>
            </w:pPr>
            <w:r w:rsidRPr="00AE01CD">
              <w:rPr>
                <w:sz w:val="22"/>
                <w:szCs w:val="22"/>
                <w:lang w:eastAsia="en-US"/>
              </w:rPr>
              <w:t>Bendras valytuvo ilgis (ties valymo elementais) – ne mažiau 2 300 mm.</w:t>
            </w:r>
          </w:p>
          <w:p w14:paraId="7B8423A5" w14:textId="77777777" w:rsidR="00AE01CD" w:rsidRPr="00AE01CD" w:rsidRDefault="00AE01CD" w:rsidP="00AE01CD">
            <w:pPr>
              <w:ind w:right="-1"/>
              <w:jc w:val="both"/>
              <w:rPr>
                <w:sz w:val="22"/>
                <w:szCs w:val="22"/>
                <w:lang w:eastAsia="en-US"/>
              </w:rPr>
            </w:pPr>
            <w:r w:rsidRPr="00AE01CD">
              <w:rPr>
                <w:sz w:val="22"/>
                <w:szCs w:val="22"/>
                <w:highlight w:val="lightGray"/>
                <w:lang w:eastAsia="en-US"/>
              </w:rPr>
              <w:t>Prioritetas teikiamas didesniam valytuvo ilgiui</w:t>
            </w:r>
            <w:r w:rsidRPr="00AE01CD">
              <w:rPr>
                <w:highlight w:val="lightGray"/>
                <w:lang w:eastAsia="en-US"/>
              </w:rPr>
              <w:t>.</w:t>
            </w:r>
          </w:p>
        </w:tc>
        <w:tc>
          <w:tcPr>
            <w:tcW w:w="3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585AD1" w14:textId="77777777" w:rsidR="00AE01CD" w:rsidRPr="00AE01CD" w:rsidRDefault="00AE01CD" w:rsidP="00AE01CD">
            <w:pPr>
              <w:jc w:val="center"/>
              <w:rPr>
                <w:rFonts w:eastAsia="Calibri"/>
                <w:i/>
                <w:iCs/>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33A0D0BA" w14:textId="77777777" w:rsidR="00AE01CD" w:rsidRPr="00AE01CD" w:rsidRDefault="00AE01CD" w:rsidP="00AE01CD">
            <w:pPr>
              <w:jc w:val="center"/>
              <w:rPr>
                <w:rFonts w:eastAsia="Calibri"/>
                <w:sz w:val="22"/>
                <w:szCs w:val="22"/>
              </w:rPr>
            </w:pPr>
            <w:r w:rsidRPr="00AE01CD">
              <w:rPr>
                <w:rFonts w:eastAsia="Calibri"/>
                <w:b/>
                <w:bCs/>
                <w:i/>
                <w:iCs/>
                <w:sz w:val="22"/>
                <w:szCs w:val="22"/>
              </w:rPr>
              <w:t xml:space="preserve">Valymo ruožas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_____________ </w:t>
            </w:r>
            <w:r w:rsidRPr="00AE01CD">
              <w:rPr>
                <w:rFonts w:eastAsia="Calibri"/>
                <w:sz w:val="22"/>
                <w:szCs w:val="22"/>
              </w:rPr>
              <w:t>.</w:t>
            </w:r>
          </w:p>
          <w:p w14:paraId="3B745061" w14:textId="77777777" w:rsidR="00AE01CD" w:rsidRPr="00AE01CD" w:rsidRDefault="00AE01CD" w:rsidP="00AE01CD">
            <w:pP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783C66C9" w14:textId="77777777" w:rsidR="00AE01CD" w:rsidRPr="00AE01CD" w:rsidRDefault="00AE01CD" w:rsidP="00AE01CD">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p w14:paraId="40402D26" w14:textId="77777777" w:rsidR="00AE01CD" w:rsidRPr="00AE01CD" w:rsidRDefault="00AE01CD" w:rsidP="00AE01CD">
            <w:pPr>
              <w:ind w:right="-1"/>
              <w:jc w:val="both"/>
              <w:rPr>
                <w:b/>
                <w:sz w:val="22"/>
                <w:szCs w:val="22"/>
                <w:lang w:eastAsia="en-US"/>
              </w:rPr>
            </w:pPr>
          </w:p>
        </w:tc>
      </w:tr>
      <w:tr w:rsidR="00AE01CD" w:rsidRPr="00AE01CD" w14:paraId="76F9BD5E" w14:textId="77777777" w:rsidTr="00660E9D">
        <w:trPr>
          <w:jc w:val="center"/>
        </w:trPr>
        <w:tc>
          <w:tcPr>
            <w:tcW w:w="766" w:type="dxa"/>
            <w:vAlign w:val="center"/>
          </w:tcPr>
          <w:p w14:paraId="15E1797B" w14:textId="77777777" w:rsidR="00AE01CD" w:rsidRPr="00AE01CD" w:rsidRDefault="00AE01CD" w:rsidP="00AE01CD">
            <w:pPr>
              <w:ind w:right="-1"/>
              <w:jc w:val="both"/>
              <w:rPr>
                <w:sz w:val="22"/>
                <w:szCs w:val="22"/>
                <w:lang w:eastAsia="en-US"/>
              </w:rPr>
            </w:pPr>
            <w:r w:rsidRPr="00AE01CD">
              <w:rPr>
                <w:sz w:val="22"/>
                <w:szCs w:val="22"/>
                <w:lang w:eastAsia="en-US"/>
              </w:rPr>
              <w:t>10.7.1</w:t>
            </w:r>
          </w:p>
        </w:tc>
        <w:tc>
          <w:tcPr>
            <w:tcW w:w="2131" w:type="dxa"/>
            <w:tcBorders>
              <w:top w:val="single" w:sz="4" w:space="0" w:color="000000"/>
              <w:left w:val="single" w:sz="4" w:space="0" w:color="000000"/>
              <w:bottom w:val="single" w:sz="4" w:space="0" w:color="000000"/>
              <w:right w:val="single" w:sz="4" w:space="0" w:color="auto"/>
            </w:tcBorders>
            <w:vAlign w:val="center"/>
          </w:tcPr>
          <w:p w14:paraId="05FE2972" w14:textId="77777777" w:rsidR="00AE01CD" w:rsidRPr="00AE01CD" w:rsidRDefault="00AE01CD" w:rsidP="00AE01CD">
            <w:pPr>
              <w:ind w:right="56"/>
              <w:jc w:val="both"/>
              <w:rPr>
                <w:sz w:val="22"/>
                <w:szCs w:val="22"/>
              </w:rPr>
            </w:pPr>
            <w:r w:rsidRPr="00AE01CD">
              <w:rPr>
                <w:sz w:val="22"/>
                <w:szCs w:val="22"/>
              </w:rPr>
              <w:t>Darbinis plotis</w:t>
            </w:r>
          </w:p>
        </w:tc>
        <w:tc>
          <w:tcPr>
            <w:tcW w:w="7739" w:type="dxa"/>
            <w:tcMar>
              <w:left w:w="0" w:type="dxa"/>
              <w:right w:w="0" w:type="dxa"/>
            </w:tcMar>
            <w:vAlign w:val="center"/>
          </w:tcPr>
          <w:p w14:paraId="0288B204" w14:textId="77777777" w:rsidR="00AE01CD" w:rsidRPr="00AE01CD" w:rsidRDefault="00AE01CD" w:rsidP="00AE01CD">
            <w:pPr>
              <w:ind w:right="56"/>
              <w:jc w:val="both"/>
              <w:rPr>
                <w:sz w:val="22"/>
                <w:szCs w:val="22"/>
                <w:lang w:eastAsia="en-US"/>
              </w:rPr>
            </w:pPr>
            <w:r w:rsidRPr="00AE01CD">
              <w:rPr>
                <w:sz w:val="22"/>
                <w:szCs w:val="22"/>
                <w:lang w:eastAsia="en-US"/>
              </w:rPr>
              <w:t>Valomo ruožo plotis, esant maksimaliam pasukimui, o sniego nustūmimas vykdomas, nustumiant į kairę arba į dešinę pusę - ne mažiau 1 800 mm, matuojant nuo valymo elementų kraštų.</w:t>
            </w:r>
          </w:p>
          <w:p w14:paraId="5121EE63" w14:textId="77777777" w:rsidR="00AE01CD" w:rsidRPr="00AE01CD" w:rsidRDefault="00AE01CD" w:rsidP="00AE01CD">
            <w:pPr>
              <w:ind w:right="56"/>
              <w:jc w:val="both"/>
              <w:rPr>
                <w:sz w:val="22"/>
                <w:szCs w:val="22"/>
                <w:lang w:eastAsia="en-US"/>
              </w:rPr>
            </w:pPr>
            <w:r w:rsidRPr="00AE01CD">
              <w:rPr>
                <w:sz w:val="22"/>
                <w:szCs w:val="22"/>
                <w:highlight w:val="lightGray"/>
                <w:lang w:eastAsia="en-US"/>
              </w:rPr>
              <w:t>Prioritetas teikiamas didesniam darbiniam pločiui.</w:t>
            </w:r>
          </w:p>
        </w:tc>
        <w:tc>
          <w:tcPr>
            <w:tcW w:w="3717" w:type="dxa"/>
            <w:vAlign w:val="center"/>
          </w:tcPr>
          <w:p w14:paraId="1DC328E1" w14:textId="77777777" w:rsidR="00AE01CD" w:rsidRPr="00AE01CD" w:rsidRDefault="00AE01CD" w:rsidP="00AE01CD">
            <w:pPr>
              <w:jc w:val="both"/>
              <w:rPr>
                <w:i/>
                <w:iCs/>
                <w:sz w:val="22"/>
                <w:szCs w:val="22"/>
                <w:lang w:eastAsia="en-US"/>
              </w:rPr>
            </w:pPr>
            <w:r w:rsidRPr="00AE01CD">
              <w:rPr>
                <w:b/>
                <w:bCs/>
                <w:sz w:val="22"/>
                <w:szCs w:val="22"/>
                <w:highlight w:val="lightGray"/>
                <w:lang w:eastAsia="en-US"/>
              </w:rPr>
              <w:t>Taip/Ne</w:t>
            </w:r>
            <w:r w:rsidRPr="00AE01CD">
              <w:rPr>
                <w:sz w:val="22"/>
                <w:szCs w:val="22"/>
                <w:highlight w:val="lightGray"/>
                <w:lang w:eastAsia="en-US"/>
              </w:rPr>
              <w:t xml:space="preserve"> </w:t>
            </w:r>
            <w:r w:rsidRPr="00AE01CD">
              <w:rPr>
                <w:i/>
                <w:iCs/>
                <w:sz w:val="22"/>
                <w:szCs w:val="22"/>
                <w:highlight w:val="lightGray"/>
                <w:lang w:eastAsia="en-US"/>
              </w:rPr>
              <w:t>(nereikalingą išbraukti).</w:t>
            </w:r>
          </w:p>
          <w:p w14:paraId="63041335" w14:textId="77777777" w:rsidR="00AE01CD" w:rsidRPr="00AE01CD" w:rsidRDefault="00AE01CD" w:rsidP="00AE01CD">
            <w:pPr>
              <w:widowControl w:val="0"/>
              <w:suppressAutoHyphens/>
              <w:autoSpaceDE w:val="0"/>
              <w:autoSpaceDN w:val="0"/>
              <w:jc w:val="both"/>
              <w:textAlignment w:val="baseline"/>
              <w:rPr>
                <w:rFonts w:eastAsia="Calibri"/>
                <w:sz w:val="22"/>
                <w:szCs w:val="22"/>
                <w:lang w:eastAsia="en-US"/>
              </w:rPr>
            </w:pPr>
            <w:r w:rsidRPr="00AE01CD">
              <w:rPr>
                <w:b/>
                <w:bCs/>
                <w:i/>
                <w:iCs/>
                <w:sz w:val="22"/>
                <w:szCs w:val="22"/>
                <w:lang w:eastAsia="ar-SA"/>
              </w:rPr>
              <w:t>Siūlomas parametras</w:t>
            </w:r>
            <w:r w:rsidRPr="00AE01CD">
              <w:rPr>
                <w:i/>
                <w:iCs/>
                <w:sz w:val="22"/>
                <w:szCs w:val="22"/>
                <w:lang w:eastAsia="ar-SA"/>
              </w:rPr>
              <w:t xml:space="preserve"> -    </w:t>
            </w:r>
            <w:r w:rsidRPr="00AE01CD">
              <w:rPr>
                <w:i/>
                <w:iCs/>
                <w:sz w:val="22"/>
                <w:szCs w:val="22"/>
                <w:shd w:val="clear" w:color="auto" w:fill="C0C0C0"/>
                <w:lang w:eastAsia="ar-SA"/>
              </w:rPr>
              <w:t>____</w:t>
            </w:r>
            <w:r w:rsidRPr="00AE01CD">
              <w:rPr>
                <w:i/>
                <w:iCs/>
                <w:sz w:val="22"/>
                <w:szCs w:val="22"/>
                <w:lang w:eastAsia="ar-SA"/>
              </w:rPr>
              <w:t xml:space="preserve"> </w:t>
            </w:r>
            <w:r w:rsidRPr="00AE01CD">
              <w:rPr>
                <w:color w:val="000000"/>
              </w:rPr>
              <w:t>mm</w:t>
            </w:r>
            <w:r w:rsidRPr="00AE01CD">
              <w:rPr>
                <w:i/>
                <w:iCs/>
                <w:sz w:val="22"/>
                <w:szCs w:val="22"/>
                <w:lang w:eastAsia="ar-SA"/>
              </w:rPr>
              <w:t>.</w:t>
            </w:r>
          </w:p>
          <w:p w14:paraId="2E61BF6E" w14:textId="77777777" w:rsidR="00AE01CD" w:rsidRPr="00AE01CD" w:rsidRDefault="00AE01CD" w:rsidP="00AE01CD">
            <w:pPr>
              <w:jc w:val="center"/>
              <w:rPr>
                <w:rFonts w:eastAsia="Calibri"/>
                <w:b/>
                <w:bCs/>
                <w:sz w:val="22"/>
                <w:szCs w:val="22"/>
                <w:highlight w:val="lightGray"/>
              </w:rPr>
            </w:pPr>
            <w:r w:rsidRPr="00AE01CD">
              <w:rPr>
                <w:i/>
                <w:iCs/>
                <w:sz w:val="22"/>
                <w:szCs w:val="22"/>
                <w:lang w:eastAsia="en-US"/>
              </w:rPr>
              <w:t>Įrodymui pateikto dokumento pavadinimas -</w:t>
            </w:r>
            <w:r w:rsidRPr="00AE01CD">
              <w:rPr>
                <w:i/>
                <w:iCs/>
                <w:sz w:val="22"/>
                <w:szCs w:val="22"/>
                <w:highlight w:val="lightGray"/>
                <w:lang w:eastAsia="en-US"/>
              </w:rPr>
              <w:t xml:space="preserve"> _________ </w:t>
            </w:r>
            <w:r w:rsidRPr="00AE01CD">
              <w:rPr>
                <w:i/>
                <w:iCs/>
                <w:sz w:val="22"/>
                <w:szCs w:val="22"/>
                <w:lang w:eastAsia="en-US"/>
              </w:rPr>
              <w:t>ir psl. Nr</w:t>
            </w:r>
            <w:r w:rsidRPr="00AE01CD">
              <w:rPr>
                <w:i/>
                <w:iCs/>
                <w:sz w:val="22"/>
                <w:szCs w:val="22"/>
                <w:highlight w:val="lightGray"/>
                <w:lang w:eastAsia="en-US"/>
              </w:rPr>
              <w:t>. ___________</w:t>
            </w:r>
            <w:r w:rsidRPr="00AE01CD">
              <w:rPr>
                <w:sz w:val="22"/>
                <w:szCs w:val="22"/>
                <w:lang w:eastAsia="en-US"/>
              </w:rPr>
              <w:t xml:space="preserve">arba </w:t>
            </w:r>
            <w:r w:rsidRPr="00AE01CD">
              <w:rPr>
                <w:i/>
                <w:iCs/>
                <w:sz w:val="22"/>
                <w:szCs w:val="22"/>
                <w:lang w:eastAsia="en-US"/>
              </w:rPr>
              <w:t xml:space="preserve">nuoroda - </w:t>
            </w:r>
            <w:r w:rsidRPr="00AE01CD">
              <w:rPr>
                <w:i/>
                <w:iCs/>
                <w:sz w:val="22"/>
                <w:szCs w:val="22"/>
                <w:highlight w:val="lightGray"/>
                <w:lang w:eastAsia="en-US"/>
              </w:rPr>
              <w:t>________</w:t>
            </w:r>
            <w:r w:rsidRPr="00AE01CD">
              <w:rPr>
                <w:i/>
                <w:iCs/>
                <w:sz w:val="22"/>
                <w:szCs w:val="22"/>
                <w:lang w:eastAsia="en-US"/>
              </w:rPr>
              <w:t>.</w:t>
            </w:r>
          </w:p>
        </w:tc>
      </w:tr>
      <w:tr w:rsidR="00AE01CD" w:rsidRPr="00AE01CD" w14:paraId="69732500" w14:textId="77777777" w:rsidTr="00660E9D">
        <w:trPr>
          <w:jc w:val="center"/>
        </w:trPr>
        <w:tc>
          <w:tcPr>
            <w:tcW w:w="766" w:type="dxa"/>
            <w:vAlign w:val="center"/>
          </w:tcPr>
          <w:p w14:paraId="65E2BA41" w14:textId="77777777" w:rsidR="00AE01CD" w:rsidRPr="00AE01CD" w:rsidRDefault="00AE01CD" w:rsidP="00AE01CD">
            <w:pPr>
              <w:ind w:right="-1"/>
              <w:jc w:val="both"/>
              <w:rPr>
                <w:sz w:val="22"/>
                <w:szCs w:val="22"/>
                <w:lang w:eastAsia="en-US"/>
              </w:rPr>
            </w:pPr>
            <w:r w:rsidRPr="00AE01CD">
              <w:rPr>
                <w:sz w:val="22"/>
                <w:szCs w:val="22"/>
                <w:lang w:eastAsia="en-US"/>
              </w:rPr>
              <w:t>10.8.</w:t>
            </w:r>
          </w:p>
        </w:tc>
        <w:tc>
          <w:tcPr>
            <w:tcW w:w="2131" w:type="dxa"/>
            <w:vAlign w:val="center"/>
          </w:tcPr>
          <w:p w14:paraId="46103A3C" w14:textId="77777777" w:rsidR="00AE01CD" w:rsidRPr="00AE01CD" w:rsidRDefault="00AE01CD" w:rsidP="00AE01CD">
            <w:pPr>
              <w:ind w:right="56"/>
              <w:jc w:val="both"/>
              <w:rPr>
                <w:sz w:val="22"/>
                <w:szCs w:val="22"/>
                <w:lang w:eastAsia="en-US"/>
              </w:rPr>
            </w:pPr>
            <w:r w:rsidRPr="00AE01CD">
              <w:rPr>
                <w:sz w:val="22"/>
                <w:szCs w:val="22"/>
                <w:lang w:eastAsia="en-US"/>
              </w:rPr>
              <w:t>Transportinė padėtis</w:t>
            </w:r>
          </w:p>
        </w:tc>
        <w:tc>
          <w:tcPr>
            <w:tcW w:w="773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796FBD7" w14:textId="77777777" w:rsidR="00AE01CD" w:rsidRPr="00AE01CD" w:rsidRDefault="00AE01CD" w:rsidP="00AE01CD">
            <w:pPr>
              <w:ind w:right="56"/>
              <w:jc w:val="both"/>
              <w:rPr>
                <w:sz w:val="22"/>
                <w:szCs w:val="22"/>
                <w:lang w:eastAsia="en-US"/>
              </w:rPr>
            </w:pPr>
            <w:r w:rsidRPr="00AE01CD">
              <w:rPr>
                <w:sz w:val="22"/>
                <w:szCs w:val="22"/>
                <w:lang w:eastAsia="en-US"/>
              </w:rPr>
              <w:t>Į transportinę padėtį pakelto įrenginio žemiausio taško aukštis nuo kelio dangos ne mažiau 250 mm.</w:t>
            </w:r>
          </w:p>
          <w:p w14:paraId="76486475" w14:textId="77777777" w:rsidR="00AE01CD" w:rsidRPr="00AE01CD" w:rsidRDefault="00AE01CD" w:rsidP="00AE01CD">
            <w:pPr>
              <w:ind w:right="-1"/>
              <w:jc w:val="both"/>
              <w:rPr>
                <w:sz w:val="22"/>
                <w:szCs w:val="22"/>
                <w:lang w:eastAsia="en-US"/>
              </w:rPr>
            </w:pP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5242D85C" w14:textId="77777777" w:rsidR="00AE01CD" w:rsidRPr="00AE01CD" w:rsidRDefault="00AE01CD" w:rsidP="00AE01CD">
            <w:pPr>
              <w:jc w:val="center"/>
              <w:rPr>
                <w:rFonts w:eastAsia="Calibri"/>
                <w:i/>
                <w:iCs/>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tc>
      </w:tr>
      <w:tr w:rsidR="00AE01CD" w:rsidRPr="00AE01CD" w14:paraId="4B07DACF" w14:textId="77777777" w:rsidTr="00660E9D">
        <w:trPr>
          <w:jc w:val="center"/>
        </w:trPr>
        <w:tc>
          <w:tcPr>
            <w:tcW w:w="766" w:type="dxa"/>
            <w:vAlign w:val="center"/>
          </w:tcPr>
          <w:p w14:paraId="015F5A34" w14:textId="77777777" w:rsidR="00AE01CD" w:rsidRPr="00AE01CD" w:rsidRDefault="00AE01CD" w:rsidP="00AE01CD">
            <w:pPr>
              <w:ind w:right="-1"/>
              <w:jc w:val="both"/>
              <w:rPr>
                <w:sz w:val="22"/>
                <w:szCs w:val="22"/>
                <w:lang w:eastAsia="en-US"/>
              </w:rPr>
            </w:pPr>
            <w:r w:rsidRPr="00AE01CD">
              <w:rPr>
                <w:sz w:val="22"/>
                <w:szCs w:val="22"/>
                <w:lang w:eastAsia="en-US"/>
              </w:rPr>
              <w:t>10.9.</w:t>
            </w:r>
          </w:p>
        </w:tc>
        <w:tc>
          <w:tcPr>
            <w:tcW w:w="2131" w:type="dxa"/>
            <w:tcBorders>
              <w:top w:val="single" w:sz="4" w:space="0" w:color="000000"/>
              <w:left w:val="single" w:sz="4" w:space="0" w:color="000000"/>
              <w:bottom w:val="single" w:sz="4" w:space="0" w:color="000000"/>
              <w:right w:val="single" w:sz="4" w:space="0" w:color="auto"/>
            </w:tcBorders>
            <w:vAlign w:val="center"/>
          </w:tcPr>
          <w:p w14:paraId="42143144" w14:textId="77777777" w:rsidR="00AE01CD" w:rsidRPr="00AE01CD" w:rsidRDefault="00AE01CD" w:rsidP="00AE01CD">
            <w:pPr>
              <w:ind w:right="56"/>
              <w:jc w:val="both"/>
              <w:rPr>
                <w:sz w:val="22"/>
                <w:szCs w:val="22"/>
                <w:lang w:eastAsia="en-US"/>
              </w:rPr>
            </w:pPr>
            <w:r w:rsidRPr="00AE01CD">
              <w:rPr>
                <w:sz w:val="22"/>
                <w:szCs w:val="22"/>
                <w:lang w:eastAsia="ar-SA"/>
              </w:rPr>
              <w:t>Bendras aukštis</w:t>
            </w:r>
          </w:p>
        </w:tc>
        <w:tc>
          <w:tcPr>
            <w:tcW w:w="7739" w:type="dxa"/>
            <w:tcMar>
              <w:left w:w="0" w:type="dxa"/>
              <w:right w:w="0" w:type="dxa"/>
            </w:tcMar>
            <w:vAlign w:val="center"/>
          </w:tcPr>
          <w:p w14:paraId="1BB2D646" w14:textId="77777777" w:rsidR="00AE01CD" w:rsidRPr="00AE01CD" w:rsidRDefault="00AE01CD" w:rsidP="00AE01CD">
            <w:pPr>
              <w:ind w:right="-1"/>
              <w:jc w:val="both"/>
              <w:rPr>
                <w:sz w:val="22"/>
                <w:szCs w:val="22"/>
                <w:lang w:eastAsia="en-US"/>
              </w:rPr>
            </w:pPr>
            <w:r w:rsidRPr="00AE01CD">
              <w:rPr>
                <w:sz w:val="22"/>
                <w:szCs w:val="22"/>
                <w:lang w:eastAsia="en-US"/>
              </w:rPr>
              <w:t>Ne mažiau 730 mm, įskaitant valymo elementus.</w:t>
            </w:r>
          </w:p>
          <w:p w14:paraId="36D2EED5" w14:textId="77777777" w:rsidR="00AE01CD" w:rsidRPr="00AE01CD" w:rsidRDefault="00AE01CD" w:rsidP="00AE01CD">
            <w:pPr>
              <w:ind w:right="56"/>
              <w:jc w:val="both"/>
              <w:rPr>
                <w:sz w:val="22"/>
                <w:szCs w:val="22"/>
                <w:lang w:eastAsia="en-US"/>
              </w:rPr>
            </w:pPr>
            <w:r w:rsidRPr="00AE01CD">
              <w:rPr>
                <w:color w:val="000000"/>
                <w:sz w:val="22"/>
                <w:szCs w:val="22"/>
              </w:rPr>
              <w:t>Sniego valytuvo gabaritų ženklinimas šviesomis (LED lemputės) neturi būti suprantamas kaip įrenginio aukščio matmuo.</w:t>
            </w:r>
          </w:p>
        </w:tc>
        <w:tc>
          <w:tcPr>
            <w:tcW w:w="3717" w:type="dxa"/>
            <w:vAlign w:val="center"/>
          </w:tcPr>
          <w:p w14:paraId="55212C15" w14:textId="77777777" w:rsidR="00AE01CD" w:rsidRPr="00AE01CD" w:rsidRDefault="00AE01CD" w:rsidP="00AE01CD">
            <w:pPr>
              <w:jc w:val="both"/>
              <w:rPr>
                <w:i/>
                <w:iCs/>
                <w:sz w:val="22"/>
                <w:szCs w:val="22"/>
                <w:lang w:eastAsia="en-US"/>
              </w:rPr>
            </w:pPr>
            <w:r w:rsidRPr="00AE01CD">
              <w:rPr>
                <w:b/>
                <w:bCs/>
                <w:sz w:val="22"/>
                <w:szCs w:val="22"/>
                <w:highlight w:val="lightGray"/>
                <w:lang w:eastAsia="en-US"/>
              </w:rPr>
              <w:t>Taip/Ne</w:t>
            </w:r>
            <w:r w:rsidRPr="00AE01CD">
              <w:rPr>
                <w:sz w:val="22"/>
                <w:szCs w:val="22"/>
                <w:highlight w:val="lightGray"/>
                <w:lang w:eastAsia="en-US"/>
              </w:rPr>
              <w:t xml:space="preserve"> </w:t>
            </w:r>
            <w:r w:rsidRPr="00AE01CD">
              <w:rPr>
                <w:i/>
                <w:iCs/>
                <w:sz w:val="22"/>
                <w:szCs w:val="22"/>
                <w:highlight w:val="lightGray"/>
                <w:lang w:eastAsia="en-US"/>
              </w:rPr>
              <w:t>(nereikalingą išbraukti).</w:t>
            </w:r>
          </w:p>
          <w:p w14:paraId="74A4FF23" w14:textId="77777777" w:rsidR="00AE01CD" w:rsidRPr="00AE01CD" w:rsidRDefault="00AE01CD" w:rsidP="00AE01CD">
            <w:pPr>
              <w:widowControl w:val="0"/>
              <w:suppressAutoHyphens/>
              <w:autoSpaceDE w:val="0"/>
              <w:autoSpaceDN w:val="0"/>
              <w:jc w:val="both"/>
              <w:textAlignment w:val="baseline"/>
              <w:rPr>
                <w:rFonts w:eastAsia="Calibri"/>
                <w:sz w:val="22"/>
                <w:szCs w:val="22"/>
                <w:lang w:eastAsia="en-US"/>
              </w:rPr>
            </w:pPr>
            <w:r w:rsidRPr="00AE01CD">
              <w:rPr>
                <w:b/>
                <w:bCs/>
                <w:i/>
                <w:iCs/>
                <w:sz w:val="22"/>
                <w:szCs w:val="22"/>
                <w:lang w:eastAsia="ar-SA"/>
              </w:rPr>
              <w:t>Siūlomas parametras</w:t>
            </w:r>
            <w:r w:rsidRPr="00AE01CD">
              <w:rPr>
                <w:i/>
                <w:iCs/>
                <w:sz w:val="22"/>
                <w:szCs w:val="22"/>
                <w:lang w:eastAsia="ar-SA"/>
              </w:rPr>
              <w:t xml:space="preserve"> -    </w:t>
            </w:r>
            <w:r w:rsidRPr="00AE01CD">
              <w:rPr>
                <w:i/>
                <w:iCs/>
                <w:sz w:val="22"/>
                <w:szCs w:val="22"/>
                <w:shd w:val="clear" w:color="auto" w:fill="C0C0C0"/>
                <w:lang w:eastAsia="ar-SA"/>
              </w:rPr>
              <w:t>____</w:t>
            </w:r>
            <w:r w:rsidRPr="00AE01CD">
              <w:rPr>
                <w:i/>
                <w:iCs/>
                <w:sz w:val="22"/>
                <w:szCs w:val="22"/>
                <w:lang w:eastAsia="ar-SA"/>
              </w:rPr>
              <w:t xml:space="preserve"> </w:t>
            </w:r>
            <w:r w:rsidRPr="00AE01CD">
              <w:rPr>
                <w:color w:val="000000"/>
              </w:rPr>
              <w:t>mm</w:t>
            </w:r>
            <w:r w:rsidRPr="00AE01CD">
              <w:rPr>
                <w:i/>
                <w:iCs/>
                <w:sz w:val="22"/>
                <w:szCs w:val="22"/>
                <w:lang w:eastAsia="ar-SA"/>
              </w:rPr>
              <w:t>.</w:t>
            </w:r>
          </w:p>
          <w:p w14:paraId="78DCD5ED" w14:textId="77777777" w:rsidR="00AE01CD" w:rsidRPr="00AE01CD" w:rsidRDefault="00AE01CD" w:rsidP="00AE01CD">
            <w:pPr>
              <w:jc w:val="center"/>
              <w:rPr>
                <w:rFonts w:eastAsia="Calibri"/>
                <w:b/>
                <w:bCs/>
                <w:sz w:val="22"/>
                <w:szCs w:val="22"/>
                <w:highlight w:val="lightGray"/>
              </w:rPr>
            </w:pPr>
            <w:r w:rsidRPr="00AE01CD">
              <w:rPr>
                <w:i/>
                <w:iCs/>
                <w:sz w:val="22"/>
                <w:szCs w:val="22"/>
                <w:lang w:eastAsia="en-US"/>
              </w:rPr>
              <w:t>Įrodymui pateikto dokumento pavadinimas -</w:t>
            </w:r>
            <w:r w:rsidRPr="00AE01CD">
              <w:rPr>
                <w:i/>
                <w:iCs/>
                <w:sz w:val="22"/>
                <w:szCs w:val="22"/>
                <w:highlight w:val="lightGray"/>
                <w:lang w:eastAsia="en-US"/>
              </w:rPr>
              <w:t xml:space="preserve"> _________ </w:t>
            </w:r>
            <w:r w:rsidRPr="00AE01CD">
              <w:rPr>
                <w:i/>
                <w:iCs/>
                <w:sz w:val="22"/>
                <w:szCs w:val="22"/>
                <w:lang w:eastAsia="en-US"/>
              </w:rPr>
              <w:t>ir psl. Nr</w:t>
            </w:r>
            <w:r w:rsidRPr="00AE01CD">
              <w:rPr>
                <w:i/>
                <w:iCs/>
                <w:sz w:val="22"/>
                <w:szCs w:val="22"/>
                <w:highlight w:val="lightGray"/>
                <w:lang w:eastAsia="en-US"/>
              </w:rPr>
              <w:t>. ___________</w:t>
            </w:r>
            <w:r w:rsidRPr="00AE01CD">
              <w:rPr>
                <w:sz w:val="22"/>
                <w:szCs w:val="22"/>
                <w:lang w:eastAsia="en-US"/>
              </w:rPr>
              <w:t xml:space="preserve">arba </w:t>
            </w:r>
            <w:r w:rsidRPr="00AE01CD">
              <w:rPr>
                <w:i/>
                <w:iCs/>
                <w:sz w:val="22"/>
                <w:szCs w:val="22"/>
                <w:lang w:eastAsia="en-US"/>
              </w:rPr>
              <w:t xml:space="preserve">nuoroda - </w:t>
            </w:r>
            <w:r w:rsidRPr="00AE01CD">
              <w:rPr>
                <w:i/>
                <w:iCs/>
                <w:sz w:val="22"/>
                <w:szCs w:val="22"/>
                <w:highlight w:val="lightGray"/>
                <w:lang w:eastAsia="en-US"/>
              </w:rPr>
              <w:t>________</w:t>
            </w:r>
            <w:r w:rsidRPr="00AE01CD">
              <w:rPr>
                <w:i/>
                <w:iCs/>
                <w:sz w:val="22"/>
                <w:szCs w:val="22"/>
                <w:lang w:eastAsia="en-US"/>
              </w:rPr>
              <w:t>.</w:t>
            </w:r>
          </w:p>
        </w:tc>
      </w:tr>
      <w:tr w:rsidR="00AE01CD" w:rsidRPr="00AE01CD" w14:paraId="761A09C1" w14:textId="77777777" w:rsidTr="00660E9D">
        <w:trPr>
          <w:jc w:val="center"/>
        </w:trPr>
        <w:tc>
          <w:tcPr>
            <w:tcW w:w="766" w:type="dxa"/>
            <w:vAlign w:val="center"/>
          </w:tcPr>
          <w:p w14:paraId="07621ED4" w14:textId="77777777" w:rsidR="00AE01CD" w:rsidRPr="00AE01CD" w:rsidRDefault="00AE01CD" w:rsidP="00AE01CD">
            <w:pPr>
              <w:ind w:right="-1"/>
              <w:jc w:val="both"/>
              <w:rPr>
                <w:sz w:val="22"/>
                <w:szCs w:val="22"/>
                <w:lang w:eastAsia="en-US"/>
              </w:rPr>
            </w:pPr>
            <w:r w:rsidRPr="00AE01CD">
              <w:rPr>
                <w:sz w:val="22"/>
                <w:szCs w:val="22"/>
                <w:lang w:eastAsia="en-US"/>
              </w:rPr>
              <w:t>10.10.</w:t>
            </w:r>
          </w:p>
        </w:tc>
        <w:tc>
          <w:tcPr>
            <w:tcW w:w="2131" w:type="dxa"/>
            <w:tcBorders>
              <w:top w:val="single" w:sz="4" w:space="0" w:color="000000"/>
              <w:left w:val="single" w:sz="4" w:space="0" w:color="000000"/>
              <w:bottom w:val="single" w:sz="4" w:space="0" w:color="000000"/>
              <w:right w:val="single" w:sz="4" w:space="0" w:color="auto"/>
            </w:tcBorders>
            <w:vAlign w:val="center"/>
          </w:tcPr>
          <w:p w14:paraId="5A456682" w14:textId="77777777" w:rsidR="00AE01CD" w:rsidRPr="00AE01CD" w:rsidRDefault="00AE01CD" w:rsidP="00AE01CD">
            <w:pPr>
              <w:jc w:val="both"/>
              <w:textAlignment w:val="baseline"/>
              <w:rPr>
                <w:rFonts w:eastAsia="Calibri"/>
                <w:sz w:val="22"/>
                <w:szCs w:val="22"/>
                <w:lang w:eastAsia="zh-CN"/>
              </w:rPr>
            </w:pPr>
            <w:r w:rsidRPr="00AE01CD">
              <w:rPr>
                <w:sz w:val="22"/>
                <w:szCs w:val="22"/>
                <w:lang w:eastAsia="en-US"/>
              </w:rPr>
              <w:t>„Plaukiojanti“  valytuvo padėtis kelio atžvilgiu</w:t>
            </w:r>
          </w:p>
        </w:tc>
        <w:tc>
          <w:tcPr>
            <w:tcW w:w="773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337A6B9C" w14:textId="77777777" w:rsidR="00AE01CD" w:rsidRPr="00AE01CD" w:rsidRDefault="00AE01CD" w:rsidP="00AE01CD">
            <w:pPr>
              <w:autoSpaceDE w:val="0"/>
              <w:autoSpaceDN w:val="0"/>
              <w:adjustRightInd w:val="0"/>
              <w:rPr>
                <w:color w:val="000000"/>
                <w:sz w:val="22"/>
                <w:szCs w:val="22"/>
              </w:rPr>
            </w:pPr>
            <w:r w:rsidRPr="00AE01CD">
              <w:rPr>
                <w:sz w:val="22"/>
                <w:szCs w:val="22"/>
                <w:lang w:eastAsia="en-US"/>
              </w:rPr>
              <w:t>Valymo elementų, o tuo pačiu ir  sniego valytuvo korpuso valomo paviršiaus kopijavimas užtikrinama traktoriaus priekinės pakabos ir hidraulinės sistemos pagalba.</w:t>
            </w:r>
          </w:p>
        </w:tc>
        <w:tc>
          <w:tcPr>
            <w:tcW w:w="3717" w:type="dxa"/>
            <w:vAlign w:val="center"/>
          </w:tcPr>
          <w:p w14:paraId="7A7F061A" w14:textId="77777777" w:rsidR="00AE01CD" w:rsidRPr="00AE01CD" w:rsidRDefault="00AE01CD" w:rsidP="00AE01CD">
            <w:pPr>
              <w:jc w:val="center"/>
              <w:rPr>
                <w:rFonts w:eastAsia="Calibri"/>
                <w:i/>
                <w:iCs/>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tc>
      </w:tr>
      <w:tr w:rsidR="00AE01CD" w:rsidRPr="00AE01CD" w14:paraId="0E89DD3D" w14:textId="77777777" w:rsidTr="00660E9D">
        <w:trPr>
          <w:jc w:val="center"/>
        </w:trPr>
        <w:tc>
          <w:tcPr>
            <w:tcW w:w="766" w:type="dxa"/>
            <w:vAlign w:val="center"/>
          </w:tcPr>
          <w:p w14:paraId="5FF52A1F" w14:textId="77777777" w:rsidR="00AE01CD" w:rsidRPr="00AE01CD" w:rsidRDefault="00AE01CD" w:rsidP="00AE01CD">
            <w:pPr>
              <w:ind w:right="-1"/>
              <w:jc w:val="both"/>
              <w:rPr>
                <w:sz w:val="22"/>
                <w:szCs w:val="22"/>
                <w:lang w:eastAsia="en-US"/>
              </w:rPr>
            </w:pPr>
            <w:r w:rsidRPr="00AE01CD">
              <w:rPr>
                <w:sz w:val="22"/>
                <w:szCs w:val="22"/>
                <w:lang w:eastAsia="en-US"/>
              </w:rPr>
              <w:t>10.11.</w:t>
            </w:r>
          </w:p>
        </w:tc>
        <w:tc>
          <w:tcPr>
            <w:tcW w:w="2131" w:type="dxa"/>
            <w:vAlign w:val="center"/>
          </w:tcPr>
          <w:p w14:paraId="5B5DCE96" w14:textId="77777777" w:rsidR="00AE01CD" w:rsidRPr="00AE01CD" w:rsidRDefault="00AE01CD" w:rsidP="00AE01CD">
            <w:pPr>
              <w:jc w:val="both"/>
              <w:textAlignment w:val="baseline"/>
              <w:rPr>
                <w:rFonts w:eastAsia="Calibri"/>
                <w:sz w:val="22"/>
                <w:szCs w:val="22"/>
                <w:lang w:eastAsia="zh-CN"/>
              </w:rPr>
            </w:pPr>
            <w:r w:rsidRPr="00AE01CD">
              <w:rPr>
                <w:sz w:val="22"/>
                <w:szCs w:val="22"/>
                <w:lang w:eastAsia="en-US"/>
              </w:rPr>
              <w:t>Posvyrio vertikalioje plokštumoje kampas</w:t>
            </w:r>
          </w:p>
        </w:tc>
        <w:tc>
          <w:tcPr>
            <w:tcW w:w="7739" w:type="dxa"/>
            <w:tcMar>
              <w:left w:w="0" w:type="dxa"/>
              <w:right w:w="0" w:type="dxa"/>
            </w:tcMar>
            <w:vAlign w:val="center"/>
          </w:tcPr>
          <w:p w14:paraId="38CB3CD7" w14:textId="1DF6B03C" w:rsidR="00AE01CD" w:rsidRPr="00AE01CD" w:rsidRDefault="00AE01CD" w:rsidP="00AE01CD">
            <w:pPr>
              <w:autoSpaceDE w:val="0"/>
              <w:autoSpaceDN w:val="0"/>
              <w:adjustRightInd w:val="0"/>
              <w:rPr>
                <w:color w:val="000000"/>
                <w:sz w:val="22"/>
                <w:szCs w:val="22"/>
              </w:rPr>
            </w:pPr>
            <w:r w:rsidRPr="00AE01CD">
              <w:rPr>
                <w:sz w:val="22"/>
                <w:szCs w:val="22"/>
                <w:lang w:eastAsia="en-US"/>
              </w:rPr>
              <w:t>Sniego valytuvas, dėka posvyrio m</w:t>
            </w:r>
            <w:r w:rsidR="00F61D0D">
              <w:rPr>
                <w:sz w:val="22"/>
                <w:szCs w:val="22"/>
                <w:lang w:eastAsia="en-US"/>
              </w:rPr>
              <w:t>azgo</w:t>
            </w:r>
            <w:r w:rsidRPr="00AE01CD">
              <w:rPr>
                <w:sz w:val="22"/>
                <w:szCs w:val="22"/>
                <w:lang w:eastAsia="en-US"/>
              </w:rPr>
              <w:t>, gali svyruoti vertikalioje plokštumoje ne mažesniu kaip ± 4° kampu</w:t>
            </w:r>
            <w:r w:rsidR="00F61D0D">
              <w:rPr>
                <w:sz w:val="22"/>
                <w:szCs w:val="22"/>
                <w:lang w:eastAsia="en-US"/>
              </w:rPr>
              <w:t>, prisitaikydamas prie valomo paviršiaus skersinio nuolydžio.</w:t>
            </w:r>
          </w:p>
        </w:tc>
        <w:tc>
          <w:tcPr>
            <w:tcW w:w="3717" w:type="dxa"/>
            <w:vAlign w:val="center"/>
          </w:tcPr>
          <w:p w14:paraId="67E9D09B" w14:textId="77777777" w:rsidR="00AE01CD" w:rsidRPr="00AE01CD" w:rsidRDefault="00AE01CD" w:rsidP="00AE01CD">
            <w:pPr>
              <w:jc w:val="both"/>
              <w:rPr>
                <w:i/>
                <w:iCs/>
                <w:sz w:val="22"/>
                <w:szCs w:val="22"/>
                <w:lang w:eastAsia="en-US"/>
              </w:rPr>
            </w:pPr>
            <w:r w:rsidRPr="00AE01CD">
              <w:rPr>
                <w:b/>
                <w:bCs/>
                <w:sz w:val="22"/>
                <w:szCs w:val="22"/>
                <w:highlight w:val="lightGray"/>
                <w:lang w:eastAsia="en-US"/>
              </w:rPr>
              <w:t>Taip/Ne</w:t>
            </w:r>
            <w:r w:rsidRPr="00AE01CD">
              <w:rPr>
                <w:sz w:val="22"/>
                <w:szCs w:val="22"/>
                <w:highlight w:val="lightGray"/>
                <w:lang w:eastAsia="en-US"/>
              </w:rPr>
              <w:t xml:space="preserve"> </w:t>
            </w:r>
            <w:r w:rsidRPr="00AE01CD">
              <w:rPr>
                <w:i/>
                <w:iCs/>
                <w:sz w:val="22"/>
                <w:szCs w:val="22"/>
                <w:highlight w:val="lightGray"/>
                <w:lang w:eastAsia="en-US"/>
              </w:rPr>
              <w:t>(nereikalingą išbraukti).</w:t>
            </w:r>
          </w:p>
          <w:p w14:paraId="0FF4B59C" w14:textId="77777777" w:rsidR="00AE01CD" w:rsidRPr="00AE01CD" w:rsidRDefault="00AE01CD" w:rsidP="00AE01CD">
            <w:pPr>
              <w:widowControl w:val="0"/>
              <w:suppressAutoHyphens/>
              <w:autoSpaceDE w:val="0"/>
              <w:autoSpaceDN w:val="0"/>
              <w:jc w:val="both"/>
              <w:textAlignment w:val="baseline"/>
              <w:rPr>
                <w:rFonts w:eastAsia="Calibri"/>
                <w:sz w:val="22"/>
                <w:szCs w:val="22"/>
                <w:lang w:eastAsia="en-US"/>
              </w:rPr>
            </w:pPr>
            <w:r w:rsidRPr="00AE01CD">
              <w:rPr>
                <w:b/>
                <w:bCs/>
                <w:i/>
                <w:iCs/>
                <w:sz w:val="22"/>
                <w:szCs w:val="22"/>
                <w:lang w:eastAsia="ar-SA"/>
              </w:rPr>
              <w:t>Siūlomas parametras</w:t>
            </w:r>
            <w:r w:rsidRPr="00AE01CD">
              <w:rPr>
                <w:i/>
                <w:iCs/>
                <w:sz w:val="22"/>
                <w:szCs w:val="22"/>
                <w:lang w:eastAsia="ar-SA"/>
              </w:rPr>
              <w:t xml:space="preserve"> -    </w:t>
            </w:r>
            <w:r w:rsidRPr="00AE01CD">
              <w:rPr>
                <w:i/>
                <w:iCs/>
                <w:sz w:val="22"/>
                <w:szCs w:val="22"/>
                <w:shd w:val="clear" w:color="auto" w:fill="C0C0C0"/>
                <w:lang w:eastAsia="ar-SA"/>
              </w:rPr>
              <w:t>____</w:t>
            </w:r>
            <w:r w:rsidRPr="00AE01CD">
              <w:rPr>
                <w:color w:val="000000"/>
                <w:vertAlign w:val="superscript"/>
              </w:rPr>
              <w:t>°</w:t>
            </w:r>
            <w:r w:rsidRPr="00AE01CD">
              <w:rPr>
                <w:i/>
                <w:iCs/>
                <w:sz w:val="22"/>
                <w:szCs w:val="22"/>
                <w:lang w:eastAsia="ar-SA"/>
              </w:rPr>
              <w:t xml:space="preserve"> .</w:t>
            </w:r>
          </w:p>
          <w:p w14:paraId="39E7D958" w14:textId="77777777" w:rsidR="00AE01CD" w:rsidRPr="00AE01CD" w:rsidRDefault="00AE01CD" w:rsidP="00AE01CD">
            <w:pPr>
              <w:jc w:val="center"/>
              <w:rPr>
                <w:rFonts w:eastAsia="Calibri"/>
                <w:b/>
                <w:bCs/>
                <w:sz w:val="22"/>
                <w:szCs w:val="22"/>
                <w:highlight w:val="lightGray"/>
              </w:rPr>
            </w:pPr>
            <w:r w:rsidRPr="00AE01CD">
              <w:rPr>
                <w:i/>
                <w:iCs/>
                <w:sz w:val="22"/>
                <w:szCs w:val="22"/>
                <w:lang w:eastAsia="en-US"/>
              </w:rPr>
              <w:lastRenderedPageBreak/>
              <w:t xml:space="preserve">Įrodymui pateikto dokumento pavadinimas </w:t>
            </w:r>
            <w:r w:rsidRPr="00AE01CD">
              <w:rPr>
                <w:i/>
                <w:iCs/>
                <w:sz w:val="22"/>
                <w:szCs w:val="22"/>
                <w:highlight w:val="lightGray"/>
                <w:lang w:eastAsia="en-US"/>
              </w:rPr>
              <w:t xml:space="preserve">__ </w:t>
            </w:r>
            <w:r w:rsidRPr="00AE01CD">
              <w:rPr>
                <w:i/>
                <w:iCs/>
                <w:sz w:val="22"/>
                <w:szCs w:val="22"/>
                <w:lang w:eastAsia="en-US"/>
              </w:rPr>
              <w:t>ir psl. Nr</w:t>
            </w:r>
            <w:r w:rsidRPr="00AE01CD">
              <w:rPr>
                <w:i/>
                <w:iCs/>
                <w:sz w:val="22"/>
                <w:szCs w:val="22"/>
                <w:highlight w:val="lightGray"/>
                <w:lang w:eastAsia="en-US"/>
              </w:rPr>
              <w:t>. ______</w:t>
            </w:r>
            <w:r w:rsidRPr="00AE01CD">
              <w:rPr>
                <w:sz w:val="22"/>
                <w:szCs w:val="22"/>
                <w:lang w:eastAsia="en-US"/>
              </w:rPr>
              <w:t xml:space="preserve">arba </w:t>
            </w:r>
            <w:r w:rsidRPr="00AE01CD">
              <w:rPr>
                <w:i/>
                <w:iCs/>
                <w:sz w:val="22"/>
                <w:szCs w:val="22"/>
                <w:lang w:eastAsia="en-US"/>
              </w:rPr>
              <w:t xml:space="preserve">nuoroda - </w:t>
            </w:r>
            <w:r w:rsidRPr="00AE01CD">
              <w:rPr>
                <w:i/>
                <w:iCs/>
                <w:sz w:val="22"/>
                <w:szCs w:val="22"/>
                <w:highlight w:val="lightGray"/>
                <w:lang w:eastAsia="en-US"/>
              </w:rPr>
              <w:t>________</w:t>
            </w:r>
            <w:r w:rsidRPr="00AE01CD">
              <w:rPr>
                <w:i/>
                <w:iCs/>
                <w:sz w:val="22"/>
                <w:szCs w:val="22"/>
                <w:lang w:eastAsia="en-US"/>
              </w:rPr>
              <w:t>.</w:t>
            </w:r>
          </w:p>
        </w:tc>
      </w:tr>
      <w:tr w:rsidR="00AE01CD" w:rsidRPr="00AE01CD" w14:paraId="7D3825FF" w14:textId="77777777" w:rsidTr="00660E9D">
        <w:trPr>
          <w:jc w:val="center"/>
        </w:trPr>
        <w:tc>
          <w:tcPr>
            <w:tcW w:w="766" w:type="dxa"/>
            <w:vAlign w:val="center"/>
          </w:tcPr>
          <w:p w14:paraId="59F91F96" w14:textId="77777777" w:rsidR="00AE01CD" w:rsidRPr="00AE01CD" w:rsidRDefault="00AE01CD" w:rsidP="00AE01CD">
            <w:pPr>
              <w:ind w:right="-1"/>
              <w:jc w:val="both"/>
              <w:rPr>
                <w:sz w:val="22"/>
                <w:szCs w:val="22"/>
                <w:lang w:eastAsia="en-US"/>
              </w:rPr>
            </w:pPr>
            <w:r w:rsidRPr="00AE01CD">
              <w:rPr>
                <w:sz w:val="22"/>
                <w:szCs w:val="22"/>
                <w:lang w:eastAsia="en-US"/>
              </w:rPr>
              <w:lastRenderedPageBreak/>
              <w:t>10.12.</w:t>
            </w:r>
          </w:p>
        </w:tc>
        <w:tc>
          <w:tcPr>
            <w:tcW w:w="2131" w:type="dxa"/>
            <w:tcBorders>
              <w:top w:val="single" w:sz="4" w:space="0" w:color="000000"/>
              <w:left w:val="single" w:sz="4" w:space="0" w:color="000000"/>
              <w:bottom w:val="single" w:sz="4" w:space="0" w:color="000000"/>
              <w:right w:val="single" w:sz="4" w:space="0" w:color="auto"/>
            </w:tcBorders>
            <w:vAlign w:val="center"/>
          </w:tcPr>
          <w:p w14:paraId="453DA0B2" w14:textId="77777777" w:rsidR="00AE01CD" w:rsidRPr="00AE01CD" w:rsidRDefault="00AE01CD" w:rsidP="00AE01CD">
            <w:pPr>
              <w:jc w:val="both"/>
              <w:rPr>
                <w:sz w:val="22"/>
                <w:szCs w:val="22"/>
                <w:lang w:eastAsia="en-US"/>
              </w:rPr>
            </w:pPr>
            <w:r w:rsidRPr="00AE01CD">
              <w:rPr>
                <w:sz w:val="22"/>
                <w:szCs w:val="22"/>
                <w:lang w:eastAsia="en-US"/>
              </w:rPr>
              <w:t>Darbo kontrolė</w:t>
            </w:r>
          </w:p>
          <w:p w14:paraId="684AB962" w14:textId="77777777" w:rsidR="00AE01CD" w:rsidRPr="00AE01CD" w:rsidRDefault="00AE01CD" w:rsidP="00AE01CD">
            <w:pPr>
              <w:jc w:val="both"/>
              <w:textAlignment w:val="baseline"/>
              <w:rPr>
                <w:rFonts w:eastAsia="Calibri"/>
                <w:sz w:val="22"/>
                <w:szCs w:val="22"/>
                <w:lang w:eastAsia="zh-CN"/>
              </w:rPr>
            </w:pPr>
            <w:r w:rsidRPr="00AE01CD">
              <w:rPr>
                <w:sz w:val="22"/>
                <w:szCs w:val="22"/>
                <w:highlight w:val="lightGray"/>
                <w:lang w:eastAsia="en-US"/>
              </w:rPr>
              <w:t>Prioritetinis reikalavimas</w:t>
            </w:r>
          </w:p>
        </w:tc>
        <w:tc>
          <w:tcPr>
            <w:tcW w:w="773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15B6D3F3" w14:textId="77777777" w:rsidR="00AE01CD" w:rsidRPr="00AE01CD" w:rsidRDefault="00AE01CD" w:rsidP="00AE01CD">
            <w:pPr>
              <w:autoSpaceDE w:val="0"/>
              <w:autoSpaceDN w:val="0"/>
              <w:adjustRightInd w:val="0"/>
              <w:rPr>
                <w:color w:val="000000"/>
                <w:sz w:val="22"/>
                <w:szCs w:val="22"/>
              </w:rPr>
            </w:pPr>
            <w:r w:rsidRPr="00AE01CD">
              <w:rPr>
                <w:sz w:val="22"/>
                <w:szCs w:val="22"/>
                <w:lang w:eastAsia="en-US"/>
              </w:rPr>
              <w:t>Valytuvo valdymo pulte (tuo atveju kai sniego valytuvui gamintojo numatytas valdymo pultas) numatyta jungtis darbo kontrolės (valymo proceso) duomenims nuskaityti. Transporto kontrolės sistemą montuojančiam paslaugos teikėjui suteikiama prieiga ir sudaroma galimybė prisijungti prie valdymo pulto, suteikiant reikalingus prisijungimo kodus.</w:t>
            </w:r>
          </w:p>
        </w:tc>
        <w:tc>
          <w:tcPr>
            <w:tcW w:w="3717" w:type="dxa"/>
            <w:tcBorders>
              <w:top w:val="single" w:sz="4" w:space="0" w:color="000000"/>
              <w:left w:val="single" w:sz="4" w:space="0" w:color="auto"/>
              <w:bottom w:val="single" w:sz="4" w:space="0" w:color="000000"/>
              <w:right w:val="single" w:sz="4" w:space="0" w:color="000000"/>
            </w:tcBorders>
            <w:shd w:val="clear" w:color="auto" w:fill="auto"/>
            <w:vAlign w:val="center"/>
          </w:tcPr>
          <w:p w14:paraId="21EDC19C" w14:textId="77777777" w:rsidR="00AE01CD" w:rsidRPr="00AE01CD" w:rsidRDefault="00AE01CD" w:rsidP="00AE01CD">
            <w:pPr>
              <w:jc w:val="both"/>
              <w:rPr>
                <w:i/>
                <w:iCs/>
                <w:sz w:val="22"/>
                <w:szCs w:val="22"/>
                <w:lang w:eastAsia="en-US"/>
              </w:rPr>
            </w:pPr>
            <w:r w:rsidRPr="00AE01CD">
              <w:rPr>
                <w:b/>
                <w:bCs/>
                <w:sz w:val="22"/>
                <w:szCs w:val="22"/>
                <w:highlight w:val="lightGray"/>
                <w:lang w:eastAsia="en-US"/>
              </w:rPr>
              <w:t>Taip/Ne</w:t>
            </w:r>
            <w:r w:rsidRPr="00AE01CD">
              <w:rPr>
                <w:sz w:val="22"/>
                <w:szCs w:val="22"/>
                <w:highlight w:val="lightGray"/>
                <w:lang w:eastAsia="en-US"/>
              </w:rPr>
              <w:t xml:space="preserve"> </w:t>
            </w:r>
            <w:r w:rsidRPr="00AE01CD">
              <w:rPr>
                <w:i/>
                <w:iCs/>
                <w:sz w:val="22"/>
                <w:szCs w:val="22"/>
                <w:highlight w:val="lightGray"/>
                <w:lang w:eastAsia="en-US"/>
              </w:rPr>
              <w:t>(nereikalingą išbraukti).</w:t>
            </w:r>
          </w:p>
          <w:p w14:paraId="39293738" w14:textId="77777777" w:rsidR="00AE01CD" w:rsidRPr="00AE01CD" w:rsidRDefault="00AE01CD" w:rsidP="00AE01CD">
            <w:pPr>
              <w:jc w:val="center"/>
              <w:rPr>
                <w:rFonts w:eastAsia="Calibri"/>
                <w:b/>
                <w:bCs/>
                <w:sz w:val="22"/>
                <w:szCs w:val="22"/>
                <w:highlight w:val="lightGray"/>
              </w:rPr>
            </w:pPr>
          </w:p>
        </w:tc>
      </w:tr>
      <w:tr w:rsidR="00AF36E6" w:rsidRPr="00AE01CD" w14:paraId="28460F21" w14:textId="77777777" w:rsidTr="00660E9D">
        <w:trPr>
          <w:jc w:val="center"/>
        </w:trPr>
        <w:tc>
          <w:tcPr>
            <w:tcW w:w="766" w:type="dxa"/>
            <w:vAlign w:val="center"/>
          </w:tcPr>
          <w:p w14:paraId="6E16B2DA" w14:textId="77777777" w:rsidR="00AF36E6" w:rsidRPr="00AE01CD" w:rsidRDefault="00AF36E6" w:rsidP="00AF36E6">
            <w:pPr>
              <w:ind w:right="-1"/>
              <w:jc w:val="both"/>
              <w:rPr>
                <w:sz w:val="22"/>
                <w:szCs w:val="22"/>
                <w:lang w:eastAsia="en-US"/>
              </w:rPr>
            </w:pPr>
            <w:r w:rsidRPr="00AE01CD">
              <w:rPr>
                <w:sz w:val="22"/>
                <w:szCs w:val="22"/>
                <w:lang w:eastAsia="en-US"/>
              </w:rPr>
              <w:t>10.13.</w:t>
            </w:r>
          </w:p>
        </w:tc>
        <w:tc>
          <w:tcPr>
            <w:tcW w:w="2131" w:type="dxa"/>
            <w:vAlign w:val="center"/>
          </w:tcPr>
          <w:p w14:paraId="77D841EA" w14:textId="28D1D7A1" w:rsidR="00AF36E6" w:rsidRPr="00AE01CD" w:rsidRDefault="00AF36E6" w:rsidP="00AF36E6">
            <w:pPr>
              <w:jc w:val="both"/>
              <w:textAlignment w:val="baseline"/>
              <w:rPr>
                <w:rFonts w:eastAsia="Calibri"/>
                <w:sz w:val="22"/>
                <w:szCs w:val="22"/>
                <w:lang w:eastAsia="zh-CN"/>
              </w:rPr>
            </w:pPr>
            <w:r w:rsidRPr="00AE01CD">
              <w:rPr>
                <w:sz w:val="20"/>
                <w:szCs w:val="20"/>
                <w:lang w:eastAsia="en-US"/>
              </w:rPr>
              <w:t>Paviršiaus kopijavimo atramos</w:t>
            </w:r>
          </w:p>
        </w:tc>
        <w:tc>
          <w:tcPr>
            <w:tcW w:w="7739" w:type="dxa"/>
            <w:tcMar>
              <w:left w:w="0" w:type="dxa"/>
              <w:right w:w="0" w:type="dxa"/>
            </w:tcMar>
            <w:vAlign w:val="center"/>
          </w:tcPr>
          <w:p w14:paraId="3E659D6D" w14:textId="545DBD7E" w:rsidR="00AF36E6" w:rsidRPr="00AE01CD" w:rsidRDefault="00AF36E6" w:rsidP="00AF36E6">
            <w:pPr>
              <w:autoSpaceDE w:val="0"/>
              <w:autoSpaceDN w:val="0"/>
              <w:adjustRightInd w:val="0"/>
              <w:rPr>
                <w:color w:val="000000"/>
                <w:sz w:val="22"/>
                <w:szCs w:val="22"/>
              </w:rPr>
            </w:pPr>
            <w:r w:rsidRPr="00AE01CD">
              <w:rPr>
                <w:sz w:val="20"/>
                <w:szCs w:val="20"/>
                <w:lang w:eastAsia="en-US"/>
              </w:rPr>
              <w:t>Valytuvas komplektuojamas su atramin</w:t>
            </w:r>
            <w:r>
              <w:rPr>
                <w:sz w:val="20"/>
                <w:szCs w:val="20"/>
                <w:lang w:eastAsia="en-US"/>
              </w:rPr>
              <w:t>ėmis</w:t>
            </w:r>
            <w:r w:rsidRPr="00AE01CD">
              <w:rPr>
                <w:sz w:val="20"/>
                <w:szCs w:val="20"/>
                <w:lang w:eastAsia="en-US"/>
              </w:rPr>
              <w:t>, reguliuojamo aukščio</w:t>
            </w:r>
            <w:r>
              <w:rPr>
                <w:sz w:val="20"/>
                <w:szCs w:val="20"/>
                <w:lang w:eastAsia="en-US"/>
              </w:rPr>
              <w:t>, skritulio su nuožulnia aukštėjančia briauna (lėkštės) formos, atramomis-pavažomis</w:t>
            </w:r>
            <w:r w:rsidRPr="00AE01CD">
              <w:rPr>
                <w:sz w:val="20"/>
                <w:szCs w:val="20"/>
                <w:lang w:eastAsia="en-US"/>
              </w:rPr>
              <w:t>.</w:t>
            </w:r>
          </w:p>
        </w:tc>
        <w:tc>
          <w:tcPr>
            <w:tcW w:w="3717" w:type="dxa"/>
            <w:vAlign w:val="center"/>
          </w:tcPr>
          <w:p w14:paraId="5B553C55" w14:textId="77777777" w:rsidR="00AF36E6" w:rsidRPr="00AE01CD" w:rsidRDefault="00AF36E6" w:rsidP="00AF36E6">
            <w:pPr>
              <w:jc w:val="both"/>
              <w:rPr>
                <w:i/>
                <w:iCs/>
                <w:sz w:val="22"/>
                <w:szCs w:val="22"/>
                <w:lang w:eastAsia="en-US"/>
              </w:rPr>
            </w:pPr>
            <w:r w:rsidRPr="00AE01CD">
              <w:rPr>
                <w:b/>
                <w:bCs/>
                <w:sz w:val="22"/>
                <w:szCs w:val="22"/>
                <w:highlight w:val="lightGray"/>
                <w:lang w:eastAsia="en-US"/>
              </w:rPr>
              <w:t>Taip/Ne</w:t>
            </w:r>
            <w:r w:rsidRPr="00AE01CD">
              <w:rPr>
                <w:sz w:val="22"/>
                <w:szCs w:val="22"/>
                <w:highlight w:val="lightGray"/>
                <w:lang w:eastAsia="en-US"/>
              </w:rPr>
              <w:t xml:space="preserve"> </w:t>
            </w:r>
            <w:r w:rsidRPr="00AE01CD">
              <w:rPr>
                <w:i/>
                <w:iCs/>
                <w:sz w:val="22"/>
                <w:szCs w:val="22"/>
                <w:highlight w:val="lightGray"/>
                <w:lang w:eastAsia="en-US"/>
              </w:rPr>
              <w:t>(nereikalingą išbraukti).</w:t>
            </w:r>
          </w:p>
          <w:p w14:paraId="6FF86BA2" w14:textId="77777777" w:rsidR="00AF36E6" w:rsidRPr="00AE01CD" w:rsidRDefault="00AF36E6" w:rsidP="00AF36E6">
            <w:pPr>
              <w:rPr>
                <w:rFonts w:eastAsia="Calibri"/>
                <w:b/>
                <w:bCs/>
                <w:sz w:val="22"/>
                <w:szCs w:val="22"/>
                <w:highlight w:val="lightGray"/>
              </w:rPr>
            </w:pPr>
            <w:r w:rsidRPr="00AE01CD">
              <w:rPr>
                <w:i/>
                <w:iCs/>
                <w:sz w:val="22"/>
                <w:szCs w:val="22"/>
                <w:lang w:eastAsia="en-US"/>
              </w:rPr>
              <w:t>Įrodymui pateikto dokumento pavadinimas -</w:t>
            </w:r>
            <w:r w:rsidRPr="00AE01CD">
              <w:rPr>
                <w:i/>
                <w:iCs/>
                <w:sz w:val="22"/>
                <w:szCs w:val="22"/>
                <w:highlight w:val="lightGray"/>
                <w:lang w:eastAsia="en-US"/>
              </w:rPr>
              <w:t xml:space="preserve">_ </w:t>
            </w:r>
            <w:r w:rsidRPr="00AE01CD">
              <w:rPr>
                <w:i/>
                <w:iCs/>
                <w:sz w:val="22"/>
                <w:szCs w:val="22"/>
                <w:lang w:eastAsia="en-US"/>
              </w:rPr>
              <w:t>ir psl. Nr</w:t>
            </w:r>
            <w:r w:rsidRPr="00AE01CD">
              <w:rPr>
                <w:i/>
                <w:iCs/>
                <w:sz w:val="22"/>
                <w:szCs w:val="22"/>
                <w:highlight w:val="lightGray"/>
                <w:lang w:eastAsia="en-US"/>
              </w:rPr>
              <w:t>. ______</w:t>
            </w:r>
            <w:r w:rsidRPr="00AE01CD">
              <w:rPr>
                <w:sz w:val="22"/>
                <w:szCs w:val="22"/>
                <w:lang w:eastAsia="en-US"/>
              </w:rPr>
              <w:t xml:space="preserve">arba </w:t>
            </w:r>
            <w:r w:rsidRPr="00AE01CD">
              <w:rPr>
                <w:i/>
                <w:iCs/>
                <w:sz w:val="22"/>
                <w:szCs w:val="22"/>
                <w:lang w:eastAsia="en-US"/>
              </w:rPr>
              <w:t xml:space="preserve">nuoroda - </w:t>
            </w:r>
            <w:r w:rsidRPr="00AE01CD">
              <w:rPr>
                <w:i/>
                <w:iCs/>
                <w:sz w:val="22"/>
                <w:szCs w:val="22"/>
                <w:highlight w:val="lightGray"/>
                <w:lang w:eastAsia="en-US"/>
              </w:rPr>
              <w:t>________</w:t>
            </w:r>
            <w:r w:rsidRPr="00AE01CD">
              <w:rPr>
                <w:i/>
                <w:iCs/>
                <w:sz w:val="22"/>
                <w:szCs w:val="22"/>
                <w:lang w:eastAsia="en-US"/>
              </w:rPr>
              <w:t>.</w:t>
            </w:r>
          </w:p>
        </w:tc>
      </w:tr>
      <w:tr w:rsidR="00AE01CD" w:rsidRPr="00AE01CD" w14:paraId="11C0226D" w14:textId="77777777" w:rsidTr="00660E9D">
        <w:trPr>
          <w:jc w:val="center"/>
        </w:trPr>
        <w:tc>
          <w:tcPr>
            <w:tcW w:w="766" w:type="dxa"/>
            <w:vAlign w:val="center"/>
          </w:tcPr>
          <w:p w14:paraId="22BF2069" w14:textId="77777777" w:rsidR="00AE01CD" w:rsidRPr="00AE01CD" w:rsidRDefault="00AE01CD" w:rsidP="00AE01CD">
            <w:pPr>
              <w:ind w:right="-1"/>
              <w:jc w:val="both"/>
              <w:rPr>
                <w:sz w:val="22"/>
                <w:szCs w:val="22"/>
                <w:lang w:eastAsia="en-US"/>
              </w:rPr>
            </w:pPr>
            <w:r w:rsidRPr="00AE01CD">
              <w:rPr>
                <w:sz w:val="22"/>
                <w:szCs w:val="22"/>
                <w:lang w:eastAsia="en-US"/>
              </w:rPr>
              <w:t>10.14.</w:t>
            </w:r>
          </w:p>
        </w:tc>
        <w:tc>
          <w:tcPr>
            <w:tcW w:w="2131" w:type="dxa"/>
            <w:vAlign w:val="center"/>
          </w:tcPr>
          <w:p w14:paraId="194B1132" w14:textId="77777777" w:rsidR="00AE01CD" w:rsidRPr="00AE01CD" w:rsidRDefault="00AE01CD" w:rsidP="00AE01CD">
            <w:pPr>
              <w:jc w:val="both"/>
              <w:textAlignment w:val="baseline"/>
              <w:rPr>
                <w:sz w:val="22"/>
                <w:szCs w:val="22"/>
                <w:lang w:eastAsia="en-US"/>
              </w:rPr>
            </w:pPr>
            <w:r w:rsidRPr="00AE01CD">
              <w:rPr>
                <w:sz w:val="22"/>
                <w:szCs w:val="22"/>
                <w:lang w:eastAsia="en-US"/>
              </w:rPr>
              <w:t>Sniego valytuvo ir pakabinimo įrangos svoris</w:t>
            </w:r>
          </w:p>
        </w:tc>
        <w:tc>
          <w:tcPr>
            <w:tcW w:w="7739" w:type="dxa"/>
            <w:tcMar>
              <w:left w:w="0" w:type="dxa"/>
              <w:right w:w="0" w:type="dxa"/>
            </w:tcMar>
            <w:vAlign w:val="center"/>
          </w:tcPr>
          <w:p w14:paraId="6FDF75B7" w14:textId="51E756ED" w:rsidR="00AE01CD" w:rsidRPr="00AE01CD" w:rsidRDefault="00AE01CD" w:rsidP="00AE01CD">
            <w:pPr>
              <w:widowControl w:val="0"/>
              <w:suppressAutoHyphens/>
              <w:jc w:val="both"/>
              <w:rPr>
                <w:sz w:val="22"/>
                <w:szCs w:val="22"/>
                <w:lang w:eastAsia="en-US"/>
              </w:rPr>
            </w:pPr>
            <w:r w:rsidRPr="00AE01CD">
              <w:rPr>
                <w:sz w:val="22"/>
                <w:szCs w:val="22"/>
                <w:lang w:eastAsia="en-US"/>
              </w:rPr>
              <w:t xml:space="preserve"> </w:t>
            </w:r>
            <w:r w:rsidR="00F61D0D">
              <w:rPr>
                <w:sz w:val="22"/>
                <w:szCs w:val="22"/>
                <w:lang w:eastAsia="en-US"/>
              </w:rPr>
              <w:t>30</w:t>
            </w:r>
            <w:r w:rsidRPr="00AE01CD">
              <w:rPr>
                <w:sz w:val="22"/>
                <w:szCs w:val="22"/>
                <w:lang w:eastAsia="en-US"/>
              </w:rPr>
              <w:t xml:space="preserve">0 - 650 kg </w:t>
            </w:r>
          </w:p>
          <w:p w14:paraId="6AB3E36A" w14:textId="77777777" w:rsidR="00AE01CD" w:rsidRPr="00AE01CD" w:rsidRDefault="00AE01CD" w:rsidP="00AE01CD">
            <w:pPr>
              <w:autoSpaceDE w:val="0"/>
              <w:autoSpaceDN w:val="0"/>
              <w:adjustRightInd w:val="0"/>
              <w:rPr>
                <w:sz w:val="22"/>
                <w:szCs w:val="22"/>
                <w:lang w:eastAsia="en-US"/>
              </w:rPr>
            </w:pPr>
            <w:r w:rsidRPr="00AE01CD">
              <w:rPr>
                <w:sz w:val="22"/>
                <w:szCs w:val="22"/>
                <w:highlight w:val="lightGray"/>
                <w:lang w:eastAsia="en-US"/>
              </w:rPr>
              <w:t>Prioritetas teikiamas masyvesniam įrenginiui.</w:t>
            </w:r>
          </w:p>
        </w:tc>
        <w:tc>
          <w:tcPr>
            <w:tcW w:w="3717" w:type="dxa"/>
            <w:vAlign w:val="center"/>
          </w:tcPr>
          <w:p w14:paraId="1228561E" w14:textId="77777777" w:rsidR="00AE01CD" w:rsidRPr="00AE01CD" w:rsidRDefault="00AE01CD" w:rsidP="00AE01CD">
            <w:pPr>
              <w:jc w:val="both"/>
              <w:rPr>
                <w:i/>
                <w:iCs/>
                <w:sz w:val="22"/>
                <w:szCs w:val="22"/>
                <w:lang w:eastAsia="en-US"/>
              </w:rPr>
            </w:pPr>
            <w:r w:rsidRPr="00AE01CD">
              <w:rPr>
                <w:b/>
                <w:bCs/>
                <w:sz w:val="22"/>
                <w:szCs w:val="22"/>
                <w:highlight w:val="lightGray"/>
                <w:lang w:eastAsia="en-US"/>
              </w:rPr>
              <w:t>Taip/Ne</w:t>
            </w:r>
            <w:r w:rsidRPr="00AE01CD">
              <w:rPr>
                <w:sz w:val="22"/>
                <w:szCs w:val="22"/>
                <w:highlight w:val="lightGray"/>
                <w:lang w:eastAsia="en-US"/>
              </w:rPr>
              <w:t xml:space="preserve"> </w:t>
            </w:r>
            <w:r w:rsidRPr="00AE01CD">
              <w:rPr>
                <w:i/>
                <w:iCs/>
                <w:sz w:val="22"/>
                <w:szCs w:val="22"/>
                <w:highlight w:val="lightGray"/>
                <w:lang w:eastAsia="en-US"/>
              </w:rPr>
              <w:t>(nereikalingą išbraukti).</w:t>
            </w:r>
          </w:p>
          <w:p w14:paraId="307C72FF" w14:textId="77777777" w:rsidR="00AE01CD" w:rsidRPr="00AE01CD" w:rsidRDefault="00AE01CD" w:rsidP="00AE01CD">
            <w:pPr>
              <w:widowControl w:val="0"/>
              <w:suppressAutoHyphens/>
              <w:autoSpaceDE w:val="0"/>
              <w:autoSpaceDN w:val="0"/>
              <w:jc w:val="both"/>
              <w:textAlignment w:val="baseline"/>
              <w:rPr>
                <w:rFonts w:ascii="Calibri" w:eastAsia="Calibri" w:hAnsi="Calibri"/>
                <w:sz w:val="22"/>
                <w:szCs w:val="22"/>
                <w:lang w:eastAsia="en-US"/>
              </w:rPr>
            </w:pPr>
            <w:r w:rsidRPr="00AE01CD">
              <w:rPr>
                <w:b/>
                <w:bCs/>
                <w:i/>
                <w:iCs/>
                <w:sz w:val="22"/>
                <w:szCs w:val="22"/>
                <w:lang w:eastAsia="ar-SA"/>
              </w:rPr>
              <w:t>Siūlomas parametras</w:t>
            </w:r>
            <w:r w:rsidRPr="00AE01CD">
              <w:rPr>
                <w:i/>
                <w:iCs/>
                <w:sz w:val="22"/>
                <w:szCs w:val="22"/>
                <w:lang w:eastAsia="ar-SA"/>
              </w:rPr>
              <w:t xml:space="preserve"> -    </w:t>
            </w:r>
            <w:r w:rsidRPr="00AE01CD">
              <w:rPr>
                <w:i/>
                <w:iCs/>
                <w:sz w:val="22"/>
                <w:szCs w:val="22"/>
                <w:shd w:val="clear" w:color="auto" w:fill="C0C0C0"/>
                <w:lang w:eastAsia="ar-SA"/>
              </w:rPr>
              <w:t>____</w:t>
            </w:r>
            <w:r w:rsidRPr="00AE01CD">
              <w:rPr>
                <w:i/>
                <w:iCs/>
                <w:sz w:val="22"/>
                <w:szCs w:val="22"/>
                <w:lang w:eastAsia="ar-SA"/>
              </w:rPr>
              <w:t xml:space="preserve"> kg.</w:t>
            </w:r>
          </w:p>
          <w:p w14:paraId="31548006" w14:textId="77777777" w:rsidR="00AE01CD" w:rsidRPr="00AE01CD" w:rsidRDefault="00AE01CD" w:rsidP="00AE01CD">
            <w:pPr>
              <w:jc w:val="both"/>
              <w:rPr>
                <w:b/>
                <w:bCs/>
                <w:sz w:val="22"/>
                <w:szCs w:val="22"/>
                <w:highlight w:val="lightGray"/>
                <w:lang w:eastAsia="en-US"/>
              </w:rPr>
            </w:pPr>
            <w:r w:rsidRPr="00AE01CD">
              <w:rPr>
                <w:i/>
                <w:iCs/>
                <w:sz w:val="22"/>
                <w:szCs w:val="22"/>
                <w:lang w:eastAsia="en-US"/>
              </w:rPr>
              <w:t xml:space="preserve">Įrodymui pateikto dokumento pavadinimas </w:t>
            </w:r>
            <w:r w:rsidRPr="00AE01CD">
              <w:rPr>
                <w:i/>
                <w:iCs/>
                <w:sz w:val="22"/>
                <w:szCs w:val="22"/>
                <w:highlight w:val="lightGray"/>
                <w:lang w:eastAsia="en-US"/>
              </w:rPr>
              <w:t xml:space="preserve">__ </w:t>
            </w:r>
            <w:r w:rsidRPr="00AE01CD">
              <w:rPr>
                <w:i/>
                <w:iCs/>
                <w:sz w:val="22"/>
                <w:szCs w:val="22"/>
                <w:lang w:eastAsia="en-US"/>
              </w:rPr>
              <w:t>ir psl. Nr</w:t>
            </w:r>
            <w:r w:rsidRPr="00AE01CD">
              <w:rPr>
                <w:i/>
                <w:iCs/>
                <w:sz w:val="22"/>
                <w:szCs w:val="22"/>
                <w:highlight w:val="lightGray"/>
                <w:lang w:eastAsia="en-US"/>
              </w:rPr>
              <w:t>. ______</w:t>
            </w:r>
            <w:r w:rsidRPr="00AE01CD">
              <w:rPr>
                <w:sz w:val="22"/>
                <w:szCs w:val="22"/>
                <w:lang w:eastAsia="en-US"/>
              </w:rPr>
              <w:t xml:space="preserve">arba </w:t>
            </w:r>
            <w:r w:rsidRPr="00AE01CD">
              <w:rPr>
                <w:i/>
                <w:iCs/>
                <w:sz w:val="22"/>
                <w:szCs w:val="22"/>
                <w:lang w:eastAsia="en-US"/>
              </w:rPr>
              <w:t xml:space="preserve">nuoroda - </w:t>
            </w:r>
            <w:r w:rsidRPr="00AE01CD">
              <w:rPr>
                <w:i/>
                <w:iCs/>
                <w:sz w:val="22"/>
                <w:szCs w:val="22"/>
                <w:highlight w:val="lightGray"/>
                <w:lang w:eastAsia="en-US"/>
              </w:rPr>
              <w:t>________</w:t>
            </w:r>
            <w:r w:rsidRPr="00AE01CD">
              <w:rPr>
                <w:i/>
                <w:iCs/>
                <w:sz w:val="22"/>
                <w:szCs w:val="22"/>
                <w:lang w:eastAsia="en-US"/>
              </w:rPr>
              <w:t>.</w:t>
            </w:r>
          </w:p>
        </w:tc>
      </w:tr>
      <w:tr w:rsidR="00AE01CD" w:rsidRPr="00AE01CD" w14:paraId="5439523C" w14:textId="77777777" w:rsidTr="00660E9D">
        <w:trPr>
          <w:jc w:val="center"/>
        </w:trPr>
        <w:tc>
          <w:tcPr>
            <w:tcW w:w="766" w:type="dxa"/>
            <w:vAlign w:val="center"/>
          </w:tcPr>
          <w:p w14:paraId="12F56493" w14:textId="77777777" w:rsidR="00AE01CD" w:rsidRPr="00AE01CD" w:rsidRDefault="00AE01CD" w:rsidP="00AE01CD">
            <w:pPr>
              <w:ind w:right="-1"/>
              <w:jc w:val="both"/>
              <w:rPr>
                <w:sz w:val="22"/>
                <w:szCs w:val="22"/>
                <w:lang w:eastAsia="en-US"/>
              </w:rPr>
            </w:pPr>
            <w:r w:rsidRPr="00AE01CD">
              <w:rPr>
                <w:sz w:val="22"/>
                <w:szCs w:val="22"/>
                <w:lang w:eastAsia="en-US"/>
              </w:rPr>
              <w:t>10.15.</w:t>
            </w:r>
          </w:p>
        </w:tc>
        <w:tc>
          <w:tcPr>
            <w:tcW w:w="2131" w:type="dxa"/>
            <w:vAlign w:val="center"/>
          </w:tcPr>
          <w:p w14:paraId="6B201EFC" w14:textId="77777777" w:rsidR="00AE01CD" w:rsidRPr="00AE01CD" w:rsidRDefault="00AE01CD" w:rsidP="00AE01CD">
            <w:pPr>
              <w:jc w:val="both"/>
              <w:textAlignment w:val="baseline"/>
              <w:rPr>
                <w:sz w:val="22"/>
                <w:szCs w:val="22"/>
                <w:lang w:eastAsia="en-US"/>
              </w:rPr>
            </w:pPr>
            <w:r w:rsidRPr="00AE01CD">
              <w:rPr>
                <w:sz w:val="22"/>
                <w:szCs w:val="22"/>
                <w:lang w:eastAsia="en-US"/>
              </w:rPr>
              <w:t xml:space="preserve">Įrenginio </w:t>
            </w:r>
            <w:proofErr w:type="spellStart"/>
            <w:r w:rsidRPr="00AE01CD">
              <w:rPr>
                <w:sz w:val="22"/>
                <w:szCs w:val="22"/>
                <w:lang w:eastAsia="en-US"/>
              </w:rPr>
              <w:t>gabaritinis</w:t>
            </w:r>
            <w:proofErr w:type="spellEnd"/>
            <w:r w:rsidRPr="00AE01CD">
              <w:rPr>
                <w:sz w:val="22"/>
                <w:szCs w:val="22"/>
                <w:lang w:eastAsia="en-US"/>
              </w:rPr>
              <w:t xml:space="preserve"> apšvietimas ir ženklinimas</w:t>
            </w:r>
          </w:p>
        </w:tc>
        <w:tc>
          <w:tcPr>
            <w:tcW w:w="7739" w:type="dxa"/>
            <w:tcMar>
              <w:left w:w="0" w:type="dxa"/>
              <w:right w:w="0" w:type="dxa"/>
            </w:tcMar>
            <w:vAlign w:val="center"/>
          </w:tcPr>
          <w:p w14:paraId="4A51A39B" w14:textId="77777777" w:rsidR="00AE01CD" w:rsidRPr="00AE01CD" w:rsidRDefault="00AE01CD" w:rsidP="00AE01CD">
            <w:pPr>
              <w:jc w:val="both"/>
              <w:rPr>
                <w:sz w:val="22"/>
                <w:szCs w:val="22"/>
                <w:lang w:eastAsia="en-US"/>
              </w:rPr>
            </w:pPr>
            <w:proofErr w:type="spellStart"/>
            <w:r w:rsidRPr="00AE01CD">
              <w:rPr>
                <w:sz w:val="22"/>
                <w:szCs w:val="22"/>
                <w:lang w:eastAsia="en-US"/>
              </w:rPr>
              <w:t>Gabaritinis</w:t>
            </w:r>
            <w:proofErr w:type="spellEnd"/>
            <w:r w:rsidRPr="00AE01CD">
              <w:rPr>
                <w:sz w:val="22"/>
                <w:szCs w:val="22"/>
                <w:lang w:eastAsia="en-US"/>
              </w:rPr>
              <w:t xml:space="preserve"> apšvietimas - dvipusis, žibintai su </w:t>
            </w:r>
            <w:r w:rsidRPr="00AE01CD">
              <w:rPr>
                <w:color w:val="00B050"/>
                <w:sz w:val="22"/>
                <w:szCs w:val="22"/>
                <w:lang w:eastAsia="en-US"/>
              </w:rPr>
              <w:t>LED lemputėmis</w:t>
            </w:r>
            <w:r w:rsidRPr="00AE01CD">
              <w:rPr>
                <w:sz w:val="22"/>
                <w:szCs w:val="22"/>
                <w:lang w:eastAsia="en-US"/>
              </w:rPr>
              <w:t xml:space="preserve">. </w:t>
            </w:r>
          </w:p>
          <w:p w14:paraId="38FE471A" w14:textId="77777777" w:rsidR="00AE01CD" w:rsidRPr="00AE01CD" w:rsidRDefault="00AE01CD" w:rsidP="00AE01CD">
            <w:pPr>
              <w:suppressAutoHyphens/>
              <w:jc w:val="both"/>
              <w:rPr>
                <w:sz w:val="22"/>
                <w:szCs w:val="22"/>
                <w:lang w:eastAsia="en-US"/>
              </w:rPr>
            </w:pPr>
            <w:r w:rsidRPr="00AE01CD">
              <w:rPr>
                <w:sz w:val="22"/>
                <w:szCs w:val="22"/>
                <w:lang w:eastAsia="en-US"/>
              </w:rPr>
              <w:t xml:space="preserve">Galinės dalies kraštiniai kampai paženklinti įspėjamuoju šviesą atspindinčių įstrižų raudonų ir baltų juostų ženklinimu. </w:t>
            </w:r>
          </w:p>
          <w:p w14:paraId="0DFA8977" w14:textId="77777777" w:rsidR="00AE01CD" w:rsidRPr="00AE01CD" w:rsidRDefault="00AE01CD" w:rsidP="00AE01CD">
            <w:pPr>
              <w:suppressAutoHyphens/>
              <w:jc w:val="both"/>
              <w:rPr>
                <w:sz w:val="22"/>
                <w:szCs w:val="22"/>
                <w:lang w:eastAsia="en-US"/>
              </w:rPr>
            </w:pPr>
            <w:r w:rsidRPr="00AE01CD">
              <w:rPr>
                <w:sz w:val="22"/>
                <w:szCs w:val="22"/>
                <w:lang w:eastAsia="en-US"/>
              </w:rPr>
              <w:t>Pavyzdinis įspėjamojo ženklinimo raštas:</w:t>
            </w:r>
          </w:p>
          <w:p w14:paraId="5F78459D" w14:textId="77777777" w:rsidR="00AE01CD" w:rsidRPr="00AE01CD" w:rsidRDefault="00AE01CD" w:rsidP="00AE01CD">
            <w:pPr>
              <w:autoSpaceDE w:val="0"/>
              <w:autoSpaceDN w:val="0"/>
              <w:adjustRightInd w:val="0"/>
              <w:rPr>
                <w:sz w:val="22"/>
                <w:szCs w:val="22"/>
                <w:lang w:eastAsia="en-US"/>
              </w:rPr>
            </w:pPr>
            <w:r w:rsidRPr="00AE01CD">
              <w:rPr>
                <w:noProof/>
                <w:lang w:eastAsia="en-US"/>
              </w:rPr>
              <w:drawing>
                <wp:inline distT="0" distB="0" distL="0" distR="0" wp14:anchorId="10659F18" wp14:editId="259506E1">
                  <wp:extent cx="1993900" cy="1181100"/>
                  <wp:effectExtent l="0" t="0" r="6350" b="0"/>
                  <wp:docPr id="44840832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876192" name=""/>
                          <pic:cNvPicPr/>
                        </pic:nvPicPr>
                        <pic:blipFill rotWithShape="1">
                          <a:blip r:embed="rId15"/>
                          <a:srcRect l="44511" t="35092" r="41943" b="50171"/>
                          <a:stretch/>
                        </pic:blipFill>
                        <pic:spPr bwMode="auto">
                          <a:xfrm>
                            <a:off x="0" y="0"/>
                            <a:ext cx="1993900" cy="1181100"/>
                          </a:xfrm>
                          <a:prstGeom prst="rect">
                            <a:avLst/>
                          </a:prstGeom>
                          <a:ln>
                            <a:noFill/>
                          </a:ln>
                          <a:extLst>
                            <a:ext uri="{53640926-AAD7-44D8-BBD7-CCE9431645EC}">
                              <a14:shadowObscured xmlns:a14="http://schemas.microsoft.com/office/drawing/2010/main"/>
                            </a:ext>
                          </a:extLst>
                        </pic:spPr>
                      </pic:pic>
                    </a:graphicData>
                  </a:graphic>
                </wp:inline>
              </w:drawing>
            </w:r>
          </w:p>
        </w:tc>
        <w:tc>
          <w:tcPr>
            <w:tcW w:w="3717" w:type="dxa"/>
            <w:vAlign w:val="center"/>
          </w:tcPr>
          <w:p w14:paraId="24137865" w14:textId="77777777" w:rsidR="00AE01CD" w:rsidRPr="00AE01CD" w:rsidRDefault="00AE01CD" w:rsidP="00AE01CD">
            <w:pPr>
              <w:jc w:val="both"/>
              <w:rPr>
                <w:i/>
                <w:iCs/>
                <w:sz w:val="22"/>
                <w:szCs w:val="22"/>
                <w:lang w:eastAsia="en-US"/>
              </w:rPr>
            </w:pPr>
            <w:r w:rsidRPr="00AE01CD">
              <w:rPr>
                <w:b/>
                <w:bCs/>
                <w:sz w:val="22"/>
                <w:szCs w:val="22"/>
                <w:highlight w:val="lightGray"/>
                <w:lang w:eastAsia="en-US"/>
              </w:rPr>
              <w:t>Taip/Ne</w:t>
            </w:r>
            <w:r w:rsidRPr="00AE01CD">
              <w:rPr>
                <w:sz w:val="22"/>
                <w:szCs w:val="22"/>
                <w:highlight w:val="lightGray"/>
                <w:lang w:eastAsia="en-US"/>
              </w:rPr>
              <w:t xml:space="preserve"> </w:t>
            </w:r>
            <w:r w:rsidRPr="00AE01CD">
              <w:rPr>
                <w:i/>
                <w:iCs/>
                <w:sz w:val="22"/>
                <w:szCs w:val="22"/>
                <w:highlight w:val="lightGray"/>
                <w:lang w:eastAsia="en-US"/>
              </w:rPr>
              <w:t>(nereikalingą išbraukti).</w:t>
            </w:r>
          </w:p>
          <w:p w14:paraId="19FE84CC" w14:textId="77777777" w:rsidR="00AE01CD" w:rsidRPr="00AE01CD" w:rsidRDefault="00AE01CD" w:rsidP="00AE01CD">
            <w:pPr>
              <w:jc w:val="both"/>
              <w:rPr>
                <w:b/>
                <w:bCs/>
                <w:sz w:val="22"/>
                <w:szCs w:val="22"/>
                <w:highlight w:val="lightGray"/>
                <w:lang w:eastAsia="en-US"/>
              </w:rPr>
            </w:pPr>
            <w:r w:rsidRPr="00AE01CD">
              <w:rPr>
                <w:i/>
                <w:iCs/>
                <w:sz w:val="22"/>
                <w:szCs w:val="22"/>
                <w:lang w:eastAsia="en-US"/>
              </w:rPr>
              <w:t>Įrodymui pateikto dokumento pavadinimas -</w:t>
            </w:r>
            <w:r w:rsidRPr="00AE01CD">
              <w:rPr>
                <w:i/>
                <w:iCs/>
                <w:sz w:val="22"/>
                <w:szCs w:val="22"/>
                <w:highlight w:val="lightGray"/>
                <w:lang w:eastAsia="en-US"/>
              </w:rPr>
              <w:t xml:space="preserve"> _________ </w:t>
            </w:r>
            <w:r w:rsidRPr="00AE01CD">
              <w:rPr>
                <w:i/>
                <w:iCs/>
                <w:sz w:val="22"/>
                <w:szCs w:val="22"/>
                <w:lang w:eastAsia="en-US"/>
              </w:rPr>
              <w:t>ir psl. Nr</w:t>
            </w:r>
            <w:r w:rsidRPr="00AE01CD">
              <w:rPr>
                <w:i/>
                <w:iCs/>
                <w:sz w:val="22"/>
                <w:szCs w:val="22"/>
                <w:highlight w:val="lightGray"/>
                <w:lang w:eastAsia="en-US"/>
              </w:rPr>
              <w:t>. ___________</w:t>
            </w:r>
            <w:r w:rsidRPr="00AE01CD">
              <w:rPr>
                <w:sz w:val="22"/>
                <w:szCs w:val="22"/>
                <w:lang w:eastAsia="en-US"/>
              </w:rPr>
              <w:t xml:space="preserve">arba </w:t>
            </w:r>
            <w:r w:rsidRPr="00AE01CD">
              <w:rPr>
                <w:i/>
                <w:iCs/>
                <w:sz w:val="22"/>
                <w:szCs w:val="22"/>
                <w:lang w:eastAsia="en-US"/>
              </w:rPr>
              <w:t xml:space="preserve">nuoroda - </w:t>
            </w:r>
            <w:r w:rsidRPr="00AE01CD">
              <w:rPr>
                <w:i/>
                <w:iCs/>
                <w:sz w:val="22"/>
                <w:szCs w:val="22"/>
                <w:highlight w:val="lightGray"/>
                <w:lang w:eastAsia="en-US"/>
              </w:rPr>
              <w:t>________</w:t>
            </w:r>
            <w:r w:rsidRPr="00AE01CD">
              <w:rPr>
                <w:i/>
                <w:iCs/>
                <w:sz w:val="22"/>
                <w:szCs w:val="22"/>
                <w:lang w:eastAsia="en-US"/>
              </w:rPr>
              <w:t>.</w:t>
            </w:r>
          </w:p>
        </w:tc>
      </w:tr>
      <w:tr w:rsidR="00AE01CD" w:rsidRPr="00AE01CD" w14:paraId="04CC7ACA" w14:textId="77777777" w:rsidTr="00660E9D">
        <w:trPr>
          <w:jc w:val="center"/>
        </w:trPr>
        <w:tc>
          <w:tcPr>
            <w:tcW w:w="766" w:type="dxa"/>
            <w:vAlign w:val="center"/>
          </w:tcPr>
          <w:p w14:paraId="3614B69E" w14:textId="77777777" w:rsidR="00AE01CD" w:rsidRPr="00AE01CD" w:rsidRDefault="00AE01CD" w:rsidP="00AE01CD">
            <w:pPr>
              <w:ind w:right="-1"/>
              <w:jc w:val="both"/>
              <w:rPr>
                <w:sz w:val="22"/>
                <w:szCs w:val="22"/>
                <w:lang w:eastAsia="en-US"/>
              </w:rPr>
            </w:pPr>
            <w:r w:rsidRPr="00AE01CD">
              <w:rPr>
                <w:sz w:val="22"/>
                <w:szCs w:val="22"/>
                <w:lang w:eastAsia="en-US"/>
              </w:rPr>
              <w:t>10.16.</w:t>
            </w:r>
          </w:p>
        </w:tc>
        <w:tc>
          <w:tcPr>
            <w:tcW w:w="2131" w:type="dxa"/>
            <w:vAlign w:val="center"/>
          </w:tcPr>
          <w:p w14:paraId="53AE97AD" w14:textId="77777777" w:rsidR="00AE01CD" w:rsidRPr="00AE01CD" w:rsidRDefault="00AE01CD" w:rsidP="00AE01CD">
            <w:pPr>
              <w:jc w:val="both"/>
              <w:textAlignment w:val="baseline"/>
              <w:rPr>
                <w:sz w:val="22"/>
                <w:szCs w:val="22"/>
                <w:lang w:eastAsia="en-US"/>
              </w:rPr>
            </w:pPr>
            <w:r w:rsidRPr="00AE01CD">
              <w:rPr>
                <w:sz w:val="22"/>
                <w:szCs w:val="22"/>
                <w:lang w:eastAsia="en-US"/>
              </w:rPr>
              <w:t>Elektros instaliacija</w:t>
            </w:r>
          </w:p>
        </w:tc>
        <w:tc>
          <w:tcPr>
            <w:tcW w:w="7739" w:type="dxa"/>
            <w:tcMar>
              <w:left w:w="0" w:type="dxa"/>
              <w:right w:w="0" w:type="dxa"/>
            </w:tcMar>
            <w:vAlign w:val="center"/>
          </w:tcPr>
          <w:p w14:paraId="6BFD9E3D" w14:textId="77777777" w:rsidR="00AE01CD" w:rsidRPr="00AE01CD" w:rsidRDefault="00AE01CD" w:rsidP="00AE01CD">
            <w:pPr>
              <w:autoSpaceDE w:val="0"/>
              <w:autoSpaceDN w:val="0"/>
              <w:adjustRightInd w:val="0"/>
              <w:rPr>
                <w:sz w:val="22"/>
                <w:szCs w:val="22"/>
                <w:lang w:eastAsia="en-US"/>
              </w:rPr>
            </w:pPr>
            <w:r w:rsidRPr="00AE01CD">
              <w:rPr>
                <w:rFonts w:eastAsia="Arial Unicode MS"/>
                <w:kern w:val="1"/>
                <w:sz w:val="22"/>
                <w:szCs w:val="22"/>
                <w:lang w:eastAsia="ar-SA"/>
              </w:rPr>
              <w:t xml:space="preserve">Gamintojo numatyta ir sukomplektuota arba pardavėjo papildomai įrengiama reikiamo ilgio elektros instaliacija – lankstus elektros kabelis, ne trumpesnis nei iki traktoriaus tritaškės pakabos tvirtinimo vietos, su greita jungimo jungtimi (kištuku) </w:t>
            </w:r>
            <w:proofErr w:type="spellStart"/>
            <w:r w:rsidRPr="00AE01CD">
              <w:rPr>
                <w:rFonts w:eastAsia="Arial Unicode MS"/>
                <w:kern w:val="1"/>
                <w:sz w:val="22"/>
                <w:szCs w:val="22"/>
                <w:lang w:eastAsia="ar-SA"/>
              </w:rPr>
              <w:t>gabaritiniam</w:t>
            </w:r>
            <w:proofErr w:type="spellEnd"/>
            <w:r w:rsidRPr="00AE01CD">
              <w:rPr>
                <w:rFonts w:eastAsia="Arial Unicode MS"/>
                <w:kern w:val="1"/>
                <w:sz w:val="22"/>
                <w:szCs w:val="22"/>
                <w:lang w:eastAsia="ar-SA"/>
              </w:rPr>
              <w:t xml:space="preserve"> ženklinimui ir (jei reikalinga) sniego valytuvo tam tikrų funkcijų valdymui.</w:t>
            </w:r>
          </w:p>
        </w:tc>
        <w:tc>
          <w:tcPr>
            <w:tcW w:w="3717" w:type="dxa"/>
            <w:vAlign w:val="center"/>
          </w:tcPr>
          <w:p w14:paraId="7BAC748E" w14:textId="77777777" w:rsidR="00AE01CD" w:rsidRPr="00AE01CD" w:rsidRDefault="00AE01CD" w:rsidP="00AE01CD">
            <w:pPr>
              <w:jc w:val="both"/>
              <w:rPr>
                <w:i/>
                <w:iCs/>
                <w:sz w:val="22"/>
                <w:szCs w:val="22"/>
                <w:lang w:eastAsia="en-US"/>
              </w:rPr>
            </w:pPr>
            <w:r w:rsidRPr="00AE01CD">
              <w:rPr>
                <w:b/>
                <w:bCs/>
                <w:sz w:val="22"/>
                <w:szCs w:val="22"/>
                <w:highlight w:val="lightGray"/>
                <w:lang w:eastAsia="en-US"/>
              </w:rPr>
              <w:t>Taip/Ne</w:t>
            </w:r>
            <w:r w:rsidRPr="00AE01CD">
              <w:rPr>
                <w:sz w:val="22"/>
                <w:szCs w:val="22"/>
                <w:highlight w:val="lightGray"/>
                <w:lang w:eastAsia="en-US"/>
              </w:rPr>
              <w:t xml:space="preserve"> </w:t>
            </w:r>
            <w:r w:rsidRPr="00AE01CD">
              <w:rPr>
                <w:i/>
                <w:iCs/>
                <w:sz w:val="22"/>
                <w:szCs w:val="22"/>
                <w:highlight w:val="lightGray"/>
                <w:lang w:eastAsia="en-US"/>
              </w:rPr>
              <w:t>(nereikalingą išbraukti).</w:t>
            </w:r>
          </w:p>
          <w:p w14:paraId="22006918" w14:textId="77777777" w:rsidR="00AE01CD" w:rsidRPr="00AE01CD" w:rsidRDefault="00AE01CD" w:rsidP="00AE01CD">
            <w:pPr>
              <w:jc w:val="both"/>
              <w:rPr>
                <w:b/>
                <w:bCs/>
                <w:sz w:val="22"/>
                <w:szCs w:val="22"/>
                <w:highlight w:val="lightGray"/>
                <w:lang w:eastAsia="en-US"/>
              </w:rPr>
            </w:pPr>
          </w:p>
        </w:tc>
      </w:tr>
      <w:tr w:rsidR="00AE01CD" w:rsidRPr="00AE01CD" w14:paraId="1B6E4924" w14:textId="77777777" w:rsidTr="00660E9D">
        <w:trPr>
          <w:jc w:val="center"/>
        </w:trPr>
        <w:tc>
          <w:tcPr>
            <w:tcW w:w="14353" w:type="dxa"/>
            <w:gridSpan w:val="4"/>
            <w:vAlign w:val="center"/>
          </w:tcPr>
          <w:p w14:paraId="338F4C49" w14:textId="77777777" w:rsidR="00AE01CD" w:rsidRPr="00AE01CD" w:rsidRDefault="00AE01CD">
            <w:pPr>
              <w:numPr>
                <w:ilvl w:val="0"/>
                <w:numId w:val="3"/>
              </w:numPr>
              <w:spacing w:after="160" w:line="259" w:lineRule="auto"/>
              <w:ind w:left="720" w:right="-1"/>
              <w:contextualSpacing/>
              <w:jc w:val="both"/>
              <w:rPr>
                <w:b/>
                <w:sz w:val="22"/>
                <w:szCs w:val="22"/>
              </w:rPr>
            </w:pPr>
            <w:r w:rsidRPr="00AE01CD">
              <w:rPr>
                <w:b/>
                <w:sz w:val="22"/>
                <w:szCs w:val="22"/>
              </w:rPr>
              <w:t xml:space="preserve">Kelkraščių  žoliapjovė </w:t>
            </w:r>
          </w:p>
        </w:tc>
      </w:tr>
      <w:tr w:rsidR="00AE01CD" w:rsidRPr="00AE01CD" w14:paraId="42573E2F" w14:textId="77777777" w:rsidTr="00660E9D">
        <w:trPr>
          <w:jc w:val="center"/>
        </w:trPr>
        <w:tc>
          <w:tcPr>
            <w:tcW w:w="766" w:type="dxa"/>
            <w:vAlign w:val="center"/>
          </w:tcPr>
          <w:p w14:paraId="70F89B87" w14:textId="77777777" w:rsidR="00AE01CD" w:rsidRPr="00AE01CD" w:rsidRDefault="00AE01CD" w:rsidP="00AE01CD">
            <w:pPr>
              <w:ind w:right="-1"/>
              <w:jc w:val="both"/>
              <w:rPr>
                <w:sz w:val="22"/>
                <w:szCs w:val="22"/>
                <w:lang w:eastAsia="en-US"/>
              </w:rPr>
            </w:pPr>
            <w:r w:rsidRPr="00AE01CD">
              <w:rPr>
                <w:sz w:val="22"/>
                <w:szCs w:val="22"/>
                <w:lang w:eastAsia="en-US"/>
              </w:rPr>
              <w:t>11.1.</w:t>
            </w:r>
          </w:p>
        </w:tc>
        <w:tc>
          <w:tcPr>
            <w:tcW w:w="2131" w:type="dxa"/>
            <w:vAlign w:val="center"/>
          </w:tcPr>
          <w:p w14:paraId="0C7385C1" w14:textId="77777777" w:rsidR="00AE01CD" w:rsidRPr="00AE01CD" w:rsidRDefault="00AE01CD" w:rsidP="00AE01CD">
            <w:pPr>
              <w:ind w:right="56"/>
              <w:jc w:val="both"/>
              <w:rPr>
                <w:sz w:val="22"/>
                <w:szCs w:val="22"/>
                <w:lang w:eastAsia="en-US"/>
              </w:rPr>
            </w:pPr>
            <w:r w:rsidRPr="00AE01CD">
              <w:rPr>
                <w:sz w:val="22"/>
                <w:szCs w:val="22"/>
                <w:lang w:eastAsia="en-US"/>
              </w:rPr>
              <w:t>Paskirtis, gamybos metai, modelis</w:t>
            </w:r>
          </w:p>
        </w:tc>
        <w:tc>
          <w:tcPr>
            <w:tcW w:w="7739"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46DEEC65" w14:textId="77777777" w:rsidR="00AE01CD" w:rsidRPr="00AE01CD" w:rsidRDefault="00AE01CD" w:rsidP="00AE01CD">
            <w:pPr>
              <w:ind w:right="56"/>
              <w:jc w:val="both"/>
              <w:rPr>
                <w:sz w:val="22"/>
                <w:szCs w:val="22"/>
              </w:rPr>
            </w:pPr>
            <w:r w:rsidRPr="00AE01CD">
              <w:rPr>
                <w:sz w:val="22"/>
                <w:szCs w:val="22"/>
              </w:rPr>
              <w:t xml:space="preserve">Nenaudota, ne senesnė kaip 2024 m. gamybos, atitinkanti gamyklos gamintojos technines sąlygas ir komplektaciją, o taip pat techninio reglamento "Mašinų sauga", patvirtinto LR socialinės apsaugos ir darbo ministro 2007 m. gruodžio 5 d. įsakymu Nr. </w:t>
            </w:r>
            <w:r w:rsidRPr="00AE01CD">
              <w:rPr>
                <w:sz w:val="22"/>
                <w:szCs w:val="22"/>
              </w:rPr>
              <w:lastRenderedPageBreak/>
              <w:t>A1-350, reikalavimus. Žoliapjovė skirta kelkraščių ir iš dalies šlaitų šienavimui dešinėje pusėje. Žoliapjovė turi būti pažymėta CE ženklu.</w:t>
            </w:r>
          </w:p>
          <w:p w14:paraId="711FA9C4" w14:textId="77777777" w:rsidR="00AE01CD" w:rsidRPr="00AE01CD" w:rsidRDefault="00AE01CD" w:rsidP="00AE01CD">
            <w:pPr>
              <w:ind w:right="56"/>
              <w:jc w:val="both"/>
              <w:rPr>
                <w:sz w:val="22"/>
                <w:szCs w:val="22"/>
              </w:rPr>
            </w:pPr>
            <w:r w:rsidRPr="00AE01CD">
              <w:rPr>
                <w:b/>
                <w:bCs/>
                <w:sz w:val="22"/>
                <w:szCs w:val="22"/>
              </w:rPr>
              <w:t>Su preke pateikiamas gaminio CE sertifikatas</w:t>
            </w:r>
            <w:r w:rsidRPr="00AE01CD">
              <w:rPr>
                <w:b/>
                <w:bCs/>
                <w:i/>
                <w:iCs/>
                <w:sz w:val="22"/>
                <w:szCs w:val="22"/>
              </w:rPr>
              <w:t xml:space="preserve">. </w:t>
            </w:r>
          </w:p>
        </w:tc>
        <w:tc>
          <w:tcPr>
            <w:tcW w:w="3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C0C48E" w14:textId="77777777" w:rsidR="00AE01CD" w:rsidRPr="00AE01CD" w:rsidRDefault="00AE01CD" w:rsidP="00AE01CD">
            <w:pPr>
              <w:jc w:val="center"/>
              <w:rPr>
                <w:rFonts w:eastAsia="Calibri"/>
                <w:b/>
                <w:bCs/>
                <w:sz w:val="22"/>
                <w:szCs w:val="22"/>
                <w:highlight w:val="lightGray"/>
              </w:rPr>
            </w:pPr>
            <w:r w:rsidRPr="00AE01CD">
              <w:rPr>
                <w:rFonts w:eastAsia="Calibri"/>
                <w:b/>
                <w:bCs/>
                <w:sz w:val="22"/>
                <w:szCs w:val="22"/>
                <w:highlight w:val="lightGray"/>
              </w:rPr>
              <w:lastRenderedPageBreak/>
              <w:t>Siūlomas modelis_____________ .</w:t>
            </w:r>
          </w:p>
          <w:p w14:paraId="0C415B46" w14:textId="77777777" w:rsidR="00AE01CD" w:rsidRPr="00AE01CD" w:rsidRDefault="00AE01CD" w:rsidP="00AE01CD">
            <w:pPr>
              <w:jc w:val="center"/>
              <w:rPr>
                <w:rFonts w:eastAsia="Calibri"/>
                <w:b/>
                <w:bCs/>
                <w:sz w:val="22"/>
                <w:szCs w:val="22"/>
                <w:highlight w:val="lightGray"/>
              </w:rPr>
            </w:pPr>
            <w:r w:rsidRPr="00AE01CD">
              <w:rPr>
                <w:rFonts w:eastAsia="Calibri"/>
                <w:b/>
                <w:bCs/>
                <w:i/>
                <w:iCs/>
                <w:sz w:val="22"/>
                <w:szCs w:val="22"/>
                <w:highlight w:val="lightGray"/>
              </w:rPr>
              <w:t>Pagaminimo metai - (įrašyti)</w:t>
            </w:r>
            <w:r w:rsidRPr="00AE01CD">
              <w:rPr>
                <w:rFonts w:eastAsia="Calibri"/>
                <w:b/>
                <w:bCs/>
                <w:sz w:val="22"/>
                <w:szCs w:val="22"/>
                <w:highlight w:val="lightGray"/>
              </w:rPr>
              <w:t xml:space="preserve"> _____________ .</w:t>
            </w:r>
          </w:p>
        </w:tc>
      </w:tr>
      <w:tr w:rsidR="00AE01CD" w:rsidRPr="00AE01CD" w14:paraId="002F3A3B" w14:textId="77777777" w:rsidTr="00660E9D">
        <w:trPr>
          <w:jc w:val="center"/>
        </w:trPr>
        <w:tc>
          <w:tcPr>
            <w:tcW w:w="766" w:type="dxa"/>
            <w:vAlign w:val="center"/>
          </w:tcPr>
          <w:p w14:paraId="27F95BEE" w14:textId="77777777" w:rsidR="00AE01CD" w:rsidRPr="00AE01CD" w:rsidRDefault="00AE01CD" w:rsidP="00AE01CD">
            <w:pPr>
              <w:ind w:right="-1"/>
              <w:jc w:val="both"/>
              <w:rPr>
                <w:sz w:val="22"/>
                <w:szCs w:val="22"/>
                <w:lang w:eastAsia="en-US"/>
              </w:rPr>
            </w:pPr>
            <w:r w:rsidRPr="00AE01CD">
              <w:rPr>
                <w:sz w:val="22"/>
                <w:szCs w:val="22"/>
                <w:lang w:eastAsia="en-US"/>
              </w:rPr>
              <w:t>11.2.</w:t>
            </w:r>
          </w:p>
        </w:tc>
        <w:tc>
          <w:tcPr>
            <w:tcW w:w="2131" w:type="dxa"/>
            <w:vAlign w:val="center"/>
          </w:tcPr>
          <w:p w14:paraId="24487E8C" w14:textId="77777777" w:rsidR="00AE01CD" w:rsidRPr="00AE01CD" w:rsidRDefault="00AE01CD" w:rsidP="00AE01CD">
            <w:pPr>
              <w:ind w:right="56"/>
              <w:jc w:val="both"/>
              <w:rPr>
                <w:sz w:val="22"/>
                <w:szCs w:val="22"/>
                <w:lang w:eastAsia="en-US"/>
              </w:rPr>
            </w:pPr>
            <w:r w:rsidRPr="00AE01CD">
              <w:rPr>
                <w:sz w:val="22"/>
                <w:szCs w:val="22"/>
                <w:lang w:eastAsia="en-US"/>
              </w:rPr>
              <w:t>Sudedamosios dalys</w:t>
            </w:r>
          </w:p>
        </w:tc>
        <w:tc>
          <w:tcPr>
            <w:tcW w:w="7739"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0C2B8679" w14:textId="77777777" w:rsidR="00AE01CD" w:rsidRPr="00AE01CD" w:rsidRDefault="00AE01CD" w:rsidP="00AE01CD">
            <w:pPr>
              <w:ind w:right="56"/>
              <w:jc w:val="both"/>
              <w:rPr>
                <w:sz w:val="22"/>
                <w:szCs w:val="22"/>
              </w:rPr>
            </w:pPr>
            <w:r w:rsidRPr="00AE01CD">
              <w:rPr>
                <w:sz w:val="22"/>
                <w:szCs w:val="22"/>
              </w:rPr>
              <w:t>Kelkraščių žoliapjovę sudaro ne mažiau kaip tokie mazgai:</w:t>
            </w:r>
          </w:p>
          <w:p w14:paraId="7CD2799D" w14:textId="77777777" w:rsidR="00AE01CD" w:rsidRPr="00AE01CD" w:rsidRDefault="00AE01CD" w:rsidP="00AE01CD">
            <w:pPr>
              <w:ind w:right="56"/>
              <w:jc w:val="both"/>
              <w:rPr>
                <w:sz w:val="22"/>
                <w:szCs w:val="22"/>
              </w:rPr>
            </w:pPr>
            <w:r w:rsidRPr="00AE01CD">
              <w:rPr>
                <w:sz w:val="22"/>
                <w:szCs w:val="22"/>
              </w:rPr>
              <w:t>-tvirtinimo (pakabinimo) rėmas su paslankiu tvirtinimo mazgu;</w:t>
            </w:r>
          </w:p>
          <w:p w14:paraId="31907BF0" w14:textId="77777777" w:rsidR="00AE01CD" w:rsidRPr="00AE01CD" w:rsidRDefault="00AE01CD" w:rsidP="00AE01CD">
            <w:pPr>
              <w:ind w:right="56"/>
              <w:jc w:val="both"/>
              <w:rPr>
                <w:sz w:val="22"/>
                <w:szCs w:val="22"/>
              </w:rPr>
            </w:pPr>
            <w:r w:rsidRPr="00AE01CD">
              <w:rPr>
                <w:sz w:val="22"/>
                <w:szCs w:val="22"/>
              </w:rPr>
              <w:t>-pjovimo/smulkinimo rotorinis įrenginys;</w:t>
            </w:r>
          </w:p>
          <w:p w14:paraId="0EEF826D" w14:textId="77777777" w:rsidR="00AE01CD" w:rsidRPr="00AE01CD" w:rsidRDefault="00AE01CD" w:rsidP="00AE01CD">
            <w:pPr>
              <w:ind w:right="56"/>
              <w:jc w:val="both"/>
              <w:rPr>
                <w:sz w:val="22"/>
                <w:szCs w:val="22"/>
              </w:rPr>
            </w:pPr>
            <w:r w:rsidRPr="00AE01CD">
              <w:rPr>
                <w:sz w:val="22"/>
                <w:szCs w:val="22"/>
              </w:rPr>
              <w:t>-jungiančioji armatūra (hidraulinės žarnos, kardaninis velenas, elektros instaliacija).</w:t>
            </w:r>
          </w:p>
        </w:tc>
        <w:tc>
          <w:tcPr>
            <w:tcW w:w="3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6B5A14"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526B79DF" w14:textId="77777777" w:rsidR="00AE01CD" w:rsidRPr="00AE01CD" w:rsidRDefault="00AE01CD" w:rsidP="00AE01CD">
            <w:pPr>
              <w:jc w:val="center"/>
              <w:rPr>
                <w:rFonts w:eastAsia="Calibri"/>
                <w:b/>
                <w:bCs/>
                <w:sz w:val="22"/>
                <w:szCs w:val="22"/>
                <w:highlight w:val="lightGray"/>
              </w:rPr>
            </w:pPr>
            <w:r w:rsidRPr="00AE01CD">
              <w:rPr>
                <w:i/>
                <w:iCs/>
                <w:sz w:val="22"/>
                <w:szCs w:val="22"/>
                <w:lang w:eastAsia="en-US"/>
              </w:rPr>
              <w:t>Įrodymui pateikto dokumento pavadinimas -</w:t>
            </w:r>
            <w:r w:rsidRPr="00AE01CD">
              <w:rPr>
                <w:i/>
                <w:iCs/>
                <w:sz w:val="22"/>
                <w:szCs w:val="22"/>
                <w:highlight w:val="lightGray"/>
                <w:lang w:eastAsia="en-US"/>
              </w:rPr>
              <w:t xml:space="preserve"> _________ </w:t>
            </w:r>
            <w:r w:rsidRPr="00AE01CD">
              <w:rPr>
                <w:i/>
                <w:iCs/>
                <w:sz w:val="22"/>
                <w:szCs w:val="22"/>
                <w:lang w:eastAsia="en-US"/>
              </w:rPr>
              <w:t>ir psl. Nr</w:t>
            </w:r>
            <w:r w:rsidRPr="00AE01CD">
              <w:rPr>
                <w:i/>
                <w:iCs/>
                <w:sz w:val="22"/>
                <w:szCs w:val="22"/>
                <w:highlight w:val="lightGray"/>
                <w:lang w:eastAsia="en-US"/>
              </w:rPr>
              <w:t>. __________</w:t>
            </w:r>
            <w:r w:rsidRPr="00AE01CD">
              <w:rPr>
                <w:sz w:val="22"/>
                <w:szCs w:val="22"/>
                <w:lang w:eastAsia="en-US"/>
              </w:rPr>
              <w:t xml:space="preserve">arba </w:t>
            </w:r>
            <w:r w:rsidRPr="00AE01CD">
              <w:rPr>
                <w:i/>
                <w:iCs/>
                <w:sz w:val="22"/>
                <w:szCs w:val="22"/>
                <w:lang w:eastAsia="en-US"/>
              </w:rPr>
              <w:t xml:space="preserve">nuoroda - </w:t>
            </w:r>
            <w:r w:rsidRPr="00AE01CD">
              <w:rPr>
                <w:i/>
                <w:iCs/>
                <w:sz w:val="22"/>
                <w:szCs w:val="22"/>
                <w:highlight w:val="lightGray"/>
                <w:lang w:eastAsia="en-US"/>
              </w:rPr>
              <w:t>________</w:t>
            </w:r>
            <w:r w:rsidRPr="00AE01CD">
              <w:rPr>
                <w:i/>
                <w:iCs/>
                <w:sz w:val="22"/>
                <w:szCs w:val="22"/>
                <w:lang w:eastAsia="en-US"/>
              </w:rPr>
              <w:t>.</w:t>
            </w:r>
          </w:p>
        </w:tc>
      </w:tr>
      <w:tr w:rsidR="00AE01CD" w:rsidRPr="00AE01CD" w14:paraId="3AE680F4" w14:textId="77777777" w:rsidTr="00660E9D">
        <w:trPr>
          <w:jc w:val="center"/>
        </w:trPr>
        <w:tc>
          <w:tcPr>
            <w:tcW w:w="766" w:type="dxa"/>
            <w:vAlign w:val="center"/>
          </w:tcPr>
          <w:p w14:paraId="2ED99139" w14:textId="77777777" w:rsidR="00AE01CD" w:rsidRPr="00AE01CD" w:rsidRDefault="00AE01CD" w:rsidP="00AE01CD">
            <w:pPr>
              <w:ind w:right="-1"/>
              <w:jc w:val="both"/>
              <w:rPr>
                <w:sz w:val="22"/>
                <w:szCs w:val="22"/>
                <w:lang w:eastAsia="en-US"/>
              </w:rPr>
            </w:pPr>
            <w:r w:rsidRPr="00AE01CD">
              <w:rPr>
                <w:sz w:val="22"/>
                <w:szCs w:val="22"/>
                <w:lang w:eastAsia="en-US"/>
              </w:rPr>
              <w:t>11.3.</w:t>
            </w:r>
          </w:p>
        </w:tc>
        <w:tc>
          <w:tcPr>
            <w:tcW w:w="2131" w:type="dxa"/>
            <w:vAlign w:val="center"/>
          </w:tcPr>
          <w:p w14:paraId="6BA4FC7E" w14:textId="77777777" w:rsidR="00AE01CD" w:rsidRPr="00AE01CD" w:rsidRDefault="00AE01CD" w:rsidP="00AE01CD">
            <w:pPr>
              <w:ind w:right="56"/>
              <w:jc w:val="both"/>
              <w:rPr>
                <w:sz w:val="22"/>
                <w:szCs w:val="22"/>
                <w:lang w:eastAsia="en-US"/>
              </w:rPr>
            </w:pPr>
            <w:r w:rsidRPr="00AE01CD">
              <w:rPr>
                <w:sz w:val="22"/>
                <w:szCs w:val="22"/>
                <w:lang w:eastAsia="en-US"/>
              </w:rPr>
              <w:t>Montavimas</w:t>
            </w:r>
          </w:p>
        </w:tc>
        <w:tc>
          <w:tcPr>
            <w:tcW w:w="7739"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33774C42" w14:textId="77777777" w:rsidR="00AE01CD" w:rsidRPr="00AE01CD" w:rsidRDefault="00AE01CD" w:rsidP="00AE01CD">
            <w:pPr>
              <w:ind w:right="56"/>
              <w:jc w:val="both"/>
              <w:rPr>
                <w:sz w:val="22"/>
                <w:szCs w:val="22"/>
                <w:lang w:eastAsia="ar-SA"/>
              </w:rPr>
            </w:pPr>
            <w:r w:rsidRPr="00AE01CD">
              <w:rPr>
                <w:sz w:val="22"/>
                <w:szCs w:val="22"/>
                <w:lang w:eastAsia="ar-SA"/>
              </w:rPr>
              <w:t>Montuojama prie ratinio traktoriaus galinės trijų taškų pakabos.</w:t>
            </w:r>
          </w:p>
          <w:p w14:paraId="02B55BC5" w14:textId="77777777" w:rsidR="00AE01CD" w:rsidRPr="00AE01CD" w:rsidRDefault="00AE01CD" w:rsidP="00AE01CD">
            <w:pPr>
              <w:ind w:right="56"/>
              <w:jc w:val="both"/>
              <w:rPr>
                <w:sz w:val="22"/>
                <w:szCs w:val="22"/>
              </w:rPr>
            </w:pPr>
            <w:r w:rsidRPr="00AE01CD">
              <w:rPr>
                <w:sz w:val="22"/>
                <w:szCs w:val="22"/>
              </w:rPr>
              <w:t>Jungiančioji armatūra tvirtinama apkabomis, apsaugoma bandažais, paslankiose vietose formuojamos laisvosios kilpos.</w:t>
            </w:r>
          </w:p>
        </w:tc>
        <w:tc>
          <w:tcPr>
            <w:tcW w:w="3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8E353D"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249D2022" w14:textId="77777777" w:rsidR="00AE01CD" w:rsidRPr="00AE01CD" w:rsidRDefault="00AE01CD" w:rsidP="00AE01CD">
            <w:pPr>
              <w:jc w:val="center"/>
              <w:rPr>
                <w:rFonts w:eastAsia="Calibri"/>
                <w:b/>
                <w:bCs/>
                <w:sz w:val="22"/>
                <w:szCs w:val="22"/>
                <w:highlight w:val="lightGray"/>
              </w:rPr>
            </w:pPr>
          </w:p>
        </w:tc>
      </w:tr>
      <w:tr w:rsidR="00AE01CD" w:rsidRPr="00AE01CD" w14:paraId="4529A387" w14:textId="77777777" w:rsidTr="00660E9D">
        <w:trPr>
          <w:jc w:val="center"/>
        </w:trPr>
        <w:tc>
          <w:tcPr>
            <w:tcW w:w="766" w:type="dxa"/>
            <w:vAlign w:val="center"/>
          </w:tcPr>
          <w:p w14:paraId="37EDE336" w14:textId="77777777" w:rsidR="00AE01CD" w:rsidRPr="00AE01CD" w:rsidRDefault="00AE01CD" w:rsidP="00AE01CD">
            <w:pPr>
              <w:ind w:right="-1"/>
              <w:jc w:val="both"/>
              <w:rPr>
                <w:sz w:val="22"/>
                <w:szCs w:val="22"/>
                <w:lang w:eastAsia="en-US"/>
              </w:rPr>
            </w:pPr>
            <w:r w:rsidRPr="00AE01CD">
              <w:rPr>
                <w:sz w:val="22"/>
                <w:szCs w:val="22"/>
                <w:lang w:eastAsia="en-US"/>
              </w:rPr>
              <w:t>11.3.1</w:t>
            </w:r>
          </w:p>
        </w:tc>
        <w:tc>
          <w:tcPr>
            <w:tcW w:w="2131" w:type="dxa"/>
            <w:vAlign w:val="center"/>
          </w:tcPr>
          <w:p w14:paraId="3C326EE7" w14:textId="77777777" w:rsidR="00AE01CD" w:rsidRPr="00AE01CD" w:rsidRDefault="00AE01CD" w:rsidP="00AE01CD">
            <w:pPr>
              <w:ind w:right="56"/>
              <w:jc w:val="both"/>
              <w:rPr>
                <w:sz w:val="22"/>
                <w:szCs w:val="22"/>
                <w:lang w:eastAsia="en-US"/>
              </w:rPr>
            </w:pPr>
            <w:r w:rsidRPr="00AE01CD">
              <w:rPr>
                <w:sz w:val="22"/>
                <w:szCs w:val="22"/>
                <w:lang w:eastAsia="en-US"/>
              </w:rPr>
              <w:t>Tvirtinimo mazgas</w:t>
            </w:r>
          </w:p>
        </w:tc>
        <w:tc>
          <w:tcPr>
            <w:tcW w:w="7739"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75D5570D" w14:textId="77777777" w:rsidR="00AE01CD" w:rsidRPr="00AE01CD" w:rsidRDefault="00AE01CD" w:rsidP="00AE01CD">
            <w:pPr>
              <w:ind w:right="56"/>
              <w:jc w:val="both"/>
              <w:rPr>
                <w:sz w:val="22"/>
                <w:szCs w:val="22"/>
                <w:lang w:eastAsia="ar-SA"/>
              </w:rPr>
            </w:pPr>
            <w:r w:rsidRPr="00AE01CD">
              <w:rPr>
                <w:sz w:val="22"/>
                <w:szCs w:val="22"/>
                <w:lang w:eastAsia="ar-SA"/>
              </w:rPr>
              <w:t xml:space="preserve">Žoliapjovės prikabinimo ir išnešimo į šoną mechanizmas sudarytas iš atskirų dalių, kurios sujungiamos kaiščiais. Vietose, kuriose jungiasi atskiros dalys, montuojamos trinčiai mažinti skirtos įvorės. Įvorių gamybai naudotini </w:t>
            </w:r>
            <w:proofErr w:type="spellStart"/>
            <w:r w:rsidRPr="00AE01CD">
              <w:rPr>
                <w:sz w:val="22"/>
                <w:szCs w:val="22"/>
                <w:lang w:eastAsia="ar-SA"/>
              </w:rPr>
              <w:t>bimetalo</w:t>
            </w:r>
            <w:proofErr w:type="spellEnd"/>
            <w:r w:rsidRPr="00AE01CD">
              <w:rPr>
                <w:sz w:val="22"/>
                <w:szCs w:val="22"/>
                <w:lang w:eastAsia="ar-SA"/>
              </w:rPr>
              <w:t xml:space="preserve"> lydiniai. Įvorių vidus padengiamas </w:t>
            </w:r>
            <w:proofErr w:type="spellStart"/>
            <w:r w:rsidRPr="00AE01CD">
              <w:rPr>
                <w:sz w:val="22"/>
                <w:szCs w:val="22"/>
                <w:lang w:eastAsia="ar-SA"/>
              </w:rPr>
              <w:t>Glycodur</w:t>
            </w:r>
            <w:proofErr w:type="spellEnd"/>
            <w:r w:rsidRPr="00AE01CD">
              <w:rPr>
                <w:sz w:val="22"/>
                <w:szCs w:val="22"/>
                <w:lang w:eastAsia="ar-SA"/>
              </w:rPr>
              <w:t xml:space="preserve"> arba lygiaverte, trintį mažinančia medžiaga. </w:t>
            </w:r>
          </w:p>
          <w:p w14:paraId="14798456" w14:textId="77777777" w:rsidR="00AE01CD" w:rsidRPr="00AE01CD" w:rsidRDefault="00AE01CD" w:rsidP="00AE01CD">
            <w:pPr>
              <w:ind w:right="56"/>
              <w:jc w:val="both"/>
              <w:rPr>
                <w:sz w:val="22"/>
                <w:szCs w:val="22"/>
                <w:lang w:eastAsia="ar-SA"/>
              </w:rPr>
            </w:pPr>
            <w:r w:rsidRPr="00AE01CD">
              <w:rPr>
                <w:sz w:val="22"/>
                <w:szCs w:val="22"/>
                <w:lang w:eastAsia="ar-SA"/>
              </w:rPr>
              <w:t>Tvirtinimo mazgus sudaro:</w:t>
            </w:r>
          </w:p>
          <w:p w14:paraId="14D69F67" w14:textId="77777777" w:rsidR="00AE01CD" w:rsidRPr="00AE01CD" w:rsidRDefault="00AE01CD" w:rsidP="00AE01CD">
            <w:pPr>
              <w:ind w:right="56"/>
              <w:jc w:val="both"/>
              <w:rPr>
                <w:sz w:val="22"/>
                <w:szCs w:val="22"/>
                <w:lang w:eastAsia="ar-SA"/>
              </w:rPr>
            </w:pPr>
            <w:r w:rsidRPr="00AE01CD">
              <w:rPr>
                <w:sz w:val="22"/>
                <w:szCs w:val="22"/>
                <w:lang w:eastAsia="ar-SA"/>
              </w:rPr>
              <w:t xml:space="preserve">- </w:t>
            </w:r>
            <w:proofErr w:type="spellStart"/>
            <w:r w:rsidRPr="00AE01CD">
              <w:rPr>
                <w:sz w:val="22"/>
                <w:szCs w:val="22"/>
                <w:lang w:eastAsia="ar-SA"/>
              </w:rPr>
              <w:t>kaiščiavimui</w:t>
            </w:r>
            <w:proofErr w:type="spellEnd"/>
            <w:r w:rsidRPr="00AE01CD">
              <w:rPr>
                <w:sz w:val="22"/>
                <w:szCs w:val="22"/>
                <w:lang w:eastAsia="ar-SA"/>
              </w:rPr>
              <w:t xml:space="preserve"> skirtos angos;</w:t>
            </w:r>
          </w:p>
          <w:p w14:paraId="08ADE2D3" w14:textId="77777777" w:rsidR="00AE01CD" w:rsidRPr="00AE01CD" w:rsidRDefault="00AE01CD" w:rsidP="00AE01CD">
            <w:pPr>
              <w:ind w:right="56"/>
              <w:jc w:val="both"/>
              <w:rPr>
                <w:sz w:val="22"/>
                <w:szCs w:val="22"/>
                <w:lang w:eastAsia="ar-SA"/>
              </w:rPr>
            </w:pPr>
            <w:r w:rsidRPr="00AE01CD">
              <w:rPr>
                <w:sz w:val="22"/>
                <w:szCs w:val="22"/>
                <w:lang w:eastAsia="ar-SA"/>
              </w:rPr>
              <w:t>-angoje montuojamos viena arba dvi įvorės (jei dedamos dvi įvorės, turi būti tarpinis elementas, išlaikantis įvores kraštinėse padėtyse);</w:t>
            </w:r>
          </w:p>
          <w:p w14:paraId="11E3792B" w14:textId="77777777" w:rsidR="00AE01CD" w:rsidRPr="00AE01CD" w:rsidRDefault="00AE01CD" w:rsidP="00AE01CD">
            <w:pPr>
              <w:ind w:right="56"/>
              <w:jc w:val="both"/>
              <w:rPr>
                <w:sz w:val="22"/>
                <w:szCs w:val="22"/>
                <w:lang w:eastAsia="ar-SA"/>
              </w:rPr>
            </w:pPr>
            <w:r w:rsidRPr="00AE01CD">
              <w:rPr>
                <w:sz w:val="22"/>
                <w:szCs w:val="22"/>
                <w:lang w:eastAsia="ar-SA"/>
              </w:rPr>
              <w:t>-kaištis atskirų dalių sujungimui.</w:t>
            </w:r>
          </w:p>
        </w:tc>
        <w:tc>
          <w:tcPr>
            <w:tcW w:w="3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AC2928"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0DB3C8C3" w14:textId="77777777" w:rsidR="00AE01CD" w:rsidRPr="00AE01CD" w:rsidRDefault="00AE01CD" w:rsidP="00AE01CD">
            <w:pPr>
              <w:jc w:val="center"/>
              <w:rPr>
                <w:rFonts w:eastAsia="Calibri"/>
                <w:b/>
                <w:bCs/>
                <w:sz w:val="22"/>
                <w:szCs w:val="22"/>
                <w:highlight w:val="lightGray"/>
              </w:rPr>
            </w:pPr>
            <w:r w:rsidRPr="00AE01CD">
              <w:rPr>
                <w:i/>
                <w:iCs/>
                <w:sz w:val="22"/>
                <w:szCs w:val="22"/>
                <w:lang w:eastAsia="en-US"/>
              </w:rPr>
              <w:t>Įrodymui pateikto dokumento pavadinimas -</w:t>
            </w:r>
            <w:r w:rsidRPr="00AE01CD">
              <w:rPr>
                <w:i/>
                <w:iCs/>
                <w:sz w:val="22"/>
                <w:szCs w:val="22"/>
                <w:highlight w:val="lightGray"/>
                <w:lang w:eastAsia="en-US"/>
              </w:rPr>
              <w:t xml:space="preserve"> _________ </w:t>
            </w:r>
            <w:r w:rsidRPr="00AE01CD">
              <w:rPr>
                <w:i/>
                <w:iCs/>
                <w:sz w:val="22"/>
                <w:szCs w:val="22"/>
                <w:lang w:eastAsia="en-US"/>
              </w:rPr>
              <w:t>ir psl. Nr</w:t>
            </w:r>
            <w:r w:rsidRPr="00AE01CD">
              <w:rPr>
                <w:i/>
                <w:iCs/>
                <w:sz w:val="22"/>
                <w:szCs w:val="22"/>
                <w:highlight w:val="lightGray"/>
                <w:lang w:eastAsia="en-US"/>
              </w:rPr>
              <w:t>. __________</w:t>
            </w:r>
            <w:r w:rsidRPr="00AE01CD">
              <w:rPr>
                <w:sz w:val="22"/>
                <w:szCs w:val="22"/>
                <w:lang w:eastAsia="en-US"/>
              </w:rPr>
              <w:t xml:space="preserve">arba </w:t>
            </w:r>
            <w:r w:rsidRPr="00AE01CD">
              <w:rPr>
                <w:i/>
                <w:iCs/>
                <w:sz w:val="22"/>
                <w:szCs w:val="22"/>
                <w:lang w:eastAsia="en-US"/>
              </w:rPr>
              <w:t xml:space="preserve">nuoroda - </w:t>
            </w:r>
            <w:r w:rsidRPr="00AE01CD">
              <w:rPr>
                <w:i/>
                <w:iCs/>
                <w:sz w:val="22"/>
                <w:szCs w:val="22"/>
                <w:highlight w:val="lightGray"/>
                <w:lang w:eastAsia="en-US"/>
              </w:rPr>
              <w:t>________</w:t>
            </w:r>
            <w:r w:rsidRPr="00AE01CD">
              <w:rPr>
                <w:i/>
                <w:iCs/>
                <w:sz w:val="22"/>
                <w:szCs w:val="22"/>
                <w:lang w:eastAsia="en-US"/>
              </w:rPr>
              <w:t>.</w:t>
            </w:r>
          </w:p>
        </w:tc>
      </w:tr>
      <w:tr w:rsidR="00AE01CD" w:rsidRPr="00AE01CD" w14:paraId="68EDB382" w14:textId="77777777" w:rsidTr="00660E9D">
        <w:trPr>
          <w:jc w:val="center"/>
        </w:trPr>
        <w:tc>
          <w:tcPr>
            <w:tcW w:w="766" w:type="dxa"/>
            <w:vAlign w:val="center"/>
          </w:tcPr>
          <w:p w14:paraId="69733ED8" w14:textId="77777777" w:rsidR="00AE01CD" w:rsidRPr="00AE01CD" w:rsidRDefault="00AE01CD" w:rsidP="00AE01CD">
            <w:pPr>
              <w:ind w:right="-1"/>
              <w:jc w:val="both"/>
              <w:rPr>
                <w:sz w:val="22"/>
                <w:szCs w:val="22"/>
                <w:lang w:eastAsia="en-US"/>
              </w:rPr>
            </w:pPr>
            <w:r w:rsidRPr="00AE01CD">
              <w:rPr>
                <w:sz w:val="22"/>
                <w:szCs w:val="22"/>
                <w:lang w:eastAsia="en-US"/>
              </w:rPr>
              <w:t>11.4.</w:t>
            </w:r>
          </w:p>
        </w:tc>
        <w:tc>
          <w:tcPr>
            <w:tcW w:w="2131" w:type="dxa"/>
            <w:vAlign w:val="center"/>
          </w:tcPr>
          <w:p w14:paraId="053EC548" w14:textId="77777777" w:rsidR="00AE01CD" w:rsidRPr="00AE01CD" w:rsidRDefault="00AE01CD" w:rsidP="00AE01CD">
            <w:pPr>
              <w:ind w:right="56"/>
              <w:jc w:val="both"/>
              <w:rPr>
                <w:sz w:val="22"/>
                <w:szCs w:val="22"/>
                <w:lang w:eastAsia="en-US"/>
              </w:rPr>
            </w:pPr>
            <w:r w:rsidRPr="00AE01CD">
              <w:rPr>
                <w:rFonts w:eastAsia="Calibri"/>
                <w:sz w:val="22"/>
                <w:szCs w:val="22"/>
                <w:lang w:eastAsia="zh-CN"/>
              </w:rPr>
              <w:t>Pavara</w:t>
            </w:r>
          </w:p>
        </w:tc>
        <w:tc>
          <w:tcPr>
            <w:tcW w:w="7739"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54230258" w14:textId="77777777" w:rsidR="00AE01CD" w:rsidRPr="00AE01CD" w:rsidRDefault="00AE01CD" w:rsidP="00AE01CD">
            <w:pPr>
              <w:ind w:right="56"/>
              <w:jc w:val="both"/>
              <w:rPr>
                <w:sz w:val="22"/>
                <w:szCs w:val="22"/>
                <w:lang w:eastAsia="ar-SA"/>
              </w:rPr>
            </w:pPr>
            <w:r w:rsidRPr="00AE01CD">
              <w:rPr>
                <w:color w:val="000000"/>
                <w:sz w:val="22"/>
                <w:szCs w:val="22"/>
              </w:rPr>
              <w:t>Žoliapjovės pavara – traktoriaus galinis GTV. Reikalingo ilgio ir parametrų kardaninis velenas komplektuojamas kartu su įrenginiu ir pateikiamas ne vėliau nei prekės perdavimo dieną.</w:t>
            </w:r>
          </w:p>
        </w:tc>
        <w:tc>
          <w:tcPr>
            <w:tcW w:w="3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1DC3BB"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36EACE00" w14:textId="77777777" w:rsidR="00AE01CD" w:rsidRPr="00AE01CD" w:rsidRDefault="00AE01CD" w:rsidP="00AE01CD">
            <w:pPr>
              <w:jc w:val="center"/>
              <w:rPr>
                <w:rFonts w:eastAsia="Calibri"/>
                <w:b/>
                <w:bCs/>
                <w:sz w:val="22"/>
                <w:szCs w:val="22"/>
                <w:highlight w:val="lightGray"/>
              </w:rPr>
            </w:pPr>
          </w:p>
        </w:tc>
      </w:tr>
      <w:tr w:rsidR="00AE01CD" w:rsidRPr="00AE01CD" w14:paraId="0604A83F" w14:textId="77777777" w:rsidTr="00660E9D">
        <w:trPr>
          <w:jc w:val="center"/>
        </w:trPr>
        <w:tc>
          <w:tcPr>
            <w:tcW w:w="766" w:type="dxa"/>
            <w:vAlign w:val="center"/>
          </w:tcPr>
          <w:p w14:paraId="020C7672" w14:textId="77777777" w:rsidR="00AE01CD" w:rsidRPr="00AE01CD" w:rsidRDefault="00AE01CD" w:rsidP="00AE01CD">
            <w:pPr>
              <w:ind w:right="-1"/>
              <w:jc w:val="both"/>
              <w:rPr>
                <w:sz w:val="22"/>
                <w:szCs w:val="22"/>
                <w:lang w:eastAsia="en-US"/>
              </w:rPr>
            </w:pPr>
            <w:r w:rsidRPr="00AE01CD">
              <w:rPr>
                <w:sz w:val="22"/>
                <w:szCs w:val="22"/>
                <w:lang w:eastAsia="en-US"/>
              </w:rPr>
              <w:t>11.4.1</w:t>
            </w:r>
          </w:p>
        </w:tc>
        <w:tc>
          <w:tcPr>
            <w:tcW w:w="2131" w:type="dxa"/>
            <w:vAlign w:val="center"/>
          </w:tcPr>
          <w:p w14:paraId="33289C53" w14:textId="77777777" w:rsidR="00AE01CD" w:rsidRPr="00AE01CD" w:rsidRDefault="00AE01CD" w:rsidP="00AE01CD">
            <w:pPr>
              <w:ind w:right="56"/>
              <w:jc w:val="both"/>
              <w:rPr>
                <w:rFonts w:eastAsia="Calibri"/>
                <w:sz w:val="22"/>
                <w:szCs w:val="22"/>
                <w:lang w:eastAsia="zh-CN"/>
              </w:rPr>
            </w:pPr>
            <w:r w:rsidRPr="00AE01CD">
              <w:rPr>
                <w:rFonts w:eastAsia="Calibri"/>
                <w:sz w:val="22"/>
                <w:szCs w:val="22"/>
                <w:lang w:eastAsia="zh-CN"/>
              </w:rPr>
              <w:t>Valdymas</w:t>
            </w:r>
          </w:p>
        </w:tc>
        <w:tc>
          <w:tcPr>
            <w:tcW w:w="7739"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3801FCBD" w14:textId="77777777" w:rsidR="00AE01CD" w:rsidRPr="00AE01CD" w:rsidRDefault="00AE01CD" w:rsidP="00AE01CD">
            <w:pPr>
              <w:ind w:right="56"/>
              <w:jc w:val="both"/>
              <w:rPr>
                <w:color w:val="000000"/>
                <w:sz w:val="22"/>
                <w:szCs w:val="22"/>
              </w:rPr>
            </w:pPr>
            <w:r w:rsidRPr="00AE01CD">
              <w:rPr>
                <w:color w:val="000000"/>
                <w:sz w:val="22"/>
                <w:szCs w:val="22"/>
              </w:rPr>
              <w:t xml:space="preserve">Operatoriaus darbo vietoje (traktoriaus kabinoje) esančiais traktoriaus hidraulines poras valdančiais valdikliais. </w:t>
            </w:r>
          </w:p>
        </w:tc>
        <w:tc>
          <w:tcPr>
            <w:tcW w:w="3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49AE4F"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08B0E9C4" w14:textId="77777777" w:rsidR="00AE01CD" w:rsidRPr="00AE01CD" w:rsidRDefault="00AE01CD" w:rsidP="00AE01CD">
            <w:pPr>
              <w:jc w:val="center"/>
              <w:rPr>
                <w:rFonts w:eastAsia="Calibri"/>
                <w:b/>
                <w:bCs/>
                <w:sz w:val="22"/>
                <w:szCs w:val="22"/>
                <w:highlight w:val="lightGray"/>
              </w:rPr>
            </w:pPr>
            <w:r w:rsidRPr="00AE01CD">
              <w:rPr>
                <w:i/>
                <w:iCs/>
                <w:sz w:val="22"/>
                <w:szCs w:val="22"/>
                <w:lang w:eastAsia="en-US"/>
              </w:rPr>
              <w:t>Įrodymui pateikto dokumento pavadinimas -</w:t>
            </w:r>
            <w:r w:rsidRPr="00AE01CD">
              <w:rPr>
                <w:i/>
                <w:iCs/>
                <w:sz w:val="22"/>
                <w:szCs w:val="22"/>
                <w:highlight w:val="lightGray"/>
                <w:lang w:eastAsia="en-US"/>
              </w:rPr>
              <w:t xml:space="preserve"> _________ </w:t>
            </w:r>
            <w:r w:rsidRPr="00AE01CD">
              <w:rPr>
                <w:i/>
                <w:iCs/>
                <w:sz w:val="22"/>
                <w:szCs w:val="22"/>
                <w:lang w:eastAsia="en-US"/>
              </w:rPr>
              <w:t>ir psl. Nr</w:t>
            </w:r>
            <w:r w:rsidRPr="00AE01CD">
              <w:rPr>
                <w:i/>
                <w:iCs/>
                <w:sz w:val="22"/>
                <w:szCs w:val="22"/>
                <w:highlight w:val="lightGray"/>
                <w:lang w:eastAsia="en-US"/>
              </w:rPr>
              <w:t>. __________</w:t>
            </w:r>
            <w:r w:rsidRPr="00AE01CD">
              <w:rPr>
                <w:sz w:val="22"/>
                <w:szCs w:val="22"/>
                <w:lang w:eastAsia="en-US"/>
              </w:rPr>
              <w:t xml:space="preserve">arba </w:t>
            </w:r>
            <w:r w:rsidRPr="00AE01CD">
              <w:rPr>
                <w:i/>
                <w:iCs/>
                <w:sz w:val="22"/>
                <w:szCs w:val="22"/>
                <w:lang w:eastAsia="en-US"/>
              </w:rPr>
              <w:t xml:space="preserve">nuoroda - </w:t>
            </w:r>
            <w:r w:rsidRPr="00AE01CD">
              <w:rPr>
                <w:i/>
                <w:iCs/>
                <w:sz w:val="22"/>
                <w:szCs w:val="22"/>
                <w:highlight w:val="lightGray"/>
                <w:lang w:eastAsia="en-US"/>
              </w:rPr>
              <w:t>________</w:t>
            </w:r>
            <w:r w:rsidRPr="00AE01CD">
              <w:rPr>
                <w:i/>
                <w:iCs/>
                <w:sz w:val="22"/>
                <w:szCs w:val="22"/>
                <w:lang w:eastAsia="en-US"/>
              </w:rPr>
              <w:t>.</w:t>
            </w:r>
          </w:p>
        </w:tc>
      </w:tr>
      <w:tr w:rsidR="00AE01CD" w:rsidRPr="00AE01CD" w14:paraId="7FFAD8DC" w14:textId="77777777" w:rsidTr="00660E9D">
        <w:trPr>
          <w:jc w:val="center"/>
        </w:trPr>
        <w:tc>
          <w:tcPr>
            <w:tcW w:w="766" w:type="dxa"/>
            <w:vAlign w:val="center"/>
          </w:tcPr>
          <w:p w14:paraId="7BB73A85" w14:textId="77777777" w:rsidR="00AE01CD" w:rsidRPr="00AE01CD" w:rsidRDefault="00AE01CD" w:rsidP="00AE01CD">
            <w:pPr>
              <w:ind w:right="-1"/>
              <w:jc w:val="both"/>
              <w:rPr>
                <w:sz w:val="22"/>
                <w:szCs w:val="22"/>
                <w:lang w:eastAsia="en-US"/>
              </w:rPr>
            </w:pPr>
            <w:r w:rsidRPr="00AE01CD">
              <w:rPr>
                <w:sz w:val="22"/>
                <w:szCs w:val="22"/>
                <w:lang w:eastAsia="en-US"/>
              </w:rPr>
              <w:t>11.5.</w:t>
            </w:r>
          </w:p>
        </w:tc>
        <w:tc>
          <w:tcPr>
            <w:tcW w:w="2131" w:type="dxa"/>
            <w:vAlign w:val="center"/>
          </w:tcPr>
          <w:p w14:paraId="3F4D0504" w14:textId="77777777" w:rsidR="00AE01CD" w:rsidRPr="00AE01CD" w:rsidRDefault="00AE01CD" w:rsidP="00AE01CD">
            <w:pPr>
              <w:ind w:right="56"/>
              <w:jc w:val="both"/>
              <w:rPr>
                <w:sz w:val="22"/>
                <w:szCs w:val="22"/>
                <w:lang w:eastAsia="en-US"/>
              </w:rPr>
            </w:pPr>
            <w:r w:rsidRPr="00AE01CD">
              <w:rPr>
                <w:sz w:val="22"/>
                <w:szCs w:val="22"/>
              </w:rPr>
              <w:t xml:space="preserve">Šoninis siekis </w:t>
            </w:r>
          </w:p>
        </w:tc>
        <w:tc>
          <w:tcPr>
            <w:tcW w:w="7739"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08C6384F" w14:textId="77777777" w:rsidR="00AE01CD" w:rsidRPr="00AE01CD" w:rsidRDefault="00AE01CD" w:rsidP="00AE01CD">
            <w:pPr>
              <w:ind w:right="56"/>
              <w:jc w:val="both"/>
              <w:rPr>
                <w:sz w:val="22"/>
                <w:szCs w:val="22"/>
              </w:rPr>
            </w:pPr>
            <w:r w:rsidRPr="00AE01CD">
              <w:rPr>
                <w:sz w:val="22"/>
                <w:szCs w:val="22"/>
              </w:rPr>
              <w:t xml:space="preserve"> Šoninis horizontalus pjovimo galvos siekis į dešinę pusę nuo traktoriaus centro -</w:t>
            </w:r>
          </w:p>
          <w:p w14:paraId="376AD79C" w14:textId="77777777" w:rsidR="00AE01CD" w:rsidRPr="00AE01CD" w:rsidRDefault="00AE01CD" w:rsidP="00AE01CD">
            <w:pPr>
              <w:ind w:right="56"/>
              <w:jc w:val="both"/>
              <w:rPr>
                <w:sz w:val="22"/>
                <w:szCs w:val="22"/>
              </w:rPr>
            </w:pPr>
            <w:r w:rsidRPr="00AE01CD">
              <w:rPr>
                <w:sz w:val="22"/>
                <w:szCs w:val="22"/>
              </w:rPr>
              <w:t>iki 2 800 mm.</w:t>
            </w:r>
          </w:p>
          <w:p w14:paraId="18DE5C42" w14:textId="77777777" w:rsidR="00AE01CD" w:rsidRPr="00AE01CD" w:rsidRDefault="00AE01CD" w:rsidP="00AE01CD">
            <w:pPr>
              <w:ind w:right="56"/>
              <w:jc w:val="both"/>
              <w:rPr>
                <w:sz w:val="22"/>
                <w:szCs w:val="22"/>
              </w:rPr>
            </w:pPr>
          </w:p>
        </w:tc>
        <w:tc>
          <w:tcPr>
            <w:tcW w:w="3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8608A0"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2205A1E4" w14:textId="77777777" w:rsidR="00AE01CD" w:rsidRPr="00AE01CD" w:rsidRDefault="00AE01CD" w:rsidP="00AE01CD">
            <w:pPr>
              <w:jc w:val="center"/>
              <w:rPr>
                <w:rFonts w:eastAsia="Calibri"/>
                <w:i/>
                <w:iCs/>
                <w:sz w:val="22"/>
                <w:szCs w:val="22"/>
              </w:rPr>
            </w:pPr>
            <w:r w:rsidRPr="00AE01CD">
              <w:rPr>
                <w:rFonts w:eastAsia="Calibri"/>
                <w:b/>
                <w:bCs/>
                <w:i/>
                <w:iCs/>
                <w:sz w:val="22"/>
                <w:szCs w:val="22"/>
              </w:rPr>
              <w:t xml:space="preserve">Siekis horizontaliai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w:t>
            </w:r>
            <w:r w:rsidRPr="00AE01CD">
              <w:rPr>
                <w:rFonts w:eastAsia="Calibri"/>
                <w:i/>
                <w:iCs/>
                <w:sz w:val="22"/>
                <w:szCs w:val="22"/>
                <w:highlight w:val="lightGray"/>
              </w:rPr>
              <w:t>_____________</w:t>
            </w:r>
            <w:r w:rsidRPr="00AE01CD">
              <w:rPr>
                <w:rFonts w:eastAsia="Calibri"/>
                <w:i/>
                <w:iCs/>
                <w:sz w:val="22"/>
                <w:szCs w:val="22"/>
              </w:rPr>
              <w:t xml:space="preserve"> mm.</w:t>
            </w:r>
          </w:p>
          <w:p w14:paraId="4D207168" w14:textId="77777777" w:rsidR="00AE01CD" w:rsidRPr="00AE01CD" w:rsidRDefault="00AE01CD" w:rsidP="00AE01CD">
            <w:pPr>
              <w:jc w:val="cente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70AB8ADB" w14:textId="77777777" w:rsidR="00AE01CD" w:rsidRPr="00AE01CD" w:rsidRDefault="00AE01CD" w:rsidP="00AE01CD">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AE01CD" w:rsidRPr="00AE01CD" w14:paraId="0639A636" w14:textId="77777777" w:rsidTr="00660E9D">
        <w:trPr>
          <w:jc w:val="center"/>
        </w:trPr>
        <w:tc>
          <w:tcPr>
            <w:tcW w:w="766" w:type="dxa"/>
            <w:vAlign w:val="center"/>
          </w:tcPr>
          <w:p w14:paraId="555E5FF0" w14:textId="77777777" w:rsidR="00AE01CD" w:rsidRPr="00AE01CD" w:rsidRDefault="00AE01CD" w:rsidP="00AE01CD">
            <w:pPr>
              <w:ind w:right="-1"/>
              <w:jc w:val="both"/>
              <w:rPr>
                <w:sz w:val="22"/>
                <w:szCs w:val="22"/>
                <w:lang w:eastAsia="en-US"/>
              </w:rPr>
            </w:pPr>
            <w:r w:rsidRPr="00AE01CD">
              <w:rPr>
                <w:sz w:val="22"/>
                <w:szCs w:val="22"/>
                <w:lang w:eastAsia="en-US"/>
              </w:rPr>
              <w:t>11.5.1</w:t>
            </w:r>
          </w:p>
        </w:tc>
        <w:tc>
          <w:tcPr>
            <w:tcW w:w="2131" w:type="dxa"/>
            <w:vAlign w:val="center"/>
          </w:tcPr>
          <w:p w14:paraId="2093694F" w14:textId="77777777" w:rsidR="00AE01CD" w:rsidRPr="00AE01CD" w:rsidRDefault="00AE01CD" w:rsidP="00AE01CD">
            <w:pPr>
              <w:ind w:right="56"/>
              <w:jc w:val="both"/>
              <w:rPr>
                <w:sz w:val="22"/>
                <w:szCs w:val="22"/>
              </w:rPr>
            </w:pPr>
            <w:r w:rsidRPr="00AE01CD">
              <w:rPr>
                <w:sz w:val="22"/>
                <w:szCs w:val="22"/>
              </w:rPr>
              <w:t>Darbas už traktoriaus</w:t>
            </w:r>
          </w:p>
        </w:tc>
        <w:tc>
          <w:tcPr>
            <w:tcW w:w="7739"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523BBD7C" w14:textId="77777777" w:rsidR="00AE01CD" w:rsidRPr="00AE01CD" w:rsidRDefault="00AE01CD" w:rsidP="00AE01CD">
            <w:pPr>
              <w:ind w:right="56"/>
              <w:jc w:val="both"/>
              <w:rPr>
                <w:sz w:val="22"/>
                <w:szCs w:val="22"/>
              </w:rPr>
            </w:pPr>
            <w:r w:rsidRPr="00AE01CD">
              <w:rPr>
                <w:sz w:val="22"/>
                <w:szCs w:val="22"/>
              </w:rPr>
              <w:t xml:space="preserve">Dėl įrengto paslankaus mechanizmo, žoliapjove galima šienauti ir už traktoriaus galinės dalies (iš paskos traktoriaus). </w:t>
            </w:r>
          </w:p>
        </w:tc>
        <w:tc>
          <w:tcPr>
            <w:tcW w:w="3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E12A51"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51215152" w14:textId="77777777" w:rsidR="00AE01CD" w:rsidRPr="00AE01CD" w:rsidRDefault="00AE01CD" w:rsidP="00AE01CD">
            <w:pPr>
              <w:jc w:val="center"/>
              <w:rPr>
                <w:rFonts w:eastAsia="Calibri"/>
                <w:b/>
                <w:bCs/>
                <w:sz w:val="22"/>
                <w:szCs w:val="22"/>
                <w:highlight w:val="lightGray"/>
              </w:rPr>
            </w:pPr>
            <w:r w:rsidRPr="00AE01CD">
              <w:rPr>
                <w:i/>
                <w:iCs/>
                <w:sz w:val="22"/>
                <w:szCs w:val="22"/>
                <w:lang w:eastAsia="en-US"/>
              </w:rPr>
              <w:t>Įrodymui pateikto dokumento pavadinimas -</w:t>
            </w:r>
            <w:r w:rsidRPr="00AE01CD">
              <w:rPr>
                <w:i/>
                <w:iCs/>
                <w:sz w:val="22"/>
                <w:szCs w:val="22"/>
                <w:highlight w:val="lightGray"/>
                <w:lang w:eastAsia="en-US"/>
              </w:rPr>
              <w:t xml:space="preserve"> _________ </w:t>
            </w:r>
            <w:r w:rsidRPr="00AE01CD">
              <w:rPr>
                <w:i/>
                <w:iCs/>
                <w:sz w:val="22"/>
                <w:szCs w:val="22"/>
                <w:lang w:eastAsia="en-US"/>
              </w:rPr>
              <w:t>ir psl. Nr</w:t>
            </w:r>
            <w:r w:rsidRPr="00AE01CD">
              <w:rPr>
                <w:i/>
                <w:iCs/>
                <w:sz w:val="22"/>
                <w:szCs w:val="22"/>
                <w:highlight w:val="lightGray"/>
                <w:lang w:eastAsia="en-US"/>
              </w:rPr>
              <w:t>. __________</w:t>
            </w:r>
            <w:r w:rsidRPr="00AE01CD">
              <w:rPr>
                <w:sz w:val="22"/>
                <w:szCs w:val="22"/>
                <w:lang w:eastAsia="en-US"/>
              </w:rPr>
              <w:t xml:space="preserve">arba </w:t>
            </w:r>
            <w:r w:rsidRPr="00AE01CD">
              <w:rPr>
                <w:i/>
                <w:iCs/>
                <w:sz w:val="22"/>
                <w:szCs w:val="22"/>
                <w:lang w:eastAsia="en-US"/>
              </w:rPr>
              <w:t xml:space="preserve">nuoroda - </w:t>
            </w:r>
            <w:r w:rsidRPr="00AE01CD">
              <w:rPr>
                <w:i/>
                <w:iCs/>
                <w:sz w:val="22"/>
                <w:szCs w:val="22"/>
                <w:highlight w:val="lightGray"/>
                <w:lang w:eastAsia="en-US"/>
              </w:rPr>
              <w:t>________</w:t>
            </w:r>
            <w:r w:rsidRPr="00AE01CD">
              <w:rPr>
                <w:i/>
                <w:iCs/>
                <w:sz w:val="22"/>
                <w:szCs w:val="22"/>
                <w:lang w:eastAsia="en-US"/>
              </w:rPr>
              <w:t>.</w:t>
            </w:r>
          </w:p>
        </w:tc>
      </w:tr>
      <w:tr w:rsidR="00AE01CD" w:rsidRPr="00AE01CD" w14:paraId="622E1A2C" w14:textId="77777777" w:rsidTr="00660E9D">
        <w:trPr>
          <w:jc w:val="center"/>
        </w:trPr>
        <w:tc>
          <w:tcPr>
            <w:tcW w:w="766" w:type="dxa"/>
            <w:vAlign w:val="center"/>
          </w:tcPr>
          <w:p w14:paraId="6CAA1CE9" w14:textId="77777777" w:rsidR="00AE01CD" w:rsidRPr="00AE01CD" w:rsidRDefault="00AE01CD" w:rsidP="00AE01CD">
            <w:pPr>
              <w:ind w:right="-1"/>
              <w:jc w:val="both"/>
              <w:rPr>
                <w:sz w:val="22"/>
                <w:szCs w:val="22"/>
                <w:lang w:eastAsia="en-US"/>
              </w:rPr>
            </w:pPr>
            <w:r w:rsidRPr="00AE01CD">
              <w:rPr>
                <w:sz w:val="22"/>
                <w:szCs w:val="22"/>
                <w:lang w:eastAsia="en-US"/>
              </w:rPr>
              <w:lastRenderedPageBreak/>
              <w:t>11.6.</w:t>
            </w:r>
          </w:p>
        </w:tc>
        <w:tc>
          <w:tcPr>
            <w:tcW w:w="2131" w:type="dxa"/>
            <w:vAlign w:val="center"/>
          </w:tcPr>
          <w:p w14:paraId="552418CB" w14:textId="77777777" w:rsidR="00AE01CD" w:rsidRPr="00AE01CD" w:rsidRDefault="00AE01CD" w:rsidP="00AE01CD">
            <w:pPr>
              <w:ind w:right="56"/>
              <w:jc w:val="both"/>
              <w:rPr>
                <w:sz w:val="22"/>
                <w:szCs w:val="22"/>
                <w:lang w:eastAsia="en-US"/>
              </w:rPr>
            </w:pPr>
            <w:r w:rsidRPr="00AE01CD">
              <w:rPr>
                <w:sz w:val="22"/>
                <w:szCs w:val="22"/>
                <w:lang w:eastAsia="en-US"/>
              </w:rPr>
              <w:t>Pjovimo/smulkinimo įrenginys, tipas</w:t>
            </w:r>
          </w:p>
        </w:tc>
        <w:tc>
          <w:tcPr>
            <w:tcW w:w="7739"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64D81137" w14:textId="77777777" w:rsidR="00AE01CD" w:rsidRPr="00AE01CD" w:rsidRDefault="00AE01CD" w:rsidP="00AE01CD">
            <w:pPr>
              <w:ind w:right="56"/>
              <w:jc w:val="both"/>
              <w:rPr>
                <w:sz w:val="22"/>
                <w:szCs w:val="22"/>
                <w:lang w:eastAsia="en-US"/>
              </w:rPr>
            </w:pPr>
            <w:r w:rsidRPr="00AE01CD">
              <w:rPr>
                <w:sz w:val="22"/>
                <w:szCs w:val="22"/>
                <w:lang w:eastAsia="en-US"/>
              </w:rPr>
              <w:t>Ant veleno-rotoriaus tvirtinamų, laisvai kabančių peiliukų sistema, gaubiama dengiamuoju gaubtu, turinti atraminį veleną ir grandinines apsaugas arba metalinių plokštelių apsaugas.</w:t>
            </w:r>
          </w:p>
        </w:tc>
        <w:tc>
          <w:tcPr>
            <w:tcW w:w="3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195348"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769CC4FF" w14:textId="77777777" w:rsidR="00AE01CD" w:rsidRPr="00AE01CD" w:rsidRDefault="00AE01CD" w:rsidP="00AE01CD">
            <w:pPr>
              <w:jc w:val="center"/>
              <w:rPr>
                <w:rFonts w:eastAsia="Calibri"/>
                <w:i/>
                <w:iCs/>
                <w:sz w:val="22"/>
                <w:szCs w:val="22"/>
              </w:rPr>
            </w:pPr>
            <w:r w:rsidRPr="00AE01CD">
              <w:rPr>
                <w:rFonts w:eastAsia="Calibri"/>
                <w:b/>
                <w:bCs/>
                <w:i/>
                <w:iCs/>
                <w:sz w:val="22"/>
                <w:szCs w:val="22"/>
              </w:rPr>
              <w:t xml:space="preserve">Pjovimo galvos tipas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w:t>
            </w:r>
            <w:r w:rsidRPr="00AE01CD">
              <w:rPr>
                <w:rFonts w:eastAsia="Calibri"/>
                <w:i/>
                <w:iCs/>
                <w:sz w:val="22"/>
                <w:szCs w:val="22"/>
                <w:highlight w:val="lightGray"/>
              </w:rPr>
              <w:t>_____________</w:t>
            </w:r>
            <w:r w:rsidRPr="00AE01CD">
              <w:rPr>
                <w:rFonts w:eastAsia="Calibri"/>
                <w:i/>
                <w:iCs/>
                <w:sz w:val="22"/>
                <w:szCs w:val="22"/>
              </w:rPr>
              <w:t>.</w:t>
            </w:r>
          </w:p>
          <w:p w14:paraId="773E74A7" w14:textId="77777777" w:rsidR="00AE01CD" w:rsidRPr="00AE01CD" w:rsidRDefault="00AE01CD" w:rsidP="00AE01CD">
            <w:pPr>
              <w:jc w:val="cente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320E1AFD" w14:textId="77777777" w:rsidR="00AE01CD" w:rsidRPr="00AE01CD" w:rsidRDefault="00AE01CD" w:rsidP="00AE01CD">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AE01CD" w:rsidRPr="00AE01CD" w14:paraId="687B44E1" w14:textId="77777777" w:rsidTr="00660E9D">
        <w:trPr>
          <w:jc w:val="center"/>
        </w:trPr>
        <w:tc>
          <w:tcPr>
            <w:tcW w:w="766" w:type="dxa"/>
            <w:vAlign w:val="center"/>
          </w:tcPr>
          <w:p w14:paraId="1DAF0804" w14:textId="77777777" w:rsidR="00AE01CD" w:rsidRPr="00AE01CD" w:rsidRDefault="00AE01CD" w:rsidP="00AE01CD">
            <w:pPr>
              <w:ind w:right="-1"/>
              <w:jc w:val="both"/>
              <w:rPr>
                <w:sz w:val="22"/>
                <w:szCs w:val="22"/>
                <w:lang w:eastAsia="en-US"/>
              </w:rPr>
            </w:pPr>
            <w:r w:rsidRPr="00AE01CD">
              <w:rPr>
                <w:sz w:val="22"/>
                <w:szCs w:val="22"/>
                <w:lang w:eastAsia="en-US"/>
              </w:rPr>
              <w:t>11.6.1</w:t>
            </w:r>
          </w:p>
        </w:tc>
        <w:tc>
          <w:tcPr>
            <w:tcW w:w="2131" w:type="dxa"/>
            <w:vAlign w:val="center"/>
          </w:tcPr>
          <w:p w14:paraId="5ED348DC" w14:textId="77777777" w:rsidR="00AE01CD" w:rsidRPr="00AE01CD" w:rsidRDefault="00AE01CD" w:rsidP="00AE01CD">
            <w:pPr>
              <w:ind w:right="56"/>
              <w:jc w:val="both"/>
              <w:rPr>
                <w:sz w:val="22"/>
                <w:szCs w:val="22"/>
                <w:lang w:eastAsia="en-US"/>
              </w:rPr>
            </w:pPr>
            <w:r w:rsidRPr="00AE01CD">
              <w:rPr>
                <w:sz w:val="22"/>
                <w:szCs w:val="22"/>
              </w:rPr>
              <w:t>Darbinis plotis</w:t>
            </w:r>
          </w:p>
        </w:tc>
        <w:tc>
          <w:tcPr>
            <w:tcW w:w="7739" w:type="dxa"/>
            <w:noWrap/>
            <w:tcMar>
              <w:left w:w="0" w:type="dxa"/>
              <w:right w:w="0" w:type="dxa"/>
            </w:tcMar>
            <w:vAlign w:val="center"/>
          </w:tcPr>
          <w:p w14:paraId="6A9EFDBB" w14:textId="77777777" w:rsidR="00AE01CD" w:rsidRPr="00AE01CD" w:rsidRDefault="00AE01CD" w:rsidP="00AE01CD">
            <w:pPr>
              <w:ind w:right="56"/>
              <w:jc w:val="both"/>
              <w:rPr>
                <w:sz w:val="22"/>
                <w:szCs w:val="22"/>
              </w:rPr>
            </w:pPr>
            <w:r w:rsidRPr="00AE01CD">
              <w:rPr>
                <w:sz w:val="22"/>
                <w:szCs w:val="22"/>
              </w:rPr>
              <w:t xml:space="preserve">Darbinis pjovimo plotis  1 600 -1 650 mm. </w:t>
            </w:r>
          </w:p>
          <w:p w14:paraId="7078D8A8" w14:textId="77777777" w:rsidR="00AE01CD" w:rsidRPr="00AE01CD" w:rsidRDefault="00AE01CD" w:rsidP="00AE01CD">
            <w:pPr>
              <w:ind w:right="56"/>
              <w:jc w:val="both"/>
              <w:rPr>
                <w:sz w:val="22"/>
                <w:szCs w:val="22"/>
                <w:lang w:eastAsia="en-US"/>
              </w:rPr>
            </w:pPr>
          </w:p>
        </w:tc>
        <w:tc>
          <w:tcPr>
            <w:tcW w:w="3717" w:type="dxa"/>
            <w:vAlign w:val="center"/>
          </w:tcPr>
          <w:p w14:paraId="671C8A2F"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4CEE0F4E" w14:textId="77777777" w:rsidR="00AE01CD" w:rsidRPr="00AE01CD" w:rsidRDefault="00AE01CD" w:rsidP="00AE01CD">
            <w:pPr>
              <w:jc w:val="center"/>
              <w:rPr>
                <w:rFonts w:eastAsia="Calibri"/>
                <w:i/>
                <w:iCs/>
                <w:sz w:val="22"/>
                <w:szCs w:val="22"/>
              </w:rPr>
            </w:pPr>
            <w:r w:rsidRPr="00AE01CD">
              <w:rPr>
                <w:rFonts w:eastAsia="Calibri"/>
                <w:b/>
                <w:bCs/>
                <w:i/>
                <w:iCs/>
                <w:sz w:val="22"/>
                <w:szCs w:val="22"/>
              </w:rPr>
              <w:t xml:space="preserve">Pjovimo plotis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w:t>
            </w:r>
            <w:r w:rsidRPr="00AE01CD">
              <w:rPr>
                <w:rFonts w:eastAsia="Calibri"/>
                <w:i/>
                <w:iCs/>
                <w:sz w:val="22"/>
                <w:szCs w:val="22"/>
                <w:highlight w:val="lightGray"/>
              </w:rPr>
              <w:t>_____________</w:t>
            </w:r>
            <w:r w:rsidRPr="00AE01CD">
              <w:rPr>
                <w:rFonts w:eastAsia="Calibri"/>
                <w:i/>
                <w:iCs/>
                <w:sz w:val="22"/>
                <w:szCs w:val="22"/>
              </w:rPr>
              <w:t>.</w:t>
            </w:r>
          </w:p>
          <w:p w14:paraId="63CE0231" w14:textId="77777777" w:rsidR="00AE01CD" w:rsidRPr="00AE01CD" w:rsidRDefault="00AE01CD" w:rsidP="00AE01CD">
            <w:pPr>
              <w:jc w:val="cente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7137105A" w14:textId="77777777" w:rsidR="00AE01CD" w:rsidRPr="00AE01CD" w:rsidRDefault="00AE01CD" w:rsidP="00AE01CD">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AE01CD" w:rsidRPr="00AE01CD" w14:paraId="1D0DCAED" w14:textId="77777777" w:rsidTr="00660E9D">
        <w:trPr>
          <w:jc w:val="center"/>
        </w:trPr>
        <w:tc>
          <w:tcPr>
            <w:tcW w:w="766" w:type="dxa"/>
            <w:vAlign w:val="center"/>
          </w:tcPr>
          <w:p w14:paraId="5C0E5310" w14:textId="77777777" w:rsidR="00AE01CD" w:rsidRPr="00AE01CD" w:rsidRDefault="00AE01CD" w:rsidP="00AE01CD">
            <w:pPr>
              <w:ind w:right="-1"/>
              <w:jc w:val="both"/>
              <w:rPr>
                <w:sz w:val="22"/>
                <w:szCs w:val="22"/>
                <w:lang w:eastAsia="en-US"/>
              </w:rPr>
            </w:pPr>
            <w:r w:rsidRPr="00AE01CD">
              <w:rPr>
                <w:sz w:val="22"/>
                <w:szCs w:val="22"/>
                <w:lang w:eastAsia="en-US"/>
              </w:rPr>
              <w:t>11.6.2</w:t>
            </w:r>
          </w:p>
        </w:tc>
        <w:tc>
          <w:tcPr>
            <w:tcW w:w="2131" w:type="dxa"/>
            <w:tcBorders>
              <w:top w:val="single" w:sz="4" w:space="0" w:color="000000"/>
              <w:left w:val="single" w:sz="4" w:space="0" w:color="000000"/>
              <w:bottom w:val="single" w:sz="4" w:space="0" w:color="000000"/>
              <w:right w:val="single" w:sz="4" w:space="0" w:color="auto"/>
            </w:tcBorders>
            <w:vAlign w:val="center"/>
          </w:tcPr>
          <w:p w14:paraId="2C957929" w14:textId="77777777" w:rsidR="00AE01CD" w:rsidRPr="00AE01CD" w:rsidRDefault="00AE01CD" w:rsidP="00AE01CD">
            <w:pPr>
              <w:autoSpaceDE w:val="0"/>
              <w:autoSpaceDN w:val="0"/>
              <w:adjustRightInd w:val="0"/>
              <w:ind w:right="56"/>
              <w:jc w:val="both"/>
              <w:rPr>
                <w:color w:val="000000"/>
                <w:sz w:val="22"/>
                <w:szCs w:val="22"/>
              </w:rPr>
            </w:pPr>
            <w:r w:rsidRPr="00AE01CD">
              <w:rPr>
                <w:color w:val="000000"/>
                <w:sz w:val="22"/>
                <w:szCs w:val="22"/>
              </w:rPr>
              <w:t xml:space="preserve">Keičiami pjovimo elementai. </w:t>
            </w:r>
          </w:p>
          <w:p w14:paraId="7D55E665" w14:textId="77777777" w:rsidR="00AE01CD" w:rsidRPr="00AE01CD" w:rsidRDefault="00AE01CD" w:rsidP="00AE01CD">
            <w:pPr>
              <w:ind w:right="56"/>
              <w:jc w:val="both"/>
              <w:rPr>
                <w:sz w:val="22"/>
                <w:szCs w:val="22"/>
              </w:rPr>
            </w:pPr>
          </w:p>
        </w:tc>
        <w:tc>
          <w:tcPr>
            <w:tcW w:w="7739"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63749BFD" w14:textId="77777777" w:rsidR="00AE01CD" w:rsidRPr="00AE01CD" w:rsidRDefault="00AE01CD" w:rsidP="00AE01CD">
            <w:pPr>
              <w:ind w:right="56"/>
              <w:jc w:val="both"/>
              <w:rPr>
                <w:sz w:val="22"/>
                <w:szCs w:val="22"/>
              </w:rPr>
            </w:pPr>
            <w:r w:rsidRPr="00AE01CD">
              <w:rPr>
                <w:sz w:val="22"/>
                <w:szCs w:val="22"/>
              </w:rPr>
              <w:t xml:space="preserve">„Y“ tipo, tvirtinami ant varžtų (be kilpučių). </w:t>
            </w:r>
          </w:p>
          <w:p w14:paraId="0B9116F3" w14:textId="77777777" w:rsidR="00AE01CD" w:rsidRPr="00AE01CD" w:rsidRDefault="00AE01CD" w:rsidP="00AE01CD">
            <w:pPr>
              <w:ind w:right="56"/>
              <w:jc w:val="both"/>
              <w:rPr>
                <w:sz w:val="22"/>
                <w:szCs w:val="22"/>
              </w:rPr>
            </w:pPr>
            <w:r w:rsidRPr="00AE01CD">
              <w:rPr>
                <w:sz w:val="22"/>
                <w:szCs w:val="22"/>
              </w:rPr>
              <w:t xml:space="preserve">Pjovimo elementų tvirtinimo vietų ant veleno ne mažiau kaip 20 vnt. Ant kiekvienos tvirtinimo vietos po 2 </w:t>
            </w:r>
            <w:proofErr w:type="spellStart"/>
            <w:r w:rsidRPr="00AE01CD">
              <w:rPr>
                <w:sz w:val="22"/>
                <w:szCs w:val="22"/>
              </w:rPr>
              <w:t>vnt</w:t>
            </w:r>
            <w:proofErr w:type="spellEnd"/>
            <w:r w:rsidRPr="00AE01CD">
              <w:rPr>
                <w:sz w:val="22"/>
                <w:szCs w:val="22"/>
              </w:rPr>
              <w:t xml:space="preserve"> peiliukų.</w:t>
            </w:r>
          </w:p>
          <w:p w14:paraId="582A1A2E" w14:textId="77777777" w:rsidR="00AE01CD" w:rsidRPr="00AE01CD" w:rsidRDefault="00AE01CD" w:rsidP="00AE01CD">
            <w:pPr>
              <w:ind w:right="56"/>
              <w:jc w:val="both"/>
              <w:rPr>
                <w:sz w:val="22"/>
                <w:szCs w:val="22"/>
                <w:lang w:eastAsia="en-US"/>
              </w:rPr>
            </w:pPr>
          </w:p>
        </w:tc>
        <w:tc>
          <w:tcPr>
            <w:tcW w:w="3717" w:type="dxa"/>
            <w:vAlign w:val="center"/>
          </w:tcPr>
          <w:p w14:paraId="623B2F80"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139A24B5" w14:textId="77777777" w:rsidR="00AE01CD" w:rsidRPr="00AE01CD" w:rsidRDefault="00AE01CD" w:rsidP="00AE01CD">
            <w:pPr>
              <w:jc w:val="center"/>
              <w:rPr>
                <w:rFonts w:eastAsia="Calibri"/>
                <w:i/>
                <w:iCs/>
                <w:sz w:val="22"/>
                <w:szCs w:val="22"/>
              </w:rPr>
            </w:pPr>
            <w:r w:rsidRPr="00AE01CD">
              <w:rPr>
                <w:rFonts w:eastAsia="Calibri"/>
                <w:b/>
                <w:bCs/>
                <w:i/>
                <w:iCs/>
                <w:sz w:val="22"/>
                <w:szCs w:val="22"/>
              </w:rPr>
              <w:t xml:space="preserve">Pjovimo elementų  tvirtinimo vietų skaičius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w:t>
            </w:r>
            <w:r w:rsidRPr="00AE01CD">
              <w:rPr>
                <w:rFonts w:eastAsia="Calibri"/>
                <w:i/>
                <w:iCs/>
                <w:sz w:val="22"/>
                <w:szCs w:val="22"/>
                <w:highlight w:val="lightGray"/>
              </w:rPr>
              <w:t>_____________</w:t>
            </w:r>
            <w:r w:rsidRPr="00AE01CD">
              <w:rPr>
                <w:rFonts w:eastAsia="Calibri"/>
                <w:i/>
                <w:iCs/>
                <w:sz w:val="22"/>
                <w:szCs w:val="22"/>
              </w:rPr>
              <w:t>.</w:t>
            </w:r>
          </w:p>
          <w:p w14:paraId="1B7EFA1D" w14:textId="77777777" w:rsidR="00AE01CD" w:rsidRPr="00AE01CD" w:rsidRDefault="00AE01CD" w:rsidP="00AE01CD">
            <w:pPr>
              <w:jc w:val="cente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714DF383" w14:textId="77777777" w:rsidR="00AE01CD" w:rsidRPr="00AE01CD" w:rsidRDefault="00AE01CD" w:rsidP="00AE01CD">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p w14:paraId="5683E5A5" w14:textId="77777777" w:rsidR="00AE01CD" w:rsidRPr="00AE01CD" w:rsidRDefault="00AE01CD" w:rsidP="00AE01CD">
            <w:pPr>
              <w:ind w:right="-1"/>
              <w:jc w:val="both"/>
              <w:rPr>
                <w:b/>
                <w:sz w:val="22"/>
                <w:szCs w:val="22"/>
                <w:lang w:eastAsia="en-US"/>
              </w:rPr>
            </w:pPr>
          </w:p>
        </w:tc>
      </w:tr>
      <w:tr w:rsidR="00AE01CD" w:rsidRPr="00AE01CD" w14:paraId="4105E1A1" w14:textId="77777777" w:rsidTr="00660E9D">
        <w:trPr>
          <w:jc w:val="center"/>
        </w:trPr>
        <w:tc>
          <w:tcPr>
            <w:tcW w:w="766" w:type="dxa"/>
            <w:vAlign w:val="center"/>
          </w:tcPr>
          <w:p w14:paraId="352EB3B9" w14:textId="77777777" w:rsidR="00AE01CD" w:rsidRPr="00AE01CD" w:rsidRDefault="00AE01CD" w:rsidP="00AE01CD">
            <w:pPr>
              <w:ind w:right="-1"/>
              <w:jc w:val="both"/>
              <w:rPr>
                <w:sz w:val="22"/>
                <w:szCs w:val="22"/>
                <w:lang w:eastAsia="en-US"/>
              </w:rPr>
            </w:pPr>
            <w:r w:rsidRPr="00AE01CD">
              <w:rPr>
                <w:sz w:val="22"/>
                <w:szCs w:val="22"/>
                <w:lang w:eastAsia="en-US"/>
              </w:rPr>
              <w:t>11.6.3</w:t>
            </w:r>
          </w:p>
        </w:tc>
        <w:tc>
          <w:tcPr>
            <w:tcW w:w="2131" w:type="dxa"/>
            <w:tcBorders>
              <w:top w:val="single" w:sz="4" w:space="0" w:color="000000"/>
              <w:left w:val="single" w:sz="4" w:space="0" w:color="000000"/>
              <w:bottom w:val="single" w:sz="4" w:space="0" w:color="000000"/>
              <w:right w:val="single" w:sz="4" w:space="0" w:color="auto"/>
            </w:tcBorders>
            <w:vAlign w:val="center"/>
          </w:tcPr>
          <w:p w14:paraId="5BB1A0F0" w14:textId="77777777" w:rsidR="00AE01CD" w:rsidRPr="00AE01CD" w:rsidRDefault="00AE01CD" w:rsidP="00AE01CD">
            <w:pPr>
              <w:autoSpaceDE w:val="0"/>
              <w:autoSpaceDN w:val="0"/>
              <w:adjustRightInd w:val="0"/>
              <w:ind w:right="56"/>
              <w:jc w:val="both"/>
              <w:rPr>
                <w:color w:val="000000"/>
                <w:sz w:val="22"/>
                <w:szCs w:val="22"/>
              </w:rPr>
            </w:pPr>
            <w:r w:rsidRPr="00AE01CD">
              <w:rPr>
                <w:color w:val="000000"/>
                <w:sz w:val="22"/>
                <w:szCs w:val="22"/>
              </w:rPr>
              <w:t>Veleno-rotoriaus sukimosi greitis</w:t>
            </w:r>
          </w:p>
        </w:tc>
        <w:tc>
          <w:tcPr>
            <w:tcW w:w="7739"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48780422" w14:textId="77777777" w:rsidR="00AE01CD" w:rsidRPr="00AE01CD" w:rsidRDefault="00AE01CD" w:rsidP="00AE01CD">
            <w:pPr>
              <w:ind w:right="56"/>
              <w:jc w:val="both"/>
              <w:rPr>
                <w:sz w:val="22"/>
                <w:szCs w:val="22"/>
              </w:rPr>
            </w:pPr>
            <w:r w:rsidRPr="00AE01CD">
              <w:rPr>
                <w:sz w:val="22"/>
                <w:szCs w:val="22"/>
              </w:rPr>
              <w:t xml:space="preserve"> Optimalus, darbinis veleno – rotoriaus sukimosi greitis 2 500 – 2 550 aps./min, kai traktoriaus GTV sukimosi greitis 540 aps./min .</w:t>
            </w:r>
          </w:p>
        </w:tc>
        <w:tc>
          <w:tcPr>
            <w:tcW w:w="3717" w:type="dxa"/>
            <w:vAlign w:val="center"/>
          </w:tcPr>
          <w:p w14:paraId="3F436A3D"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184F707E" w14:textId="77777777" w:rsidR="00AE01CD" w:rsidRPr="00AE01CD" w:rsidRDefault="00AE01CD" w:rsidP="00AE01CD">
            <w:pPr>
              <w:jc w:val="center"/>
              <w:rPr>
                <w:rFonts w:eastAsia="Calibri"/>
                <w:i/>
                <w:iCs/>
                <w:sz w:val="22"/>
                <w:szCs w:val="22"/>
              </w:rPr>
            </w:pPr>
            <w:r w:rsidRPr="00AE01CD">
              <w:rPr>
                <w:rFonts w:eastAsia="Calibri"/>
                <w:b/>
                <w:bCs/>
                <w:i/>
                <w:iCs/>
                <w:sz w:val="22"/>
                <w:szCs w:val="22"/>
              </w:rPr>
              <w:t xml:space="preserve">Sukimosi greitis </w:t>
            </w:r>
            <w:r w:rsidRPr="00AE01CD">
              <w:rPr>
                <w:rFonts w:eastAsia="Calibri"/>
                <w:i/>
                <w:iCs/>
                <w:sz w:val="22"/>
                <w:szCs w:val="22"/>
              </w:rPr>
              <w:t xml:space="preserve">- </w:t>
            </w:r>
            <w:r w:rsidRPr="00AE01CD">
              <w:rPr>
                <w:rFonts w:eastAsia="Calibri"/>
                <w:i/>
                <w:iCs/>
                <w:sz w:val="22"/>
                <w:szCs w:val="22"/>
                <w:highlight w:val="lightGray"/>
              </w:rPr>
              <w:t>(įrašyti parametrą)</w:t>
            </w:r>
            <w:r w:rsidRPr="00AE01CD">
              <w:rPr>
                <w:rFonts w:eastAsia="Calibri"/>
                <w:sz w:val="22"/>
                <w:szCs w:val="22"/>
                <w:highlight w:val="lightGray"/>
              </w:rPr>
              <w:t xml:space="preserve"> </w:t>
            </w:r>
            <w:r w:rsidRPr="00AE01CD">
              <w:rPr>
                <w:rFonts w:eastAsia="Calibri"/>
                <w:i/>
                <w:iCs/>
                <w:sz w:val="22"/>
                <w:szCs w:val="22"/>
                <w:highlight w:val="lightGray"/>
              </w:rPr>
              <w:t>_____________</w:t>
            </w:r>
            <w:proofErr w:type="spellStart"/>
            <w:r w:rsidRPr="00AE01CD">
              <w:rPr>
                <w:rFonts w:eastAsia="Calibri"/>
                <w:i/>
                <w:iCs/>
                <w:sz w:val="22"/>
                <w:szCs w:val="22"/>
              </w:rPr>
              <w:t>aps</w:t>
            </w:r>
            <w:proofErr w:type="spellEnd"/>
            <w:r w:rsidRPr="00AE01CD">
              <w:rPr>
                <w:rFonts w:eastAsia="Calibri"/>
                <w:i/>
                <w:iCs/>
                <w:sz w:val="22"/>
                <w:szCs w:val="22"/>
              </w:rPr>
              <w:t>/min.</w:t>
            </w:r>
          </w:p>
          <w:p w14:paraId="3A9B4C71" w14:textId="77777777" w:rsidR="00AE01CD" w:rsidRPr="00AE01CD" w:rsidRDefault="00AE01CD" w:rsidP="00AE01CD">
            <w:pPr>
              <w:jc w:val="cente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72D06D81" w14:textId="77777777" w:rsidR="00AE01CD" w:rsidRPr="00AE01CD" w:rsidRDefault="00AE01CD" w:rsidP="00AE01CD">
            <w:pPr>
              <w:jc w:val="center"/>
              <w:rPr>
                <w:rFonts w:eastAsia="Calibri"/>
                <w:b/>
                <w:bCs/>
                <w:sz w:val="22"/>
                <w:szCs w:val="22"/>
                <w:highlight w:val="lightGray"/>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AE01CD" w:rsidRPr="00AE01CD" w14:paraId="62B42843" w14:textId="77777777" w:rsidTr="00660E9D">
        <w:trPr>
          <w:jc w:val="center"/>
        </w:trPr>
        <w:tc>
          <w:tcPr>
            <w:tcW w:w="766" w:type="dxa"/>
            <w:vAlign w:val="center"/>
          </w:tcPr>
          <w:p w14:paraId="19ADA965" w14:textId="77777777" w:rsidR="00AE01CD" w:rsidRPr="00AE01CD" w:rsidRDefault="00AE01CD" w:rsidP="00AE01CD">
            <w:pPr>
              <w:ind w:right="-1"/>
              <w:jc w:val="both"/>
              <w:rPr>
                <w:sz w:val="22"/>
                <w:szCs w:val="22"/>
                <w:lang w:eastAsia="en-US"/>
              </w:rPr>
            </w:pPr>
            <w:r w:rsidRPr="00AE01CD">
              <w:rPr>
                <w:sz w:val="22"/>
                <w:szCs w:val="22"/>
                <w:lang w:eastAsia="en-US"/>
              </w:rPr>
              <w:t>11.6.4</w:t>
            </w:r>
          </w:p>
        </w:tc>
        <w:tc>
          <w:tcPr>
            <w:tcW w:w="2131" w:type="dxa"/>
            <w:vAlign w:val="center"/>
          </w:tcPr>
          <w:p w14:paraId="36483B3E" w14:textId="77777777" w:rsidR="00AE01CD" w:rsidRPr="00AE01CD" w:rsidRDefault="00AE01CD" w:rsidP="00AE01CD">
            <w:pPr>
              <w:ind w:right="56"/>
              <w:jc w:val="both"/>
              <w:rPr>
                <w:sz w:val="22"/>
                <w:szCs w:val="22"/>
              </w:rPr>
            </w:pPr>
            <w:r w:rsidRPr="00AE01CD">
              <w:rPr>
                <w:sz w:val="22"/>
                <w:szCs w:val="22"/>
              </w:rPr>
              <w:t>Posvyrio kampai</w:t>
            </w:r>
          </w:p>
        </w:tc>
        <w:tc>
          <w:tcPr>
            <w:tcW w:w="7739" w:type="dxa"/>
            <w:noWrap/>
            <w:tcMar>
              <w:left w:w="0" w:type="dxa"/>
              <w:right w:w="0" w:type="dxa"/>
            </w:tcMar>
            <w:vAlign w:val="center"/>
          </w:tcPr>
          <w:p w14:paraId="0C15922B" w14:textId="77777777" w:rsidR="00AE01CD" w:rsidRPr="00AE01CD" w:rsidRDefault="00AE01CD" w:rsidP="00AE01CD">
            <w:pPr>
              <w:ind w:right="56"/>
              <w:jc w:val="both"/>
              <w:rPr>
                <w:sz w:val="22"/>
                <w:szCs w:val="22"/>
              </w:rPr>
            </w:pPr>
            <w:r w:rsidRPr="00AE01CD">
              <w:rPr>
                <w:sz w:val="22"/>
                <w:szCs w:val="22"/>
              </w:rPr>
              <w:t xml:space="preserve">Pjovimo „galvos“ posvyrio vertikalioje plokštumoje kampai ne mažesni kaip </w:t>
            </w:r>
          </w:p>
          <w:p w14:paraId="32952A87" w14:textId="77777777" w:rsidR="00AE01CD" w:rsidRPr="00AE01CD" w:rsidRDefault="00AE01CD" w:rsidP="00AE01CD">
            <w:pPr>
              <w:ind w:right="56"/>
              <w:jc w:val="both"/>
              <w:rPr>
                <w:sz w:val="22"/>
                <w:szCs w:val="22"/>
              </w:rPr>
            </w:pPr>
            <w:r w:rsidRPr="00AE01CD">
              <w:rPr>
                <w:sz w:val="22"/>
                <w:szCs w:val="22"/>
              </w:rPr>
              <w:t>+90°/ -45°.</w:t>
            </w:r>
          </w:p>
          <w:p w14:paraId="1F8D4BA5" w14:textId="77777777" w:rsidR="00AE01CD" w:rsidRPr="00AE01CD" w:rsidRDefault="00AE01CD" w:rsidP="00AE01CD">
            <w:pPr>
              <w:ind w:right="-1"/>
              <w:jc w:val="both"/>
              <w:rPr>
                <w:sz w:val="22"/>
                <w:szCs w:val="22"/>
              </w:rPr>
            </w:pPr>
          </w:p>
        </w:tc>
        <w:tc>
          <w:tcPr>
            <w:tcW w:w="3717" w:type="dxa"/>
            <w:vAlign w:val="center"/>
          </w:tcPr>
          <w:p w14:paraId="0A9BC12D"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144E92B9" w14:textId="77777777" w:rsidR="00AE01CD" w:rsidRPr="00AE01CD" w:rsidRDefault="00AE01CD" w:rsidP="00AE01CD">
            <w:pPr>
              <w:jc w:val="center"/>
              <w:rPr>
                <w:rFonts w:eastAsia="Calibri"/>
                <w:i/>
                <w:iCs/>
                <w:sz w:val="22"/>
                <w:szCs w:val="22"/>
              </w:rPr>
            </w:pPr>
            <w:r w:rsidRPr="00AE01CD">
              <w:rPr>
                <w:b/>
                <w:i/>
                <w:iCs/>
                <w:sz w:val="22"/>
                <w:szCs w:val="22"/>
                <w:lang w:eastAsia="en-US"/>
              </w:rPr>
              <w:t>Siūlomas parametras</w:t>
            </w:r>
            <w:r w:rsidRPr="00AE01CD">
              <w:rPr>
                <w:bCs/>
                <w:sz w:val="22"/>
                <w:szCs w:val="22"/>
                <w:lang w:eastAsia="en-US"/>
              </w:rPr>
              <w:t xml:space="preserve"> :    </w:t>
            </w:r>
            <w:r w:rsidRPr="00AE01CD">
              <w:rPr>
                <w:sz w:val="22"/>
                <w:szCs w:val="22"/>
              </w:rPr>
              <w:t>vertikalioje plokštumoje kampai +</w:t>
            </w:r>
            <w:r w:rsidRPr="00AE01CD">
              <w:rPr>
                <w:sz w:val="22"/>
                <w:szCs w:val="22"/>
                <w:highlight w:val="lightGray"/>
              </w:rPr>
              <w:t>__</w:t>
            </w:r>
            <w:r w:rsidRPr="00AE01CD">
              <w:rPr>
                <w:sz w:val="22"/>
                <w:szCs w:val="22"/>
              </w:rPr>
              <w:t>°/-</w:t>
            </w:r>
            <w:r w:rsidRPr="00AE01CD">
              <w:rPr>
                <w:sz w:val="22"/>
                <w:szCs w:val="22"/>
                <w:highlight w:val="lightGray"/>
              </w:rPr>
              <w:t>__</w:t>
            </w:r>
            <w:r w:rsidRPr="00AE01CD">
              <w:rPr>
                <w:sz w:val="22"/>
                <w:szCs w:val="22"/>
              </w:rPr>
              <w:t>°.</w:t>
            </w:r>
            <w:r w:rsidRPr="00AE01CD">
              <w:rPr>
                <w:bCs/>
                <w:sz w:val="22"/>
                <w:szCs w:val="22"/>
                <w:lang w:eastAsia="en-US"/>
              </w:rPr>
              <w:t xml:space="preserve"> </w:t>
            </w:r>
          </w:p>
          <w:p w14:paraId="255F7F9A" w14:textId="77777777" w:rsidR="00AE01CD" w:rsidRPr="00AE01CD" w:rsidRDefault="00AE01CD" w:rsidP="00AE01CD">
            <w:pPr>
              <w:jc w:val="cente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5BAEF9DB" w14:textId="77777777" w:rsidR="00AE01CD" w:rsidRPr="00AE01CD" w:rsidRDefault="00AE01CD" w:rsidP="00AE01CD">
            <w:pPr>
              <w:suppressAutoHyphens/>
              <w:rPr>
                <w:rFonts w:eastAsia="Calibri"/>
                <w:i/>
                <w:iCs/>
                <w:sz w:val="22"/>
                <w:szCs w:val="22"/>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AE01CD" w:rsidRPr="00AE01CD" w14:paraId="18397559" w14:textId="77777777" w:rsidTr="00660E9D">
        <w:trPr>
          <w:jc w:val="center"/>
        </w:trPr>
        <w:tc>
          <w:tcPr>
            <w:tcW w:w="766" w:type="dxa"/>
            <w:tcBorders>
              <w:bottom w:val="single" w:sz="4" w:space="0" w:color="000000"/>
            </w:tcBorders>
            <w:vAlign w:val="center"/>
          </w:tcPr>
          <w:p w14:paraId="34798D26" w14:textId="77777777" w:rsidR="00AE01CD" w:rsidRPr="00AE01CD" w:rsidRDefault="00AE01CD" w:rsidP="00AE01CD">
            <w:pPr>
              <w:ind w:right="-1"/>
              <w:jc w:val="both"/>
              <w:rPr>
                <w:sz w:val="22"/>
                <w:szCs w:val="22"/>
                <w:lang w:eastAsia="en-US"/>
              </w:rPr>
            </w:pPr>
            <w:r w:rsidRPr="00AE01CD">
              <w:rPr>
                <w:sz w:val="22"/>
                <w:szCs w:val="22"/>
                <w:lang w:eastAsia="en-US"/>
              </w:rPr>
              <w:t>11.7.</w:t>
            </w:r>
          </w:p>
        </w:tc>
        <w:tc>
          <w:tcPr>
            <w:tcW w:w="2131" w:type="dxa"/>
            <w:tcBorders>
              <w:bottom w:val="single" w:sz="4" w:space="0" w:color="000000"/>
            </w:tcBorders>
            <w:vAlign w:val="center"/>
          </w:tcPr>
          <w:p w14:paraId="3628B97B" w14:textId="77777777" w:rsidR="00AE01CD" w:rsidRPr="00AE01CD" w:rsidRDefault="00AE01CD" w:rsidP="00AE01CD">
            <w:pPr>
              <w:ind w:right="56"/>
              <w:jc w:val="both"/>
              <w:rPr>
                <w:sz w:val="22"/>
                <w:szCs w:val="22"/>
              </w:rPr>
            </w:pPr>
            <w:r w:rsidRPr="00AE01CD">
              <w:rPr>
                <w:color w:val="000000"/>
                <w:sz w:val="22"/>
                <w:szCs w:val="22"/>
              </w:rPr>
              <w:t>Žoliapjovės svoris</w:t>
            </w:r>
          </w:p>
        </w:tc>
        <w:tc>
          <w:tcPr>
            <w:tcW w:w="7739" w:type="dxa"/>
            <w:tcBorders>
              <w:bottom w:val="single" w:sz="4" w:space="0" w:color="000000"/>
            </w:tcBorders>
            <w:noWrap/>
            <w:tcMar>
              <w:left w:w="0" w:type="dxa"/>
              <w:right w:w="0" w:type="dxa"/>
            </w:tcMar>
            <w:vAlign w:val="center"/>
          </w:tcPr>
          <w:p w14:paraId="536072E2" w14:textId="77777777" w:rsidR="00AE01CD" w:rsidRPr="00AE01CD" w:rsidRDefault="00AE01CD" w:rsidP="00AE01CD">
            <w:pPr>
              <w:ind w:right="-1"/>
              <w:jc w:val="both"/>
              <w:rPr>
                <w:sz w:val="22"/>
                <w:szCs w:val="22"/>
                <w:lang w:eastAsia="en-US"/>
              </w:rPr>
            </w:pPr>
            <w:r w:rsidRPr="00AE01CD">
              <w:rPr>
                <w:sz w:val="22"/>
                <w:szCs w:val="22"/>
                <w:lang w:eastAsia="en-US"/>
              </w:rPr>
              <w:t>Kelkraščių žoliapjovės svoris, įskaitant  pjovimo/smulkinimo įrenginį, jungiamąją armatūra, pakabinimo priedus - 600 – 630 kg</w:t>
            </w:r>
          </w:p>
        </w:tc>
        <w:tc>
          <w:tcPr>
            <w:tcW w:w="3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2421B7" w14:textId="77777777" w:rsidR="00AE01CD" w:rsidRPr="00AE01CD" w:rsidRDefault="00AE01CD" w:rsidP="00AE01CD">
            <w:pPr>
              <w:jc w:val="center"/>
              <w:rPr>
                <w:rFonts w:eastAsia="Calibri"/>
                <w:sz w:val="22"/>
                <w:szCs w:val="22"/>
                <w:highlight w:val="lightGray"/>
              </w:rPr>
            </w:pPr>
            <w:r w:rsidRPr="00AE01CD">
              <w:rPr>
                <w:rFonts w:eastAsia="Calibri"/>
                <w:b/>
                <w:bCs/>
                <w:sz w:val="22"/>
                <w:szCs w:val="22"/>
                <w:highlight w:val="lightGray"/>
              </w:rPr>
              <w:t>Taip/Ne</w:t>
            </w:r>
            <w:r w:rsidRPr="00AE01CD">
              <w:rPr>
                <w:rFonts w:eastAsia="Calibri"/>
                <w:sz w:val="22"/>
                <w:szCs w:val="22"/>
                <w:highlight w:val="lightGray"/>
              </w:rPr>
              <w:t xml:space="preserve"> </w:t>
            </w:r>
            <w:r w:rsidRPr="00AE01CD">
              <w:rPr>
                <w:rFonts w:eastAsia="Calibri"/>
                <w:i/>
                <w:iCs/>
                <w:sz w:val="22"/>
                <w:szCs w:val="22"/>
                <w:highlight w:val="lightGray"/>
              </w:rPr>
              <w:t>(nereikalingą išbraukti).</w:t>
            </w:r>
          </w:p>
          <w:p w14:paraId="232E4C9D" w14:textId="77777777" w:rsidR="00AE01CD" w:rsidRPr="00AE01CD" w:rsidRDefault="00AE01CD" w:rsidP="00AE01CD">
            <w:pPr>
              <w:jc w:val="center"/>
              <w:rPr>
                <w:rFonts w:eastAsia="Calibri"/>
                <w:i/>
                <w:iCs/>
                <w:sz w:val="22"/>
                <w:szCs w:val="22"/>
              </w:rPr>
            </w:pPr>
            <w:r w:rsidRPr="00AE01CD">
              <w:rPr>
                <w:b/>
                <w:i/>
                <w:iCs/>
                <w:sz w:val="22"/>
                <w:szCs w:val="22"/>
                <w:lang w:eastAsia="en-US"/>
              </w:rPr>
              <w:t>Siūlomas parametras</w:t>
            </w:r>
            <w:r w:rsidRPr="00AE01CD">
              <w:rPr>
                <w:bCs/>
                <w:sz w:val="22"/>
                <w:szCs w:val="22"/>
                <w:lang w:eastAsia="en-US"/>
              </w:rPr>
              <w:t xml:space="preserve"> </w:t>
            </w:r>
            <w:r w:rsidRPr="00AE01CD">
              <w:rPr>
                <w:rFonts w:eastAsia="Calibri"/>
                <w:i/>
                <w:iCs/>
                <w:sz w:val="22"/>
                <w:szCs w:val="22"/>
                <w:highlight w:val="lightGray"/>
              </w:rPr>
              <w:t>_________</w:t>
            </w:r>
            <w:r w:rsidRPr="00AE01CD">
              <w:rPr>
                <w:rFonts w:eastAsia="Calibri"/>
                <w:i/>
                <w:iCs/>
                <w:sz w:val="22"/>
                <w:szCs w:val="22"/>
              </w:rPr>
              <w:t xml:space="preserve"> </w:t>
            </w:r>
            <w:r w:rsidRPr="00AE01CD">
              <w:rPr>
                <w:bCs/>
                <w:sz w:val="22"/>
                <w:szCs w:val="22"/>
                <w:lang w:eastAsia="en-US"/>
              </w:rPr>
              <w:t>kg</w:t>
            </w:r>
          </w:p>
          <w:p w14:paraId="423DE26D" w14:textId="77777777" w:rsidR="00AE01CD" w:rsidRPr="00AE01CD" w:rsidRDefault="00AE01CD" w:rsidP="00AE01CD">
            <w:pPr>
              <w:jc w:val="center"/>
              <w:rPr>
                <w:rFonts w:eastAsia="Calibri"/>
                <w:i/>
                <w:iCs/>
                <w:sz w:val="22"/>
                <w:szCs w:val="22"/>
              </w:rPr>
            </w:pPr>
            <w:r w:rsidRPr="00AE01CD">
              <w:rPr>
                <w:rFonts w:eastAsia="Calibri"/>
                <w:i/>
                <w:iCs/>
                <w:sz w:val="22"/>
                <w:szCs w:val="22"/>
              </w:rPr>
              <w:t>Pateikto dokumento pavadinimas -</w:t>
            </w:r>
            <w:r w:rsidRPr="00AE01CD">
              <w:rPr>
                <w:rFonts w:eastAsia="Calibri"/>
                <w:i/>
                <w:iCs/>
                <w:sz w:val="22"/>
                <w:szCs w:val="22"/>
                <w:highlight w:val="lightGray"/>
              </w:rPr>
              <w:t xml:space="preserve"> _________ </w:t>
            </w:r>
            <w:r w:rsidRPr="00AE01CD">
              <w:rPr>
                <w:rFonts w:eastAsia="Calibri"/>
                <w:i/>
                <w:iCs/>
                <w:sz w:val="22"/>
                <w:szCs w:val="22"/>
              </w:rPr>
              <w:t>ir psl. Nr</w:t>
            </w:r>
            <w:r w:rsidRPr="00AE01CD">
              <w:rPr>
                <w:rFonts w:eastAsia="Calibri"/>
                <w:i/>
                <w:iCs/>
                <w:sz w:val="22"/>
                <w:szCs w:val="22"/>
                <w:highlight w:val="lightGray"/>
              </w:rPr>
              <w:t>. ____________</w:t>
            </w:r>
          </w:p>
          <w:p w14:paraId="5B243CB3" w14:textId="77777777" w:rsidR="00AE01CD" w:rsidRPr="00AE01CD" w:rsidRDefault="00AE01CD" w:rsidP="00AE01CD">
            <w:pPr>
              <w:suppressAutoHyphens/>
              <w:rPr>
                <w:b/>
                <w:sz w:val="22"/>
                <w:szCs w:val="22"/>
                <w:lang w:eastAsia="en-US"/>
              </w:rPr>
            </w:pPr>
            <w:r w:rsidRPr="00AE01CD">
              <w:rPr>
                <w:rFonts w:eastAsia="Calibri"/>
                <w:sz w:val="22"/>
                <w:szCs w:val="22"/>
              </w:rPr>
              <w:t xml:space="preserve">arba </w:t>
            </w:r>
            <w:r w:rsidRPr="00AE01CD">
              <w:rPr>
                <w:rFonts w:eastAsia="Calibri"/>
                <w:i/>
                <w:iCs/>
                <w:sz w:val="22"/>
                <w:szCs w:val="22"/>
              </w:rPr>
              <w:t xml:space="preserve">nuoroda - </w:t>
            </w:r>
            <w:r w:rsidRPr="00AE01CD">
              <w:rPr>
                <w:rFonts w:eastAsia="Calibri"/>
                <w:i/>
                <w:iCs/>
                <w:sz w:val="22"/>
                <w:szCs w:val="22"/>
                <w:highlight w:val="lightGray"/>
              </w:rPr>
              <w:t>________</w:t>
            </w:r>
            <w:r w:rsidRPr="00AE01CD">
              <w:rPr>
                <w:rFonts w:eastAsia="Calibri"/>
                <w:i/>
                <w:iCs/>
                <w:sz w:val="22"/>
                <w:szCs w:val="22"/>
              </w:rPr>
              <w:t>.</w:t>
            </w:r>
          </w:p>
        </w:tc>
      </w:tr>
      <w:tr w:rsidR="00AE01CD" w:rsidRPr="00AE01CD" w14:paraId="0DE4E852"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rPr>
          <w:trHeight w:val="265"/>
        </w:trPr>
        <w:tc>
          <w:tcPr>
            <w:tcW w:w="14353" w:type="dxa"/>
            <w:gridSpan w:val="4"/>
            <w:tcBorders>
              <w:top w:val="single" w:sz="4" w:space="0" w:color="000000"/>
              <w:left w:val="single" w:sz="4" w:space="0" w:color="000000"/>
              <w:bottom w:val="single" w:sz="4" w:space="0" w:color="000000"/>
              <w:right w:val="single" w:sz="4" w:space="0" w:color="000000"/>
            </w:tcBorders>
            <w:vAlign w:val="center"/>
          </w:tcPr>
          <w:p w14:paraId="6F579465" w14:textId="77777777" w:rsidR="00AE01CD" w:rsidRPr="00AE01CD" w:rsidRDefault="00AE01CD" w:rsidP="00AE01CD">
            <w:pPr>
              <w:ind w:right="-1"/>
              <w:jc w:val="both"/>
              <w:rPr>
                <w:rFonts w:eastAsia="Calibri"/>
                <w:sz w:val="22"/>
                <w:szCs w:val="22"/>
                <w:lang w:eastAsia="en-US"/>
              </w:rPr>
            </w:pPr>
            <w:r w:rsidRPr="00AE01CD">
              <w:rPr>
                <w:rFonts w:eastAsia="Calibri"/>
                <w:b/>
                <w:bCs/>
                <w:sz w:val="22"/>
                <w:szCs w:val="22"/>
                <w:lang w:eastAsia="en-US"/>
              </w:rPr>
              <w:lastRenderedPageBreak/>
              <w:t xml:space="preserve">        12.</w:t>
            </w:r>
            <w:r w:rsidRPr="00AE01CD">
              <w:rPr>
                <w:rFonts w:eastAsia="Calibri"/>
                <w:sz w:val="22"/>
                <w:szCs w:val="22"/>
                <w:lang w:eastAsia="en-US"/>
              </w:rPr>
              <w:t xml:space="preserve"> </w:t>
            </w:r>
            <w:r w:rsidRPr="00AE01CD">
              <w:rPr>
                <w:rFonts w:eastAsia="Calibri"/>
                <w:b/>
                <w:bCs/>
                <w:sz w:val="22"/>
                <w:szCs w:val="22"/>
                <w:lang w:eastAsia="zh-CN"/>
              </w:rPr>
              <w:t>Druskos, smėlio-druskos mišinio barstytuvas</w:t>
            </w:r>
          </w:p>
        </w:tc>
      </w:tr>
      <w:tr w:rsidR="00AE01CD" w:rsidRPr="00AE01CD" w14:paraId="27176D5C" w14:textId="77777777" w:rsidTr="0027758F">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auto"/>
            </w:tcBorders>
            <w:tcMar>
              <w:top w:w="0" w:type="dxa"/>
              <w:left w:w="108" w:type="dxa"/>
              <w:bottom w:w="0" w:type="dxa"/>
              <w:right w:w="108" w:type="dxa"/>
            </w:tcMar>
            <w:vAlign w:val="center"/>
          </w:tcPr>
          <w:p w14:paraId="21B14E8F" w14:textId="77777777" w:rsidR="00AE01CD" w:rsidRPr="00AE01CD" w:rsidRDefault="00AE01CD" w:rsidP="00AE01CD">
            <w:pPr>
              <w:suppressAutoHyphens/>
              <w:ind w:right="-1"/>
              <w:jc w:val="both"/>
              <w:rPr>
                <w:sz w:val="22"/>
                <w:szCs w:val="22"/>
              </w:rPr>
            </w:pPr>
            <w:r w:rsidRPr="00AE01CD">
              <w:rPr>
                <w:sz w:val="22"/>
                <w:szCs w:val="22"/>
              </w:rPr>
              <w:t>12.1.</w:t>
            </w:r>
          </w:p>
        </w:tc>
        <w:tc>
          <w:tcPr>
            <w:tcW w:w="2131" w:type="dxa"/>
            <w:tcBorders>
              <w:top w:val="single" w:sz="4" w:space="0" w:color="auto"/>
              <w:left w:val="single" w:sz="4" w:space="0" w:color="auto"/>
              <w:bottom w:val="single" w:sz="4" w:space="0" w:color="auto"/>
              <w:right w:val="single" w:sz="4" w:space="0" w:color="auto"/>
            </w:tcBorders>
            <w:shd w:val="clear" w:color="auto" w:fill="auto"/>
          </w:tcPr>
          <w:p w14:paraId="2A1F8357" w14:textId="77777777" w:rsidR="00AE01CD" w:rsidRPr="00AE01CD" w:rsidRDefault="00AE01CD" w:rsidP="00AE01CD">
            <w:pPr>
              <w:ind w:right="-1"/>
              <w:jc w:val="both"/>
              <w:rPr>
                <w:sz w:val="22"/>
                <w:szCs w:val="22"/>
                <w:lang w:eastAsia="en-US"/>
              </w:rPr>
            </w:pPr>
            <w:r w:rsidRPr="00AE01CD">
              <w:rPr>
                <w:rFonts w:eastAsia="Calibri"/>
                <w:sz w:val="22"/>
                <w:szCs w:val="22"/>
                <w:lang w:eastAsia="en-US"/>
              </w:rPr>
              <w:t>Paskirtis</w:t>
            </w:r>
          </w:p>
        </w:tc>
        <w:tc>
          <w:tcPr>
            <w:tcW w:w="773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5FE6DB6" w14:textId="77777777" w:rsidR="00AE01CD" w:rsidRPr="00AE01CD" w:rsidRDefault="00AE01CD" w:rsidP="00AE01CD">
            <w:pPr>
              <w:suppressAutoHyphens/>
              <w:autoSpaceDN w:val="0"/>
              <w:spacing w:after="160" w:line="259" w:lineRule="auto"/>
              <w:jc w:val="both"/>
              <w:textAlignment w:val="baseline"/>
              <w:rPr>
                <w:rFonts w:eastAsia="Calibri"/>
                <w:sz w:val="22"/>
                <w:szCs w:val="22"/>
                <w:lang w:eastAsia="en-US"/>
              </w:rPr>
            </w:pPr>
            <w:r w:rsidRPr="00AE01CD">
              <w:rPr>
                <w:rFonts w:eastAsia="Calibri"/>
                <w:sz w:val="22"/>
                <w:szCs w:val="22"/>
                <w:lang w:eastAsia="en-US"/>
              </w:rPr>
              <w:t>Įranga skirta kelių priežiūrai  žiemos sąlygomis - kelių, dviračių, pėsčiųjų takų su asfalto danga ledo/sniego/šerkšno tirpdymui. Siūloma įranga turi būti standartinis gaminys, (negali būti vienetinis, pagal užsakymą pagamintas gaminys).</w:t>
            </w:r>
          </w:p>
        </w:tc>
        <w:tc>
          <w:tcPr>
            <w:tcW w:w="3717" w:type="dxa"/>
            <w:tcBorders>
              <w:top w:val="single" w:sz="4" w:space="0" w:color="000000"/>
              <w:left w:val="single" w:sz="4" w:space="0" w:color="auto"/>
              <w:bottom w:val="single" w:sz="4" w:space="0" w:color="000000"/>
              <w:right w:val="single" w:sz="4" w:space="0" w:color="000000"/>
            </w:tcBorders>
            <w:shd w:val="clear" w:color="auto" w:fill="auto"/>
            <w:tcMar>
              <w:top w:w="0" w:type="dxa"/>
              <w:left w:w="108" w:type="dxa"/>
              <w:bottom w:w="0" w:type="dxa"/>
              <w:right w:w="108" w:type="dxa"/>
            </w:tcMar>
          </w:tcPr>
          <w:p w14:paraId="5CC38F12" w14:textId="77777777" w:rsidR="00AE01CD" w:rsidRPr="00AE01CD" w:rsidRDefault="00AE01CD" w:rsidP="00AE01CD">
            <w:pPr>
              <w:autoSpaceDN w:val="0"/>
              <w:spacing w:after="160" w:line="259" w:lineRule="auto"/>
              <w:rPr>
                <w:rFonts w:eastAsia="Calibri"/>
                <w:sz w:val="22"/>
                <w:szCs w:val="22"/>
                <w:lang w:eastAsia="en-US"/>
              </w:rPr>
            </w:pPr>
            <w:r w:rsidRPr="00AE01CD">
              <w:rPr>
                <w:rFonts w:eastAsia="Calibri"/>
                <w:b/>
                <w:bCs/>
                <w:sz w:val="22"/>
                <w:szCs w:val="22"/>
                <w:shd w:val="clear" w:color="auto" w:fill="C0C0C0"/>
              </w:rPr>
              <w:t>Taip/Ne</w:t>
            </w:r>
            <w:r w:rsidRPr="00AE01CD">
              <w:rPr>
                <w:rFonts w:eastAsia="Calibri"/>
                <w:sz w:val="22"/>
                <w:szCs w:val="22"/>
                <w:shd w:val="clear" w:color="auto" w:fill="C0C0C0"/>
              </w:rPr>
              <w:t xml:space="preserve"> </w:t>
            </w:r>
            <w:r w:rsidRPr="00AE01CD">
              <w:rPr>
                <w:rFonts w:eastAsia="Calibri"/>
                <w:i/>
                <w:iCs/>
                <w:sz w:val="22"/>
                <w:szCs w:val="22"/>
              </w:rPr>
              <w:t xml:space="preserve">(nereikalingą išbraukti) </w:t>
            </w:r>
          </w:p>
          <w:p w14:paraId="555488F8" w14:textId="77777777" w:rsidR="00AE01CD" w:rsidRPr="00AE01CD" w:rsidRDefault="00AE01CD" w:rsidP="00AE01CD">
            <w:pPr>
              <w:jc w:val="center"/>
              <w:rPr>
                <w:rFonts w:eastAsia="Calibri"/>
                <w:b/>
                <w:bCs/>
                <w:sz w:val="22"/>
                <w:szCs w:val="22"/>
                <w:highlight w:val="lightGray"/>
              </w:rPr>
            </w:pPr>
            <w:r w:rsidRPr="00AE01CD">
              <w:rPr>
                <w:rFonts w:eastAsia="Calibri"/>
                <w:i/>
                <w:iCs/>
                <w:color w:val="000000"/>
                <w:sz w:val="22"/>
                <w:szCs w:val="22"/>
              </w:rPr>
              <w:t>Tikslus druskos barstytuvo modelis</w:t>
            </w:r>
            <w:r w:rsidRPr="00AE01CD">
              <w:rPr>
                <w:rFonts w:eastAsia="Calibri"/>
                <w:color w:val="000000"/>
                <w:sz w:val="22"/>
                <w:szCs w:val="22"/>
              </w:rPr>
              <w:t xml:space="preserve"> </w:t>
            </w:r>
            <w:r w:rsidRPr="00AE01CD">
              <w:rPr>
                <w:rFonts w:eastAsia="Calibri"/>
                <w:color w:val="000000"/>
                <w:sz w:val="22"/>
                <w:szCs w:val="22"/>
                <w:shd w:val="clear" w:color="auto" w:fill="C0C0C0"/>
              </w:rPr>
              <w:t>_________</w:t>
            </w:r>
          </w:p>
        </w:tc>
      </w:tr>
      <w:tr w:rsidR="00AE01CD" w:rsidRPr="00AE01CD" w14:paraId="2E840585" w14:textId="77777777" w:rsidTr="0027758F">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vAlign w:val="center"/>
          </w:tcPr>
          <w:p w14:paraId="48CB1F0A" w14:textId="77777777" w:rsidR="00AE01CD" w:rsidRPr="00AE01CD" w:rsidRDefault="00AE01CD" w:rsidP="00AE01CD">
            <w:pPr>
              <w:suppressAutoHyphens/>
              <w:ind w:right="-1"/>
              <w:jc w:val="both"/>
              <w:rPr>
                <w:sz w:val="22"/>
                <w:szCs w:val="22"/>
              </w:rPr>
            </w:pPr>
            <w:r w:rsidRPr="00AE01CD">
              <w:rPr>
                <w:sz w:val="22"/>
                <w:szCs w:val="22"/>
              </w:rPr>
              <w:t>12.2.</w:t>
            </w:r>
          </w:p>
        </w:tc>
        <w:tc>
          <w:tcPr>
            <w:tcW w:w="2131" w:type="dxa"/>
            <w:tcBorders>
              <w:top w:val="single" w:sz="4" w:space="0" w:color="auto"/>
              <w:left w:val="single" w:sz="4" w:space="0" w:color="000000"/>
              <w:bottom w:val="single" w:sz="4" w:space="0" w:color="000000"/>
              <w:right w:val="single" w:sz="4" w:space="0" w:color="000000"/>
            </w:tcBorders>
            <w:shd w:val="clear" w:color="auto" w:fill="auto"/>
          </w:tcPr>
          <w:p w14:paraId="33729A73" w14:textId="77777777" w:rsidR="00AE01CD" w:rsidRPr="00AE01CD" w:rsidRDefault="00AE01CD" w:rsidP="00AE01CD">
            <w:pPr>
              <w:ind w:right="-1"/>
              <w:jc w:val="both"/>
              <w:rPr>
                <w:rFonts w:eastAsia="Calibri"/>
                <w:sz w:val="22"/>
                <w:szCs w:val="22"/>
                <w:lang w:eastAsia="en-US"/>
              </w:rPr>
            </w:pPr>
            <w:r w:rsidRPr="00AE01CD">
              <w:rPr>
                <w:rFonts w:eastAsia="Calibri"/>
                <w:sz w:val="22"/>
                <w:szCs w:val="22"/>
                <w:lang w:eastAsia="en-US"/>
              </w:rPr>
              <w:t>Pagaminimo metai</w:t>
            </w:r>
          </w:p>
        </w:tc>
        <w:tc>
          <w:tcPr>
            <w:tcW w:w="7739" w:type="dxa"/>
            <w:tcBorders>
              <w:top w:val="single" w:sz="4" w:space="0" w:color="auto"/>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9C031F" w14:textId="77777777" w:rsidR="00AE01CD" w:rsidRPr="00AE01CD" w:rsidRDefault="00AE01CD" w:rsidP="00AE01CD">
            <w:pPr>
              <w:ind w:right="-1"/>
              <w:jc w:val="both"/>
              <w:rPr>
                <w:sz w:val="22"/>
                <w:szCs w:val="22"/>
              </w:rPr>
            </w:pPr>
            <w:r w:rsidRPr="00AE01CD">
              <w:rPr>
                <w:rFonts w:eastAsia="Calibri"/>
                <w:sz w:val="22"/>
                <w:szCs w:val="22"/>
                <w:lang w:eastAsia="en-US"/>
              </w:rPr>
              <w:t xml:space="preserve">Įranga turi būti nauja, neeksploatuota, pagaminta ne anksčiau nei 2024 metais. </w:t>
            </w:r>
          </w:p>
        </w:tc>
        <w:tc>
          <w:tcPr>
            <w:tcW w:w="37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3091D4" w14:textId="77777777" w:rsidR="00AE01CD" w:rsidRPr="00AE01CD" w:rsidRDefault="00AE01CD" w:rsidP="00AE01CD">
            <w:pPr>
              <w:spacing w:after="160" w:line="259" w:lineRule="auto"/>
              <w:rPr>
                <w:rFonts w:eastAsia="Calibri"/>
                <w:i/>
                <w:iCs/>
                <w:sz w:val="22"/>
                <w:szCs w:val="22"/>
                <w:lang w:eastAsia="en-US"/>
              </w:rPr>
            </w:pPr>
            <w:r w:rsidRPr="00AE01CD">
              <w:rPr>
                <w:rFonts w:eastAsia="Calibri"/>
                <w:b/>
                <w:bCs/>
                <w:sz w:val="22"/>
                <w:szCs w:val="22"/>
                <w:highlight w:val="lightGray"/>
                <w:lang w:eastAsia="en-US"/>
              </w:rPr>
              <w:t>Taip/Ne</w:t>
            </w:r>
            <w:r w:rsidRPr="00AE01CD">
              <w:rPr>
                <w:rFonts w:eastAsia="Calibri"/>
                <w:sz w:val="22"/>
                <w:szCs w:val="22"/>
                <w:highlight w:val="lightGray"/>
                <w:lang w:eastAsia="en-US"/>
              </w:rPr>
              <w:t xml:space="preserve"> </w:t>
            </w:r>
            <w:r w:rsidRPr="00AE01CD">
              <w:rPr>
                <w:rFonts w:eastAsia="Calibri"/>
                <w:i/>
                <w:iCs/>
                <w:sz w:val="22"/>
                <w:szCs w:val="22"/>
                <w:highlight w:val="lightGray"/>
                <w:lang w:eastAsia="en-US"/>
              </w:rPr>
              <w:t>(nereikalingą išbraukti).</w:t>
            </w:r>
          </w:p>
          <w:p w14:paraId="2C575C7E" w14:textId="77777777" w:rsidR="00AE01CD" w:rsidRPr="00AE01CD" w:rsidRDefault="00AE01CD" w:rsidP="00AE01CD">
            <w:pPr>
              <w:spacing w:after="160" w:line="259" w:lineRule="auto"/>
              <w:rPr>
                <w:rFonts w:eastAsia="Calibri"/>
                <w:sz w:val="22"/>
                <w:szCs w:val="22"/>
                <w:highlight w:val="lightGray"/>
                <w:lang w:eastAsia="en-US"/>
              </w:rPr>
            </w:pPr>
            <w:r w:rsidRPr="00AE01CD">
              <w:rPr>
                <w:rFonts w:eastAsia="Calibri"/>
                <w:b/>
                <w:bCs/>
                <w:i/>
                <w:iCs/>
                <w:sz w:val="22"/>
                <w:szCs w:val="22"/>
                <w:lang w:eastAsia="en-US"/>
              </w:rPr>
              <w:t xml:space="preserve">Pagaminimo metai </w:t>
            </w:r>
            <w:r w:rsidRPr="00AE01CD">
              <w:rPr>
                <w:rFonts w:eastAsia="Calibri"/>
                <w:i/>
                <w:iCs/>
                <w:sz w:val="22"/>
                <w:szCs w:val="22"/>
                <w:lang w:eastAsia="en-US"/>
              </w:rPr>
              <w:t xml:space="preserve">- </w:t>
            </w:r>
            <w:r w:rsidRPr="00AE01CD">
              <w:rPr>
                <w:rFonts w:eastAsia="Calibri"/>
                <w:i/>
                <w:iCs/>
                <w:sz w:val="22"/>
                <w:szCs w:val="22"/>
                <w:highlight w:val="lightGray"/>
                <w:lang w:eastAsia="en-US"/>
              </w:rPr>
              <w:t>(įrašyti)</w:t>
            </w:r>
            <w:r w:rsidRPr="00AE01CD">
              <w:rPr>
                <w:rFonts w:eastAsia="Calibri"/>
                <w:sz w:val="22"/>
                <w:szCs w:val="22"/>
                <w:highlight w:val="lightGray"/>
                <w:lang w:eastAsia="en-US"/>
              </w:rPr>
              <w:t xml:space="preserve"> ___________</w:t>
            </w:r>
            <w:r w:rsidRPr="00AE01CD">
              <w:rPr>
                <w:rFonts w:eastAsia="Calibri"/>
                <w:sz w:val="22"/>
                <w:szCs w:val="22"/>
                <w:lang w:eastAsia="en-US"/>
              </w:rPr>
              <w:t>.</w:t>
            </w:r>
          </w:p>
        </w:tc>
      </w:tr>
      <w:tr w:rsidR="00AE01CD" w:rsidRPr="00AE01CD" w14:paraId="7DA76824"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D49E8E" w14:textId="77777777" w:rsidR="00AE01CD" w:rsidRPr="00AE01CD" w:rsidRDefault="00AE01CD" w:rsidP="00AE01CD">
            <w:pPr>
              <w:suppressAutoHyphens/>
              <w:ind w:right="-1"/>
              <w:jc w:val="both"/>
              <w:rPr>
                <w:sz w:val="22"/>
                <w:szCs w:val="22"/>
              </w:rPr>
            </w:pPr>
            <w:r w:rsidRPr="00AE01CD">
              <w:rPr>
                <w:sz w:val="22"/>
                <w:szCs w:val="22"/>
              </w:rPr>
              <w:t>12.2.1</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14:paraId="0CD35BE5" w14:textId="77777777" w:rsidR="00AE01CD" w:rsidRPr="00AE01CD" w:rsidRDefault="00AE01CD" w:rsidP="00AE01CD">
            <w:pPr>
              <w:ind w:right="-1"/>
              <w:jc w:val="both"/>
              <w:rPr>
                <w:rFonts w:eastAsia="Calibri"/>
                <w:sz w:val="22"/>
                <w:szCs w:val="22"/>
                <w:lang w:eastAsia="en-US"/>
              </w:rPr>
            </w:pPr>
          </w:p>
          <w:p w14:paraId="23791D69" w14:textId="77777777" w:rsidR="00AE01CD" w:rsidRPr="00AE01CD" w:rsidRDefault="00AE01CD" w:rsidP="00AE01CD">
            <w:pPr>
              <w:ind w:right="-1"/>
              <w:jc w:val="both"/>
              <w:rPr>
                <w:rFonts w:eastAsia="Calibri"/>
                <w:sz w:val="22"/>
                <w:szCs w:val="22"/>
                <w:lang w:eastAsia="en-US"/>
              </w:rPr>
            </w:pPr>
            <w:r w:rsidRPr="00AE01CD">
              <w:rPr>
                <w:rFonts w:eastAsia="Calibri"/>
                <w:sz w:val="22"/>
                <w:szCs w:val="22"/>
                <w:lang w:eastAsia="en-US"/>
              </w:rPr>
              <w:t>Eksploatacijos vadovas</w:t>
            </w:r>
          </w:p>
        </w:tc>
        <w:tc>
          <w:tcPr>
            <w:tcW w:w="77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6A07FA" w14:textId="77777777" w:rsidR="00AE01CD" w:rsidRPr="00AE01CD" w:rsidRDefault="00AE01CD" w:rsidP="00AE01CD">
            <w:pPr>
              <w:ind w:right="-1"/>
              <w:jc w:val="both"/>
              <w:rPr>
                <w:rFonts w:eastAsia="Calibri"/>
                <w:sz w:val="22"/>
                <w:szCs w:val="22"/>
                <w:lang w:eastAsia="en-US"/>
              </w:rPr>
            </w:pPr>
            <w:r w:rsidRPr="00AE01CD">
              <w:rPr>
                <w:rFonts w:eastAsia="Calibri"/>
                <w:sz w:val="22"/>
                <w:szCs w:val="22"/>
                <w:lang w:eastAsia="en-US"/>
              </w:rPr>
              <w:t>Įrenginio eksploatavimo, priežiūros ir saugaus darbo instrukcijos, remonto žinynas, atsarginių dalių katalogas, elektrinės ir hidraulinės schemos</w:t>
            </w:r>
            <w:r w:rsidRPr="00AE01CD">
              <w:rPr>
                <w:rFonts w:eastAsia="Calibri"/>
                <w:sz w:val="22"/>
                <w:szCs w:val="22"/>
              </w:rPr>
              <w:t xml:space="preserve"> </w:t>
            </w:r>
            <w:r w:rsidRPr="00AE01CD">
              <w:rPr>
                <w:rFonts w:eastAsia="Calibri"/>
                <w:sz w:val="22"/>
                <w:szCs w:val="22"/>
                <w:lang w:eastAsia="en-US"/>
              </w:rPr>
              <w:t xml:space="preserve">turi būti pateikti lietuvių kalba ne vėliau nei Prekės perdavimo pirkėjui dieną.                                                                                                                                      </w:t>
            </w:r>
          </w:p>
        </w:tc>
        <w:tc>
          <w:tcPr>
            <w:tcW w:w="37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C102ED" w14:textId="77777777" w:rsidR="00AE01CD" w:rsidRPr="00AE01CD" w:rsidRDefault="00AE01CD" w:rsidP="00AE01CD">
            <w:pPr>
              <w:autoSpaceDN w:val="0"/>
              <w:spacing w:after="160" w:line="259" w:lineRule="auto"/>
              <w:rPr>
                <w:rFonts w:eastAsia="Calibri"/>
                <w:sz w:val="22"/>
                <w:szCs w:val="22"/>
                <w:lang w:eastAsia="en-US"/>
              </w:rPr>
            </w:pPr>
            <w:r w:rsidRPr="00AE01CD">
              <w:rPr>
                <w:rFonts w:eastAsia="Calibri"/>
                <w:b/>
                <w:bCs/>
                <w:sz w:val="22"/>
                <w:szCs w:val="22"/>
                <w:shd w:val="clear" w:color="auto" w:fill="C0C0C0"/>
              </w:rPr>
              <w:t>Taip/Ne</w:t>
            </w:r>
            <w:r w:rsidRPr="00AE01CD">
              <w:rPr>
                <w:rFonts w:eastAsia="Calibri"/>
                <w:sz w:val="22"/>
                <w:szCs w:val="22"/>
                <w:shd w:val="clear" w:color="auto" w:fill="C0C0C0"/>
              </w:rPr>
              <w:t xml:space="preserve"> </w:t>
            </w:r>
            <w:r w:rsidRPr="00AE01CD">
              <w:rPr>
                <w:rFonts w:eastAsia="Calibri"/>
                <w:i/>
                <w:iCs/>
                <w:sz w:val="22"/>
                <w:szCs w:val="22"/>
              </w:rPr>
              <w:t>(nereikalingą išbraukti)</w:t>
            </w:r>
          </w:p>
          <w:p w14:paraId="0599F061" w14:textId="77777777" w:rsidR="00AE01CD" w:rsidRPr="00AE01CD" w:rsidRDefault="00AE01CD" w:rsidP="00AE01CD">
            <w:pPr>
              <w:spacing w:after="160" w:line="259" w:lineRule="auto"/>
              <w:rPr>
                <w:rFonts w:eastAsia="Calibri"/>
                <w:b/>
                <w:bCs/>
                <w:sz w:val="22"/>
                <w:szCs w:val="22"/>
                <w:highlight w:val="lightGray"/>
                <w:lang w:eastAsia="en-US"/>
              </w:rPr>
            </w:pPr>
          </w:p>
        </w:tc>
      </w:tr>
      <w:tr w:rsidR="00AE01CD" w:rsidRPr="00AE01CD" w14:paraId="7EB5DC5B"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53220B" w14:textId="77777777" w:rsidR="00AE01CD" w:rsidRPr="00AE01CD" w:rsidRDefault="00AE01CD" w:rsidP="00AE01CD">
            <w:pPr>
              <w:suppressAutoHyphens/>
              <w:ind w:right="-1"/>
              <w:jc w:val="both"/>
              <w:rPr>
                <w:sz w:val="22"/>
                <w:szCs w:val="22"/>
              </w:rPr>
            </w:pPr>
            <w:r w:rsidRPr="00AE01CD">
              <w:rPr>
                <w:sz w:val="22"/>
                <w:szCs w:val="22"/>
              </w:rPr>
              <w:t>12.2.2</w:t>
            </w:r>
          </w:p>
        </w:tc>
        <w:tc>
          <w:tcPr>
            <w:tcW w:w="21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4DC84E" w14:textId="77777777" w:rsidR="00AE01CD" w:rsidRPr="00AE01CD" w:rsidRDefault="00AE01CD" w:rsidP="00AE01CD">
            <w:pPr>
              <w:ind w:right="-1"/>
              <w:jc w:val="both"/>
              <w:rPr>
                <w:rFonts w:eastAsia="Calibri"/>
                <w:sz w:val="22"/>
                <w:szCs w:val="22"/>
                <w:lang w:eastAsia="en-US"/>
              </w:rPr>
            </w:pPr>
            <w:r w:rsidRPr="00AE01CD">
              <w:rPr>
                <w:rFonts w:eastAsia="Calibri"/>
                <w:sz w:val="22"/>
                <w:szCs w:val="22"/>
              </w:rPr>
              <w:t>Derinimas, kalibravimas</w:t>
            </w:r>
          </w:p>
        </w:tc>
        <w:tc>
          <w:tcPr>
            <w:tcW w:w="77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0A16AC" w14:textId="77777777" w:rsidR="00AE01CD" w:rsidRPr="00AE01CD" w:rsidRDefault="00AE01CD" w:rsidP="00AE01CD">
            <w:pPr>
              <w:ind w:right="-1"/>
              <w:jc w:val="both"/>
              <w:rPr>
                <w:rFonts w:eastAsia="Calibri"/>
                <w:sz w:val="22"/>
                <w:szCs w:val="22"/>
                <w:lang w:eastAsia="en-US"/>
              </w:rPr>
            </w:pPr>
            <w:r w:rsidRPr="00AE01CD">
              <w:rPr>
                <w:rFonts w:eastAsia="Calibri"/>
                <w:sz w:val="22"/>
                <w:szCs w:val="22"/>
              </w:rPr>
              <w:t xml:space="preserve">Ne vėliau nei Prekės perdavimo Pirkėjui dieną turi būti atliktas įrangos išbandymas, derinimas, kalibravimas ir pateikiamas Pardavėjo arba jo įgalioto atstovo patvirtintas kalibravimo/patikros dokumentas apie nustatytus faktinius įvairiais darbo režimais išberiamus medžiagos kiekius. Visi reikalingi darbai atliekami Pardavėjo sąskaita, </w:t>
            </w:r>
            <w:r w:rsidRPr="00AE01CD">
              <w:rPr>
                <w:rFonts w:eastAsia="Calibri"/>
                <w:i/>
                <w:iCs/>
                <w:sz w:val="22"/>
                <w:szCs w:val="22"/>
              </w:rPr>
              <w:t>išskyrus bandymui ir kalibravimui reikalinga druska, druskos-smėlio mišinys ir medžiagų pakrovimo darbai.</w:t>
            </w:r>
          </w:p>
        </w:tc>
        <w:tc>
          <w:tcPr>
            <w:tcW w:w="37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14C97D" w14:textId="77777777" w:rsidR="00AE01CD" w:rsidRPr="00AE01CD" w:rsidRDefault="00AE01CD" w:rsidP="00AE01CD">
            <w:pPr>
              <w:autoSpaceDN w:val="0"/>
              <w:spacing w:after="160" w:line="259" w:lineRule="auto"/>
              <w:rPr>
                <w:rFonts w:eastAsia="Calibri"/>
                <w:sz w:val="22"/>
                <w:szCs w:val="22"/>
                <w:lang w:eastAsia="en-US"/>
              </w:rPr>
            </w:pPr>
            <w:r w:rsidRPr="00AE01CD">
              <w:rPr>
                <w:rFonts w:eastAsia="Calibri"/>
                <w:b/>
                <w:bCs/>
                <w:sz w:val="22"/>
                <w:szCs w:val="22"/>
                <w:shd w:val="clear" w:color="auto" w:fill="C0C0C0"/>
              </w:rPr>
              <w:t>Taip/Ne</w:t>
            </w:r>
            <w:r w:rsidRPr="00AE01CD">
              <w:rPr>
                <w:rFonts w:eastAsia="Calibri"/>
                <w:sz w:val="22"/>
                <w:szCs w:val="22"/>
                <w:shd w:val="clear" w:color="auto" w:fill="C0C0C0"/>
              </w:rPr>
              <w:t xml:space="preserve"> </w:t>
            </w:r>
            <w:r w:rsidRPr="00AE01CD">
              <w:rPr>
                <w:rFonts w:eastAsia="Calibri"/>
                <w:i/>
                <w:iCs/>
                <w:sz w:val="22"/>
                <w:szCs w:val="22"/>
              </w:rPr>
              <w:t>(nereikalingą išbraukti)</w:t>
            </w:r>
          </w:p>
          <w:p w14:paraId="43827456" w14:textId="77777777" w:rsidR="00AE01CD" w:rsidRPr="00AE01CD" w:rsidRDefault="00AE01CD" w:rsidP="00AE01CD">
            <w:pPr>
              <w:autoSpaceDN w:val="0"/>
              <w:spacing w:after="160" w:line="259" w:lineRule="auto"/>
              <w:rPr>
                <w:rFonts w:eastAsia="Calibri"/>
                <w:sz w:val="22"/>
                <w:szCs w:val="22"/>
                <w:shd w:val="clear" w:color="auto" w:fill="C0C0C0"/>
              </w:rPr>
            </w:pPr>
          </w:p>
        </w:tc>
      </w:tr>
      <w:tr w:rsidR="00AE01CD" w:rsidRPr="00AE01CD" w14:paraId="165BD3E2"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1D39C73" w14:textId="77777777" w:rsidR="00AE01CD" w:rsidRPr="00AE01CD" w:rsidRDefault="00AE01CD" w:rsidP="00AE01CD">
            <w:pPr>
              <w:suppressAutoHyphens/>
              <w:ind w:right="-1"/>
              <w:jc w:val="both"/>
              <w:rPr>
                <w:sz w:val="22"/>
                <w:szCs w:val="22"/>
              </w:rPr>
            </w:pPr>
            <w:r w:rsidRPr="00AE01CD">
              <w:rPr>
                <w:sz w:val="22"/>
                <w:szCs w:val="22"/>
              </w:rPr>
              <w:t>12.3.</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14:paraId="4E25B853" w14:textId="77777777" w:rsidR="00AE01CD" w:rsidRPr="00AE01CD" w:rsidRDefault="00AE01CD" w:rsidP="00AE01CD">
            <w:pPr>
              <w:ind w:right="-1"/>
              <w:jc w:val="both"/>
              <w:rPr>
                <w:rFonts w:eastAsia="Calibri"/>
                <w:sz w:val="22"/>
                <w:szCs w:val="22"/>
                <w:lang w:eastAsia="en-US"/>
              </w:rPr>
            </w:pPr>
          </w:p>
          <w:p w14:paraId="181D2C1C" w14:textId="77777777" w:rsidR="00AE01CD" w:rsidRPr="00AE01CD" w:rsidRDefault="00AE01CD" w:rsidP="00AE01CD">
            <w:pPr>
              <w:ind w:right="-1"/>
              <w:jc w:val="both"/>
              <w:rPr>
                <w:sz w:val="22"/>
                <w:szCs w:val="22"/>
                <w:lang w:eastAsia="en-US"/>
              </w:rPr>
            </w:pPr>
            <w:r w:rsidRPr="00AE01CD">
              <w:rPr>
                <w:rFonts w:eastAsia="Calibri"/>
                <w:sz w:val="22"/>
                <w:szCs w:val="22"/>
                <w:lang w:eastAsia="en-US"/>
              </w:rPr>
              <w:t>Montavimas</w:t>
            </w:r>
          </w:p>
        </w:tc>
        <w:tc>
          <w:tcPr>
            <w:tcW w:w="77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31ED7D" w14:textId="77777777" w:rsidR="00AE01CD" w:rsidRPr="00AE01CD" w:rsidRDefault="00AE01CD" w:rsidP="00AE01CD">
            <w:pPr>
              <w:ind w:right="-1"/>
              <w:jc w:val="both"/>
              <w:rPr>
                <w:sz w:val="22"/>
                <w:szCs w:val="22"/>
              </w:rPr>
            </w:pPr>
            <w:r w:rsidRPr="00AE01CD">
              <w:rPr>
                <w:rFonts w:eastAsia="Calibri"/>
                <w:sz w:val="22"/>
                <w:szCs w:val="22"/>
                <w:lang w:eastAsia="en-US"/>
              </w:rPr>
              <w:t>Įrenginys turi būti be papildomų kėlimo įrenginių (naudojant tik tipinę atraminę koją/</w:t>
            </w:r>
            <w:proofErr w:type="spellStart"/>
            <w:r w:rsidRPr="00AE01CD">
              <w:rPr>
                <w:rFonts w:eastAsia="Calibri"/>
                <w:sz w:val="22"/>
                <w:szCs w:val="22"/>
                <w:lang w:eastAsia="en-US"/>
              </w:rPr>
              <w:t>as</w:t>
            </w:r>
            <w:proofErr w:type="spellEnd"/>
            <w:r w:rsidRPr="00AE01CD">
              <w:rPr>
                <w:rFonts w:eastAsia="Calibri"/>
                <w:sz w:val="22"/>
                <w:szCs w:val="22"/>
                <w:lang w:eastAsia="en-US"/>
              </w:rPr>
              <w:t xml:space="preserve"> - arba lygiavertę įrangą), prikabinamas </w:t>
            </w:r>
            <w:r w:rsidRPr="00AE01CD">
              <w:rPr>
                <w:rFonts w:eastAsia="Calibri"/>
                <w:sz w:val="22"/>
                <w:szCs w:val="22"/>
              </w:rPr>
              <w:t>prie ratinio traktoriaus galinės tritaškės pakabos, sujungiamas su traktoriaus hidrauline ir/ar elektrine sistema</w:t>
            </w:r>
            <w:r w:rsidRPr="00AE01CD" w:rsidDel="00B51EEE">
              <w:rPr>
                <w:rFonts w:eastAsia="Calibri"/>
                <w:sz w:val="22"/>
                <w:szCs w:val="22"/>
                <w:lang w:eastAsia="en-US"/>
              </w:rPr>
              <w:t xml:space="preserve"> </w:t>
            </w:r>
            <w:r w:rsidRPr="00AE01CD">
              <w:rPr>
                <w:rFonts w:eastAsia="Calibri"/>
                <w:sz w:val="22"/>
                <w:szCs w:val="22"/>
                <w:lang w:eastAsia="en-US"/>
              </w:rPr>
              <w:t xml:space="preserve">ir reikalui esant po darbo pamainos atkabinamas nuo ratinio traktoriaus pakabos. </w:t>
            </w:r>
          </w:p>
        </w:tc>
        <w:tc>
          <w:tcPr>
            <w:tcW w:w="37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709A8B" w14:textId="77777777" w:rsidR="00AE01CD" w:rsidRPr="00AE01CD" w:rsidRDefault="00AE01CD" w:rsidP="00AE01CD">
            <w:pPr>
              <w:autoSpaceDN w:val="0"/>
              <w:spacing w:after="160" w:line="259" w:lineRule="auto"/>
              <w:rPr>
                <w:rFonts w:eastAsia="Calibri"/>
                <w:sz w:val="22"/>
                <w:szCs w:val="22"/>
                <w:lang w:eastAsia="en-US"/>
              </w:rPr>
            </w:pPr>
            <w:r w:rsidRPr="00AE01CD">
              <w:rPr>
                <w:rFonts w:eastAsia="Calibri"/>
                <w:b/>
                <w:bCs/>
                <w:sz w:val="22"/>
                <w:szCs w:val="22"/>
                <w:shd w:val="clear" w:color="auto" w:fill="C0C0C0"/>
              </w:rPr>
              <w:t>Taip/Ne</w:t>
            </w:r>
            <w:r w:rsidRPr="00AE01CD">
              <w:rPr>
                <w:rFonts w:eastAsia="Calibri"/>
                <w:sz w:val="22"/>
                <w:szCs w:val="22"/>
                <w:shd w:val="clear" w:color="auto" w:fill="C0C0C0"/>
              </w:rPr>
              <w:t xml:space="preserve"> </w:t>
            </w:r>
            <w:r w:rsidRPr="00AE01CD">
              <w:rPr>
                <w:rFonts w:eastAsia="Calibri"/>
                <w:i/>
                <w:iCs/>
                <w:sz w:val="22"/>
                <w:szCs w:val="22"/>
              </w:rPr>
              <w:t xml:space="preserve">(nereikalingą išbraukti) </w:t>
            </w:r>
          </w:p>
          <w:p w14:paraId="3AE5A0EF" w14:textId="77777777" w:rsidR="00AE01CD" w:rsidRPr="00AE01CD" w:rsidRDefault="00AE01CD" w:rsidP="00AE01CD">
            <w:pPr>
              <w:jc w:val="center"/>
              <w:rPr>
                <w:rFonts w:eastAsia="Calibri"/>
                <w:b/>
                <w:bCs/>
                <w:sz w:val="22"/>
                <w:szCs w:val="22"/>
                <w:highlight w:val="lightGray"/>
              </w:rPr>
            </w:pPr>
          </w:p>
        </w:tc>
      </w:tr>
      <w:tr w:rsidR="00AE01CD" w:rsidRPr="00AE01CD" w14:paraId="30811279"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DC3D85" w14:textId="77777777" w:rsidR="00AE01CD" w:rsidRPr="00AE01CD" w:rsidRDefault="00AE01CD" w:rsidP="00AE01CD">
            <w:pPr>
              <w:suppressAutoHyphens/>
              <w:ind w:right="-1"/>
              <w:jc w:val="both"/>
              <w:rPr>
                <w:sz w:val="22"/>
                <w:szCs w:val="22"/>
              </w:rPr>
            </w:pPr>
            <w:r w:rsidRPr="00AE01CD">
              <w:rPr>
                <w:sz w:val="22"/>
                <w:szCs w:val="22"/>
              </w:rPr>
              <w:t>12.4.</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14:paraId="2B310EE7" w14:textId="77777777" w:rsidR="00AE01CD" w:rsidRPr="00AE01CD" w:rsidRDefault="00AE01CD" w:rsidP="00AE01CD">
            <w:pPr>
              <w:ind w:right="-1"/>
              <w:jc w:val="both"/>
              <w:rPr>
                <w:rFonts w:eastAsia="Calibri"/>
                <w:sz w:val="22"/>
                <w:szCs w:val="22"/>
                <w:lang w:eastAsia="zh-CN"/>
              </w:rPr>
            </w:pPr>
          </w:p>
          <w:p w14:paraId="141589DD" w14:textId="77777777" w:rsidR="00AE01CD" w:rsidRPr="00AE01CD" w:rsidRDefault="00AE01CD" w:rsidP="00AE01CD">
            <w:pPr>
              <w:ind w:right="-1"/>
              <w:jc w:val="both"/>
              <w:rPr>
                <w:sz w:val="22"/>
                <w:szCs w:val="22"/>
                <w:lang w:eastAsia="en-US"/>
              </w:rPr>
            </w:pPr>
            <w:proofErr w:type="spellStart"/>
            <w:r w:rsidRPr="00AE01CD">
              <w:rPr>
                <w:rFonts w:eastAsia="Calibri"/>
                <w:sz w:val="22"/>
                <w:szCs w:val="22"/>
                <w:lang w:eastAsia="zh-CN"/>
              </w:rPr>
              <w:t>Gabaritinis</w:t>
            </w:r>
            <w:proofErr w:type="spellEnd"/>
            <w:r w:rsidRPr="00AE01CD">
              <w:rPr>
                <w:rFonts w:eastAsia="Calibri"/>
                <w:sz w:val="22"/>
                <w:szCs w:val="22"/>
                <w:lang w:eastAsia="zh-CN"/>
              </w:rPr>
              <w:t xml:space="preserve"> plotis</w:t>
            </w:r>
          </w:p>
        </w:tc>
        <w:tc>
          <w:tcPr>
            <w:tcW w:w="77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56A3E0" w14:textId="77777777" w:rsidR="00AE01CD" w:rsidRPr="00AE01CD" w:rsidRDefault="00AE01CD" w:rsidP="00AE01CD">
            <w:pPr>
              <w:ind w:right="-1"/>
              <w:jc w:val="both"/>
              <w:rPr>
                <w:rFonts w:eastAsia="Calibri"/>
                <w:sz w:val="22"/>
                <w:szCs w:val="22"/>
                <w:lang w:eastAsia="zh-CN"/>
              </w:rPr>
            </w:pPr>
          </w:p>
          <w:p w14:paraId="2BD991E2" w14:textId="77777777" w:rsidR="00AE01CD" w:rsidRPr="00AE01CD" w:rsidRDefault="00AE01CD" w:rsidP="00AE01CD">
            <w:pPr>
              <w:ind w:right="-1"/>
              <w:jc w:val="both"/>
              <w:rPr>
                <w:sz w:val="22"/>
                <w:szCs w:val="22"/>
              </w:rPr>
            </w:pPr>
            <w:r w:rsidRPr="00AE01CD">
              <w:rPr>
                <w:rFonts w:eastAsia="Calibri"/>
                <w:sz w:val="22"/>
                <w:szCs w:val="22"/>
                <w:lang w:eastAsia="zh-CN"/>
              </w:rPr>
              <w:t>Barstytuvo plotis  ne daugiau 2 500 mm.</w:t>
            </w:r>
          </w:p>
        </w:tc>
        <w:tc>
          <w:tcPr>
            <w:tcW w:w="37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BE45D8" w14:textId="77777777" w:rsidR="00AE01CD" w:rsidRPr="00AE01CD" w:rsidRDefault="00AE01CD" w:rsidP="00AE01CD">
            <w:pPr>
              <w:widowControl w:val="0"/>
              <w:suppressAutoHyphens/>
              <w:autoSpaceDE w:val="0"/>
              <w:autoSpaceDN w:val="0"/>
              <w:spacing w:line="259" w:lineRule="auto"/>
              <w:textAlignment w:val="baseline"/>
              <w:rPr>
                <w:rFonts w:eastAsia="Calibri"/>
                <w:sz w:val="22"/>
                <w:szCs w:val="22"/>
                <w:lang w:eastAsia="en-US"/>
              </w:rPr>
            </w:pPr>
            <w:r w:rsidRPr="00AE01CD">
              <w:rPr>
                <w:rFonts w:eastAsia="Calibri"/>
                <w:i/>
                <w:iCs/>
                <w:sz w:val="22"/>
                <w:szCs w:val="22"/>
                <w:lang w:eastAsia="ar-SA"/>
              </w:rPr>
              <w:t xml:space="preserve">Siūlomas parametras -    </w:t>
            </w:r>
            <w:r w:rsidRPr="00AE01CD">
              <w:rPr>
                <w:rFonts w:eastAsia="Calibri"/>
                <w:i/>
                <w:iCs/>
                <w:sz w:val="22"/>
                <w:szCs w:val="22"/>
                <w:shd w:val="clear" w:color="auto" w:fill="C0C0C0"/>
                <w:lang w:eastAsia="ar-SA"/>
              </w:rPr>
              <w:t>____</w:t>
            </w:r>
            <w:r w:rsidRPr="00AE01CD">
              <w:rPr>
                <w:rFonts w:eastAsia="Calibri"/>
                <w:i/>
                <w:iCs/>
                <w:sz w:val="22"/>
                <w:szCs w:val="22"/>
                <w:lang w:eastAsia="ar-SA"/>
              </w:rPr>
              <w:t xml:space="preserve"> mm.</w:t>
            </w:r>
          </w:p>
          <w:p w14:paraId="228A58E5" w14:textId="77777777" w:rsidR="00AE01CD" w:rsidRPr="00AE01CD" w:rsidRDefault="00AE01CD" w:rsidP="00AE01CD">
            <w:pPr>
              <w:rPr>
                <w:rFonts w:eastAsia="Calibri"/>
                <w:b/>
                <w:bCs/>
                <w:sz w:val="22"/>
                <w:szCs w:val="22"/>
                <w:highlight w:val="lightGray"/>
              </w:rPr>
            </w:pPr>
            <w:r w:rsidRPr="00AE01CD">
              <w:rPr>
                <w:rFonts w:eastAsia="Calibri"/>
                <w:i/>
                <w:iCs/>
                <w:sz w:val="22"/>
                <w:szCs w:val="22"/>
                <w:lang w:eastAsia="ar-SA"/>
              </w:rPr>
              <w:t xml:space="preserve">Pateikto dokumento pavadinimas </w:t>
            </w:r>
            <w:r w:rsidRPr="00AE01CD">
              <w:rPr>
                <w:rFonts w:eastAsia="Calibri"/>
                <w:i/>
                <w:iCs/>
                <w:sz w:val="22"/>
                <w:szCs w:val="22"/>
                <w:shd w:val="clear" w:color="auto" w:fill="C0C0C0"/>
                <w:lang w:eastAsia="ar-SA"/>
              </w:rPr>
              <w:t>_________</w:t>
            </w:r>
            <w:r w:rsidRPr="00AE01CD">
              <w:rPr>
                <w:rFonts w:eastAsia="Calibri"/>
                <w:i/>
                <w:iCs/>
                <w:sz w:val="22"/>
                <w:szCs w:val="22"/>
                <w:lang w:eastAsia="ar-SA"/>
              </w:rPr>
              <w:t xml:space="preserve"> ir psl. Nr. </w:t>
            </w:r>
            <w:r w:rsidRPr="00AE01CD">
              <w:rPr>
                <w:rFonts w:eastAsia="Calibri"/>
                <w:i/>
                <w:iCs/>
                <w:sz w:val="22"/>
                <w:szCs w:val="22"/>
                <w:shd w:val="clear" w:color="auto" w:fill="C0C0C0"/>
                <w:lang w:eastAsia="ar-SA"/>
              </w:rPr>
              <w:t>___</w:t>
            </w:r>
            <w:r w:rsidRPr="00AE01CD">
              <w:rPr>
                <w:rFonts w:eastAsia="Calibri"/>
                <w:i/>
                <w:iCs/>
                <w:sz w:val="22"/>
                <w:szCs w:val="22"/>
                <w:lang w:eastAsia="ar-SA"/>
              </w:rPr>
              <w:t xml:space="preserve"> </w:t>
            </w:r>
            <w:r w:rsidRPr="00AE01CD">
              <w:rPr>
                <w:rFonts w:eastAsia="Calibri"/>
                <w:sz w:val="22"/>
                <w:szCs w:val="22"/>
                <w:lang w:eastAsia="ar-SA"/>
              </w:rPr>
              <w:t xml:space="preserve">arba </w:t>
            </w:r>
            <w:r w:rsidRPr="00AE01CD">
              <w:rPr>
                <w:rFonts w:eastAsia="Calibri"/>
                <w:i/>
                <w:iCs/>
                <w:sz w:val="22"/>
                <w:szCs w:val="22"/>
                <w:lang w:eastAsia="ar-SA"/>
              </w:rPr>
              <w:t xml:space="preserve">Nuoroda </w:t>
            </w:r>
            <w:r w:rsidRPr="00AE01CD">
              <w:rPr>
                <w:rFonts w:eastAsia="Calibri"/>
                <w:i/>
                <w:iCs/>
                <w:sz w:val="22"/>
                <w:szCs w:val="22"/>
                <w:shd w:val="clear" w:color="auto" w:fill="C0C0C0"/>
                <w:lang w:eastAsia="ar-SA"/>
              </w:rPr>
              <w:t>____________</w:t>
            </w:r>
            <w:r w:rsidRPr="00AE01CD">
              <w:rPr>
                <w:rFonts w:eastAsia="Calibri"/>
                <w:i/>
                <w:iCs/>
                <w:sz w:val="22"/>
                <w:szCs w:val="22"/>
                <w:lang w:eastAsia="ar-SA"/>
              </w:rPr>
              <w:t>.</w:t>
            </w:r>
          </w:p>
        </w:tc>
      </w:tr>
      <w:tr w:rsidR="00AE01CD" w:rsidRPr="00AE01CD" w14:paraId="02662B24"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2AE7828" w14:textId="77777777" w:rsidR="00AE01CD" w:rsidRPr="00AE01CD" w:rsidRDefault="00AE01CD" w:rsidP="00AE01CD">
            <w:pPr>
              <w:suppressAutoHyphens/>
              <w:ind w:right="-1"/>
              <w:jc w:val="both"/>
              <w:rPr>
                <w:sz w:val="22"/>
                <w:szCs w:val="22"/>
              </w:rPr>
            </w:pPr>
            <w:r w:rsidRPr="00AE01CD">
              <w:rPr>
                <w:sz w:val="22"/>
                <w:szCs w:val="22"/>
              </w:rPr>
              <w:t>12.5.</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14:paraId="5A448C51" w14:textId="77777777" w:rsidR="00AE01CD" w:rsidRPr="00AE01CD" w:rsidRDefault="00AE01CD" w:rsidP="00AE01CD">
            <w:pPr>
              <w:ind w:right="-1"/>
              <w:jc w:val="both"/>
              <w:rPr>
                <w:rFonts w:eastAsia="Calibri"/>
                <w:sz w:val="22"/>
                <w:szCs w:val="22"/>
                <w:lang w:eastAsia="en-US"/>
              </w:rPr>
            </w:pPr>
          </w:p>
          <w:p w14:paraId="12C7EDF3" w14:textId="77777777" w:rsidR="00AE01CD" w:rsidRPr="00AE01CD" w:rsidRDefault="00AE01CD" w:rsidP="00AE01CD">
            <w:pPr>
              <w:ind w:right="-1"/>
              <w:jc w:val="both"/>
              <w:rPr>
                <w:rFonts w:eastAsia="Calibri"/>
                <w:sz w:val="22"/>
                <w:szCs w:val="22"/>
                <w:lang w:eastAsia="en-US"/>
              </w:rPr>
            </w:pPr>
          </w:p>
          <w:p w14:paraId="1B0033AF" w14:textId="77777777" w:rsidR="00AE01CD" w:rsidRPr="00AE01CD" w:rsidRDefault="00AE01CD" w:rsidP="00AE01CD">
            <w:pPr>
              <w:ind w:right="-1"/>
              <w:jc w:val="both"/>
              <w:rPr>
                <w:sz w:val="22"/>
                <w:szCs w:val="22"/>
                <w:lang w:eastAsia="en-US"/>
              </w:rPr>
            </w:pPr>
            <w:r w:rsidRPr="00AE01CD">
              <w:rPr>
                <w:rFonts w:eastAsia="Calibri"/>
                <w:sz w:val="22"/>
                <w:szCs w:val="22"/>
                <w:lang w:eastAsia="en-US"/>
              </w:rPr>
              <w:t>Įrenginio svoris</w:t>
            </w:r>
            <w:r w:rsidRPr="00AE01CD" w:rsidDel="006C3A67">
              <w:rPr>
                <w:rFonts w:eastAsia="Calibri"/>
                <w:sz w:val="22"/>
                <w:szCs w:val="22"/>
                <w:lang w:eastAsia="en-US"/>
              </w:rPr>
              <w:t xml:space="preserve"> </w:t>
            </w:r>
          </w:p>
        </w:tc>
        <w:tc>
          <w:tcPr>
            <w:tcW w:w="77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CB8116" w14:textId="77777777" w:rsidR="00AE01CD" w:rsidRPr="00AE01CD" w:rsidRDefault="00AE01CD" w:rsidP="00AE01CD">
            <w:pPr>
              <w:ind w:right="-1"/>
              <w:jc w:val="both"/>
              <w:rPr>
                <w:sz w:val="22"/>
                <w:szCs w:val="22"/>
              </w:rPr>
            </w:pPr>
            <w:r w:rsidRPr="00AE01CD">
              <w:rPr>
                <w:rFonts w:eastAsia="Calibri"/>
                <w:sz w:val="22"/>
                <w:szCs w:val="22"/>
                <w:lang w:eastAsia="en-US"/>
              </w:rPr>
              <w:t>Viso įrenginio, įskaitant barstymo medžiagų talpą, pavaros įrangą, rėmą, bendras svoris ne daugiau 200-2</w:t>
            </w:r>
            <w:r w:rsidRPr="00AE01CD">
              <w:rPr>
                <w:rFonts w:eastAsia="Calibri"/>
                <w:color w:val="000000"/>
                <w:sz w:val="22"/>
                <w:szCs w:val="22"/>
                <w:lang w:eastAsia="en-US"/>
              </w:rPr>
              <w:t>50 kg.</w:t>
            </w:r>
          </w:p>
        </w:tc>
        <w:tc>
          <w:tcPr>
            <w:tcW w:w="37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72411E5" w14:textId="77777777" w:rsidR="00AE01CD" w:rsidRPr="00AE01CD" w:rsidRDefault="00AE01CD" w:rsidP="00AE01CD">
            <w:pPr>
              <w:widowControl w:val="0"/>
              <w:suppressAutoHyphens/>
              <w:autoSpaceDE w:val="0"/>
              <w:autoSpaceDN w:val="0"/>
              <w:spacing w:line="259" w:lineRule="auto"/>
              <w:textAlignment w:val="baseline"/>
              <w:rPr>
                <w:rFonts w:eastAsia="Calibri"/>
                <w:i/>
                <w:iCs/>
                <w:sz w:val="22"/>
                <w:szCs w:val="22"/>
                <w:lang w:eastAsia="ar-SA"/>
              </w:rPr>
            </w:pPr>
            <w:r w:rsidRPr="00AE01CD">
              <w:rPr>
                <w:rFonts w:eastAsia="Calibri"/>
                <w:i/>
                <w:iCs/>
                <w:sz w:val="22"/>
                <w:szCs w:val="22"/>
                <w:lang w:eastAsia="ar-SA"/>
              </w:rPr>
              <w:t xml:space="preserve">Siūlomas parametras -    </w:t>
            </w:r>
            <w:r w:rsidRPr="00AE01CD">
              <w:rPr>
                <w:rFonts w:eastAsia="Calibri"/>
                <w:i/>
                <w:iCs/>
                <w:sz w:val="22"/>
                <w:szCs w:val="22"/>
                <w:shd w:val="clear" w:color="auto" w:fill="C0C0C0"/>
                <w:lang w:eastAsia="ar-SA"/>
              </w:rPr>
              <w:t>____</w:t>
            </w:r>
            <w:r w:rsidRPr="00AE01CD">
              <w:rPr>
                <w:rFonts w:eastAsia="Calibri"/>
                <w:i/>
                <w:iCs/>
                <w:sz w:val="22"/>
                <w:szCs w:val="22"/>
                <w:lang w:eastAsia="ar-SA"/>
              </w:rPr>
              <w:t xml:space="preserve"> kg.</w:t>
            </w:r>
          </w:p>
          <w:p w14:paraId="2DCF3D0F" w14:textId="77777777" w:rsidR="00AE01CD" w:rsidRPr="00AE01CD" w:rsidRDefault="00AE01CD" w:rsidP="00AE01CD">
            <w:pPr>
              <w:widowControl w:val="0"/>
              <w:suppressAutoHyphens/>
              <w:autoSpaceDE w:val="0"/>
              <w:autoSpaceDN w:val="0"/>
              <w:spacing w:line="259" w:lineRule="auto"/>
              <w:textAlignment w:val="baseline"/>
              <w:rPr>
                <w:rFonts w:eastAsia="Calibri"/>
                <w:sz w:val="22"/>
                <w:szCs w:val="22"/>
                <w:lang w:eastAsia="en-US"/>
              </w:rPr>
            </w:pPr>
            <w:r w:rsidRPr="00AE01CD">
              <w:rPr>
                <w:rFonts w:eastAsia="Calibri"/>
                <w:i/>
                <w:iCs/>
                <w:sz w:val="22"/>
                <w:szCs w:val="22"/>
                <w:lang w:eastAsia="ar-SA"/>
              </w:rPr>
              <w:t xml:space="preserve">Pateikto dokumento pavadinimas </w:t>
            </w:r>
            <w:r w:rsidRPr="00AE01CD">
              <w:rPr>
                <w:rFonts w:eastAsia="Calibri"/>
                <w:i/>
                <w:iCs/>
                <w:sz w:val="22"/>
                <w:szCs w:val="22"/>
                <w:shd w:val="clear" w:color="auto" w:fill="C0C0C0"/>
                <w:lang w:eastAsia="ar-SA"/>
              </w:rPr>
              <w:t>_________</w:t>
            </w:r>
            <w:r w:rsidRPr="00AE01CD">
              <w:rPr>
                <w:rFonts w:eastAsia="Calibri"/>
                <w:i/>
                <w:iCs/>
                <w:sz w:val="22"/>
                <w:szCs w:val="22"/>
                <w:lang w:eastAsia="ar-SA"/>
              </w:rPr>
              <w:t xml:space="preserve"> ir psl. Nr. </w:t>
            </w:r>
            <w:r w:rsidRPr="00AE01CD">
              <w:rPr>
                <w:rFonts w:eastAsia="Calibri"/>
                <w:i/>
                <w:iCs/>
                <w:sz w:val="22"/>
                <w:szCs w:val="22"/>
                <w:shd w:val="clear" w:color="auto" w:fill="C0C0C0"/>
                <w:lang w:eastAsia="ar-SA"/>
              </w:rPr>
              <w:t>___</w:t>
            </w:r>
            <w:r w:rsidRPr="00AE01CD">
              <w:rPr>
                <w:rFonts w:eastAsia="Calibri"/>
                <w:i/>
                <w:iCs/>
                <w:sz w:val="22"/>
                <w:szCs w:val="22"/>
                <w:lang w:eastAsia="ar-SA"/>
              </w:rPr>
              <w:t xml:space="preserve"> </w:t>
            </w:r>
            <w:r w:rsidRPr="00AE01CD">
              <w:rPr>
                <w:rFonts w:eastAsia="Calibri"/>
                <w:sz w:val="22"/>
                <w:szCs w:val="22"/>
                <w:lang w:eastAsia="ar-SA"/>
              </w:rPr>
              <w:t xml:space="preserve">arba </w:t>
            </w:r>
            <w:r w:rsidRPr="00AE01CD">
              <w:rPr>
                <w:rFonts w:eastAsia="Calibri"/>
                <w:i/>
                <w:iCs/>
                <w:sz w:val="22"/>
                <w:szCs w:val="22"/>
                <w:lang w:eastAsia="ar-SA"/>
              </w:rPr>
              <w:t xml:space="preserve">Nuoroda </w:t>
            </w:r>
            <w:r w:rsidRPr="00AE01CD">
              <w:rPr>
                <w:rFonts w:eastAsia="Calibri"/>
                <w:i/>
                <w:iCs/>
                <w:sz w:val="22"/>
                <w:szCs w:val="22"/>
                <w:shd w:val="clear" w:color="auto" w:fill="C0C0C0"/>
                <w:lang w:eastAsia="ar-SA"/>
              </w:rPr>
              <w:t>____________</w:t>
            </w:r>
            <w:r w:rsidRPr="00AE01CD">
              <w:rPr>
                <w:rFonts w:eastAsia="Calibri"/>
                <w:i/>
                <w:iCs/>
                <w:sz w:val="22"/>
                <w:szCs w:val="22"/>
                <w:lang w:eastAsia="ar-SA"/>
              </w:rPr>
              <w:t>.</w:t>
            </w:r>
          </w:p>
        </w:tc>
      </w:tr>
      <w:tr w:rsidR="00AE01CD" w:rsidRPr="00AE01CD" w14:paraId="608D899B"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491AA85" w14:textId="77777777" w:rsidR="00AE01CD" w:rsidRPr="00AE01CD" w:rsidRDefault="00AE01CD" w:rsidP="00AE01CD">
            <w:pPr>
              <w:suppressAutoHyphens/>
              <w:ind w:right="-1"/>
              <w:jc w:val="both"/>
              <w:rPr>
                <w:sz w:val="22"/>
                <w:szCs w:val="22"/>
              </w:rPr>
            </w:pPr>
            <w:r w:rsidRPr="00AE01CD">
              <w:rPr>
                <w:sz w:val="22"/>
                <w:szCs w:val="22"/>
              </w:rPr>
              <w:t>12.6.</w:t>
            </w:r>
          </w:p>
        </w:tc>
        <w:tc>
          <w:tcPr>
            <w:tcW w:w="2131" w:type="dxa"/>
            <w:tcBorders>
              <w:top w:val="single" w:sz="4" w:space="0" w:color="000000"/>
              <w:left w:val="single" w:sz="4" w:space="0" w:color="000000"/>
              <w:bottom w:val="single" w:sz="4" w:space="0" w:color="auto"/>
              <w:right w:val="single" w:sz="4" w:space="0" w:color="000000"/>
            </w:tcBorders>
            <w:shd w:val="clear" w:color="auto" w:fill="auto"/>
          </w:tcPr>
          <w:p w14:paraId="03476AC4" w14:textId="77777777" w:rsidR="00AE01CD" w:rsidRPr="00AE01CD" w:rsidRDefault="00AE01CD" w:rsidP="00AE01CD">
            <w:pPr>
              <w:ind w:right="-1"/>
              <w:jc w:val="both"/>
              <w:rPr>
                <w:rFonts w:eastAsia="Calibri"/>
                <w:sz w:val="22"/>
                <w:szCs w:val="22"/>
                <w:lang w:eastAsia="en-US"/>
              </w:rPr>
            </w:pPr>
          </w:p>
          <w:p w14:paraId="65D79F64" w14:textId="77777777" w:rsidR="00AE01CD" w:rsidRPr="00AE01CD" w:rsidRDefault="00AE01CD" w:rsidP="00AE01CD">
            <w:pPr>
              <w:ind w:right="-1"/>
              <w:jc w:val="both"/>
              <w:rPr>
                <w:rFonts w:eastAsia="Calibri"/>
                <w:sz w:val="22"/>
                <w:szCs w:val="22"/>
                <w:lang w:eastAsia="en-US"/>
              </w:rPr>
            </w:pPr>
          </w:p>
          <w:p w14:paraId="1C0AB665" w14:textId="77777777" w:rsidR="00AE01CD" w:rsidRPr="00AE01CD" w:rsidRDefault="00AE01CD" w:rsidP="00AE01CD">
            <w:pPr>
              <w:ind w:right="-1"/>
              <w:jc w:val="both"/>
              <w:rPr>
                <w:sz w:val="22"/>
                <w:szCs w:val="22"/>
                <w:lang w:eastAsia="en-US"/>
              </w:rPr>
            </w:pPr>
            <w:r w:rsidRPr="00AE01CD">
              <w:rPr>
                <w:rFonts w:eastAsia="Calibri"/>
                <w:sz w:val="22"/>
                <w:szCs w:val="22"/>
                <w:lang w:eastAsia="en-US"/>
              </w:rPr>
              <w:t>Talpa</w:t>
            </w:r>
          </w:p>
        </w:tc>
        <w:tc>
          <w:tcPr>
            <w:tcW w:w="7739" w:type="dxa"/>
            <w:tcBorders>
              <w:top w:val="single" w:sz="4" w:space="0" w:color="000000"/>
              <w:left w:val="single" w:sz="4" w:space="0" w:color="000000"/>
              <w:bottom w:val="single" w:sz="4" w:space="0" w:color="auto"/>
            </w:tcBorders>
            <w:shd w:val="clear" w:color="auto" w:fill="auto"/>
            <w:tcMar>
              <w:top w:w="0" w:type="dxa"/>
              <w:left w:w="108" w:type="dxa"/>
              <w:bottom w:w="0" w:type="dxa"/>
              <w:right w:w="108" w:type="dxa"/>
            </w:tcMar>
            <w:vAlign w:val="center"/>
          </w:tcPr>
          <w:p w14:paraId="6203FCDB" w14:textId="77777777" w:rsidR="00AE01CD" w:rsidRPr="00AE01CD" w:rsidRDefault="00AE01CD" w:rsidP="00AE01CD">
            <w:pPr>
              <w:suppressAutoHyphens/>
              <w:autoSpaceDN w:val="0"/>
              <w:spacing w:after="160" w:line="259" w:lineRule="auto"/>
              <w:jc w:val="both"/>
              <w:textAlignment w:val="baseline"/>
              <w:rPr>
                <w:rFonts w:eastAsia="Calibri"/>
                <w:sz w:val="22"/>
                <w:szCs w:val="22"/>
                <w:lang w:val="pt-PT" w:eastAsia="zh-CN"/>
              </w:rPr>
            </w:pPr>
            <w:r w:rsidRPr="00AE01CD">
              <w:rPr>
                <w:rFonts w:eastAsia="Calibri"/>
                <w:sz w:val="22"/>
                <w:szCs w:val="22"/>
                <w:lang w:eastAsia="zh-CN"/>
              </w:rPr>
              <w:t>Medžiagų bunkerio talpa 0,55 -</w:t>
            </w:r>
            <w:r w:rsidRPr="00AE01CD">
              <w:rPr>
                <w:rFonts w:eastAsia="Calibri"/>
                <w:sz w:val="22"/>
                <w:szCs w:val="22"/>
                <w:lang w:val="pt-PT" w:eastAsia="zh-CN"/>
              </w:rPr>
              <w:t xml:space="preserve">0,65 </w:t>
            </w:r>
            <w:r w:rsidRPr="00AE01CD">
              <w:rPr>
                <w:rFonts w:eastAsia="Calibri"/>
                <w:sz w:val="22"/>
                <w:szCs w:val="22"/>
              </w:rPr>
              <w:t>m³</w:t>
            </w:r>
            <w:r w:rsidRPr="00AE01CD">
              <w:rPr>
                <w:rFonts w:eastAsia="Calibri"/>
                <w:sz w:val="22"/>
                <w:szCs w:val="22"/>
                <w:lang w:val="pt-PT" w:eastAsia="zh-CN"/>
              </w:rPr>
              <w:t>.</w:t>
            </w:r>
          </w:p>
          <w:p w14:paraId="4E08584A" w14:textId="77777777" w:rsidR="00AE01CD" w:rsidRPr="00AE01CD" w:rsidRDefault="00AE01CD" w:rsidP="00AE01CD">
            <w:pPr>
              <w:ind w:right="-1"/>
              <w:jc w:val="both"/>
              <w:rPr>
                <w:sz w:val="22"/>
                <w:szCs w:val="22"/>
              </w:rPr>
            </w:pPr>
            <w:r w:rsidRPr="00AE01CD">
              <w:rPr>
                <w:rFonts w:eastAsia="Calibri"/>
                <w:sz w:val="22"/>
                <w:szCs w:val="22"/>
                <w:highlight w:val="lightGray"/>
                <w:lang w:val="pt-PT" w:eastAsia="zh-CN"/>
              </w:rPr>
              <w:t>Prioritetas teikiamas didesniai bunkerio talpai.</w:t>
            </w:r>
          </w:p>
        </w:tc>
        <w:tc>
          <w:tcPr>
            <w:tcW w:w="3717" w:type="dxa"/>
            <w:tcBorders>
              <w:top w:val="single" w:sz="4" w:space="0" w:color="000000"/>
              <w:left w:val="single" w:sz="4" w:space="0" w:color="000000"/>
              <w:bottom w:val="single" w:sz="4" w:space="0" w:color="auto"/>
              <w:right w:val="single" w:sz="4" w:space="0" w:color="000000"/>
            </w:tcBorders>
            <w:shd w:val="clear" w:color="auto" w:fill="auto"/>
            <w:tcMar>
              <w:top w:w="0" w:type="dxa"/>
              <w:left w:w="108" w:type="dxa"/>
              <w:bottom w:w="0" w:type="dxa"/>
              <w:right w:w="108" w:type="dxa"/>
            </w:tcMar>
            <w:vAlign w:val="center"/>
          </w:tcPr>
          <w:p w14:paraId="312FFCF4" w14:textId="77777777" w:rsidR="00AE01CD" w:rsidRPr="00AE01CD" w:rsidRDefault="00AE01CD" w:rsidP="00AE01CD">
            <w:pPr>
              <w:widowControl w:val="0"/>
              <w:suppressAutoHyphens/>
              <w:autoSpaceDE w:val="0"/>
              <w:autoSpaceDN w:val="0"/>
              <w:spacing w:line="259" w:lineRule="auto"/>
              <w:textAlignment w:val="baseline"/>
              <w:rPr>
                <w:rFonts w:eastAsia="Calibri"/>
                <w:sz w:val="22"/>
                <w:szCs w:val="22"/>
                <w:lang w:eastAsia="en-US"/>
              </w:rPr>
            </w:pPr>
            <w:r w:rsidRPr="00AE01CD">
              <w:rPr>
                <w:rFonts w:eastAsia="Calibri"/>
                <w:i/>
                <w:iCs/>
                <w:sz w:val="22"/>
                <w:szCs w:val="22"/>
                <w:lang w:eastAsia="ar-SA"/>
              </w:rPr>
              <w:t xml:space="preserve">Siūlomas parametras -    </w:t>
            </w:r>
            <w:r w:rsidRPr="00AE01CD">
              <w:rPr>
                <w:rFonts w:eastAsia="Calibri"/>
                <w:i/>
                <w:iCs/>
                <w:sz w:val="22"/>
                <w:szCs w:val="22"/>
                <w:shd w:val="clear" w:color="auto" w:fill="C0C0C0"/>
                <w:lang w:eastAsia="ar-SA"/>
              </w:rPr>
              <w:t>____</w:t>
            </w:r>
            <w:r w:rsidRPr="00AE01CD">
              <w:rPr>
                <w:rFonts w:eastAsia="Calibri"/>
                <w:i/>
                <w:iCs/>
                <w:sz w:val="22"/>
                <w:szCs w:val="22"/>
                <w:lang w:eastAsia="ar-SA"/>
              </w:rPr>
              <w:t xml:space="preserve"> m³.</w:t>
            </w:r>
          </w:p>
          <w:p w14:paraId="1907EFF7" w14:textId="77777777" w:rsidR="00AE01CD" w:rsidRPr="00AE01CD" w:rsidRDefault="00AE01CD" w:rsidP="00AE01CD">
            <w:pPr>
              <w:rPr>
                <w:rFonts w:eastAsia="Calibri"/>
                <w:b/>
                <w:bCs/>
                <w:sz w:val="22"/>
                <w:szCs w:val="22"/>
                <w:highlight w:val="lightGray"/>
              </w:rPr>
            </w:pPr>
            <w:r w:rsidRPr="00AE01CD">
              <w:rPr>
                <w:rFonts w:eastAsia="Calibri"/>
                <w:i/>
                <w:iCs/>
                <w:sz w:val="22"/>
                <w:szCs w:val="22"/>
                <w:lang w:eastAsia="ar-SA"/>
              </w:rPr>
              <w:t xml:space="preserve">Pateikto dokumento pavadinimas </w:t>
            </w:r>
            <w:r w:rsidRPr="00AE01CD">
              <w:rPr>
                <w:rFonts w:eastAsia="Calibri"/>
                <w:i/>
                <w:iCs/>
                <w:sz w:val="22"/>
                <w:szCs w:val="22"/>
                <w:shd w:val="clear" w:color="auto" w:fill="C0C0C0"/>
                <w:lang w:eastAsia="ar-SA"/>
              </w:rPr>
              <w:t>_________</w:t>
            </w:r>
            <w:r w:rsidRPr="00AE01CD">
              <w:rPr>
                <w:rFonts w:eastAsia="Calibri"/>
                <w:i/>
                <w:iCs/>
                <w:sz w:val="22"/>
                <w:szCs w:val="22"/>
                <w:lang w:eastAsia="ar-SA"/>
              </w:rPr>
              <w:t xml:space="preserve"> ir psl. Nr. </w:t>
            </w:r>
            <w:r w:rsidRPr="00AE01CD">
              <w:rPr>
                <w:rFonts w:eastAsia="Calibri"/>
                <w:i/>
                <w:iCs/>
                <w:sz w:val="22"/>
                <w:szCs w:val="22"/>
                <w:shd w:val="clear" w:color="auto" w:fill="C0C0C0"/>
                <w:lang w:eastAsia="ar-SA"/>
              </w:rPr>
              <w:t>___</w:t>
            </w:r>
            <w:r w:rsidRPr="00AE01CD">
              <w:rPr>
                <w:rFonts w:eastAsia="Calibri"/>
                <w:i/>
                <w:iCs/>
                <w:sz w:val="22"/>
                <w:szCs w:val="22"/>
                <w:lang w:eastAsia="ar-SA"/>
              </w:rPr>
              <w:t xml:space="preserve"> </w:t>
            </w:r>
            <w:r w:rsidRPr="00AE01CD">
              <w:rPr>
                <w:rFonts w:eastAsia="Calibri"/>
                <w:sz w:val="22"/>
                <w:szCs w:val="22"/>
                <w:lang w:eastAsia="ar-SA"/>
              </w:rPr>
              <w:t xml:space="preserve">arba </w:t>
            </w:r>
            <w:r w:rsidRPr="00AE01CD">
              <w:rPr>
                <w:rFonts w:eastAsia="Calibri"/>
                <w:i/>
                <w:iCs/>
                <w:sz w:val="22"/>
                <w:szCs w:val="22"/>
                <w:lang w:eastAsia="ar-SA"/>
              </w:rPr>
              <w:t xml:space="preserve">Nuoroda </w:t>
            </w:r>
            <w:r w:rsidRPr="00AE01CD">
              <w:rPr>
                <w:rFonts w:eastAsia="Calibri"/>
                <w:i/>
                <w:iCs/>
                <w:sz w:val="22"/>
                <w:szCs w:val="22"/>
                <w:shd w:val="clear" w:color="auto" w:fill="C0C0C0"/>
                <w:lang w:eastAsia="ar-SA"/>
              </w:rPr>
              <w:t>____________</w:t>
            </w:r>
            <w:r w:rsidRPr="00AE01CD">
              <w:rPr>
                <w:rFonts w:eastAsia="Calibri"/>
                <w:i/>
                <w:iCs/>
                <w:sz w:val="22"/>
                <w:szCs w:val="22"/>
                <w:lang w:eastAsia="ar-SA"/>
              </w:rPr>
              <w:t>.</w:t>
            </w:r>
          </w:p>
        </w:tc>
      </w:tr>
      <w:tr w:rsidR="00AE01CD" w:rsidRPr="00AE01CD" w14:paraId="6C7BE178"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E4E5F6" w14:textId="77777777" w:rsidR="00AE01CD" w:rsidRPr="00AE01CD" w:rsidRDefault="00AE01CD" w:rsidP="00AE01CD">
            <w:pPr>
              <w:suppressAutoHyphens/>
              <w:ind w:right="-1"/>
              <w:jc w:val="both"/>
              <w:rPr>
                <w:sz w:val="22"/>
                <w:szCs w:val="22"/>
              </w:rPr>
            </w:pPr>
            <w:r w:rsidRPr="00AE01CD">
              <w:rPr>
                <w:sz w:val="22"/>
                <w:szCs w:val="22"/>
              </w:rPr>
              <w:t>12.7.</w:t>
            </w:r>
          </w:p>
        </w:tc>
        <w:tc>
          <w:tcPr>
            <w:tcW w:w="2131" w:type="dxa"/>
            <w:tcBorders>
              <w:top w:val="single" w:sz="4" w:space="0" w:color="auto"/>
              <w:left w:val="single" w:sz="4" w:space="0" w:color="auto"/>
              <w:bottom w:val="single" w:sz="4" w:space="0" w:color="auto"/>
              <w:right w:val="single" w:sz="4" w:space="0" w:color="auto"/>
            </w:tcBorders>
            <w:shd w:val="clear" w:color="auto" w:fill="auto"/>
          </w:tcPr>
          <w:p w14:paraId="5856E25C" w14:textId="77777777" w:rsidR="00AE01CD" w:rsidRPr="00AE01CD" w:rsidRDefault="00AE01CD" w:rsidP="00AE01CD">
            <w:pPr>
              <w:ind w:right="-1"/>
              <w:jc w:val="both"/>
              <w:rPr>
                <w:rFonts w:eastAsia="Calibri"/>
                <w:sz w:val="22"/>
                <w:szCs w:val="22"/>
                <w:lang w:eastAsia="en-US"/>
              </w:rPr>
            </w:pPr>
          </w:p>
          <w:p w14:paraId="1836D504" w14:textId="77777777" w:rsidR="00AE01CD" w:rsidRPr="00AE01CD" w:rsidRDefault="00AE01CD" w:rsidP="00AE01CD">
            <w:pPr>
              <w:ind w:right="-1"/>
              <w:jc w:val="both"/>
              <w:rPr>
                <w:rFonts w:eastAsia="Calibri"/>
                <w:sz w:val="22"/>
                <w:szCs w:val="22"/>
                <w:lang w:eastAsia="en-US"/>
              </w:rPr>
            </w:pPr>
          </w:p>
          <w:p w14:paraId="0A96BC05" w14:textId="77777777" w:rsidR="00AE01CD" w:rsidRPr="00AE01CD" w:rsidRDefault="00AE01CD" w:rsidP="00AE01CD">
            <w:pPr>
              <w:ind w:right="-1"/>
              <w:jc w:val="both"/>
              <w:rPr>
                <w:sz w:val="22"/>
                <w:szCs w:val="22"/>
                <w:lang w:eastAsia="en-US"/>
              </w:rPr>
            </w:pPr>
            <w:r w:rsidRPr="00AE01CD">
              <w:rPr>
                <w:rFonts w:eastAsia="Calibri"/>
                <w:sz w:val="22"/>
                <w:szCs w:val="22"/>
                <w:lang w:eastAsia="en-US"/>
              </w:rPr>
              <w:lastRenderedPageBreak/>
              <w:t>Apsauga nuo korozijos</w:t>
            </w:r>
          </w:p>
        </w:tc>
        <w:tc>
          <w:tcPr>
            <w:tcW w:w="77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3B7BCD2" w14:textId="77777777" w:rsidR="00AE01CD" w:rsidRPr="00AE01CD" w:rsidRDefault="00AE01CD" w:rsidP="00AE01CD">
            <w:pPr>
              <w:spacing w:line="259" w:lineRule="auto"/>
              <w:jc w:val="both"/>
              <w:rPr>
                <w:rFonts w:eastAsia="Calibri"/>
                <w:sz w:val="22"/>
                <w:szCs w:val="22"/>
                <w:lang w:eastAsia="en-US"/>
              </w:rPr>
            </w:pPr>
            <w:r w:rsidRPr="00AE01CD">
              <w:rPr>
                <w:rFonts w:eastAsia="Calibri"/>
                <w:sz w:val="22"/>
                <w:szCs w:val="22"/>
                <w:lang w:eastAsia="en-US"/>
              </w:rPr>
              <w:lastRenderedPageBreak/>
              <w:t xml:space="preserve">Padengtas antikorozine danga ir dažytas arba pagamintas iš nerūdijančio plieno ar lygiavertės korozijai atsparios medžiagos. </w:t>
            </w:r>
          </w:p>
          <w:p w14:paraId="4AD3962F" w14:textId="77777777" w:rsidR="00AE01CD" w:rsidRPr="00AE01CD" w:rsidRDefault="00AE01CD" w:rsidP="00AE01CD">
            <w:pPr>
              <w:spacing w:line="259" w:lineRule="auto"/>
              <w:jc w:val="both"/>
              <w:rPr>
                <w:rFonts w:eastAsia="Calibri"/>
                <w:sz w:val="22"/>
                <w:szCs w:val="22"/>
                <w:lang w:eastAsia="en-US"/>
              </w:rPr>
            </w:pPr>
            <w:r w:rsidRPr="00AE01CD">
              <w:rPr>
                <w:rFonts w:eastAsia="Calibri"/>
                <w:sz w:val="22"/>
                <w:szCs w:val="22"/>
                <w:lang w:eastAsia="en-US"/>
              </w:rPr>
              <w:lastRenderedPageBreak/>
              <w:t xml:space="preserve">Metalinių paviršių dažymo procesas turi būti vykdomas laikantis ISO 8501-1 standarto reikalavimų. Dangos sluoksnio storis ne mažiau 180 µm. </w:t>
            </w:r>
          </w:p>
          <w:p w14:paraId="3235775F" w14:textId="77777777" w:rsidR="00AE01CD" w:rsidRPr="00AE01CD" w:rsidRDefault="00AE01CD" w:rsidP="00AE01CD">
            <w:pPr>
              <w:spacing w:line="259" w:lineRule="auto"/>
              <w:jc w:val="both"/>
              <w:rPr>
                <w:rFonts w:eastAsia="Calibri"/>
                <w:sz w:val="22"/>
                <w:szCs w:val="22"/>
                <w:highlight w:val="lightGray"/>
                <w:lang w:eastAsia="en-US"/>
              </w:rPr>
            </w:pPr>
            <w:r w:rsidRPr="00AE01CD">
              <w:rPr>
                <w:rFonts w:eastAsia="Calibri"/>
                <w:sz w:val="22"/>
                <w:szCs w:val="22"/>
                <w:highlight w:val="lightGray"/>
                <w:lang w:eastAsia="en-US"/>
              </w:rPr>
              <w:t>Prioritetas teikiamas iš nerūdijančio plieno ar lygiavertės korozijai atsparios medžiagos pagamintam barstymo medžiagų bunkeriui.</w:t>
            </w:r>
          </w:p>
        </w:tc>
        <w:tc>
          <w:tcPr>
            <w:tcW w:w="37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8313960" w14:textId="77777777" w:rsidR="00AE01CD" w:rsidRPr="00AE01CD" w:rsidRDefault="00AE01CD" w:rsidP="00AE01CD">
            <w:pPr>
              <w:spacing w:after="160" w:line="259" w:lineRule="auto"/>
              <w:jc w:val="both"/>
              <w:rPr>
                <w:rFonts w:eastAsia="Calibri"/>
                <w:i/>
                <w:iCs/>
                <w:sz w:val="22"/>
                <w:szCs w:val="22"/>
                <w:lang w:eastAsia="en-US"/>
              </w:rPr>
            </w:pPr>
            <w:r w:rsidRPr="00AE01CD">
              <w:rPr>
                <w:rFonts w:eastAsia="Calibri"/>
                <w:b/>
                <w:bCs/>
                <w:sz w:val="22"/>
                <w:szCs w:val="22"/>
                <w:highlight w:val="lightGray"/>
                <w:lang w:eastAsia="en-US"/>
              </w:rPr>
              <w:lastRenderedPageBreak/>
              <w:t>Taip/Ne</w:t>
            </w:r>
            <w:r w:rsidRPr="00AE01CD">
              <w:rPr>
                <w:rFonts w:eastAsia="Calibri"/>
                <w:sz w:val="22"/>
                <w:szCs w:val="22"/>
                <w:highlight w:val="lightGray"/>
                <w:lang w:eastAsia="en-US"/>
              </w:rPr>
              <w:t xml:space="preserve"> </w:t>
            </w:r>
            <w:r w:rsidRPr="00AE01CD">
              <w:rPr>
                <w:rFonts w:eastAsia="Calibri"/>
                <w:i/>
                <w:iCs/>
                <w:sz w:val="22"/>
                <w:szCs w:val="22"/>
                <w:highlight w:val="lightGray"/>
                <w:lang w:eastAsia="en-US"/>
              </w:rPr>
              <w:t>(nereikalingą išbraukti).</w:t>
            </w:r>
          </w:p>
          <w:p w14:paraId="2372E4C1" w14:textId="77777777" w:rsidR="00AE01CD" w:rsidRPr="00AE01CD" w:rsidRDefault="00AE01CD" w:rsidP="00AE01CD">
            <w:pPr>
              <w:spacing w:after="160" w:line="259" w:lineRule="auto"/>
              <w:jc w:val="both"/>
              <w:rPr>
                <w:rFonts w:eastAsia="Calibri"/>
                <w:i/>
                <w:iCs/>
                <w:sz w:val="22"/>
                <w:szCs w:val="22"/>
                <w:shd w:val="clear" w:color="auto" w:fill="C0C0C0"/>
                <w:lang w:eastAsia="ar-SA"/>
              </w:rPr>
            </w:pPr>
            <w:r w:rsidRPr="00AE01CD">
              <w:rPr>
                <w:rFonts w:eastAsia="Calibri"/>
                <w:b/>
                <w:bCs/>
                <w:i/>
                <w:iCs/>
                <w:sz w:val="22"/>
                <w:szCs w:val="22"/>
                <w:lang w:eastAsia="ar-SA"/>
              </w:rPr>
              <w:lastRenderedPageBreak/>
              <w:t>Siūloma medžiaga ir spalva</w:t>
            </w:r>
            <w:r w:rsidRPr="00AE01CD">
              <w:rPr>
                <w:rFonts w:eastAsia="Calibri"/>
                <w:i/>
                <w:iCs/>
                <w:sz w:val="22"/>
                <w:szCs w:val="22"/>
                <w:lang w:eastAsia="ar-SA"/>
              </w:rPr>
              <w:t xml:space="preserve"> -    </w:t>
            </w:r>
            <w:r w:rsidRPr="00AE01CD">
              <w:rPr>
                <w:rFonts w:eastAsia="Calibri"/>
                <w:i/>
                <w:iCs/>
                <w:sz w:val="22"/>
                <w:szCs w:val="22"/>
                <w:shd w:val="clear" w:color="auto" w:fill="C0C0C0"/>
                <w:lang w:eastAsia="ar-SA"/>
              </w:rPr>
              <w:t>_____.</w:t>
            </w:r>
          </w:p>
          <w:p w14:paraId="09BE8188" w14:textId="77777777" w:rsidR="00AE01CD" w:rsidRPr="00AE01CD" w:rsidRDefault="00AE01CD" w:rsidP="00AE01CD">
            <w:pPr>
              <w:rPr>
                <w:rFonts w:eastAsia="Calibri"/>
                <w:b/>
                <w:bCs/>
                <w:sz w:val="22"/>
                <w:szCs w:val="22"/>
                <w:highlight w:val="lightGray"/>
              </w:rPr>
            </w:pPr>
            <w:r w:rsidRPr="00AE01CD">
              <w:rPr>
                <w:rFonts w:eastAsia="Calibri"/>
                <w:i/>
                <w:iCs/>
                <w:sz w:val="22"/>
                <w:szCs w:val="22"/>
                <w:lang w:eastAsia="en-US"/>
              </w:rPr>
              <w:t>Įrodymui pateikto dokumento pavadinimas -</w:t>
            </w:r>
            <w:r w:rsidRPr="00AE01CD">
              <w:rPr>
                <w:rFonts w:eastAsia="Calibri"/>
                <w:i/>
                <w:iCs/>
                <w:sz w:val="22"/>
                <w:szCs w:val="22"/>
                <w:highlight w:val="lightGray"/>
                <w:lang w:eastAsia="en-US"/>
              </w:rPr>
              <w:t xml:space="preserve"> _________ </w:t>
            </w:r>
            <w:r w:rsidRPr="00AE01CD">
              <w:rPr>
                <w:rFonts w:eastAsia="Calibri"/>
                <w:i/>
                <w:iCs/>
                <w:sz w:val="22"/>
                <w:szCs w:val="22"/>
                <w:lang w:eastAsia="en-US"/>
              </w:rPr>
              <w:t>ir psl. Nr</w:t>
            </w:r>
            <w:r w:rsidRPr="00AE01CD">
              <w:rPr>
                <w:rFonts w:eastAsia="Calibri"/>
                <w:i/>
                <w:iCs/>
                <w:sz w:val="22"/>
                <w:szCs w:val="22"/>
                <w:highlight w:val="lightGray"/>
                <w:lang w:eastAsia="en-US"/>
              </w:rPr>
              <w:t>. __________</w:t>
            </w:r>
            <w:r w:rsidRPr="00AE01CD">
              <w:rPr>
                <w:rFonts w:eastAsia="Calibri"/>
                <w:sz w:val="22"/>
                <w:szCs w:val="22"/>
                <w:lang w:eastAsia="en-US"/>
              </w:rPr>
              <w:t xml:space="preserve">arba </w:t>
            </w:r>
            <w:r w:rsidRPr="00AE01CD">
              <w:rPr>
                <w:rFonts w:eastAsia="Calibri"/>
                <w:i/>
                <w:iCs/>
                <w:sz w:val="22"/>
                <w:szCs w:val="22"/>
                <w:lang w:eastAsia="en-US"/>
              </w:rPr>
              <w:t xml:space="preserve">nuoroda - </w:t>
            </w:r>
            <w:r w:rsidRPr="00AE01CD">
              <w:rPr>
                <w:rFonts w:eastAsia="Calibri"/>
                <w:i/>
                <w:iCs/>
                <w:sz w:val="22"/>
                <w:szCs w:val="22"/>
                <w:highlight w:val="lightGray"/>
                <w:lang w:eastAsia="en-US"/>
              </w:rPr>
              <w:t>________</w:t>
            </w:r>
            <w:r w:rsidRPr="00AE01CD">
              <w:rPr>
                <w:rFonts w:eastAsia="Calibri"/>
                <w:i/>
                <w:iCs/>
                <w:sz w:val="22"/>
                <w:szCs w:val="22"/>
                <w:lang w:eastAsia="en-US"/>
              </w:rPr>
              <w:t>.</w:t>
            </w:r>
          </w:p>
        </w:tc>
      </w:tr>
      <w:tr w:rsidR="00AE01CD" w:rsidRPr="00AE01CD" w14:paraId="588F0E43"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85B918" w14:textId="77777777" w:rsidR="00AE01CD" w:rsidRPr="00AE01CD" w:rsidRDefault="00AE01CD" w:rsidP="00AE01CD">
            <w:pPr>
              <w:suppressAutoHyphens/>
              <w:ind w:right="-1"/>
              <w:jc w:val="both"/>
              <w:rPr>
                <w:sz w:val="22"/>
                <w:szCs w:val="22"/>
              </w:rPr>
            </w:pPr>
            <w:r w:rsidRPr="00AE01CD">
              <w:rPr>
                <w:sz w:val="22"/>
                <w:szCs w:val="22"/>
              </w:rPr>
              <w:lastRenderedPageBreak/>
              <w:t>12.8.</w:t>
            </w:r>
          </w:p>
        </w:tc>
        <w:tc>
          <w:tcPr>
            <w:tcW w:w="2131" w:type="dxa"/>
            <w:tcBorders>
              <w:top w:val="single" w:sz="4" w:space="0" w:color="auto"/>
              <w:left w:val="single" w:sz="4" w:space="0" w:color="000000"/>
              <w:bottom w:val="single" w:sz="4" w:space="0" w:color="000000"/>
              <w:right w:val="single" w:sz="4" w:space="0" w:color="000000"/>
            </w:tcBorders>
            <w:shd w:val="clear" w:color="auto" w:fill="auto"/>
            <w:vAlign w:val="center"/>
          </w:tcPr>
          <w:p w14:paraId="101ABB58" w14:textId="77777777" w:rsidR="00AE01CD" w:rsidRPr="00AE01CD" w:rsidRDefault="00AE01CD" w:rsidP="00AE01CD">
            <w:pPr>
              <w:ind w:right="-1"/>
              <w:jc w:val="both"/>
              <w:rPr>
                <w:sz w:val="22"/>
                <w:szCs w:val="22"/>
                <w:lang w:eastAsia="en-US"/>
              </w:rPr>
            </w:pPr>
            <w:r w:rsidRPr="00AE01CD">
              <w:rPr>
                <w:rFonts w:eastAsia="Calibri"/>
                <w:sz w:val="22"/>
                <w:szCs w:val="22"/>
                <w:lang w:eastAsia="en-US"/>
              </w:rPr>
              <w:t>Barstytuvo dažomų metalinių paviršių dominuojanti spalva</w:t>
            </w:r>
          </w:p>
        </w:tc>
        <w:tc>
          <w:tcPr>
            <w:tcW w:w="7739" w:type="dxa"/>
            <w:tcBorders>
              <w:top w:val="single" w:sz="4" w:space="0" w:color="auto"/>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91C87A" w14:textId="77777777" w:rsidR="00AE01CD" w:rsidRPr="00AE01CD" w:rsidRDefault="00AE01CD" w:rsidP="00AE01CD">
            <w:pPr>
              <w:spacing w:line="259" w:lineRule="auto"/>
              <w:jc w:val="both"/>
              <w:rPr>
                <w:rFonts w:eastAsia="Calibri"/>
                <w:sz w:val="22"/>
                <w:szCs w:val="22"/>
                <w:lang w:eastAsia="en-US"/>
              </w:rPr>
            </w:pPr>
            <w:r w:rsidRPr="00AE01CD">
              <w:rPr>
                <w:rFonts w:eastAsia="Calibri"/>
                <w:sz w:val="22"/>
                <w:szCs w:val="22"/>
                <w:lang w:eastAsia="en-US"/>
              </w:rPr>
              <w:t xml:space="preserve">Oranžinė (RAL 2004, 2011), pilka (Pantone 7544C, 7021) arba gamintojo numatyta bazinė (reprezentatyvioji) konkrečios technikos grupės spalva. </w:t>
            </w:r>
          </w:p>
          <w:p w14:paraId="2FC4E24A" w14:textId="77777777" w:rsidR="00AE01CD" w:rsidRPr="00AE01CD" w:rsidRDefault="00AE01CD" w:rsidP="00AE01CD">
            <w:pPr>
              <w:ind w:right="-1"/>
              <w:jc w:val="both"/>
              <w:rPr>
                <w:sz w:val="22"/>
                <w:szCs w:val="22"/>
              </w:rPr>
            </w:pPr>
            <w:r w:rsidRPr="00AE01CD">
              <w:rPr>
                <w:rFonts w:eastAsia="Calibri"/>
                <w:sz w:val="22"/>
                <w:szCs w:val="22"/>
                <w:lang w:eastAsia="en-US"/>
              </w:rPr>
              <w:t>Cinkuoti metaliniai paviršiai, nerūdijančio plieno elementai gali būti nedažyti.</w:t>
            </w:r>
          </w:p>
        </w:tc>
        <w:tc>
          <w:tcPr>
            <w:tcW w:w="3717" w:type="dxa"/>
            <w:tcBorders>
              <w:top w:val="single" w:sz="4" w:space="0" w:color="auto"/>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29EF00" w14:textId="77777777" w:rsidR="00AE01CD" w:rsidRPr="00AE01CD" w:rsidRDefault="00AE01CD" w:rsidP="00AE01CD">
            <w:pPr>
              <w:spacing w:after="160" w:line="259" w:lineRule="auto"/>
              <w:rPr>
                <w:rFonts w:eastAsia="Calibri"/>
                <w:i/>
                <w:iCs/>
                <w:sz w:val="22"/>
                <w:szCs w:val="22"/>
                <w:lang w:eastAsia="en-US"/>
              </w:rPr>
            </w:pPr>
            <w:r w:rsidRPr="00AE01CD">
              <w:rPr>
                <w:rFonts w:eastAsia="Calibri"/>
                <w:b/>
                <w:bCs/>
                <w:sz w:val="22"/>
                <w:szCs w:val="22"/>
                <w:highlight w:val="lightGray"/>
                <w:lang w:eastAsia="en-US"/>
              </w:rPr>
              <w:t>Taip/Ne</w:t>
            </w:r>
            <w:r w:rsidRPr="00AE01CD">
              <w:rPr>
                <w:rFonts w:eastAsia="Calibri"/>
                <w:sz w:val="22"/>
                <w:szCs w:val="22"/>
                <w:highlight w:val="lightGray"/>
                <w:lang w:eastAsia="en-US"/>
              </w:rPr>
              <w:t xml:space="preserve"> </w:t>
            </w:r>
            <w:r w:rsidRPr="00AE01CD">
              <w:rPr>
                <w:rFonts w:eastAsia="Calibri"/>
                <w:i/>
                <w:iCs/>
                <w:sz w:val="22"/>
                <w:szCs w:val="22"/>
                <w:highlight w:val="lightGray"/>
                <w:lang w:eastAsia="en-US"/>
              </w:rPr>
              <w:t>(nereikalingą išbraukti).</w:t>
            </w:r>
          </w:p>
          <w:p w14:paraId="76C29CBA" w14:textId="77777777" w:rsidR="00AE01CD" w:rsidRPr="00AE01CD" w:rsidRDefault="00AE01CD" w:rsidP="00AE01CD">
            <w:pPr>
              <w:spacing w:after="160" w:line="259" w:lineRule="auto"/>
              <w:rPr>
                <w:rFonts w:eastAsia="Calibri"/>
                <w:sz w:val="22"/>
                <w:szCs w:val="22"/>
                <w:lang w:eastAsia="en-US"/>
              </w:rPr>
            </w:pPr>
            <w:r w:rsidRPr="00AE01CD">
              <w:rPr>
                <w:rFonts w:eastAsia="Calibri"/>
                <w:b/>
                <w:bCs/>
                <w:i/>
                <w:iCs/>
                <w:sz w:val="22"/>
                <w:szCs w:val="22"/>
                <w:lang w:eastAsia="en-US"/>
              </w:rPr>
              <w:t xml:space="preserve">Siūloma dominuojanti spalva </w:t>
            </w:r>
            <w:r w:rsidRPr="00AE01CD">
              <w:rPr>
                <w:rFonts w:eastAsia="Calibri"/>
                <w:i/>
                <w:iCs/>
                <w:sz w:val="22"/>
                <w:szCs w:val="22"/>
                <w:lang w:eastAsia="en-US"/>
              </w:rPr>
              <w:t xml:space="preserve">- </w:t>
            </w:r>
            <w:r w:rsidRPr="00AE01CD">
              <w:rPr>
                <w:rFonts w:eastAsia="Calibri"/>
                <w:i/>
                <w:iCs/>
                <w:sz w:val="22"/>
                <w:szCs w:val="22"/>
                <w:highlight w:val="lightGray"/>
                <w:lang w:eastAsia="en-US"/>
              </w:rPr>
              <w:t>(įrašyti parametrą)</w:t>
            </w:r>
            <w:r w:rsidRPr="00AE01CD">
              <w:rPr>
                <w:rFonts w:eastAsia="Calibri"/>
                <w:sz w:val="22"/>
                <w:szCs w:val="22"/>
                <w:highlight w:val="lightGray"/>
                <w:lang w:eastAsia="en-US"/>
              </w:rPr>
              <w:t xml:space="preserve"> _____________</w:t>
            </w:r>
            <w:r w:rsidRPr="00AE01CD">
              <w:rPr>
                <w:rFonts w:eastAsia="Calibri"/>
                <w:sz w:val="22"/>
                <w:szCs w:val="22"/>
                <w:lang w:eastAsia="en-US"/>
              </w:rPr>
              <w:t>.</w:t>
            </w:r>
          </w:p>
          <w:p w14:paraId="23038196" w14:textId="77777777" w:rsidR="00AE01CD" w:rsidRPr="00AE01CD" w:rsidRDefault="00AE01CD" w:rsidP="00AE01CD">
            <w:pPr>
              <w:jc w:val="center"/>
              <w:rPr>
                <w:rFonts w:eastAsia="Calibri"/>
                <w:b/>
                <w:bCs/>
                <w:sz w:val="22"/>
                <w:szCs w:val="22"/>
                <w:highlight w:val="lightGray"/>
              </w:rPr>
            </w:pPr>
          </w:p>
        </w:tc>
      </w:tr>
      <w:tr w:rsidR="00AE01CD" w:rsidRPr="00AE01CD" w14:paraId="09F193E0"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231814" w14:textId="77777777" w:rsidR="00AE01CD" w:rsidRPr="00AE01CD" w:rsidRDefault="00AE01CD" w:rsidP="00AE01CD">
            <w:pPr>
              <w:suppressAutoHyphens/>
              <w:ind w:right="-1"/>
              <w:jc w:val="both"/>
              <w:rPr>
                <w:sz w:val="22"/>
                <w:szCs w:val="22"/>
              </w:rPr>
            </w:pPr>
            <w:r w:rsidRPr="00AE01CD">
              <w:rPr>
                <w:sz w:val="22"/>
                <w:szCs w:val="22"/>
              </w:rPr>
              <w:t>12.9.</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14:paraId="745F74C7" w14:textId="77777777" w:rsidR="00AE01CD" w:rsidRPr="00AE01CD" w:rsidRDefault="00AE01CD" w:rsidP="00AE01CD">
            <w:pPr>
              <w:ind w:right="-1"/>
              <w:jc w:val="both"/>
              <w:rPr>
                <w:sz w:val="22"/>
                <w:szCs w:val="22"/>
                <w:lang w:eastAsia="en-US"/>
              </w:rPr>
            </w:pPr>
            <w:r w:rsidRPr="00AE01CD">
              <w:rPr>
                <w:rFonts w:eastAsia="Calibri"/>
                <w:sz w:val="22"/>
                <w:szCs w:val="22"/>
                <w:lang w:eastAsia="en-US"/>
              </w:rPr>
              <w:t>Įrenginio pavara</w:t>
            </w:r>
          </w:p>
        </w:tc>
        <w:tc>
          <w:tcPr>
            <w:tcW w:w="773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0D0FFB5F" w14:textId="77777777" w:rsidR="00AE01CD" w:rsidRPr="00AE01CD" w:rsidRDefault="00AE01CD" w:rsidP="00AE01CD">
            <w:pPr>
              <w:suppressAutoHyphens/>
              <w:autoSpaceDN w:val="0"/>
              <w:spacing w:line="259" w:lineRule="auto"/>
              <w:jc w:val="both"/>
              <w:textAlignment w:val="baseline"/>
              <w:rPr>
                <w:rFonts w:eastAsia="Calibri"/>
                <w:sz w:val="22"/>
                <w:szCs w:val="22"/>
              </w:rPr>
            </w:pPr>
            <w:r w:rsidRPr="00AE01CD">
              <w:rPr>
                <w:rFonts w:eastAsia="Calibri"/>
                <w:sz w:val="22"/>
                <w:szCs w:val="22"/>
                <w:lang w:eastAsia="en-US"/>
              </w:rPr>
              <w:t>Barstymo, purenimo įtaiso pavarai naudojama ratinio traktoriaus  hidraulinė sistema arba gamintojo numatyta elektrinė pavara.</w:t>
            </w:r>
          </w:p>
          <w:p w14:paraId="392B267B" w14:textId="77777777" w:rsidR="00AE01CD" w:rsidRPr="00AE01CD" w:rsidRDefault="00AE01CD" w:rsidP="00AE01CD">
            <w:pPr>
              <w:suppressAutoHyphens/>
              <w:autoSpaceDN w:val="0"/>
              <w:spacing w:line="259" w:lineRule="auto"/>
              <w:jc w:val="both"/>
              <w:textAlignment w:val="baseline"/>
              <w:rPr>
                <w:rFonts w:eastAsia="Calibri"/>
                <w:sz w:val="22"/>
                <w:szCs w:val="22"/>
                <w:lang w:eastAsia="en-US"/>
              </w:rPr>
            </w:pPr>
            <w:r w:rsidRPr="00AE01CD">
              <w:rPr>
                <w:rFonts w:eastAsia="Calibri"/>
                <w:sz w:val="22"/>
                <w:szCs w:val="22"/>
                <w:lang w:eastAsia="en-US"/>
              </w:rPr>
              <w:t>Įrangai tinkamai funkcionuoti:</w:t>
            </w:r>
          </w:p>
          <w:p w14:paraId="477014A6" w14:textId="77777777" w:rsidR="00AE01CD" w:rsidRPr="00AE01CD" w:rsidRDefault="00AE01CD" w:rsidP="00AE01CD">
            <w:pPr>
              <w:suppressAutoHyphens/>
              <w:autoSpaceDN w:val="0"/>
              <w:spacing w:line="259" w:lineRule="auto"/>
              <w:jc w:val="both"/>
              <w:textAlignment w:val="baseline"/>
              <w:rPr>
                <w:rFonts w:eastAsia="Calibri"/>
                <w:sz w:val="22"/>
                <w:szCs w:val="22"/>
                <w:lang w:eastAsia="en-US"/>
              </w:rPr>
            </w:pPr>
            <w:r w:rsidRPr="00AE01CD">
              <w:rPr>
                <w:rFonts w:eastAsia="Calibri"/>
                <w:sz w:val="22"/>
                <w:szCs w:val="22"/>
                <w:lang w:eastAsia="en-US"/>
              </w:rPr>
              <w:t xml:space="preserve">- pareikalaujamas alyvos srautas ne daugiau 45 </w:t>
            </w:r>
            <w:proofErr w:type="spellStart"/>
            <w:r w:rsidRPr="00AE01CD">
              <w:rPr>
                <w:rFonts w:eastAsia="Calibri"/>
                <w:sz w:val="22"/>
                <w:szCs w:val="22"/>
                <w:lang w:eastAsia="en-US"/>
              </w:rPr>
              <w:t>ltr</w:t>
            </w:r>
            <w:proofErr w:type="spellEnd"/>
            <w:r w:rsidRPr="00AE01CD">
              <w:rPr>
                <w:rFonts w:eastAsia="Calibri"/>
                <w:sz w:val="22"/>
                <w:szCs w:val="22"/>
                <w:lang w:eastAsia="en-US"/>
              </w:rPr>
              <w:t xml:space="preserve">/min, esant ne mažesniam kaip  160 bar slėgiui. </w:t>
            </w:r>
          </w:p>
          <w:p w14:paraId="31D50796" w14:textId="77777777" w:rsidR="00AE01CD" w:rsidRPr="00AE01CD" w:rsidRDefault="00AE01CD" w:rsidP="00AE01CD">
            <w:pPr>
              <w:ind w:right="-1"/>
              <w:jc w:val="both"/>
              <w:rPr>
                <w:sz w:val="22"/>
                <w:szCs w:val="22"/>
              </w:rPr>
            </w:pPr>
            <w:r w:rsidRPr="00AE01CD">
              <w:rPr>
                <w:rFonts w:eastAsia="Calibri"/>
                <w:sz w:val="22"/>
                <w:szCs w:val="22"/>
                <w:lang w:eastAsia="en-US"/>
              </w:rPr>
              <w:t>- arba elektrinei pavarai reikalinga įtampa 12 V.</w:t>
            </w:r>
          </w:p>
        </w:tc>
        <w:tc>
          <w:tcPr>
            <w:tcW w:w="37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90D2D1" w14:textId="77777777" w:rsidR="00AE01CD" w:rsidRPr="00AE01CD" w:rsidRDefault="00AE01CD" w:rsidP="00AE01CD">
            <w:pPr>
              <w:spacing w:after="160" w:line="259" w:lineRule="auto"/>
              <w:jc w:val="both"/>
              <w:rPr>
                <w:rFonts w:eastAsia="Calibri"/>
                <w:i/>
                <w:iCs/>
                <w:sz w:val="22"/>
                <w:szCs w:val="22"/>
                <w:lang w:eastAsia="en-US"/>
              </w:rPr>
            </w:pPr>
            <w:r w:rsidRPr="00AE01CD">
              <w:rPr>
                <w:rFonts w:eastAsia="Calibri"/>
                <w:b/>
                <w:bCs/>
                <w:sz w:val="22"/>
                <w:szCs w:val="22"/>
                <w:highlight w:val="lightGray"/>
                <w:lang w:eastAsia="en-US"/>
              </w:rPr>
              <w:t>Taip/Ne</w:t>
            </w:r>
            <w:r w:rsidRPr="00AE01CD">
              <w:rPr>
                <w:rFonts w:eastAsia="Calibri"/>
                <w:sz w:val="22"/>
                <w:szCs w:val="22"/>
                <w:highlight w:val="lightGray"/>
                <w:lang w:eastAsia="en-US"/>
              </w:rPr>
              <w:t xml:space="preserve"> </w:t>
            </w:r>
            <w:r w:rsidRPr="00AE01CD">
              <w:rPr>
                <w:rFonts w:eastAsia="Calibri"/>
                <w:i/>
                <w:iCs/>
                <w:sz w:val="22"/>
                <w:szCs w:val="22"/>
                <w:highlight w:val="lightGray"/>
                <w:lang w:eastAsia="en-US"/>
              </w:rPr>
              <w:t>(nereikalingą išbraukti).</w:t>
            </w:r>
          </w:p>
          <w:p w14:paraId="52F48726" w14:textId="77777777" w:rsidR="00AE01CD" w:rsidRPr="00AE01CD" w:rsidRDefault="00AE01CD" w:rsidP="00AE01CD">
            <w:pPr>
              <w:jc w:val="center"/>
              <w:rPr>
                <w:rFonts w:eastAsia="Calibri"/>
                <w:b/>
                <w:bCs/>
                <w:sz w:val="22"/>
                <w:szCs w:val="22"/>
                <w:highlight w:val="lightGray"/>
              </w:rPr>
            </w:pPr>
          </w:p>
        </w:tc>
      </w:tr>
      <w:tr w:rsidR="00AE01CD" w:rsidRPr="00AE01CD" w14:paraId="648A08A4"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3C2AE67" w14:textId="77777777" w:rsidR="00AE01CD" w:rsidRPr="00AE01CD" w:rsidRDefault="00AE01CD" w:rsidP="00AE01CD">
            <w:pPr>
              <w:suppressAutoHyphens/>
              <w:ind w:right="-1"/>
              <w:jc w:val="both"/>
              <w:rPr>
                <w:sz w:val="22"/>
                <w:szCs w:val="22"/>
              </w:rPr>
            </w:pPr>
            <w:r w:rsidRPr="00AE01CD">
              <w:rPr>
                <w:sz w:val="22"/>
                <w:szCs w:val="22"/>
              </w:rPr>
              <w:t>12.10.</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14:paraId="2EA95779" w14:textId="77777777" w:rsidR="00AE01CD" w:rsidRPr="00AE01CD" w:rsidRDefault="00AE01CD" w:rsidP="00AE01CD">
            <w:pPr>
              <w:ind w:right="-1"/>
              <w:jc w:val="both"/>
              <w:rPr>
                <w:sz w:val="22"/>
                <w:szCs w:val="22"/>
                <w:lang w:eastAsia="en-US"/>
              </w:rPr>
            </w:pPr>
            <w:r w:rsidRPr="00AE01CD">
              <w:rPr>
                <w:rFonts w:eastAsia="Calibri"/>
                <w:sz w:val="22"/>
                <w:szCs w:val="22"/>
                <w:lang w:eastAsia="zh-CN"/>
              </w:rPr>
              <w:t>Purenimo įtaisas</w:t>
            </w:r>
          </w:p>
        </w:tc>
        <w:tc>
          <w:tcPr>
            <w:tcW w:w="773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18D7D52" w14:textId="77777777" w:rsidR="00AE01CD" w:rsidRPr="00AE01CD" w:rsidRDefault="00AE01CD" w:rsidP="00AE01CD">
            <w:pPr>
              <w:ind w:right="-1"/>
              <w:jc w:val="both"/>
              <w:rPr>
                <w:sz w:val="22"/>
                <w:szCs w:val="22"/>
              </w:rPr>
            </w:pPr>
            <w:r w:rsidRPr="00AE01CD">
              <w:rPr>
                <w:rFonts w:eastAsia="Calibri"/>
                <w:sz w:val="22"/>
                <w:szCs w:val="22"/>
                <w:lang w:eastAsia="zh-CN"/>
              </w:rPr>
              <w:t>Per visą barstytuvo plotį įrengtas besisukantis velenas su mentėmis arba sraigtas, purenantis barstomą medžiagą ir tolygiai ją perstumiantis link iškrovimo angos arba naudojamas kitas techninis sprendimas, užtikrinantis nepertraukiamą barstomos medžiagos perstūmimą link iškrovimo angos.</w:t>
            </w:r>
          </w:p>
        </w:tc>
        <w:tc>
          <w:tcPr>
            <w:tcW w:w="37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0D8DC1" w14:textId="77777777" w:rsidR="00AE01CD" w:rsidRPr="00AE01CD" w:rsidRDefault="00AE01CD" w:rsidP="00AE01CD">
            <w:pPr>
              <w:spacing w:after="160" w:line="259" w:lineRule="auto"/>
              <w:jc w:val="both"/>
              <w:rPr>
                <w:rFonts w:eastAsia="Calibri"/>
                <w:i/>
                <w:iCs/>
                <w:sz w:val="22"/>
                <w:szCs w:val="22"/>
                <w:lang w:eastAsia="en-US"/>
              </w:rPr>
            </w:pPr>
            <w:r w:rsidRPr="00AE01CD">
              <w:rPr>
                <w:rFonts w:eastAsia="Calibri"/>
                <w:b/>
                <w:bCs/>
                <w:sz w:val="22"/>
                <w:szCs w:val="22"/>
                <w:highlight w:val="lightGray"/>
                <w:lang w:eastAsia="en-US"/>
              </w:rPr>
              <w:t>Taip/Ne</w:t>
            </w:r>
            <w:r w:rsidRPr="00AE01CD">
              <w:rPr>
                <w:rFonts w:eastAsia="Calibri"/>
                <w:sz w:val="22"/>
                <w:szCs w:val="22"/>
                <w:highlight w:val="lightGray"/>
                <w:lang w:eastAsia="en-US"/>
              </w:rPr>
              <w:t xml:space="preserve"> </w:t>
            </w:r>
            <w:r w:rsidRPr="00AE01CD">
              <w:rPr>
                <w:rFonts w:eastAsia="Calibri"/>
                <w:i/>
                <w:iCs/>
                <w:sz w:val="22"/>
                <w:szCs w:val="22"/>
                <w:highlight w:val="lightGray"/>
                <w:lang w:eastAsia="en-US"/>
              </w:rPr>
              <w:t>(nereikalingą išbraukti).</w:t>
            </w:r>
          </w:p>
          <w:p w14:paraId="4F03EC38" w14:textId="77777777" w:rsidR="00AE01CD" w:rsidRPr="00AE01CD" w:rsidRDefault="00AE01CD" w:rsidP="00AE01CD">
            <w:pPr>
              <w:rPr>
                <w:rFonts w:eastAsia="Calibri"/>
                <w:b/>
                <w:bCs/>
                <w:sz w:val="22"/>
                <w:szCs w:val="22"/>
                <w:highlight w:val="lightGray"/>
              </w:rPr>
            </w:pPr>
            <w:r w:rsidRPr="00AE01CD">
              <w:rPr>
                <w:rFonts w:eastAsia="Calibri"/>
                <w:i/>
                <w:iCs/>
                <w:sz w:val="22"/>
                <w:szCs w:val="22"/>
                <w:lang w:eastAsia="en-US"/>
              </w:rPr>
              <w:t>Įrodymui pateikto dokumento pavadinimas -</w:t>
            </w:r>
            <w:r w:rsidRPr="00AE01CD">
              <w:rPr>
                <w:rFonts w:eastAsia="Calibri"/>
                <w:i/>
                <w:iCs/>
                <w:sz w:val="22"/>
                <w:szCs w:val="22"/>
                <w:highlight w:val="lightGray"/>
                <w:lang w:eastAsia="en-US"/>
              </w:rPr>
              <w:t xml:space="preserve"> _________ </w:t>
            </w:r>
            <w:r w:rsidRPr="00AE01CD">
              <w:rPr>
                <w:rFonts w:eastAsia="Calibri"/>
                <w:i/>
                <w:iCs/>
                <w:sz w:val="22"/>
                <w:szCs w:val="22"/>
                <w:lang w:eastAsia="en-US"/>
              </w:rPr>
              <w:t>ir psl. Nr</w:t>
            </w:r>
            <w:r w:rsidRPr="00AE01CD">
              <w:rPr>
                <w:rFonts w:eastAsia="Calibri"/>
                <w:i/>
                <w:iCs/>
                <w:sz w:val="22"/>
                <w:szCs w:val="22"/>
                <w:highlight w:val="lightGray"/>
                <w:lang w:eastAsia="en-US"/>
              </w:rPr>
              <w:t>. __________</w:t>
            </w:r>
            <w:r w:rsidRPr="00AE01CD">
              <w:rPr>
                <w:rFonts w:eastAsia="Calibri"/>
                <w:sz w:val="22"/>
                <w:szCs w:val="22"/>
                <w:lang w:eastAsia="en-US"/>
              </w:rPr>
              <w:t xml:space="preserve">arba </w:t>
            </w:r>
            <w:r w:rsidRPr="00AE01CD">
              <w:rPr>
                <w:rFonts w:eastAsia="Calibri"/>
                <w:i/>
                <w:iCs/>
                <w:sz w:val="22"/>
                <w:szCs w:val="22"/>
                <w:lang w:eastAsia="en-US"/>
              </w:rPr>
              <w:t xml:space="preserve">nuoroda - </w:t>
            </w:r>
            <w:r w:rsidRPr="00AE01CD">
              <w:rPr>
                <w:rFonts w:eastAsia="Calibri"/>
                <w:i/>
                <w:iCs/>
                <w:sz w:val="22"/>
                <w:szCs w:val="22"/>
                <w:highlight w:val="lightGray"/>
                <w:lang w:eastAsia="en-US"/>
              </w:rPr>
              <w:t>________</w:t>
            </w:r>
            <w:r w:rsidRPr="00AE01CD">
              <w:rPr>
                <w:rFonts w:eastAsia="Calibri"/>
                <w:i/>
                <w:iCs/>
                <w:sz w:val="22"/>
                <w:szCs w:val="22"/>
                <w:lang w:eastAsia="en-US"/>
              </w:rPr>
              <w:t>.</w:t>
            </w:r>
          </w:p>
        </w:tc>
      </w:tr>
      <w:tr w:rsidR="00AE01CD" w:rsidRPr="00AE01CD" w14:paraId="62CA724A"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7A75CA" w14:textId="77777777" w:rsidR="00AE01CD" w:rsidRPr="00AE01CD" w:rsidRDefault="00AE01CD" w:rsidP="00AE01CD">
            <w:pPr>
              <w:suppressAutoHyphens/>
              <w:ind w:right="-1"/>
              <w:jc w:val="both"/>
              <w:rPr>
                <w:sz w:val="22"/>
                <w:szCs w:val="22"/>
              </w:rPr>
            </w:pPr>
            <w:r w:rsidRPr="00AE01CD">
              <w:rPr>
                <w:sz w:val="22"/>
                <w:szCs w:val="22"/>
              </w:rPr>
              <w:t>12.11.</w:t>
            </w:r>
          </w:p>
        </w:tc>
        <w:tc>
          <w:tcPr>
            <w:tcW w:w="2131" w:type="dxa"/>
            <w:tcBorders>
              <w:top w:val="single" w:sz="4" w:space="0" w:color="000000"/>
              <w:left w:val="single" w:sz="4" w:space="0" w:color="000000"/>
              <w:bottom w:val="single" w:sz="4" w:space="0" w:color="auto"/>
              <w:right w:val="single" w:sz="4" w:space="0" w:color="000000"/>
            </w:tcBorders>
            <w:shd w:val="clear" w:color="auto" w:fill="auto"/>
            <w:vAlign w:val="center"/>
          </w:tcPr>
          <w:p w14:paraId="5B0583AC" w14:textId="77777777" w:rsidR="00AE01CD" w:rsidRPr="00AE01CD" w:rsidRDefault="00AE01CD" w:rsidP="00AE01CD">
            <w:pPr>
              <w:ind w:right="-1"/>
              <w:jc w:val="both"/>
              <w:rPr>
                <w:sz w:val="22"/>
                <w:szCs w:val="22"/>
                <w:lang w:eastAsia="en-US"/>
              </w:rPr>
            </w:pPr>
            <w:r w:rsidRPr="00AE01CD">
              <w:rPr>
                <w:rFonts w:eastAsia="Calibri"/>
                <w:sz w:val="22"/>
                <w:szCs w:val="22"/>
                <w:lang w:eastAsia="en-US"/>
              </w:rPr>
              <w:t>Bunkerio uždengimas</w:t>
            </w:r>
          </w:p>
        </w:tc>
        <w:tc>
          <w:tcPr>
            <w:tcW w:w="7739" w:type="dxa"/>
            <w:tcBorders>
              <w:top w:val="single" w:sz="4" w:space="0" w:color="000000"/>
              <w:left w:val="single" w:sz="4" w:space="0" w:color="000000"/>
              <w:bottom w:val="single" w:sz="4" w:space="0" w:color="auto"/>
              <w:right w:val="single" w:sz="4" w:space="0" w:color="000000"/>
            </w:tcBorders>
            <w:shd w:val="clear" w:color="auto" w:fill="auto"/>
            <w:tcMar>
              <w:top w:w="0" w:type="dxa"/>
              <w:left w:w="108" w:type="dxa"/>
              <w:bottom w:w="0" w:type="dxa"/>
              <w:right w:w="108" w:type="dxa"/>
            </w:tcMar>
            <w:vAlign w:val="center"/>
          </w:tcPr>
          <w:p w14:paraId="7D994DA6" w14:textId="77777777" w:rsidR="00AE01CD" w:rsidRPr="00AE01CD" w:rsidRDefault="00AE01CD" w:rsidP="00AE01CD">
            <w:pPr>
              <w:widowControl w:val="0"/>
              <w:suppressAutoHyphens/>
              <w:spacing w:line="259" w:lineRule="auto"/>
              <w:jc w:val="both"/>
              <w:rPr>
                <w:rFonts w:eastAsia="Arial Unicode MS"/>
                <w:kern w:val="1"/>
                <w:sz w:val="22"/>
                <w:szCs w:val="22"/>
                <w:lang w:eastAsia="ar-SA"/>
              </w:rPr>
            </w:pPr>
            <w:r w:rsidRPr="00AE01CD">
              <w:rPr>
                <w:rFonts w:eastAsia="Arial Unicode MS"/>
                <w:kern w:val="1"/>
                <w:sz w:val="22"/>
                <w:szCs w:val="22"/>
                <w:lang w:eastAsia="ar-SA"/>
              </w:rPr>
              <w:t xml:space="preserve">Uždengiamas  metaliniu </w:t>
            </w:r>
            <w:proofErr w:type="spellStart"/>
            <w:r w:rsidRPr="00AE01CD">
              <w:rPr>
                <w:rFonts w:eastAsia="Arial Unicode MS"/>
                <w:kern w:val="1"/>
                <w:sz w:val="22"/>
                <w:szCs w:val="22"/>
                <w:lang w:eastAsia="ar-SA"/>
              </w:rPr>
              <w:t>ardynu</w:t>
            </w:r>
            <w:proofErr w:type="spellEnd"/>
            <w:r w:rsidRPr="00AE01CD">
              <w:rPr>
                <w:rFonts w:eastAsia="Arial Unicode MS"/>
                <w:kern w:val="1"/>
                <w:sz w:val="22"/>
                <w:szCs w:val="22"/>
                <w:lang w:eastAsia="ar-SA"/>
              </w:rPr>
              <w:t xml:space="preserve"> (angos matmenys: ne mažiau 40x40 mm, bet ne daugiau 100x100 mm) ir nepralaidžiu drėgmei, lengvai be papildomų priemonių užverčiamu, bei atverčiamu tentu. </w:t>
            </w:r>
          </w:p>
          <w:p w14:paraId="7D44D648" w14:textId="77777777" w:rsidR="00AE01CD" w:rsidRPr="00AE01CD" w:rsidRDefault="00AE01CD" w:rsidP="00AE01CD">
            <w:pPr>
              <w:ind w:right="-1"/>
              <w:jc w:val="both"/>
              <w:rPr>
                <w:sz w:val="22"/>
                <w:szCs w:val="22"/>
              </w:rPr>
            </w:pPr>
            <w:r w:rsidRPr="00AE01CD">
              <w:rPr>
                <w:rFonts w:eastAsia="Arial Unicode MS"/>
                <w:kern w:val="1"/>
                <w:sz w:val="22"/>
                <w:szCs w:val="22"/>
                <w:highlight w:val="lightGray"/>
                <w:lang w:eastAsia="ar-SA"/>
              </w:rPr>
              <w:t xml:space="preserve">Prioritetas teikiamas mažesniems </w:t>
            </w:r>
            <w:proofErr w:type="spellStart"/>
            <w:r w:rsidRPr="00AE01CD">
              <w:rPr>
                <w:rFonts w:eastAsia="Arial Unicode MS"/>
                <w:kern w:val="1"/>
                <w:sz w:val="22"/>
                <w:szCs w:val="22"/>
                <w:highlight w:val="lightGray"/>
                <w:lang w:eastAsia="ar-SA"/>
              </w:rPr>
              <w:t>ardyno</w:t>
            </w:r>
            <w:proofErr w:type="spellEnd"/>
            <w:r w:rsidRPr="00AE01CD">
              <w:rPr>
                <w:rFonts w:eastAsia="Arial Unicode MS"/>
                <w:kern w:val="1"/>
                <w:sz w:val="22"/>
                <w:szCs w:val="22"/>
                <w:highlight w:val="lightGray"/>
                <w:lang w:eastAsia="ar-SA"/>
              </w:rPr>
              <w:t xml:space="preserve"> akies matmenims.</w:t>
            </w:r>
          </w:p>
        </w:tc>
        <w:tc>
          <w:tcPr>
            <w:tcW w:w="37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DD8775" w14:textId="77777777" w:rsidR="00AE01CD" w:rsidRPr="00AE01CD" w:rsidRDefault="00AE01CD" w:rsidP="00AE01CD">
            <w:pPr>
              <w:spacing w:after="160" w:line="259" w:lineRule="auto"/>
              <w:jc w:val="both"/>
              <w:rPr>
                <w:rFonts w:eastAsia="Calibri"/>
                <w:i/>
                <w:iCs/>
                <w:sz w:val="22"/>
                <w:szCs w:val="22"/>
                <w:lang w:eastAsia="en-US"/>
              </w:rPr>
            </w:pPr>
            <w:r w:rsidRPr="00AE01CD">
              <w:rPr>
                <w:rFonts w:eastAsia="Calibri"/>
                <w:b/>
                <w:bCs/>
                <w:sz w:val="22"/>
                <w:szCs w:val="22"/>
                <w:highlight w:val="lightGray"/>
                <w:lang w:eastAsia="en-US"/>
              </w:rPr>
              <w:t>Taip/Ne</w:t>
            </w:r>
            <w:r w:rsidRPr="00AE01CD">
              <w:rPr>
                <w:rFonts w:eastAsia="Calibri"/>
                <w:sz w:val="22"/>
                <w:szCs w:val="22"/>
                <w:highlight w:val="lightGray"/>
                <w:lang w:eastAsia="en-US"/>
              </w:rPr>
              <w:t xml:space="preserve"> </w:t>
            </w:r>
            <w:r w:rsidRPr="00AE01CD">
              <w:rPr>
                <w:rFonts w:eastAsia="Calibri"/>
                <w:i/>
                <w:iCs/>
                <w:sz w:val="22"/>
                <w:szCs w:val="22"/>
                <w:highlight w:val="lightGray"/>
                <w:lang w:eastAsia="en-US"/>
              </w:rPr>
              <w:t>(nereikalingą išbraukti).</w:t>
            </w:r>
          </w:p>
          <w:p w14:paraId="51A284B8" w14:textId="77777777" w:rsidR="00AE01CD" w:rsidRPr="00AE01CD" w:rsidRDefault="00AE01CD" w:rsidP="00AE01CD">
            <w:pPr>
              <w:jc w:val="center"/>
              <w:rPr>
                <w:rFonts w:eastAsia="Calibri"/>
                <w:b/>
                <w:bCs/>
                <w:sz w:val="22"/>
                <w:szCs w:val="22"/>
                <w:highlight w:val="lightGray"/>
              </w:rPr>
            </w:pPr>
            <w:r w:rsidRPr="00AE01CD">
              <w:rPr>
                <w:rFonts w:eastAsia="Calibri"/>
                <w:i/>
                <w:iCs/>
                <w:sz w:val="22"/>
                <w:szCs w:val="22"/>
                <w:lang w:eastAsia="en-US"/>
              </w:rPr>
              <w:t>Įrodymui pateikto dokumento pavadinimas -</w:t>
            </w:r>
            <w:r w:rsidRPr="00AE01CD">
              <w:rPr>
                <w:rFonts w:eastAsia="Calibri"/>
                <w:i/>
                <w:iCs/>
                <w:sz w:val="22"/>
                <w:szCs w:val="22"/>
                <w:highlight w:val="lightGray"/>
                <w:lang w:eastAsia="en-US"/>
              </w:rPr>
              <w:t xml:space="preserve"> _________ </w:t>
            </w:r>
            <w:r w:rsidRPr="00AE01CD">
              <w:rPr>
                <w:rFonts w:eastAsia="Calibri"/>
                <w:i/>
                <w:iCs/>
                <w:sz w:val="22"/>
                <w:szCs w:val="22"/>
                <w:lang w:eastAsia="en-US"/>
              </w:rPr>
              <w:t>ir psl. Nr</w:t>
            </w:r>
            <w:r w:rsidRPr="00AE01CD">
              <w:rPr>
                <w:rFonts w:eastAsia="Calibri"/>
                <w:i/>
                <w:iCs/>
                <w:sz w:val="22"/>
                <w:szCs w:val="22"/>
                <w:highlight w:val="lightGray"/>
                <w:lang w:eastAsia="en-US"/>
              </w:rPr>
              <w:t>. __________</w:t>
            </w:r>
            <w:r w:rsidRPr="00AE01CD">
              <w:rPr>
                <w:rFonts w:eastAsia="Calibri"/>
                <w:sz w:val="22"/>
                <w:szCs w:val="22"/>
                <w:lang w:eastAsia="en-US"/>
              </w:rPr>
              <w:t xml:space="preserve">arba </w:t>
            </w:r>
            <w:r w:rsidRPr="00AE01CD">
              <w:rPr>
                <w:rFonts w:eastAsia="Calibri"/>
                <w:i/>
                <w:iCs/>
                <w:sz w:val="22"/>
                <w:szCs w:val="22"/>
                <w:lang w:eastAsia="en-US"/>
              </w:rPr>
              <w:t xml:space="preserve">nuoroda - </w:t>
            </w:r>
            <w:r w:rsidRPr="00AE01CD">
              <w:rPr>
                <w:rFonts w:eastAsia="Calibri"/>
                <w:i/>
                <w:iCs/>
                <w:sz w:val="22"/>
                <w:szCs w:val="22"/>
                <w:highlight w:val="lightGray"/>
                <w:lang w:eastAsia="en-US"/>
              </w:rPr>
              <w:t>________</w:t>
            </w:r>
            <w:r w:rsidRPr="00AE01CD">
              <w:rPr>
                <w:rFonts w:eastAsia="Calibri"/>
                <w:i/>
                <w:iCs/>
                <w:sz w:val="22"/>
                <w:szCs w:val="22"/>
                <w:lang w:eastAsia="en-US"/>
              </w:rPr>
              <w:t>.</w:t>
            </w:r>
          </w:p>
        </w:tc>
      </w:tr>
      <w:tr w:rsidR="00AE01CD" w:rsidRPr="00AE01CD" w14:paraId="6B1C0DA1"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B8F6CDC" w14:textId="77777777" w:rsidR="00AE01CD" w:rsidRPr="00AE01CD" w:rsidRDefault="00AE01CD" w:rsidP="00AE01CD">
            <w:pPr>
              <w:suppressAutoHyphens/>
              <w:ind w:right="-1"/>
              <w:jc w:val="both"/>
              <w:rPr>
                <w:sz w:val="22"/>
                <w:szCs w:val="22"/>
              </w:rPr>
            </w:pPr>
            <w:r w:rsidRPr="00AE01CD">
              <w:rPr>
                <w:sz w:val="22"/>
                <w:szCs w:val="22"/>
              </w:rPr>
              <w:t>12.12.</w:t>
            </w:r>
          </w:p>
        </w:tc>
        <w:tc>
          <w:tcPr>
            <w:tcW w:w="2131" w:type="dxa"/>
            <w:tcBorders>
              <w:top w:val="single" w:sz="4" w:space="0" w:color="000000"/>
              <w:left w:val="single" w:sz="4" w:space="0" w:color="000000"/>
              <w:bottom w:val="single" w:sz="4" w:space="0" w:color="auto"/>
              <w:right w:val="single" w:sz="4" w:space="0" w:color="000000"/>
            </w:tcBorders>
            <w:shd w:val="clear" w:color="auto" w:fill="auto"/>
          </w:tcPr>
          <w:p w14:paraId="184FDD96" w14:textId="77777777" w:rsidR="00AE01CD" w:rsidRPr="00AE01CD" w:rsidRDefault="00AE01CD" w:rsidP="00AE01CD">
            <w:pPr>
              <w:ind w:right="-1"/>
              <w:jc w:val="both"/>
              <w:rPr>
                <w:sz w:val="22"/>
                <w:szCs w:val="22"/>
                <w:lang w:eastAsia="en-US"/>
              </w:rPr>
            </w:pPr>
            <w:r w:rsidRPr="00AE01CD">
              <w:rPr>
                <w:rFonts w:eastAsia="Calibri"/>
                <w:sz w:val="22"/>
                <w:szCs w:val="22"/>
                <w:lang w:eastAsia="en-US"/>
              </w:rPr>
              <w:t>Barstymo disko skersmuo</w:t>
            </w:r>
          </w:p>
        </w:tc>
        <w:tc>
          <w:tcPr>
            <w:tcW w:w="7739" w:type="dxa"/>
            <w:tcBorders>
              <w:top w:val="single" w:sz="4" w:space="0" w:color="000000"/>
              <w:left w:val="single" w:sz="4" w:space="0" w:color="000000"/>
              <w:bottom w:val="single" w:sz="4" w:space="0" w:color="auto"/>
              <w:right w:val="single" w:sz="4" w:space="0" w:color="000000"/>
            </w:tcBorders>
            <w:shd w:val="clear" w:color="auto" w:fill="auto"/>
            <w:tcMar>
              <w:top w:w="0" w:type="dxa"/>
              <w:left w:w="108" w:type="dxa"/>
              <w:bottom w:w="0" w:type="dxa"/>
              <w:right w:w="108" w:type="dxa"/>
            </w:tcMar>
            <w:vAlign w:val="center"/>
          </w:tcPr>
          <w:p w14:paraId="4AF476AB" w14:textId="0012F45C" w:rsidR="00AE01CD" w:rsidRPr="00AE01CD" w:rsidRDefault="00AE01CD" w:rsidP="00AE01CD">
            <w:pPr>
              <w:ind w:right="-1"/>
              <w:jc w:val="both"/>
              <w:rPr>
                <w:sz w:val="22"/>
                <w:szCs w:val="22"/>
              </w:rPr>
            </w:pPr>
            <w:r w:rsidRPr="00AE01CD">
              <w:rPr>
                <w:rFonts w:eastAsia="Calibri"/>
                <w:sz w:val="22"/>
                <w:szCs w:val="22"/>
                <w:lang w:eastAsia="en-US"/>
              </w:rPr>
              <w:t>Išbarstymo disko skersmuo ne mažesnis kaip 3</w:t>
            </w:r>
            <w:r w:rsidR="0027758F">
              <w:rPr>
                <w:rFonts w:eastAsia="Calibri"/>
                <w:sz w:val="22"/>
                <w:szCs w:val="22"/>
                <w:lang w:eastAsia="en-US"/>
              </w:rPr>
              <w:t>0</w:t>
            </w:r>
            <w:r w:rsidRPr="00AE01CD">
              <w:rPr>
                <w:rFonts w:eastAsia="Calibri"/>
                <w:sz w:val="22"/>
                <w:szCs w:val="22"/>
                <w:lang w:eastAsia="en-US"/>
              </w:rPr>
              <w:t>0 mm</w:t>
            </w:r>
          </w:p>
        </w:tc>
        <w:tc>
          <w:tcPr>
            <w:tcW w:w="3717" w:type="dxa"/>
            <w:tcBorders>
              <w:top w:val="single" w:sz="4" w:space="0" w:color="000000"/>
              <w:left w:val="single" w:sz="4" w:space="0" w:color="000000"/>
              <w:bottom w:val="single" w:sz="4" w:space="0" w:color="auto"/>
              <w:right w:val="single" w:sz="4" w:space="0" w:color="000000"/>
            </w:tcBorders>
            <w:shd w:val="clear" w:color="auto" w:fill="auto"/>
            <w:tcMar>
              <w:top w:w="0" w:type="dxa"/>
              <w:left w:w="108" w:type="dxa"/>
              <w:bottom w:w="0" w:type="dxa"/>
              <w:right w:w="108" w:type="dxa"/>
            </w:tcMar>
          </w:tcPr>
          <w:p w14:paraId="1F795A49" w14:textId="77777777" w:rsidR="00AE01CD" w:rsidRPr="00AE01CD" w:rsidRDefault="00AE01CD" w:rsidP="00AE01CD">
            <w:pPr>
              <w:widowControl w:val="0"/>
              <w:suppressAutoHyphens/>
              <w:autoSpaceDE w:val="0"/>
              <w:autoSpaceDN w:val="0"/>
              <w:spacing w:after="160" w:line="259" w:lineRule="auto"/>
              <w:textAlignment w:val="baseline"/>
              <w:rPr>
                <w:rFonts w:eastAsia="Calibri"/>
                <w:sz w:val="22"/>
                <w:szCs w:val="22"/>
                <w:lang w:eastAsia="en-US"/>
              </w:rPr>
            </w:pPr>
            <w:r w:rsidRPr="00AE01CD">
              <w:rPr>
                <w:rFonts w:eastAsia="Calibri"/>
                <w:i/>
                <w:iCs/>
                <w:sz w:val="22"/>
                <w:szCs w:val="22"/>
                <w:lang w:eastAsia="ar-SA"/>
              </w:rPr>
              <w:t xml:space="preserve">Siūlomas parametras -    </w:t>
            </w:r>
            <w:r w:rsidRPr="00AE01CD">
              <w:rPr>
                <w:rFonts w:eastAsia="Calibri"/>
                <w:i/>
                <w:iCs/>
                <w:sz w:val="22"/>
                <w:szCs w:val="22"/>
                <w:shd w:val="clear" w:color="auto" w:fill="C0C0C0"/>
                <w:lang w:eastAsia="ar-SA"/>
              </w:rPr>
              <w:t>____</w:t>
            </w:r>
            <w:r w:rsidRPr="00AE01CD">
              <w:rPr>
                <w:rFonts w:eastAsia="Calibri"/>
                <w:i/>
                <w:iCs/>
                <w:sz w:val="22"/>
                <w:szCs w:val="22"/>
                <w:lang w:eastAsia="ar-SA"/>
              </w:rPr>
              <w:t xml:space="preserve"> mm.</w:t>
            </w:r>
          </w:p>
          <w:p w14:paraId="0D896609" w14:textId="77777777" w:rsidR="00AE01CD" w:rsidRPr="00AE01CD" w:rsidRDefault="00AE01CD" w:rsidP="00AE01CD">
            <w:pPr>
              <w:rPr>
                <w:rFonts w:eastAsia="Calibri"/>
                <w:b/>
                <w:bCs/>
                <w:sz w:val="22"/>
                <w:szCs w:val="22"/>
                <w:highlight w:val="lightGray"/>
              </w:rPr>
            </w:pPr>
            <w:r w:rsidRPr="00AE01CD">
              <w:rPr>
                <w:rFonts w:eastAsia="Calibri"/>
                <w:i/>
                <w:iCs/>
                <w:sz w:val="22"/>
                <w:szCs w:val="22"/>
                <w:lang w:eastAsia="ar-SA"/>
              </w:rPr>
              <w:t xml:space="preserve">Pateikto dokumento pavadinimas </w:t>
            </w:r>
            <w:r w:rsidRPr="00AE01CD">
              <w:rPr>
                <w:rFonts w:eastAsia="Calibri"/>
                <w:i/>
                <w:iCs/>
                <w:sz w:val="22"/>
                <w:szCs w:val="22"/>
                <w:shd w:val="clear" w:color="auto" w:fill="C0C0C0"/>
                <w:lang w:eastAsia="ar-SA"/>
              </w:rPr>
              <w:t>______</w:t>
            </w:r>
            <w:r w:rsidRPr="00AE01CD">
              <w:rPr>
                <w:rFonts w:eastAsia="Calibri"/>
                <w:i/>
                <w:iCs/>
                <w:sz w:val="22"/>
                <w:szCs w:val="22"/>
                <w:lang w:eastAsia="ar-SA"/>
              </w:rPr>
              <w:t xml:space="preserve"> ir psl. Nr. </w:t>
            </w:r>
            <w:r w:rsidRPr="00AE01CD">
              <w:rPr>
                <w:rFonts w:eastAsia="Calibri"/>
                <w:i/>
                <w:iCs/>
                <w:sz w:val="22"/>
                <w:szCs w:val="22"/>
                <w:shd w:val="clear" w:color="auto" w:fill="C0C0C0"/>
                <w:lang w:eastAsia="ar-SA"/>
              </w:rPr>
              <w:t>___</w:t>
            </w:r>
            <w:r w:rsidRPr="00AE01CD">
              <w:rPr>
                <w:rFonts w:eastAsia="Calibri"/>
                <w:i/>
                <w:iCs/>
                <w:sz w:val="22"/>
                <w:szCs w:val="22"/>
                <w:lang w:eastAsia="ar-SA"/>
              </w:rPr>
              <w:t xml:space="preserve"> </w:t>
            </w:r>
            <w:r w:rsidRPr="00AE01CD">
              <w:rPr>
                <w:rFonts w:eastAsia="Calibri"/>
                <w:sz w:val="22"/>
                <w:szCs w:val="22"/>
                <w:lang w:eastAsia="ar-SA"/>
              </w:rPr>
              <w:t xml:space="preserve">arba </w:t>
            </w:r>
            <w:r w:rsidRPr="00AE01CD">
              <w:rPr>
                <w:rFonts w:eastAsia="Calibri"/>
                <w:i/>
                <w:iCs/>
                <w:sz w:val="22"/>
                <w:szCs w:val="22"/>
                <w:lang w:eastAsia="ar-SA"/>
              </w:rPr>
              <w:t xml:space="preserve">Nuoroda </w:t>
            </w:r>
            <w:r w:rsidRPr="00AE01CD">
              <w:rPr>
                <w:rFonts w:eastAsia="Calibri"/>
                <w:i/>
                <w:iCs/>
                <w:sz w:val="22"/>
                <w:szCs w:val="22"/>
                <w:shd w:val="clear" w:color="auto" w:fill="C0C0C0"/>
                <w:lang w:eastAsia="ar-SA"/>
              </w:rPr>
              <w:t>____________</w:t>
            </w:r>
            <w:r w:rsidRPr="00AE01CD">
              <w:rPr>
                <w:rFonts w:eastAsia="Calibri"/>
                <w:i/>
                <w:iCs/>
                <w:sz w:val="22"/>
                <w:szCs w:val="22"/>
                <w:lang w:eastAsia="ar-SA"/>
              </w:rPr>
              <w:t>.</w:t>
            </w:r>
          </w:p>
        </w:tc>
      </w:tr>
      <w:tr w:rsidR="00AE01CD" w:rsidRPr="00AE01CD" w14:paraId="50862504"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43D9B1" w14:textId="77777777" w:rsidR="00AE01CD" w:rsidRPr="00AE01CD" w:rsidRDefault="00AE01CD" w:rsidP="00AE01CD">
            <w:pPr>
              <w:suppressAutoHyphens/>
              <w:ind w:right="-1"/>
              <w:jc w:val="both"/>
              <w:rPr>
                <w:sz w:val="22"/>
                <w:szCs w:val="22"/>
              </w:rPr>
            </w:pPr>
            <w:r w:rsidRPr="00AE01CD">
              <w:rPr>
                <w:sz w:val="22"/>
                <w:szCs w:val="22"/>
              </w:rPr>
              <w:t>12.13.</w:t>
            </w:r>
          </w:p>
        </w:tc>
        <w:tc>
          <w:tcPr>
            <w:tcW w:w="2131" w:type="dxa"/>
            <w:tcBorders>
              <w:top w:val="single" w:sz="4" w:space="0" w:color="auto"/>
              <w:left w:val="single" w:sz="4" w:space="0" w:color="auto"/>
              <w:bottom w:val="single" w:sz="4" w:space="0" w:color="auto"/>
              <w:right w:val="single" w:sz="4" w:space="0" w:color="auto"/>
            </w:tcBorders>
            <w:vAlign w:val="center"/>
          </w:tcPr>
          <w:p w14:paraId="7C032D0B" w14:textId="77777777" w:rsidR="00AE01CD" w:rsidRPr="00AE01CD" w:rsidRDefault="00AE01CD" w:rsidP="00AE01CD">
            <w:pPr>
              <w:ind w:right="-1"/>
              <w:jc w:val="both"/>
              <w:rPr>
                <w:sz w:val="22"/>
                <w:szCs w:val="22"/>
                <w:lang w:eastAsia="en-US"/>
              </w:rPr>
            </w:pPr>
            <w:r w:rsidRPr="00AE01CD">
              <w:rPr>
                <w:rFonts w:eastAsia="Calibri"/>
                <w:sz w:val="22"/>
                <w:szCs w:val="22"/>
                <w:lang w:eastAsia="en-US"/>
              </w:rPr>
              <w:t>Barstymo diskas</w:t>
            </w:r>
          </w:p>
        </w:tc>
        <w:tc>
          <w:tcPr>
            <w:tcW w:w="77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E405B8" w14:textId="77777777" w:rsidR="00AE01CD" w:rsidRPr="00AE01CD" w:rsidRDefault="00AE01CD" w:rsidP="00AE01CD">
            <w:pPr>
              <w:ind w:right="-1"/>
              <w:jc w:val="both"/>
              <w:rPr>
                <w:sz w:val="22"/>
                <w:szCs w:val="22"/>
              </w:rPr>
            </w:pPr>
            <w:r w:rsidRPr="00AE01CD">
              <w:rPr>
                <w:rFonts w:eastAsia="Calibri"/>
                <w:sz w:val="22"/>
                <w:szCs w:val="22"/>
                <w:lang w:eastAsia="en-US"/>
              </w:rPr>
              <w:t>Pagamintas iš nerūdijančio plieno</w:t>
            </w:r>
          </w:p>
        </w:tc>
        <w:tc>
          <w:tcPr>
            <w:tcW w:w="37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6BC2E18" w14:textId="77777777" w:rsidR="00AE01CD" w:rsidRPr="00AE01CD" w:rsidRDefault="00AE01CD" w:rsidP="00AE01CD">
            <w:pPr>
              <w:autoSpaceDN w:val="0"/>
              <w:spacing w:after="160" w:line="259" w:lineRule="auto"/>
              <w:rPr>
                <w:rFonts w:eastAsia="Calibri"/>
                <w:i/>
                <w:iCs/>
                <w:sz w:val="22"/>
                <w:szCs w:val="22"/>
              </w:rPr>
            </w:pPr>
            <w:r w:rsidRPr="00AE01CD">
              <w:rPr>
                <w:rFonts w:eastAsia="Calibri"/>
                <w:sz w:val="22"/>
                <w:szCs w:val="22"/>
                <w:shd w:val="clear" w:color="auto" w:fill="C0C0C0"/>
              </w:rPr>
              <w:t xml:space="preserve">Taip/Ne </w:t>
            </w:r>
            <w:r w:rsidRPr="00AE01CD">
              <w:rPr>
                <w:rFonts w:eastAsia="Calibri"/>
                <w:i/>
                <w:iCs/>
                <w:sz w:val="22"/>
                <w:szCs w:val="22"/>
              </w:rPr>
              <w:t xml:space="preserve">(nereikalingą išbraukti). </w:t>
            </w:r>
          </w:p>
          <w:p w14:paraId="5C414F25" w14:textId="77777777" w:rsidR="00AE01CD" w:rsidRPr="00AE01CD" w:rsidRDefault="00AE01CD" w:rsidP="00AE01CD">
            <w:pPr>
              <w:jc w:val="center"/>
              <w:rPr>
                <w:rFonts w:eastAsia="Calibri"/>
                <w:b/>
                <w:bCs/>
                <w:sz w:val="22"/>
                <w:szCs w:val="22"/>
                <w:highlight w:val="lightGray"/>
              </w:rPr>
            </w:pPr>
          </w:p>
        </w:tc>
      </w:tr>
      <w:tr w:rsidR="00AE01CD" w:rsidRPr="00AE01CD" w14:paraId="35D58189"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46FDD8" w14:textId="77777777" w:rsidR="00AE01CD" w:rsidRPr="00AE01CD" w:rsidRDefault="00AE01CD" w:rsidP="00AE01CD">
            <w:pPr>
              <w:suppressAutoHyphens/>
              <w:ind w:right="-1"/>
              <w:jc w:val="both"/>
              <w:rPr>
                <w:sz w:val="22"/>
                <w:szCs w:val="22"/>
              </w:rPr>
            </w:pPr>
            <w:r w:rsidRPr="00AE01CD">
              <w:rPr>
                <w:sz w:val="22"/>
                <w:szCs w:val="22"/>
              </w:rPr>
              <w:t>12.14.</w:t>
            </w:r>
          </w:p>
        </w:tc>
        <w:tc>
          <w:tcPr>
            <w:tcW w:w="2131" w:type="dxa"/>
            <w:tcBorders>
              <w:top w:val="single" w:sz="4" w:space="0" w:color="auto"/>
              <w:left w:val="single" w:sz="4" w:space="0" w:color="auto"/>
              <w:bottom w:val="single" w:sz="4" w:space="0" w:color="auto"/>
              <w:right w:val="single" w:sz="4" w:space="0" w:color="auto"/>
            </w:tcBorders>
            <w:vAlign w:val="center"/>
          </w:tcPr>
          <w:p w14:paraId="4F8516D1" w14:textId="77777777" w:rsidR="00AE01CD" w:rsidRPr="00AE01CD" w:rsidRDefault="00AE01CD" w:rsidP="00AE01CD">
            <w:pPr>
              <w:ind w:right="-1"/>
              <w:jc w:val="both"/>
              <w:rPr>
                <w:sz w:val="22"/>
                <w:szCs w:val="22"/>
                <w:lang w:eastAsia="en-US"/>
              </w:rPr>
            </w:pPr>
            <w:r w:rsidRPr="00AE01CD">
              <w:rPr>
                <w:rFonts w:eastAsia="Calibri"/>
                <w:sz w:val="22"/>
                <w:szCs w:val="22"/>
                <w:lang w:eastAsia="en-US"/>
              </w:rPr>
              <w:t xml:space="preserve">Barstymo disko pavaros variklis </w:t>
            </w:r>
          </w:p>
        </w:tc>
        <w:tc>
          <w:tcPr>
            <w:tcW w:w="77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FC9377A" w14:textId="77777777" w:rsidR="00AE01CD" w:rsidRPr="00AE01CD" w:rsidRDefault="00AE01CD" w:rsidP="00AE01CD">
            <w:pPr>
              <w:ind w:right="-1"/>
              <w:jc w:val="both"/>
              <w:rPr>
                <w:sz w:val="22"/>
                <w:szCs w:val="22"/>
              </w:rPr>
            </w:pPr>
            <w:r w:rsidRPr="00AE01CD">
              <w:rPr>
                <w:rFonts w:eastAsia="Calibri"/>
                <w:sz w:val="22"/>
                <w:szCs w:val="22"/>
                <w:lang w:val="pt-PT" w:eastAsia="en-US"/>
              </w:rPr>
              <w:t>Apsaugotas nuo tiesioginio druskos poveikio.</w:t>
            </w:r>
          </w:p>
        </w:tc>
        <w:tc>
          <w:tcPr>
            <w:tcW w:w="37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621E36" w14:textId="77777777" w:rsidR="00AE01CD" w:rsidRPr="00AE01CD" w:rsidRDefault="00AE01CD" w:rsidP="00AE01CD">
            <w:pPr>
              <w:widowControl w:val="0"/>
              <w:suppressAutoHyphens/>
              <w:autoSpaceDE w:val="0"/>
              <w:autoSpaceDN w:val="0"/>
              <w:spacing w:line="259" w:lineRule="auto"/>
              <w:textAlignment w:val="baseline"/>
              <w:rPr>
                <w:rFonts w:eastAsia="Calibri"/>
                <w:i/>
                <w:iCs/>
                <w:sz w:val="22"/>
                <w:szCs w:val="22"/>
                <w:lang w:val="pt-PT"/>
              </w:rPr>
            </w:pPr>
            <w:r w:rsidRPr="00AE01CD">
              <w:rPr>
                <w:rFonts w:eastAsia="Calibri"/>
                <w:sz w:val="22"/>
                <w:szCs w:val="22"/>
                <w:shd w:val="clear" w:color="auto" w:fill="C0C0C0"/>
                <w:lang w:val="pt-PT"/>
              </w:rPr>
              <w:t xml:space="preserve">Taip/Ne </w:t>
            </w:r>
            <w:r w:rsidRPr="00AE01CD">
              <w:rPr>
                <w:rFonts w:eastAsia="Calibri"/>
                <w:i/>
                <w:iCs/>
                <w:sz w:val="22"/>
                <w:szCs w:val="22"/>
                <w:lang w:val="pt-PT"/>
              </w:rPr>
              <w:t>(nereikalingą išbraukti)</w:t>
            </w:r>
          </w:p>
          <w:p w14:paraId="402DBDC2" w14:textId="77777777" w:rsidR="00AE01CD" w:rsidRPr="00AE01CD" w:rsidRDefault="00AE01CD" w:rsidP="00AE01CD">
            <w:pPr>
              <w:rPr>
                <w:rFonts w:eastAsia="Calibri"/>
                <w:b/>
                <w:bCs/>
                <w:sz w:val="22"/>
                <w:szCs w:val="22"/>
                <w:highlight w:val="lightGray"/>
              </w:rPr>
            </w:pPr>
            <w:r w:rsidRPr="00AE01CD">
              <w:rPr>
                <w:rFonts w:eastAsia="Calibri"/>
                <w:i/>
                <w:iCs/>
                <w:sz w:val="22"/>
                <w:szCs w:val="22"/>
                <w:lang w:val="pt-PT" w:eastAsia="ar-SA"/>
              </w:rPr>
              <w:t xml:space="preserve">Pateikto dokumento pavadinimas </w:t>
            </w:r>
            <w:r w:rsidRPr="00AE01CD">
              <w:rPr>
                <w:rFonts w:eastAsia="Calibri"/>
                <w:i/>
                <w:iCs/>
                <w:sz w:val="22"/>
                <w:szCs w:val="22"/>
                <w:shd w:val="clear" w:color="auto" w:fill="C0C0C0"/>
                <w:lang w:val="pt-PT" w:eastAsia="ar-SA"/>
              </w:rPr>
              <w:t>_________</w:t>
            </w:r>
            <w:r w:rsidRPr="00AE01CD">
              <w:rPr>
                <w:rFonts w:eastAsia="Calibri"/>
                <w:i/>
                <w:iCs/>
                <w:sz w:val="22"/>
                <w:szCs w:val="22"/>
                <w:lang w:val="pt-PT" w:eastAsia="ar-SA"/>
              </w:rPr>
              <w:t xml:space="preserve"> ir psl. </w:t>
            </w:r>
            <w:r w:rsidRPr="00AE01CD">
              <w:rPr>
                <w:rFonts w:eastAsia="Calibri"/>
                <w:i/>
                <w:iCs/>
                <w:sz w:val="22"/>
                <w:szCs w:val="22"/>
                <w:lang w:eastAsia="ar-SA"/>
              </w:rPr>
              <w:t xml:space="preserve">Nr. </w:t>
            </w:r>
            <w:r w:rsidRPr="00AE01CD">
              <w:rPr>
                <w:rFonts w:eastAsia="Calibri"/>
                <w:i/>
                <w:iCs/>
                <w:sz w:val="22"/>
                <w:szCs w:val="22"/>
                <w:shd w:val="clear" w:color="auto" w:fill="C0C0C0"/>
                <w:lang w:eastAsia="ar-SA"/>
              </w:rPr>
              <w:t>_____</w:t>
            </w:r>
            <w:r w:rsidRPr="00AE01CD">
              <w:rPr>
                <w:rFonts w:eastAsia="Calibri"/>
                <w:i/>
                <w:iCs/>
                <w:sz w:val="22"/>
                <w:szCs w:val="22"/>
                <w:lang w:eastAsia="ar-SA"/>
              </w:rPr>
              <w:t xml:space="preserve"> </w:t>
            </w:r>
            <w:r w:rsidRPr="00AE01CD">
              <w:rPr>
                <w:rFonts w:eastAsia="Calibri"/>
                <w:sz w:val="22"/>
                <w:szCs w:val="22"/>
                <w:lang w:eastAsia="ar-SA"/>
              </w:rPr>
              <w:t xml:space="preserve">arba </w:t>
            </w:r>
            <w:r w:rsidRPr="00AE01CD">
              <w:rPr>
                <w:rFonts w:eastAsia="Calibri"/>
                <w:i/>
                <w:iCs/>
                <w:sz w:val="22"/>
                <w:szCs w:val="22"/>
                <w:lang w:eastAsia="ar-SA"/>
              </w:rPr>
              <w:t xml:space="preserve">Nuoroda </w:t>
            </w:r>
            <w:r w:rsidRPr="00AE01CD">
              <w:rPr>
                <w:rFonts w:eastAsia="Calibri"/>
                <w:i/>
                <w:iCs/>
                <w:sz w:val="22"/>
                <w:szCs w:val="22"/>
                <w:shd w:val="clear" w:color="auto" w:fill="C0C0C0"/>
                <w:lang w:eastAsia="ar-SA"/>
              </w:rPr>
              <w:t>____________</w:t>
            </w:r>
            <w:r w:rsidRPr="00AE01CD">
              <w:rPr>
                <w:rFonts w:eastAsia="Calibri"/>
                <w:i/>
                <w:iCs/>
                <w:sz w:val="22"/>
                <w:szCs w:val="22"/>
                <w:lang w:eastAsia="ar-SA"/>
              </w:rPr>
              <w:t>.</w:t>
            </w:r>
          </w:p>
        </w:tc>
      </w:tr>
      <w:tr w:rsidR="00AE01CD" w:rsidRPr="00AE01CD" w14:paraId="66DF186D"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D7383D" w14:textId="77777777" w:rsidR="00AE01CD" w:rsidRPr="00AE01CD" w:rsidRDefault="00AE01CD" w:rsidP="00AE01CD">
            <w:pPr>
              <w:suppressAutoHyphens/>
              <w:ind w:right="-1"/>
              <w:jc w:val="both"/>
              <w:rPr>
                <w:sz w:val="22"/>
                <w:szCs w:val="22"/>
              </w:rPr>
            </w:pPr>
            <w:r w:rsidRPr="00AE01CD">
              <w:rPr>
                <w:sz w:val="22"/>
                <w:szCs w:val="22"/>
              </w:rPr>
              <w:lastRenderedPageBreak/>
              <w:t>12.15.</w:t>
            </w:r>
          </w:p>
        </w:tc>
        <w:tc>
          <w:tcPr>
            <w:tcW w:w="2131" w:type="dxa"/>
            <w:tcBorders>
              <w:top w:val="single" w:sz="4" w:space="0" w:color="auto"/>
              <w:left w:val="single" w:sz="4" w:space="0" w:color="000000"/>
              <w:bottom w:val="single" w:sz="4" w:space="0" w:color="000000"/>
              <w:right w:val="single" w:sz="4" w:space="0" w:color="000000"/>
            </w:tcBorders>
            <w:shd w:val="clear" w:color="auto" w:fill="auto"/>
          </w:tcPr>
          <w:p w14:paraId="0D956357" w14:textId="77777777" w:rsidR="00AE01CD" w:rsidRPr="00AE01CD" w:rsidRDefault="00AE01CD" w:rsidP="00AE01CD">
            <w:pPr>
              <w:ind w:right="-1"/>
              <w:jc w:val="both"/>
              <w:rPr>
                <w:rFonts w:eastAsia="Calibri"/>
                <w:sz w:val="22"/>
                <w:szCs w:val="22"/>
                <w:lang w:eastAsia="en-US"/>
              </w:rPr>
            </w:pPr>
          </w:p>
          <w:p w14:paraId="3710B8A7" w14:textId="77777777" w:rsidR="00AE01CD" w:rsidRPr="00AE01CD" w:rsidRDefault="00AE01CD" w:rsidP="00AE01CD">
            <w:pPr>
              <w:ind w:right="-1"/>
              <w:jc w:val="both"/>
              <w:rPr>
                <w:sz w:val="22"/>
                <w:szCs w:val="22"/>
                <w:lang w:eastAsia="en-US"/>
              </w:rPr>
            </w:pPr>
            <w:r w:rsidRPr="00AE01CD">
              <w:rPr>
                <w:rFonts w:eastAsia="Calibri"/>
                <w:sz w:val="22"/>
                <w:szCs w:val="22"/>
                <w:lang w:eastAsia="en-US"/>
              </w:rPr>
              <w:t>Barstymo plotis</w:t>
            </w:r>
          </w:p>
        </w:tc>
        <w:tc>
          <w:tcPr>
            <w:tcW w:w="7739" w:type="dxa"/>
            <w:tcBorders>
              <w:top w:val="single" w:sz="4" w:space="0" w:color="auto"/>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88B36A" w14:textId="77777777" w:rsidR="00AE01CD" w:rsidRPr="00AE01CD" w:rsidRDefault="00AE01CD" w:rsidP="00AE01CD">
            <w:pPr>
              <w:ind w:right="-1"/>
              <w:jc w:val="both"/>
              <w:rPr>
                <w:sz w:val="22"/>
                <w:szCs w:val="22"/>
              </w:rPr>
            </w:pPr>
            <w:r w:rsidRPr="00AE01CD">
              <w:rPr>
                <w:rFonts w:eastAsia="Calibri"/>
                <w:sz w:val="22"/>
                <w:szCs w:val="22"/>
                <w:lang w:eastAsia="zh-CN"/>
              </w:rPr>
              <w:t>Slidumą mažinančios medžiagos išbarstomos disko/ų pagalba. Medžiagų išbėrimo plotis reguliuojamas: nuo 1500 mm iki ne mažiau kaip 3000 mm.</w:t>
            </w:r>
          </w:p>
        </w:tc>
        <w:tc>
          <w:tcPr>
            <w:tcW w:w="3717" w:type="dxa"/>
            <w:tcBorders>
              <w:top w:val="single" w:sz="4" w:space="0" w:color="auto"/>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57ADB1" w14:textId="77777777" w:rsidR="00AE01CD" w:rsidRPr="00AE01CD" w:rsidRDefault="00AE01CD" w:rsidP="00AE01CD">
            <w:pPr>
              <w:widowControl w:val="0"/>
              <w:suppressAutoHyphens/>
              <w:autoSpaceDE w:val="0"/>
              <w:autoSpaceDN w:val="0"/>
              <w:spacing w:line="259" w:lineRule="auto"/>
              <w:textAlignment w:val="baseline"/>
              <w:rPr>
                <w:rFonts w:eastAsia="Calibri"/>
                <w:sz w:val="22"/>
                <w:szCs w:val="22"/>
                <w:lang w:eastAsia="en-US"/>
              </w:rPr>
            </w:pPr>
            <w:r w:rsidRPr="00AE01CD">
              <w:rPr>
                <w:rFonts w:eastAsia="Calibri"/>
                <w:i/>
                <w:iCs/>
                <w:sz w:val="22"/>
                <w:szCs w:val="22"/>
                <w:lang w:eastAsia="ar-SA"/>
              </w:rPr>
              <w:t xml:space="preserve">Siūlomas parametras - nuo </w:t>
            </w:r>
            <w:r w:rsidRPr="00AE01CD">
              <w:rPr>
                <w:rFonts w:eastAsia="Calibri"/>
                <w:i/>
                <w:iCs/>
                <w:sz w:val="22"/>
                <w:szCs w:val="22"/>
                <w:shd w:val="clear" w:color="auto" w:fill="C0C0C0"/>
                <w:lang w:eastAsia="ar-SA"/>
              </w:rPr>
              <w:t>____</w:t>
            </w:r>
            <w:r w:rsidRPr="00AE01CD">
              <w:rPr>
                <w:rFonts w:eastAsia="Calibri"/>
                <w:i/>
                <w:iCs/>
                <w:sz w:val="22"/>
                <w:szCs w:val="22"/>
                <w:lang w:eastAsia="ar-SA"/>
              </w:rPr>
              <w:t xml:space="preserve"> mm iki </w:t>
            </w:r>
            <w:r w:rsidRPr="00AE01CD">
              <w:rPr>
                <w:rFonts w:eastAsia="Calibri"/>
                <w:i/>
                <w:iCs/>
                <w:sz w:val="22"/>
                <w:szCs w:val="22"/>
                <w:shd w:val="clear" w:color="auto" w:fill="C0C0C0"/>
                <w:lang w:eastAsia="ar-SA"/>
              </w:rPr>
              <w:t>____</w:t>
            </w:r>
            <w:r w:rsidRPr="00AE01CD">
              <w:rPr>
                <w:rFonts w:eastAsia="Calibri"/>
                <w:i/>
                <w:iCs/>
                <w:sz w:val="22"/>
                <w:szCs w:val="22"/>
                <w:lang w:eastAsia="ar-SA"/>
              </w:rPr>
              <w:t xml:space="preserve"> mm .</w:t>
            </w:r>
          </w:p>
          <w:p w14:paraId="28AF4461" w14:textId="77777777" w:rsidR="00AE01CD" w:rsidRPr="00AE01CD" w:rsidRDefault="00AE01CD" w:rsidP="00AE01CD">
            <w:pPr>
              <w:rPr>
                <w:rFonts w:eastAsia="Calibri"/>
                <w:b/>
                <w:bCs/>
                <w:sz w:val="22"/>
                <w:szCs w:val="22"/>
                <w:highlight w:val="lightGray"/>
              </w:rPr>
            </w:pPr>
            <w:r w:rsidRPr="00AE01CD">
              <w:rPr>
                <w:rFonts w:eastAsia="Calibri"/>
                <w:i/>
                <w:iCs/>
                <w:sz w:val="22"/>
                <w:szCs w:val="22"/>
                <w:lang w:eastAsia="ar-SA"/>
              </w:rPr>
              <w:t xml:space="preserve">Pateikto dokumento pavadinimas </w:t>
            </w:r>
            <w:r w:rsidRPr="00AE01CD">
              <w:rPr>
                <w:rFonts w:eastAsia="Calibri"/>
                <w:i/>
                <w:iCs/>
                <w:sz w:val="22"/>
                <w:szCs w:val="22"/>
                <w:shd w:val="clear" w:color="auto" w:fill="C0C0C0"/>
                <w:lang w:eastAsia="ar-SA"/>
              </w:rPr>
              <w:t>________</w:t>
            </w:r>
            <w:r w:rsidRPr="00AE01CD">
              <w:rPr>
                <w:rFonts w:eastAsia="Calibri"/>
                <w:i/>
                <w:iCs/>
                <w:sz w:val="22"/>
                <w:szCs w:val="22"/>
                <w:lang w:eastAsia="ar-SA"/>
              </w:rPr>
              <w:t xml:space="preserve"> ir psl. Nr. </w:t>
            </w:r>
            <w:r w:rsidRPr="00AE01CD">
              <w:rPr>
                <w:rFonts w:eastAsia="Calibri"/>
                <w:i/>
                <w:iCs/>
                <w:sz w:val="22"/>
                <w:szCs w:val="22"/>
                <w:shd w:val="clear" w:color="auto" w:fill="C0C0C0"/>
                <w:lang w:eastAsia="ar-SA"/>
              </w:rPr>
              <w:t>___</w:t>
            </w:r>
            <w:r w:rsidRPr="00AE01CD">
              <w:rPr>
                <w:rFonts w:eastAsia="Calibri"/>
                <w:i/>
                <w:iCs/>
                <w:sz w:val="22"/>
                <w:szCs w:val="22"/>
                <w:lang w:eastAsia="ar-SA"/>
              </w:rPr>
              <w:t xml:space="preserve"> </w:t>
            </w:r>
            <w:r w:rsidRPr="00AE01CD">
              <w:rPr>
                <w:rFonts w:eastAsia="Calibri"/>
                <w:sz w:val="22"/>
                <w:szCs w:val="22"/>
                <w:lang w:eastAsia="ar-SA"/>
              </w:rPr>
              <w:t xml:space="preserve">arba </w:t>
            </w:r>
            <w:r w:rsidRPr="00AE01CD">
              <w:rPr>
                <w:rFonts w:eastAsia="Calibri"/>
                <w:i/>
                <w:iCs/>
                <w:sz w:val="22"/>
                <w:szCs w:val="22"/>
                <w:lang w:eastAsia="ar-SA"/>
              </w:rPr>
              <w:t xml:space="preserve">Nuoroda </w:t>
            </w:r>
            <w:r w:rsidRPr="00AE01CD">
              <w:rPr>
                <w:rFonts w:eastAsia="Calibri"/>
                <w:i/>
                <w:iCs/>
                <w:sz w:val="22"/>
                <w:szCs w:val="22"/>
                <w:shd w:val="clear" w:color="auto" w:fill="C0C0C0"/>
                <w:lang w:eastAsia="ar-SA"/>
              </w:rPr>
              <w:t>____________</w:t>
            </w:r>
            <w:r w:rsidRPr="00AE01CD">
              <w:rPr>
                <w:rFonts w:eastAsia="Calibri"/>
                <w:i/>
                <w:iCs/>
                <w:sz w:val="22"/>
                <w:szCs w:val="22"/>
                <w:lang w:eastAsia="ar-SA"/>
              </w:rPr>
              <w:t>.</w:t>
            </w:r>
          </w:p>
        </w:tc>
      </w:tr>
      <w:tr w:rsidR="00AE01CD" w:rsidRPr="00AE01CD" w14:paraId="044D505E"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B8E99D" w14:textId="77777777" w:rsidR="00AE01CD" w:rsidRPr="00AE01CD" w:rsidRDefault="00AE01CD" w:rsidP="00AE01CD">
            <w:pPr>
              <w:suppressAutoHyphens/>
              <w:ind w:right="-1"/>
              <w:jc w:val="both"/>
              <w:rPr>
                <w:sz w:val="22"/>
                <w:szCs w:val="22"/>
              </w:rPr>
            </w:pPr>
            <w:r w:rsidRPr="00AE01CD">
              <w:rPr>
                <w:sz w:val="22"/>
                <w:szCs w:val="22"/>
              </w:rPr>
              <w:t>12.16.</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14:paraId="2BE6E19C" w14:textId="77777777" w:rsidR="00AE01CD" w:rsidRPr="00AE01CD" w:rsidRDefault="00AE01CD" w:rsidP="00AE01CD">
            <w:pPr>
              <w:ind w:right="-1"/>
              <w:jc w:val="both"/>
              <w:rPr>
                <w:rFonts w:eastAsia="Calibri"/>
                <w:sz w:val="22"/>
                <w:szCs w:val="22"/>
                <w:lang w:eastAsia="en-US"/>
              </w:rPr>
            </w:pPr>
          </w:p>
          <w:p w14:paraId="5369F2A4" w14:textId="77777777" w:rsidR="00AE01CD" w:rsidRPr="00AE01CD" w:rsidRDefault="00AE01CD" w:rsidP="00AE01CD">
            <w:pPr>
              <w:ind w:right="-1"/>
              <w:jc w:val="both"/>
              <w:rPr>
                <w:rFonts w:eastAsia="Calibri"/>
                <w:sz w:val="22"/>
                <w:szCs w:val="22"/>
                <w:lang w:eastAsia="en-US"/>
              </w:rPr>
            </w:pPr>
          </w:p>
          <w:p w14:paraId="228E56AC" w14:textId="77777777" w:rsidR="00AE01CD" w:rsidRPr="00AE01CD" w:rsidRDefault="00AE01CD" w:rsidP="00AE01CD">
            <w:pPr>
              <w:ind w:right="-1"/>
              <w:jc w:val="both"/>
              <w:rPr>
                <w:sz w:val="22"/>
                <w:szCs w:val="22"/>
                <w:lang w:eastAsia="en-US"/>
              </w:rPr>
            </w:pPr>
            <w:r w:rsidRPr="00AE01CD">
              <w:rPr>
                <w:rFonts w:eastAsia="Calibri"/>
                <w:sz w:val="22"/>
                <w:szCs w:val="22"/>
                <w:lang w:eastAsia="en-US"/>
              </w:rPr>
              <w:t>Valdymas</w:t>
            </w:r>
            <w:r w:rsidRPr="00AE01CD" w:rsidDel="004277B9">
              <w:rPr>
                <w:rFonts w:eastAsia="Calibri"/>
                <w:sz w:val="22"/>
                <w:szCs w:val="22"/>
                <w:lang w:eastAsia="en-US"/>
              </w:rPr>
              <w:t xml:space="preserve"> </w:t>
            </w:r>
          </w:p>
        </w:tc>
        <w:tc>
          <w:tcPr>
            <w:tcW w:w="77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9FB6D6" w14:textId="77777777" w:rsidR="00AE01CD" w:rsidRPr="00AE01CD" w:rsidRDefault="00AE01CD" w:rsidP="00AE01CD">
            <w:pPr>
              <w:ind w:right="-1"/>
              <w:jc w:val="both"/>
              <w:rPr>
                <w:sz w:val="22"/>
                <w:szCs w:val="22"/>
              </w:rPr>
            </w:pPr>
            <w:r w:rsidRPr="00AE01CD">
              <w:rPr>
                <w:rFonts w:eastAsia="Calibri"/>
                <w:sz w:val="22"/>
                <w:szCs w:val="22"/>
                <w:lang w:eastAsia="en-US"/>
              </w:rPr>
              <w:t>Barstymo parametrų keitimas atliekamas naudojant valdymo pultą, komplektuojamą su barstymo įranga ir Pardavėjo kaštais įrengiamą/įmontuojamą operatoriaus darbo vietoje - traktoriaus kabinoje.</w:t>
            </w:r>
          </w:p>
        </w:tc>
        <w:tc>
          <w:tcPr>
            <w:tcW w:w="37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F360BFB" w14:textId="77777777" w:rsidR="00AE01CD" w:rsidRPr="00AE01CD" w:rsidRDefault="00AE01CD" w:rsidP="00AE01CD">
            <w:pPr>
              <w:shd w:val="clear" w:color="auto" w:fill="FFFFFF"/>
              <w:suppressAutoHyphens/>
              <w:autoSpaceDN w:val="0"/>
              <w:spacing w:line="259" w:lineRule="auto"/>
              <w:ind w:right="142"/>
              <w:textAlignment w:val="baseline"/>
              <w:rPr>
                <w:rFonts w:eastAsia="Calibri"/>
                <w:sz w:val="22"/>
                <w:szCs w:val="22"/>
              </w:rPr>
            </w:pPr>
            <w:r w:rsidRPr="00AE01CD">
              <w:rPr>
                <w:rFonts w:eastAsia="Calibri"/>
                <w:i/>
                <w:iCs/>
                <w:sz w:val="22"/>
                <w:szCs w:val="22"/>
              </w:rPr>
              <w:t xml:space="preserve">Siūlomas parametras - </w:t>
            </w:r>
            <w:r w:rsidRPr="00AE01CD">
              <w:rPr>
                <w:rFonts w:eastAsia="Calibri"/>
                <w:i/>
                <w:iCs/>
                <w:sz w:val="22"/>
                <w:szCs w:val="22"/>
                <w:highlight w:val="lightGray"/>
                <w:shd w:val="clear" w:color="auto" w:fill="D9D9D9"/>
              </w:rPr>
              <w:t>____</w:t>
            </w:r>
            <w:r w:rsidRPr="00AE01CD">
              <w:rPr>
                <w:rFonts w:eastAsia="Calibri"/>
                <w:i/>
                <w:iCs/>
                <w:sz w:val="22"/>
                <w:szCs w:val="22"/>
              </w:rPr>
              <w:t xml:space="preserve"> (nurodomas pulto modelis).</w:t>
            </w:r>
          </w:p>
          <w:p w14:paraId="277666AA" w14:textId="77777777" w:rsidR="00AE01CD" w:rsidRPr="00AE01CD" w:rsidRDefault="00AE01CD" w:rsidP="00AE01CD">
            <w:pPr>
              <w:rPr>
                <w:rFonts w:eastAsia="Calibri"/>
                <w:b/>
                <w:bCs/>
                <w:sz w:val="22"/>
                <w:szCs w:val="22"/>
                <w:highlight w:val="lightGray"/>
              </w:rPr>
            </w:pPr>
            <w:r w:rsidRPr="00AE01CD">
              <w:rPr>
                <w:rFonts w:eastAsia="Calibri"/>
                <w:i/>
                <w:iCs/>
                <w:sz w:val="22"/>
                <w:szCs w:val="22"/>
                <w:lang w:eastAsia="ar-SA"/>
              </w:rPr>
              <w:t xml:space="preserve">Pateikto dokumento pavadinimas </w:t>
            </w:r>
            <w:r w:rsidRPr="00AE01CD">
              <w:rPr>
                <w:rFonts w:eastAsia="Calibri"/>
                <w:i/>
                <w:iCs/>
                <w:sz w:val="22"/>
                <w:szCs w:val="22"/>
                <w:shd w:val="clear" w:color="auto" w:fill="C0C0C0"/>
                <w:lang w:eastAsia="ar-SA"/>
              </w:rPr>
              <w:t>_________</w:t>
            </w:r>
            <w:r w:rsidRPr="00AE01CD">
              <w:rPr>
                <w:rFonts w:eastAsia="Calibri"/>
                <w:i/>
                <w:iCs/>
                <w:sz w:val="22"/>
                <w:szCs w:val="22"/>
                <w:lang w:eastAsia="ar-SA"/>
              </w:rPr>
              <w:t xml:space="preserve"> ir psl. Nr. </w:t>
            </w:r>
            <w:r w:rsidRPr="00AE01CD">
              <w:rPr>
                <w:rFonts w:eastAsia="Calibri"/>
                <w:i/>
                <w:iCs/>
                <w:sz w:val="22"/>
                <w:szCs w:val="22"/>
                <w:shd w:val="clear" w:color="auto" w:fill="C0C0C0"/>
                <w:lang w:eastAsia="ar-SA"/>
              </w:rPr>
              <w:t>___</w:t>
            </w:r>
            <w:r w:rsidRPr="00AE01CD">
              <w:rPr>
                <w:rFonts w:eastAsia="Calibri"/>
                <w:i/>
                <w:iCs/>
                <w:sz w:val="22"/>
                <w:szCs w:val="22"/>
                <w:lang w:eastAsia="ar-SA"/>
              </w:rPr>
              <w:t xml:space="preserve"> </w:t>
            </w:r>
            <w:r w:rsidRPr="00AE01CD">
              <w:rPr>
                <w:rFonts w:eastAsia="Calibri"/>
                <w:sz w:val="22"/>
                <w:szCs w:val="22"/>
                <w:lang w:eastAsia="ar-SA"/>
              </w:rPr>
              <w:t xml:space="preserve">arba </w:t>
            </w:r>
            <w:r w:rsidRPr="00AE01CD">
              <w:rPr>
                <w:rFonts w:eastAsia="Calibri"/>
                <w:i/>
                <w:iCs/>
                <w:sz w:val="22"/>
                <w:szCs w:val="22"/>
                <w:lang w:eastAsia="ar-SA"/>
              </w:rPr>
              <w:t xml:space="preserve">Nuoroda </w:t>
            </w:r>
            <w:r w:rsidRPr="00AE01CD">
              <w:rPr>
                <w:rFonts w:eastAsia="Calibri"/>
                <w:i/>
                <w:iCs/>
                <w:sz w:val="22"/>
                <w:szCs w:val="22"/>
                <w:shd w:val="clear" w:color="auto" w:fill="C0C0C0"/>
                <w:lang w:eastAsia="ar-SA"/>
              </w:rPr>
              <w:t>____________</w:t>
            </w:r>
            <w:r w:rsidRPr="00AE01CD">
              <w:rPr>
                <w:rFonts w:eastAsia="Calibri"/>
                <w:i/>
                <w:iCs/>
                <w:sz w:val="22"/>
                <w:szCs w:val="22"/>
                <w:lang w:eastAsia="ar-SA"/>
              </w:rPr>
              <w:t>.</w:t>
            </w:r>
          </w:p>
        </w:tc>
      </w:tr>
      <w:tr w:rsidR="00AE01CD" w:rsidRPr="00AE01CD" w14:paraId="7EC8C825"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10DA00" w14:textId="77777777" w:rsidR="00AE01CD" w:rsidRPr="00AE01CD" w:rsidRDefault="00AE01CD" w:rsidP="00AE01CD">
            <w:pPr>
              <w:suppressAutoHyphens/>
              <w:ind w:right="-1"/>
              <w:jc w:val="both"/>
              <w:rPr>
                <w:sz w:val="22"/>
                <w:szCs w:val="22"/>
              </w:rPr>
            </w:pPr>
            <w:r w:rsidRPr="00AE01CD">
              <w:rPr>
                <w:sz w:val="22"/>
                <w:szCs w:val="22"/>
              </w:rPr>
              <w:t>12.17.</w:t>
            </w:r>
          </w:p>
        </w:tc>
        <w:tc>
          <w:tcPr>
            <w:tcW w:w="2131" w:type="dxa"/>
            <w:tcBorders>
              <w:top w:val="single" w:sz="4" w:space="0" w:color="000000"/>
              <w:left w:val="single" w:sz="4" w:space="0" w:color="000000"/>
              <w:bottom w:val="single" w:sz="4" w:space="0" w:color="auto"/>
              <w:right w:val="single" w:sz="4" w:space="0" w:color="000000"/>
            </w:tcBorders>
            <w:shd w:val="clear" w:color="auto" w:fill="auto"/>
            <w:vAlign w:val="center"/>
          </w:tcPr>
          <w:p w14:paraId="12880027" w14:textId="77777777" w:rsidR="00AE01CD" w:rsidRPr="00AE01CD" w:rsidRDefault="00AE01CD" w:rsidP="00AE01CD">
            <w:pPr>
              <w:ind w:right="-1"/>
              <w:jc w:val="both"/>
              <w:rPr>
                <w:sz w:val="22"/>
                <w:szCs w:val="22"/>
                <w:lang w:eastAsia="en-US"/>
              </w:rPr>
            </w:pPr>
            <w:r w:rsidRPr="00AE01CD">
              <w:rPr>
                <w:rFonts w:eastAsia="Calibri"/>
                <w:sz w:val="22"/>
                <w:szCs w:val="22"/>
                <w:lang w:eastAsia="en-US"/>
              </w:rPr>
              <w:t>Valdymo pultas</w:t>
            </w:r>
          </w:p>
        </w:tc>
        <w:tc>
          <w:tcPr>
            <w:tcW w:w="7739" w:type="dxa"/>
            <w:tcBorders>
              <w:top w:val="single" w:sz="4" w:space="0" w:color="000000"/>
              <w:left w:val="single" w:sz="4" w:space="0" w:color="000000"/>
              <w:bottom w:val="single" w:sz="4" w:space="0" w:color="auto"/>
              <w:right w:val="single" w:sz="4" w:space="0" w:color="000000"/>
            </w:tcBorders>
            <w:shd w:val="clear" w:color="auto" w:fill="auto"/>
            <w:tcMar>
              <w:top w:w="0" w:type="dxa"/>
              <w:left w:w="108" w:type="dxa"/>
              <w:bottom w:w="0" w:type="dxa"/>
              <w:right w:w="108" w:type="dxa"/>
            </w:tcMar>
            <w:vAlign w:val="center"/>
          </w:tcPr>
          <w:p w14:paraId="4FC98F2B" w14:textId="13B7A48E" w:rsidR="00AE01CD" w:rsidRPr="0027758F" w:rsidRDefault="00AE01CD" w:rsidP="0027758F">
            <w:pPr>
              <w:spacing w:line="259" w:lineRule="auto"/>
              <w:ind w:left="29"/>
              <w:jc w:val="both"/>
              <w:rPr>
                <w:rFonts w:eastAsia="Calibri"/>
                <w:sz w:val="22"/>
                <w:szCs w:val="22"/>
              </w:rPr>
            </w:pPr>
            <w:r w:rsidRPr="00AE01CD">
              <w:rPr>
                <w:rFonts w:eastAsia="Calibri"/>
                <w:sz w:val="22"/>
                <w:szCs w:val="22"/>
                <w:lang w:eastAsia="en-US"/>
              </w:rPr>
              <w:t>Reguliuojantis ir kontroliuojantis darbo metu išbertų medžiagų kiekį, barstymo plotį.</w:t>
            </w:r>
            <w:r w:rsidRPr="00AE01CD">
              <w:rPr>
                <w:rFonts w:eastAsia="Calibri"/>
                <w:sz w:val="22"/>
                <w:szCs w:val="22"/>
              </w:rPr>
              <w:t xml:space="preserve"> </w:t>
            </w:r>
          </w:p>
        </w:tc>
        <w:tc>
          <w:tcPr>
            <w:tcW w:w="3717" w:type="dxa"/>
            <w:tcBorders>
              <w:top w:val="single" w:sz="4" w:space="0" w:color="000000"/>
              <w:left w:val="single" w:sz="4" w:space="0" w:color="000000"/>
              <w:bottom w:val="single" w:sz="4" w:space="0" w:color="auto"/>
              <w:right w:val="single" w:sz="4" w:space="0" w:color="000000"/>
            </w:tcBorders>
            <w:shd w:val="clear" w:color="auto" w:fill="auto"/>
            <w:tcMar>
              <w:top w:w="0" w:type="dxa"/>
              <w:left w:w="108" w:type="dxa"/>
              <w:bottom w:w="0" w:type="dxa"/>
              <w:right w:w="108" w:type="dxa"/>
            </w:tcMar>
            <w:vAlign w:val="center"/>
          </w:tcPr>
          <w:p w14:paraId="02863CAA" w14:textId="77777777" w:rsidR="00AE01CD" w:rsidRPr="00AE01CD" w:rsidRDefault="00AE01CD" w:rsidP="00AE01CD">
            <w:pPr>
              <w:widowControl w:val="0"/>
              <w:suppressAutoHyphens/>
              <w:autoSpaceDE w:val="0"/>
              <w:autoSpaceDN w:val="0"/>
              <w:spacing w:after="160" w:line="259" w:lineRule="auto"/>
              <w:textAlignment w:val="baseline"/>
              <w:rPr>
                <w:rFonts w:eastAsia="Calibri"/>
                <w:sz w:val="22"/>
                <w:szCs w:val="22"/>
                <w:lang w:eastAsia="en-US"/>
              </w:rPr>
            </w:pPr>
            <w:r w:rsidRPr="00AE01CD">
              <w:rPr>
                <w:rFonts w:eastAsia="Calibri"/>
                <w:i/>
                <w:iCs/>
                <w:sz w:val="22"/>
                <w:szCs w:val="22"/>
                <w:lang w:eastAsia="ar-SA"/>
              </w:rPr>
              <w:t xml:space="preserve">Siūlomas parametras -    </w:t>
            </w:r>
            <w:r w:rsidRPr="00AE01CD">
              <w:rPr>
                <w:rFonts w:eastAsia="Calibri"/>
                <w:i/>
                <w:iCs/>
                <w:sz w:val="22"/>
                <w:szCs w:val="22"/>
                <w:shd w:val="clear" w:color="auto" w:fill="C0C0C0"/>
                <w:lang w:eastAsia="ar-SA"/>
              </w:rPr>
              <w:t>__         __</w:t>
            </w:r>
            <w:r w:rsidRPr="00AE01CD">
              <w:rPr>
                <w:rFonts w:eastAsia="Calibri"/>
                <w:i/>
                <w:iCs/>
                <w:sz w:val="22"/>
                <w:szCs w:val="22"/>
                <w:lang w:eastAsia="ar-SA"/>
              </w:rPr>
              <w:t xml:space="preserve"> (įrenginio tipas, apibūdinimas).</w:t>
            </w:r>
          </w:p>
          <w:p w14:paraId="72D209A4" w14:textId="77777777" w:rsidR="00AE01CD" w:rsidRPr="00AE01CD" w:rsidRDefault="00AE01CD" w:rsidP="00AE01CD">
            <w:pPr>
              <w:rPr>
                <w:rFonts w:eastAsia="Calibri"/>
                <w:b/>
                <w:bCs/>
                <w:sz w:val="22"/>
                <w:szCs w:val="22"/>
                <w:highlight w:val="lightGray"/>
              </w:rPr>
            </w:pPr>
            <w:r w:rsidRPr="00AE01CD">
              <w:rPr>
                <w:rFonts w:eastAsia="Calibri"/>
                <w:i/>
                <w:iCs/>
                <w:sz w:val="22"/>
                <w:szCs w:val="22"/>
                <w:lang w:val="pt-PT" w:eastAsia="ar-SA"/>
              </w:rPr>
              <w:t xml:space="preserve">Pateikto dokumento pavadinimas </w:t>
            </w:r>
            <w:r w:rsidRPr="00AE01CD">
              <w:rPr>
                <w:rFonts w:eastAsia="Calibri"/>
                <w:i/>
                <w:iCs/>
                <w:sz w:val="22"/>
                <w:szCs w:val="22"/>
                <w:shd w:val="clear" w:color="auto" w:fill="C0C0C0"/>
                <w:lang w:val="pt-PT" w:eastAsia="ar-SA"/>
              </w:rPr>
              <w:t>_______</w:t>
            </w:r>
            <w:r w:rsidRPr="00AE01CD">
              <w:rPr>
                <w:rFonts w:eastAsia="Calibri"/>
                <w:i/>
                <w:iCs/>
                <w:sz w:val="22"/>
                <w:szCs w:val="22"/>
                <w:lang w:val="pt-PT" w:eastAsia="ar-SA"/>
              </w:rPr>
              <w:t xml:space="preserve"> ir psl. </w:t>
            </w:r>
            <w:r w:rsidRPr="00AE01CD">
              <w:rPr>
                <w:rFonts w:eastAsia="Calibri"/>
                <w:i/>
                <w:iCs/>
                <w:sz w:val="22"/>
                <w:szCs w:val="22"/>
                <w:lang w:eastAsia="ar-SA"/>
              </w:rPr>
              <w:t xml:space="preserve">Nr. </w:t>
            </w:r>
            <w:r w:rsidRPr="00AE01CD">
              <w:rPr>
                <w:rFonts w:eastAsia="Calibri"/>
                <w:i/>
                <w:iCs/>
                <w:sz w:val="22"/>
                <w:szCs w:val="22"/>
                <w:shd w:val="clear" w:color="auto" w:fill="C0C0C0"/>
                <w:lang w:eastAsia="ar-SA"/>
              </w:rPr>
              <w:t>_____</w:t>
            </w:r>
            <w:r w:rsidRPr="00AE01CD">
              <w:rPr>
                <w:rFonts w:eastAsia="Calibri"/>
                <w:i/>
                <w:iCs/>
                <w:sz w:val="22"/>
                <w:szCs w:val="22"/>
                <w:lang w:eastAsia="ar-SA"/>
              </w:rPr>
              <w:t xml:space="preserve"> </w:t>
            </w:r>
            <w:r w:rsidRPr="00AE01CD">
              <w:rPr>
                <w:rFonts w:eastAsia="Calibri"/>
                <w:sz w:val="22"/>
                <w:szCs w:val="22"/>
                <w:lang w:eastAsia="ar-SA"/>
              </w:rPr>
              <w:t xml:space="preserve">arba </w:t>
            </w:r>
            <w:r w:rsidRPr="00AE01CD">
              <w:rPr>
                <w:rFonts w:eastAsia="Calibri"/>
                <w:i/>
                <w:iCs/>
                <w:sz w:val="22"/>
                <w:szCs w:val="22"/>
                <w:lang w:eastAsia="ar-SA"/>
              </w:rPr>
              <w:t xml:space="preserve">Nuoroda </w:t>
            </w:r>
            <w:r w:rsidRPr="00AE01CD">
              <w:rPr>
                <w:rFonts w:eastAsia="Calibri"/>
                <w:i/>
                <w:iCs/>
                <w:sz w:val="22"/>
                <w:szCs w:val="22"/>
                <w:shd w:val="clear" w:color="auto" w:fill="C0C0C0"/>
                <w:lang w:eastAsia="ar-SA"/>
              </w:rPr>
              <w:t>____________</w:t>
            </w:r>
            <w:r w:rsidRPr="00AE01CD">
              <w:rPr>
                <w:rFonts w:eastAsia="Calibri"/>
                <w:i/>
                <w:iCs/>
                <w:sz w:val="22"/>
                <w:szCs w:val="22"/>
                <w:lang w:eastAsia="ar-SA"/>
              </w:rPr>
              <w:t>.</w:t>
            </w:r>
          </w:p>
        </w:tc>
      </w:tr>
      <w:tr w:rsidR="00AE01CD" w:rsidRPr="00AE01CD" w14:paraId="5D83F58A"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B3360A" w14:textId="77777777" w:rsidR="00AE01CD" w:rsidRPr="00AE01CD" w:rsidRDefault="00AE01CD" w:rsidP="00AE01CD">
            <w:pPr>
              <w:suppressAutoHyphens/>
              <w:ind w:right="-1"/>
              <w:jc w:val="both"/>
              <w:rPr>
                <w:sz w:val="22"/>
                <w:szCs w:val="22"/>
              </w:rPr>
            </w:pPr>
            <w:r w:rsidRPr="00AE01CD">
              <w:rPr>
                <w:sz w:val="22"/>
                <w:szCs w:val="22"/>
              </w:rPr>
              <w:t>12.18.</w:t>
            </w:r>
          </w:p>
        </w:tc>
        <w:tc>
          <w:tcPr>
            <w:tcW w:w="2131" w:type="dxa"/>
            <w:tcBorders>
              <w:top w:val="single" w:sz="4" w:space="0" w:color="auto"/>
              <w:left w:val="single" w:sz="4" w:space="0" w:color="auto"/>
              <w:bottom w:val="single" w:sz="4" w:space="0" w:color="auto"/>
              <w:right w:val="single" w:sz="4" w:space="0" w:color="auto"/>
            </w:tcBorders>
            <w:vAlign w:val="center"/>
          </w:tcPr>
          <w:p w14:paraId="312D0E8D" w14:textId="77777777" w:rsidR="00AE01CD" w:rsidRPr="00AE01CD" w:rsidRDefault="00AE01CD" w:rsidP="00AE01CD">
            <w:pPr>
              <w:ind w:right="-1"/>
              <w:jc w:val="both"/>
              <w:rPr>
                <w:sz w:val="22"/>
                <w:szCs w:val="22"/>
                <w:lang w:eastAsia="en-US"/>
              </w:rPr>
            </w:pPr>
            <w:r w:rsidRPr="00AE01CD">
              <w:rPr>
                <w:rFonts w:eastAsia="Calibri"/>
                <w:sz w:val="22"/>
                <w:szCs w:val="22"/>
                <w:lang w:eastAsia="en-US"/>
              </w:rPr>
              <w:t>Bėrimo signalo kontrolė</w:t>
            </w:r>
          </w:p>
        </w:tc>
        <w:tc>
          <w:tcPr>
            <w:tcW w:w="77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89406E0" w14:textId="77777777" w:rsidR="00AE01CD" w:rsidRPr="00AE01CD" w:rsidRDefault="00AE01CD" w:rsidP="00AE01CD">
            <w:pPr>
              <w:spacing w:line="259" w:lineRule="auto"/>
              <w:rPr>
                <w:rFonts w:eastAsia="Calibri"/>
                <w:spacing w:val="-3"/>
                <w:sz w:val="22"/>
                <w:szCs w:val="22"/>
                <w:lang w:eastAsia="en-US"/>
              </w:rPr>
            </w:pPr>
            <w:r w:rsidRPr="00AE01CD">
              <w:rPr>
                <w:rFonts w:eastAsia="Calibri"/>
                <w:spacing w:val="-3"/>
                <w:sz w:val="22"/>
                <w:szCs w:val="22"/>
                <w:lang w:eastAsia="en-US"/>
              </w:rPr>
              <w:t xml:space="preserve">Valdymo pultas turi išėjimo jungtį, kuria signalas apie druskos barstytuvo funkciją: Įjungta/Išjungta perduodamas į </w:t>
            </w:r>
          </w:p>
          <w:p w14:paraId="51D87612" w14:textId="77777777" w:rsidR="00AE01CD" w:rsidRPr="00AE01CD" w:rsidRDefault="00AE01CD" w:rsidP="00AE01CD">
            <w:pPr>
              <w:spacing w:line="259" w:lineRule="auto"/>
              <w:rPr>
                <w:rFonts w:eastAsia="Calibri"/>
                <w:spacing w:val="-3"/>
                <w:sz w:val="22"/>
                <w:szCs w:val="22"/>
                <w:lang w:val="pt-PT" w:eastAsia="en-US"/>
              </w:rPr>
            </w:pPr>
            <w:r w:rsidRPr="00AE01CD">
              <w:rPr>
                <w:rFonts w:eastAsia="Calibri"/>
                <w:spacing w:val="-3"/>
                <w:sz w:val="22"/>
                <w:szCs w:val="22"/>
                <w:lang w:val="pt-PT" w:eastAsia="en-US"/>
              </w:rPr>
              <w:t>Pirkėjo naudojamus serverius. Pirkėjui transporto telemetrinės kontrolės paslaugas teikia UAB “Xirgo Global”.</w:t>
            </w:r>
          </w:p>
          <w:p w14:paraId="7836814E" w14:textId="77777777" w:rsidR="00AE01CD" w:rsidRPr="00AE01CD" w:rsidRDefault="00AE01CD" w:rsidP="00AE01CD">
            <w:pPr>
              <w:ind w:right="-1"/>
              <w:jc w:val="both"/>
              <w:rPr>
                <w:sz w:val="22"/>
                <w:szCs w:val="22"/>
              </w:rPr>
            </w:pPr>
            <w:r w:rsidRPr="00AE01CD">
              <w:rPr>
                <w:rFonts w:eastAsia="Calibri"/>
                <w:spacing w:val="-3"/>
                <w:sz w:val="22"/>
                <w:szCs w:val="22"/>
                <w:lang w:val="pt-PT" w:eastAsia="en-US"/>
              </w:rPr>
              <w:t>Barstytuvo darbo kontrolės signalas aktyvuojamas ne vėliau nei Prekės perdavimo Pirkėjui dieną.</w:t>
            </w:r>
          </w:p>
        </w:tc>
        <w:tc>
          <w:tcPr>
            <w:tcW w:w="37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E0B7556" w14:textId="77777777" w:rsidR="00AE01CD" w:rsidRPr="00AE01CD" w:rsidRDefault="00AE01CD" w:rsidP="00AE01CD">
            <w:pPr>
              <w:autoSpaceDN w:val="0"/>
              <w:spacing w:after="160" w:line="259" w:lineRule="auto"/>
              <w:rPr>
                <w:rFonts w:eastAsia="Calibri"/>
                <w:i/>
                <w:iCs/>
                <w:sz w:val="22"/>
                <w:szCs w:val="22"/>
              </w:rPr>
            </w:pPr>
            <w:r w:rsidRPr="00AE01CD">
              <w:rPr>
                <w:rFonts w:eastAsia="Calibri"/>
                <w:sz w:val="22"/>
                <w:szCs w:val="22"/>
                <w:shd w:val="clear" w:color="auto" w:fill="C0C0C0"/>
              </w:rPr>
              <w:t xml:space="preserve">Taip/Ne </w:t>
            </w:r>
            <w:r w:rsidRPr="00AE01CD">
              <w:rPr>
                <w:rFonts w:eastAsia="Calibri"/>
                <w:i/>
                <w:iCs/>
                <w:sz w:val="22"/>
                <w:szCs w:val="22"/>
              </w:rPr>
              <w:t xml:space="preserve">(nereikalingą išbraukti). </w:t>
            </w:r>
          </w:p>
          <w:p w14:paraId="78A14293" w14:textId="77777777" w:rsidR="00AE01CD" w:rsidRPr="00AE01CD" w:rsidRDefault="00AE01CD" w:rsidP="00AE01CD">
            <w:pPr>
              <w:jc w:val="center"/>
              <w:rPr>
                <w:rFonts w:eastAsia="Calibri"/>
                <w:b/>
                <w:bCs/>
                <w:sz w:val="22"/>
                <w:szCs w:val="22"/>
                <w:highlight w:val="lightGray"/>
              </w:rPr>
            </w:pPr>
          </w:p>
        </w:tc>
      </w:tr>
      <w:tr w:rsidR="00AE01CD" w:rsidRPr="00AE01CD" w14:paraId="2413C3AF"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6F9DF4" w14:textId="77777777" w:rsidR="00AE01CD" w:rsidRPr="00AE01CD" w:rsidRDefault="00AE01CD" w:rsidP="00AE01CD">
            <w:pPr>
              <w:suppressAutoHyphens/>
              <w:ind w:right="-1"/>
              <w:jc w:val="both"/>
              <w:rPr>
                <w:sz w:val="22"/>
                <w:szCs w:val="22"/>
              </w:rPr>
            </w:pPr>
            <w:r w:rsidRPr="00AE01CD">
              <w:rPr>
                <w:sz w:val="22"/>
                <w:szCs w:val="22"/>
              </w:rPr>
              <w:t>12.19.</w:t>
            </w:r>
          </w:p>
        </w:tc>
        <w:tc>
          <w:tcPr>
            <w:tcW w:w="2131" w:type="dxa"/>
            <w:tcBorders>
              <w:top w:val="single" w:sz="4" w:space="0" w:color="auto"/>
              <w:left w:val="single" w:sz="4" w:space="0" w:color="auto"/>
              <w:bottom w:val="single" w:sz="4" w:space="0" w:color="auto"/>
              <w:right w:val="single" w:sz="4" w:space="0" w:color="auto"/>
            </w:tcBorders>
            <w:vAlign w:val="center"/>
          </w:tcPr>
          <w:p w14:paraId="170B65EC" w14:textId="77777777" w:rsidR="00AE01CD" w:rsidRPr="00AE01CD" w:rsidRDefault="00AE01CD" w:rsidP="00AE01CD">
            <w:pPr>
              <w:ind w:right="-1"/>
              <w:jc w:val="both"/>
              <w:rPr>
                <w:sz w:val="22"/>
                <w:szCs w:val="22"/>
                <w:lang w:eastAsia="en-US"/>
              </w:rPr>
            </w:pPr>
            <w:r w:rsidRPr="00AE01CD">
              <w:rPr>
                <w:rFonts w:eastAsia="Calibri"/>
                <w:sz w:val="22"/>
                <w:szCs w:val="22"/>
                <w:lang w:eastAsia="en-US"/>
              </w:rPr>
              <w:t>Nepertraukiamas barstymas</w:t>
            </w:r>
          </w:p>
        </w:tc>
        <w:tc>
          <w:tcPr>
            <w:tcW w:w="77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B51BEC4" w14:textId="77777777" w:rsidR="00AE01CD" w:rsidRPr="00AE01CD" w:rsidRDefault="00AE01CD" w:rsidP="0027758F">
            <w:pPr>
              <w:spacing w:line="259" w:lineRule="auto"/>
              <w:rPr>
                <w:rFonts w:eastAsia="Calibri"/>
                <w:spacing w:val="-3"/>
                <w:sz w:val="22"/>
                <w:szCs w:val="22"/>
                <w:lang w:eastAsia="en-US"/>
              </w:rPr>
            </w:pPr>
            <w:r w:rsidRPr="00AE01CD">
              <w:rPr>
                <w:rFonts w:eastAsia="Calibri"/>
                <w:spacing w:val="-3"/>
                <w:sz w:val="22"/>
                <w:szCs w:val="22"/>
                <w:lang w:eastAsia="en-US"/>
              </w:rPr>
              <w:t>Barstymas turi būti galimas, nepriklausomai nuo traktoriaus važiavimo greičio, o taip pat traktoriui stovint.</w:t>
            </w:r>
          </w:p>
          <w:p w14:paraId="7A10293C" w14:textId="77777777" w:rsidR="00AE01CD" w:rsidRPr="00AE01CD" w:rsidRDefault="00AE01CD" w:rsidP="00AE01CD">
            <w:pPr>
              <w:ind w:right="-1"/>
              <w:jc w:val="both"/>
              <w:rPr>
                <w:sz w:val="22"/>
                <w:szCs w:val="22"/>
              </w:rPr>
            </w:pPr>
            <w:r w:rsidRPr="00AE01CD">
              <w:rPr>
                <w:rFonts w:eastAsia="Calibri"/>
                <w:spacing w:val="-3"/>
                <w:sz w:val="22"/>
                <w:szCs w:val="22"/>
                <w:lang w:val="pt-PT" w:eastAsia="en-US"/>
              </w:rPr>
              <w:t>Informacija apie traktoriaus judėjimo greitį, privalo būti perduodama į barstytuvo valdymo pultą.</w:t>
            </w:r>
          </w:p>
        </w:tc>
        <w:tc>
          <w:tcPr>
            <w:tcW w:w="37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90AE04D" w14:textId="77777777" w:rsidR="00AE01CD" w:rsidRPr="00AE01CD" w:rsidRDefault="00AE01CD" w:rsidP="00AE01CD">
            <w:pPr>
              <w:autoSpaceDN w:val="0"/>
              <w:spacing w:after="160" w:line="259" w:lineRule="auto"/>
              <w:rPr>
                <w:rFonts w:eastAsia="Calibri"/>
                <w:i/>
                <w:iCs/>
                <w:sz w:val="22"/>
                <w:szCs w:val="22"/>
              </w:rPr>
            </w:pPr>
            <w:r w:rsidRPr="00AE01CD">
              <w:rPr>
                <w:rFonts w:eastAsia="Calibri"/>
                <w:sz w:val="22"/>
                <w:szCs w:val="22"/>
                <w:shd w:val="clear" w:color="auto" w:fill="C0C0C0"/>
              </w:rPr>
              <w:t xml:space="preserve">Taip/Ne </w:t>
            </w:r>
            <w:r w:rsidRPr="00AE01CD">
              <w:rPr>
                <w:rFonts w:eastAsia="Calibri"/>
                <w:i/>
                <w:iCs/>
                <w:sz w:val="22"/>
                <w:szCs w:val="22"/>
              </w:rPr>
              <w:t xml:space="preserve">(nereikalingą išbraukti). </w:t>
            </w:r>
          </w:p>
          <w:p w14:paraId="114BCD68" w14:textId="77777777" w:rsidR="00AE01CD" w:rsidRPr="00AE01CD" w:rsidRDefault="00AE01CD" w:rsidP="00AE01CD">
            <w:pPr>
              <w:jc w:val="center"/>
              <w:rPr>
                <w:rFonts w:eastAsia="Calibri"/>
                <w:b/>
                <w:bCs/>
                <w:sz w:val="22"/>
                <w:szCs w:val="22"/>
                <w:highlight w:val="lightGray"/>
              </w:rPr>
            </w:pPr>
          </w:p>
        </w:tc>
      </w:tr>
      <w:tr w:rsidR="00AE01CD" w:rsidRPr="00AE01CD" w14:paraId="26D50E3D"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46CD31" w14:textId="77777777" w:rsidR="00AE01CD" w:rsidRPr="00AE01CD" w:rsidRDefault="00AE01CD" w:rsidP="00AE01CD">
            <w:pPr>
              <w:suppressAutoHyphens/>
              <w:ind w:right="-1"/>
              <w:jc w:val="both"/>
              <w:rPr>
                <w:sz w:val="22"/>
                <w:szCs w:val="22"/>
              </w:rPr>
            </w:pPr>
            <w:r w:rsidRPr="00AE01CD">
              <w:rPr>
                <w:sz w:val="22"/>
                <w:szCs w:val="22"/>
              </w:rPr>
              <w:t>12.20.</w:t>
            </w:r>
          </w:p>
        </w:tc>
        <w:tc>
          <w:tcPr>
            <w:tcW w:w="2131" w:type="dxa"/>
            <w:tcBorders>
              <w:top w:val="single" w:sz="4" w:space="0" w:color="auto"/>
              <w:left w:val="single" w:sz="4" w:space="0" w:color="auto"/>
              <w:bottom w:val="single" w:sz="4" w:space="0" w:color="auto"/>
              <w:right w:val="single" w:sz="4" w:space="0" w:color="auto"/>
            </w:tcBorders>
          </w:tcPr>
          <w:p w14:paraId="283AA89E" w14:textId="77777777" w:rsidR="00AE01CD" w:rsidRPr="00AE01CD" w:rsidRDefault="00AE01CD" w:rsidP="00AE01CD">
            <w:pPr>
              <w:suppressAutoHyphens/>
              <w:autoSpaceDN w:val="0"/>
              <w:spacing w:after="160" w:line="259" w:lineRule="auto"/>
              <w:jc w:val="both"/>
              <w:textAlignment w:val="baseline"/>
              <w:rPr>
                <w:rFonts w:eastAsia="Calibri"/>
                <w:sz w:val="22"/>
                <w:szCs w:val="22"/>
                <w:lang w:eastAsia="en-US"/>
              </w:rPr>
            </w:pPr>
          </w:p>
          <w:p w14:paraId="6D638ABD" w14:textId="77777777" w:rsidR="00AE01CD" w:rsidRPr="00AE01CD" w:rsidRDefault="00AE01CD" w:rsidP="00AE01CD">
            <w:pPr>
              <w:suppressAutoHyphens/>
              <w:autoSpaceDN w:val="0"/>
              <w:spacing w:after="160" w:line="259" w:lineRule="auto"/>
              <w:jc w:val="both"/>
              <w:textAlignment w:val="baseline"/>
              <w:rPr>
                <w:rFonts w:eastAsia="Calibri"/>
                <w:sz w:val="22"/>
                <w:szCs w:val="22"/>
                <w:lang w:eastAsia="en-US"/>
              </w:rPr>
            </w:pPr>
            <w:r w:rsidRPr="00AE01CD">
              <w:rPr>
                <w:rFonts w:eastAsia="Calibri"/>
                <w:sz w:val="22"/>
                <w:szCs w:val="22"/>
                <w:lang w:eastAsia="en-US"/>
              </w:rPr>
              <w:t>Dozavimas</w:t>
            </w:r>
          </w:p>
          <w:p w14:paraId="1ECE7098" w14:textId="77777777" w:rsidR="00AE01CD" w:rsidRPr="00AE01CD" w:rsidRDefault="00AE01CD" w:rsidP="00AE01CD">
            <w:pPr>
              <w:ind w:right="-1"/>
              <w:jc w:val="both"/>
              <w:rPr>
                <w:sz w:val="22"/>
                <w:szCs w:val="22"/>
                <w:lang w:eastAsia="en-US"/>
              </w:rPr>
            </w:pPr>
          </w:p>
        </w:tc>
        <w:tc>
          <w:tcPr>
            <w:tcW w:w="77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0C23B7A" w14:textId="2A6A2921" w:rsidR="00AE01CD" w:rsidRPr="00AE01CD" w:rsidRDefault="00AE01CD" w:rsidP="00AE01CD">
            <w:pPr>
              <w:ind w:right="-1"/>
              <w:jc w:val="both"/>
              <w:rPr>
                <w:sz w:val="22"/>
                <w:szCs w:val="22"/>
              </w:rPr>
            </w:pPr>
            <w:r w:rsidRPr="00AE01CD">
              <w:rPr>
                <w:rFonts w:eastAsia="Calibri"/>
                <w:sz w:val="22"/>
                <w:szCs w:val="22"/>
                <w:lang w:eastAsia="en-US"/>
              </w:rPr>
              <w:t xml:space="preserve">Išberiamos medžiagos </w:t>
            </w:r>
            <w:r w:rsidR="0027758F">
              <w:rPr>
                <w:rFonts w:eastAsia="Calibri"/>
                <w:sz w:val="22"/>
                <w:szCs w:val="22"/>
                <w:lang w:eastAsia="en-US"/>
              </w:rPr>
              <w:t xml:space="preserve">(druskos) </w:t>
            </w:r>
            <w:r w:rsidRPr="00AE01CD">
              <w:rPr>
                <w:rFonts w:eastAsia="Calibri"/>
                <w:sz w:val="22"/>
                <w:szCs w:val="22"/>
                <w:lang w:eastAsia="en-US"/>
              </w:rPr>
              <w:t>kiekis reguliuojamas: nuo 5 g/m</w:t>
            </w:r>
            <w:r w:rsidRPr="00AE01CD">
              <w:rPr>
                <w:rFonts w:eastAsia="Calibri"/>
                <w:sz w:val="22"/>
                <w:szCs w:val="22"/>
                <w:vertAlign w:val="superscript"/>
                <w:lang w:eastAsia="en-US"/>
              </w:rPr>
              <w:t>2</w:t>
            </w:r>
            <w:r w:rsidRPr="00AE01CD">
              <w:rPr>
                <w:rFonts w:eastAsia="Calibri"/>
                <w:sz w:val="22"/>
                <w:szCs w:val="22"/>
                <w:lang w:eastAsia="en-US"/>
              </w:rPr>
              <w:t xml:space="preserve"> iki ne mažiau kaip 40 g/m</w:t>
            </w:r>
            <w:r w:rsidRPr="00AE01CD">
              <w:rPr>
                <w:rFonts w:eastAsia="Calibri"/>
                <w:sz w:val="22"/>
                <w:szCs w:val="22"/>
                <w:vertAlign w:val="superscript"/>
                <w:lang w:eastAsia="en-US"/>
              </w:rPr>
              <w:t xml:space="preserve">2 </w:t>
            </w:r>
            <w:r w:rsidRPr="00AE01CD">
              <w:rPr>
                <w:rFonts w:eastAsia="Calibri"/>
                <w:sz w:val="22"/>
                <w:szCs w:val="22"/>
                <w:lang w:eastAsia="en-US"/>
              </w:rPr>
              <w:t>arba iki ne mažiau 150 g/m</w:t>
            </w:r>
            <w:r w:rsidRPr="00AE01CD">
              <w:rPr>
                <w:rFonts w:eastAsia="Calibri"/>
                <w:sz w:val="22"/>
                <w:szCs w:val="22"/>
                <w:vertAlign w:val="superscript"/>
                <w:lang w:eastAsia="en-US"/>
              </w:rPr>
              <w:t>2</w:t>
            </w:r>
            <w:r w:rsidRPr="00AE01CD">
              <w:rPr>
                <w:rFonts w:eastAsia="Calibri"/>
                <w:sz w:val="22"/>
                <w:szCs w:val="22"/>
                <w:lang w:eastAsia="en-US"/>
              </w:rPr>
              <w:t xml:space="preserve"> (kai barstomas druskos-smėlio mišinys).</w:t>
            </w:r>
          </w:p>
        </w:tc>
        <w:tc>
          <w:tcPr>
            <w:tcW w:w="37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0A35D" w14:textId="77777777" w:rsidR="00AE01CD" w:rsidRPr="00AE01CD" w:rsidRDefault="00AE01CD" w:rsidP="00AE01CD">
            <w:pPr>
              <w:shd w:val="clear" w:color="auto" w:fill="FFFFFF"/>
              <w:suppressAutoHyphens/>
              <w:autoSpaceDN w:val="0"/>
              <w:spacing w:after="160" w:line="259" w:lineRule="auto"/>
              <w:ind w:right="142"/>
              <w:textAlignment w:val="baseline"/>
              <w:rPr>
                <w:rFonts w:eastAsia="Calibri"/>
                <w:sz w:val="22"/>
                <w:szCs w:val="22"/>
                <w:vertAlign w:val="superscript"/>
              </w:rPr>
            </w:pPr>
            <w:r w:rsidRPr="00AE01CD">
              <w:rPr>
                <w:rFonts w:eastAsia="Calibri"/>
                <w:i/>
                <w:iCs/>
                <w:sz w:val="22"/>
                <w:szCs w:val="22"/>
              </w:rPr>
              <w:t>Reguliuojamas medžiagos kiekis nuo ____ g/m</w:t>
            </w:r>
            <w:r w:rsidRPr="00AE01CD">
              <w:rPr>
                <w:rFonts w:eastAsia="Calibri"/>
                <w:sz w:val="22"/>
                <w:szCs w:val="22"/>
                <w:lang w:eastAsia="en-US"/>
              </w:rPr>
              <w:t xml:space="preserve"> </w:t>
            </w:r>
            <w:r w:rsidRPr="00AE01CD">
              <w:rPr>
                <w:rFonts w:eastAsia="Calibri"/>
                <w:i/>
                <w:iCs/>
                <w:sz w:val="22"/>
                <w:szCs w:val="22"/>
                <w:vertAlign w:val="superscript"/>
              </w:rPr>
              <w:t>2</w:t>
            </w:r>
            <w:r w:rsidRPr="00AE01CD">
              <w:rPr>
                <w:rFonts w:eastAsia="Calibri"/>
                <w:i/>
                <w:iCs/>
                <w:sz w:val="22"/>
                <w:szCs w:val="22"/>
              </w:rPr>
              <w:t>,  iki ______ g/m</w:t>
            </w:r>
            <w:r w:rsidRPr="00AE01CD">
              <w:rPr>
                <w:rFonts w:eastAsia="Calibri"/>
                <w:i/>
                <w:iCs/>
                <w:sz w:val="22"/>
                <w:szCs w:val="22"/>
                <w:vertAlign w:val="superscript"/>
              </w:rPr>
              <w:t>2</w:t>
            </w:r>
            <w:r w:rsidRPr="00AE01CD">
              <w:rPr>
                <w:rFonts w:eastAsia="Calibri"/>
                <w:i/>
                <w:iCs/>
                <w:sz w:val="22"/>
                <w:szCs w:val="22"/>
              </w:rPr>
              <w:t xml:space="preserve">,  </w:t>
            </w:r>
          </w:p>
          <w:p w14:paraId="0A38244B" w14:textId="77777777" w:rsidR="00AE01CD" w:rsidRPr="00AE01CD" w:rsidRDefault="00AE01CD" w:rsidP="00AE01CD">
            <w:pPr>
              <w:rPr>
                <w:rFonts w:eastAsia="Calibri"/>
                <w:b/>
                <w:bCs/>
                <w:sz w:val="22"/>
                <w:szCs w:val="22"/>
                <w:highlight w:val="lightGray"/>
              </w:rPr>
            </w:pPr>
            <w:r w:rsidRPr="00AE01CD">
              <w:rPr>
                <w:rFonts w:eastAsia="Calibri"/>
                <w:i/>
                <w:iCs/>
                <w:sz w:val="22"/>
                <w:szCs w:val="22"/>
                <w:lang w:eastAsia="ar-SA"/>
              </w:rPr>
              <w:t xml:space="preserve">Pateikto dokumento pavadinimas </w:t>
            </w:r>
            <w:r w:rsidRPr="00AE01CD">
              <w:rPr>
                <w:rFonts w:eastAsia="Calibri"/>
                <w:i/>
                <w:iCs/>
                <w:sz w:val="22"/>
                <w:szCs w:val="22"/>
                <w:shd w:val="clear" w:color="auto" w:fill="C0C0C0"/>
                <w:lang w:eastAsia="ar-SA"/>
              </w:rPr>
              <w:t>_________</w:t>
            </w:r>
            <w:r w:rsidRPr="00AE01CD">
              <w:rPr>
                <w:rFonts w:eastAsia="Calibri"/>
                <w:i/>
                <w:iCs/>
                <w:sz w:val="22"/>
                <w:szCs w:val="22"/>
                <w:lang w:eastAsia="ar-SA"/>
              </w:rPr>
              <w:t xml:space="preserve"> ir psl. Nr. </w:t>
            </w:r>
            <w:r w:rsidRPr="00AE01CD">
              <w:rPr>
                <w:rFonts w:eastAsia="Calibri"/>
                <w:i/>
                <w:iCs/>
                <w:sz w:val="22"/>
                <w:szCs w:val="22"/>
                <w:shd w:val="clear" w:color="auto" w:fill="C0C0C0"/>
                <w:lang w:eastAsia="ar-SA"/>
              </w:rPr>
              <w:t>___</w:t>
            </w:r>
            <w:r w:rsidRPr="00AE01CD">
              <w:rPr>
                <w:rFonts w:eastAsia="Calibri"/>
                <w:i/>
                <w:iCs/>
                <w:sz w:val="22"/>
                <w:szCs w:val="22"/>
                <w:lang w:eastAsia="ar-SA"/>
              </w:rPr>
              <w:t xml:space="preserve"> </w:t>
            </w:r>
            <w:r w:rsidRPr="00AE01CD">
              <w:rPr>
                <w:rFonts w:eastAsia="Calibri"/>
                <w:sz w:val="22"/>
                <w:szCs w:val="22"/>
                <w:lang w:eastAsia="ar-SA"/>
              </w:rPr>
              <w:t xml:space="preserve">arba </w:t>
            </w:r>
            <w:r w:rsidRPr="00AE01CD">
              <w:rPr>
                <w:rFonts w:eastAsia="Calibri"/>
                <w:i/>
                <w:iCs/>
                <w:sz w:val="22"/>
                <w:szCs w:val="22"/>
                <w:lang w:eastAsia="ar-SA"/>
              </w:rPr>
              <w:t xml:space="preserve">Nuoroda </w:t>
            </w:r>
            <w:r w:rsidRPr="00AE01CD">
              <w:rPr>
                <w:rFonts w:eastAsia="Calibri"/>
                <w:i/>
                <w:iCs/>
                <w:sz w:val="22"/>
                <w:szCs w:val="22"/>
                <w:shd w:val="clear" w:color="auto" w:fill="C0C0C0"/>
                <w:lang w:eastAsia="ar-SA"/>
              </w:rPr>
              <w:t>____________</w:t>
            </w:r>
            <w:r w:rsidRPr="00AE01CD">
              <w:rPr>
                <w:rFonts w:eastAsia="Calibri"/>
                <w:i/>
                <w:iCs/>
                <w:sz w:val="22"/>
                <w:szCs w:val="22"/>
                <w:lang w:eastAsia="ar-SA"/>
              </w:rPr>
              <w:t>.</w:t>
            </w:r>
          </w:p>
        </w:tc>
      </w:tr>
      <w:tr w:rsidR="00AE01CD" w:rsidRPr="00AE01CD" w14:paraId="68258BD1"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6900E74" w14:textId="77777777" w:rsidR="00AE01CD" w:rsidRPr="00AE01CD" w:rsidRDefault="00AE01CD" w:rsidP="00AE01CD">
            <w:pPr>
              <w:suppressAutoHyphens/>
              <w:ind w:right="-1"/>
              <w:jc w:val="both"/>
              <w:rPr>
                <w:sz w:val="22"/>
                <w:szCs w:val="22"/>
              </w:rPr>
            </w:pPr>
            <w:r w:rsidRPr="00AE01CD">
              <w:rPr>
                <w:sz w:val="22"/>
                <w:szCs w:val="22"/>
              </w:rPr>
              <w:t>12.21.</w:t>
            </w:r>
          </w:p>
        </w:tc>
        <w:tc>
          <w:tcPr>
            <w:tcW w:w="2131" w:type="dxa"/>
            <w:tcBorders>
              <w:top w:val="single" w:sz="4" w:space="0" w:color="auto"/>
              <w:left w:val="single" w:sz="4" w:space="0" w:color="auto"/>
              <w:bottom w:val="single" w:sz="4" w:space="0" w:color="auto"/>
              <w:right w:val="single" w:sz="4" w:space="0" w:color="auto"/>
            </w:tcBorders>
            <w:vAlign w:val="center"/>
          </w:tcPr>
          <w:p w14:paraId="6F875F3D" w14:textId="77777777" w:rsidR="00AE01CD" w:rsidRPr="00AE01CD" w:rsidRDefault="00AE01CD" w:rsidP="00AE01CD">
            <w:pPr>
              <w:ind w:right="-1"/>
              <w:jc w:val="both"/>
              <w:rPr>
                <w:sz w:val="22"/>
                <w:szCs w:val="22"/>
                <w:lang w:eastAsia="en-US"/>
              </w:rPr>
            </w:pPr>
            <w:r w:rsidRPr="00AE01CD">
              <w:rPr>
                <w:rFonts w:eastAsia="Calibri"/>
                <w:sz w:val="22"/>
                <w:szCs w:val="22"/>
                <w:lang w:eastAsia="en-US"/>
              </w:rPr>
              <w:t>Avarinio iškrovimo funkcija</w:t>
            </w:r>
          </w:p>
        </w:tc>
        <w:tc>
          <w:tcPr>
            <w:tcW w:w="77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75DA4F7" w14:textId="77777777" w:rsidR="00AE01CD" w:rsidRPr="00AE01CD" w:rsidRDefault="00AE01CD" w:rsidP="00AE01CD">
            <w:pPr>
              <w:ind w:right="-1"/>
              <w:jc w:val="both"/>
              <w:rPr>
                <w:sz w:val="22"/>
                <w:szCs w:val="22"/>
              </w:rPr>
            </w:pPr>
            <w:r w:rsidRPr="00AE01CD">
              <w:rPr>
                <w:rFonts w:eastAsia="Calibri"/>
                <w:spacing w:val="-3"/>
                <w:sz w:val="22"/>
                <w:szCs w:val="22"/>
                <w:lang w:eastAsia="en-US"/>
              </w:rPr>
              <w:t>Aktyvuojama barstytuvo valdymo pultu.</w:t>
            </w:r>
          </w:p>
        </w:tc>
        <w:tc>
          <w:tcPr>
            <w:tcW w:w="37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E8E70AC" w14:textId="77777777" w:rsidR="00AE01CD" w:rsidRPr="00AE01CD" w:rsidRDefault="00AE01CD" w:rsidP="00AE01CD">
            <w:pPr>
              <w:autoSpaceDN w:val="0"/>
              <w:spacing w:after="160" w:line="259" w:lineRule="auto"/>
              <w:rPr>
                <w:rFonts w:eastAsia="Calibri"/>
                <w:i/>
                <w:iCs/>
                <w:sz w:val="22"/>
                <w:szCs w:val="22"/>
              </w:rPr>
            </w:pPr>
            <w:r w:rsidRPr="00AE01CD">
              <w:rPr>
                <w:rFonts w:eastAsia="Calibri"/>
                <w:sz w:val="22"/>
                <w:szCs w:val="22"/>
                <w:shd w:val="clear" w:color="auto" w:fill="C0C0C0"/>
              </w:rPr>
              <w:t xml:space="preserve">Taip/Ne </w:t>
            </w:r>
            <w:r w:rsidRPr="00AE01CD">
              <w:rPr>
                <w:rFonts w:eastAsia="Calibri"/>
                <w:i/>
                <w:iCs/>
                <w:sz w:val="22"/>
                <w:szCs w:val="22"/>
              </w:rPr>
              <w:t xml:space="preserve">(nereikalingą išbraukti). </w:t>
            </w:r>
          </w:p>
          <w:p w14:paraId="59854143" w14:textId="77777777" w:rsidR="00AE01CD" w:rsidRPr="00AE01CD" w:rsidRDefault="00AE01CD" w:rsidP="00AE01CD">
            <w:pPr>
              <w:jc w:val="center"/>
              <w:rPr>
                <w:rFonts w:eastAsia="Calibri"/>
                <w:b/>
                <w:bCs/>
                <w:sz w:val="22"/>
                <w:szCs w:val="22"/>
                <w:highlight w:val="lightGray"/>
              </w:rPr>
            </w:pPr>
          </w:p>
        </w:tc>
      </w:tr>
      <w:tr w:rsidR="00AE01CD" w:rsidRPr="00AE01CD" w14:paraId="11282985" w14:textId="77777777" w:rsidTr="00660E9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71C106" w14:textId="77777777" w:rsidR="00AE01CD" w:rsidRPr="00AE01CD" w:rsidRDefault="00AE01CD" w:rsidP="00AE01CD">
            <w:pPr>
              <w:suppressAutoHyphens/>
              <w:ind w:right="-1"/>
              <w:jc w:val="both"/>
              <w:rPr>
                <w:sz w:val="22"/>
                <w:szCs w:val="22"/>
              </w:rPr>
            </w:pPr>
            <w:r w:rsidRPr="00AE01CD">
              <w:rPr>
                <w:sz w:val="22"/>
                <w:szCs w:val="22"/>
              </w:rPr>
              <w:t>12.22.</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14:paraId="3E06AC77" w14:textId="77777777" w:rsidR="00AE01CD" w:rsidRPr="00AE01CD" w:rsidRDefault="00AE01CD" w:rsidP="00AE01CD">
            <w:pPr>
              <w:ind w:right="-1"/>
              <w:jc w:val="both"/>
              <w:rPr>
                <w:sz w:val="22"/>
                <w:szCs w:val="22"/>
                <w:lang w:eastAsia="en-US"/>
              </w:rPr>
            </w:pPr>
            <w:r w:rsidRPr="00AE01CD">
              <w:rPr>
                <w:rFonts w:eastAsia="Calibri"/>
                <w:sz w:val="22"/>
                <w:szCs w:val="22"/>
                <w:lang w:eastAsia="en-US"/>
              </w:rPr>
              <w:t>Dubliuojančios šviesos</w:t>
            </w:r>
          </w:p>
        </w:tc>
        <w:tc>
          <w:tcPr>
            <w:tcW w:w="77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132E4B" w14:textId="77777777" w:rsidR="00AE01CD" w:rsidRPr="00AE01CD" w:rsidRDefault="00AE01CD" w:rsidP="00AE01CD">
            <w:pPr>
              <w:suppressAutoHyphens/>
              <w:autoSpaceDN w:val="0"/>
              <w:spacing w:line="259" w:lineRule="auto"/>
              <w:ind w:right="-108"/>
              <w:jc w:val="both"/>
              <w:textAlignment w:val="baseline"/>
              <w:rPr>
                <w:rFonts w:eastAsia="Calibri"/>
                <w:sz w:val="22"/>
                <w:szCs w:val="22"/>
                <w:lang w:eastAsia="en-US"/>
              </w:rPr>
            </w:pPr>
            <w:r w:rsidRPr="00AE01CD">
              <w:rPr>
                <w:rFonts w:eastAsia="Calibri"/>
                <w:sz w:val="22"/>
                <w:szCs w:val="22"/>
                <w:lang w:eastAsia="en-US"/>
              </w:rPr>
              <w:t xml:space="preserve"> Turi būti įrengti</w:t>
            </w:r>
            <w:r w:rsidRPr="00AE01CD">
              <w:rPr>
                <w:rFonts w:eastAsia="Calibri"/>
                <w:sz w:val="22"/>
                <w:szCs w:val="22"/>
                <w:lang w:eastAsia="ar-SA"/>
              </w:rPr>
              <w:t xml:space="preserve"> žibintai</w:t>
            </w:r>
            <w:r w:rsidRPr="00AE01CD">
              <w:rPr>
                <w:rFonts w:eastAsia="Calibri"/>
                <w:sz w:val="22"/>
                <w:szCs w:val="22"/>
                <w:lang w:eastAsia="en-US"/>
              </w:rPr>
              <w:t>:</w:t>
            </w:r>
          </w:p>
          <w:p w14:paraId="77E3BDA6" w14:textId="77777777" w:rsidR="00AE01CD" w:rsidRPr="00AE01CD" w:rsidRDefault="00AE01CD" w:rsidP="00AE01CD">
            <w:pPr>
              <w:suppressAutoHyphens/>
              <w:autoSpaceDN w:val="0"/>
              <w:spacing w:line="259" w:lineRule="auto"/>
              <w:jc w:val="both"/>
              <w:textAlignment w:val="baseline"/>
              <w:rPr>
                <w:rFonts w:eastAsia="Calibri"/>
                <w:sz w:val="22"/>
                <w:szCs w:val="22"/>
                <w:lang w:eastAsia="ar-SA"/>
              </w:rPr>
            </w:pPr>
            <w:r w:rsidRPr="00AE01CD">
              <w:rPr>
                <w:rFonts w:eastAsia="Calibri"/>
                <w:sz w:val="22"/>
                <w:szCs w:val="22"/>
                <w:lang w:eastAsia="ar-SA"/>
              </w:rPr>
              <w:lastRenderedPageBreak/>
              <w:t xml:space="preserve">barstytuvo kairėje ir dešinėje pusėje įrengiamos papildomos </w:t>
            </w:r>
            <w:proofErr w:type="spellStart"/>
            <w:r w:rsidRPr="00AE01CD">
              <w:rPr>
                <w:rFonts w:eastAsia="Calibri"/>
                <w:sz w:val="22"/>
                <w:szCs w:val="22"/>
                <w:lang w:eastAsia="ar-SA"/>
              </w:rPr>
              <w:t>gabaritinės</w:t>
            </w:r>
            <w:proofErr w:type="spellEnd"/>
            <w:r w:rsidRPr="00AE01CD">
              <w:rPr>
                <w:rFonts w:eastAsia="Calibri"/>
                <w:sz w:val="22"/>
                <w:szCs w:val="22"/>
                <w:lang w:eastAsia="ar-SA"/>
              </w:rPr>
              <w:t xml:space="preserve">, posūkių, stop, šviesos. </w:t>
            </w:r>
          </w:p>
          <w:p w14:paraId="76EF714D" w14:textId="77777777" w:rsidR="00AE01CD" w:rsidRPr="00AE01CD" w:rsidRDefault="00AE01CD" w:rsidP="00AE01CD">
            <w:pPr>
              <w:ind w:right="-1"/>
              <w:jc w:val="both"/>
              <w:rPr>
                <w:sz w:val="22"/>
                <w:szCs w:val="22"/>
              </w:rPr>
            </w:pPr>
            <w:r w:rsidRPr="00AE01CD">
              <w:rPr>
                <w:rFonts w:eastAsia="Calibri"/>
                <w:sz w:val="22"/>
                <w:szCs w:val="22"/>
                <w:lang w:eastAsia="ar-SA"/>
              </w:rPr>
              <w:t>Žibintų maitinimas per traktoriaus 7 kontaktų lizdą.</w:t>
            </w:r>
          </w:p>
        </w:tc>
        <w:tc>
          <w:tcPr>
            <w:tcW w:w="37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DA9BAB" w14:textId="77777777" w:rsidR="00AE01CD" w:rsidRPr="00AE01CD" w:rsidRDefault="00AE01CD" w:rsidP="00AE01CD">
            <w:pPr>
              <w:spacing w:after="160" w:line="259" w:lineRule="auto"/>
              <w:jc w:val="both"/>
              <w:rPr>
                <w:rFonts w:eastAsia="Calibri"/>
                <w:i/>
                <w:iCs/>
                <w:sz w:val="22"/>
                <w:szCs w:val="22"/>
                <w:lang w:eastAsia="en-US"/>
              </w:rPr>
            </w:pPr>
            <w:r w:rsidRPr="00AE01CD">
              <w:rPr>
                <w:rFonts w:eastAsia="Calibri"/>
                <w:b/>
                <w:bCs/>
                <w:sz w:val="22"/>
                <w:szCs w:val="22"/>
                <w:highlight w:val="lightGray"/>
                <w:lang w:eastAsia="en-US"/>
              </w:rPr>
              <w:lastRenderedPageBreak/>
              <w:t>Taip/Ne</w:t>
            </w:r>
            <w:r w:rsidRPr="00AE01CD">
              <w:rPr>
                <w:rFonts w:eastAsia="Calibri"/>
                <w:sz w:val="22"/>
                <w:szCs w:val="22"/>
                <w:highlight w:val="lightGray"/>
                <w:lang w:eastAsia="en-US"/>
              </w:rPr>
              <w:t xml:space="preserve"> </w:t>
            </w:r>
            <w:r w:rsidRPr="00AE01CD">
              <w:rPr>
                <w:rFonts w:eastAsia="Calibri"/>
                <w:i/>
                <w:iCs/>
                <w:sz w:val="22"/>
                <w:szCs w:val="22"/>
                <w:highlight w:val="lightGray"/>
                <w:lang w:eastAsia="en-US"/>
              </w:rPr>
              <w:t>(nereikalingą išbraukti).</w:t>
            </w:r>
          </w:p>
          <w:p w14:paraId="0F92E357" w14:textId="77777777" w:rsidR="00AE01CD" w:rsidRPr="00AE01CD" w:rsidRDefault="00AE01CD" w:rsidP="00AE01CD">
            <w:pPr>
              <w:rPr>
                <w:rFonts w:eastAsia="Calibri"/>
                <w:b/>
                <w:bCs/>
                <w:sz w:val="22"/>
                <w:szCs w:val="22"/>
                <w:highlight w:val="lightGray"/>
              </w:rPr>
            </w:pPr>
            <w:r w:rsidRPr="00AE01CD">
              <w:rPr>
                <w:rFonts w:eastAsia="Calibri"/>
                <w:i/>
                <w:iCs/>
                <w:sz w:val="22"/>
                <w:szCs w:val="22"/>
                <w:lang w:eastAsia="en-US"/>
              </w:rPr>
              <w:lastRenderedPageBreak/>
              <w:t>Įrodymui pateikto dokumento pavadinimas -</w:t>
            </w:r>
            <w:r w:rsidRPr="00AE01CD">
              <w:rPr>
                <w:rFonts w:eastAsia="Calibri"/>
                <w:i/>
                <w:iCs/>
                <w:sz w:val="22"/>
                <w:szCs w:val="22"/>
                <w:highlight w:val="lightGray"/>
                <w:lang w:eastAsia="en-US"/>
              </w:rPr>
              <w:t xml:space="preserve"> _________ </w:t>
            </w:r>
            <w:r w:rsidRPr="00AE01CD">
              <w:rPr>
                <w:rFonts w:eastAsia="Calibri"/>
                <w:i/>
                <w:iCs/>
                <w:sz w:val="22"/>
                <w:szCs w:val="22"/>
                <w:lang w:eastAsia="en-US"/>
              </w:rPr>
              <w:t>ir psl. Nr</w:t>
            </w:r>
            <w:r w:rsidRPr="00AE01CD">
              <w:rPr>
                <w:rFonts w:eastAsia="Calibri"/>
                <w:i/>
                <w:iCs/>
                <w:sz w:val="22"/>
                <w:szCs w:val="22"/>
                <w:highlight w:val="lightGray"/>
                <w:lang w:eastAsia="en-US"/>
              </w:rPr>
              <w:t>. __________</w:t>
            </w:r>
            <w:r w:rsidRPr="00AE01CD">
              <w:rPr>
                <w:rFonts w:eastAsia="Calibri"/>
                <w:sz w:val="22"/>
                <w:szCs w:val="22"/>
                <w:lang w:eastAsia="en-US"/>
              </w:rPr>
              <w:t xml:space="preserve">arba </w:t>
            </w:r>
            <w:r w:rsidRPr="00AE01CD">
              <w:rPr>
                <w:rFonts w:eastAsia="Calibri"/>
                <w:i/>
                <w:iCs/>
                <w:sz w:val="22"/>
                <w:szCs w:val="22"/>
                <w:lang w:eastAsia="en-US"/>
              </w:rPr>
              <w:t xml:space="preserve">nuoroda - </w:t>
            </w:r>
            <w:r w:rsidRPr="00AE01CD">
              <w:rPr>
                <w:rFonts w:eastAsia="Calibri"/>
                <w:i/>
                <w:iCs/>
                <w:sz w:val="22"/>
                <w:szCs w:val="22"/>
                <w:highlight w:val="lightGray"/>
                <w:lang w:eastAsia="en-US"/>
              </w:rPr>
              <w:t>________</w:t>
            </w:r>
            <w:r w:rsidRPr="00AE01CD">
              <w:rPr>
                <w:rFonts w:eastAsia="Calibri"/>
                <w:i/>
                <w:iCs/>
                <w:sz w:val="22"/>
                <w:szCs w:val="22"/>
                <w:lang w:eastAsia="en-US"/>
              </w:rPr>
              <w:t>.</w:t>
            </w:r>
          </w:p>
        </w:tc>
      </w:tr>
    </w:tbl>
    <w:p w14:paraId="4CCD8D89" w14:textId="77777777" w:rsidR="00AE01CD" w:rsidRPr="00AE01CD" w:rsidRDefault="00AE01CD" w:rsidP="00AE01CD">
      <w:pPr>
        <w:rPr>
          <w:rFonts w:eastAsia="Calibri"/>
          <w:sz w:val="22"/>
          <w:szCs w:val="22"/>
          <w:lang w:eastAsia="en-US"/>
        </w:rPr>
      </w:pPr>
    </w:p>
    <w:p w14:paraId="04BB9FC8" w14:textId="77777777" w:rsidR="00AE01CD" w:rsidRPr="00AE01CD" w:rsidRDefault="00AE01CD" w:rsidP="00AE01CD">
      <w:pPr>
        <w:tabs>
          <w:tab w:val="left" w:pos="2269"/>
        </w:tabs>
        <w:suppressAutoHyphens/>
        <w:ind w:right="-1"/>
        <w:rPr>
          <w:sz w:val="22"/>
          <w:szCs w:val="22"/>
          <w:lang w:eastAsia="ar-SA"/>
        </w:rPr>
      </w:pPr>
      <w:r w:rsidRPr="00AE01CD">
        <w:rPr>
          <w:sz w:val="22"/>
          <w:szCs w:val="22"/>
          <w:lang w:eastAsia="ar-SA"/>
        </w:rPr>
        <w:t>* Tiekėjas privalo patvirtinti atitikimą techniniam reikalavimui nurodydamas: Taip/Ne (nereikalingą išbraukti), o, kur to reikalaujama, įrašyti tikslią siūlomos Prekės parametrą/reikšmę.</w:t>
      </w:r>
    </w:p>
    <w:p w14:paraId="2CED7B6C" w14:textId="77777777" w:rsidR="00AE01CD" w:rsidRPr="00AE01CD" w:rsidRDefault="00AE01CD" w:rsidP="00AE01CD">
      <w:pPr>
        <w:tabs>
          <w:tab w:val="left" w:pos="2269"/>
        </w:tabs>
        <w:suppressAutoHyphens/>
        <w:ind w:right="-1"/>
        <w:rPr>
          <w:sz w:val="22"/>
          <w:szCs w:val="22"/>
          <w:highlight w:val="yellow"/>
          <w:lang w:eastAsia="ar-SA"/>
        </w:rPr>
      </w:pPr>
      <w:r w:rsidRPr="00AE01CD">
        <w:rPr>
          <w:sz w:val="22"/>
          <w:szCs w:val="22"/>
          <w:lang w:eastAsia="ar-SA"/>
        </w:rPr>
        <w:t>Punktuose, kur to reikalaujama, Tiekėjas privalo įrašyti pateikiamo, parametrų reikšmes įrodančio, dokumento pavadinimą ir/arba nuorodą į šaltinį, patvirtinantį siūlomus parametrus.</w:t>
      </w:r>
    </w:p>
    <w:p w14:paraId="2DA4A7D1" w14:textId="77777777" w:rsidR="00AE01CD" w:rsidRPr="00AE01CD" w:rsidRDefault="00AE01CD" w:rsidP="00AE01CD">
      <w:pPr>
        <w:tabs>
          <w:tab w:val="left" w:pos="8137"/>
        </w:tabs>
        <w:ind w:right="-1"/>
        <w:jc w:val="center"/>
        <w:rPr>
          <w:b/>
          <w:bCs/>
          <w:sz w:val="22"/>
          <w:szCs w:val="22"/>
        </w:rPr>
      </w:pPr>
    </w:p>
    <w:p w14:paraId="20C6BEA4" w14:textId="77777777" w:rsidR="00AE01CD" w:rsidRPr="00AE01CD" w:rsidRDefault="00AE01CD" w:rsidP="00AE01CD">
      <w:pPr>
        <w:tabs>
          <w:tab w:val="left" w:pos="8137"/>
        </w:tabs>
        <w:ind w:right="-1"/>
        <w:jc w:val="center"/>
        <w:rPr>
          <w:b/>
          <w:bCs/>
          <w:sz w:val="22"/>
          <w:szCs w:val="22"/>
        </w:rPr>
      </w:pPr>
    </w:p>
    <w:p w14:paraId="038C5886" w14:textId="77777777" w:rsidR="00AE01CD" w:rsidRPr="00AE01CD" w:rsidRDefault="00AE01CD" w:rsidP="00AE01CD">
      <w:pPr>
        <w:tabs>
          <w:tab w:val="left" w:pos="8137"/>
        </w:tabs>
        <w:ind w:right="-1"/>
        <w:jc w:val="center"/>
        <w:rPr>
          <w:b/>
          <w:bCs/>
          <w:sz w:val="22"/>
          <w:szCs w:val="22"/>
        </w:rPr>
      </w:pPr>
    </w:p>
    <w:p w14:paraId="3A2CAFF9" w14:textId="77777777" w:rsidR="00AE01CD" w:rsidRPr="00AE01CD" w:rsidRDefault="00AE01CD" w:rsidP="00AE01CD">
      <w:pPr>
        <w:tabs>
          <w:tab w:val="left" w:pos="8137"/>
        </w:tabs>
        <w:ind w:right="-1"/>
        <w:jc w:val="center"/>
        <w:rPr>
          <w:b/>
          <w:bCs/>
          <w:sz w:val="22"/>
          <w:szCs w:val="22"/>
        </w:rPr>
      </w:pPr>
    </w:p>
    <w:p w14:paraId="5F67AC23" w14:textId="77777777" w:rsidR="00AE01CD" w:rsidRPr="00AE01CD" w:rsidRDefault="00AE01CD" w:rsidP="00AE01CD">
      <w:pPr>
        <w:tabs>
          <w:tab w:val="left" w:pos="8137"/>
        </w:tabs>
        <w:ind w:right="-1"/>
        <w:jc w:val="center"/>
        <w:rPr>
          <w:b/>
          <w:bCs/>
          <w:sz w:val="22"/>
          <w:szCs w:val="22"/>
        </w:rPr>
      </w:pPr>
    </w:p>
    <w:p w14:paraId="27439BE6" w14:textId="77777777" w:rsidR="00AE01CD" w:rsidRPr="00AE01CD" w:rsidRDefault="00AE01CD" w:rsidP="00AE01CD">
      <w:pPr>
        <w:tabs>
          <w:tab w:val="left" w:pos="8137"/>
        </w:tabs>
        <w:ind w:right="-1"/>
        <w:jc w:val="center"/>
        <w:rPr>
          <w:b/>
          <w:bCs/>
          <w:sz w:val="22"/>
          <w:szCs w:val="22"/>
        </w:rPr>
      </w:pPr>
    </w:p>
    <w:p w14:paraId="67C09095" w14:textId="77777777" w:rsidR="00AE01CD" w:rsidRPr="00AE01CD" w:rsidRDefault="00AE01CD" w:rsidP="00AE01CD">
      <w:pPr>
        <w:tabs>
          <w:tab w:val="left" w:pos="8137"/>
        </w:tabs>
        <w:ind w:right="-1"/>
        <w:jc w:val="center"/>
        <w:rPr>
          <w:b/>
          <w:bCs/>
          <w:sz w:val="22"/>
          <w:szCs w:val="22"/>
        </w:rPr>
      </w:pPr>
    </w:p>
    <w:p w14:paraId="61778FA6" w14:textId="77777777" w:rsidR="00AE01CD" w:rsidRPr="00AE01CD" w:rsidRDefault="00AE01CD" w:rsidP="00AE01CD">
      <w:pPr>
        <w:tabs>
          <w:tab w:val="left" w:pos="8137"/>
        </w:tabs>
        <w:ind w:right="-1"/>
        <w:jc w:val="center"/>
        <w:rPr>
          <w:b/>
          <w:bCs/>
          <w:sz w:val="22"/>
          <w:szCs w:val="22"/>
        </w:rPr>
      </w:pPr>
    </w:p>
    <w:p w14:paraId="42CEC63F" w14:textId="77777777" w:rsidR="00AE01CD" w:rsidRPr="00AE01CD" w:rsidRDefault="00AE01CD" w:rsidP="00AE01CD">
      <w:pPr>
        <w:tabs>
          <w:tab w:val="left" w:pos="8137"/>
        </w:tabs>
        <w:ind w:right="-1"/>
        <w:jc w:val="center"/>
        <w:rPr>
          <w:b/>
          <w:bCs/>
          <w:sz w:val="22"/>
          <w:szCs w:val="22"/>
        </w:rPr>
      </w:pPr>
    </w:p>
    <w:p w14:paraId="11982ACB" w14:textId="77777777" w:rsidR="00AE01CD" w:rsidRPr="00AE01CD" w:rsidRDefault="00AE01CD" w:rsidP="00AE01CD">
      <w:pPr>
        <w:tabs>
          <w:tab w:val="left" w:pos="8137"/>
        </w:tabs>
        <w:ind w:right="-1"/>
        <w:jc w:val="center"/>
        <w:rPr>
          <w:b/>
          <w:bCs/>
          <w:sz w:val="22"/>
          <w:szCs w:val="22"/>
        </w:rPr>
      </w:pPr>
    </w:p>
    <w:p w14:paraId="15AE614D" w14:textId="77777777" w:rsidR="00AE01CD" w:rsidRPr="00AE01CD" w:rsidRDefault="00AE01CD" w:rsidP="00AE01CD">
      <w:pPr>
        <w:tabs>
          <w:tab w:val="left" w:pos="8137"/>
        </w:tabs>
        <w:ind w:right="-1"/>
        <w:jc w:val="center"/>
        <w:rPr>
          <w:b/>
          <w:bCs/>
          <w:sz w:val="22"/>
          <w:szCs w:val="22"/>
        </w:rPr>
      </w:pPr>
    </w:p>
    <w:p w14:paraId="5DD77940" w14:textId="77777777" w:rsidR="00AE01CD" w:rsidRPr="00AE01CD" w:rsidRDefault="00AE01CD" w:rsidP="00AE01CD">
      <w:pPr>
        <w:tabs>
          <w:tab w:val="left" w:pos="8137"/>
        </w:tabs>
        <w:ind w:right="-1"/>
        <w:jc w:val="center"/>
        <w:rPr>
          <w:b/>
          <w:bCs/>
          <w:sz w:val="22"/>
          <w:szCs w:val="22"/>
        </w:rPr>
      </w:pPr>
    </w:p>
    <w:p w14:paraId="2E536185" w14:textId="77777777" w:rsidR="00AE01CD" w:rsidRPr="00AE01CD" w:rsidRDefault="00AE01CD" w:rsidP="00AE01CD">
      <w:pPr>
        <w:tabs>
          <w:tab w:val="left" w:pos="8137"/>
        </w:tabs>
        <w:ind w:right="-1"/>
        <w:jc w:val="center"/>
        <w:rPr>
          <w:b/>
          <w:bCs/>
          <w:sz w:val="22"/>
          <w:szCs w:val="22"/>
        </w:rPr>
      </w:pPr>
    </w:p>
    <w:p w14:paraId="4FD0F9EA" w14:textId="77777777" w:rsidR="00AE01CD" w:rsidRPr="00AE01CD" w:rsidRDefault="00AE01CD" w:rsidP="00AE01CD">
      <w:pPr>
        <w:tabs>
          <w:tab w:val="left" w:pos="8137"/>
        </w:tabs>
        <w:ind w:right="-1"/>
        <w:jc w:val="center"/>
        <w:rPr>
          <w:b/>
          <w:bCs/>
          <w:sz w:val="22"/>
          <w:szCs w:val="22"/>
        </w:rPr>
      </w:pPr>
    </w:p>
    <w:p w14:paraId="1F10749B" w14:textId="77777777" w:rsidR="00AE01CD" w:rsidRPr="00AE01CD" w:rsidRDefault="00AE01CD" w:rsidP="00AE01CD">
      <w:pPr>
        <w:tabs>
          <w:tab w:val="left" w:pos="8137"/>
        </w:tabs>
        <w:ind w:right="-1"/>
        <w:jc w:val="center"/>
        <w:rPr>
          <w:b/>
          <w:bCs/>
          <w:sz w:val="22"/>
          <w:szCs w:val="22"/>
        </w:rPr>
      </w:pPr>
    </w:p>
    <w:p w14:paraId="555615AE" w14:textId="77777777" w:rsidR="00AE01CD" w:rsidRPr="00AE01CD" w:rsidRDefault="00AE01CD" w:rsidP="00AE01CD">
      <w:pPr>
        <w:tabs>
          <w:tab w:val="left" w:pos="8137"/>
        </w:tabs>
        <w:ind w:right="-1"/>
        <w:jc w:val="center"/>
        <w:rPr>
          <w:b/>
          <w:bCs/>
          <w:sz w:val="22"/>
          <w:szCs w:val="22"/>
        </w:rPr>
      </w:pPr>
    </w:p>
    <w:p w14:paraId="628A96F7" w14:textId="77777777" w:rsidR="00AE01CD" w:rsidRPr="00AE01CD" w:rsidRDefault="00AE01CD" w:rsidP="00AE01CD">
      <w:pPr>
        <w:tabs>
          <w:tab w:val="left" w:pos="8137"/>
        </w:tabs>
        <w:ind w:right="-1"/>
        <w:jc w:val="center"/>
        <w:rPr>
          <w:b/>
          <w:bCs/>
          <w:sz w:val="22"/>
          <w:szCs w:val="22"/>
        </w:rPr>
      </w:pPr>
    </w:p>
    <w:p w14:paraId="79CE6B00" w14:textId="77777777" w:rsidR="00AE01CD" w:rsidRPr="00AE01CD" w:rsidRDefault="00AE01CD" w:rsidP="00AE01CD">
      <w:pPr>
        <w:tabs>
          <w:tab w:val="left" w:pos="8137"/>
        </w:tabs>
        <w:ind w:right="-1"/>
        <w:jc w:val="center"/>
        <w:rPr>
          <w:b/>
          <w:bCs/>
          <w:sz w:val="22"/>
          <w:szCs w:val="22"/>
        </w:rPr>
      </w:pPr>
    </w:p>
    <w:p w14:paraId="7EEBE711" w14:textId="77777777" w:rsidR="00AE01CD" w:rsidRPr="00AE01CD" w:rsidRDefault="00AE01CD" w:rsidP="00AE01CD">
      <w:pPr>
        <w:tabs>
          <w:tab w:val="left" w:pos="8137"/>
        </w:tabs>
        <w:ind w:right="-1"/>
        <w:jc w:val="center"/>
        <w:rPr>
          <w:b/>
          <w:bCs/>
          <w:sz w:val="22"/>
          <w:szCs w:val="22"/>
        </w:rPr>
      </w:pPr>
    </w:p>
    <w:p w14:paraId="3B0C71FC" w14:textId="77777777" w:rsidR="00AE01CD" w:rsidRPr="00AE01CD" w:rsidRDefault="00AE01CD" w:rsidP="00AE01CD">
      <w:pPr>
        <w:tabs>
          <w:tab w:val="left" w:pos="8137"/>
        </w:tabs>
        <w:ind w:right="-1"/>
        <w:jc w:val="center"/>
        <w:rPr>
          <w:b/>
          <w:bCs/>
          <w:sz w:val="22"/>
          <w:szCs w:val="22"/>
        </w:rPr>
      </w:pPr>
    </w:p>
    <w:p w14:paraId="677D9F4B" w14:textId="77777777" w:rsidR="00AE01CD" w:rsidRPr="00AE01CD" w:rsidRDefault="00AE01CD" w:rsidP="00AE01CD">
      <w:pPr>
        <w:tabs>
          <w:tab w:val="left" w:pos="8137"/>
        </w:tabs>
        <w:ind w:right="-1"/>
        <w:jc w:val="center"/>
        <w:rPr>
          <w:b/>
          <w:bCs/>
          <w:sz w:val="22"/>
          <w:szCs w:val="22"/>
        </w:rPr>
      </w:pPr>
    </w:p>
    <w:p w14:paraId="5954FCC7" w14:textId="77777777" w:rsidR="00AE01CD" w:rsidRPr="00AE01CD" w:rsidRDefault="00AE01CD" w:rsidP="00AE01CD">
      <w:pPr>
        <w:ind w:right="-1"/>
        <w:contextualSpacing/>
        <w:jc w:val="both"/>
        <w:rPr>
          <w:b/>
          <w:sz w:val="22"/>
          <w:szCs w:val="22"/>
          <w:lang w:eastAsia="x-none"/>
        </w:rPr>
        <w:sectPr w:rsidR="00AE01CD" w:rsidRPr="00AE01CD" w:rsidSect="00AE01CD">
          <w:pgSz w:w="16838" w:h="11906" w:orient="landscape"/>
          <w:pgMar w:top="1701" w:right="567" w:bottom="567" w:left="1134" w:header="567" w:footer="567" w:gutter="0"/>
          <w:cols w:space="1296"/>
          <w:docGrid w:linePitch="360"/>
        </w:sectPr>
      </w:pPr>
    </w:p>
    <w:p w14:paraId="2C7233CA" w14:textId="77777777" w:rsidR="00AE01CD" w:rsidRPr="00AE01CD" w:rsidRDefault="00AE01CD" w:rsidP="00AE01CD">
      <w:pPr>
        <w:suppressAutoHyphens/>
        <w:jc w:val="right"/>
        <w:rPr>
          <w:i/>
          <w:iCs/>
          <w:sz w:val="22"/>
          <w:szCs w:val="22"/>
          <w:lang w:eastAsia="ar-SA"/>
        </w:rPr>
      </w:pPr>
      <w:bookmarkStart w:id="21" w:name="_Hlk66905090"/>
      <w:bookmarkStart w:id="22" w:name="_Hlk179533908"/>
      <w:r w:rsidRPr="00AE01CD">
        <w:rPr>
          <w:i/>
          <w:iCs/>
          <w:sz w:val="22"/>
          <w:szCs w:val="22"/>
          <w:lang w:eastAsia="ar-SA"/>
        </w:rPr>
        <w:lastRenderedPageBreak/>
        <w:t xml:space="preserve">Techninės specifikacijos  priedas Nr. 6 </w:t>
      </w:r>
      <w:bookmarkStart w:id="23" w:name="_Hlk67256925"/>
      <w:bookmarkEnd w:id="21"/>
    </w:p>
    <w:p w14:paraId="34398986" w14:textId="77777777" w:rsidR="00AE01CD" w:rsidRPr="00AE01CD" w:rsidRDefault="00AE01CD" w:rsidP="00AE01CD">
      <w:pPr>
        <w:suppressAutoHyphens/>
        <w:ind w:right="-1"/>
        <w:jc w:val="right"/>
        <w:rPr>
          <w:sz w:val="22"/>
          <w:szCs w:val="22"/>
          <w:highlight w:val="green"/>
          <w:lang w:eastAsia="ar-SA"/>
        </w:rPr>
      </w:pPr>
    </w:p>
    <w:p w14:paraId="1E5DBBEA" w14:textId="77777777" w:rsidR="00AE01CD" w:rsidRPr="00AE01CD" w:rsidRDefault="00AE01CD" w:rsidP="00AE01CD">
      <w:pPr>
        <w:suppressAutoHyphens/>
        <w:ind w:right="-1"/>
        <w:jc w:val="center"/>
        <w:rPr>
          <w:rFonts w:eastAsia="Calibri"/>
          <w:b/>
          <w:sz w:val="22"/>
          <w:szCs w:val="22"/>
          <w:lang w:eastAsia="en-US"/>
        </w:rPr>
      </w:pPr>
      <w:r w:rsidRPr="00AE01CD">
        <w:rPr>
          <w:b/>
          <w:bCs/>
          <w:sz w:val="22"/>
          <w:szCs w:val="22"/>
          <w:lang w:eastAsia="ar-SA"/>
        </w:rPr>
        <w:t>TECHNINIAI PARAMETRAI</w:t>
      </w:r>
    </w:p>
    <w:p w14:paraId="0CFEB882" w14:textId="77777777" w:rsidR="00AE01CD" w:rsidRPr="00AE01CD" w:rsidRDefault="00AE01CD" w:rsidP="00AE01CD">
      <w:pPr>
        <w:suppressAutoHyphens/>
        <w:ind w:right="-1"/>
        <w:jc w:val="center"/>
        <w:rPr>
          <w:b/>
          <w:bCs/>
          <w:sz w:val="22"/>
          <w:szCs w:val="22"/>
          <w:lang w:eastAsia="ar-SA"/>
        </w:rPr>
      </w:pPr>
    </w:p>
    <w:p w14:paraId="22F9050E" w14:textId="4A7DDC24" w:rsidR="00AE01CD" w:rsidRPr="00AE01CD" w:rsidRDefault="00AE01CD" w:rsidP="00AE01CD">
      <w:pPr>
        <w:tabs>
          <w:tab w:val="left" w:pos="284"/>
        </w:tabs>
        <w:ind w:right="-1"/>
        <w:contextualSpacing/>
        <w:jc w:val="center"/>
        <w:rPr>
          <w:rFonts w:eastAsia="Calibri"/>
          <w:b/>
          <w:sz w:val="22"/>
          <w:szCs w:val="22"/>
          <w:lang w:eastAsia="en-US"/>
        </w:rPr>
      </w:pPr>
      <w:r w:rsidRPr="00AE01CD">
        <w:rPr>
          <w:rFonts w:eastAsia="Calibri"/>
          <w:b/>
          <w:sz w:val="22"/>
          <w:szCs w:val="22"/>
          <w:lang w:eastAsia="en-US"/>
        </w:rPr>
        <w:t xml:space="preserve"> </w:t>
      </w:r>
      <w:r w:rsidR="00945189" w:rsidRPr="00AE01CD">
        <w:rPr>
          <w:rFonts w:eastAsia="Calibri"/>
          <w:b/>
          <w:sz w:val="22"/>
          <w:szCs w:val="22"/>
          <w:lang w:eastAsia="en-US"/>
        </w:rPr>
        <w:t xml:space="preserve">TRAKTORIUS - SAVAEIGIS MECHANIZMAS SU PRIEKINE ŽOLIAPJOVE, GALINE ŽOLIAPJOVE, SNIEGO VALYTUVU </w:t>
      </w:r>
    </w:p>
    <w:p w14:paraId="4643BBE8" w14:textId="77777777" w:rsidR="00AE01CD" w:rsidRPr="00AE01CD" w:rsidRDefault="00AE01CD" w:rsidP="00AE01CD">
      <w:pPr>
        <w:ind w:right="-1"/>
        <w:jc w:val="both"/>
        <w:rPr>
          <w:bCs/>
          <w:sz w:val="22"/>
          <w:szCs w:val="22"/>
          <w:highlight w:val="yellow"/>
          <w:lang w:eastAsia="x-none"/>
        </w:rPr>
      </w:pPr>
      <w:r w:rsidRPr="00AE01CD">
        <w:rPr>
          <w:rFonts w:eastAsia="Calibri"/>
          <w:b/>
          <w:sz w:val="22"/>
          <w:szCs w:val="22"/>
          <w:lang w:eastAsia="en-US"/>
        </w:rPr>
        <w:t xml:space="preserve">  </w:t>
      </w:r>
      <w:r w:rsidRPr="00AE01CD">
        <w:rPr>
          <w:rFonts w:eastAsia="Calibri"/>
          <w:b/>
          <w:sz w:val="22"/>
          <w:szCs w:val="22"/>
          <w:lang w:eastAsia="en-US"/>
        </w:rPr>
        <w:tab/>
      </w:r>
      <w:r w:rsidRPr="00AE01CD">
        <w:rPr>
          <w:rFonts w:eastAsia="Calibri"/>
          <w:b/>
          <w:sz w:val="22"/>
          <w:szCs w:val="22"/>
          <w:lang w:eastAsia="en-US"/>
        </w:rPr>
        <w:tab/>
      </w:r>
      <w:r w:rsidRPr="00AE01CD">
        <w:rPr>
          <w:rFonts w:eastAsia="Calibri"/>
          <w:b/>
          <w:sz w:val="22"/>
          <w:szCs w:val="22"/>
          <w:lang w:eastAsia="en-US"/>
        </w:rPr>
        <w:tab/>
      </w:r>
      <w:r w:rsidRPr="00AE01CD">
        <w:rPr>
          <w:rFonts w:eastAsia="Calibri"/>
          <w:b/>
          <w:sz w:val="22"/>
          <w:szCs w:val="22"/>
          <w:lang w:eastAsia="en-US"/>
        </w:rPr>
        <w:tab/>
      </w:r>
    </w:p>
    <w:p w14:paraId="2F8C9A9C" w14:textId="77777777" w:rsidR="00AE01CD" w:rsidRPr="00AE01CD" w:rsidRDefault="00AE01CD" w:rsidP="00AE01CD">
      <w:pPr>
        <w:suppressAutoHyphens/>
        <w:ind w:right="-1"/>
        <w:jc w:val="center"/>
        <w:rPr>
          <w:b/>
          <w:sz w:val="22"/>
          <w:szCs w:val="22"/>
          <w:lang w:eastAsia="x-none"/>
        </w:rPr>
      </w:pPr>
    </w:p>
    <w:p w14:paraId="401418A8" w14:textId="77777777" w:rsidR="00AE01CD" w:rsidRPr="00AE01CD" w:rsidRDefault="00AE01CD" w:rsidP="00AE01CD">
      <w:pPr>
        <w:shd w:val="clear" w:color="auto" w:fill="FFFFFF"/>
        <w:ind w:right="95" w:firstLine="709"/>
        <w:jc w:val="both"/>
        <w:textAlignment w:val="baseline"/>
        <w:rPr>
          <w:rFonts w:eastAsia="Calibri"/>
          <w:b/>
          <w:bCs/>
          <w:i/>
          <w:iCs/>
          <w:sz w:val="22"/>
          <w:szCs w:val="22"/>
          <w:u w:val="single"/>
          <w:lang w:eastAsia="en-US"/>
        </w:rPr>
      </w:pPr>
      <w:r w:rsidRPr="00AE01CD">
        <w:rPr>
          <w:rFonts w:eastAsia="Calibri"/>
          <w:b/>
          <w:bCs/>
          <w:iCs/>
          <w:sz w:val="22"/>
          <w:szCs w:val="22"/>
          <w:u w:val="single"/>
          <w:lang w:eastAsia="en-US"/>
        </w:rPr>
        <w:t>Turi būti pateikiama:</w:t>
      </w:r>
    </w:p>
    <w:p w14:paraId="5E02B188" w14:textId="77777777" w:rsidR="00AE01CD" w:rsidRPr="00AE01CD" w:rsidRDefault="00AE01CD" w:rsidP="00AE01CD">
      <w:pPr>
        <w:shd w:val="clear" w:color="auto" w:fill="FFFFFF"/>
        <w:ind w:right="95" w:firstLine="709"/>
        <w:jc w:val="both"/>
        <w:textAlignment w:val="baseline"/>
        <w:rPr>
          <w:rFonts w:eastAsia="Calibri"/>
          <w:i/>
          <w:iCs/>
          <w:color w:val="212121"/>
          <w:sz w:val="22"/>
          <w:szCs w:val="22"/>
          <w:lang w:eastAsia="en-US"/>
        </w:rPr>
      </w:pPr>
      <w:r w:rsidRPr="00AE01CD">
        <w:rPr>
          <w:rFonts w:eastAsia="Calibri"/>
          <w:b/>
          <w:bCs/>
          <w:iCs/>
          <w:color w:val="212121"/>
          <w:sz w:val="22"/>
          <w:szCs w:val="22"/>
          <w:lang w:eastAsia="en-US"/>
        </w:rPr>
        <w:t>Prekės/Įrangos gamintojo</w:t>
      </w:r>
      <w:r w:rsidRPr="00AE01CD">
        <w:rPr>
          <w:rFonts w:eastAsia="Calibri"/>
          <w:iCs/>
          <w:color w:val="212121"/>
          <w:sz w:val="22"/>
          <w:szCs w:val="22"/>
          <w:lang w:eastAsia="en-US"/>
        </w:rPr>
        <w:t xml:space="preserve"> techninė dokumentacija (katalogai, brošiūros) ir/ar </w:t>
      </w:r>
      <w:r w:rsidRPr="00AE01CD">
        <w:rPr>
          <w:rFonts w:eastAsia="Calibri"/>
          <w:b/>
          <w:bCs/>
          <w:iCs/>
          <w:color w:val="212121"/>
          <w:sz w:val="22"/>
          <w:szCs w:val="22"/>
          <w:lang w:eastAsia="en-US"/>
        </w:rPr>
        <w:t>Prekės/Įrangos</w:t>
      </w:r>
      <w:r w:rsidRPr="00AE01CD">
        <w:rPr>
          <w:rFonts w:eastAsia="Calibri"/>
          <w:iCs/>
          <w:color w:val="212121"/>
          <w:sz w:val="22"/>
          <w:szCs w:val="22"/>
          <w:lang w:eastAsia="en-US"/>
        </w:rPr>
        <w:t xml:space="preserve"> </w:t>
      </w:r>
      <w:r w:rsidRPr="00AE01CD">
        <w:rPr>
          <w:rFonts w:eastAsia="Calibri"/>
          <w:b/>
          <w:bCs/>
          <w:iCs/>
          <w:color w:val="212121"/>
          <w:sz w:val="22"/>
          <w:szCs w:val="22"/>
          <w:lang w:eastAsia="en-US"/>
        </w:rPr>
        <w:t>gamintojo</w:t>
      </w:r>
      <w:r w:rsidRPr="00AE01CD">
        <w:rPr>
          <w:rFonts w:eastAsia="Calibri"/>
          <w:iCs/>
          <w:color w:val="212121"/>
          <w:sz w:val="22"/>
          <w:szCs w:val="22"/>
          <w:lang w:eastAsia="en-US"/>
        </w:rPr>
        <w:t xml:space="preserve"> deklaracijos (jei gamintojo techninėje dokumentacijoje neišsamiai atsispindi siūlomos prekės/įrangos atitikimas techninės specifikacijos reikalavimams) ar kiti lygiaverčiai dokumentai, įrodantys siūlomos prekės atitikimą techniniams reikalavimams. Šiuose dokumentuose pardavėjas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286199B5" w14:textId="77777777" w:rsidR="00AE01CD" w:rsidRPr="00AE01CD" w:rsidRDefault="00AE01CD" w:rsidP="00AE01CD">
      <w:pPr>
        <w:shd w:val="clear" w:color="auto" w:fill="FFFFFF"/>
        <w:ind w:right="141" w:firstLine="709"/>
        <w:jc w:val="both"/>
        <w:textAlignment w:val="baseline"/>
        <w:rPr>
          <w:rFonts w:eastAsia="Calibri"/>
          <w:i/>
          <w:iCs/>
          <w:color w:val="212121"/>
          <w:sz w:val="22"/>
          <w:szCs w:val="22"/>
          <w:lang w:eastAsia="en-US"/>
        </w:rPr>
      </w:pPr>
      <w:r w:rsidRPr="00AE01CD">
        <w:rPr>
          <w:rFonts w:eastAsia="Calibri"/>
          <w:b/>
          <w:bCs/>
          <w:iCs/>
          <w:color w:val="212121"/>
          <w:sz w:val="22"/>
          <w:szCs w:val="22"/>
          <w:lang w:eastAsia="en-US"/>
        </w:rPr>
        <w:t>ARBA</w:t>
      </w:r>
    </w:p>
    <w:p w14:paraId="43526C6D" w14:textId="77777777" w:rsidR="00AE01CD" w:rsidRPr="00AE01CD" w:rsidRDefault="00AE01CD" w:rsidP="00AE01CD">
      <w:pPr>
        <w:shd w:val="clear" w:color="auto" w:fill="FFFFFF"/>
        <w:ind w:right="141"/>
        <w:jc w:val="both"/>
        <w:textAlignment w:val="baseline"/>
        <w:rPr>
          <w:rFonts w:eastAsia="Calibri"/>
          <w:b/>
          <w:bCs/>
          <w:i/>
          <w:iCs/>
          <w:color w:val="212121"/>
          <w:sz w:val="22"/>
          <w:szCs w:val="22"/>
          <w:lang w:eastAsia="en-US"/>
        </w:rPr>
      </w:pPr>
      <w:r w:rsidRPr="00AE01CD">
        <w:rPr>
          <w:rFonts w:eastAsia="Calibri"/>
          <w:iCs/>
          <w:color w:val="212121"/>
          <w:sz w:val="22"/>
          <w:szCs w:val="22"/>
          <w:lang w:eastAsia="en-US"/>
        </w:rPr>
        <w:t xml:space="preserve">Nuorodos į viešai prieinamą interneto tinklalapį, kuriame Pirkėjas galėtų patikrinti teikiamų duomenų autentiškumą t. y. siūlomos prekės/įrangos atitikimą techniniams reikalavimams. Jei nurodytame interneto tinklalapyje pateikta informacija neatitinka deklaruojamų duomenų, kartu su pasiūlymu turi būti pateikta </w:t>
      </w:r>
      <w:r w:rsidRPr="00AE01CD">
        <w:rPr>
          <w:rFonts w:eastAsia="Calibri"/>
          <w:b/>
          <w:bCs/>
          <w:iCs/>
          <w:color w:val="212121"/>
          <w:sz w:val="22"/>
          <w:szCs w:val="22"/>
          <w:lang w:eastAsia="en-US"/>
        </w:rPr>
        <w:t>prekės/įrangos gamintojo</w:t>
      </w:r>
      <w:r w:rsidRPr="00AE01CD">
        <w:rPr>
          <w:rFonts w:eastAsia="Calibri"/>
          <w:iCs/>
          <w:color w:val="212121"/>
          <w:sz w:val="22"/>
          <w:szCs w:val="22"/>
          <w:lang w:eastAsia="en-US"/>
        </w:rPr>
        <w:t xml:space="preserve"> deklaracija ar</w:t>
      </w:r>
      <w:r w:rsidRPr="00AE01CD">
        <w:rPr>
          <w:rFonts w:eastAsia="Calibri"/>
          <w:b/>
          <w:bCs/>
          <w:iCs/>
          <w:color w:val="212121"/>
          <w:sz w:val="22"/>
          <w:szCs w:val="22"/>
          <w:lang w:eastAsia="en-US"/>
        </w:rPr>
        <w:t xml:space="preserve"> </w:t>
      </w:r>
      <w:r w:rsidRPr="00AE01CD">
        <w:rPr>
          <w:rFonts w:eastAsia="Calibri"/>
          <w:iCs/>
          <w:color w:val="212121"/>
          <w:sz w:val="22"/>
          <w:szCs w:val="22"/>
          <w:lang w:eastAsia="en-US"/>
        </w:rPr>
        <w:t xml:space="preserve">kiti lygiaverčiai dokumentai patvirtinantys siūlomos prekės atitikimą techninės specifikacijos reikalavimams. </w:t>
      </w:r>
      <w:r w:rsidRPr="00AE01CD">
        <w:rPr>
          <w:rFonts w:eastAsia="Calibri"/>
          <w:iCs/>
          <w:sz w:val="22"/>
          <w:szCs w:val="22"/>
          <w:lang w:eastAsia="en-US"/>
        </w:rPr>
        <w:t>Jeigu prekės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Pirkėjas laikys, kad Tiekėjas pateikė tik deklaratyvią informaciją, kuri nėra pagrindžiama objektyviais duomenimis ir tokį pasiūlymą atmes.</w:t>
      </w:r>
    </w:p>
    <w:p w14:paraId="4C1669DD" w14:textId="77777777" w:rsidR="00AE01CD" w:rsidRPr="00AE01CD" w:rsidRDefault="00AE01CD" w:rsidP="00AE01CD">
      <w:pPr>
        <w:keepNext/>
        <w:keepLines/>
        <w:ind w:firstLine="709"/>
        <w:jc w:val="both"/>
        <w:outlineLvl w:val="1"/>
        <w:rPr>
          <w:rFonts w:eastAsia="Calibri"/>
          <w:i/>
          <w:iCs/>
          <w:sz w:val="22"/>
          <w:szCs w:val="22"/>
          <w:lang w:eastAsia="en-US"/>
        </w:rPr>
      </w:pPr>
      <w:r w:rsidRPr="00AE01CD">
        <w:rPr>
          <w:rFonts w:eastAsia="Calibri"/>
          <w:iCs/>
          <w:sz w:val="22"/>
          <w:szCs w:val="22"/>
          <w:lang w:eastAsia="en-US"/>
        </w:rPr>
        <w:t xml:space="preserve">Dokumentai (prekės gamintojo techninė dokumentacija (katalogai, brošiūros) ir/ar prekės gamintojo deklaracijos ar kiti lygiaverčiai dokumentai, įrodantys siūlomos prekės atitikimą techninėms charakteristikoms) kartu su pasiūlymu gali būti pateikti </w:t>
      </w:r>
      <w:r w:rsidRPr="00AE01CD">
        <w:rPr>
          <w:rFonts w:eastAsia="Calibri"/>
          <w:b/>
          <w:bCs/>
          <w:iCs/>
          <w:sz w:val="22"/>
          <w:szCs w:val="22"/>
          <w:lang w:eastAsia="en-US"/>
        </w:rPr>
        <w:t>lietuvių ir/arba anglų  kalba</w:t>
      </w:r>
      <w:r w:rsidRPr="00AE01CD">
        <w:rPr>
          <w:rFonts w:eastAsia="Calibri"/>
          <w:iCs/>
          <w:sz w:val="22"/>
          <w:szCs w:val="22"/>
          <w:lang w:eastAsia="en-US"/>
        </w:rPr>
        <w:t xml:space="preserve">. Vertinant tiekėjų pasiūlymus ir perkančiajai organizacijai paprašius, tiekėjai privalės pateikti nurodytus dokumentus ar jų dalis, išverstus </w:t>
      </w:r>
      <w:r w:rsidRPr="00AE01CD">
        <w:rPr>
          <w:rFonts w:eastAsia="Calibri"/>
          <w:b/>
          <w:bCs/>
          <w:iCs/>
          <w:sz w:val="22"/>
          <w:szCs w:val="22"/>
          <w:lang w:eastAsia="en-US"/>
        </w:rPr>
        <w:t>į lietuvių kalbą</w:t>
      </w:r>
      <w:r w:rsidRPr="00AE01CD">
        <w:rPr>
          <w:rFonts w:eastAsia="Calibri"/>
          <w:iCs/>
          <w:sz w:val="22"/>
          <w:szCs w:val="22"/>
          <w:lang w:eastAsia="en-US"/>
        </w:rPr>
        <w:t xml:space="preserve"> bei vertimo patvirtinimą.</w:t>
      </w:r>
    </w:p>
    <w:p w14:paraId="12E81C14" w14:textId="77777777" w:rsidR="00AE01CD" w:rsidRPr="00AE01CD" w:rsidRDefault="00AE01CD" w:rsidP="00AE01CD">
      <w:pPr>
        <w:ind w:firstLine="709"/>
        <w:jc w:val="both"/>
        <w:rPr>
          <w:rFonts w:eastAsia="Calibri"/>
          <w:sz w:val="22"/>
          <w:szCs w:val="22"/>
          <w:lang w:eastAsia="en-US"/>
        </w:rPr>
      </w:pPr>
      <w:r w:rsidRPr="00AE01CD">
        <w:rPr>
          <w:rFonts w:eastAsia="Calibri"/>
          <w:sz w:val="22"/>
          <w:szCs w:val="22"/>
          <w:lang w:eastAsia="en-US"/>
        </w:rPr>
        <w:t>Visoms nurodytoms konkrečioms medžiagoms, sprendiniams ir/ar konkretiems prekių pavadinimams ar standartams taikoma „arba lygiavertis“. Tiekėjas, siūlantis prekę, pasižyminčią lygiavertėmis savybėmis, privalo apie tai papildomai pažymėti techninėje specifikacijoje ir/ar pasiūlyme ir patikimomis priemonėmis įrodyti, kad siūloma prekė yra lygiavertė ir visiškai atitinka techninėje specifikacijoje keliamus reikalavimus.</w:t>
      </w:r>
    </w:p>
    <w:p w14:paraId="6D89E81B" w14:textId="77777777" w:rsidR="00AE01CD" w:rsidRPr="00AE01CD" w:rsidRDefault="00AE01CD" w:rsidP="00AE01CD">
      <w:pPr>
        <w:ind w:firstLine="709"/>
        <w:jc w:val="both"/>
        <w:rPr>
          <w:rFonts w:eastAsia="Calibri"/>
          <w:sz w:val="22"/>
          <w:szCs w:val="22"/>
          <w:lang w:eastAsia="en-US"/>
        </w:rPr>
      </w:pPr>
    </w:p>
    <w:tbl>
      <w:tblPr>
        <w:tblW w:w="14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6"/>
        <w:gridCol w:w="2096"/>
        <w:gridCol w:w="7229"/>
        <w:gridCol w:w="4536"/>
      </w:tblGrid>
      <w:tr w:rsidR="00AE01CD" w:rsidRPr="00AE01CD" w14:paraId="1E09C74A" w14:textId="77777777" w:rsidTr="00660E9D">
        <w:trPr>
          <w:jc w:val="center"/>
        </w:trPr>
        <w:tc>
          <w:tcPr>
            <w:tcW w:w="876" w:type="dxa"/>
            <w:vAlign w:val="center"/>
          </w:tcPr>
          <w:p w14:paraId="5E9A4087" w14:textId="77777777" w:rsidR="00AE01CD" w:rsidRPr="00AE01CD" w:rsidRDefault="00AE01CD" w:rsidP="00AE01CD">
            <w:pPr>
              <w:ind w:right="-1"/>
              <w:jc w:val="center"/>
              <w:rPr>
                <w:b/>
                <w:bCs/>
                <w:sz w:val="20"/>
                <w:szCs w:val="20"/>
                <w:lang w:eastAsia="en-US"/>
              </w:rPr>
            </w:pPr>
            <w:bookmarkStart w:id="24" w:name="_Hlk72245044"/>
            <w:r w:rsidRPr="00AE01CD">
              <w:rPr>
                <w:b/>
                <w:bCs/>
                <w:sz w:val="20"/>
                <w:szCs w:val="20"/>
                <w:highlight w:val="yellow"/>
                <w:lang w:eastAsia="ar-SA"/>
              </w:rPr>
              <w:br w:type="page"/>
            </w:r>
            <w:r w:rsidRPr="00AE01CD">
              <w:rPr>
                <w:b/>
                <w:bCs/>
                <w:sz w:val="20"/>
                <w:szCs w:val="20"/>
                <w:lang w:eastAsia="en-US"/>
              </w:rPr>
              <w:t>Eil.</w:t>
            </w:r>
          </w:p>
          <w:p w14:paraId="5EAA6A76" w14:textId="77777777" w:rsidR="00AE01CD" w:rsidRPr="00AE01CD" w:rsidRDefault="00AE01CD" w:rsidP="00AE01CD">
            <w:pPr>
              <w:ind w:right="-1"/>
              <w:jc w:val="center"/>
              <w:rPr>
                <w:b/>
                <w:bCs/>
                <w:sz w:val="20"/>
                <w:szCs w:val="20"/>
                <w:lang w:eastAsia="en-US"/>
              </w:rPr>
            </w:pPr>
            <w:r w:rsidRPr="00AE01CD">
              <w:rPr>
                <w:b/>
                <w:bCs/>
                <w:sz w:val="20"/>
                <w:szCs w:val="20"/>
                <w:lang w:eastAsia="en-US"/>
              </w:rPr>
              <w:t>Nr.</w:t>
            </w:r>
          </w:p>
        </w:tc>
        <w:tc>
          <w:tcPr>
            <w:tcW w:w="2096" w:type="dxa"/>
            <w:tcBorders>
              <w:right w:val="single" w:sz="4" w:space="0" w:color="000000"/>
            </w:tcBorders>
            <w:vAlign w:val="center"/>
          </w:tcPr>
          <w:p w14:paraId="4AC30E87" w14:textId="77777777" w:rsidR="00AE01CD" w:rsidRPr="00AE01CD" w:rsidRDefault="00AE01CD" w:rsidP="00AE01CD">
            <w:pPr>
              <w:ind w:right="-1"/>
              <w:rPr>
                <w:rFonts w:eastAsia="Calibri"/>
                <w:b/>
                <w:bCs/>
                <w:sz w:val="20"/>
                <w:szCs w:val="20"/>
                <w:lang w:eastAsia="zh-CN"/>
              </w:rPr>
            </w:pPr>
            <w:r w:rsidRPr="00AE01CD">
              <w:rPr>
                <w:rFonts w:eastAsia="Calibri"/>
                <w:b/>
                <w:bCs/>
                <w:sz w:val="20"/>
                <w:szCs w:val="20"/>
                <w:lang w:eastAsia="zh-CN"/>
              </w:rPr>
              <w:t>Charakteristikų apibūdinimas</w:t>
            </w:r>
          </w:p>
        </w:tc>
        <w:tc>
          <w:tcPr>
            <w:tcW w:w="7229" w:type="dxa"/>
            <w:tcBorders>
              <w:top w:val="single" w:sz="4" w:space="0" w:color="000000"/>
              <w:left w:val="single" w:sz="4" w:space="0" w:color="000000"/>
            </w:tcBorders>
            <w:shd w:val="clear" w:color="auto" w:fill="auto"/>
            <w:vAlign w:val="center"/>
          </w:tcPr>
          <w:p w14:paraId="38112CD5" w14:textId="77777777" w:rsidR="00AE01CD" w:rsidRPr="00AE01CD" w:rsidRDefault="00AE01CD" w:rsidP="00AE01CD">
            <w:pPr>
              <w:ind w:right="-1"/>
              <w:jc w:val="center"/>
              <w:rPr>
                <w:b/>
                <w:bCs/>
                <w:sz w:val="20"/>
                <w:szCs w:val="20"/>
                <w:lang w:eastAsia="en-US"/>
              </w:rPr>
            </w:pPr>
            <w:r w:rsidRPr="00AE01CD">
              <w:rPr>
                <w:rFonts w:eastAsia="Calibri"/>
                <w:b/>
                <w:bCs/>
                <w:sz w:val="20"/>
                <w:szCs w:val="20"/>
                <w:lang w:eastAsia="zh-CN"/>
              </w:rPr>
              <w:t>Pirkėjo reikalaujama</w:t>
            </w:r>
          </w:p>
        </w:tc>
        <w:tc>
          <w:tcPr>
            <w:tcW w:w="4536" w:type="dxa"/>
            <w:tcBorders>
              <w:top w:val="single" w:sz="4" w:space="0" w:color="000000"/>
              <w:left w:val="single" w:sz="4" w:space="0" w:color="000000"/>
              <w:right w:val="single" w:sz="4" w:space="0" w:color="000000"/>
            </w:tcBorders>
            <w:shd w:val="clear" w:color="auto" w:fill="auto"/>
            <w:vAlign w:val="center"/>
          </w:tcPr>
          <w:p w14:paraId="05F1AE6A" w14:textId="77777777" w:rsidR="00AE01CD" w:rsidRPr="00AE01CD" w:rsidRDefault="00AE01CD" w:rsidP="00AE01CD">
            <w:pPr>
              <w:ind w:left="-2" w:firstLine="2"/>
              <w:jc w:val="center"/>
              <w:rPr>
                <w:rFonts w:eastAsia="Calibri"/>
                <w:b/>
                <w:bCs/>
                <w:sz w:val="20"/>
                <w:szCs w:val="20"/>
                <w:lang w:eastAsia="en-US"/>
              </w:rPr>
            </w:pPr>
            <w:r w:rsidRPr="00AE01CD">
              <w:rPr>
                <w:rFonts w:eastAsia="Calibri"/>
                <w:b/>
                <w:bCs/>
                <w:sz w:val="20"/>
                <w:szCs w:val="20"/>
                <w:lang w:eastAsia="en-US"/>
              </w:rPr>
              <w:t xml:space="preserve">Tiekėjas </w:t>
            </w:r>
            <w:r w:rsidRPr="00AE01CD">
              <w:rPr>
                <w:rFonts w:eastAsia="Calibri"/>
                <w:b/>
                <w:bCs/>
                <w:color w:val="FF0000"/>
                <w:sz w:val="20"/>
                <w:szCs w:val="20"/>
                <w:lang w:eastAsia="en-US"/>
              </w:rPr>
              <w:t xml:space="preserve">privalo </w:t>
            </w:r>
            <w:r w:rsidRPr="00AE01CD">
              <w:rPr>
                <w:rFonts w:eastAsia="Calibri"/>
                <w:b/>
                <w:bCs/>
                <w:sz w:val="20"/>
                <w:szCs w:val="20"/>
                <w:lang w:eastAsia="en-US"/>
              </w:rPr>
              <w:t xml:space="preserve">patvirtinti atitikimą techniniam reikalavimui nurodydamas: </w:t>
            </w:r>
            <w:r w:rsidRPr="00AE01CD">
              <w:rPr>
                <w:rFonts w:eastAsia="Calibri"/>
                <w:b/>
                <w:bCs/>
                <w:color w:val="FF0000"/>
                <w:sz w:val="20"/>
                <w:szCs w:val="20"/>
                <w:lang w:eastAsia="en-US"/>
              </w:rPr>
              <w:t xml:space="preserve">taip/ne </w:t>
            </w:r>
            <w:r w:rsidRPr="00AE01CD">
              <w:rPr>
                <w:rFonts w:eastAsia="Calibri"/>
                <w:b/>
                <w:bCs/>
                <w:sz w:val="20"/>
                <w:szCs w:val="20"/>
                <w:lang w:eastAsia="en-US"/>
              </w:rPr>
              <w:t xml:space="preserve">o, kur to reikalaujama, </w:t>
            </w:r>
            <w:r w:rsidRPr="00AE01CD">
              <w:rPr>
                <w:rFonts w:eastAsia="Calibri"/>
                <w:b/>
                <w:bCs/>
                <w:color w:val="FF0000"/>
                <w:sz w:val="20"/>
                <w:szCs w:val="20"/>
                <w:lang w:eastAsia="en-US"/>
              </w:rPr>
              <w:t>įrašyti tikslią siūlomos Prekės charakteristiką/parametrą</w:t>
            </w:r>
            <w:r w:rsidRPr="00AE01CD">
              <w:rPr>
                <w:rFonts w:eastAsia="Calibri"/>
                <w:b/>
                <w:bCs/>
                <w:sz w:val="20"/>
                <w:szCs w:val="20"/>
                <w:lang w:eastAsia="en-US"/>
              </w:rPr>
              <w:t>.</w:t>
            </w:r>
          </w:p>
          <w:p w14:paraId="23BCD37A" w14:textId="77777777" w:rsidR="00AE01CD" w:rsidRPr="00AE01CD" w:rsidRDefault="00AE01CD" w:rsidP="00AE01CD">
            <w:pPr>
              <w:ind w:right="-1"/>
              <w:jc w:val="center"/>
              <w:rPr>
                <w:sz w:val="20"/>
                <w:szCs w:val="20"/>
                <w:lang w:eastAsia="en-US"/>
              </w:rPr>
            </w:pPr>
            <w:r w:rsidRPr="00AE01CD">
              <w:rPr>
                <w:rFonts w:eastAsia="Calibri"/>
                <w:b/>
                <w:bCs/>
                <w:sz w:val="20"/>
                <w:szCs w:val="20"/>
                <w:lang w:eastAsia="en-US"/>
              </w:rPr>
              <w:t xml:space="preserve">Punktuose, kur to reikalaujama, Tiekėjas </w:t>
            </w:r>
            <w:r w:rsidRPr="00AE01CD">
              <w:rPr>
                <w:rFonts w:eastAsia="Calibri"/>
                <w:b/>
                <w:bCs/>
                <w:color w:val="FF0000"/>
                <w:sz w:val="20"/>
                <w:szCs w:val="20"/>
                <w:lang w:eastAsia="en-US"/>
              </w:rPr>
              <w:t xml:space="preserve">privalo įrašyti </w:t>
            </w:r>
            <w:r w:rsidRPr="00AE01CD">
              <w:rPr>
                <w:rFonts w:eastAsia="Calibri"/>
                <w:b/>
                <w:bCs/>
                <w:sz w:val="20"/>
                <w:szCs w:val="20"/>
                <w:lang w:eastAsia="en-US"/>
              </w:rPr>
              <w:t>kartu su pasiūlymu pateikiamo, charakteristikų/parametrų reikšmes įrodančio, dokumento pavadinimą ir/arba nuorodą į šaltinį, patvirtinantį siūlomus parametrus.</w:t>
            </w:r>
          </w:p>
        </w:tc>
      </w:tr>
      <w:tr w:rsidR="00AE01CD" w:rsidRPr="00AE01CD" w14:paraId="42BD6BCC" w14:textId="77777777" w:rsidTr="00660E9D">
        <w:trPr>
          <w:jc w:val="center"/>
        </w:trPr>
        <w:tc>
          <w:tcPr>
            <w:tcW w:w="14737" w:type="dxa"/>
            <w:gridSpan w:val="4"/>
            <w:vAlign w:val="center"/>
          </w:tcPr>
          <w:p w14:paraId="782F1ECC" w14:textId="77777777" w:rsidR="00AE01CD" w:rsidRPr="00AE01CD" w:rsidRDefault="00AE01CD" w:rsidP="00AE01CD">
            <w:pPr>
              <w:ind w:right="-1"/>
              <w:jc w:val="both"/>
              <w:rPr>
                <w:b/>
                <w:sz w:val="20"/>
                <w:szCs w:val="20"/>
                <w:lang w:eastAsia="en-US"/>
              </w:rPr>
            </w:pPr>
            <w:r w:rsidRPr="00AE01CD">
              <w:rPr>
                <w:b/>
                <w:sz w:val="20"/>
                <w:szCs w:val="20"/>
                <w:lang w:eastAsia="en-US"/>
              </w:rPr>
              <w:lastRenderedPageBreak/>
              <w:t>1. BENDRI REIKALAVIMAI</w:t>
            </w:r>
          </w:p>
        </w:tc>
      </w:tr>
      <w:tr w:rsidR="00AE01CD" w:rsidRPr="00AE01CD" w14:paraId="232966D7" w14:textId="77777777" w:rsidTr="00660E9D">
        <w:trPr>
          <w:jc w:val="center"/>
        </w:trPr>
        <w:tc>
          <w:tcPr>
            <w:tcW w:w="876" w:type="dxa"/>
            <w:tcBorders>
              <w:top w:val="single" w:sz="4" w:space="0" w:color="000000"/>
              <w:left w:val="single" w:sz="4" w:space="0" w:color="000000"/>
              <w:bottom w:val="single" w:sz="4" w:space="0" w:color="000000"/>
            </w:tcBorders>
            <w:shd w:val="clear" w:color="auto" w:fill="auto"/>
            <w:vAlign w:val="center"/>
          </w:tcPr>
          <w:p w14:paraId="77DD5C54" w14:textId="77777777" w:rsidR="00AE01CD" w:rsidRPr="00AE01CD" w:rsidRDefault="00AE01CD" w:rsidP="00AE01CD">
            <w:pPr>
              <w:ind w:right="-1"/>
              <w:jc w:val="both"/>
              <w:rPr>
                <w:sz w:val="20"/>
                <w:szCs w:val="20"/>
                <w:lang w:eastAsia="en-US"/>
              </w:rPr>
            </w:pPr>
            <w:r w:rsidRPr="00AE01CD">
              <w:rPr>
                <w:rFonts w:eastAsia="Calibri"/>
                <w:sz w:val="20"/>
                <w:szCs w:val="20"/>
                <w:lang w:eastAsia="zh-CN"/>
              </w:rPr>
              <w:t xml:space="preserve">1.1. </w:t>
            </w:r>
          </w:p>
        </w:tc>
        <w:tc>
          <w:tcPr>
            <w:tcW w:w="2096" w:type="dxa"/>
            <w:tcBorders>
              <w:top w:val="single" w:sz="4" w:space="0" w:color="000000"/>
              <w:left w:val="single" w:sz="4" w:space="0" w:color="000000"/>
              <w:bottom w:val="single" w:sz="4" w:space="0" w:color="000000"/>
              <w:right w:val="single" w:sz="4" w:space="0" w:color="000000"/>
            </w:tcBorders>
            <w:vAlign w:val="center"/>
          </w:tcPr>
          <w:p w14:paraId="022BFFF3" w14:textId="77777777" w:rsidR="00AE01CD" w:rsidRPr="00AE01CD" w:rsidRDefault="00AE01CD" w:rsidP="00AE01CD">
            <w:pPr>
              <w:ind w:right="-1"/>
              <w:jc w:val="both"/>
              <w:rPr>
                <w:sz w:val="20"/>
                <w:szCs w:val="20"/>
                <w:lang w:eastAsia="en-US"/>
              </w:rPr>
            </w:pPr>
            <w:r w:rsidRPr="00AE01CD">
              <w:rPr>
                <w:rFonts w:eastAsia="Calibri"/>
                <w:sz w:val="20"/>
                <w:szCs w:val="20"/>
                <w:lang w:eastAsia="zh-CN"/>
              </w:rPr>
              <w:t>Paskirtis</w:t>
            </w:r>
          </w:p>
        </w:tc>
        <w:tc>
          <w:tcPr>
            <w:tcW w:w="7229" w:type="dxa"/>
            <w:tcBorders>
              <w:top w:val="single" w:sz="4" w:space="0" w:color="000000"/>
              <w:left w:val="single" w:sz="4" w:space="0" w:color="000000"/>
              <w:bottom w:val="single" w:sz="4" w:space="0" w:color="000000"/>
            </w:tcBorders>
            <w:shd w:val="clear" w:color="auto" w:fill="auto"/>
            <w:vAlign w:val="center"/>
          </w:tcPr>
          <w:p w14:paraId="6D06C373" w14:textId="77777777" w:rsidR="00AE01CD" w:rsidRPr="00AE01CD" w:rsidRDefault="00AE01CD" w:rsidP="00AE01CD">
            <w:pPr>
              <w:ind w:right="-1"/>
              <w:jc w:val="both"/>
              <w:rPr>
                <w:sz w:val="20"/>
                <w:szCs w:val="20"/>
                <w:lang w:eastAsia="en-US"/>
              </w:rPr>
            </w:pPr>
            <w:r w:rsidRPr="00AE01CD">
              <w:rPr>
                <w:sz w:val="20"/>
                <w:szCs w:val="20"/>
              </w:rPr>
              <w:t>Naujas, nenaudotas</w:t>
            </w:r>
            <w:r w:rsidRPr="00AE01CD">
              <w:rPr>
                <w:sz w:val="20"/>
                <w:szCs w:val="20"/>
                <w:lang w:eastAsia="ar-SA"/>
              </w:rPr>
              <w:t xml:space="preserve"> savaeigis mechanizmas, skirtas darbams šlaituose iki 45° nuolydžio su papildoma pakabinama įranga (vienu metu pakabinta priekine žoliapjove ir galine žoliapjove) arba sniego valymo įranga krašto ir rajoniniuose keliuose.</w:t>
            </w:r>
          </w:p>
        </w:tc>
        <w:tc>
          <w:tcPr>
            <w:tcW w:w="4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84F922" w14:textId="77777777" w:rsidR="00AE01CD" w:rsidRPr="00AE01CD" w:rsidRDefault="00000000" w:rsidP="00AE01CD">
            <w:pPr>
              <w:rPr>
                <w:b/>
                <w:bCs/>
                <w:i/>
                <w:iCs/>
                <w:color w:val="000000"/>
                <w:sz w:val="20"/>
                <w:szCs w:val="20"/>
              </w:rPr>
            </w:pPr>
            <w:sdt>
              <w:sdtPr>
                <w:rPr>
                  <w:rFonts w:eastAsia="Calibri"/>
                  <w:b/>
                  <w:i/>
                  <w:iCs/>
                  <w:sz w:val="20"/>
                  <w:szCs w:val="20"/>
                  <w:lang w:eastAsia="en-US"/>
                </w:rPr>
                <w:alias w:val="Ar atitinka?"/>
                <w:tag w:val="Pasirinkite"/>
                <w:id w:val="504106454"/>
                <w:placeholder>
                  <w:docPart w:val="09AB8C3E84474BDB8A22B1A44AF58ECD"/>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p w14:paraId="03565C8E" w14:textId="77777777" w:rsidR="00AE01CD" w:rsidRPr="00AE01CD" w:rsidRDefault="00AE01CD" w:rsidP="00AE01CD">
            <w:pPr>
              <w:rPr>
                <w:sz w:val="20"/>
                <w:szCs w:val="20"/>
              </w:rPr>
            </w:pPr>
            <w:r w:rsidRPr="00AE01CD">
              <w:rPr>
                <w:b/>
                <w:bCs/>
                <w:i/>
                <w:iCs/>
                <w:color w:val="000000"/>
                <w:sz w:val="20"/>
                <w:szCs w:val="20"/>
              </w:rPr>
              <w:t xml:space="preserve">Tikslus savaeigio mechanizmo modelis </w:t>
            </w:r>
            <w:r w:rsidRPr="00AE01CD">
              <w:rPr>
                <w:i/>
                <w:iCs/>
                <w:color w:val="000000"/>
                <w:sz w:val="20"/>
                <w:szCs w:val="20"/>
              </w:rPr>
              <w:t xml:space="preserve">-  </w:t>
            </w:r>
            <w:sdt>
              <w:sdtPr>
                <w:rPr>
                  <w:rFonts w:eastAsia="Calibri"/>
                  <w:i/>
                  <w:iCs/>
                  <w:sz w:val="20"/>
                  <w:szCs w:val="20"/>
                  <w:lang w:eastAsia="en-US"/>
                </w:rPr>
                <w:alias w:val="Įrašyti"/>
                <w:tag w:val="Įrašyti"/>
                <w:id w:val="333960015"/>
                <w:placeholder>
                  <w:docPart w:val="00EF591445A842B391B54864EBD1AD9E"/>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161035F9" w14:textId="77777777" w:rsidTr="00660E9D">
        <w:trPr>
          <w:jc w:val="center"/>
        </w:trPr>
        <w:tc>
          <w:tcPr>
            <w:tcW w:w="876" w:type="dxa"/>
            <w:tcBorders>
              <w:top w:val="single" w:sz="4" w:space="0" w:color="000000"/>
              <w:left w:val="single" w:sz="4" w:space="0" w:color="000000"/>
              <w:bottom w:val="single" w:sz="4" w:space="0" w:color="000000"/>
            </w:tcBorders>
            <w:shd w:val="clear" w:color="auto" w:fill="auto"/>
            <w:vAlign w:val="center"/>
          </w:tcPr>
          <w:p w14:paraId="065B02E0" w14:textId="77777777" w:rsidR="00AE01CD" w:rsidRPr="00AE01CD" w:rsidRDefault="00AE01CD" w:rsidP="00AE01CD">
            <w:pPr>
              <w:ind w:right="-1"/>
              <w:jc w:val="both"/>
              <w:rPr>
                <w:sz w:val="20"/>
                <w:szCs w:val="20"/>
                <w:lang w:eastAsia="en-US"/>
              </w:rPr>
            </w:pPr>
            <w:r w:rsidRPr="00AE01CD">
              <w:rPr>
                <w:rFonts w:eastAsia="Calibri"/>
                <w:sz w:val="20"/>
                <w:szCs w:val="20"/>
                <w:lang w:eastAsia="zh-CN"/>
              </w:rPr>
              <w:t>1.2.</w:t>
            </w:r>
          </w:p>
        </w:tc>
        <w:tc>
          <w:tcPr>
            <w:tcW w:w="2096" w:type="dxa"/>
            <w:tcBorders>
              <w:top w:val="single" w:sz="4" w:space="0" w:color="000000"/>
              <w:left w:val="single" w:sz="4" w:space="0" w:color="000000"/>
              <w:bottom w:val="single" w:sz="4" w:space="0" w:color="000000"/>
              <w:right w:val="single" w:sz="4" w:space="0" w:color="000000"/>
            </w:tcBorders>
            <w:vAlign w:val="center"/>
          </w:tcPr>
          <w:p w14:paraId="6C8A0AC3" w14:textId="77777777" w:rsidR="00AE01CD" w:rsidRPr="00AE01CD" w:rsidRDefault="00AE01CD" w:rsidP="00AE01CD">
            <w:pPr>
              <w:ind w:right="-1"/>
              <w:jc w:val="both"/>
              <w:rPr>
                <w:sz w:val="20"/>
                <w:szCs w:val="20"/>
                <w:lang w:eastAsia="en-US"/>
              </w:rPr>
            </w:pPr>
            <w:r w:rsidRPr="00AE01CD">
              <w:rPr>
                <w:rFonts w:eastAsia="Calibri"/>
                <w:sz w:val="20"/>
                <w:szCs w:val="20"/>
                <w:lang w:eastAsia="zh-CN"/>
              </w:rPr>
              <w:t>Pagaminimo metai</w:t>
            </w:r>
          </w:p>
        </w:tc>
        <w:tc>
          <w:tcPr>
            <w:tcW w:w="7229" w:type="dxa"/>
            <w:tcBorders>
              <w:top w:val="single" w:sz="4" w:space="0" w:color="000000"/>
              <w:left w:val="single" w:sz="4" w:space="0" w:color="000000"/>
              <w:bottom w:val="single" w:sz="4" w:space="0" w:color="000000"/>
            </w:tcBorders>
            <w:shd w:val="clear" w:color="auto" w:fill="auto"/>
            <w:vAlign w:val="center"/>
          </w:tcPr>
          <w:p w14:paraId="06CBCE4F" w14:textId="77777777" w:rsidR="00AE01CD" w:rsidRPr="00AE01CD" w:rsidRDefault="00AE01CD" w:rsidP="00AE01CD">
            <w:pPr>
              <w:ind w:right="-1"/>
              <w:jc w:val="both"/>
              <w:rPr>
                <w:sz w:val="20"/>
                <w:szCs w:val="20"/>
                <w:lang w:eastAsia="en-US"/>
              </w:rPr>
            </w:pPr>
            <w:r w:rsidRPr="00AE01CD">
              <w:rPr>
                <w:rFonts w:eastAsia="Calibri"/>
                <w:sz w:val="20"/>
                <w:szCs w:val="20"/>
                <w:lang w:eastAsia="zh-CN"/>
              </w:rPr>
              <w:t>Pagamintas ne anksčiau kaip 2024 m.</w:t>
            </w:r>
          </w:p>
        </w:tc>
        <w:tc>
          <w:tcPr>
            <w:tcW w:w="4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B65CBA" w14:textId="77777777" w:rsidR="00AE01CD" w:rsidRPr="00AE01CD" w:rsidRDefault="00AE01CD" w:rsidP="00AE01CD">
            <w:pPr>
              <w:rPr>
                <w:sz w:val="20"/>
                <w:szCs w:val="20"/>
              </w:rPr>
            </w:pPr>
            <w:r w:rsidRPr="00AE01CD">
              <w:rPr>
                <w:b/>
                <w:bCs/>
                <w:i/>
                <w:iCs/>
                <w:sz w:val="20"/>
                <w:szCs w:val="20"/>
              </w:rPr>
              <w:t>Pagaminimo metai</w:t>
            </w:r>
            <w:r w:rsidRPr="00AE01CD">
              <w:rPr>
                <w:i/>
                <w:iCs/>
                <w:sz w:val="20"/>
                <w:szCs w:val="20"/>
              </w:rPr>
              <w:t xml:space="preserve"> </w:t>
            </w:r>
            <w:r w:rsidRPr="00AE01CD">
              <w:rPr>
                <w:b/>
                <w:bCs/>
                <w:i/>
                <w:iCs/>
                <w:color w:val="000000"/>
                <w:sz w:val="20"/>
                <w:szCs w:val="20"/>
              </w:rPr>
              <w:t>-</w:t>
            </w:r>
            <w:r w:rsidRPr="00AE01CD">
              <w:rPr>
                <w:i/>
                <w:iCs/>
                <w:sz w:val="20"/>
                <w:szCs w:val="20"/>
              </w:rPr>
              <w:t xml:space="preserve"> </w:t>
            </w:r>
            <w:sdt>
              <w:sdtPr>
                <w:rPr>
                  <w:rFonts w:eastAsia="Calibri"/>
                  <w:i/>
                  <w:iCs/>
                  <w:sz w:val="20"/>
                  <w:szCs w:val="20"/>
                  <w:lang w:eastAsia="en-US"/>
                </w:rPr>
                <w:alias w:val="Įrašyti"/>
                <w:tag w:val="Įrašyti"/>
                <w:id w:val="-1989627714"/>
                <w:placeholder>
                  <w:docPart w:val="0EC1FE9AC3804FA2824C2A473E457D10"/>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4E42E1A2" w14:textId="77777777" w:rsidTr="00660E9D">
        <w:trPr>
          <w:jc w:val="center"/>
        </w:trPr>
        <w:tc>
          <w:tcPr>
            <w:tcW w:w="876" w:type="dxa"/>
            <w:tcBorders>
              <w:top w:val="single" w:sz="4" w:space="0" w:color="000000"/>
              <w:left w:val="single" w:sz="4" w:space="0" w:color="000000"/>
              <w:bottom w:val="single" w:sz="4" w:space="0" w:color="000000"/>
            </w:tcBorders>
            <w:shd w:val="clear" w:color="auto" w:fill="auto"/>
            <w:vAlign w:val="center"/>
          </w:tcPr>
          <w:p w14:paraId="06F3423D" w14:textId="77777777" w:rsidR="00AE01CD" w:rsidRPr="00AE01CD" w:rsidRDefault="00AE01CD" w:rsidP="00AE01CD">
            <w:pPr>
              <w:ind w:right="-1"/>
              <w:jc w:val="both"/>
              <w:rPr>
                <w:sz w:val="20"/>
                <w:szCs w:val="20"/>
                <w:lang w:eastAsia="en-US"/>
              </w:rPr>
            </w:pPr>
            <w:r w:rsidRPr="00AE01CD">
              <w:rPr>
                <w:rFonts w:eastAsia="Calibri"/>
                <w:sz w:val="20"/>
                <w:szCs w:val="20"/>
                <w:lang w:eastAsia="zh-CN"/>
              </w:rPr>
              <w:t>1.3.</w:t>
            </w:r>
          </w:p>
        </w:tc>
        <w:tc>
          <w:tcPr>
            <w:tcW w:w="2096" w:type="dxa"/>
            <w:tcBorders>
              <w:top w:val="single" w:sz="4" w:space="0" w:color="000000"/>
              <w:left w:val="single" w:sz="4" w:space="0" w:color="000000"/>
              <w:bottom w:val="single" w:sz="4" w:space="0" w:color="000000"/>
              <w:right w:val="single" w:sz="4" w:space="0" w:color="000000"/>
            </w:tcBorders>
            <w:vAlign w:val="center"/>
          </w:tcPr>
          <w:p w14:paraId="3D40DB27" w14:textId="77777777" w:rsidR="00AE01CD" w:rsidRPr="00AE01CD" w:rsidRDefault="00AE01CD" w:rsidP="00AE01CD">
            <w:pPr>
              <w:ind w:right="-1"/>
              <w:jc w:val="both"/>
              <w:rPr>
                <w:sz w:val="20"/>
                <w:szCs w:val="20"/>
                <w:lang w:eastAsia="en-US"/>
              </w:rPr>
            </w:pPr>
            <w:r w:rsidRPr="00AE01CD">
              <w:rPr>
                <w:rFonts w:eastAsia="Calibri"/>
                <w:sz w:val="20"/>
                <w:szCs w:val="20"/>
                <w:lang w:eastAsia="zh-CN"/>
              </w:rPr>
              <w:t>Paruošimas darbui,  atitiktis EB reikalavimams</w:t>
            </w:r>
          </w:p>
        </w:tc>
        <w:tc>
          <w:tcPr>
            <w:tcW w:w="7229" w:type="dxa"/>
            <w:tcBorders>
              <w:top w:val="single" w:sz="4" w:space="0" w:color="000000"/>
              <w:left w:val="single" w:sz="4" w:space="0" w:color="000000"/>
              <w:bottom w:val="single" w:sz="4" w:space="0" w:color="000000"/>
            </w:tcBorders>
            <w:shd w:val="clear" w:color="auto" w:fill="auto"/>
            <w:vAlign w:val="center"/>
          </w:tcPr>
          <w:p w14:paraId="7C243B75" w14:textId="77777777" w:rsidR="00AE01CD" w:rsidRPr="00AE01CD" w:rsidRDefault="00AE01CD" w:rsidP="00AE01CD">
            <w:pPr>
              <w:suppressAutoHyphens/>
              <w:jc w:val="both"/>
              <w:textAlignment w:val="baseline"/>
              <w:rPr>
                <w:rFonts w:eastAsia="Calibri"/>
                <w:sz w:val="20"/>
                <w:szCs w:val="20"/>
                <w:lang w:eastAsia="zh-CN"/>
              </w:rPr>
            </w:pPr>
            <w:r w:rsidRPr="00AE01CD">
              <w:rPr>
                <w:rFonts w:eastAsia="Calibri"/>
                <w:sz w:val="20"/>
                <w:szCs w:val="20"/>
                <w:lang w:eastAsia="zh-CN"/>
              </w:rPr>
              <w:t xml:space="preserve">Turi atitikti techninio reglamento „Mašinų sauga“, patvirtinto LR socialinės apsaugos ir darbo ministro 2007 m. gruodžio 5 d. įsakymu Nr. A1-350, reikalavimus. Galintis dirbti nuo -30°C iki +35°C aplinkos temperatūroje, pilnai sukomplektuotas, atitinkantis  ES reikalavimus gamtosaugos ir saugos darbe srityse. </w:t>
            </w:r>
          </w:p>
          <w:p w14:paraId="150A04F9" w14:textId="77777777" w:rsidR="00AE01CD" w:rsidRPr="00AE01CD" w:rsidRDefault="00AE01CD" w:rsidP="00AE01CD">
            <w:pPr>
              <w:ind w:right="-1"/>
              <w:jc w:val="both"/>
              <w:rPr>
                <w:b/>
                <w:bCs/>
                <w:sz w:val="20"/>
                <w:szCs w:val="20"/>
                <w:lang w:eastAsia="en-US"/>
              </w:rPr>
            </w:pPr>
            <w:r w:rsidRPr="00AE01CD">
              <w:rPr>
                <w:rFonts w:eastAsia="Calibri"/>
                <w:b/>
                <w:bCs/>
                <w:sz w:val="20"/>
                <w:szCs w:val="20"/>
                <w:lang w:eastAsia="zh-CN"/>
              </w:rPr>
              <w:t>Su Preke pateikiama gaminio EB atitikties deklaracija.</w:t>
            </w:r>
          </w:p>
        </w:tc>
        <w:tc>
          <w:tcPr>
            <w:tcW w:w="4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6D7589" w14:textId="77777777" w:rsidR="00AE01CD" w:rsidRPr="00AE01CD" w:rsidRDefault="00000000" w:rsidP="00AE01CD">
            <w:pPr>
              <w:rPr>
                <w:sz w:val="20"/>
                <w:szCs w:val="20"/>
              </w:rPr>
            </w:pPr>
            <w:sdt>
              <w:sdtPr>
                <w:rPr>
                  <w:rFonts w:eastAsia="Calibri"/>
                  <w:b/>
                  <w:i/>
                  <w:iCs/>
                  <w:sz w:val="20"/>
                  <w:szCs w:val="20"/>
                  <w:lang w:eastAsia="en-US"/>
                </w:rPr>
                <w:alias w:val="Ar atitinka?"/>
                <w:tag w:val="Pasirinkite"/>
                <w:id w:val="1497613116"/>
                <w:placeholder>
                  <w:docPart w:val="87B2F929FA35489C84220170102BD596"/>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sz w:val="20"/>
                <w:szCs w:val="20"/>
              </w:rPr>
              <w:t xml:space="preserve"> </w:t>
            </w:r>
          </w:p>
        </w:tc>
      </w:tr>
      <w:tr w:rsidR="00AE01CD" w:rsidRPr="00AE01CD" w14:paraId="77828777" w14:textId="77777777" w:rsidTr="00AE01CD">
        <w:trPr>
          <w:jc w:val="center"/>
        </w:trPr>
        <w:tc>
          <w:tcPr>
            <w:tcW w:w="876" w:type="dxa"/>
            <w:tcBorders>
              <w:top w:val="single" w:sz="4" w:space="0" w:color="000000"/>
              <w:left w:val="single" w:sz="4" w:space="0" w:color="000000"/>
              <w:bottom w:val="single" w:sz="4" w:space="0" w:color="000000"/>
            </w:tcBorders>
            <w:shd w:val="clear" w:color="auto" w:fill="E7E6E6"/>
            <w:vAlign w:val="center"/>
          </w:tcPr>
          <w:p w14:paraId="76D6EE06" w14:textId="77777777" w:rsidR="00AE01CD" w:rsidRPr="00AE01CD" w:rsidRDefault="00AE01CD" w:rsidP="00AE01CD">
            <w:pPr>
              <w:ind w:right="-1"/>
              <w:jc w:val="both"/>
              <w:rPr>
                <w:sz w:val="20"/>
                <w:szCs w:val="20"/>
                <w:lang w:eastAsia="en-US"/>
              </w:rPr>
            </w:pPr>
            <w:r w:rsidRPr="00AE01CD">
              <w:rPr>
                <w:rFonts w:eastAsia="Calibri"/>
                <w:sz w:val="20"/>
                <w:szCs w:val="20"/>
                <w:lang w:eastAsia="zh-CN"/>
              </w:rPr>
              <w:t>1.4.</w:t>
            </w:r>
          </w:p>
        </w:tc>
        <w:tc>
          <w:tcPr>
            <w:tcW w:w="2096"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2E7644C8" w14:textId="77777777" w:rsidR="00AE01CD" w:rsidRPr="00AE01CD" w:rsidRDefault="00AE01CD" w:rsidP="00AE01CD">
            <w:pPr>
              <w:ind w:right="-1"/>
              <w:jc w:val="both"/>
              <w:rPr>
                <w:sz w:val="20"/>
                <w:szCs w:val="20"/>
                <w:lang w:eastAsia="en-US"/>
              </w:rPr>
            </w:pPr>
            <w:r w:rsidRPr="00AE01CD">
              <w:rPr>
                <w:rFonts w:eastAsia="Calibri"/>
                <w:sz w:val="20"/>
                <w:szCs w:val="20"/>
                <w:lang w:eastAsia="zh-CN"/>
              </w:rPr>
              <w:t>Darbinis svoris</w:t>
            </w:r>
          </w:p>
        </w:tc>
        <w:tc>
          <w:tcPr>
            <w:tcW w:w="7229" w:type="dxa"/>
            <w:tcBorders>
              <w:top w:val="single" w:sz="4" w:space="0" w:color="000000"/>
              <w:left w:val="single" w:sz="4" w:space="0" w:color="000000"/>
              <w:bottom w:val="single" w:sz="4" w:space="0" w:color="auto"/>
            </w:tcBorders>
            <w:shd w:val="clear" w:color="auto" w:fill="E7E6E6"/>
            <w:vAlign w:val="center"/>
          </w:tcPr>
          <w:p w14:paraId="0A397604" w14:textId="77777777" w:rsidR="00AE01CD" w:rsidRPr="00AE01CD" w:rsidRDefault="00AE01CD" w:rsidP="00AE01CD">
            <w:pPr>
              <w:ind w:right="-1"/>
              <w:jc w:val="both"/>
              <w:rPr>
                <w:bCs/>
                <w:sz w:val="20"/>
                <w:szCs w:val="20"/>
                <w:lang w:eastAsia="ar-SA"/>
              </w:rPr>
            </w:pPr>
            <w:r w:rsidRPr="00AE01CD">
              <w:rPr>
                <w:bCs/>
                <w:iCs/>
                <w:sz w:val="20"/>
                <w:szCs w:val="20"/>
                <w:lang w:eastAsia="ar-SA"/>
              </w:rPr>
              <w:t xml:space="preserve">Pilnai sukomplektuoto savaeigio mechanizmo standartinis konstrukcinis (neįskaitant papildomos įrangos ir balasto) </w:t>
            </w:r>
            <w:r w:rsidRPr="00AE01CD">
              <w:rPr>
                <w:rFonts w:eastAsia="Calibri"/>
                <w:bCs/>
                <w:iCs/>
                <w:sz w:val="20"/>
                <w:szCs w:val="20"/>
                <w:lang w:eastAsia="zh-CN"/>
              </w:rPr>
              <w:t>svoris – ne mažiau 2800 kg.</w:t>
            </w:r>
            <w:r w:rsidRPr="00AE01CD">
              <w:rPr>
                <w:bCs/>
                <w:sz w:val="20"/>
                <w:szCs w:val="20"/>
                <w:lang w:eastAsia="ar-SA"/>
              </w:rPr>
              <w:t xml:space="preserve"> </w:t>
            </w:r>
          </w:p>
          <w:p w14:paraId="59712442" w14:textId="77777777" w:rsidR="00AE01CD" w:rsidRPr="00AE01CD" w:rsidRDefault="00AE01CD" w:rsidP="00AE01CD">
            <w:pPr>
              <w:ind w:right="-1"/>
              <w:jc w:val="both"/>
              <w:rPr>
                <w:bCs/>
                <w:sz w:val="20"/>
                <w:szCs w:val="20"/>
                <w:lang w:eastAsia="ar-SA"/>
              </w:rPr>
            </w:pPr>
          </w:p>
          <w:p w14:paraId="6488E9A4" w14:textId="77777777" w:rsidR="00AE01CD" w:rsidRPr="00AE01CD" w:rsidRDefault="00AE01CD" w:rsidP="00AE01CD">
            <w:pPr>
              <w:ind w:right="-1"/>
              <w:jc w:val="both"/>
              <w:rPr>
                <w:bCs/>
                <w:sz w:val="20"/>
                <w:szCs w:val="20"/>
                <w:lang w:eastAsia="ar-SA"/>
              </w:rPr>
            </w:pPr>
            <w:r w:rsidRPr="00AE01CD">
              <w:rPr>
                <w:bCs/>
                <w:sz w:val="20"/>
                <w:szCs w:val="20"/>
                <w:lang w:eastAsia="ar-SA"/>
              </w:rPr>
              <w:t xml:space="preserve">Maksimalus leistinas (su pakabinama įranga) svoris ne mažiau  4300 kg. </w:t>
            </w:r>
          </w:p>
          <w:p w14:paraId="73782778" w14:textId="77777777" w:rsidR="00AE01CD" w:rsidRPr="00AE01CD" w:rsidRDefault="00AE01CD" w:rsidP="00AE01CD">
            <w:pPr>
              <w:ind w:right="-1"/>
              <w:jc w:val="both"/>
              <w:rPr>
                <w:rFonts w:eastAsia="Calibri"/>
                <w:bCs/>
                <w:iCs/>
                <w:sz w:val="20"/>
                <w:szCs w:val="20"/>
                <w:lang w:eastAsia="zh-CN"/>
              </w:rPr>
            </w:pPr>
          </w:p>
        </w:tc>
        <w:tc>
          <w:tcPr>
            <w:tcW w:w="4536"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638F2033" w14:textId="77777777" w:rsidR="00AE01CD" w:rsidRPr="00AE01CD" w:rsidRDefault="00AE01CD" w:rsidP="00AE01CD">
            <w:pPr>
              <w:suppressAutoHyphens/>
              <w:snapToGrid w:val="0"/>
              <w:rPr>
                <w:i/>
                <w:iCs/>
                <w:sz w:val="20"/>
                <w:szCs w:val="20"/>
                <w:lang w:eastAsia="en-US"/>
              </w:rPr>
            </w:pPr>
            <w:r w:rsidRPr="00AE01CD">
              <w:rPr>
                <w:b/>
                <w:bCs/>
                <w:i/>
                <w:iCs/>
                <w:sz w:val="20"/>
                <w:szCs w:val="20"/>
                <w:lang w:eastAsia="en-US"/>
              </w:rPr>
              <w:t>Pilnai sukomplektuoto savaeigio mechanizmo svoris (neįskaitant papildomos įrangos ir balasto) -</w:t>
            </w:r>
            <w:r w:rsidRPr="00AE01CD">
              <w:rPr>
                <w:i/>
                <w:iCs/>
                <w:sz w:val="20"/>
                <w:szCs w:val="20"/>
                <w:lang w:eastAsia="en-US"/>
              </w:rPr>
              <w:t xml:space="preserve"> </w:t>
            </w:r>
            <w:sdt>
              <w:sdtPr>
                <w:rPr>
                  <w:rFonts w:eastAsia="Calibri"/>
                  <w:i/>
                  <w:iCs/>
                  <w:sz w:val="20"/>
                  <w:szCs w:val="20"/>
                  <w:lang w:eastAsia="en-US"/>
                </w:rPr>
                <w:alias w:val="Įrašyti"/>
                <w:tag w:val="Įrašyti"/>
                <w:id w:val="-1726906206"/>
                <w:placeholder>
                  <w:docPart w:val="1519A5E9747F4C0DBA075AD94B1F70E1"/>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r w:rsidRPr="00AE01CD">
              <w:rPr>
                <w:i/>
                <w:iCs/>
                <w:sz w:val="20"/>
                <w:szCs w:val="20"/>
                <w:lang w:eastAsia="en-US"/>
              </w:rPr>
              <w:t>kg.</w:t>
            </w:r>
          </w:p>
          <w:p w14:paraId="04D33D3E" w14:textId="77777777" w:rsidR="00AE01CD" w:rsidRPr="00AE01CD" w:rsidRDefault="00AE01CD" w:rsidP="00AE01CD">
            <w:pPr>
              <w:rPr>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878980653"/>
                <w:placeholder>
                  <w:docPart w:val="EF08AE3DCDD1469E823F287C0ACC0F66"/>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r w:rsidRPr="00AE01CD">
              <w:rPr>
                <w:i/>
                <w:iCs/>
                <w:sz w:val="20"/>
                <w:szCs w:val="20"/>
                <w:lang w:eastAsia="en-US"/>
              </w:rPr>
              <w:t xml:space="preserve"> </w:t>
            </w:r>
          </w:p>
          <w:p w14:paraId="36E1188A" w14:textId="77777777" w:rsidR="00AE01CD" w:rsidRPr="00AE01CD" w:rsidRDefault="00AE01CD" w:rsidP="00AE01CD">
            <w:pPr>
              <w:suppressAutoHyphens/>
              <w:snapToGrid w:val="0"/>
              <w:rPr>
                <w:b/>
                <w:bCs/>
                <w:i/>
                <w:iCs/>
                <w:sz w:val="20"/>
                <w:szCs w:val="20"/>
                <w:lang w:eastAsia="en-US"/>
              </w:rPr>
            </w:pPr>
          </w:p>
          <w:p w14:paraId="747735A1" w14:textId="77777777" w:rsidR="00AE01CD" w:rsidRPr="00AE01CD" w:rsidRDefault="00AE01CD" w:rsidP="00AE01CD">
            <w:pPr>
              <w:suppressAutoHyphens/>
              <w:snapToGrid w:val="0"/>
              <w:rPr>
                <w:i/>
                <w:iCs/>
                <w:sz w:val="20"/>
                <w:szCs w:val="20"/>
                <w:lang w:eastAsia="en-US"/>
              </w:rPr>
            </w:pPr>
            <w:r w:rsidRPr="00AE01CD">
              <w:rPr>
                <w:b/>
                <w:bCs/>
                <w:i/>
                <w:iCs/>
                <w:sz w:val="20"/>
                <w:szCs w:val="20"/>
                <w:lang w:eastAsia="en-US"/>
              </w:rPr>
              <w:t xml:space="preserve">Maksimalus leistinas svoris </w:t>
            </w:r>
            <w:r w:rsidRPr="00AE01CD">
              <w:rPr>
                <w:b/>
                <w:bCs/>
                <w:i/>
                <w:iCs/>
                <w:sz w:val="20"/>
                <w:szCs w:val="20"/>
                <w:u w:val="single"/>
                <w:lang w:eastAsia="en-US"/>
              </w:rPr>
              <w:t>su pakabinama įranga</w:t>
            </w:r>
            <w:r w:rsidRPr="00AE01CD">
              <w:rPr>
                <w:rFonts w:eastAsia="Calibri"/>
                <w:i/>
                <w:iCs/>
                <w:sz w:val="20"/>
                <w:szCs w:val="20"/>
                <w:lang w:eastAsia="en-US"/>
              </w:rPr>
              <w:t xml:space="preserve"> </w:t>
            </w:r>
            <w:sdt>
              <w:sdtPr>
                <w:rPr>
                  <w:rFonts w:eastAsia="Calibri"/>
                  <w:i/>
                  <w:iCs/>
                  <w:sz w:val="20"/>
                  <w:szCs w:val="20"/>
                  <w:lang w:eastAsia="en-US"/>
                </w:rPr>
                <w:alias w:val="Įrašyti"/>
                <w:tag w:val="Įrašyti"/>
                <w:id w:val="-1056079082"/>
                <w:placeholder>
                  <w:docPart w:val="2BB06220802449C79052AA5917665F66"/>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r w:rsidRPr="00AE01CD">
              <w:rPr>
                <w:i/>
                <w:iCs/>
                <w:sz w:val="20"/>
                <w:szCs w:val="20"/>
                <w:lang w:eastAsia="en-US"/>
              </w:rPr>
              <w:t>kg</w:t>
            </w:r>
            <w:r w:rsidRPr="00AE01CD">
              <w:rPr>
                <w:b/>
                <w:bCs/>
                <w:i/>
                <w:iCs/>
                <w:sz w:val="20"/>
                <w:szCs w:val="20"/>
                <w:u w:val="single"/>
                <w:lang w:eastAsia="en-US"/>
              </w:rPr>
              <w:t xml:space="preserve"> </w:t>
            </w:r>
          </w:p>
          <w:p w14:paraId="1C5156FA" w14:textId="77777777" w:rsidR="00AE01CD" w:rsidRPr="00AE01CD" w:rsidRDefault="00AE01CD" w:rsidP="00AE01CD">
            <w:pPr>
              <w:rPr>
                <w:sz w:val="20"/>
                <w:szCs w:val="20"/>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851241860"/>
                <w:placeholder>
                  <w:docPart w:val="51BCB05E3229410B9C13E2094CBAA946"/>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p>
        </w:tc>
      </w:tr>
      <w:tr w:rsidR="00AE01CD" w:rsidRPr="00AE01CD" w14:paraId="09B83E75" w14:textId="77777777" w:rsidTr="00660E9D">
        <w:trPr>
          <w:jc w:val="center"/>
        </w:trPr>
        <w:tc>
          <w:tcPr>
            <w:tcW w:w="876" w:type="dxa"/>
            <w:tcBorders>
              <w:top w:val="single" w:sz="4" w:space="0" w:color="000000"/>
              <w:left w:val="single" w:sz="4" w:space="0" w:color="000000"/>
              <w:bottom w:val="single" w:sz="4" w:space="0" w:color="000000"/>
            </w:tcBorders>
            <w:shd w:val="clear" w:color="auto" w:fill="auto"/>
            <w:vAlign w:val="center"/>
          </w:tcPr>
          <w:p w14:paraId="6593C77B" w14:textId="77777777" w:rsidR="00AE01CD" w:rsidRPr="00AE01CD" w:rsidRDefault="00AE01CD" w:rsidP="00AE01CD">
            <w:pPr>
              <w:ind w:right="-1"/>
              <w:jc w:val="both"/>
              <w:rPr>
                <w:rFonts w:eastAsia="Calibri"/>
                <w:sz w:val="20"/>
                <w:szCs w:val="20"/>
                <w:lang w:eastAsia="zh-CN"/>
              </w:rPr>
            </w:pPr>
            <w:r w:rsidRPr="00AE01CD">
              <w:rPr>
                <w:rFonts w:eastAsia="Calibri"/>
                <w:sz w:val="20"/>
                <w:szCs w:val="20"/>
                <w:lang w:eastAsia="zh-CN"/>
              </w:rPr>
              <w:t>1.5.</w:t>
            </w:r>
          </w:p>
        </w:tc>
        <w:tc>
          <w:tcPr>
            <w:tcW w:w="2096" w:type="dxa"/>
            <w:vAlign w:val="center"/>
          </w:tcPr>
          <w:p w14:paraId="71589F35" w14:textId="77777777" w:rsidR="00AE01CD" w:rsidRPr="00AE01CD" w:rsidRDefault="00AE01CD" w:rsidP="00AE01CD">
            <w:pPr>
              <w:ind w:right="-1"/>
              <w:jc w:val="both"/>
              <w:rPr>
                <w:rFonts w:eastAsia="Calibri"/>
                <w:sz w:val="20"/>
                <w:szCs w:val="20"/>
                <w:lang w:eastAsia="zh-CN"/>
              </w:rPr>
            </w:pPr>
            <w:proofErr w:type="spellStart"/>
            <w:r w:rsidRPr="00AE01CD">
              <w:rPr>
                <w:rFonts w:eastAsia="Calibri"/>
                <w:sz w:val="20"/>
                <w:szCs w:val="20"/>
                <w:lang w:eastAsia="zh-CN"/>
              </w:rPr>
              <w:t>Gabaritiniai</w:t>
            </w:r>
            <w:proofErr w:type="spellEnd"/>
            <w:r w:rsidRPr="00AE01CD">
              <w:rPr>
                <w:rFonts w:eastAsia="Calibri"/>
                <w:sz w:val="20"/>
                <w:szCs w:val="20"/>
                <w:lang w:eastAsia="zh-CN"/>
              </w:rPr>
              <w:t xml:space="preserve"> matmenys</w:t>
            </w:r>
          </w:p>
        </w:tc>
        <w:tc>
          <w:tcPr>
            <w:tcW w:w="7229" w:type="dxa"/>
            <w:vAlign w:val="center"/>
          </w:tcPr>
          <w:p w14:paraId="6FE0B92D" w14:textId="77777777" w:rsidR="00AE01CD" w:rsidRPr="00AE01CD" w:rsidRDefault="00AE01CD" w:rsidP="00AE01CD">
            <w:pPr>
              <w:autoSpaceDE w:val="0"/>
              <w:autoSpaceDN w:val="0"/>
              <w:adjustRightInd w:val="0"/>
              <w:rPr>
                <w:color w:val="000000"/>
                <w:sz w:val="20"/>
                <w:szCs w:val="20"/>
              </w:rPr>
            </w:pPr>
            <w:r w:rsidRPr="00AE01CD">
              <w:rPr>
                <w:color w:val="000000"/>
                <w:sz w:val="20"/>
                <w:szCs w:val="20"/>
              </w:rPr>
              <w:t xml:space="preserve">Mechanizmo plotis (kai </w:t>
            </w:r>
            <w:proofErr w:type="spellStart"/>
            <w:r w:rsidRPr="00AE01CD">
              <w:rPr>
                <w:color w:val="000000"/>
                <w:sz w:val="20"/>
                <w:szCs w:val="20"/>
              </w:rPr>
              <w:t>nuodotini</w:t>
            </w:r>
            <w:proofErr w:type="spellEnd"/>
            <w:r w:rsidRPr="00AE01CD">
              <w:rPr>
                <w:color w:val="000000"/>
                <w:sz w:val="20"/>
                <w:szCs w:val="20"/>
              </w:rPr>
              <w:t xml:space="preserve"> viengubi ratai) ne daugiau kaip 2200 mm. </w:t>
            </w:r>
          </w:p>
          <w:p w14:paraId="1B2CD62E" w14:textId="77777777" w:rsidR="00AE01CD" w:rsidRPr="00AE01CD" w:rsidRDefault="00AE01CD" w:rsidP="00AE01CD">
            <w:pPr>
              <w:autoSpaceDE w:val="0"/>
              <w:autoSpaceDN w:val="0"/>
              <w:adjustRightInd w:val="0"/>
              <w:rPr>
                <w:color w:val="000000"/>
                <w:sz w:val="20"/>
                <w:szCs w:val="20"/>
              </w:rPr>
            </w:pPr>
            <w:r w:rsidRPr="00AE01CD">
              <w:rPr>
                <w:color w:val="000000"/>
                <w:sz w:val="20"/>
                <w:szCs w:val="20"/>
              </w:rPr>
              <w:t>Mechanizmo ilgis (įskaitant priekinę ir galinę pakabas, kai priekinė pakaba yra transportinėje padėtyje) ne daugiau kaip 4500 mm.</w:t>
            </w:r>
          </w:p>
          <w:p w14:paraId="22216CAB" w14:textId="77777777" w:rsidR="00AE01CD" w:rsidRPr="00AE01CD" w:rsidRDefault="00AE01CD" w:rsidP="00AE01CD">
            <w:pPr>
              <w:ind w:right="-1"/>
              <w:jc w:val="both"/>
              <w:rPr>
                <w:color w:val="000000"/>
                <w:sz w:val="20"/>
                <w:szCs w:val="20"/>
              </w:rPr>
            </w:pPr>
            <w:r w:rsidRPr="00AE01CD">
              <w:rPr>
                <w:color w:val="000000"/>
                <w:sz w:val="20"/>
                <w:szCs w:val="20"/>
              </w:rPr>
              <w:t>Traktoriaus aukštis (su kabina ir švyturėliu) ne daugiau 2300 mm.</w:t>
            </w:r>
          </w:p>
        </w:tc>
        <w:tc>
          <w:tcPr>
            <w:tcW w:w="4536" w:type="dxa"/>
            <w:vAlign w:val="center"/>
          </w:tcPr>
          <w:p w14:paraId="77529A4F" w14:textId="77777777" w:rsidR="00AE01CD" w:rsidRPr="00AE01CD" w:rsidRDefault="00AE01CD" w:rsidP="00AE01CD">
            <w:pPr>
              <w:rPr>
                <w:i/>
                <w:iCs/>
                <w:sz w:val="20"/>
                <w:szCs w:val="20"/>
              </w:rPr>
            </w:pPr>
            <w:r w:rsidRPr="00AE01CD">
              <w:rPr>
                <w:b/>
                <w:bCs/>
                <w:i/>
                <w:iCs/>
                <w:sz w:val="20"/>
                <w:szCs w:val="20"/>
              </w:rPr>
              <w:t>Plotis</w:t>
            </w:r>
            <w:r w:rsidRPr="00AE01CD">
              <w:rPr>
                <w:i/>
                <w:iCs/>
                <w:sz w:val="20"/>
                <w:szCs w:val="20"/>
              </w:rPr>
              <w:t xml:space="preserve"> -</w:t>
            </w:r>
            <w:sdt>
              <w:sdtPr>
                <w:rPr>
                  <w:rFonts w:eastAsia="Calibri"/>
                  <w:i/>
                  <w:iCs/>
                  <w:sz w:val="20"/>
                  <w:szCs w:val="20"/>
                  <w:lang w:eastAsia="en-US"/>
                </w:rPr>
                <w:alias w:val="Įrašyti"/>
                <w:tag w:val="Įrašyti"/>
                <w:id w:val="870495981"/>
                <w:placeholder>
                  <w:docPart w:val="01BC574403FB4E1EBB67AD73FDF51595"/>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36F6BFC3" w14:textId="77777777" w:rsidR="00AE01CD" w:rsidRPr="00AE01CD" w:rsidRDefault="00AE01CD" w:rsidP="00AE01CD">
            <w:pPr>
              <w:rPr>
                <w:i/>
                <w:iCs/>
                <w:sz w:val="20"/>
                <w:szCs w:val="20"/>
              </w:rPr>
            </w:pPr>
            <w:r w:rsidRPr="00AE01CD">
              <w:rPr>
                <w:b/>
                <w:bCs/>
                <w:i/>
                <w:iCs/>
                <w:sz w:val="20"/>
                <w:szCs w:val="20"/>
              </w:rPr>
              <w:t>Ilgis</w:t>
            </w:r>
            <w:r w:rsidRPr="00AE01CD">
              <w:rPr>
                <w:i/>
                <w:iCs/>
                <w:sz w:val="20"/>
                <w:szCs w:val="20"/>
              </w:rPr>
              <w:t xml:space="preserve"> - </w:t>
            </w:r>
            <w:sdt>
              <w:sdtPr>
                <w:rPr>
                  <w:rFonts w:eastAsia="Calibri"/>
                  <w:i/>
                  <w:iCs/>
                  <w:sz w:val="20"/>
                  <w:szCs w:val="20"/>
                  <w:lang w:eastAsia="en-US"/>
                </w:rPr>
                <w:alias w:val="Įrašyti"/>
                <w:tag w:val="Įrašyti"/>
                <w:id w:val="-90091417"/>
                <w:placeholder>
                  <w:docPart w:val="969A51FFE5E14A228FD85182B2238EE3"/>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 </w:t>
            </w:r>
            <w:r w:rsidRPr="00AE01CD">
              <w:rPr>
                <w:b/>
                <w:bCs/>
                <w:i/>
                <w:iCs/>
                <w:sz w:val="20"/>
                <w:szCs w:val="20"/>
              </w:rPr>
              <w:t>Aukštis</w:t>
            </w:r>
            <w:r w:rsidRPr="00AE01CD">
              <w:rPr>
                <w:i/>
                <w:iCs/>
                <w:sz w:val="20"/>
                <w:szCs w:val="20"/>
              </w:rPr>
              <w:t xml:space="preserve"> ( su kabina iš švyturėliu) -   </w:t>
            </w:r>
            <w:sdt>
              <w:sdtPr>
                <w:rPr>
                  <w:rFonts w:eastAsia="Calibri"/>
                  <w:i/>
                  <w:iCs/>
                  <w:sz w:val="20"/>
                  <w:szCs w:val="20"/>
                  <w:lang w:eastAsia="en-US"/>
                </w:rPr>
                <w:alias w:val="Įrašyti"/>
                <w:tag w:val="Įrašyti"/>
                <w:id w:val="-920249131"/>
                <w:placeholder>
                  <w:docPart w:val="E8C817BA875B43C89AA0FCD399181770"/>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33276772" w14:textId="77777777" w:rsidR="00AE01CD" w:rsidRPr="00AE01CD" w:rsidRDefault="00AE01CD" w:rsidP="00AE01CD">
            <w:pPr>
              <w:suppressAutoHyphens/>
              <w:snapToGrid w:val="0"/>
              <w:rPr>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906794812"/>
                <w:placeholder>
                  <w:docPart w:val="FE14D53B06234E3D85A133089368CE98"/>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p>
        </w:tc>
      </w:tr>
      <w:tr w:rsidR="00AE01CD" w:rsidRPr="00AE01CD" w14:paraId="08D71CAD" w14:textId="77777777" w:rsidTr="00660E9D">
        <w:trPr>
          <w:jc w:val="center"/>
        </w:trPr>
        <w:tc>
          <w:tcPr>
            <w:tcW w:w="876" w:type="dxa"/>
            <w:tcBorders>
              <w:top w:val="single" w:sz="4" w:space="0" w:color="000000"/>
              <w:left w:val="single" w:sz="4" w:space="0" w:color="000000"/>
              <w:bottom w:val="single" w:sz="4" w:space="0" w:color="000000"/>
            </w:tcBorders>
            <w:shd w:val="clear" w:color="auto" w:fill="auto"/>
            <w:vAlign w:val="center"/>
          </w:tcPr>
          <w:p w14:paraId="7C40D143" w14:textId="77777777" w:rsidR="00AE01CD" w:rsidRPr="00AE01CD" w:rsidRDefault="00AE01CD" w:rsidP="00AE01CD">
            <w:pPr>
              <w:ind w:right="-1"/>
              <w:jc w:val="both"/>
              <w:rPr>
                <w:sz w:val="20"/>
                <w:szCs w:val="20"/>
                <w:lang w:eastAsia="en-US"/>
              </w:rPr>
            </w:pPr>
            <w:r w:rsidRPr="00AE01CD">
              <w:rPr>
                <w:rFonts w:eastAsia="Calibri"/>
                <w:sz w:val="20"/>
                <w:szCs w:val="20"/>
                <w:lang w:eastAsia="zh-CN"/>
              </w:rPr>
              <w:t>1.6.</w:t>
            </w:r>
          </w:p>
        </w:tc>
        <w:tc>
          <w:tcPr>
            <w:tcW w:w="2096" w:type="dxa"/>
            <w:tcBorders>
              <w:top w:val="single" w:sz="4" w:space="0" w:color="000000"/>
              <w:left w:val="single" w:sz="4" w:space="0" w:color="000000"/>
              <w:bottom w:val="single" w:sz="4" w:space="0" w:color="000000"/>
              <w:right w:val="single" w:sz="4" w:space="0" w:color="auto"/>
            </w:tcBorders>
            <w:vAlign w:val="center"/>
          </w:tcPr>
          <w:p w14:paraId="5DA8F179" w14:textId="77777777" w:rsidR="00AE01CD" w:rsidRPr="00AE01CD" w:rsidRDefault="00AE01CD" w:rsidP="00AE01CD">
            <w:pPr>
              <w:ind w:right="-1"/>
              <w:jc w:val="both"/>
              <w:rPr>
                <w:sz w:val="20"/>
                <w:szCs w:val="20"/>
                <w:highlight w:val="yellow"/>
                <w:lang w:eastAsia="en-US"/>
              </w:rPr>
            </w:pPr>
            <w:r w:rsidRPr="00AE01CD">
              <w:rPr>
                <w:rFonts w:eastAsia="Calibri"/>
                <w:sz w:val="20"/>
                <w:szCs w:val="20"/>
                <w:lang w:eastAsia="zh-CN"/>
              </w:rPr>
              <w:t>Pirmos pagalbos paketas ir įrankiai</w:t>
            </w:r>
          </w:p>
        </w:tc>
        <w:tc>
          <w:tcPr>
            <w:tcW w:w="7229" w:type="dxa"/>
            <w:tcBorders>
              <w:top w:val="single" w:sz="4" w:space="0" w:color="auto"/>
              <w:left w:val="single" w:sz="4" w:space="0" w:color="auto"/>
              <w:bottom w:val="single" w:sz="4" w:space="0" w:color="auto"/>
              <w:right w:val="single" w:sz="4" w:space="0" w:color="auto"/>
            </w:tcBorders>
            <w:vAlign w:val="center"/>
          </w:tcPr>
          <w:p w14:paraId="35448BCB" w14:textId="77777777" w:rsidR="00AE01CD" w:rsidRPr="00AE01CD" w:rsidRDefault="00AE01CD" w:rsidP="00AE01CD">
            <w:pPr>
              <w:ind w:right="-1"/>
              <w:jc w:val="both"/>
              <w:rPr>
                <w:sz w:val="20"/>
                <w:szCs w:val="20"/>
                <w:highlight w:val="yellow"/>
                <w:lang w:eastAsia="en-US"/>
              </w:rPr>
            </w:pPr>
            <w:r w:rsidRPr="00AE01CD">
              <w:rPr>
                <w:rFonts w:eastAsia="Calibri"/>
                <w:sz w:val="20"/>
                <w:szCs w:val="20"/>
                <w:lang w:eastAsia="zh-CN"/>
              </w:rPr>
              <w:t>Komplektuojamas su: ne mažiau  kaip 2 kg milteliniu gesintuvu, kuriam numatyta tvirtinimo vieta, vaistinėle, signaline liemene, avarinio sustojimo ženklu, elektrinės pavaros tepimo švirkštu, būtinais įrankiais, reikalingais kasdienei apžiūrai, profilaktiniams patikrinimams, rato keitimui, smulkiam remontui.</w:t>
            </w:r>
          </w:p>
        </w:tc>
        <w:tc>
          <w:tcPr>
            <w:tcW w:w="4536" w:type="dxa"/>
            <w:tcBorders>
              <w:top w:val="single" w:sz="4" w:space="0" w:color="000000"/>
              <w:left w:val="single" w:sz="4" w:space="0" w:color="auto"/>
              <w:bottom w:val="single" w:sz="4" w:space="0" w:color="000000"/>
              <w:right w:val="single" w:sz="4" w:space="0" w:color="000000"/>
            </w:tcBorders>
            <w:shd w:val="clear" w:color="auto" w:fill="auto"/>
            <w:vAlign w:val="center"/>
          </w:tcPr>
          <w:p w14:paraId="21B3C69C" w14:textId="77777777" w:rsidR="00AE01CD" w:rsidRPr="00AE01CD" w:rsidRDefault="00000000" w:rsidP="00AE01CD">
            <w:pPr>
              <w:rPr>
                <w:sz w:val="20"/>
                <w:szCs w:val="20"/>
              </w:rPr>
            </w:pPr>
            <w:sdt>
              <w:sdtPr>
                <w:rPr>
                  <w:rFonts w:eastAsia="Calibri"/>
                  <w:b/>
                  <w:i/>
                  <w:iCs/>
                  <w:sz w:val="20"/>
                  <w:szCs w:val="20"/>
                  <w:lang w:eastAsia="en-US"/>
                </w:rPr>
                <w:alias w:val="Ar atitinka?"/>
                <w:tag w:val="Pasirinkite"/>
                <w:id w:val="1136912231"/>
                <w:placeholder>
                  <w:docPart w:val="6F29890449CE4259B515F6D601A2FD45"/>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sz w:val="20"/>
                <w:szCs w:val="20"/>
              </w:rPr>
              <w:t xml:space="preserve"> </w:t>
            </w:r>
          </w:p>
        </w:tc>
      </w:tr>
      <w:tr w:rsidR="00AE01CD" w:rsidRPr="00AE01CD" w14:paraId="5300D4A2" w14:textId="77777777" w:rsidTr="00660E9D">
        <w:trPr>
          <w:jc w:val="center"/>
        </w:trPr>
        <w:tc>
          <w:tcPr>
            <w:tcW w:w="876" w:type="dxa"/>
            <w:tcBorders>
              <w:top w:val="single" w:sz="4" w:space="0" w:color="000000"/>
              <w:left w:val="single" w:sz="4" w:space="0" w:color="000000"/>
              <w:bottom w:val="single" w:sz="4" w:space="0" w:color="000000"/>
            </w:tcBorders>
            <w:shd w:val="clear" w:color="auto" w:fill="auto"/>
            <w:vAlign w:val="center"/>
          </w:tcPr>
          <w:p w14:paraId="3F73CFB2" w14:textId="77777777" w:rsidR="00AE01CD" w:rsidRPr="00AE01CD" w:rsidRDefault="00AE01CD" w:rsidP="00AE01CD">
            <w:pPr>
              <w:ind w:right="-1"/>
              <w:jc w:val="both"/>
              <w:rPr>
                <w:sz w:val="20"/>
                <w:szCs w:val="20"/>
                <w:lang w:eastAsia="en-US"/>
              </w:rPr>
            </w:pPr>
            <w:r w:rsidRPr="00AE01CD">
              <w:rPr>
                <w:rFonts w:eastAsia="Calibri"/>
                <w:sz w:val="20"/>
                <w:szCs w:val="20"/>
                <w:lang w:eastAsia="zh-CN"/>
              </w:rPr>
              <w:t>1.7.</w:t>
            </w:r>
          </w:p>
        </w:tc>
        <w:tc>
          <w:tcPr>
            <w:tcW w:w="2096" w:type="dxa"/>
            <w:tcBorders>
              <w:top w:val="single" w:sz="4" w:space="0" w:color="000000"/>
              <w:left w:val="single" w:sz="4" w:space="0" w:color="000000"/>
              <w:bottom w:val="single" w:sz="4" w:space="0" w:color="000000"/>
              <w:right w:val="single" w:sz="4" w:space="0" w:color="000000"/>
            </w:tcBorders>
            <w:vAlign w:val="center"/>
          </w:tcPr>
          <w:p w14:paraId="58F3B801" w14:textId="77777777" w:rsidR="00AE01CD" w:rsidRPr="00AE01CD" w:rsidRDefault="00AE01CD" w:rsidP="00AE01CD">
            <w:pPr>
              <w:ind w:right="-1"/>
              <w:jc w:val="both"/>
              <w:rPr>
                <w:sz w:val="20"/>
                <w:szCs w:val="20"/>
                <w:lang w:eastAsia="en-US"/>
              </w:rPr>
            </w:pPr>
            <w:r w:rsidRPr="00AE01CD">
              <w:rPr>
                <w:rFonts w:eastAsia="Calibri"/>
                <w:sz w:val="20"/>
                <w:szCs w:val="20"/>
                <w:lang w:eastAsia="zh-CN"/>
              </w:rPr>
              <w:t>Registracija</w:t>
            </w:r>
          </w:p>
        </w:tc>
        <w:tc>
          <w:tcPr>
            <w:tcW w:w="7229" w:type="dxa"/>
            <w:tcBorders>
              <w:top w:val="single" w:sz="4" w:space="0" w:color="auto"/>
              <w:left w:val="single" w:sz="4" w:space="0" w:color="000000"/>
              <w:bottom w:val="single" w:sz="4" w:space="0" w:color="000000"/>
            </w:tcBorders>
            <w:shd w:val="clear" w:color="auto" w:fill="auto"/>
            <w:vAlign w:val="center"/>
          </w:tcPr>
          <w:p w14:paraId="18E6DE20" w14:textId="77777777" w:rsidR="00AE01CD" w:rsidRPr="00AE01CD" w:rsidRDefault="00AE01CD" w:rsidP="00AE01CD">
            <w:pPr>
              <w:suppressAutoHyphens/>
              <w:jc w:val="both"/>
              <w:textAlignment w:val="baseline"/>
              <w:rPr>
                <w:rFonts w:eastAsia="Calibri"/>
                <w:sz w:val="20"/>
                <w:szCs w:val="20"/>
                <w:lang w:eastAsia="zh-CN"/>
              </w:rPr>
            </w:pPr>
            <w:r w:rsidRPr="00AE01CD">
              <w:rPr>
                <w:rFonts w:eastAsia="Calibri"/>
                <w:sz w:val="20"/>
                <w:szCs w:val="20"/>
                <w:lang w:eastAsia="zh-CN"/>
              </w:rPr>
              <w:t xml:space="preserve">Įrengtas valstybinio registracijos numerio tvirtinimo kronšteinas su apšvietimu. </w:t>
            </w:r>
          </w:p>
          <w:p w14:paraId="6BE42A58" w14:textId="77777777" w:rsidR="00AE01CD" w:rsidRPr="00AE01CD" w:rsidRDefault="00AE01CD" w:rsidP="00AE01CD">
            <w:pPr>
              <w:ind w:right="-1"/>
              <w:jc w:val="both"/>
              <w:rPr>
                <w:sz w:val="20"/>
                <w:szCs w:val="20"/>
                <w:lang w:eastAsia="en-US"/>
              </w:rPr>
            </w:pPr>
            <w:r w:rsidRPr="00AE01CD">
              <w:rPr>
                <w:rFonts w:eastAsia="Calibri"/>
                <w:sz w:val="20"/>
                <w:szCs w:val="20"/>
                <w:lang w:eastAsia="zh-CN"/>
              </w:rPr>
              <w:t>Tiekėjas savaeigį mechanizmą įregistruoja Pirkėjo vardu ne vėliau nei Prekės perdavimo dieną.</w:t>
            </w:r>
          </w:p>
        </w:tc>
        <w:tc>
          <w:tcPr>
            <w:tcW w:w="4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395F11" w14:textId="77777777" w:rsidR="00AE01CD" w:rsidRPr="00AE01CD" w:rsidRDefault="00000000" w:rsidP="00AE01CD">
            <w:pPr>
              <w:rPr>
                <w:sz w:val="20"/>
                <w:szCs w:val="20"/>
              </w:rPr>
            </w:pPr>
            <w:sdt>
              <w:sdtPr>
                <w:rPr>
                  <w:rFonts w:eastAsia="Calibri"/>
                  <w:b/>
                  <w:i/>
                  <w:iCs/>
                  <w:sz w:val="20"/>
                  <w:szCs w:val="20"/>
                  <w:lang w:eastAsia="en-US"/>
                </w:rPr>
                <w:alias w:val="Ar atitinka?"/>
                <w:tag w:val="Pasirinkite"/>
                <w:id w:val="1022830870"/>
                <w:placeholder>
                  <w:docPart w:val="9F63DC7FE71642F9B5BDDFE333DD9AD8"/>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sz w:val="20"/>
                <w:szCs w:val="20"/>
              </w:rPr>
              <w:t xml:space="preserve"> </w:t>
            </w:r>
          </w:p>
        </w:tc>
      </w:tr>
      <w:tr w:rsidR="00AE01CD" w:rsidRPr="00AE01CD" w14:paraId="58638728" w14:textId="77777777" w:rsidTr="00660E9D">
        <w:trPr>
          <w:jc w:val="center"/>
        </w:trPr>
        <w:tc>
          <w:tcPr>
            <w:tcW w:w="876" w:type="dxa"/>
            <w:tcBorders>
              <w:top w:val="single" w:sz="4" w:space="0" w:color="000000"/>
              <w:left w:val="single" w:sz="4" w:space="0" w:color="000000"/>
              <w:bottom w:val="single" w:sz="4" w:space="0" w:color="000000"/>
            </w:tcBorders>
            <w:shd w:val="clear" w:color="auto" w:fill="auto"/>
            <w:vAlign w:val="center"/>
          </w:tcPr>
          <w:p w14:paraId="61EA334D" w14:textId="77777777" w:rsidR="00AE01CD" w:rsidRPr="00AE01CD" w:rsidRDefault="00AE01CD" w:rsidP="00AE01CD">
            <w:pPr>
              <w:ind w:right="-1"/>
              <w:jc w:val="both"/>
              <w:rPr>
                <w:sz w:val="20"/>
                <w:szCs w:val="20"/>
                <w:lang w:eastAsia="en-US"/>
              </w:rPr>
            </w:pPr>
            <w:r w:rsidRPr="00AE01CD">
              <w:rPr>
                <w:rFonts w:eastAsia="Calibri"/>
                <w:sz w:val="20"/>
                <w:szCs w:val="20"/>
                <w:lang w:eastAsia="zh-CN"/>
              </w:rPr>
              <w:t>1.8.</w:t>
            </w:r>
          </w:p>
        </w:tc>
        <w:tc>
          <w:tcPr>
            <w:tcW w:w="2096" w:type="dxa"/>
            <w:tcBorders>
              <w:top w:val="single" w:sz="4" w:space="0" w:color="000000"/>
              <w:left w:val="single" w:sz="4" w:space="0" w:color="000000"/>
              <w:bottom w:val="single" w:sz="4" w:space="0" w:color="000000"/>
              <w:right w:val="single" w:sz="4" w:space="0" w:color="000000"/>
            </w:tcBorders>
            <w:vAlign w:val="center"/>
          </w:tcPr>
          <w:p w14:paraId="70BEF2C0" w14:textId="77777777" w:rsidR="00AE01CD" w:rsidRPr="00AE01CD" w:rsidRDefault="00AE01CD" w:rsidP="00AE01CD">
            <w:pPr>
              <w:ind w:right="-1"/>
              <w:jc w:val="both"/>
              <w:rPr>
                <w:sz w:val="20"/>
                <w:szCs w:val="20"/>
                <w:lang w:eastAsia="en-US"/>
              </w:rPr>
            </w:pPr>
            <w:r w:rsidRPr="00AE01CD">
              <w:rPr>
                <w:color w:val="000000"/>
                <w:sz w:val="20"/>
                <w:szCs w:val="20"/>
              </w:rPr>
              <w:t>Draudimas</w:t>
            </w:r>
          </w:p>
        </w:tc>
        <w:tc>
          <w:tcPr>
            <w:tcW w:w="7229" w:type="dxa"/>
            <w:tcBorders>
              <w:top w:val="single" w:sz="4" w:space="0" w:color="000000"/>
              <w:left w:val="single" w:sz="4" w:space="0" w:color="000000"/>
              <w:bottom w:val="single" w:sz="4" w:space="0" w:color="000000"/>
            </w:tcBorders>
            <w:shd w:val="clear" w:color="auto" w:fill="auto"/>
            <w:vAlign w:val="center"/>
          </w:tcPr>
          <w:p w14:paraId="6873B186" w14:textId="77777777" w:rsidR="00AE01CD" w:rsidRPr="00AE01CD" w:rsidRDefault="00AE01CD" w:rsidP="00AE01CD">
            <w:pPr>
              <w:ind w:right="-1"/>
              <w:jc w:val="both"/>
              <w:rPr>
                <w:sz w:val="20"/>
                <w:szCs w:val="20"/>
                <w:lang w:eastAsia="en-US"/>
              </w:rPr>
            </w:pPr>
            <w:r w:rsidRPr="00AE01CD">
              <w:rPr>
                <w:color w:val="000000"/>
                <w:sz w:val="20"/>
                <w:szCs w:val="20"/>
              </w:rPr>
              <w:t>Įprastinės transporto priemonių valdytojų civilinės atsakomybės privalomojo draudimo sutartis (polisas) turi galioti ne mažiau kaip 15 dienų nuo priėmimo - perdavimo akto pasirašymo dienos.</w:t>
            </w:r>
          </w:p>
        </w:tc>
        <w:tc>
          <w:tcPr>
            <w:tcW w:w="4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6E5299" w14:textId="77777777" w:rsidR="00AE01CD" w:rsidRPr="00AE01CD" w:rsidRDefault="00000000" w:rsidP="00AE01CD">
            <w:pPr>
              <w:rPr>
                <w:sz w:val="20"/>
                <w:szCs w:val="20"/>
              </w:rPr>
            </w:pPr>
            <w:sdt>
              <w:sdtPr>
                <w:rPr>
                  <w:rFonts w:eastAsia="Calibri"/>
                  <w:b/>
                  <w:i/>
                  <w:iCs/>
                  <w:sz w:val="20"/>
                  <w:szCs w:val="20"/>
                  <w:lang w:eastAsia="en-US"/>
                </w:rPr>
                <w:alias w:val="Ar atitinka?"/>
                <w:tag w:val="Pasirinkite"/>
                <w:id w:val="549649908"/>
                <w:placeholder>
                  <w:docPart w:val="DB97E18C559C43D1873408C597DCEB12"/>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sz w:val="20"/>
                <w:szCs w:val="20"/>
              </w:rPr>
              <w:t xml:space="preserve"> </w:t>
            </w:r>
          </w:p>
        </w:tc>
      </w:tr>
      <w:tr w:rsidR="00AE01CD" w:rsidRPr="00AE01CD" w14:paraId="2E0A5D19" w14:textId="77777777" w:rsidTr="00660E9D">
        <w:trPr>
          <w:jc w:val="center"/>
        </w:trPr>
        <w:tc>
          <w:tcPr>
            <w:tcW w:w="876" w:type="dxa"/>
            <w:tcBorders>
              <w:top w:val="single" w:sz="4" w:space="0" w:color="000000"/>
              <w:left w:val="single" w:sz="4" w:space="0" w:color="000000"/>
              <w:bottom w:val="single" w:sz="4" w:space="0" w:color="000000"/>
            </w:tcBorders>
            <w:shd w:val="clear" w:color="auto" w:fill="auto"/>
            <w:vAlign w:val="center"/>
          </w:tcPr>
          <w:p w14:paraId="7D44DF9F" w14:textId="77777777" w:rsidR="00AE01CD" w:rsidRPr="00AE01CD" w:rsidRDefault="00AE01CD" w:rsidP="00AE01CD">
            <w:pPr>
              <w:ind w:right="-1"/>
              <w:jc w:val="both"/>
              <w:rPr>
                <w:sz w:val="20"/>
                <w:szCs w:val="20"/>
                <w:lang w:eastAsia="en-US"/>
              </w:rPr>
            </w:pPr>
            <w:r w:rsidRPr="00AE01CD">
              <w:rPr>
                <w:rFonts w:eastAsia="Calibri"/>
                <w:sz w:val="20"/>
                <w:szCs w:val="20"/>
                <w:lang w:eastAsia="zh-CN"/>
              </w:rPr>
              <w:t>1.9.</w:t>
            </w:r>
          </w:p>
        </w:tc>
        <w:tc>
          <w:tcPr>
            <w:tcW w:w="2096" w:type="dxa"/>
            <w:tcBorders>
              <w:top w:val="single" w:sz="4" w:space="0" w:color="auto"/>
              <w:left w:val="single" w:sz="4" w:space="0" w:color="auto"/>
              <w:bottom w:val="single" w:sz="4" w:space="0" w:color="auto"/>
              <w:right w:val="single" w:sz="4" w:space="0" w:color="auto"/>
            </w:tcBorders>
            <w:vAlign w:val="center"/>
          </w:tcPr>
          <w:p w14:paraId="5643CBA6" w14:textId="77777777" w:rsidR="00AE01CD" w:rsidRPr="00AE01CD" w:rsidRDefault="00AE01CD" w:rsidP="00AE01CD">
            <w:pPr>
              <w:ind w:right="-1"/>
              <w:jc w:val="both"/>
              <w:rPr>
                <w:sz w:val="20"/>
                <w:szCs w:val="20"/>
                <w:lang w:eastAsia="en-US"/>
              </w:rPr>
            </w:pPr>
            <w:r w:rsidRPr="00AE01CD">
              <w:rPr>
                <w:rFonts w:eastAsia="Calibri"/>
                <w:sz w:val="20"/>
                <w:szCs w:val="20"/>
                <w:lang w:eastAsia="zh-CN"/>
              </w:rPr>
              <w:t>Darbuotojų apmokymas</w:t>
            </w:r>
          </w:p>
        </w:tc>
        <w:tc>
          <w:tcPr>
            <w:tcW w:w="7229" w:type="dxa"/>
            <w:tcBorders>
              <w:left w:val="single" w:sz="4" w:space="0" w:color="auto"/>
            </w:tcBorders>
            <w:vAlign w:val="center"/>
          </w:tcPr>
          <w:p w14:paraId="01E886EF" w14:textId="77777777" w:rsidR="00AE01CD" w:rsidRPr="00AE01CD" w:rsidRDefault="00AE01CD" w:rsidP="00AE01CD">
            <w:pPr>
              <w:jc w:val="both"/>
              <w:rPr>
                <w:rFonts w:eastAsia="Calibri"/>
                <w:sz w:val="20"/>
                <w:szCs w:val="20"/>
                <w:lang w:eastAsia="en-US"/>
              </w:rPr>
            </w:pPr>
            <w:r w:rsidRPr="00AE01CD">
              <w:rPr>
                <w:rFonts w:eastAsia="Calibri"/>
                <w:sz w:val="20"/>
                <w:szCs w:val="20"/>
                <w:lang w:eastAsia="en-US"/>
              </w:rPr>
              <w:t>Prekių pristatymo metu Tiekėjas privalo atlikti šiuos mokymus, kurių kaina turi būti įskaičiuota į pasiūlymo kainą:</w:t>
            </w:r>
          </w:p>
          <w:p w14:paraId="508D3A51" w14:textId="77777777" w:rsidR="00AE01CD" w:rsidRPr="00AE01CD" w:rsidRDefault="00AE01CD" w:rsidP="00AE01CD">
            <w:pPr>
              <w:contextualSpacing/>
              <w:jc w:val="both"/>
              <w:rPr>
                <w:rFonts w:eastAsia="Calibri"/>
                <w:sz w:val="20"/>
                <w:szCs w:val="20"/>
                <w:lang w:eastAsia="en-US"/>
              </w:rPr>
            </w:pPr>
            <w:r w:rsidRPr="00AE01CD">
              <w:rPr>
                <w:rFonts w:eastAsia="Calibri"/>
                <w:sz w:val="20"/>
                <w:szCs w:val="20"/>
                <w:lang w:eastAsia="en-US"/>
              </w:rPr>
              <w:t>-eksploatacijos mokymus, užtikrinančius Prekės teisingą eksploatavimą ir ekonominį kuro sąnaudų naudojimą.</w:t>
            </w:r>
          </w:p>
          <w:p w14:paraId="550317CF" w14:textId="77777777" w:rsidR="00AE01CD" w:rsidRPr="00AE01CD" w:rsidRDefault="00AE01CD" w:rsidP="00AE01CD">
            <w:pPr>
              <w:ind w:right="-1"/>
              <w:jc w:val="both"/>
              <w:rPr>
                <w:sz w:val="20"/>
                <w:szCs w:val="20"/>
                <w:lang w:eastAsia="en-US"/>
              </w:rPr>
            </w:pPr>
            <w:r w:rsidRPr="00AE01CD">
              <w:rPr>
                <w:rFonts w:eastAsia="Calibri"/>
                <w:sz w:val="20"/>
                <w:szCs w:val="20"/>
                <w:lang w:eastAsia="en-US"/>
              </w:rPr>
              <w:lastRenderedPageBreak/>
              <w:t>-techninius mokymus, užtikrinančius Prekės teisingą priežiūrą, paaiškinančius gedimų pobūdžius ir gedimų simbolius.</w:t>
            </w:r>
          </w:p>
        </w:tc>
        <w:tc>
          <w:tcPr>
            <w:tcW w:w="4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B53DA2" w14:textId="77777777" w:rsidR="00AE01CD" w:rsidRPr="00AE01CD" w:rsidRDefault="00000000" w:rsidP="00AE01CD">
            <w:pPr>
              <w:rPr>
                <w:sz w:val="20"/>
                <w:szCs w:val="20"/>
              </w:rPr>
            </w:pPr>
            <w:sdt>
              <w:sdtPr>
                <w:rPr>
                  <w:rFonts w:eastAsia="Calibri"/>
                  <w:b/>
                  <w:i/>
                  <w:iCs/>
                  <w:sz w:val="20"/>
                  <w:szCs w:val="20"/>
                  <w:lang w:eastAsia="en-US"/>
                </w:rPr>
                <w:alias w:val="Ar atitinka?"/>
                <w:tag w:val="Pasirinkite"/>
                <w:id w:val="611483224"/>
                <w:placeholder>
                  <w:docPart w:val="8D3A19F29F434AC584EB646CB0D457A1"/>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sz w:val="20"/>
                <w:szCs w:val="20"/>
              </w:rPr>
              <w:t xml:space="preserve"> </w:t>
            </w:r>
          </w:p>
        </w:tc>
      </w:tr>
      <w:tr w:rsidR="00AE01CD" w:rsidRPr="00AE01CD" w14:paraId="5F058960" w14:textId="77777777" w:rsidTr="00660E9D">
        <w:trPr>
          <w:jc w:val="center"/>
        </w:trPr>
        <w:tc>
          <w:tcPr>
            <w:tcW w:w="876" w:type="dxa"/>
            <w:tcBorders>
              <w:top w:val="single" w:sz="4" w:space="0" w:color="000000"/>
              <w:left w:val="single" w:sz="4" w:space="0" w:color="000000"/>
              <w:bottom w:val="single" w:sz="4" w:space="0" w:color="000000"/>
            </w:tcBorders>
            <w:shd w:val="clear" w:color="auto" w:fill="auto"/>
            <w:vAlign w:val="center"/>
          </w:tcPr>
          <w:p w14:paraId="5EA25BA0" w14:textId="77777777" w:rsidR="00AE01CD" w:rsidRPr="00AE01CD" w:rsidRDefault="00AE01CD" w:rsidP="00AE01CD">
            <w:pPr>
              <w:ind w:right="-1"/>
              <w:jc w:val="both"/>
              <w:rPr>
                <w:rFonts w:eastAsia="Calibri"/>
                <w:sz w:val="20"/>
                <w:szCs w:val="20"/>
                <w:lang w:eastAsia="zh-CN"/>
              </w:rPr>
            </w:pPr>
            <w:r w:rsidRPr="00AE01CD">
              <w:rPr>
                <w:rFonts w:eastAsia="Calibri"/>
                <w:sz w:val="20"/>
                <w:szCs w:val="20"/>
                <w:lang w:eastAsia="zh-CN"/>
              </w:rPr>
              <w:t>1.9.1</w:t>
            </w:r>
          </w:p>
        </w:tc>
        <w:tc>
          <w:tcPr>
            <w:tcW w:w="2096" w:type="dxa"/>
            <w:tcBorders>
              <w:top w:val="single" w:sz="4" w:space="0" w:color="auto"/>
              <w:left w:val="single" w:sz="4" w:space="0" w:color="auto"/>
              <w:bottom w:val="single" w:sz="4" w:space="0" w:color="auto"/>
              <w:right w:val="single" w:sz="4" w:space="0" w:color="auto"/>
            </w:tcBorders>
          </w:tcPr>
          <w:p w14:paraId="15A1F746" w14:textId="77777777" w:rsidR="00AE01CD" w:rsidRPr="00AE01CD" w:rsidRDefault="00AE01CD" w:rsidP="00AE01CD">
            <w:pPr>
              <w:ind w:right="-1"/>
              <w:jc w:val="both"/>
              <w:rPr>
                <w:rFonts w:eastAsia="Calibri"/>
                <w:sz w:val="20"/>
                <w:szCs w:val="20"/>
                <w:lang w:eastAsia="zh-CN"/>
              </w:rPr>
            </w:pPr>
            <w:r w:rsidRPr="00AE01CD">
              <w:rPr>
                <w:rFonts w:eastAsia="Calibri"/>
                <w:sz w:val="20"/>
                <w:szCs w:val="20"/>
                <w:lang w:eastAsia="ar-SA"/>
              </w:rPr>
              <w:t>Patvirtinantis pažymėjimas</w:t>
            </w:r>
          </w:p>
        </w:tc>
        <w:tc>
          <w:tcPr>
            <w:tcW w:w="7229" w:type="dxa"/>
            <w:tcBorders>
              <w:top w:val="single" w:sz="4" w:space="0" w:color="auto"/>
              <w:left w:val="single" w:sz="4" w:space="0" w:color="auto"/>
              <w:bottom w:val="single" w:sz="4" w:space="0" w:color="auto"/>
              <w:right w:val="single" w:sz="4" w:space="0" w:color="auto"/>
            </w:tcBorders>
          </w:tcPr>
          <w:p w14:paraId="0197EC5C" w14:textId="77777777" w:rsidR="00AE01CD" w:rsidRPr="00AE01CD" w:rsidRDefault="00AE01CD" w:rsidP="00AE01CD">
            <w:pPr>
              <w:jc w:val="both"/>
              <w:rPr>
                <w:rFonts w:eastAsia="Calibri"/>
                <w:sz w:val="20"/>
                <w:szCs w:val="20"/>
                <w:lang w:eastAsia="en-US"/>
              </w:rPr>
            </w:pPr>
            <w:r w:rsidRPr="00AE01CD">
              <w:rPr>
                <w:rFonts w:eastAsia="Calibri"/>
                <w:sz w:val="20"/>
                <w:szCs w:val="20"/>
                <w:lang w:eastAsia="en-US"/>
              </w:rPr>
              <w:t>Teorinius, techninius mokymus išklausiusiam ir praktinius mokymus atlikusiam operatoriui/</w:t>
            </w:r>
            <w:proofErr w:type="spellStart"/>
            <w:r w:rsidRPr="00AE01CD">
              <w:rPr>
                <w:rFonts w:eastAsia="Calibri"/>
                <w:sz w:val="20"/>
                <w:szCs w:val="20"/>
                <w:lang w:eastAsia="en-US"/>
              </w:rPr>
              <w:t>iams</w:t>
            </w:r>
            <w:proofErr w:type="spellEnd"/>
            <w:r w:rsidRPr="00AE01CD">
              <w:rPr>
                <w:rFonts w:eastAsia="Calibri"/>
                <w:sz w:val="20"/>
                <w:szCs w:val="20"/>
                <w:lang w:eastAsia="en-US"/>
              </w:rPr>
              <w:t xml:space="preserve"> Pardavėjas (įskaitant ir partnerius – atskirų komplekto sudedamųjų dalių Pardavėjus) parengia pažymėjimą (sertifikatą), apibūdinantį mokymo kurso apimtis.</w:t>
            </w:r>
          </w:p>
        </w:tc>
        <w:tc>
          <w:tcPr>
            <w:tcW w:w="4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53342D" w14:textId="77777777" w:rsidR="00AE01CD" w:rsidRPr="00AE01CD" w:rsidRDefault="00000000" w:rsidP="00AE01CD">
            <w:pPr>
              <w:rPr>
                <w:rFonts w:eastAsia="Calibri"/>
                <w:b/>
                <w:i/>
                <w:iCs/>
                <w:sz w:val="20"/>
                <w:szCs w:val="20"/>
                <w:lang w:eastAsia="en-US"/>
              </w:rPr>
            </w:pPr>
            <w:sdt>
              <w:sdtPr>
                <w:rPr>
                  <w:rFonts w:eastAsia="Calibri"/>
                  <w:b/>
                  <w:i/>
                  <w:iCs/>
                  <w:sz w:val="20"/>
                  <w:szCs w:val="20"/>
                  <w:lang w:eastAsia="en-US"/>
                </w:rPr>
                <w:alias w:val="Ar atitinka?"/>
                <w:tag w:val="Pasirinkite"/>
                <w:id w:val="1200903175"/>
                <w:placeholder>
                  <w:docPart w:val="DA7FFE2DD3F2415287FBE2BD827A74A6"/>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5625962E" w14:textId="77777777" w:rsidTr="00AE01CD">
        <w:trPr>
          <w:jc w:val="center"/>
        </w:trPr>
        <w:tc>
          <w:tcPr>
            <w:tcW w:w="876" w:type="dxa"/>
            <w:tcBorders>
              <w:top w:val="single" w:sz="4" w:space="0" w:color="000000"/>
              <w:left w:val="single" w:sz="4" w:space="0" w:color="000000"/>
              <w:bottom w:val="single" w:sz="4" w:space="0" w:color="auto"/>
            </w:tcBorders>
            <w:shd w:val="clear" w:color="auto" w:fill="E7E6E6"/>
            <w:vAlign w:val="center"/>
          </w:tcPr>
          <w:p w14:paraId="727403CF" w14:textId="77777777" w:rsidR="00AE01CD" w:rsidRPr="00AE01CD" w:rsidRDefault="00AE01CD" w:rsidP="00AE01CD">
            <w:pPr>
              <w:ind w:right="-1"/>
              <w:jc w:val="both"/>
              <w:rPr>
                <w:sz w:val="20"/>
                <w:szCs w:val="20"/>
                <w:lang w:eastAsia="en-US"/>
              </w:rPr>
            </w:pPr>
            <w:r w:rsidRPr="00AE01CD">
              <w:rPr>
                <w:sz w:val="20"/>
                <w:szCs w:val="20"/>
                <w:lang w:eastAsia="en-US"/>
              </w:rPr>
              <w:t>1.10.</w:t>
            </w:r>
          </w:p>
        </w:tc>
        <w:tc>
          <w:tcPr>
            <w:tcW w:w="2096" w:type="dxa"/>
            <w:tcBorders>
              <w:top w:val="single" w:sz="4" w:space="0" w:color="000000"/>
              <w:left w:val="single" w:sz="4" w:space="0" w:color="000000"/>
              <w:bottom w:val="single" w:sz="4" w:space="0" w:color="auto"/>
              <w:right w:val="single" w:sz="4" w:space="0" w:color="000000"/>
            </w:tcBorders>
            <w:shd w:val="clear" w:color="auto" w:fill="E7E6E6"/>
            <w:vAlign w:val="center"/>
          </w:tcPr>
          <w:p w14:paraId="67C31787" w14:textId="77777777" w:rsidR="00AE01CD" w:rsidRPr="00AE01CD" w:rsidRDefault="00AE01CD" w:rsidP="00AE01CD">
            <w:pPr>
              <w:ind w:right="-1"/>
              <w:jc w:val="both"/>
              <w:rPr>
                <w:sz w:val="20"/>
                <w:szCs w:val="20"/>
                <w:lang w:eastAsia="en-US"/>
              </w:rPr>
            </w:pPr>
            <w:r w:rsidRPr="00AE01CD">
              <w:rPr>
                <w:sz w:val="20"/>
                <w:szCs w:val="20"/>
                <w:lang w:eastAsia="en-US"/>
              </w:rPr>
              <w:t>Pilna garantija įrenginiui (mechanizmui ir papildomai montuojamiems įrenginiams).</w:t>
            </w:r>
          </w:p>
        </w:tc>
        <w:tc>
          <w:tcPr>
            <w:tcW w:w="7229" w:type="dxa"/>
            <w:tcBorders>
              <w:top w:val="single" w:sz="4" w:space="0" w:color="000000"/>
              <w:left w:val="single" w:sz="4" w:space="0" w:color="000000"/>
              <w:bottom w:val="single" w:sz="4" w:space="0" w:color="auto"/>
            </w:tcBorders>
            <w:shd w:val="clear" w:color="auto" w:fill="E7E6E6"/>
            <w:vAlign w:val="center"/>
          </w:tcPr>
          <w:p w14:paraId="426A95A5" w14:textId="77777777" w:rsidR="00AE01CD" w:rsidRPr="00AE01CD" w:rsidRDefault="00AE01CD" w:rsidP="00AE01CD">
            <w:pPr>
              <w:ind w:right="-1"/>
              <w:jc w:val="both"/>
              <w:rPr>
                <w:b/>
                <w:sz w:val="20"/>
                <w:szCs w:val="20"/>
                <w:lang w:eastAsia="ar-SA"/>
              </w:rPr>
            </w:pPr>
            <w:r w:rsidRPr="00AE01CD">
              <w:rPr>
                <w:b/>
                <w:sz w:val="20"/>
                <w:szCs w:val="20"/>
                <w:lang w:eastAsia="ar-SA"/>
              </w:rPr>
              <w:t>Vertinimo kriterijus:</w:t>
            </w:r>
          </w:p>
          <w:p w14:paraId="0DFBC199" w14:textId="77777777" w:rsidR="00AE01CD" w:rsidRPr="00AE01CD" w:rsidRDefault="00AE01CD" w:rsidP="00AE01CD">
            <w:pPr>
              <w:ind w:right="-1"/>
              <w:jc w:val="both"/>
              <w:rPr>
                <w:sz w:val="20"/>
                <w:szCs w:val="20"/>
                <w:lang w:eastAsia="en-US"/>
              </w:rPr>
            </w:pPr>
            <w:r w:rsidRPr="00AE01CD">
              <w:rPr>
                <w:sz w:val="20"/>
                <w:szCs w:val="20"/>
                <w:lang w:eastAsia="en-US"/>
              </w:rPr>
              <w:t xml:space="preserve">Ne mažiau kaip 24 mėnesių, priimant sąlygą kad </w:t>
            </w:r>
            <w:r w:rsidRPr="00AE01CD">
              <w:rPr>
                <w:sz w:val="22"/>
                <w:szCs w:val="22"/>
                <w:lang w:eastAsia="en-US"/>
              </w:rPr>
              <w:t>kiekvienais metais nebus viršyta 1000 darbo h</w:t>
            </w:r>
            <w:r w:rsidRPr="00AE01CD">
              <w:rPr>
                <w:sz w:val="20"/>
                <w:szCs w:val="20"/>
                <w:lang w:eastAsia="en-US"/>
              </w:rPr>
              <w:t xml:space="preserve">, </w:t>
            </w:r>
            <w:r w:rsidRPr="00AE01CD">
              <w:rPr>
                <w:color w:val="000000"/>
                <w:sz w:val="20"/>
                <w:szCs w:val="20"/>
                <w:lang w:eastAsia="en-US"/>
              </w:rPr>
              <w:t>su mobiliu aptarnavimu pirkėjo bazėse.</w:t>
            </w:r>
          </w:p>
        </w:tc>
        <w:tc>
          <w:tcPr>
            <w:tcW w:w="4536" w:type="dxa"/>
            <w:tcBorders>
              <w:top w:val="single" w:sz="4" w:space="0" w:color="000000"/>
              <w:left w:val="single" w:sz="4" w:space="0" w:color="000000"/>
              <w:bottom w:val="single" w:sz="4" w:space="0" w:color="auto"/>
              <w:right w:val="single" w:sz="4" w:space="0" w:color="000000"/>
            </w:tcBorders>
            <w:shd w:val="clear" w:color="auto" w:fill="E7E6E6"/>
            <w:vAlign w:val="center"/>
          </w:tcPr>
          <w:p w14:paraId="0E3EB837" w14:textId="77777777" w:rsidR="00AE01CD" w:rsidRPr="00AE01CD" w:rsidRDefault="00000000" w:rsidP="00AE01CD">
            <w:pPr>
              <w:rPr>
                <w:i/>
                <w:iCs/>
                <w:sz w:val="20"/>
                <w:szCs w:val="20"/>
              </w:rPr>
            </w:pPr>
            <w:sdt>
              <w:sdtPr>
                <w:rPr>
                  <w:rFonts w:eastAsia="Calibri"/>
                  <w:b/>
                  <w:i/>
                  <w:iCs/>
                  <w:sz w:val="20"/>
                  <w:szCs w:val="20"/>
                  <w:lang w:eastAsia="en-US"/>
                </w:rPr>
                <w:alias w:val="Ar atitinka?"/>
                <w:tag w:val="Pasirinkite"/>
                <w:id w:val="-1176337948"/>
                <w:placeholder>
                  <w:docPart w:val="D6C2CC7E0013490695470AFE0FA3A6D6"/>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p w14:paraId="172DE136" w14:textId="77777777" w:rsidR="00AE01CD" w:rsidRPr="00AE01CD" w:rsidRDefault="00AE01CD" w:rsidP="00AE01CD">
            <w:pPr>
              <w:rPr>
                <w:b/>
                <w:bCs/>
                <w:sz w:val="20"/>
                <w:szCs w:val="20"/>
              </w:rPr>
            </w:pPr>
            <w:r w:rsidRPr="00AE01CD">
              <w:rPr>
                <w:b/>
                <w:bCs/>
                <w:i/>
                <w:iCs/>
                <w:sz w:val="20"/>
                <w:szCs w:val="20"/>
              </w:rPr>
              <w:t>Siūlomas parametras nurodytas pasiūlymo formoje.</w:t>
            </w:r>
          </w:p>
        </w:tc>
      </w:tr>
      <w:tr w:rsidR="00AE01CD" w:rsidRPr="00AE01CD" w14:paraId="5FBC1F86" w14:textId="77777777" w:rsidTr="00660E9D">
        <w:trPr>
          <w:jc w:val="center"/>
        </w:trPr>
        <w:tc>
          <w:tcPr>
            <w:tcW w:w="876" w:type="dxa"/>
            <w:vAlign w:val="center"/>
          </w:tcPr>
          <w:p w14:paraId="7AFF3A13" w14:textId="77777777" w:rsidR="00AE01CD" w:rsidRPr="00AE01CD" w:rsidRDefault="00AE01CD" w:rsidP="00AE01CD">
            <w:pPr>
              <w:ind w:right="-1"/>
              <w:jc w:val="both"/>
              <w:rPr>
                <w:sz w:val="20"/>
                <w:szCs w:val="20"/>
                <w:lang w:eastAsia="en-US"/>
              </w:rPr>
            </w:pPr>
            <w:r w:rsidRPr="00AE01CD">
              <w:rPr>
                <w:sz w:val="20"/>
                <w:szCs w:val="20"/>
                <w:lang w:eastAsia="en-US"/>
              </w:rPr>
              <w:t>1.11.</w:t>
            </w:r>
          </w:p>
        </w:tc>
        <w:tc>
          <w:tcPr>
            <w:tcW w:w="2096" w:type="dxa"/>
            <w:tcBorders>
              <w:top w:val="single" w:sz="4" w:space="0" w:color="auto"/>
              <w:left w:val="single" w:sz="4" w:space="0" w:color="auto"/>
              <w:bottom w:val="single" w:sz="4" w:space="0" w:color="auto"/>
              <w:right w:val="single" w:sz="4" w:space="0" w:color="auto"/>
            </w:tcBorders>
            <w:vAlign w:val="center"/>
          </w:tcPr>
          <w:p w14:paraId="2C63E32A" w14:textId="77777777" w:rsidR="00AE01CD" w:rsidRPr="00AE01CD" w:rsidRDefault="00AE01CD" w:rsidP="00AE01CD">
            <w:pPr>
              <w:ind w:right="-1"/>
              <w:jc w:val="both"/>
              <w:rPr>
                <w:sz w:val="20"/>
                <w:szCs w:val="20"/>
                <w:lang w:eastAsia="en-US"/>
              </w:rPr>
            </w:pPr>
            <w:r w:rsidRPr="00AE01CD">
              <w:rPr>
                <w:rFonts w:eastAsia="Calibri"/>
                <w:sz w:val="20"/>
                <w:szCs w:val="20"/>
                <w:lang w:eastAsia="en-US"/>
              </w:rPr>
              <w:t>Papildoma patikra</w:t>
            </w:r>
          </w:p>
        </w:tc>
        <w:tc>
          <w:tcPr>
            <w:tcW w:w="7229" w:type="dxa"/>
            <w:tcBorders>
              <w:top w:val="single" w:sz="4" w:space="0" w:color="auto"/>
              <w:left w:val="single" w:sz="4" w:space="0" w:color="auto"/>
              <w:bottom w:val="single" w:sz="4" w:space="0" w:color="auto"/>
              <w:right w:val="single" w:sz="4" w:space="0" w:color="auto"/>
            </w:tcBorders>
            <w:vAlign w:val="center"/>
          </w:tcPr>
          <w:p w14:paraId="0F0E8A44" w14:textId="77777777" w:rsidR="00AE01CD" w:rsidRPr="00AE01CD" w:rsidRDefault="00AE01CD" w:rsidP="00AE01CD">
            <w:pPr>
              <w:ind w:right="-1"/>
              <w:jc w:val="both"/>
              <w:rPr>
                <w:sz w:val="20"/>
                <w:szCs w:val="20"/>
                <w:lang w:eastAsia="en-US"/>
              </w:rPr>
            </w:pPr>
            <w:r w:rsidRPr="00AE01CD">
              <w:rPr>
                <w:rFonts w:eastAsia="Calibri"/>
                <w:sz w:val="20"/>
                <w:szCs w:val="20"/>
                <w:lang w:eastAsia="en-US"/>
              </w:rPr>
              <w:t xml:space="preserve">Prieš pasibaigiant prekės garantiniam laikotarpiui Pirkėjui paprašius, Pardavėjas atlieka prekės išsamų techninio stovio patikrinimą, savo sąskaita ir po patikrinimo pašalina  techninio stovio neatitikimus, kuriems taikoma garantija. </w:t>
            </w:r>
          </w:p>
        </w:tc>
        <w:tc>
          <w:tcPr>
            <w:tcW w:w="4536" w:type="dxa"/>
            <w:vAlign w:val="center"/>
          </w:tcPr>
          <w:p w14:paraId="3BDB1B89" w14:textId="77777777" w:rsidR="00AE01CD" w:rsidRPr="00AE01CD" w:rsidRDefault="00000000" w:rsidP="00AE01CD">
            <w:pPr>
              <w:snapToGrid w:val="0"/>
              <w:rPr>
                <w:sz w:val="20"/>
                <w:szCs w:val="20"/>
                <w:lang w:eastAsia="en-US"/>
              </w:rPr>
            </w:pPr>
            <w:sdt>
              <w:sdtPr>
                <w:rPr>
                  <w:rFonts w:eastAsia="Calibri"/>
                  <w:b/>
                  <w:i/>
                  <w:iCs/>
                  <w:sz w:val="20"/>
                  <w:szCs w:val="20"/>
                  <w:lang w:eastAsia="en-US"/>
                </w:rPr>
                <w:alias w:val="Ar atitinka?"/>
                <w:tag w:val="Pasirinkite"/>
                <w:id w:val="1216089788"/>
                <w:placeholder>
                  <w:docPart w:val="12663DFAFDA248A5A99D26A2BC8F4CDA"/>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sz w:val="20"/>
                <w:szCs w:val="20"/>
              </w:rPr>
              <w:t xml:space="preserve"> </w:t>
            </w:r>
          </w:p>
        </w:tc>
      </w:tr>
      <w:tr w:rsidR="00AE01CD" w:rsidRPr="00AE01CD" w14:paraId="376A4BBC" w14:textId="77777777" w:rsidTr="00660E9D">
        <w:trPr>
          <w:jc w:val="center"/>
        </w:trPr>
        <w:tc>
          <w:tcPr>
            <w:tcW w:w="876" w:type="dxa"/>
            <w:vAlign w:val="center"/>
          </w:tcPr>
          <w:p w14:paraId="4F123FD4" w14:textId="77777777" w:rsidR="00AE01CD" w:rsidRPr="00AE01CD" w:rsidRDefault="00AE01CD" w:rsidP="00AE01CD">
            <w:pPr>
              <w:ind w:right="-1"/>
              <w:jc w:val="both"/>
              <w:rPr>
                <w:sz w:val="20"/>
                <w:szCs w:val="20"/>
                <w:lang w:eastAsia="en-US"/>
              </w:rPr>
            </w:pPr>
            <w:r w:rsidRPr="00AE01CD">
              <w:rPr>
                <w:sz w:val="20"/>
                <w:szCs w:val="20"/>
                <w:lang w:eastAsia="en-US"/>
              </w:rPr>
              <w:t>1.12.</w:t>
            </w:r>
          </w:p>
        </w:tc>
        <w:tc>
          <w:tcPr>
            <w:tcW w:w="2096" w:type="dxa"/>
            <w:tcBorders>
              <w:top w:val="single" w:sz="4" w:space="0" w:color="auto"/>
              <w:left w:val="single" w:sz="4" w:space="0" w:color="auto"/>
              <w:bottom w:val="single" w:sz="4" w:space="0" w:color="auto"/>
              <w:right w:val="single" w:sz="4" w:space="0" w:color="auto"/>
            </w:tcBorders>
            <w:vAlign w:val="center"/>
          </w:tcPr>
          <w:p w14:paraId="0A27944A" w14:textId="77777777" w:rsidR="00AE01CD" w:rsidRPr="00AE01CD" w:rsidRDefault="00AE01CD" w:rsidP="00AE01CD">
            <w:pPr>
              <w:ind w:right="-1"/>
              <w:jc w:val="both"/>
              <w:rPr>
                <w:sz w:val="20"/>
                <w:szCs w:val="20"/>
                <w:lang w:eastAsia="en-US"/>
              </w:rPr>
            </w:pPr>
            <w:r w:rsidRPr="00AE01CD">
              <w:rPr>
                <w:sz w:val="20"/>
                <w:szCs w:val="20"/>
                <w:lang w:eastAsia="en-US"/>
              </w:rPr>
              <w:t>Teisė atlikti garantinį ir po garantinį aptarnavimą</w:t>
            </w:r>
          </w:p>
        </w:tc>
        <w:tc>
          <w:tcPr>
            <w:tcW w:w="7229" w:type="dxa"/>
            <w:tcBorders>
              <w:top w:val="single" w:sz="4" w:space="0" w:color="auto"/>
              <w:left w:val="single" w:sz="4" w:space="0" w:color="auto"/>
              <w:bottom w:val="single" w:sz="4" w:space="0" w:color="auto"/>
              <w:right w:val="single" w:sz="4" w:space="0" w:color="auto"/>
            </w:tcBorders>
            <w:vAlign w:val="center"/>
          </w:tcPr>
          <w:p w14:paraId="2B70A06B" w14:textId="77777777" w:rsidR="00AE01CD" w:rsidRPr="00AE01CD" w:rsidRDefault="00AE01CD" w:rsidP="00AE01CD">
            <w:pPr>
              <w:jc w:val="both"/>
              <w:rPr>
                <w:sz w:val="20"/>
                <w:szCs w:val="20"/>
                <w:lang w:eastAsia="en-US"/>
              </w:rPr>
            </w:pPr>
            <w:r w:rsidRPr="00AE01CD">
              <w:rPr>
                <w:sz w:val="20"/>
                <w:szCs w:val="20"/>
                <w:lang w:eastAsia="en-US"/>
              </w:rPr>
              <w:t>Tiekėjas turi būti siūlomos prekės gamintojo (jeigu pats nėra gamintojas) oficialus atstovas, turintis teisę atlikti siūlomos prekės techninį aptarnavimą ir remontą garantiniu laikotarpiu</w:t>
            </w:r>
            <w:r w:rsidRPr="00AE01CD">
              <w:rPr>
                <w:color w:val="333333"/>
                <w:sz w:val="20"/>
                <w:szCs w:val="20"/>
                <w:lang w:eastAsia="en-US"/>
              </w:rPr>
              <w:t xml:space="preserve"> arba būti sudaręs atitinkamų paslaugų teikimo sutartį su kitu tokią teisę turinčiu ūkio subjektu.</w:t>
            </w:r>
            <w:r w:rsidRPr="00AE01CD">
              <w:rPr>
                <w:sz w:val="20"/>
                <w:szCs w:val="20"/>
                <w:lang w:eastAsia="en-US"/>
              </w:rPr>
              <w:t xml:space="preserve"> </w:t>
            </w:r>
          </w:p>
          <w:p w14:paraId="1AC6F1EE" w14:textId="77777777" w:rsidR="00AE01CD" w:rsidRPr="00AE01CD" w:rsidRDefault="00AE01CD" w:rsidP="00AE01CD">
            <w:pPr>
              <w:ind w:right="-1"/>
              <w:jc w:val="both"/>
              <w:rPr>
                <w:sz w:val="20"/>
                <w:szCs w:val="20"/>
                <w:lang w:eastAsia="en-US"/>
              </w:rPr>
            </w:pPr>
            <w:r w:rsidRPr="00AE01CD">
              <w:rPr>
                <w:b/>
                <w:bCs/>
                <w:sz w:val="20"/>
                <w:szCs w:val="20"/>
                <w:u w:val="single"/>
                <w:lang w:eastAsia="en-US"/>
              </w:rPr>
              <w:t>Kartu su pasiūlymu turi būti pateiktas</w:t>
            </w:r>
            <w:r w:rsidRPr="00AE01CD">
              <w:rPr>
                <w:sz w:val="20"/>
                <w:szCs w:val="20"/>
                <w:lang w:eastAsia="en-US"/>
              </w:rPr>
              <w:t xml:space="preserve"> siūlomos </w:t>
            </w:r>
            <w:r w:rsidRPr="00AE01CD">
              <w:rPr>
                <w:color w:val="333333"/>
                <w:sz w:val="20"/>
                <w:szCs w:val="20"/>
                <w:lang w:eastAsia="en-US"/>
              </w:rPr>
              <w:t>prekės gamintojo įgaliojimas ar kitas dokumentas, patvirtinantis tiekėjo teisę atlikti techninio aptarnavimo ir remonto paslaugas garantiniu laikotarpiu arba pateikiami įrodymai apie sudarytą atitinkamų paslaugų teikimo sutartį su kitu tokią teisę turinčiu ūkio subjektu</w:t>
            </w:r>
            <w:r w:rsidRPr="00AE01CD">
              <w:rPr>
                <w:sz w:val="20"/>
                <w:szCs w:val="20"/>
                <w:lang w:eastAsia="en-US"/>
              </w:rPr>
              <w:t>. </w:t>
            </w:r>
          </w:p>
        </w:tc>
        <w:tc>
          <w:tcPr>
            <w:tcW w:w="4536" w:type="dxa"/>
            <w:vAlign w:val="center"/>
          </w:tcPr>
          <w:p w14:paraId="5D3BEEC2" w14:textId="77777777" w:rsidR="00AE01CD" w:rsidRPr="00AE01CD" w:rsidRDefault="00000000" w:rsidP="00AE01CD">
            <w:pPr>
              <w:ind w:right="-1"/>
              <w:jc w:val="both"/>
              <w:rPr>
                <w:i/>
                <w:iCs/>
                <w:sz w:val="20"/>
                <w:szCs w:val="20"/>
                <w:lang w:eastAsia="en-US"/>
              </w:rPr>
            </w:pPr>
            <w:sdt>
              <w:sdtPr>
                <w:rPr>
                  <w:rFonts w:eastAsia="Calibri"/>
                  <w:b/>
                  <w:i/>
                  <w:iCs/>
                  <w:sz w:val="20"/>
                  <w:szCs w:val="20"/>
                  <w:lang w:eastAsia="en-US"/>
                </w:rPr>
                <w:alias w:val="Ar atitinka?"/>
                <w:tag w:val="Pasirinkite"/>
                <w:id w:val="1229573312"/>
                <w:placeholder>
                  <w:docPart w:val="21344BF02A9A4C32882971B1E27B8ECD"/>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i/>
                <w:iCs/>
                <w:sz w:val="20"/>
                <w:szCs w:val="20"/>
                <w:lang w:eastAsia="en-US"/>
              </w:rPr>
              <w:t xml:space="preserve"> </w:t>
            </w:r>
          </w:p>
          <w:p w14:paraId="5F436443" w14:textId="77777777" w:rsidR="00AE01CD" w:rsidRPr="00AE01CD" w:rsidRDefault="00AE01CD" w:rsidP="00AE01CD">
            <w:pPr>
              <w:ind w:right="-1"/>
              <w:jc w:val="both"/>
              <w:rPr>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922301506"/>
                <w:placeholder>
                  <w:docPart w:val="5DB0B1D51A454D87A5A726E5B71E09BB"/>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3A584559" w14:textId="77777777" w:rsidTr="00660E9D">
        <w:trPr>
          <w:jc w:val="center"/>
        </w:trPr>
        <w:tc>
          <w:tcPr>
            <w:tcW w:w="876" w:type="dxa"/>
            <w:vAlign w:val="center"/>
          </w:tcPr>
          <w:p w14:paraId="03E84CA2" w14:textId="77777777" w:rsidR="00AE01CD" w:rsidRPr="00AE01CD" w:rsidRDefault="00AE01CD" w:rsidP="00AE01CD">
            <w:pPr>
              <w:ind w:right="-1"/>
              <w:jc w:val="both"/>
              <w:rPr>
                <w:sz w:val="20"/>
                <w:szCs w:val="20"/>
                <w:lang w:eastAsia="en-US"/>
              </w:rPr>
            </w:pPr>
            <w:r w:rsidRPr="00AE01CD">
              <w:rPr>
                <w:sz w:val="20"/>
                <w:szCs w:val="20"/>
                <w:lang w:eastAsia="en-US"/>
              </w:rPr>
              <w:t>1.13.</w:t>
            </w:r>
          </w:p>
        </w:tc>
        <w:tc>
          <w:tcPr>
            <w:tcW w:w="2096" w:type="dxa"/>
            <w:vAlign w:val="center"/>
          </w:tcPr>
          <w:p w14:paraId="01D09475" w14:textId="77777777" w:rsidR="00AE01CD" w:rsidRPr="00AE01CD" w:rsidRDefault="00AE01CD" w:rsidP="00AE01CD">
            <w:pPr>
              <w:ind w:right="-1"/>
              <w:jc w:val="both"/>
              <w:rPr>
                <w:sz w:val="20"/>
                <w:szCs w:val="20"/>
                <w:lang w:eastAsia="en-US"/>
              </w:rPr>
            </w:pPr>
            <w:r w:rsidRPr="00AE01CD">
              <w:rPr>
                <w:rFonts w:eastAsia="Calibri"/>
                <w:sz w:val="20"/>
                <w:szCs w:val="20"/>
                <w:lang w:eastAsia="en-US"/>
              </w:rPr>
              <w:t>Traktoriaus-savaeigio mechanizmo ir papildomai komplektuojamos įrangos dažomų paviršių dominuojanti spalva</w:t>
            </w:r>
          </w:p>
        </w:tc>
        <w:tc>
          <w:tcPr>
            <w:tcW w:w="7229" w:type="dxa"/>
            <w:vAlign w:val="center"/>
          </w:tcPr>
          <w:p w14:paraId="39DC096C" w14:textId="77777777" w:rsidR="00AE01CD" w:rsidRPr="00AE01CD" w:rsidRDefault="00AE01CD" w:rsidP="00AE01CD">
            <w:pPr>
              <w:ind w:right="-1"/>
              <w:jc w:val="both"/>
              <w:rPr>
                <w:rFonts w:eastAsia="Calibri"/>
                <w:sz w:val="20"/>
                <w:szCs w:val="20"/>
                <w:lang w:eastAsia="en-US"/>
              </w:rPr>
            </w:pPr>
            <w:r w:rsidRPr="00AE01CD">
              <w:rPr>
                <w:rFonts w:eastAsia="Calibri"/>
                <w:sz w:val="20"/>
                <w:szCs w:val="20"/>
                <w:lang w:eastAsia="en-US"/>
              </w:rPr>
              <w:t xml:space="preserve">Oranžinė (RAL 2004, 2011), pilka (Pantone 7544C, 7021) arba gamintojo numatyta bazinė (reprezentatyvioji) konkrečios technikos grupės spalva. </w:t>
            </w:r>
          </w:p>
          <w:p w14:paraId="49624190" w14:textId="77777777" w:rsidR="00AE01CD" w:rsidRPr="00AE01CD" w:rsidRDefault="00AE01CD" w:rsidP="00AE01CD">
            <w:pPr>
              <w:ind w:right="-1"/>
              <w:jc w:val="both"/>
              <w:rPr>
                <w:sz w:val="20"/>
                <w:szCs w:val="20"/>
                <w:lang w:eastAsia="en-US"/>
              </w:rPr>
            </w:pPr>
            <w:r w:rsidRPr="00AE01CD">
              <w:rPr>
                <w:rFonts w:eastAsia="Calibri"/>
                <w:sz w:val="20"/>
                <w:szCs w:val="20"/>
                <w:lang w:eastAsia="en-US"/>
              </w:rPr>
              <w:t>Cinkuoti metaliniai paviršiai, iš nerūdijančio plieno, aliuminio arba iš kitos korozijai atsparios medžiagos pagaminti elementai ir mazgai  gali būti nedažyti, jei tai nėra technologiškai būtina, o suvirinimų  vietos tinkamai apdorotos.</w:t>
            </w:r>
          </w:p>
        </w:tc>
        <w:tc>
          <w:tcPr>
            <w:tcW w:w="4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7A0D2C" w14:textId="77777777" w:rsidR="00AE01CD" w:rsidRPr="00AE01CD" w:rsidRDefault="00AE01CD" w:rsidP="00AE01CD">
            <w:pPr>
              <w:ind w:right="-1"/>
              <w:jc w:val="both"/>
              <w:rPr>
                <w:sz w:val="20"/>
                <w:szCs w:val="20"/>
                <w:lang w:eastAsia="en-US"/>
              </w:rPr>
            </w:pPr>
            <w:r w:rsidRPr="00AE01CD">
              <w:rPr>
                <w:rFonts w:eastAsia="Calibri"/>
                <w:b/>
                <w:bCs/>
                <w:i/>
                <w:iCs/>
                <w:sz w:val="20"/>
                <w:szCs w:val="20"/>
              </w:rPr>
              <w:t xml:space="preserve">Siūlomos spalvos kodas - </w:t>
            </w:r>
            <w:sdt>
              <w:sdtPr>
                <w:rPr>
                  <w:rFonts w:eastAsia="Calibri"/>
                  <w:i/>
                  <w:iCs/>
                  <w:sz w:val="20"/>
                  <w:szCs w:val="20"/>
                  <w:lang w:eastAsia="en-US"/>
                </w:rPr>
                <w:alias w:val="Įrašyti"/>
                <w:tag w:val="Įrašyti"/>
                <w:id w:val="-1203403735"/>
                <w:placeholder>
                  <w:docPart w:val="0B73311493104DE7A272A36DFA46542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tc>
      </w:tr>
      <w:tr w:rsidR="00AE01CD" w:rsidRPr="00AE01CD" w14:paraId="178B5D88" w14:textId="77777777" w:rsidTr="00660E9D">
        <w:trPr>
          <w:jc w:val="center"/>
        </w:trPr>
        <w:tc>
          <w:tcPr>
            <w:tcW w:w="876" w:type="dxa"/>
            <w:vAlign w:val="center"/>
          </w:tcPr>
          <w:p w14:paraId="6769448A" w14:textId="77777777" w:rsidR="00AE01CD" w:rsidRPr="00AE01CD" w:rsidRDefault="00AE01CD" w:rsidP="00AE01CD">
            <w:pPr>
              <w:ind w:right="-1"/>
              <w:jc w:val="both"/>
              <w:rPr>
                <w:sz w:val="20"/>
                <w:szCs w:val="20"/>
                <w:lang w:eastAsia="en-US"/>
              </w:rPr>
            </w:pPr>
            <w:r w:rsidRPr="00AE01CD">
              <w:rPr>
                <w:sz w:val="20"/>
                <w:szCs w:val="20"/>
                <w:lang w:eastAsia="en-US"/>
              </w:rPr>
              <w:t>1.14.</w:t>
            </w:r>
          </w:p>
        </w:tc>
        <w:tc>
          <w:tcPr>
            <w:tcW w:w="2096" w:type="dxa"/>
            <w:tcBorders>
              <w:top w:val="single" w:sz="4" w:space="0" w:color="auto"/>
              <w:left w:val="single" w:sz="4" w:space="0" w:color="auto"/>
              <w:bottom w:val="single" w:sz="4" w:space="0" w:color="auto"/>
              <w:right w:val="single" w:sz="4" w:space="0" w:color="auto"/>
            </w:tcBorders>
          </w:tcPr>
          <w:p w14:paraId="4C7760D6" w14:textId="77777777" w:rsidR="00AE01CD" w:rsidRPr="00AE01CD" w:rsidRDefault="00AE01CD" w:rsidP="00AE01CD">
            <w:pPr>
              <w:ind w:right="-1"/>
              <w:jc w:val="both"/>
              <w:rPr>
                <w:rFonts w:eastAsia="Calibri"/>
                <w:sz w:val="20"/>
                <w:szCs w:val="20"/>
                <w:lang w:eastAsia="en-US"/>
              </w:rPr>
            </w:pPr>
            <w:r w:rsidRPr="00AE01CD">
              <w:rPr>
                <w:sz w:val="20"/>
                <w:szCs w:val="20"/>
                <w:lang w:eastAsia="ar-SA"/>
              </w:rPr>
              <w:t>Ženklinimas identitetą atitinkančiais simboliais</w:t>
            </w:r>
          </w:p>
        </w:tc>
        <w:tc>
          <w:tcPr>
            <w:tcW w:w="7229" w:type="dxa"/>
            <w:tcBorders>
              <w:top w:val="single" w:sz="4" w:space="0" w:color="auto"/>
              <w:left w:val="single" w:sz="4" w:space="0" w:color="auto"/>
              <w:bottom w:val="single" w:sz="4" w:space="0" w:color="auto"/>
              <w:right w:val="single" w:sz="4" w:space="0" w:color="auto"/>
            </w:tcBorders>
          </w:tcPr>
          <w:p w14:paraId="1ACAD181" w14:textId="77777777" w:rsidR="00AE01CD" w:rsidRPr="00AE01CD" w:rsidRDefault="00AE01CD" w:rsidP="00AE01CD">
            <w:pPr>
              <w:tabs>
                <w:tab w:val="left" w:pos="720"/>
              </w:tabs>
              <w:ind w:right="-1"/>
              <w:jc w:val="both"/>
              <w:rPr>
                <w:sz w:val="20"/>
                <w:szCs w:val="20"/>
                <w:lang w:eastAsia="ar-SA"/>
              </w:rPr>
            </w:pPr>
            <w:r w:rsidRPr="00AE01CD">
              <w:rPr>
                <w:sz w:val="20"/>
                <w:szCs w:val="20"/>
                <w:lang w:eastAsia="ar-SA"/>
              </w:rPr>
              <w:t>Ne vėliau kaip prekės perdavimo dieną Pardavėjo kaštais, Prekė (perduodamas komplektas) turi būti paženklinta pagal galiojančius KET ir T DVAER reikalavimus, bei Pirkėjo identitetą atitinkančiu logotipu: bendrovės pavadinimas „KELIŲ PRIEŽIŪRA“ ir  identifikuojantis simbolis - stilizuota „K“ raidė, sudaryta iš dviejų kelio perspektyvų.</w:t>
            </w:r>
          </w:p>
          <w:p w14:paraId="71D3FA95" w14:textId="77777777" w:rsidR="00AE01CD" w:rsidRPr="00AE01CD" w:rsidRDefault="00AE01CD" w:rsidP="00AE01CD">
            <w:pPr>
              <w:ind w:right="-1"/>
              <w:jc w:val="both"/>
              <w:rPr>
                <w:rFonts w:eastAsia="Calibri"/>
                <w:sz w:val="20"/>
                <w:szCs w:val="20"/>
                <w:lang w:eastAsia="en-US"/>
              </w:rPr>
            </w:pPr>
            <w:r w:rsidRPr="00AE01CD">
              <w:rPr>
                <w:sz w:val="20"/>
                <w:szCs w:val="20"/>
                <w:lang w:eastAsia="ar-SA"/>
              </w:rPr>
              <w:t>Logotipo talpinimo vieta/</w:t>
            </w:r>
            <w:proofErr w:type="spellStart"/>
            <w:r w:rsidRPr="00AE01CD">
              <w:rPr>
                <w:sz w:val="20"/>
                <w:szCs w:val="20"/>
                <w:lang w:eastAsia="ar-SA"/>
              </w:rPr>
              <w:t>os</w:t>
            </w:r>
            <w:proofErr w:type="spellEnd"/>
            <w:r w:rsidRPr="00AE01CD">
              <w:rPr>
                <w:sz w:val="20"/>
                <w:szCs w:val="20"/>
                <w:lang w:eastAsia="ar-SA"/>
              </w:rPr>
              <w:t xml:space="preserve"> derinama su Pirkėju, pasirašius Sutartį, bet ne vėliau kaip 15 kalendorinių dienų iki Prekės perdavimo dienos.  </w:t>
            </w:r>
          </w:p>
        </w:tc>
        <w:tc>
          <w:tcPr>
            <w:tcW w:w="4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411339" w14:textId="77777777" w:rsidR="00AE01CD" w:rsidRPr="00AE01CD" w:rsidRDefault="00000000" w:rsidP="00AE01CD">
            <w:pPr>
              <w:ind w:right="-1"/>
              <w:jc w:val="both"/>
              <w:rPr>
                <w:rFonts w:eastAsia="Calibri"/>
                <w:b/>
                <w:bCs/>
                <w:i/>
                <w:iCs/>
                <w:sz w:val="20"/>
                <w:szCs w:val="20"/>
              </w:rPr>
            </w:pPr>
            <w:sdt>
              <w:sdtPr>
                <w:rPr>
                  <w:rFonts w:eastAsia="Calibri"/>
                  <w:b/>
                  <w:i/>
                  <w:iCs/>
                  <w:sz w:val="20"/>
                  <w:szCs w:val="20"/>
                  <w:lang w:eastAsia="en-US"/>
                </w:rPr>
                <w:alias w:val="Ar atitinka?"/>
                <w:tag w:val="Pasirinkite"/>
                <w:id w:val="-55163288"/>
                <w:placeholder>
                  <w:docPart w:val="D0D64CF69C944111B189782B4B75163D"/>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57293AA4" w14:textId="77777777" w:rsidTr="00660E9D">
        <w:trPr>
          <w:jc w:val="center"/>
        </w:trPr>
        <w:tc>
          <w:tcPr>
            <w:tcW w:w="876" w:type="dxa"/>
            <w:vAlign w:val="center"/>
          </w:tcPr>
          <w:p w14:paraId="588FEC91" w14:textId="77777777" w:rsidR="00AE01CD" w:rsidRPr="00AE01CD" w:rsidRDefault="00AE01CD" w:rsidP="00AE01CD">
            <w:pPr>
              <w:ind w:right="-1"/>
              <w:jc w:val="both"/>
              <w:rPr>
                <w:sz w:val="20"/>
                <w:szCs w:val="20"/>
                <w:lang w:eastAsia="en-US"/>
              </w:rPr>
            </w:pPr>
            <w:r w:rsidRPr="00AE01CD">
              <w:rPr>
                <w:sz w:val="20"/>
                <w:szCs w:val="20"/>
                <w:lang w:eastAsia="en-US"/>
              </w:rPr>
              <w:t>1.14.</w:t>
            </w:r>
          </w:p>
        </w:tc>
        <w:tc>
          <w:tcPr>
            <w:tcW w:w="2096" w:type="dxa"/>
            <w:tcBorders>
              <w:top w:val="single" w:sz="4" w:space="0" w:color="auto"/>
              <w:left w:val="single" w:sz="4" w:space="0" w:color="auto"/>
              <w:bottom w:val="single" w:sz="4" w:space="0" w:color="auto"/>
              <w:right w:val="single" w:sz="4" w:space="0" w:color="auto"/>
            </w:tcBorders>
            <w:vAlign w:val="center"/>
          </w:tcPr>
          <w:p w14:paraId="24735F6D" w14:textId="77777777" w:rsidR="00AE01CD" w:rsidRPr="00AE01CD" w:rsidRDefault="00AE01CD" w:rsidP="00AE01CD">
            <w:pPr>
              <w:rPr>
                <w:sz w:val="20"/>
                <w:szCs w:val="20"/>
                <w:lang w:eastAsia="ar-SA"/>
              </w:rPr>
            </w:pPr>
            <w:r w:rsidRPr="00AE01CD">
              <w:rPr>
                <w:sz w:val="20"/>
                <w:szCs w:val="20"/>
                <w:lang w:eastAsia="ar-SA"/>
              </w:rPr>
              <w:t>Tvirtinimo vietos kelio ženklams ir ženklai</w:t>
            </w:r>
          </w:p>
          <w:p w14:paraId="7920AFE3" w14:textId="77777777" w:rsidR="00AE01CD" w:rsidRPr="00AE01CD" w:rsidRDefault="00AE01CD" w:rsidP="00AE01CD">
            <w:pPr>
              <w:ind w:right="-1"/>
              <w:jc w:val="both"/>
              <w:rPr>
                <w:color w:val="000000"/>
                <w:sz w:val="20"/>
                <w:szCs w:val="20"/>
                <w:lang w:eastAsia="en-US"/>
              </w:rPr>
            </w:pPr>
          </w:p>
        </w:tc>
        <w:tc>
          <w:tcPr>
            <w:tcW w:w="7229" w:type="dxa"/>
            <w:tcBorders>
              <w:top w:val="single" w:sz="4" w:space="0" w:color="auto"/>
              <w:left w:val="single" w:sz="4" w:space="0" w:color="auto"/>
              <w:bottom w:val="single" w:sz="4" w:space="0" w:color="auto"/>
              <w:right w:val="single" w:sz="4" w:space="0" w:color="auto"/>
            </w:tcBorders>
            <w:vAlign w:val="center"/>
          </w:tcPr>
          <w:p w14:paraId="760888C1" w14:textId="77777777" w:rsidR="00AE01CD" w:rsidRPr="00AE01CD" w:rsidRDefault="00AE01CD" w:rsidP="00AE01CD">
            <w:pPr>
              <w:tabs>
                <w:tab w:val="left" w:pos="720"/>
              </w:tabs>
              <w:ind w:right="-1"/>
              <w:jc w:val="both"/>
              <w:rPr>
                <w:sz w:val="20"/>
                <w:szCs w:val="20"/>
                <w:lang w:eastAsia="en-US"/>
              </w:rPr>
            </w:pPr>
            <w:r w:rsidRPr="00AE01CD">
              <w:rPr>
                <w:sz w:val="20"/>
                <w:szCs w:val="20"/>
                <w:lang w:eastAsia="en-US"/>
              </w:rPr>
              <w:t xml:space="preserve">Galinėje savaeigio mechanizmo dalyje (ant tvirtinimo/pakabinimo mazgo/rėmo) įrengtos įspėjamiesiems/nukreipiamiesiems </w:t>
            </w:r>
          </w:p>
          <w:p w14:paraId="40734687" w14:textId="77777777" w:rsidR="00AE01CD" w:rsidRPr="00AE01CD" w:rsidRDefault="00AE01CD" w:rsidP="00AE01CD">
            <w:pPr>
              <w:tabs>
                <w:tab w:val="left" w:pos="720"/>
              </w:tabs>
              <w:ind w:right="-1"/>
              <w:jc w:val="both"/>
              <w:rPr>
                <w:sz w:val="20"/>
                <w:szCs w:val="20"/>
                <w:lang w:eastAsia="en-US"/>
              </w:rPr>
            </w:pPr>
            <w:r w:rsidRPr="00AE01CD">
              <w:rPr>
                <w:sz w:val="20"/>
                <w:szCs w:val="20"/>
                <w:lang w:eastAsia="en-US"/>
              </w:rPr>
              <w:t>kelio ženklams tvirtinti skirtos vietos arba tvirtinimui reikalinga konstrukcija ir ne vėliau nei Prekės perdavimo dieną sumontuojami:</w:t>
            </w:r>
          </w:p>
          <w:p w14:paraId="216590F8" w14:textId="77777777" w:rsidR="00AE01CD" w:rsidRPr="00AE01CD" w:rsidRDefault="00AE01CD">
            <w:pPr>
              <w:numPr>
                <w:ilvl w:val="0"/>
                <w:numId w:val="14"/>
              </w:numPr>
              <w:tabs>
                <w:tab w:val="left" w:pos="720"/>
              </w:tabs>
              <w:suppressAutoHyphens/>
              <w:spacing w:after="160" w:line="259" w:lineRule="auto"/>
              <w:ind w:right="-1"/>
              <w:contextualSpacing/>
              <w:jc w:val="both"/>
              <w:rPr>
                <w:sz w:val="20"/>
                <w:szCs w:val="20"/>
                <w:lang w:eastAsia="en-US"/>
              </w:rPr>
            </w:pPr>
            <w:r w:rsidRPr="00AE01CD">
              <w:rPr>
                <w:sz w:val="20"/>
                <w:szCs w:val="20"/>
                <w:lang w:eastAsia="en-US"/>
              </w:rPr>
              <w:lastRenderedPageBreak/>
              <w:t xml:space="preserve">ne mažesnio kaip 1 (pirmo) dydžio šviesą atspindintis ženklas Nr. 106 „Darbai“: </w:t>
            </w:r>
          </w:p>
          <w:p w14:paraId="50775176" w14:textId="77777777" w:rsidR="00AE01CD" w:rsidRPr="00AE01CD" w:rsidRDefault="00AE01CD" w:rsidP="00AE01CD">
            <w:pPr>
              <w:tabs>
                <w:tab w:val="left" w:pos="720"/>
              </w:tabs>
              <w:ind w:right="-1"/>
              <w:jc w:val="both"/>
              <w:rPr>
                <w:sz w:val="20"/>
                <w:szCs w:val="20"/>
                <w:lang w:eastAsia="en-US"/>
              </w:rPr>
            </w:pPr>
            <w:r w:rsidRPr="00AE01CD">
              <w:rPr>
                <w:noProof/>
                <w:sz w:val="20"/>
                <w:szCs w:val="20"/>
                <w:lang w:eastAsia="ar-SA"/>
              </w:rPr>
              <w:drawing>
                <wp:inline distT="0" distB="0" distL="0" distR="0" wp14:anchorId="6135B130" wp14:editId="63DB7B44">
                  <wp:extent cx="539750" cy="558800"/>
                  <wp:effectExtent l="0" t="0" r="0" b="0"/>
                  <wp:docPr id="821217219"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5"/>
                          <pic:cNvPicPr>
                            <a:picLocks noChangeAspect="1" noChangeArrowheads="1"/>
                          </pic:cNvPicPr>
                        </pic:nvPicPr>
                        <pic:blipFill>
                          <a:blip r:embed="rId13" cstate="print">
                            <a:extLst>
                              <a:ext uri="{28A0092B-C50C-407E-A947-70E740481C1C}">
                                <a14:useLocalDpi xmlns:a14="http://schemas.microsoft.com/office/drawing/2010/main" val="0"/>
                              </a:ext>
                            </a:extLst>
                          </a:blip>
                          <a:srcRect l="48183"/>
                          <a:stretch>
                            <a:fillRect/>
                          </a:stretch>
                        </pic:blipFill>
                        <pic:spPr bwMode="auto">
                          <a:xfrm>
                            <a:off x="0" y="0"/>
                            <a:ext cx="539750" cy="558800"/>
                          </a:xfrm>
                          <a:prstGeom prst="rect">
                            <a:avLst/>
                          </a:prstGeom>
                          <a:noFill/>
                          <a:ln>
                            <a:noFill/>
                          </a:ln>
                        </pic:spPr>
                      </pic:pic>
                    </a:graphicData>
                  </a:graphic>
                </wp:inline>
              </w:drawing>
            </w:r>
          </w:p>
          <w:p w14:paraId="0C7CEDC4" w14:textId="77777777" w:rsidR="00AE01CD" w:rsidRPr="00AE01CD" w:rsidRDefault="00AE01CD">
            <w:pPr>
              <w:numPr>
                <w:ilvl w:val="0"/>
                <w:numId w:val="14"/>
              </w:numPr>
              <w:tabs>
                <w:tab w:val="left" w:pos="720"/>
              </w:tabs>
              <w:suppressAutoHyphens/>
              <w:spacing w:after="160" w:line="259" w:lineRule="auto"/>
              <w:ind w:right="-1"/>
              <w:contextualSpacing/>
              <w:jc w:val="both"/>
              <w:rPr>
                <w:sz w:val="20"/>
                <w:szCs w:val="20"/>
                <w:lang w:eastAsia="en-US"/>
              </w:rPr>
            </w:pPr>
            <w:r w:rsidRPr="00AE01CD">
              <w:rPr>
                <w:sz w:val="20"/>
                <w:szCs w:val="20"/>
                <w:lang w:eastAsia="en-US"/>
              </w:rPr>
              <w:t xml:space="preserve">signalinė LED žibintų rodyklė – ne mažiau 8 </w:t>
            </w:r>
            <w:proofErr w:type="spellStart"/>
            <w:r w:rsidRPr="00AE01CD">
              <w:rPr>
                <w:sz w:val="20"/>
                <w:szCs w:val="20"/>
                <w:lang w:eastAsia="en-US"/>
              </w:rPr>
              <w:t>vnt</w:t>
            </w:r>
            <w:proofErr w:type="spellEnd"/>
            <w:r w:rsidRPr="00AE01CD">
              <w:rPr>
                <w:sz w:val="20"/>
                <w:szCs w:val="20"/>
                <w:lang w:eastAsia="en-US"/>
              </w:rPr>
              <w:t xml:space="preserve"> žibintų sistema, atitinkanti L8L, EN 12352 standartą, tvirtinama iš nugarinės pusės varžtų pagalba arba lygiavertis tvirtinimas. Rodyklės kryptis, nurodanti privalomą kliūties apvažiavimo pusę, keičiama nenaudojant papildomų veržliarakčių. Rodyklės žibintų maitinimo įtampa 12 V. LED žibintų sistemos komponentų apsauga nuo kietųjų objektų ir skysčių patekimo ne mažesnė kaip IP65.</w:t>
            </w:r>
          </w:p>
          <w:p w14:paraId="2FBA4023" w14:textId="77777777" w:rsidR="00AE01CD" w:rsidRPr="00AE01CD" w:rsidRDefault="00AE01CD" w:rsidP="00AE01CD">
            <w:pPr>
              <w:ind w:right="-1"/>
              <w:jc w:val="both"/>
              <w:rPr>
                <w:sz w:val="20"/>
                <w:szCs w:val="20"/>
                <w:lang w:eastAsia="en-US"/>
              </w:rPr>
            </w:pPr>
            <w:r w:rsidRPr="00AE01CD">
              <w:rPr>
                <w:noProof/>
                <w:sz w:val="20"/>
                <w:szCs w:val="20"/>
                <w:lang w:eastAsia="ar-SA"/>
              </w:rPr>
              <w:drawing>
                <wp:inline distT="0" distB="0" distL="0" distR="0" wp14:anchorId="7614D111" wp14:editId="17A57290">
                  <wp:extent cx="603250" cy="518160"/>
                  <wp:effectExtent l="0" t="0" r="6350" b="0"/>
                  <wp:docPr id="137387072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3250" cy="518160"/>
                          </a:xfrm>
                          <a:prstGeom prst="rect">
                            <a:avLst/>
                          </a:prstGeom>
                          <a:noFill/>
                        </pic:spPr>
                      </pic:pic>
                    </a:graphicData>
                  </a:graphic>
                </wp:inline>
              </w:drawing>
            </w:r>
          </w:p>
        </w:tc>
        <w:tc>
          <w:tcPr>
            <w:tcW w:w="4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3B4094" w14:textId="77777777" w:rsidR="00AE01CD" w:rsidRPr="00AE01CD" w:rsidRDefault="00000000" w:rsidP="00AE01CD">
            <w:pPr>
              <w:ind w:right="-1"/>
              <w:jc w:val="both"/>
              <w:rPr>
                <w:sz w:val="20"/>
                <w:szCs w:val="20"/>
                <w:lang w:eastAsia="en-US"/>
              </w:rPr>
            </w:pPr>
            <w:sdt>
              <w:sdtPr>
                <w:rPr>
                  <w:rFonts w:eastAsia="Calibri"/>
                  <w:b/>
                  <w:i/>
                  <w:iCs/>
                  <w:sz w:val="20"/>
                  <w:szCs w:val="20"/>
                  <w:lang w:eastAsia="en-US"/>
                </w:rPr>
                <w:alias w:val="Ar atitinka?"/>
                <w:tag w:val="Pasirinkite"/>
                <w:id w:val="331339204"/>
                <w:placeholder>
                  <w:docPart w:val="7F26B38D32894641BC59CD11422C7D6C"/>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7867DCAF" w14:textId="77777777" w:rsidTr="00660E9D">
        <w:trPr>
          <w:jc w:val="center"/>
        </w:trPr>
        <w:tc>
          <w:tcPr>
            <w:tcW w:w="876" w:type="dxa"/>
            <w:vAlign w:val="center"/>
          </w:tcPr>
          <w:p w14:paraId="63BB8D5A" w14:textId="77777777" w:rsidR="00AE01CD" w:rsidRPr="00AE01CD" w:rsidRDefault="00AE01CD" w:rsidP="00AE01CD">
            <w:pPr>
              <w:ind w:right="-1"/>
              <w:jc w:val="both"/>
              <w:rPr>
                <w:sz w:val="20"/>
                <w:szCs w:val="20"/>
                <w:lang w:eastAsia="en-US"/>
              </w:rPr>
            </w:pPr>
            <w:r w:rsidRPr="00AE01CD">
              <w:rPr>
                <w:sz w:val="20"/>
                <w:szCs w:val="20"/>
                <w:lang w:eastAsia="en-US"/>
              </w:rPr>
              <w:t>1.14.1</w:t>
            </w:r>
          </w:p>
        </w:tc>
        <w:tc>
          <w:tcPr>
            <w:tcW w:w="2096" w:type="dxa"/>
            <w:tcBorders>
              <w:top w:val="single" w:sz="4" w:space="0" w:color="auto"/>
              <w:left w:val="single" w:sz="4" w:space="0" w:color="auto"/>
              <w:bottom w:val="single" w:sz="4" w:space="0" w:color="auto"/>
              <w:right w:val="single" w:sz="4" w:space="0" w:color="auto"/>
            </w:tcBorders>
            <w:vAlign w:val="center"/>
          </w:tcPr>
          <w:p w14:paraId="2D2AA57D" w14:textId="77777777" w:rsidR="00AE01CD" w:rsidRPr="00AE01CD" w:rsidRDefault="00AE01CD" w:rsidP="00AE01CD">
            <w:pPr>
              <w:ind w:right="-1"/>
              <w:jc w:val="both"/>
              <w:rPr>
                <w:color w:val="000000"/>
                <w:sz w:val="20"/>
                <w:szCs w:val="20"/>
                <w:lang w:eastAsia="en-US"/>
              </w:rPr>
            </w:pPr>
            <w:r w:rsidRPr="00AE01CD">
              <w:rPr>
                <w:rFonts w:eastAsia="Calibri"/>
                <w:color w:val="00B050"/>
                <w:sz w:val="20"/>
                <w:szCs w:val="20"/>
              </w:rPr>
              <w:t>Signalinė LED žibintų rodyklė</w:t>
            </w:r>
          </w:p>
        </w:tc>
        <w:tc>
          <w:tcPr>
            <w:tcW w:w="7229" w:type="dxa"/>
            <w:tcBorders>
              <w:top w:val="single" w:sz="4" w:space="0" w:color="auto"/>
              <w:left w:val="single" w:sz="4" w:space="0" w:color="auto"/>
              <w:bottom w:val="single" w:sz="4" w:space="0" w:color="auto"/>
              <w:right w:val="single" w:sz="4" w:space="0" w:color="auto"/>
            </w:tcBorders>
            <w:vAlign w:val="center"/>
          </w:tcPr>
          <w:p w14:paraId="581B868C" w14:textId="77777777" w:rsidR="00AE01CD" w:rsidRPr="00AE01CD" w:rsidRDefault="00AE01CD" w:rsidP="00AE01CD">
            <w:pPr>
              <w:ind w:right="-1"/>
              <w:jc w:val="both"/>
              <w:rPr>
                <w:sz w:val="20"/>
                <w:szCs w:val="20"/>
                <w:lang w:eastAsia="en-US"/>
              </w:rPr>
            </w:pPr>
            <w:r w:rsidRPr="00AE01CD">
              <w:rPr>
                <w:rFonts w:eastAsia="Calibri"/>
                <w:color w:val="00B050"/>
                <w:sz w:val="20"/>
                <w:szCs w:val="20"/>
              </w:rPr>
              <w:t>Signalinės LED žibintų rodyklės maitinimo įjungimas/išjungimas atliekamas iš operatoriaus darbo vietos (kabinos), naudojant atskirą įjungimo/išjungimo valdiklį.</w:t>
            </w:r>
          </w:p>
        </w:tc>
        <w:tc>
          <w:tcPr>
            <w:tcW w:w="4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059668" w14:textId="77777777" w:rsidR="00AE01CD" w:rsidRPr="00AE01CD" w:rsidRDefault="00000000" w:rsidP="00AE01CD">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942835478"/>
                <w:placeholder>
                  <w:docPart w:val="C5B58E11C5F24AF2A0719377B3813F20"/>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4F7413D4" w14:textId="77777777" w:rsidTr="00660E9D">
        <w:trPr>
          <w:jc w:val="center"/>
        </w:trPr>
        <w:tc>
          <w:tcPr>
            <w:tcW w:w="876" w:type="dxa"/>
            <w:vAlign w:val="center"/>
          </w:tcPr>
          <w:p w14:paraId="438A1BA9" w14:textId="77777777" w:rsidR="00AE01CD" w:rsidRPr="00AE01CD" w:rsidRDefault="00AE01CD" w:rsidP="00AE01CD">
            <w:pPr>
              <w:ind w:right="-1"/>
              <w:jc w:val="both"/>
              <w:rPr>
                <w:sz w:val="20"/>
                <w:szCs w:val="20"/>
                <w:lang w:eastAsia="en-US"/>
              </w:rPr>
            </w:pPr>
            <w:r w:rsidRPr="00AE01CD">
              <w:rPr>
                <w:sz w:val="20"/>
                <w:szCs w:val="20"/>
                <w:lang w:eastAsia="en-US"/>
              </w:rPr>
              <w:t>1.15.</w:t>
            </w:r>
          </w:p>
        </w:tc>
        <w:tc>
          <w:tcPr>
            <w:tcW w:w="2096" w:type="dxa"/>
            <w:vAlign w:val="center"/>
          </w:tcPr>
          <w:p w14:paraId="2454066D" w14:textId="77777777" w:rsidR="00AE01CD" w:rsidRPr="00AE01CD" w:rsidRDefault="00AE01CD" w:rsidP="00AE01CD">
            <w:pPr>
              <w:spacing w:after="160" w:line="259" w:lineRule="auto"/>
              <w:rPr>
                <w:rFonts w:eastAsia="Calibri"/>
                <w:color w:val="00B050"/>
                <w:sz w:val="20"/>
                <w:szCs w:val="20"/>
                <w:lang w:eastAsia="en-US"/>
              </w:rPr>
            </w:pPr>
            <w:r w:rsidRPr="00AE01CD">
              <w:rPr>
                <w:rFonts w:eastAsia="Calibri"/>
                <w:sz w:val="20"/>
                <w:szCs w:val="20"/>
                <w:lang w:eastAsia="en-US"/>
              </w:rPr>
              <w:t>Įrengta transporto kontrolės sistema.</w:t>
            </w:r>
          </w:p>
        </w:tc>
        <w:tc>
          <w:tcPr>
            <w:tcW w:w="7229" w:type="dxa"/>
            <w:vAlign w:val="center"/>
          </w:tcPr>
          <w:p w14:paraId="468749E1" w14:textId="77777777" w:rsidR="00AE01CD" w:rsidRPr="00AE01CD" w:rsidRDefault="00AE01CD" w:rsidP="00AE01CD">
            <w:pPr>
              <w:spacing w:after="160" w:line="259" w:lineRule="auto"/>
              <w:ind w:left="29"/>
              <w:rPr>
                <w:rFonts w:eastAsia="Calibri"/>
                <w:sz w:val="20"/>
                <w:szCs w:val="20"/>
                <w:lang w:eastAsia="en-US"/>
              </w:rPr>
            </w:pPr>
            <w:r w:rsidRPr="00AE01CD">
              <w:rPr>
                <w:rFonts w:eastAsia="Calibri"/>
                <w:sz w:val="20"/>
                <w:szCs w:val="20"/>
                <w:lang w:eastAsia="en-US"/>
              </w:rPr>
              <w:t xml:space="preserve">Turi būti įrengta degalų apskaita ir transporto kontrolės įranga, veikianti GSM/GPS principu ir perduodanti duomenis į Pirkėjo naudojamus serverius, ne vėliau nei prekės perdavimo dieną. </w:t>
            </w:r>
          </w:p>
          <w:p w14:paraId="4F2A251D" w14:textId="77777777" w:rsidR="00AE01CD" w:rsidRPr="00AE01CD" w:rsidRDefault="00AE01CD" w:rsidP="00AE01CD">
            <w:pPr>
              <w:spacing w:after="160" w:line="259" w:lineRule="auto"/>
              <w:ind w:left="29"/>
              <w:rPr>
                <w:rFonts w:eastAsia="Calibri"/>
                <w:sz w:val="20"/>
                <w:szCs w:val="20"/>
                <w:lang w:eastAsia="en-US"/>
              </w:rPr>
            </w:pPr>
            <w:r w:rsidRPr="00AE01CD">
              <w:rPr>
                <w:rFonts w:eastAsia="Calibri"/>
                <w:sz w:val="20"/>
                <w:szCs w:val="20"/>
                <w:lang w:eastAsia="en-US"/>
              </w:rPr>
              <w:t xml:space="preserve">Įranga turi kaupti ir perduoti į serverius technikos buvimo vietą konkrečiu laiku, judėjimo parametrus (greitį, kryptį), variklio veikimą bei technikos bendrą pravažiuotą ridą, suvartotą degalų kiekį, įrenginio darbo valandas. </w:t>
            </w:r>
          </w:p>
          <w:p w14:paraId="1EDEA45A" w14:textId="77777777" w:rsidR="00AE01CD" w:rsidRPr="00AE01CD" w:rsidRDefault="00AE01CD" w:rsidP="00AE01CD">
            <w:pPr>
              <w:tabs>
                <w:tab w:val="left" w:pos="720"/>
              </w:tabs>
              <w:spacing w:after="160" w:line="259" w:lineRule="auto"/>
              <w:ind w:right="-1"/>
              <w:jc w:val="both"/>
              <w:rPr>
                <w:rFonts w:eastAsia="Calibri"/>
                <w:color w:val="00B050"/>
                <w:sz w:val="20"/>
                <w:szCs w:val="20"/>
              </w:rPr>
            </w:pPr>
            <w:r w:rsidRPr="00AE01CD">
              <w:rPr>
                <w:rFonts w:eastAsia="Calibri"/>
                <w:sz w:val="20"/>
                <w:szCs w:val="20"/>
                <w:lang w:eastAsia="en-US"/>
              </w:rPr>
              <w:t xml:space="preserve">Pirkėjui transporto </w:t>
            </w:r>
            <w:proofErr w:type="spellStart"/>
            <w:r w:rsidRPr="00AE01CD">
              <w:rPr>
                <w:rFonts w:eastAsia="Calibri"/>
                <w:sz w:val="20"/>
                <w:szCs w:val="20"/>
                <w:lang w:eastAsia="en-US"/>
              </w:rPr>
              <w:t>telemetrinės</w:t>
            </w:r>
            <w:proofErr w:type="spellEnd"/>
            <w:r w:rsidRPr="00AE01CD">
              <w:rPr>
                <w:rFonts w:eastAsia="Calibri"/>
                <w:sz w:val="20"/>
                <w:szCs w:val="20"/>
                <w:lang w:eastAsia="en-US"/>
              </w:rPr>
              <w:t xml:space="preserve"> kontrolės paslaugas teikia UAB „</w:t>
            </w:r>
            <w:proofErr w:type="spellStart"/>
            <w:r w:rsidRPr="00AE01CD">
              <w:rPr>
                <w:rFonts w:eastAsia="Calibri"/>
                <w:sz w:val="20"/>
                <w:szCs w:val="20"/>
                <w:lang w:eastAsia="en-US"/>
              </w:rPr>
              <w:t>Sensata</w:t>
            </w:r>
            <w:proofErr w:type="spellEnd"/>
            <w:r w:rsidRPr="00AE01CD">
              <w:rPr>
                <w:rFonts w:eastAsia="Calibri"/>
                <w:sz w:val="20"/>
                <w:szCs w:val="20"/>
                <w:lang w:eastAsia="en-US"/>
              </w:rPr>
              <w:t xml:space="preserve"> IN“. </w:t>
            </w:r>
          </w:p>
        </w:tc>
        <w:tc>
          <w:tcPr>
            <w:tcW w:w="4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53C9DD" w14:textId="77777777" w:rsidR="00AE01CD" w:rsidRPr="00AE01CD" w:rsidRDefault="00000000" w:rsidP="00AE01CD">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347138677"/>
                <w:placeholder>
                  <w:docPart w:val="F67E5AEAA3C948F98983AF36702EDEDC"/>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7669FC47" w14:textId="77777777" w:rsidTr="00660E9D">
        <w:trPr>
          <w:jc w:val="center"/>
        </w:trPr>
        <w:tc>
          <w:tcPr>
            <w:tcW w:w="876" w:type="dxa"/>
            <w:vAlign w:val="center"/>
          </w:tcPr>
          <w:p w14:paraId="33297F1D" w14:textId="77777777" w:rsidR="00AE01CD" w:rsidRPr="00AE01CD" w:rsidRDefault="00AE01CD" w:rsidP="00AE01CD">
            <w:pPr>
              <w:ind w:right="-1"/>
              <w:jc w:val="both"/>
              <w:rPr>
                <w:sz w:val="20"/>
                <w:szCs w:val="20"/>
                <w:lang w:eastAsia="en-US"/>
              </w:rPr>
            </w:pPr>
            <w:r w:rsidRPr="00AE01CD">
              <w:rPr>
                <w:sz w:val="20"/>
                <w:szCs w:val="20"/>
                <w:lang w:eastAsia="en-US"/>
              </w:rPr>
              <w:t>1.15.1</w:t>
            </w:r>
          </w:p>
        </w:tc>
        <w:tc>
          <w:tcPr>
            <w:tcW w:w="2096" w:type="dxa"/>
            <w:vAlign w:val="center"/>
          </w:tcPr>
          <w:p w14:paraId="59FE3FDE" w14:textId="77777777" w:rsidR="00AE01CD" w:rsidRPr="00AE01CD" w:rsidRDefault="00AE01CD" w:rsidP="00AE01CD">
            <w:pPr>
              <w:ind w:right="-1"/>
              <w:jc w:val="both"/>
              <w:rPr>
                <w:rFonts w:eastAsia="Calibri"/>
                <w:sz w:val="20"/>
                <w:szCs w:val="20"/>
                <w:highlight w:val="yellow"/>
                <w:lang w:eastAsia="zh-CN"/>
              </w:rPr>
            </w:pPr>
            <w:r w:rsidRPr="00AE01CD">
              <w:rPr>
                <w:rFonts w:eastAsia="Calibri"/>
                <w:sz w:val="20"/>
                <w:szCs w:val="20"/>
                <w:lang w:eastAsia="en-US"/>
              </w:rPr>
              <w:t>Transporto kontrolės sistema.</w:t>
            </w:r>
          </w:p>
        </w:tc>
        <w:tc>
          <w:tcPr>
            <w:tcW w:w="7229" w:type="dxa"/>
            <w:vAlign w:val="center"/>
          </w:tcPr>
          <w:p w14:paraId="09E51AAB" w14:textId="77777777" w:rsidR="00AE01CD" w:rsidRPr="00AE01CD" w:rsidRDefault="00AE01CD" w:rsidP="00AE01CD">
            <w:pPr>
              <w:rPr>
                <w:sz w:val="20"/>
                <w:szCs w:val="20"/>
                <w:lang w:eastAsia="en-US"/>
              </w:rPr>
            </w:pPr>
            <w:r w:rsidRPr="00AE01CD">
              <w:rPr>
                <w:rFonts w:eastAsia="Calibri"/>
                <w:sz w:val="20"/>
                <w:szCs w:val="20"/>
                <w:lang w:eastAsia="en-US"/>
              </w:rPr>
              <w:t>Transporto kontrolės sistemos įrenginiai turi būti jungiami išimtinai tik pagal gamintojo rekomendacijas, tik tam numatytose vietose.</w:t>
            </w:r>
          </w:p>
        </w:tc>
        <w:tc>
          <w:tcPr>
            <w:tcW w:w="4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3CBEA1" w14:textId="77777777" w:rsidR="00AE01CD" w:rsidRPr="00AE01CD" w:rsidRDefault="00000000" w:rsidP="00AE01CD">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897407172"/>
                <w:placeholder>
                  <w:docPart w:val="24FF946927F34F9288A285C41B1AD61A"/>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311E7CBB" w14:textId="77777777" w:rsidTr="00660E9D">
        <w:trPr>
          <w:jc w:val="center"/>
        </w:trPr>
        <w:tc>
          <w:tcPr>
            <w:tcW w:w="14737" w:type="dxa"/>
            <w:gridSpan w:val="4"/>
            <w:vAlign w:val="center"/>
          </w:tcPr>
          <w:p w14:paraId="5B002F2B" w14:textId="77777777" w:rsidR="00AE01CD" w:rsidRPr="00AE01CD" w:rsidRDefault="00AE01CD">
            <w:pPr>
              <w:numPr>
                <w:ilvl w:val="0"/>
                <w:numId w:val="12"/>
              </w:numPr>
              <w:spacing w:after="160" w:line="259" w:lineRule="auto"/>
              <w:ind w:right="-1"/>
              <w:contextualSpacing/>
              <w:jc w:val="both"/>
              <w:rPr>
                <w:b/>
                <w:sz w:val="20"/>
                <w:szCs w:val="20"/>
              </w:rPr>
            </w:pPr>
            <w:r w:rsidRPr="00AE01CD">
              <w:rPr>
                <w:b/>
                <w:sz w:val="20"/>
                <w:szCs w:val="20"/>
              </w:rPr>
              <w:t>VARIKLIS</w:t>
            </w:r>
          </w:p>
        </w:tc>
      </w:tr>
      <w:tr w:rsidR="00AE01CD" w:rsidRPr="00AE01CD" w14:paraId="1E483AB6" w14:textId="77777777" w:rsidTr="00660E9D">
        <w:trPr>
          <w:trHeight w:val="1794"/>
          <w:jc w:val="center"/>
        </w:trPr>
        <w:tc>
          <w:tcPr>
            <w:tcW w:w="876" w:type="dxa"/>
            <w:tcBorders>
              <w:top w:val="single" w:sz="4" w:space="0" w:color="000000"/>
              <w:left w:val="single" w:sz="4" w:space="0" w:color="000000"/>
              <w:bottom w:val="single" w:sz="4" w:space="0" w:color="000000"/>
            </w:tcBorders>
            <w:shd w:val="clear" w:color="auto" w:fill="auto"/>
            <w:vAlign w:val="center"/>
          </w:tcPr>
          <w:p w14:paraId="79A3F24A" w14:textId="77777777" w:rsidR="00AE01CD" w:rsidRPr="00AE01CD" w:rsidRDefault="00AE01CD" w:rsidP="00AE01CD">
            <w:pPr>
              <w:ind w:right="-1"/>
              <w:jc w:val="both"/>
              <w:rPr>
                <w:color w:val="00B050"/>
                <w:sz w:val="20"/>
                <w:szCs w:val="20"/>
                <w:lang w:eastAsia="en-US"/>
              </w:rPr>
            </w:pPr>
            <w:r w:rsidRPr="00AE01CD">
              <w:rPr>
                <w:rFonts w:eastAsia="Calibri"/>
                <w:bCs/>
                <w:color w:val="00B050"/>
                <w:sz w:val="20"/>
                <w:szCs w:val="20"/>
                <w:lang w:eastAsia="zh-CN"/>
              </w:rPr>
              <w:t>2.1.</w:t>
            </w:r>
          </w:p>
        </w:tc>
        <w:tc>
          <w:tcPr>
            <w:tcW w:w="2096" w:type="dxa"/>
            <w:tcBorders>
              <w:top w:val="single" w:sz="4" w:space="0" w:color="000000"/>
              <w:left w:val="single" w:sz="4" w:space="0" w:color="000000"/>
              <w:bottom w:val="single" w:sz="4" w:space="0" w:color="000000"/>
              <w:right w:val="single" w:sz="4" w:space="0" w:color="auto"/>
            </w:tcBorders>
            <w:vAlign w:val="center"/>
          </w:tcPr>
          <w:p w14:paraId="2192F15A" w14:textId="77777777" w:rsidR="00AE01CD" w:rsidRPr="00AE01CD" w:rsidRDefault="00AE01CD" w:rsidP="00AE01CD">
            <w:pPr>
              <w:tabs>
                <w:tab w:val="left" w:pos="720"/>
              </w:tabs>
              <w:ind w:right="-1"/>
              <w:jc w:val="both"/>
              <w:rPr>
                <w:rFonts w:eastAsia="Calibri"/>
                <w:color w:val="00B050"/>
                <w:sz w:val="20"/>
                <w:szCs w:val="20"/>
                <w:lang w:eastAsia="zh-CN"/>
              </w:rPr>
            </w:pPr>
            <w:r w:rsidRPr="00AE01CD">
              <w:rPr>
                <w:rFonts w:eastAsia="Calibri"/>
                <w:color w:val="00B050"/>
                <w:sz w:val="20"/>
                <w:szCs w:val="20"/>
                <w:lang w:eastAsia="zh-CN"/>
              </w:rPr>
              <w:t>Tipas, modelis</w:t>
            </w:r>
          </w:p>
        </w:tc>
        <w:tc>
          <w:tcPr>
            <w:tcW w:w="7229" w:type="dxa"/>
            <w:tcBorders>
              <w:top w:val="single" w:sz="4" w:space="0" w:color="auto"/>
              <w:left w:val="single" w:sz="4" w:space="0" w:color="auto"/>
              <w:bottom w:val="single" w:sz="4" w:space="0" w:color="auto"/>
              <w:right w:val="single" w:sz="4" w:space="0" w:color="auto"/>
            </w:tcBorders>
            <w:vAlign w:val="center"/>
          </w:tcPr>
          <w:p w14:paraId="1D41D5E6" w14:textId="77777777" w:rsidR="00AE01CD" w:rsidRPr="00AE01CD" w:rsidRDefault="00AE01CD" w:rsidP="00AE01CD">
            <w:pPr>
              <w:tabs>
                <w:tab w:val="left" w:pos="720"/>
              </w:tabs>
              <w:ind w:right="-1"/>
              <w:jc w:val="both"/>
              <w:rPr>
                <w:color w:val="00B050"/>
                <w:sz w:val="20"/>
                <w:szCs w:val="20"/>
              </w:rPr>
            </w:pPr>
            <w:r w:rsidRPr="00AE01CD">
              <w:rPr>
                <w:color w:val="00B050"/>
                <w:sz w:val="20"/>
                <w:szCs w:val="20"/>
              </w:rPr>
              <w:t>Paleidžiamas starteriu, atitinkantis ne žemesnius kaip Etapas V (</w:t>
            </w:r>
            <w:proofErr w:type="spellStart"/>
            <w:r w:rsidRPr="00AE01CD">
              <w:rPr>
                <w:color w:val="00B050"/>
                <w:sz w:val="20"/>
                <w:szCs w:val="20"/>
              </w:rPr>
              <w:t>Stage</w:t>
            </w:r>
            <w:proofErr w:type="spellEnd"/>
            <w:r w:rsidRPr="00AE01CD">
              <w:rPr>
                <w:color w:val="00B050"/>
                <w:sz w:val="20"/>
                <w:szCs w:val="20"/>
              </w:rPr>
              <w:t xml:space="preserve"> V) / </w:t>
            </w:r>
            <w:proofErr w:type="spellStart"/>
            <w:r w:rsidRPr="00AE01CD">
              <w:rPr>
                <w:color w:val="00B050"/>
                <w:sz w:val="20"/>
                <w:szCs w:val="20"/>
              </w:rPr>
              <w:t>Tier</w:t>
            </w:r>
            <w:proofErr w:type="spellEnd"/>
            <w:r w:rsidRPr="00AE01CD">
              <w:rPr>
                <w:color w:val="00B050"/>
                <w:sz w:val="20"/>
                <w:szCs w:val="20"/>
              </w:rPr>
              <w:t xml:space="preserve"> 4f galiojančius taršos reikalavimus.</w:t>
            </w:r>
          </w:p>
          <w:p w14:paraId="01B7A7FC" w14:textId="77777777" w:rsidR="00AE01CD" w:rsidRPr="00AE01CD" w:rsidRDefault="00AE01CD" w:rsidP="00AE01CD">
            <w:pPr>
              <w:tabs>
                <w:tab w:val="left" w:pos="720"/>
              </w:tabs>
              <w:ind w:right="-1"/>
              <w:jc w:val="both"/>
              <w:rPr>
                <w:color w:val="00B050"/>
                <w:sz w:val="20"/>
                <w:szCs w:val="20"/>
                <w:lang w:eastAsia="en-US"/>
              </w:rPr>
            </w:pPr>
          </w:p>
        </w:tc>
        <w:tc>
          <w:tcPr>
            <w:tcW w:w="4536" w:type="dxa"/>
            <w:tcBorders>
              <w:top w:val="single" w:sz="4" w:space="0" w:color="000000"/>
              <w:left w:val="single" w:sz="4" w:space="0" w:color="auto"/>
              <w:bottom w:val="single" w:sz="4" w:space="0" w:color="000000"/>
              <w:right w:val="single" w:sz="4" w:space="0" w:color="000000"/>
            </w:tcBorders>
            <w:shd w:val="clear" w:color="auto" w:fill="auto"/>
            <w:vAlign w:val="center"/>
          </w:tcPr>
          <w:p w14:paraId="7DB41056" w14:textId="77777777" w:rsidR="00AE01CD" w:rsidRPr="00AE01CD" w:rsidRDefault="00AE01CD" w:rsidP="00AE01CD">
            <w:pPr>
              <w:rPr>
                <w:i/>
                <w:iCs/>
                <w:sz w:val="20"/>
                <w:szCs w:val="20"/>
              </w:rPr>
            </w:pPr>
            <w:r w:rsidRPr="00AE01CD">
              <w:rPr>
                <w:b/>
                <w:bCs/>
                <w:i/>
                <w:iCs/>
                <w:sz w:val="20"/>
                <w:szCs w:val="20"/>
              </w:rPr>
              <w:t>Siūlomo variklio tipas, modelis</w:t>
            </w:r>
            <w:r w:rsidRPr="00AE01CD">
              <w:rPr>
                <w:b/>
                <w:bCs/>
                <w:i/>
                <w:iCs/>
                <w:sz w:val="20"/>
                <w:szCs w:val="20"/>
                <w:lang w:eastAsia="ar-SA"/>
              </w:rPr>
              <w:t xml:space="preserve"> -</w:t>
            </w:r>
            <w:r w:rsidRPr="00AE01CD">
              <w:rPr>
                <w:i/>
                <w:iCs/>
                <w:color w:val="2F5496"/>
                <w:sz w:val="20"/>
                <w:szCs w:val="20"/>
                <w:shd w:val="clear" w:color="auto" w:fill="D9D9D9"/>
              </w:rPr>
              <w:t xml:space="preserve"> </w:t>
            </w:r>
            <w:sdt>
              <w:sdtPr>
                <w:rPr>
                  <w:rFonts w:eastAsia="Calibri"/>
                  <w:i/>
                  <w:iCs/>
                  <w:sz w:val="20"/>
                  <w:szCs w:val="20"/>
                  <w:lang w:eastAsia="en-US"/>
                </w:rPr>
                <w:alias w:val="Įrašyti"/>
                <w:tag w:val="Įrašyti"/>
                <w:id w:val="-1513372478"/>
                <w:placeholder>
                  <w:docPart w:val="0F58B4C8D6DA4A9E8C30ACF9F3A2B3D1"/>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p w14:paraId="7FE3B05F" w14:textId="77777777" w:rsidR="00AE01CD" w:rsidRPr="00AE01CD" w:rsidRDefault="00AE01CD" w:rsidP="00AE01CD">
            <w:pPr>
              <w:rPr>
                <w:i/>
                <w:iCs/>
                <w:sz w:val="20"/>
                <w:szCs w:val="20"/>
              </w:rPr>
            </w:pPr>
            <w:r w:rsidRPr="00AE01CD">
              <w:rPr>
                <w:b/>
                <w:bCs/>
                <w:i/>
                <w:iCs/>
                <w:sz w:val="20"/>
                <w:szCs w:val="20"/>
              </w:rPr>
              <w:t>Siūlomas variklis atitinka  emisijos reikalavimus</w:t>
            </w:r>
            <w:r w:rsidRPr="00AE01CD">
              <w:rPr>
                <w:i/>
                <w:iCs/>
                <w:sz w:val="20"/>
                <w:szCs w:val="20"/>
              </w:rPr>
              <w:t xml:space="preserve"> - </w:t>
            </w:r>
            <w:sdt>
              <w:sdtPr>
                <w:rPr>
                  <w:rFonts w:eastAsia="Calibri"/>
                  <w:i/>
                  <w:iCs/>
                  <w:sz w:val="20"/>
                  <w:szCs w:val="20"/>
                  <w:lang w:eastAsia="en-US"/>
                </w:rPr>
                <w:alias w:val="Įrašyti"/>
                <w:tag w:val="Įrašyti"/>
                <w:id w:val="-1370676232"/>
                <w:placeholder>
                  <w:docPart w:val="B4CE4DE841C34498A1A2B5B0A4775B1C"/>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p w14:paraId="5CF22A77" w14:textId="77777777" w:rsidR="00AE01CD" w:rsidRPr="00AE01CD" w:rsidRDefault="00AE01CD" w:rsidP="00AE01CD">
            <w:pPr>
              <w:rPr>
                <w:i/>
                <w:iCs/>
                <w:sz w:val="20"/>
                <w:szCs w:val="20"/>
              </w:rPr>
            </w:pPr>
          </w:p>
          <w:p w14:paraId="5153FE1B" w14:textId="77777777" w:rsidR="00AE01CD" w:rsidRPr="00AE01CD" w:rsidRDefault="00AE01CD" w:rsidP="00AE01CD">
            <w:pPr>
              <w:rPr>
                <w:sz w:val="20"/>
                <w:szCs w:val="20"/>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689413832"/>
                <w:placeholder>
                  <w:docPart w:val="E80F27F3C68C47C9A550882763B9EB64"/>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73A5A16F" w14:textId="77777777" w:rsidTr="00AE01CD">
        <w:trPr>
          <w:jc w:val="center"/>
        </w:trPr>
        <w:tc>
          <w:tcPr>
            <w:tcW w:w="876" w:type="dxa"/>
            <w:tcBorders>
              <w:top w:val="single" w:sz="4" w:space="0" w:color="000000"/>
              <w:left w:val="single" w:sz="4" w:space="0" w:color="000000"/>
              <w:bottom w:val="single" w:sz="4" w:space="0" w:color="000000"/>
            </w:tcBorders>
            <w:shd w:val="clear" w:color="auto" w:fill="E7E6E6"/>
            <w:vAlign w:val="center"/>
          </w:tcPr>
          <w:p w14:paraId="540116FB" w14:textId="77777777" w:rsidR="00AE01CD" w:rsidRPr="00AE01CD" w:rsidRDefault="00AE01CD" w:rsidP="00AE01CD">
            <w:pPr>
              <w:ind w:right="-1"/>
              <w:jc w:val="both"/>
              <w:rPr>
                <w:sz w:val="20"/>
                <w:szCs w:val="20"/>
                <w:lang w:eastAsia="en-US"/>
              </w:rPr>
            </w:pPr>
            <w:r w:rsidRPr="00AE01CD">
              <w:rPr>
                <w:rFonts w:eastAsia="Calibri"/>
                <w:bCs/>
                <w:sz w:val="20"/>
                <w:szCs w:val="20"/>
                <w:lang w:eastAsia="zh-CN"/>
              </w:rPr>
              <w:t>2.2.</w:t>
            </w:r>
          </w:p>
        </w:tc>
        <w:tc>
          <w:tcPr>
            <w:tcW w:w="2096" w:type="dxa"/>
            <w:tcBorders>
              <w:top w:val="single" w:sz="4" w:space="0" w:color="000000"/>
              <w:left w:val="single" w:sz="4" w:space="0" w:color="000000"/>
              <w:bottom w:val="single" w:sz="4" w:space="0" w:color="000000"/>
              <w:right w:val="single" w:sz="4" w:space="0" w:color="auto"/>
            </w:tcBorders>
            <w:shd w:val="clear" w:color="auto" w:fill="E7E6E6"/>
            <w:vAlign w:val="center"/>
          </w:tcPr>
          <w:p w14:paraId="48DB843C" w14:textId="77777777" w:rsidR="00AE01CD" w:rsidRPr="00AE01CD" w:rsidRDefault="00AE01CD" w:rsidP="00AE01CD">
            <w:pPr>
              <w:tabs>
                <w:tab w:val="left" w:pos="720"/>
              </w:tabs>
              <w:ind w:right="-1"/>
              <w:jc w:val="both"/>
              <w:rPr>
                <w:rFonts w:eastAsia="Calibri"/>
                <w:sz w:val="20"/>
                <w:szCs w:val="20"/>
                <w:lang w:eastAsia="zh-CN"/>
              </w:rPr>
            </w:pPr>
            <w:r w:rsidRPr="00AE01CD">
              <w:rPr>
                <w:rFonts w:eastAsia="Calibri"/>
                <w:sz w:val="20"/>
                <w:szCs w:val="20"/>
                <w:lang w:eastAsia="zh-CN"/>
              </w:rPr>
              <w:t>Galia</w:t>
            </w:r>
          </w:p>
        </w:tc>
        <w:tc>
          <w:tcPr>
            <w:tcW w:w="7229" w:type="dxa"/>
            <w:tcBorders>
              <w:top w:val="single" w:sz="4" w:space="0" w:color="auto"/>
              <w:left w:val="single" w:sz="4" w:space="0" w:color="auto"/>
              <w:bottom w:val="single" w:sz="4" w:space="0" w:color="auto"/>
              <w:right w:val="single" w:sz="4" w:space="0" w:color="auto"/>
            </w:tcBorders>
            <w:shd w:val="clear" w:color="auto" w:fill="E7E6E6"/>
            <w:vAlign w:val="center"/>
          </w:tcPr>
          <w:p w14:paraId="286CBE9A" w14:textId="77777777" w:rsidR="00AE01CD" w:rsidRPr="00AE01CD" w:rsidRDefault="00AE01CD" w:rsidP="00AE01CD">
            <w:pPr>
              <w:tabs>
                <w:tab w:val="left" w:pos="720"/>
              </w:tabs>
              <w:ind w:right="-1"/>
              <w:jc w:val="both"/>
              <w:rPr>
                <w:sz w:val="20"/>
                <w:szCs w:val="20"/>
              </w:rPr>
            </w:pPr>
            <w:r w:rsidRPr="00AE01CD">
              <w:rPr>
                <w:sz w:val="20"/>
                <w:szCs w:val="20"/>
              </w:rPr>
              <w:t xml:space="preserve">Nominali galia (be galios didinimo sistemos) pagal ECE R120 arba lygiavertį standartą ne mažiau kaip 80 kW / 108 AG. </w:t>
            </w:r>
          </w:p>
          <w:p w14:paraId="6ED8D463" w14:textId="77777777" w:rsidR="00AE01CD" w:rsidRPr="00AE01CD" w:rsidRDefault="00AE01CD" w:rsidP="00AE01CD">
            <w:pPr>
              <w:tabs>
                <w:tab w:val="left" w:pos="720"/>
              </w:tabs>
              <w:ind w:right="-1"/>
              <w:jc w:val="both"/>
              <w:rPr>
                <w:sz w:val="20"/>
                <w:szCs w:val="20"/>
                <w:lang w:eastAsia="en-US"/>
              </w:rPr>
            </w:pPr>
          </w:p>
        </w:tc>
        <w:tc>
          <w:tcPr>
            <w:tcW w:w="4536" w:type="dxa"/>
            <w:tcBorders>
              <w:top w:val="single" w:sz="4" w:space="0" w:color="000000"/>
              <w:left w:val="single" w:sz="4" w:space="0" w:color="auto"/>
              <w:bottom w:val="single" w:sz="4" w:space="0" w:color="000000"/>
              <w:right w:val="single" w:sz="4" w:space="0" w:color="000000"/>
            </w:tcBorders>
            <w:shd w:val="clear" w:color="auto" w:fill="E7E6E6"/>
            <w:vAlign w:val="center"/>
          </w:tcPr>
          <w:p w14:paraId="0F58CDE2" w14:textId="77777777" w:rsidR="00AE01CD" w:rsidRPr="00AE01CD" w:rsidRDefault="00AE01CD" w:rsidP="00AE01CD">
            <w:pPr>
              <w:autoSpaceDE w:val="0"/>
              <w:autoSpaceDN w:val="0"/>
              <w:adjustRightInd w:val="0"/>
              <w:rPr>
                <w:i/>
                <w:iCs/>
                <w:sz w:val="20"/>
                <w:szCs w:val="20"/>
              </w:rPr>
            </w:pPr>
            <w:r w:rsidRPr="00AE01CD">
              <w:rPr>
                <w:b/>
                <w:bCs/>
                <w:i/>
                <w:iCs/>
                <w:sz w:val="20"/>
                <w:szCs w:val="20"/>
              </w:rPr>
              <w:t>Nominali galia nurodyta pasiūlymo formoje</w:t>
            </w:r>
            <w:r w:rsidRPr="00AE01CD">
              <w:rPr>
                <w:i/>
                <w:iCs/>
                <w:sz w:val="20"/>
                <w:szCs w:val="20"/>
              </w:rPr>
              <w:t>.</w:t>
            </w:r>
          </w:p>
          <w:p w14:paraId="5CDF0A93" w14:textId="77777777" w:rsidR="00AE01CD" w:rsidRPr="00AE01CD" w:rsidRDefault="00AE01CD" w:rsidP="00AE01CD">
            <w:pPr>
              <w:rPr>
                <w:sz w:val="20"/>
                <w:szCs w:val="20"/>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514463533"/>
                <w:placeholder>
                  <w:docPart w:val="1032540D8BFC4CE18C0DB7AB07E05796"/>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69178E68" w14:textId="77777777" w:rsidTr="00AE01CD">
        <w:trPr>
          <w:jc w:val="center"/>
        </w:trPr>
        <w:tc>
          <w:tcPr>
            <w:tcW w:w="876" w:type="dxa"/>
            <w:tcBorders>
              <w:top w:val="single" w:sz="4" w:space="0" w:color="000000"/>
              <w:left w:val="single" w:sz="4" w:space="0" w:color="000000"/>
              <w:bottom w:val="single" w:sz="4" w:space="0" w:color="000000"/>
            </w:tcBorders>
            <w:shd w:val="clear" w:color="auto" w:fill="E7E6E6"/>
            <w:vAlign w:val="center"/>
          </w:tcPr>
          <w:p w14:paraId="342F1F14" w14:textId="77777777" w:rsidR="00AE01CD" w:rsidRPr="00AE01CD" w:rsidRDefault="00AE01CD" w:rsidP="00AE01CD">
            <w:pPr>
              <w:ind w:right="-1"/>
              <w:jc w:val="both"/>
              <w:rPr>
                <w:rFonts w:eastAsia="Calibri"/>
                <w:bCs/>
                <w:sz w:val="20"/>
                <w:szCs w:val="20"/>
                <w:lang w:eastAsia="zh-CN"/>
              </w:rPr>
            </w:pPr>
            <w:bookmarkStart w:id="25" w:name="_Hlk72242655"/>
            <w:r w:rsidRPr="00AE01CD">
              <w:rPr>
                <w:rFonts w:eastAsia="Calibri"/>
                <w:bCs/>
                <w:sz w:val="20"/>
                <w:szCs w:val="20"/>
                <w:lang w:eastAsia="zh-CN"/>
              </w:rPr>
              <w:lastRenderedPageBreak/>
              <w:t>2.3.</w:t>
            </w:r>
          </w:p>
        </w:tc>
        <w:tc>
          <w:tcPr>
            <w:tcW w:w="2096" w:type="dxa"/>
            <w:shd w:val="clear" w:color="auto" w:fill="E7E6E6"/>
            <w:vAlign w:val="center"/>
          </w:tcPr>
          <w:p w14:paraId="0EC81092" w14:textId="77777777" w:rsidR="00AE01CD" w:rsidRPr="00AE01CD" w:rsidRDefault="00AE01CD" w:rsidP="00AE01CD">
            <w:pPr>
              <w:tabs>
                <w:tab w:val="left" w:pos="720"/>
              </w:tabs>
              <w:ind w:right="-1"/>
              <w:jc w:val="both"/>
              <w:rPr>
                <w:rFonts w:eastAsia="Calibri"/>
                <w:sz w:val="20"/>
                <w:szCs w:val="20"/>
                <w:lang w:eastAsia="zh-CN"/>
              </w:rPr>
            </w:pPr>
            <w:r w:rsidRPr="00AE01CD">
              <w:rPr>
                <w:rFonts w:eastAsia="Calibri"/>
                <w:sz w:val="20"/>
                <w:szCs w:val="20"/>
                <w:lang w:eastAsia="zh-CN"/>
              </w:rPr>
              <w:t>Sukimo momentas</w:t>
            </w:r>
          </w:p>
        </w:tc>
        <w:tc>
          <w:tcPr>
            <w:tcW w:w="7229" w:type="dxa"/>
            <w:shd w:val="clear" w:color="auto" w:fill="E7E6E6"/>
            <w:vAlign w:val="center"/>
          </w:tcPr>
          <w:p w14:paraId="2C305D66" w14:textId="77777777" w:rsidR="00AE01CD" w:rsidRPr="00AE01CD" w:rsidRDefault="00AE01CD" w:rsidP="00AE01CD">
            <w:pPr>
              <w:tabs>
                <w:tab w:val="left" w:pos="720"/>
              </w:tabs>
              <w:ind w:right="-1"/>
              <w:jc w:val="both"/>
              <w:rPr>
                <w:color w:val="000000"/>
                <w:sz w:val="20"/>
                <w:szCs w:val="20"/>
                <w:lang w:eastAsia="en-US"/>
              </w:rPr>
            </w:pPr>
            <w:r w:rsidRPr="00AE01CD">
              <w:rPr>
                <w:color w:val="000000"/>
                <w:sz w:val="20"/>
                <w:szCs w:val="20"/>
                <w:lang w:eastAsia="en-US"/>
              </w:rPr>
              <w:t xml:space="preserve">Maksimalus sukimo momentas </w:t>
            </w:r>
            <w:r w:rsidRPr="00AE01CD">
              <w:rPr>
                <w:sz w:val="20"/>
                <w:szCs w:val="20"/>
              </w:rPr>
              <w:t xml:space="preserve">(be galios didinimo sistemos) </w:t>
            </w:r>
            <w:r w:rsidRPr="00AE01CD">
              <w:rPr>
                <w:color w:val="000000"/>
                <w:sz w:val="20"/>
                <w:szCs w:val="20"/>
                <w:lang w:eastAsia="en-US"/>
              </w:rPr>
              <w:t xml:space="preserve">ne mažiau 400 </w:t>
            </w:r>
            <w:proofErr w:type="spellStart"/>
            <w:r w:rsidRPr="00AE01CD">
              <w:rPr>
                <w:color w:val="000000"/>
                <w:sz w:val="20"/>
                <w:szCs w:val="20"/>
                <w:lang w:eastAsia="en-US"/>
              </w:rPr>
              <w:t>Nm</w:t>
            </w:r>
            <w:proofErr w:type="spellEnd"/>
          </w:p>
          <w:p w14:paraId="567BD9E9" w14:textId="77777777" w:rsidR="00AE01CD" w:rsidRPr="00AE01CD" w:rsidRDefault="00AE01CD" w:rsidP="00AE01CD">
            <w:pPr>
              <w:tabs>
                <w:tab w:val="left" w:pos="720"/>
              </w:tabs>
              <w:ind w:right="-1"/>
              <w:jc w:val="both"/>
              <w:rPr>
                <w:sz w:val="20"/>
                <w:szCs w:val="20"/>
              </w:rPr>
            </w:pPr>
          </w:p>
        </w:tc>
        <w:tc>
          <w:tcPr>
            <w:tcW w:w="4536" w:type="dxa"/>
            <w:tcBorders>
              <w:top w:val="single" w:sz="4" w:space="0" w:color="000000"/>
              <w:left w:val="single" w:sz="4" w:space="0" w:color="auto"/>
              <w:bottom w:val="single" w:sz="4" w:space="0" w:color="000000"/>
              <w:right w:val="single" w:sz="4" w:space="0" w:color="000000"/>
            </w:tcBorders>
            <w:shd w:val="clear" w:color="auto" w:fill="E7E6E6"/>
            <w:vAlign w:val="center"/>
          </w:tcPr>
          <w:p w14:paraId="6863A0E6" w14:textId="77777777" w:rsidR="00AE01CD" w:rsidRPr="00AE01CD" w:rsidRDefault="00AE01CD" w:rsidP="00AE01CD">
            <w:pPr>
              <w:rPr>
                <w:i/>
                <w:iCs/>
                <w:sz w:val="20"/>
                <w:szCs w:val="20"/>
              </w:rPr>
            </w:pPr>
            <w:r w:rsidRPr="00AE01CD">
              <w:rPr>
                <w:b/>
                <w:bCs/>
                <w:i/>
                <w:iCs/>
                <w:sz w:val="20"/>
                <w:szCs w:val="20"/>
              </w:rPr>
              <w:t>Maksimalus sukimo momentas nurodytas pasiūlymo formoje.</w:t>
            </w:r>
            <w:r w:rsidRPr="00AE01CD">
              <w:rPr>
                <w:i/>
                <w:iCs/>
                <w:sz w:val="20"/>
                <w:szCs w:val="20"/>
              </w:rPr>
              <w:t xml:space="preserve"> </w:t>
            </w:r>
          </w:p>
          <w:p w14:paraId="51208EEA" w14:textId="77777777" w:rsidR="00AE01CD" w:rsidRPr="00AE01CD" w:rsidRDefault="00AE01CD" w:rsidP="00AE01CD">
            <w:pPr>
              <w:rPr>
                <w:i/>
                <w:iCs/>
                <w:sz w:val="20"/>
                <w:szCs w:val="20"/>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984510035"/>
                <w:placeholder>
                  <w:docPart w:val="FDEF2C1508B74B10B8AA26E42F71E1FC"/>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bookmarkEnd w:id="25"/>
      <w:tr w:rsidR="00AE01CD" w:rsidRPr="00AE01CD" w14:paraId="6A37C977" w14:textId="77777777" w:rsidTr="00660E9D">
        <w:trPr>
          <w:jc w:val="center"/>
        </w:trPr>
        <w:tc>
          <w:tcPr>
            <w:tcW w:w="876" w:type="dxa"/>
            <w:tcBorders>
              <w:top w:val="single" w:sz="4" w:space="0" w:color="000000"/>
              <w:left w:val="single" w:sz="4" w:space="0" w:color="000000"/>
              <w:bottom w:val="single" w:sz="4" w:space="0" w:color="000000"/>
            </w:tcBorders>
            <w:shd w:val="clear" w:color="auto" w:fill="auto"/>
            <w:vAlign w:val="center"/>
          </w:tcPr>
          <w:p w14:paraId="47BF1F19" w14:textId="77777777" w:rsidR="00AE01CD" w:rsidRPr="00AE01CD" w:rsidRDefault="00AE01CD" w:rsidP="00AE01CD">
            <w:pPr>
              <w:ind w:right="-1"/>
              <w:jc w:val="both"/>
              <w:rPr>
                <w:sz w:val="20"/>
                <w:szCs w:val="20"/>
                <w:lang w:eastAsia="en-US"/>
              </w:rPr>
            </w:pPr>
            <w:r w:rsidRPr="00AE01CD">
              <w:rPr>
                <w:sz w:val="20"/>
                <w:szCs w:val="20"/>
                <w:lang w:eastAsia="en-US"/>
              </w:rPr>
              <w:t>2.4.</w:t>
            </w:r>
          </w:p>
        </w:tc>
        <w:tc>
          <w:tcPr>
            <w:tcW w:w="2096" w:type="dxa"/>
            <w:tcBorders>
              <w:top w:val="single" w:sz="4" w:space="0" w:color="000000"/>
              <w:left w:val="single" w:sz="4" w:space="0" w:color="000000"/>
              <w:bottom w:val="single" w:sz="4" w:space="0" w:color="000000"/>
              <w:right w:val="single" w:sz="4" w:space="0" w:color="auto"/>
            </w:tcBorders>
            <w:vAlign w:val="center"/>
          </w:tcPr>
          <w:p w14:paraId="0A18CA77" w14:textId="77777777" w:rsidR="00AE01CD" w:rsidRPr="00AE01CD" w:rsidRDefault="00AE01CD" w:rsidP="00AE01CD">
            <w:pPr>
              <w:tabs>
                <w:tab w:val="left" w:pos="720"/>
              </w:tabs>
              <w:ind w:right="-1"/>
              <w:jc w:val="both"/>
              <w:rPr>
                <w:rFonts w:eastAsia="Calibri"/>
                <w:sz w:val="20"/>
                <w:szCs w:val="20"/>
                <w:lang w:eastAsia="zh-CN"/>
              </w:rPr>
            </w:pPr>
            <w:r w:rsidRPr="00AE01CD">
              <w:rPr>
                <w:rFonts w:eastAsia="Calibri"/>
                <w:sz w:val="20"/>
                <w:szCs w:val="20"/>
                <w:lang w:eastAsia="zh-CN"/>
              </w:rPr>
              <w:t>Aušinimas</w:t>
            </w:r>
          </w:p>
        </w:tc>
        <w:tc>
          <w:tcPr>
            <w:tcW w:w="7229" w:type="dxa"/>
            <w:tcBorders>
              <w:top w:val="single" w:sz="4" w:space="0" w:color="auto"/>
              <w:left w:val="single" w:sz="4" w:space="0" w:color="auto"/>
              <w:bottom w:val="single" w:sz="4" w:space="0" w:color="auto"/>
              <w:right w:val="single" w:sz="4" w:space="0" w:color="auto"/>
            </w:tcBorders>
            <w:vAlign w:val="center"/>
          </w:tcPr>
          <w:p w14:paraId="741BFC89" w14:textId="77777777" w:rsidR="00AE01CD" w:rsidRPr="00AE01CD" w:rsidRDefault="00AE01CD" w:rsidP="00AE01CD">
            <w:pPr>
              <w:autoSpaceDE w:val="0"/>
              <w:autoSpaceDN w:val="0"/>
              <w:adjustRightInd w:val="0"/>
              <w:rPr>
                <w:color w:val="000000"/>
                <w:sz w:val="20"/>
                <w:szCs w:val="20"/>
              </w:rPr>
            </w:pPr>
            <w:r w:rsidRPr="00AE01CD">
              <w:rPr>
                <w:color w:val="000000"/>
                <w:sz w:val="20"/>
                <w:szCs w:val="20"/>
              </w:rPr>
              <w:t xml:space="preserve">Skysčiu aušinamas. Sistema užpildyta gamyklos gamintojos reikalavimus atitinkančiu aušinimo skysčiu, neužšąlančiu iki –30°C. </w:t>
            </w:r>
          </w:p>
          <w:p w14:paraId="70B414A5" w14:textId="77777777" w:rsidR="00AE01CD" w:rsidRPr="00AE01CD" w:rsidRDefault="00AE01CD" w:rsidP="00AE01CD">
            <w:pPr>
              <w:tabs>
                <w:tab w:val="left" w:pos="720"/>
              </w:tabs>
              <w:ind w:right="-1"/>
              <w:jc w:val="both"/>
              <w:rPr>
                <w:sz w:val="20"/>
                <w:szCs w:val="20"/>
                <w:lang w:eastAsia="en-US"/>
              </w:rPr>
            </w:pPr>
            <w:r w:rsidRPr="00AE01CD">
              <w:rPr>
                <w:color w:val="000000"/>
                <w:sz w:val="20"/>
                <w:szCs w:val="20"/>
              </w:rPr>
              <w:t>Kartu su Preke pateikti tai įrodančius dokumentus.</w:t>
            </w:r>
          </w:p>
        </w:tc>
        <w:tc>
          <w:tcPr>
            <w:tcW w:w="4536" w:type="dxa"/>
            <w:tcBorders>
              <w:top w:val="single" w:sz="4" w:space="0" w:color="000000"/>
              <w:left w:val="single" w:sz="4" w:space="0" w:color="auto"/>
              <w:bottom w:val="single" w:sz="4" w:space="0" w:color="000000"/>
              <w:right w:val="single" w:sz="4" w:space="0" w:color="000000"/>
            </w:tcBorders>
            <w:shd w:val="clear" w:color="auto" w:fill="auto"/>
            <w:vAlign w:val="center"/>
          </w:tcPr>
          <w:p w14:paraId="4788E7F7" w14:textId="77777777" w:rsidR="00AE01CD" w:rsidRPr="00AE01CD" w:rsidRDefault="00000000" w:rsidP="00AE01CD">
            <w:pPr>
              <w:rPr>
                <w:sz w:val="20"/>
                <w:szCs w:val="20"/>
              </w:rPr>
            </w:pPr>
            <w:sdt>
              <w:sdtPr>
                <w:rPr>
                  <w:rFonts w:eastAsia="Calibri"/>
                  <w:b/>
                  <w:i/>
                  <w:iCs/>
                  <w:sz w:val="20"/>
                  <w:szCs w:val="20"/>
                  <w:lang w:eastAsia="en-US"/>
                </w:rPr>
                <w:alias w:val="Ar atitinka?"/>
                <w:tag w:val="Pasirinkite"/>
                <w:id w:val="200058717"/>
                <w:placeholder>
                  <w:docPart w:val="2CDB0757D1B54384902A287CDED3AFDC"/>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629968EF" w14:textId="77777777" w:rsidTr="00660E9D">
        <w:trPr>
          <w:jc w:val="center"/>
        </w:trPr>
        <w:tc>
          <w:tcPr>
            <w:tcW w:w="876" w:type="dxa"/>
            <w:vAlign w:val="center"/>
          </w:tcPr>
          <w:p w14:paraId="7938D928" w14:textId="77777777" w:rsidR="00AE01CD" w:rsidRPr="00AE01CD" w:rsidRDefault="00AE01CD" w:rsidP="00AE01CD">
            <w:pPr>
              <w:ind w:right="-1"/>
              <w:jc w:val="both"/>
              <w:rPr>
                <w:sz w:val="20"/>
                <w:szCs w:val="20"/>
                <w:lang w:eastAsia="en-US"/>
              </w:rPr>
            </w:pPr>
            <w:r w:rsidRPr="00AE01CD">
              <w:rPr>
                <w:sz w:val="20"/>
                <w:szCs w:val="20"/>
                <w:lang w:eastAsia="en-US"/>
              </w:rPr>
              <w:t>2.5.</w:t>
            </w:r>
          </w:p>
        </w:tc>
        <w:tc>
          <w:tcPr>
            <w:tcW w:w="2096" w:type="dxa"/>
            <w:vAlign w:val="center"/>
          </w:tcPr>
          <w:p w14:paraId="14EFC833" w14:textId="77777777" w:rsidR="00AE01CD" w:rsidRPr="00AE01CD" w:rsidRDefault="00AE01CD" w:rsidP="00AE01CD">
            <w:pPr>
              <w:tabs>
                <w:tab w:val="left" w:pos="720"/>
              </w:tabs>
              <w:ind w:right="-1"/>
              <w:jc w:val="both"/>
              <w:rPr>
                <w:rFonts w:eastAsia="Calibri"/>
                <w:sz w:val="20"/>
                <w:szCs w:val="20"/>
                <w:lang w:eastAsia="zh-CN"/>
              </w:rPr>
            </w:pPr>
            <w:r w:rsidRPr="00AE01CD">
              <w:rPr>
                <w:rFonts w:eastAsia="Calibri"/>
                <w:sz w:val="20"/>
                <w:szCs w:val="20"/>
                <w:lang w:eastAsia="zh-CN"/>
              </w:rPr>
              <w:t>Aušinimo sistemos ventiliatorius</w:t>
            </w:r>
          </w:p>
        </w:tc>
        <w:tc>
          <w:tcPr>
            <w:tcW w:w="7229" w:type="dxa"/>
            <w:vAlign w:val="center"/>
          </w:tcPr>
          <w:p w14:paraId="4DDFF8F6" w14:textId="77777777" w:rsidR="00AE01CD" w:rsidRPr="00AE01CD" w:rsidRDefault="00AE01CD" w:rsidP="00AE01CD">
            <w:pPr>
              <w:tabs>
                <w:tab w:val="left" w:pos="720"/>
              </w:tabs>
              <w:ind w:right="-1"/>
              <w:jc w:val="both"/>
              <w:rPr>
                <w:sz w:val="20"/>
                <w:szCs w:val="20"/>
                <w:lang w:eastAsia="en-US"/>
              </w:rPr>
            </w:pPr>
            <w:r w:rsidRPr="00AE01CD">
              <w:rPr>
                <w:sz w:val="20"/>
                <w:szCs w:val="20"/>
                <w:lang w:eastAsia="en-US"/>
              </w:rPr>
              <w:t>Reversinis, automatiškai keičiantis sukimosi kryptį ir išvalantis sistemos radiatorių nuo dulkių ir smulkintų augmenijos liekanų.</w:t>
            </w:r>
          </w:p>
        </w:tc>
        <w:tc>
          <w:tcPr>
            <w:tcW w:w="4536" w:type="dxa"/>
            <w:vAlign w:val="center"/>
          </w:tcPr>
          <w:p w14:paraId="245EC432" w14:textId="77777777" w:rsidR="00AE01CD" w:rsidRPr="00AE01CD" w:rsidRDefault="00000000" w:rsidP="00AE01CD">
            <w:pPr>
              <w:rPr>
                <w:i/>
                <w:iCs/>
                <w:sz w:val="20"/>
                <w:szCs w:val="20"/>
              </w:rPr>
            </w:pPr>
            <w:sdt>
              <w:sdtPr>
                <w:rPr>
                  <w:rFonts w:eastAsia="Calibri"/>
                  <w:b/>
                  <w:i/>
                  <w:iCs/>
                  <w:sz w:val="20"/>
                  <w:szCs w:val="20"/>
                  <w:lang w:eastAsia="en-US"/>
                </w:rPr>
                <w:alias w:val="Ar atitinka?"/>
                <w:tag w:val="Pasirinkite"/>
                <w:id w:val="557290696"/>
                <w:placeholder>
                  <w:docPart w:val="730596C79AC14B4CBDD2F322D0C2075C"/>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770EFDB7" w14:textId="77777777" w:rsidTr="00660E9D">
        <w:trPr>
          <w:jc w:val="center"/>
        </w:trPr>
        <w:tc>
          <w:tcPr>
            <w:tcW w:w="876" w:type="dxa"/>
            <w:vAlign w:val="center"/>
          </w:tcPr>
          <w:p w14:paraId="325B9090" w14:textId="77777777" w:rsidR="00AE01CD" w:rsidRPr="00AE01CD" w:rsidRDefault="00AE01CD" w:rsidP="00AE01CD">
            <w:pPr>
              <w:ind w:right="-1"/>
              <w:jc w:val="both"/>
              <w:rPr>
                <w:sz w:val="20"/>
                <w:szCs w:val="20"/>
                <w:lang w:eastAsia="en-US"/>
              </w:rPr>
            </w:pPr>
            <w:r w:rsidRPr="00AE01CD">
              <w:rPr>
                <w:sz w:val="20"/>
                <w:szCs w:val="20"/>
                <w:lang w:eastAsia="en-US"/>
              </w:rPr>
              <w:t>2.6.</w:t>
            </w:r>
          </w:p>
        </w:tc>
        <w:tc>
          <w:tcPr>
            <w:tcW w:w="2096" w:type="dxa"/>
            <w:vAlign w:val="center"/>
          </w:tcPr>
          <w:p w14:paraId="7DC5A1D3" w14:textId="77777777" w:rsidR="00AE01CD" w:rsidRPr="00AE01CD" w:rsidRDefault="00AE01CD" w:rsidP="00AE01CD">
            <w:pPr>
              <w:tabs>
                <w:tab w:val="left" w:pos="720"/>
              </w:tabs>
              <w:ind w:right="-1"/>
              <w:jc w:val="both"/>
              <w:rPr>
                <w:rFonts w:eastAsia="Calibri"/>
                <w:sz w:val="20"/>
                <w:szCs w:val="20"/>
                <w:lang w:eastAsia="zh-CN"/>
              </w:rPr>
            </w:pPr>
            <w:r w:rsidRPr="00AE01CD">
              <w:rPr>
                <w:rFonts w:eastAsia="Calibri"/>
                <w:sz w:val="20"/>
                <w:szCs w:val="20"/>
                <w:lang w:eastAsia="zh-CN"/>
              </w:rPr>
              <w:t>Paleidimas šaltu oru</w:t>
            </w:r>
          </w:p>
        </w:tc>
        <w:tc>
          <w:tcPr>
            <w:tcW w:w="7229" w:type="dxa"/>
            <w:vAlign w:val="center"/>
          </w:tcPr>
          <w:p w14:paraId="21DE20BA" w14:textId="77777777" w:rsidR="00AE01CD" w:rsidRPr="00AE01CD" w:rsidRDefault="00AE01CD" w:rsidP="00AE01CD">
            <w:pPr>
              <w:tabs>
                <w:tab w:val="left" w:pos="720"/>
              </w:tabs>
              <w:ind w:right="-1"/>
              <w:jc w:val="both"/>
              <w:rPr>
                <w:sz w:val="20"/>
                <w:szCs w:val="20"/>
                <w:lang w:eastAsia="en-US"/>
              </w:rPr>
            </w:pPr>
            <w:r w:rsidRPr="00AE01CD">
              <w:rPr>
                <w:sz w:val="20"/>
                <w:szCs w:val="20"/>
                <w:lang w:eastAsia="en-US"/>
              </w:rPr>
              <w:t>Įrengtas variklio aušinimo skysčio pašildymo įrenginys ar kitas lygiavertis techninis sprendimas, šaltu oru palengvinantis variklio užvedimą.</w:t>
            </w:r>
          </w:p>
        </w:tc>
        <w:tc>
          <w:tcPr>
            <w:tcW w:w="4536" w:type="dxa"/>
            <w:vAlign w:val="center"/>
          </w:tcPr>
          <w:p w14:paraId="619A49D3" w14:textId="77777777" w:rsidR="00AE01CD" w:rsidRPr="00AE01CD" w:rsidRDefault="00000000" w:rsidP="00AE01CD">
            <w:pPr>
              <w:autoSpaceDE w:val="0"/>
              <w:autoSpaceDN w:val="0"/>
              <w:adjustRightInd w:val="0"/>
              <w:rPr>
                <w:i/>
                <w:iCs/>
                <w:color w:val="000000"/>
                <w:sz w:val="20"/>
                <w:szCs w:val="20"/>
              </w:rPr>
            </w:pPr>
            <w:sdt>
              <w:sdtPr>
                <w:rPr>
                  <w:rFonts w:eastAsia="Calibri"/>
                  <w:b/>
                  <w:i/>
                  <w:iCs/>
                  <w:sz w:val="20"/>
                  <w:szCs w:val="20"/>
                  <w:lang w:eastAsia="en-US"/>
                </w:rPr>
                <w:alias w:val="Ar atitinka?"/>
                <w:tag w:val="Pasirinkite"/>
                <w:id w:val="-915549490"/>
                <w:placeholder>
                  <w:docPart w:val="86C87021321D44B284A510012DF69535"/>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4394D88D" w14:textId="77777777" w:rsidTr="00660E9D">
        <w:trPr>
          <w:trHeight w:val="401"/>
          <w:jc w:val="center"/>
        </w:trPr>
        <w:tc>
          <w:tcPr>
            <w:tcW w:w="14737" w:type="dxa"/>
            <w:gridSpan w:val="4"/>
            <w:vAlign w:val="center"/>
          </w:tcPr>
          <w:p w14:paraId="15283C0F" w14:textId="77777777" w:rsidR="00AE01CD" w:rsidRPr="00AE01CD" w:rsidRDefault="00AE01CD" w:rsidP="00AE01CD">
            <w:pPr>
              <w:ind w:left="360" w:right="-1"/>
              <w:jc w:val="both"/>
              <w:rPr>
                <w:rFonts w:eastAsia="Calibri"/>
                <w:b/>
                <w:sz w:val="20"/>
                <w:szCs w:val="20"/>
                <w:lang w:eastAsia="en-US"/>
              </w:rPr>
            </w:pPr>
            <w:r w:rsidRPr="00AE01CD">
              <w:rPr>
                <w:rFonts w:eastAsia="Calibri"/>
                <w:b/>
                <w:sz w:val="20"/>
                <w:szCs w:val="20"/>
                <w:lang w:eastAsia="en-US"/>
              </w:rPr>
              <w:t>3. VAŽIUOKLĖ IR TRANSMISIJA</w:t>
            </w:r>
          </w:p>
        </w:tc>
      </w:tr>
      <w:tr w:rsidR="00AE01CD" w:rsidRPr="00AE01CD" w14:paraId="7E7FFD8C" w14:textId="77777777" w:rsidTr="00660E9D">
        <w:trPr>
          <w:jc w:val="center"/>
        </w:trPr>
        <w:tc>
          <w:tcPr>
            <w:tcW w:w="876" w:type="dxa"/>
            <w:vAlign w:val="center"/>
          </w:tcPr>
          <w:p w14:paraId="40446F8A" w14:textId="77777777" w:rsidR="00AE01CD" w:rsidRPr="00AE01CD" w:rsidRDefault="00AE01CD" w:rsidP="00AE01CD">
            <w:pPr>
              <w:ind w:right="-1"/>
              <w:jc w:val="both"/>
              <w:rPr>
                <w:sz w:val="20"/>
                <w:szCs w:val="20"/>
                <w:lang w:eastAsia="en-US"/>
              </w:rPr>
            </w:pPr>
            <w:r w:rsidRPr="00AE01CD">
              <w:rPr>
                <w:sz w:val="20"/>
                <w:szCs w:val="20"/>
                <w:lang w:eastAsia="en-US"/>
              </w:rPr>
              <w:t>3.1.</w:t>
            </w:r>
          </w:p>
        </w:tc>
        <w:tc>
          <w:tcPr>
            <w:tcW w:w="2096" w:type="dxa"/>
            <w:vAlign w:val="center"/>
          </w:tcPr>
          <w:p w14:paraId="1C77E491" w14:textId="77777777" w:rsidR="00AE01CD" w:rsidRPr="00AE01CD" w:rsidRDefault="00AE01CD" w:rsidP="00AE01CD">
            <w:pPr>
              <w:ind w:right="-1"/>
              <w:jc w:val="both"/>
              <w:rPr>
                <w:sz w:val="20"/>
                <w:szCs w:val="20"/>
                <w:lang w:eastAsia="en-US"/>
              </w:rPr>
            </w:pPr>
            <w:r w:rsidRPr="00AE01CD">
              <w:rPr>
                <w:rFonts w:eastAsia="Calibri"/>
                <w:sz w:val="20"/>
                <w:szCs w:val="20"/>
                <w:lang w:eastAsia="zh-CN"/>
              </w:rPr>
              <w:t>Pravažumas</w:t>
            </w:r>
          </w:p>
        </w:tc>
        <w:tc>
          <w:tcPr>
            <w:tcW w:w="7229" w:type="dxa"/>
            <w:vAlign w:val="center"/>
          </w:tcPr>
          <w:p w14:paraId="3E884393" w14:textId="77777777" w:rsidR="00AE01CD" w:rsidRPr="00AE01CD" w:rsidRDefault="00AE01CD" w:rsidP="00AE01CD">
            <w:pPr>
              <w:ind w:right="-1"/>
              <w:jc w:val="both"/>
              <w:rPr>
                <w:sz w:val="20"/>
                <w:szCs w:val="20"/>
                <w:lang w:eastAsia="en-US"/>
              </w:rPr>
            </w:pPr>
            <w:r w:rsidRPr="00AE01CD">
              <w:rPr>
                <w:sz w:val="20"/>
                <w:szCs w:val="20"/>
                <w:lang w:eastAsia="en-US"/>
              </w:rPr>
              <w:t>Abu  tiltai varantys  (4WD).</w:t>
            </w:r>
          </w:p>
          <w:p w14:paraId="0C954163" w14:textId="77777777" w:rsidR="00AE01CD" w:rsidRPr="00AE01CD" w:rsidRDefault="00AE01CD" w:rsidP="00AE01CD">
            <w:pPr>
              <w:ind w:right="-1"/>
              <w:jc w:val="both"/>
              <w:rPr>
                <w:sz w:val="20"/>
                <w:szCs w:val="20"/>
                <w:lang w:eastAsia="en-US"/>
              </w:rPr>
            </w:pPr>
          </w:p>
        </w:tc>
        <w:tc>
          <w:tcPr>
            <w:tcW w:w="4536" w:type="dxa"/>
            <w:vAlign w:val="center"/>
          </w:tcPr>
          <w:p w14:paraId="54FA246B" w14:textId="77777777" w:rsidR="00AE01CD" w:rsidRPr="00AE01CD" w:rsidRDefault="00000000" w:rsidP="00AE01CD">
            <w:pPr>
              <w:ind w:right="-1"/>
              <w:jc w:val="both"/>
              <w:rPr>
                <w:bCs/>
                <w:i/>
                <w:iCs/>
                <w:sz w:val="20"/>
                <w:szCs w:val="20"/>
                <w:lang w:eastAsia="ar-SA"/>
              </w:rPr>
            </w:pPr>
            <w:sdt>
              <w:sdtPr>
                <w:rPr>
                  <w:rFonts w:eastAsia="Calibri"/>
                  <w:b/>
                  <w:i/>
                  <w:iCs/>
                  <w:sz w:val="20"/>
                  <w:szCs w:val="20"/>
                  <w:lang w:eastAsia="en-US"/>
                </w:rPr>
                <w:alias w:val="Ar atitinka?"/>
                <w:tag w:val="Pasirinkite"/>
                <w:id w:val="1723940858"/>
                <w:placeholder>
                  <w:docPart w:val="468C9C3E8FB34CE899F0C183A2E65F8C"/>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Cs/>
                <w:i/>
                <w:iCs/>
                <w:sz w:val="20"/>
                <w:szCs w:val="20"/>
                <w:lang w:eastAsia="ar-SA"/>
              </w:rPr>
              <w:t xml:space="preserve"> </w:t>
            </w:r>
          </w:p>
          <w:p w14:paraId="1B53F238" w14:textId="77777777" w:rsidR="00AE01CD" w:rsidRPr="00AE01CD" w:rsidRDefault="00AE01CD" w:rsidP="00AE01CD">
            <w:pPr>
              <w:ind w:right="-1"/>
              <w:jc w:val="both"/>
              <w:rPr>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211490710"/>
                <w:placeholder>
                  <w:docPart w:val="B14486F3E3D94C07B9A6EBAAB50ACEF7"/>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462F4DF6" w14:textId="77777777" w:rsidTr="00660E9D">
        <w:trPr>
          <w:jc w:val="center"/>
        </w:trPr>
        <w:tc>
          <w:tcPr>
            <w:tcW w:w="876" w:type="dxa"/>
            <w:vAlign w:val="center"/>
          </w:tcPr>
          <w:p w14:paraId="0F2ECE56" w14:textId="77777777" w:rsidR="00AE01CD" w:rsidRPr="00AE01CD" w:rsidRDefault="00AE01CD" w:rsidP="00AE01CD">
            <w:pPr>
              <w:ind w:right="-1"/>
              <w:jc w:val="both"/>
              <w:rPr>
                <w:sz w:val="20"/>
                <w:szCs w:val="20"/>
                <w:lang w:eastAsia="en-US"/>
              </w:rPr>
            </w:pPr>
            <w:r w:rsidRPr="00AE01CD">
              <w:rPr>
                <w:sz w:val="20"/>
                <w:szCs w:val="20"/>
                <w:lang w:eastAsia="en-US"/>
              </w:rPr>
              <w:t>3.2.</w:t>
            </w:r>
          </w:p>
        </w:tc>
        <w:tc>
          <w:tcPr>
            <w:tcW w:w="2096" w:type="dxa"/>
            <w:vAlign w:val="center"/>
          </w:tcPr>
          <w:p w14:paraId="11AE7111" w14:textId="77777777" w:rsidR="00AE01CD" w:rsidRPr="00AE01CD" w:rsidRDefault="00AE01CD" w:rsidP="00AE01CD">
            <w:pPr>
              <w:autoSpaceDE w:val="0"/>
              <w:autoSpaceDN w:val="0"/>
              <w:adjustRightInd w:val="0"/>
              <w:ind w:right="-1"/>
              <w:jc w:val="both"/>
              <w:rPr>
                <w:color w:val="000000"/>
                <w:sz w:val="20"/>
                <w:szCs w:val="20"/>
              </w:rPr>
            </w:pPr>
            <w:r w:rsidRPr="00AE01CD">
              <w:rPr>
                <w:color w:val="000000"/>
                <w:sz w:val="20"/>
                <w:szCs w:val="20"/>
              </w:rPr>
              <w:t>Transmisijos tipas</w:t>
            </w:r>
          </w:p>
        </w:tc>
        <w:tc>
          <w:tcPr>
            <w:tcW w:w="7229" w:type="dxa"/>
            <w:vAlign w:val="center"/>
          </w:tcPr>
          <w:p w14:paraId="6C345903" w14:textId="77777777" w:rsidR="00AE01CD" w:rsidRPr="00AE01CD" w:rsidRDefault="00AE01CD" w:rsidP="00AE01CD">
            <w:pPr>
              <w:ind w:right="-1"/>
              <w:jc w:val="both"/>
              <w:rPr>
                <w:rFonts w:eastAsia="Calibri"/>
                <w:sz w:val="20"/>
                <w:szCs w:val="20"/>
                <w:lang w:eastAsia="en-US"/>
              </w:rPr>
            </w:pPr>
            <w:r w:rsidRPr="00AE01CD">
              <w:rPr>
                <w:rFonts w:eastAsia="Calibri"/>
                <w:sz w:val="20"/>
                <w:szCs w:val="20"/>
                <w:lang w:eastAsia="en-US"/>
              </w:rPr>
              <w:t xml:space="preserve">Bepakopė, hidrostatinė. Ne mažiau kaip du važiavimo režimai. </w:t>
            </w:r>
          </w:p>
          <w:p w14:paraId="2F47BF01" w14:textId="77777777" w:rsidR="00AE01CD" w:rsidRPr="00AE01CD" w:rsidRDefault="00AE01CD" w:rsidP="00AE01CD">
            <w:pPr>
              <w:ind w:right="-1"/>
              <w:jc w:val="both"/>
              <w:rPr>
                <w:sz w:val="20"/>
                <w:szCs w:val="20"/>
                <w:lang w:eastAsia="en-US"/>
              </w:rPr>
            </w:pPr>
          </w:p>
        </w:tc>
        <w:tc>
          <w:tcPr>
            <w:tcW w:w="4536" w:type="dxa"/>
            <w:vAlign w:val="center"/>
          </w:tcPr>
          <w:p w14:paraId="6E774707" w14:textId="77777777" w:rsidR="00AE01CD" w:rsidRPr="00AE01CD" w:rsidRDefault="00AE01CD" w:rsidP="00AE01CD">
            <w:pPr>
              <w:rPr>
                <w:i/>
                <w:iCs/>
                <w:sz w:val="20"/>
                <w:szCs w:val="20"/>
              </w:rPr>
            </w:pPr>
            <w:r w:rsidRPr="00AE01CD">
              <w:rPr>
                <w:b/>
                <w:bCs/>
                <w:i/>
                <w:iCs/>
                <w:sz w:val="20"/>
                <w:szCs w:val="20"/>
                <w:shd w:val="clear" w:color="auto" w:fill="FFFFFF"/>
                <w:lang w:eastAsia="en-US"/>
              </w:rPr>
              <w:t>Siūlomas pavarų dėžės tipas -</w:t>
            </w:r>
            <w:r w:rsidRPr="00AE01CD">
              <w:rPr>
                <w:b/>
                <w:bCs/>
                <w:i/>
                <w:iCs/>
                <w:sz w:val="20"/>
                <w:szCs w:val="20"/>
                <w:highlight w:val="lightGray"/>
                <w:lang w:eastAsia="en-US"/>
              </w:rPr>
              <w:t xml:space="preserve">                              </w:t>
            </w:r>
            <w:sdt>
              <w:sdtPr>
                <w:rPr>
                  <w:rFonts w:eastAsia="Calibri"/>
                  <w:i/>
                  <w:iCs/>
                  <w:sz w:val="20"/>
                  <w:szCs w:val="20"/>
                  <w:lang w:eastAsia="en-US"/>
                </w:rPr>
                <w:alias w:val="Įrašyti"/>
                <w:tag w:val="Įrašyti"/>
                <w:id w:val="76102635"/>
                <w:placeholder>
                  <w:docPart w:val="5B015B76CD5F4607B0E554AD59840F90"/>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 </w:t>
            </w:r>
          </w:p>
          <w:p w14:paraId="70ECC430" w14:textId="77777777" w:rsidR="00AE01CD" w:rsidRPr="00AE01CD" w:rsidRDefault="00AE01CD" w:rsidP="00AE01CD">
            <w:pPr>
              <w:ind w:right="-1"/>
              <w:jc w:val="both"/>
              <w:rPr>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27939527"/>
                <w:placeholder>
                  <w:docPart w:val="153583E0D0AE4C1DA47C538A00AB4BAE"/>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09B4D553" w14:textId="77777777" w:rsidTr="00660E9D">
        <w:trPr>
          <w:jc w:val="center"/>
        </w:trPr>
        <w:tc>
          <w:tcPr>
            <w:tcW w:w="876" w:type="dxa"/>
            <w:vAlign w:val="center"/>
          </w:tcPr>
          <w:p w14:paraId="1FCEBF32" w14:textId="77777777" w:rsidR="00AE01CD" w:rsidRPr="00AE01CD" w:rsidRDefault="00AE01CD" w:rsidP="00AE01CD">
            <w:pPr>
              <w:ind w:right="-1"/>
              <w:jc w:val="both"/>
              <w:rPr>
                <w:sz w:val="20"/>
                <w:szCs w:val="20"/>
                <w:lang w:eastAsia="en-US"/>
              </w:rPr>
            </w:pPr>
            <w:r w:rsidRPr="00AE01CD">
              <w:rPr>
                <w:sz w:val="20"/>
                <w:szCs w:val="20"/>
                <w:lang w:eastAsia="en-US"/>
              </w:rPr>
              <w:t>3.3.</w:t>
            </w:r>
          </w:p>
        </w:tc>
        <w:tc>
          <w:tcPr>
            <w:tcW w:w="2096" w:type="dxa"/>
            <w:vAlign w:val="center"/>
          </w:tcPr>
          <w:p w14:paraId="5989990F" w14:textId="77777777" w:rsidR="00AE01CD" w:rsidRPr="00AE01CD" w:rsidRDefault="00AE01CD" w:rsidP="00AE01CD">
            <w:pPr>
              <w:autoSpaceDE w:val="0"/>
              <w:autoSpaceDN w:val="0"/>
              <w:adjustRightInd w:val="0"/>
              <w:ind w:right="-1"/>
              <w:jc w:val="both"/>
              <w:rPr>
                <w:color w:val="000000"/>
                <w:sz w:val="20"/>
                <w:szCs w:val="20"/>
              </w:rPr>
            </w:pPr>
            <w:r w:rsidRPr="00AE01CD">
              <w:rPr>
                <w:sz w:val="20"/>
                <w:szCs w:val="20"/>
                <w:lang w:eastAsia="en-US"/>
              </w:rPr>
              <w:t>Judėjimo greičiai</w:t>
            </w:r>
          </w:p>
        </w:tc>
        <w:tc>
          <w:tcPr>
            <w:tcW w:w="7229" w:type="dxa"/>
            <w:vAlign w:val="center"/>
          </w:tcPr>
          <w:p w14:paraId="0EC1C1A0" w14:textId="77777777" w:rsidR="00AE01CD" w:rsidRPr="00AE01CD" w:rsidRDefault="00AE01CD" w:rsidP="00AE01CD">
            <w:pPr>
              <w:ind w:right="-1"/>
              <w:jc w:val="both"/>
              <w:rPr>
                <w:sz w:val="20"/>
                <w:szCs w:val="20"/>
                <w:lang w:eastAsia="en-US"/>
              </w:rPr>
            </w:pPr>
            <w:r w:rsidRPr="00AE01CD">
              <w:rPr>
                <w:sz w:val="20"/>
                <w:szCs w:val="20"/>
                <w:lang w:eastAsia="en-US"/>
              </w:rPr>
              <w:t xml:space="preserve">Darbinės be </w:t>
            </w:r>
            <w:proofErr w:type="spellStart"/>
            <w:r w:rsidRPr="00AE01CD">
              <w:rPr>
                <w:sz w:val="20"/>
                <w:szCs w:val="20"/>
                <w:lang w:eastAsia="en-US"/>
              </w:rPr>
              <w:t>pakopės</w:t>
            </w:r>
            <w:proofErr w:type="spellEnd"/>
            <w:r w:rsidRPr="00AE01CD">
              <w:rPr>
                <w:sz w:val="20"/>
                <w:szCs w:val="20"/>
                <w:lang w:eastAsia="en-US"/>
              </w:rPr>
              <w:t xml:space="preserve">  pavaros greitis 0-20 km/h, transportinės be </w:t>
            </w:r>
            <w:proofErr w:type="spellStart"/>
            <w:r w:rsidRPr="00AE01CD">
              <w:rPr>
                <w:sz w:val="20"/>
                <w:szCs w:val="20"/>
                <w:lang w:eastAsia="en-US"/>
              </w:rPr>
              <w:t>pakopės</w:t>
            </w:r>
            <w:proofErr w:type="spellEnd"/>
            <w:r w:rsidRPr="00AE01CD">
              <w:rPr>
                <w:sz w:val="20"/>
                <w:szCs w:val="20"/>
                <w:lang w:eastAsia="en-US"/>
              </w:rPr>
              <w:t xml:space="preserve"> pavaros greitis 0-40 km/h.</w:t>
            </w:r>
          </w:p>
          <w:p w14:paraId="3A2DBD30" w14:textId="77777777" w:rsidR="00AE01CD" w:rsidRPr="00AE01CD" w:rsidRDefault="00AE01CD" w:rsidP="00AE01CD">
            <w:pPr>
              <w:ind w:right="-1"/>
              <w:jc w:val="both"/>
              <w:rPr>
                <w:rFonts w:eastAsia="Calibri"/>
                <w:sz w:val="20"/>
                <w:szCs w:val="20"/>
                <w:lang w:eastAsia="en-US"/>
              </w:rPr>
            </w:pPr>
          </w:p>
        </w:tc>
        <w:tc>
          <w:tcPr>
            <w:tcW w:w="4536" w:type="dxa"/>
            <w:vAlign w:val="center"/>
          </w:tcPr>
          <w:p w14:paraId="07BFBEC5" w14:textId="77777777" w:rsidR="00AE01CD" w:rsidRPr="00AE01CD" w:rsidRDefault="00AE01CD" w:rsidP="00AE01CD">
            <w:pPr>
              <w:rPr>
                <w:b/>
                <w:bCs/>
                <w:i/>
                <w:iCs/>
                <w:sz w:val="20"/>
                <w:szCs w:val="20"/>
                <w:shd w:val="clear" w:color="auto" w:fill="FFFFFF"/>
                <w:lang w:eastAsia="en-US"/>
              </w:rPr>
            </w:pPr>
            <w:r w:rsidRPr="00AE01CD">
              <w:rPr>
                <w:b/>
                <w:bCs/>
                <w:i/>
                <w:iCs/>
                <w:sz w:val="20"/>
                <w:szCs w:val="20"/>
                <w:shd w:val="clear" w:color="auto" w:fill="FFFFFF"/>
                <w:lang w:eastAsia="en-US"/>
              </w:rPr>
              <w:t>Judėjimo greičiai:</w:t>
            </w:r>
          </w:p>
          <w:p w14:paraId="6206475C" w14:textId="77777777" w:rsidR="00AE01CD" w:rsidRPr="00AE01CD" w:rsidRDefault="00AE01CD" w:rsidP="00AE01CD">
            <w:pPr>
              <w:rPr>
                <w:rFonts w:eastAsia="Calibri"/>
                <w:i/>
                <w:iCs/>
                <w:sz w:val="20"/>
                <w:szCs w:val="20"/>
                <w:shd w:val="clear" w:color="auto" w:fill="FFFFFF"/>
                <w:lang w:eastAsia="en-US"/>
              </w:rPr>
            </w:pPr>
            <w:r w:rsidRPr="00AE01CD">
              <w:rPr>
                <w:rFonts w:eastAsia="Calibri"/>
                <w:i/>
                <w:iCs/>
                <w:sz w:val="20"/>
                <w:szCs w:val="20"/>
                <w:shd w:val="clear" w:color="auto" w:fill="FFFFFF"/>
                <w:lang w:eastAsia="en-US"/>
              </w:rPr>
              <w:t xml:space="preserve">Darbinės </w:t>
            </w:r>
            <w:proofErr w:type="spellStart"/>
            <w:r w:rsidRPr="00AE01CD">
              <w:rPr>
                <w:rFonts w:eastAsia="Calibri"/>
                <w:i/>
                <w:iCs/>
                <w:sz w:val="20"/>
                <w:szCs w:val="20"/>
                <w:shd w:val="clear" w:color="auto" w:fill="FFFFFF"/>
                <w:lang w:eastAsia="en-US"/>
              </w:rPr>
              <w:t>bepakopės</w:t>
            </w:r>
            <w:proofErr w:type="spellEnd"/>
            <w:r w:rsidRPr="00AE01CD">
              <w:rPr>
                <w:rFonts w:eastAsia="Calibri"/>
                <w:i/>
                <w:iCs/>
                <w:sz w:val="20"/>
                <w:szCs w:val="20"/>
                <w:shd w:val="clear" w:color="auto" w:fill="FFFFFF"/>
                <w:lang w:eastAsia="en-US"/>
              </w:rPr>
              <w:t xml:space="preserve"> pavaros</w:t>
            </w:r>
            <w:r w:rsidRPr="00AE01CD">
              <w:rPr>
                <w:rFonts w:ascii="Calibri" w:eastAsia="Calibri" w:hAnsi="Calibri"/>
                <w:i/>
                <w:iCs/>
                <w:sz w:val="20"/>
                <w:szCs w:val="20"/>
                <w:shd w:val="clear" w:color="auto" w:fill="FFFFFF"/>
                <w:lang w:eastAsia="en-US"/>
              </w:rPr>
              <w:t xml:space="preserve"> -</w:t>
            </w:r>
            <w:r w:rsidRPr="00AE01CD">
              <w:rPr>
                <w:rFonts w:ascii="Calibri" w:eastAsia="Calibri" w:hAnsi="Calibri"/>
                <w:b/>
                <w:bCs/>
                <w:i/>
                <w:iCs/>
                <w:sz w:val="20"/>
                <w:szCs w:val="20"/>
                <w:shd w:val="clear" w:color="auto" w:fill="FFFFFF"/>
                <w:lang w:eastAsia="en-US"/>
              </w:rPr>
              <w:t xml:space="preserve"> </w:t>
            </w:r>
            <w:sdt>
              <w:sdtPr>
                <w:rPr>
                  <w:rFonts w:eastAsia="Calibri"/>
                  <w:i/>
                  <w:iCs/>
                  <w:sz w:val="20"/>
                  <w:szCs w:val="20"/>
                  <w:lang w:eastAsia="en-US"/>
                </w:rPr>
                <w:alias w:val="Įrašyti"/>
                <w:tag w:val="Įrašyti"/>
                <w:id w:val="-1135875255"/>
                <w:placeholder>
                  <w:docPart w:val="568C8FBB837C4B60B3239C85890F4186"/>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p w14:paraId="25EC6C51" w14:textId="77777777" w:rsidR="00AE01CD" w:rsidRPr="00AE01CD" w:rsidRDefault="00AE01CD" w:rsidP="00AE01CD">
            <w:pPr>
              <w:tabs>
                <w:tab w:val="left" w:pos="183"/>
              </w:tabs>
              <w:contextualSpacing/>
              <w:rPr>
                <w:i/>
                <w:iCs/>
                <w:sz w:val="20"/>
                <w:szCs w:val="20"/>
              </w:rPr>
            </w:pPr>
            <w:r w:rsidRPr="00AE01CD">
              <w:rPr>
                <w:i/>
                <w:iCs/>
                <w:sz w:val="20"/>
                <w:szCs w:val="20"/>
              </w:rPr>
              <w:t xml:space="preserve">Transportinės </w:t>
            </w:r>
            <w:proofErr w:type="spellStart"/>
            <w:r w:rsidRPr="00AE01CD">
              <w:rPr>
                <w:i/>
                <w:iCs/>
                <w:sz w:val="20"/>
                <w:szCs w:val="20"/>
              </w:rPr>
              <w:t>bepakopės</w:t>
            </w:r>
            <w:proofErr w:type="spellEnd"/>
            <w:r w:rsidRPr="00AE01CD">
              <w:rPr>
                <w:i/>
                <w:iCs/>
                <w:sz w:val="20"/>
                <w:szCs w:val="20"/>
              </w:rPr>
              <w:t xml:space="preserve"> pavaros  - </w:t>
            </w:r>
            <w:sdt>
              <w:sdtPr>
                <w:rPr>
                  <w:i/>
                  <w:iCs/>
                  <w:sz w:val="20"/>
                  <w:szCs w:val="20"/>
                </w:rPr>
                <w:alias w:val="Įrašyti"/>
                <w:tag w:val="Įrašyti"/>
                <w:id w:val="-1166939371"/>
                <w:placeholder>
                  <w:docPart w:val="F536A3CAD71F44FAAF6C1AF7500E6CF0"/>
                </w:placeholder>
                <w:showingPlcHdr/>
                <w:text w:multiLine="1"/>
              </w:sdtPr>
              <w:sdtEndPr>
                <w:rPr>
                  <w:rFonts w:ascii="Arial" w:hAnsi="Arial" w:cs="Arial"/>
                </w:rPr>
              </w:sdtEndPr>
              <w:sdtContent>
                <w:r w:rsidRPr="00AE01CD">
                  <w:rPr>
                    <w:rFonts w:ascii="Arial" w:eastAsia="Calibri" w:hAnsi="Arial" w:cs="Arial"/>
                    <w:i/>
                    <w:iCs/>
                    <w:color w:val="808080"/>
                    <w:sz w:val="20"/>
                    <w:szCs w:val="20"/>
                  </w:rPr>
                  <w:t>_________________________</w:t>
                </w:r>
              </w:sdtContent>
            </w:sdt>
            <w:r w:rsidRPr="00AE01CD">
              <w:rPr>
                <w:i/>
                <w:iCs/>
                <w:sz w:val="20"/>
                <w:szCs w:val="20"/>
              </w:rPr>
              <w:t>.</w:t>
            </w:r>
          </w:p>
          <w:p w14:paraId="7A04155F" w14:textId="77777777" w:rsidR="00AE01CD" w:rsidRPr="00AE01CD" w:rsidRDefault="00AE01CD" w:rsidP="00AE01CD">
            <w:pPr>
              <w:ind w:right="-1"/>
              <w:jc w:val="both"/>
              <w:rPr>
                <w:rFonts w:eastAsia="Arial Unicode MS"/>
                <w:sz w:val="20"/>
                <w:szCs w:val="20"/>
                <w:highlight w:val="lightGray"/>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48457595"/>
                <w:placeholder>
                  <w:docPart w:val="3C0C9EF6640949BBBC80E01791C0DEA5"/>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3C8D2FE5" w14:textId="77777777" w:rsidTr="00660E9D">
        <w:trPr>
          <w:jc w:val="center"/>
        </w:trPr>
        <w:tc>
          <w:tcPr>
            <w:tcW w:w="876" w:type="dxa"/>
            <w:vAlign w:val="center"/>
          </w:tcPr>
          <w:p w14:paraId="796895B5" w14:textId="77777777" w:rsidR="00AE01CD" w:rsidRPr="00AE01CD" w:rsidRDefault="00AE01CD" w:rsidP="00AE01CD">
            <w:pPr>
              <w:ind w:right="-1"/>
              <w:jc w:val="both"/>
              <w:rPr>
                <w:sz w:val="20"/>
                <w:szCs w:val="20"/>
                <w:lang w:eastAsia="en-US"/>
              </w:rPr>
            </w:pPr>
            <w:r w:rsidRPr="00AE01CD">
              <w:rPr>
                <w:sz w:val="20"/>
                <w:szCs w:val="20"/>
                <w:lang w:eastAsia="en-US"/>
              </w:rPr>
              <w:t>3.4.</w:t>
            </w:r>
          </w:p>
          <w:p w14:paraId="3C4448AD" w14:textId="77777777" w:rsidR="00AE01CD" w:rsidRPr="00AE01CD" w:rsidRDefault="00AE01CD" w:rsidP="00AE01CD">
            <w:pPr>
              <w:ind w:right="-1"/>
              <w:jc w:val="both"/>
              <w:rPr>
                <w:sz w:val="20"/>
                <w:szCs w:val="20"/>
                <w:lang w:eastAsia="en-US"/>
              </w:rPr>
            </w:pPr>
          </w:p>
        </w:tc>
        <w:tc>
          <w:tcPr>
            <w:tcW w:w="2096" w:type="dxa"/>
            <w:vAlign w:val="center"/>
          </w:tcPr>
          <w:p w14:paraId="22A4DB82" w14:textId="77777777" w:rsidR="00AE01CD" w:rsidRPr="00AE01CD" w:rsidRDefault="00AE01CD" w:rsidP="00AE01CD">
            <w:pPr>
              <w:autoSpaceDE w:val="0"/>
              <w:autoSpaceDN w:val="0"/>
              <w:adjustRightInd w:val="0"/>
              <w:ind w:right="-1"/>
              <w:jc w:val="both"/>
              <w:rPr>
                <w:color w:val="000000"/>
                <w:sz w:val="20"/>
                <w:szCs w:val="20"/>
              </w:rPr>
            </w:pPr>
            <w:r w:rsidRPr="00AE01CD">
              <w:rPr>
                <w:color w:val="000000"/>
                <w:sz w:val="20"/>
                <w:szCs w:val="20"/>
              </w:rPr>
              <w:t>Padangos</w:t>
            </w:r>
          </w:p>
        </w:tc>
        <w:tc>
          <w:tcPr>
            <w:tcW w:w="7229" w:type="dxa"/>
            <w:vAlign w:val="center"/>
          </w:tcPr>
          <w:p w14:paraId="2985C8B8" w14:textId="77777777" w:rsidR="00AE01CD" w:rsidRPr="00AE01CD" w:rsidRDefault="00AE01CD" w:rsidP="00AE01CD">
            <w:pPr>
              <w:ind w:right="-1"/>
              <w:jc w:val="both"/>
              <w:rPr>
                <w:sz w:val="20"/>
                <w:szCs w:val="20"/>
              </w:rPr>
            </w:pPr>
            <w:r w:rsidRPr="00AE01CD">
              <w:rPr>
                <w:sz w:val="20"/>
                <w:szCs w:val="20"/>
              </w:rPr>
              <w:t xml:space="preserve">Priekinės ir galinės – </w:t>
            </w:r>
            <w:proofErr w:type="spellStart"/>
            <w:r w:rsidRPr="00AE01CD">
              <w:rPr>
                <w:sz w:val="20"/>
                <w:szCs w:val="20"/>
              </w:rPr>
              <w:t>radialinės</w:t>
            </w:r>
            <w:proofErr w:type="spellEnd"/>
            <w:r w:rsidRPr="00AE01CD">
              <w:rPr>
                <w:sz w:val="20"/>
                <w:szCs w:val="20"/>
              </w:rPr>
              <w:t xml:space="preserve">, žemo profilio, padidinto pravažumo. </w:t>
            </w:r>
          </w:p>
          <w:p w14:paraId="0C72010E" w14:textId="77777777" w:rsidR="00AE01CD" w:rsidRPr="00AE01CD" w:rsidRDefault="00AE01CD" w:rsidP="00AE01CD">
            <w:pPr>
              <w:ind w:right="-1"/>
              <w:jc w:val="both"/>
              <w:rPr>
                <w:sz w:val="20"/>
                <w:szCs w:val="20"/>
                <w:lang w:eastAsia="en-US"/>
              </w:rPr>
            </w:pPr>
            <w:r w:rsidRPr="00AE01CD">
              <w:rPr>
                <w:sz w:val="20"/>
                <w:szCs w:val="20"/>
                <w:lang w:eastAsia="en-US"/>
              </w:rPr>
              <w:t>Ne  mažesnės kaip 425/55 R17 matmenų.</w:t>
            </w:r>
          </w:p>
        </w:tc>
        <w:tc>
          <w:tcPr>
            <w:tcW w:w="4536" w:type="dxa"/>
            <w:vAlign w:val="center"/>
          </w:tcPr>
          <w:p w14:paraId="0C9F3122" w14:textId="77777777" w:rsidR="00AE01CD" w:rsidRPr="00AE01CD" w:rsidRDefault="00AE01CD" w:rsidP="00AE01CD">
            <w:pPr>
              <w:ind w:right="-1"/>
              <w:jc w:val="both"/>
              <w:rPr>
                <w:i/>
                <w:iCs/>
                <w:sz w:val="20"/>
                <w:szCs w:val="20"/>
                <w:shd w:val="clear" w:color="auto" w:fill="FFFFFF"/>
                <w:lang w:eastAsia="en-US"/>
              </w:rPr>
            </w:pPr>
            <w:r w:rsidRPr="00AE01CD">
              <w:rPr>
                <w:b/>
                <w:bCs/>
                <w:i/>
                <w:iCs/>
                <w:sz w:val="20"/>
                <w:szCs w:val="20"/>
                <w:shd w:val="clear" w:color="auto" w:fill="FFFFFF"/>
                <w:lang w:eastAsia="en-US"/>
              </w:rPr>
              <w:t>Padangų tipas</w:t>
            </w:r>
            <w:r w:rsidRPr="00AE01CD">
              <w:rPr>
                <w:i/>
                <w:iCs/>
                <w:sz w:val="20"/>
                <w:szCs w:val="20"/>
                <w:shd w:val="clear" w:color="auto" w:fill="FFFFFF"/>
                <w:lang w:eastAsia="en-US"/>
              </w:rPr>
              <w:t xml:space="preserve"> - </w:t>
            </w:r>
            <w:sdt>
              <w:sdtPr>
                <w:rPr>
                  <w:rFonts w:eastAsia="Calibri"/>
                  <w:i/>
                  <w:iCs/>
                  <w:sz w:val="20"/>
                  <w:szCs w:val="20"/>
                  <w:lang w:eastAsia="en-US"/>
                </w:rPr>
                <w:alias w:val="Įrašyti"/>
                <w:tag w:val="Įrašyti"/>
                <w:id w:val="-1459479266"/>
                <w:placeholder>
                  <w:docPart w:val="6EC6452536864AC998584EEC4514E257"/>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r w:rsidRPr="00AE01CD">
              <w:rPr>
                <w:i/>
                <w:iCs/>
                <w:sz w:val="20"/>
                <w:szCs w:val="20"/>
                <w:shd w:val="clear" w:color="auto" w:fill="FFFFFF"/>
                <w:lang w:eastAsia="en-US"/>
              </w:rPr>
              <w:t xml:space="preserve"> </w:t>
            </w:r>
          </w:p>
          <w:p w14:paraId="522C9DEC" w14:textId="77777777" w:rsidR="00AE01CD" w:rsidRPr="00AE01CD" w:rsidRDefault="00AE01CD" w:rsidP="00AE01CD">
            <w:pPr>
              <w:ind w:right="-1"/>
              <w:jc w:val="both"/>
              <w:rPr>
                <w:i/>
                <w:iCs/>
                <w:sz w:val="20"/>
                <w:szCs w:val="20"/>
              </w:rPr>
            </w:pPr>
            <w:r w:rsidRPr="00AE01CD">
              <w:rPr>
                <w:i/>
                <w:iCs/>
                <w:sz w:val="20"/>
                <w:szCs w:val="20"/>
                <w:shd w:val="clear" w:color="auto" w:fill="FFFFFF"/>
                <w:lang w:eastAsia="en-US"/>
              </w:rPr>
              <w:t xml:space="preserve">Galinių padangų išmatavimai - </w:t>
            </w:r>
            <w:sdt>
              <w:sdtPr>
                <w:rPr>
                  <w:rFonts w:eastAsia="Calibri"/>
                  <w:i/>
                  <w:iCs/>
                  <w:sz w:val="20"/>
                  <w:szCs w:val="20"/>
                  <w:lang w:eastAsia="en-US"/>
                </w:rPr>
                <w:alias w:val="Įrašyti"/>
                <w:tag w:val="Įrašyti"/>
                <w:id w:val="1268738274"/>
                <w:placeholder>
                  <w:docPart w:val="EA3A738D2613409D9B2A0A5C3F289DC4"/>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p w14:paraId="14B345E5" w14:textId="77777777" w:rsidR="00AE01CD" w:rsidRPr="00AE01CD" w:rsidRDefault="00AE01CD" w:rsidP="00AE01CD">
            <w:pPr>
              <w:ind w:right="-1"/>
              <w:jc w:val="both"/>
              <w:rPr>
                <w:sz w:val="20"/>
                <w:szCs w:val="20"/>
                <w:lang w:eastAsia="en-US"/>
              </w:rPr>
            </w:pPr>
            <w:r w:rsidRPr="00AE01CD">
              <w:rPr>
                <w:i/>
                <w:iCs/>
                <w:sz w:val="20"/>
                <w:szCs w:val="20"/>
              </w:rPr>
              <w:t xml:space="preserve">Priekinių padangų išmatavimai - </w:t>
            </w:r>
            <w:sdt>
              <w:sdtPr>
                <w:rPr>
                  <w:rFonts w:eastAsia="Calibri"/>
                  <w:i/>
                  <w:iCs/>
                  <w:sz w:val="20"/>
                  <w:szCs w:val="20"/>
                  <w:lang w:eastAsia="en-US"/>
                </w:rPr>
                <w:alias w:val="Įrašyti"/>
                <w:tag w:val="Įrašyti"/>
                <w:id w:val="-124771266"/>
                <w:placeholder>
                  <w:docPart w:val="DE5277C5B50A402FA683DA846BC8D411"/>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036ACC02" w14:textId="77777777" w:rsidTr="00660E9D">
        <w:trPr>
          <w:jc w:val="center"/>
        </w:trPr>
        <w:tc>
          <w:tcPr>
            <w:tcW w:w="876" w:type="dxa"/>
            <w:vAlign w:val="center"/>
          </w:tcPr>
          <w:p w14:paraId="0F732588" w14:textId="77777777" w:rsidR="00AE01CD" w:rsidRPr="00AE01CD" w:rsidRDefault="00AE01CD" w:rsidP="00AE01CD">
            <w:pPr>
              <w:ind w:right="-1"/>
              <w:jc w:val="both"/>
              <w:rPr>
                <w:sz w:val="20"/>
                <w:szCs w:val="20"/>
                <w:lang w:eastAsia="en-US"/>
              </w:rPr>
            </w:pPr>
            <w:r w:rsidRPr="00AE01CD">
              <w:rPr>
                <w:sz w:val="20"/>
                <w:szCs w:val="20"/>
                <w:lang w:eastAsia="en-US"/>
              </w:rPr>
              <w:t>3.5.</w:t>
            </w:r>
          </w:p>
        </w:tc>
        <w:tc>
          <w:tcPr>
            <w:tcW w:w="2096" w:type="dxa"/>
            <w:vAlign w:val="center"/>
          </w:tcPr>
          <w:p w14:paraId="4F7394DE" w14:textId="77777777" w:rsidR="00AE01CD" w:rsidRPr="00AE01CD" w:rsidRDefault="00AE01CD" w:rsidP="00AE01CD">
            <w:pPr>
              <w:autoSpaceDE w:val="0"/>
              <w:autoSpaceDN w:val="0"/>
              <w:adjustRightInd w:val="0"/>
              <w:ind w:right="-1"/>
              <w:jc w:val="both"/>
              <w:rPr>
                <w:color w:val="000000"/>
                <w:sz w:val="20"/>
                <w:szCs w:val="20"/>
              </w:rPr>
            </w:pPr>
            <w:r w:rsidRPr="00AE01CD">
              <w:rPr>
                <w:color w:val="000000"/>
                <w:sz w:val="20"/>
                <w:szCs w:val="20"/>
              </w:rPr>
              <w:t>Papildomi ratai</w:t>
            </w:r>
          </w:p>
        </w:tc>
        <w:tc>
          <w:tcPr>
            <w:tcW w:w="7229" w:type="dxa"/>
            <w:vAlign w:val="center"/>
          </w:tcPr>
          <w:p w14:paraId="2022E6E9" w14:textId="77777777" w:rsidR="00AE01CD" w:rsidRPr="00AE01CD" w:rsidRDefault="00AE01CD" w:rsidP="00AE01CD">
            <w:pPr>
              <w:ind w:right="-1"/>
              <w:jc w:val="both"/>
              <w:rPr>
                <w:rFonts w:eastAsia="Calibri"/>
                <w:sz w:val="20"/>
                <w:szCs w:val="20"/>
                <w:lang w:eastAsia="ar-SA"/>
              </w:rPr>
            </w:pPr>
            <w:r w:rsidRPr="00AE01CD">
              <w:rPr>
                <w:rFonts w:eastAsia="Calibri"/>
                <w:sz w:val="20"/>
                <w:szCs w:val="20"/>
                <w:lang w:eastAsia="ar-SA"/>
              </w:rPr>
              <w:t>Mechanizmas komplektuojamas su   papildomais ratais (4 vnt.)</w:t>
            </w:r>
          </w:p>
          <w:p w14:paraId="76013F73" w14:textId="77777777" w:rsidR="00AE01CD" w:rsidRPr="00AE01CD" w:rsidRDefault="00AE01CD" w:rsidP="00AE01CD">
            <w:pPr>
              <w:ind w:right="-1"/>
              <w:jc w:val="both"/>
              <w:rPr>
                <w:sz w:val="20"/>
                <w:szCs w:val="20"/>
                <w:lang w:eastAsia="en-US"/>
              </w:rPr>
            </w:pPr>
            <w:r w:rsidRPr="00AE01CD">
              <w:rPr>
                <w:rFonts w:eastAsia="Calibri"/>
                <w:sz w:val="20"/>
                <w:szCs w:val="20"/>
                <w:lang w:eastAsia="ar-SA"/>
              </w:rPr>
              <w:t xml:space="preserve"> Matmenys ne mažesni kaip </w:t>
            </w:r>
            <w:r w:rsidRPr="00AE01CD">
              <w:rPr>
                <w:rFonts w:eastAsia="Calibri"/>
                <w:sz w:val="20"/>
                <w:szCs w:val="20"/>
                <w:lang w:eastAsia="en-US"/>
              </w:rPr>
              <w:t>7.50/18 R17. Papildomi ratai turi turėti greito nuėmimo/uždėjimo sistemą.</w:t>
            </w:r>
          </w:p>
        </w:tc>
        <w:tc>
          <w:tcPr>
            <w:tcW w:w="4536" w:type="dxa"/>
            <w:vAlign w:val="center"/>
          </w:tcPr>
          <w:p w14:paraId="28EC1192" w14:textId="77777777" w:rsidR="00AE01CD" w:rsidRPr="00AE01CD" w:rsidRDefault="00000000" w:rsidP="00AE01CD">
            <w:pPr>
              <w:ind w:right="-1"/>
              <w:jc w:val="both"/>
              <w:rPr>
                <w:sz w:val="20"/>
                <w:szCs w:val="20"/>
                <w:lang w:eastAsia="en-US"/>
              </w:rPr>
            </w:pPr>
            <w:sdt>
              <w:sdtPr>
                <w:rPr>
                  <w:rFonts w:eastAsia="Calibri"/>
                  <w:b/>
                  <w:i/>
                  <w:iCs/>
                  <w:sz w:val="20"/>
                  <w:szCs w:val="20"/>
                  <w:lang w:eastAsia="en-US"/>
                </w:rPr>
                <w:alias w:val="Ar atitinka?"/>
                <w:tag w:val="Pasirinkite"/>
                <w:id w:val="-470208189"/>
                <w:placeholder>
                  <w:docPart w:val="D7088FF908304AF6A88752A9A373530C"/>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10F2A31D" w14:textId="77777777" w:rsidTr="00660E9D">
        <w:trPr>
          <w:jc w:val="center"/>
        </w:trPr>
        <w:tc>
          <w:tcPr>
            <w:tcW w:w="876" w:type="dxa"/>
            <w:vAlign w:val="center"/>
          </w:tcPr>
          <w:p w14:paraId="33212485" w14:textId="77777777" w:rsidR="00AE01CD" w:rsidRPr="00AE01CD" w:rsidRDefault="00AE01CD" w:rsidP="00AE01CD">
            <w:pPr>
              <w:ind w:right="-1"/>
              <w:jc w:val="both"/>
              <w:rPr>
                <w:sz w:val="20"/>
                <w:szCs w:val="20"/>
                <w:lang w:eastAsia="en-US"/>
              </w:rPr>
            </w:pPr>
            <w:r w:rsidRPr="00AE01CD">
              <w:rPr>
                <w:sz w:val="20"/>
                <w:szCs w:val="20"/>
                <w:lang w:eastAsia="en-US"/>
              </w:rPr>
              <w:t>3.6.</w:t>
            </w:r>
          </w:p>
        </w:tc>
        <w:tc>
          <w:tcPr>
            <w:tcW w:w="2096" w:type="dxa"/>
            <w:vAlign w:val="center"/>
          </w:tcPr>
          <w:p w14:paraId="1982DA36" w14:textId="77777777" w:rsidR="00AE01CD" w:rsidRPr="00AE01CD" w:rsidRDefault="00AE01CD" w:rsidP="00AE01CD">
            <w:pPr>
              <w:autoSpaceDE w:val="0"/>
              <w:autoSpaceDN w:val="0"/>
              <w:adjustRightInd w:val="0"/>
              <w:ind w:right="-1"/>
              <w:jc w:val="both"/>
              <w:rPr>
                <w:color w:val="000000"/>
                <w:sz w:val="20"/>
                <w:szCs w:val="20"/>
              </w:rPr>
            </w:pPr>
            <w:proofErr w:type="spellStart"/>
            <w:r w:rsidRPr="00AE01CD">
              <w:rPr>
                <w:sz w:val="20"/>
                <w:szCs w:val="20"/>
              </w:rPr>
              <w:t>Purvasargiai</w:t>
            </w:r>
            <w:proofErr w:type="spellEnd"/>
          </w:p>
        </w:tc>
        <w:tc>
          <w:tcPr>
            <w:tcW w:w="7229" w:type="dxa"/>
            <w:tcBorders>
              <w:top w:val="single" w:sz="4" w:space="0" w:color="auto"/>
              <w:left w:val="single" w:sz="4" w:space="0" w:color="auto"/>
              <w:bottom w:val="single" w:sz="4" w:space="0" w:color="auto"/>
              <w:right w:val="single" w:sz="4" w:space="0" w:color="auto"/>
            </w:tcBorders>
            <w:vAlign w:val="center"/>
          </w:tcPr>
          <w:p w14:paraId="4BF9FF91" w14:textId="77777777" w:rsidR="00AE01CD" w:rsidRPr="00AE01CD" w:rsidRDefault="00AE01CD" w:rsidP="00AE01CD">
            <w:pPr>
              <w:ind w:right="-1"/>
              <w:jc w:val="both"/>
              <w:rPr>
                <w:rFonts w:eastAsia="Calibri"/>
                <w:sz w:val="20"/>
                <w:szCs w:val="20"/>
                <w:lang w:eastAsia="ar-SA"/>
              </w:rPr>
            </w:pPr>
            <w:r w:rsidRPr="00AE01CD">
              <w:rPr>
                <w:sz w:val="20"/>
                <w:szCs w:val="20"/>
                <w:lang w:eastAsia="en-US"/>
              </w:rPr>
              <w:t>Virš pagrindinių priekinių ir galinių ratų, atitinkantys padangų išmatavimus (pločio atžvilgiu).</w:t>
            </w:r>
          </w:p>
        </w:tc>
        <w:tc>
          <w:tcPr>
            <w:tcW w:w="4536" w:type="dxa"/>
            <w:tcBorders>
              <w:top w:val="single" w:sz="4" w:space="0" w:color="000000"/>
              <w:left w:val="single" w:sz="4" w:space="0" w:color="auto"/>
              <w:bottom w:val="single" w:sz="4" w:space="0" w:color="000000"/>
              <w:right w:val="single" w:sz="4" w:space="0" w:color="000000"/>
            </w:tcBorders>
            <w:shd w:val="clear" w:color="auto" w:fill="auto"/>
            <w:vAlign w:val="center"/>
          </w:tcPr>
          <w:p w14:paraId="50CE2F1F" w14:textId="77777777" w:rsidR="00AE01CD" w:rsidRPr="00AE01CD" w:rsidRDefault="00000000" w:rsidP="00AE01CD">
            <w:pPr>
              <w:ind w:right="-1"/>
              <w:jc w:val="both"/>
              <w:rPr>
                <w:bCs/>
                <w:sz w:val="20"/>
                <w:szCs w:val="20"/>
                <w:lang w:eastAsia="en-US"/>
              </w:rPr>
            </w:pPr>
            <w:sdt>
              <w:sdtPr>
                <w:rPr>
                  <w:rFonts w:eastAsia="Calibri"/>
                  <w:b/>
                  <w:i/>
                  <w:iCs/>
                  <w:sz w:val="20"/>
                  <w:szCs w:val="20"/>
                  <w:lang w:eastAsia="en-US"/>
                </w:rPr>
                <w:alias w:val="Ar atitinka?"/>
                <w:tag w:val="Pasirinkite"/>
                <w:id w:val="-590778041"/>
                <w:placeholder>
                  <w:docPart w:val="F7C92F32328A4E63B363E40851A1C99B"/>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05FC5A79" w14:textId="77777777" w:rsidTr="00660E9D">
        <w:trPr>
          <w:jc w:val="center"/>
        </w:trPr>
        <w:tc>
          <w:tcPr>
            <w:tcW w:w="14737" w:type="dxa"/>
            <w:gridSpan w:val="4"/>
            <w:vAlign w:val="center"/>
          </w:tcPr>
          <w:p w14:paraId="476843C3" w14:textId="56D5242C" w:rsidR="00AE01CD" w:rsidRPr="00AE01CD" w:rsidRDefault="0027758F">
            <w:pPr>
              <w:numPr>
                <w:ilvl w:val="0"/>
                <w:numId w:val="13"/>
              </w:numPr>
              <w:spacing w:after="160" w:line="259" w:lineRule="auto"/>
              <w:ind w:right="-1"/>
              <w:contextualSpacing/>
              <w:jc w:val="both"/>
              <w:rPr>
                <w:b/>
                <w:sz w:val="20"/>
                <w:szCs w:val="20"/>
              </w:rPr>
            </w:pPr>
            <w:r>
              <w:rPr>
                <w:b/>
                <w:sz w:val="20"/>
                <w:szCs w:val="20"/>
              </w:rPr>
              <w:t xml:space="preserve">. </w:t>
            </w:r>
            <w:r w:rsidR="00AE01CD" w:rsidRPr="00AE01CD">
              <w:rPr>
                <w:b/>
                <w:sz w:val="20"/>
                <w:szCs w:val="20"/>
              </w:rPr>
              <w:t>STABDŽIAI</w:t>
            </w:r>
          </w:p>
        </w:tc>
      </w:tr>
      <w:tr w:rsidR="00AE01CD" w:rsidRPr="00AE01CD" w14:paraId="5ED28515" w14:textId="77777777" w:rsidTr="00660E9D">
        <w:trPr>
          <w:jc w:val="center"/>
        </w:trPr>
        <w:tc>
          <w:tcPr>
            <w:tcW w:w="876" w:type="dxa"/>
            <w:vAlign w:val="center"/>
          </w:tcPr>
          <w:p w14:paraId="3D278423" w14:textId="77777777" w:rsidR="00AE01CD" w:rsidRPr="00AE01CD" w:rsidRDefault="00AE01CD" w:rsidP="00AE01CD">
            <w:pPr>
              <w:widowControl w:val="0"/>
              <w:ind w:right="-1"/>
              <w:jc w:val="both"/>
              <w:rPr>
                <w:sz w:val="20"/>
                <w:szCs w:val="20"/>
                <w:lang w:eastAsia="en-US"/>
              </w:rPr>
            </w:pPr>
            <w:r w:rsidRPr="00AE01CD">
              <w:rPr>
                <w:sz w:val="20"/>
                <w:szCs w:val="20"/>
                <w:lang w:eastAsia="en-US"/>
              </w:rPr>
              <w:t>4.1</w:t>
            </w:r>
          </w:p>
        </w:tc>
        <w:tc>
          <w:tcPr>
            <w:tcW w:w="2096" w:type="dxa"/>
            <w:vAlign w:val="center"/>
          </w:tcPr>
          <w:p w14:paraId="300504B0" w14:textId="77777777" w:rsidR="00AE01CD" w:rsidRPr="00AE01CD" w:rsidRDefault="00AE01CD" w:rsidP="00AE01CD">
            <w:pPr>
              <w:contextualSpacing/>
              <w:rPr>
                <w:sz w:val="20"/>
                <w:szCs w:val="20"/>
              </w:rPr>
            </w:pPr>
            <w:r w:rsidRPr="00AE01CD">
              <w:rPr>
                <w:sz w:val="20"/>
                <w:szCs w:val="20"/>
              </w:rPr>
              <w:t xml:space="preserve">Darbinių stabdžių tipas </w:t>
            </w:r>
          </w:p>
        </w:tc>
        <w:tc>
          <w:tcPr>
            <w:tcW w:w="7229" w:type="dxa"/>
            <w:tcBorders>
              <w:top w:val="single" w:sz="4" w:space="0" w:color="auto"/>
              <w:left w:val="single" w:sz="4" w:space="0" w:color="auto"/>
              <w:bottom w:val="single" w:sz="4" w:space="0" w:color="auto"/>
              <w:right w:val="single" w:sz="4" w:space="0" w:color="auto"/>
            </w:tcBorders>
            <w:vAlign w:val="center"/>
          </w:tcPr>
          <w:p w14:paraId="4B91A2D6" w14:textId="77777777" w:rsidR="00AE01CD" w:rsidRPr="00AE01CD" w:rsidRDefault="00AE01CD" w:rsidP="00AE01CD">
            <w:pPr>
              <w:ind w:right="-1"/>
              <w:jc w:val="both"/>
              <w:rPr>
                <w:sz w:val="20"/>
                <w:szCs w:val="20"/>
                <w:lang w:eastAsia="en-US"/>
              </w:rPr>
            </w:pPr>
            <w:r w:rsidRPr="00AE01CD">
              <w:rPr>
                <w:sz w:val="20"/>
                <w:szCs w:val="20"/>
              </w:rPr>
              <w:t xml:space="preserve">Hidrauliniai, dviejų kontūrų. </w:t>
            </w:r>
          </w:p>
        </w:tc>
        <w:tc>
          <w:tcPr>
            <w:tcW w:w="4536" w:type="dxa"/>
            <w:tcBorders>
              <w:top w:val="single" w:sz="4" w:space="0" w:color="000000"/>
              <w:left w:val="single" w:sz="4" w:space="0" w:color="auto"/>
              <w:bottom w:val="single" w:sz="4" w:space="0" w:color="000000"/>
              <w:right w:val="single" w:sz="4" w:space="0" w:color="000000"/>
            </w:tcBorders>
            <w:shd w:val="clear" w:color="auto" w:fill="auto"/>
            <w:vAlign w:val="center"/>
          </w:tcPr>
          <w:p w14:paraId="2D20CFD9" w14:textId="77777777" w:rsidR="00AE01CD" w:rsidRPr="00AE01CD" w:rsidRDefault="00000000" w:rsidP="00AE01CD">
            <w:pPr>
              <w:widowControl w:val="0"/>
              <w:suppressAutoHyphens/>
              <w:autoSpaceDE w:val="0"/>
              <w:autoSpaceDN w:val="0"/>
              <w:adjustRightInd w:val="0"/>
              <w:ind w:right="-1"/>
              <w:jc w:val="both"/>
              <w:rPr>
                <w:sz w:val="20"/>
                <w:szCs w:val="20"/>
                <w:lang w:eastAsia="en-US"/>
              </w:rPr>
            </w:pPr>
            <w:sdt>
              <w:sdtPr>
                <w:rPr>
                  <w:rFonts w:eastAsia="Calibri"/>
                  <w:b/>
                  <w:i/>
                  <w:iCs/>
                  <w:sz w:val="20"/>
                  <w:szCs w:val="20"/>
                  <w:lang w:eastAsia="en-US"/>
                </w:rPr>
                <w:alias w:val="Ar atitinka?"/>
                <w:tag w:val="Pasirinkite"/>
                <w:id w:val="1855533929"/>
                <w:placeholder>
                  <w:docPart w:val="0E081AD5D32E4C2080954D186D03801B"/>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751338F4" w14:textId="77777777" w:rsidTr="00660E9D">
        <w:trPr>
          <w:jc w:val="center"/>
        </w:trPr>
        <w:tc>
          <w:tcPr>
            <w:tcW w:w="876" w:type="dxa"/>
            <w:vAlign w:val="center"/>
          </w:tcPr>
          <w:p w14:paraId="4D485AE2" w14:textId="77777777" w:rsidR="00AE01CD" w:rsidRPr="00AE01CD" w:rsidRDefault="00AE01CD" w:rsidP="00AE01CD">
            <w:pPr>
              <w:widowControl w:val="0"/>
              <w:ind w:right="-1"/>
              <w:jc w:val="both"/>
              <w:rPr>
                <w:sz w:val="20"/>
                <w:szCs w:val="20"/>
                <w:lang w:eastAsia="en-US"/>
              </w:rPr>
            </w:pPr>
            <w:r w:rsidRPr="00AE01CD">
              <w:rPr>
                <w:sz w:val="20"/>
                <w:szCs w:val="20"/>
                <w:lang w:eastAsia="en-US"/>
              </w:rPr>
              <w:t>4.2</w:t>
            </w:r>
          </w:p>
        </w:tc>
        <w:tc>
          <w:tcPr>
            <w:tcW w:w="2096" w:type="dxa"/>
            <w:vAlign w:val="center"/>
          </w:tcPr>
          <w:p w14:paraId="6BD36B49" w14:textId="77777777" w:rsidR="00AE01CD" w:rsidRPr="00AE01CD" w:rsidRDefault="00AE01CD" w:rsidP="00AE01CD">
            <w:pPr>
              <w:ind w:right="-1"/>
              <w:jc w:val="both"/>
              <w:rPr>
                <w:sz w:val="20"/>
                <w:szCs w:val="20"/>
                <w:lang w:eastAsia="en-US"/>
              </w:rPr>
            </w:pPr>
            <w:r w:rsidRPr="00AE01CD">
              <w:rPr>
                <w:sz w:val="20"/>
                <w:szCs w:val="20"/>
                <w:lang w:eastAsia="en-US"/>
              </w:rPr>
              <w:t>Nuokalnės/įkalnės stabdžiai</w:t>
            </w:r>
          </w:p>
        </w:tc>
        <w:tc>
          <w:tcPr>
            <w:tcW w:w="7229" w:type="dxa"/>
            <w:vAlign w:val="center"/>
          </w:tcPr>
          <w:p w14:paraId="28C7D1E6" w14:textId="77777777" w:rsidR="00AE01CD" w:rsidRPr="00AE01CD" w:rsidRDefault="00AE01CD" w:rsidP="00AE01CD">
            <w:pPr>
              <w:ind w:right="-1"/>
              <w:jc w:val="both"/>
              <w:rPr>
                <w:sz w:val="20"/>
                <w:szCs w:val="20"/>
                <w:lang w:eastAsia="en-US"/>
              </w:rPr>
            </w:pPr>
            <w:r w:rsidRPr="00AE01CD">
              <w:rPr>
                <w:sz w:val="20"/>
                <w:szCs w:val="20"/>
                <w:lang w:eastAsia="en-US"/>
              </w:rPr>
              <w:t>Automatiškai įsijungianti nuokalnės/ įkalnės stabdžių sistema.</w:t>
            </w:r>
          </w:p>
        </w:tc>
        <w:tc>
          <w:tcPr>
            <w:tcW w:w="4536" w:type="dxa"/>
            <w:vAlign w:val="center"/>
          </w:tcPr>
          <w:p w14:paraId="14CC1A22" w14:textId="77777777" w:rsidR="00AE01CD" w:rsidRPr="00AE01CD" w:rsidRDefault="00000000" w:rsidP="00AE01CD">
            <w:pPr>
              <w:widowControl w:val="0"/>
              <w:suppressAutoHyphens/>
              <w:autoSpaceDE w:val="0"/>
              <w:autoSpaceDN w:val="0"/>
              <w:adjustRightInd w:val="0"/>
              <w:ind w:right="-1"/>
              <w:jc w:val="both"/>
              <w:rPr>
                <w:sz w:val="20"/>
                <w:szCs w:val="20"/>
                <w:lang w:eastAsia="ar-SA"/>
              </w:rPr>
            </w:pPr>
            <w:sdt>
              <w:sdtPr>
                <w:rPr>
                  <w:rFonts w:eastAsia="Calibri"/>
                  <w:b/>
                  <w:i/>
                  <w:iCs/>
                  <w:sz w:val="20"/>
                  <w:szCs w:val="20"/>
                  <w:lang w:eastAsia="en-US"/>
                </w:rPr>
                <w:alias w:val="Ar atitinka?"/>
                <w:tag w:val="Pasirinkite"/>
                <w:id w:val="-1937670975"/>
                <w:placeholder>
                  <w:docPart w:val="0CC7D26EF5B649728A8E8EE6C097B783"/>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3BE0B982" w14:textId="77777777" w:rsidTr="00660E9D">
        <w:trPr>
          <w:jc w:val="center"/>
        </w:trPr>
        <w:tc>
          <w:tcPr>
            <w:tcW w:w="14737" w:type="dxa"/>
            <w:gridSpan w:val="4"/>
            <w:vAlign w:val="center"/>
          </w:tcPr>
          <w:p w14:paraId="7D7CE817" w14:textId="77777777" w:rsidR="00AE01CD" w:rsidRPr="00AE01CD" w:rsidRDefault="00AE01CD">
            <w:pPr>
              <w:numPr>
                <w:ilvl w:val="0"/>
                <w:numId w:val="18"/>
              </w:numPr>
              <w:spacing w:after="160" w:line="259" w:lineRule="auto"/>
              <w:ind w:right="-1"/>
              <w:contextualSpacing/>
              <w:jc w:val="both"/>
              <w:rPr>
                <w:b/>
                <w:sz w:val="20"/>
                <w:szCs w:val="20"/>
              </w:rPr>
            </w:pPr>
            <w:r w:rsidRPr="00AE01CD">
              <w:rPr>
                <w:b/>
                <w:sz w:val="20"/>
                <w:szCs w:val="20"/>
              </w:rPr>
              <w:lastRenderedPageBreak/>
              <w:t>VAIRAVIMO SISTEMA</w:t>
            </w:r>
          </w:p>
        </w:tc>
      </w:tr>
      <w:tr w:rsidR="00AE01CD" w:rsidRPr="00AE01CD" w14:paraId="2BAAE75F" w14:textId="77777777" w:rsidTr="00660E9D">
        <w:trPr>
          <w:jc w:val="center"/>
        </w:trPr>
        <w:tc>
          <w:tcPr>
            <w:tcW w:w="876" w:type="dxa"/>
            <w:vAlign w:val="center"/>
          </w:tcPr>
          <w:p w14:paraId="37399382" w14:textId="77777777" w:rsidR="00AE01CD" w:rsidRPr="00AE01CD" w:rsidRDefault="00AE01CD" w:rsidP="00AE01CD">
            <w:pPr>
              <w:ind w:right="-1"/>
              <w:jc w:val="both"/>
              <w:rPr>
                <w:sz w:val="20"/>
                <w:szCs w:val="20"/>
                <w:lang w:eastAsia="en-US"/>
              </w:rPr>
            </w:pPr>
            <w:r w:rsidRPr="00AE01CD">
              <w:rPr>
                <w:sz w:val="20"/>
                <w:szCs w:val="20"/>
                <w:lang w:eastAsia="en-US"/>
              </w:rPr>
              <w:t>5.1.</w:t>
            </w:r>
          </w:p>
        </w:tc>
        <w:tc>
          <w:tcPr>
            <w:tcW w:w="2096" w:type="dxa"/>
            <w:vAlign w:val="center"/>
          </w:tcPr>
          <w:p w14:paraId="36DCAF8E" w14:textId="77777777" w:rsidR="00AE01CD" w:rsidRPr="00AE01CD" w:rsidRDefault="00AE01CD" w:rsidP="00AE01CD">
            <w:pPr>
              <w:ind w:right="-1"/>
              <w:jc w:val="both"/>
              <w:rPr>
                <w:sz w:val="20"/>
                <w:szCs w:val="20"/>
              </w:rPr>
            </w:pPr>
            <w:r w:rsidRPr="00AE01CD">
              <w:rPr>
                <w:sz w:val="20"/>
                <w:szCs w:val="20"/>
              </w:rPr>
              <w:t>Tipas</w:t>
            </w:r>
          </w:p>
        </w:tc>
        <w:tc>
          <w:tcPr>
            <w:tcW w:w="7229" w:type="dxa"/>
            <w:tcBorders>
              <w:top w:val="single" w:sz="4" w:space="0" w:color="auto"/>
              <w:left w:val="single" w:sz="4" w:space="0" w:color="auto"/>
              <w:bottom w:val="single" w:sz="4" w:space="0" w:color="auto"/>
              <w:right w:val="single" w:sz="4" w:space="0" w:color="auto"/>
            </w:tcBorders>
            <w:vAlign w:val="center"/>
          </w:tcPr>
          <w:p w14:paraId="4B479F72" w14:textId="77777777" w:rsidR="00AE01CD" w:rsidRPr="00AE01CD" w:rsidRDefault="00AE01CD" w:rsidP="00AE01CD">
            <w:pPr>
              <w:ind w:right="-1"/>
              <w:jc w:val="both"/>
              <w:rPr>
                <w:sz w:val="20"/>
                <w:szCs w:val="20"/>
                <w:lang w:eastAsia="en-US"/>
              </w:rPr>
            </w:pPr>
            <w:r w:rsidRPr="00AE01CD">
              <w:rPr>
                <w:sz w:val="20"/>
                <w:szCs w:val="20"/>
                <w:lang w:eastAsia="en-US"/>
              </w:rPr>
              <w:t>Vairavimo sistema hidrostatinė (arba lygiavertė).</w:t>
            </w:r>
          </w:p>
          <w:p w14:paraId="15BCAF7C" w14:textId="77777777" w:rsidR="00AE01CD" w:rsidRPr="00AE01CD" w:rsidRDefault="00AE01CD" w:rsidP="00AE01CD">
            <w:pPr>
              <w:ind w:right="-1"/>
              <w:jc w:val="both"/>
              <w:rPr>
                <w:sz w:val="20"/>
                <w:szCs w:val="20"/>
                <w:lang w:eastAsia="en-US"/>
              </w:rPr>
            </w:pPr>
          </w:p>
        </w:tc>
        <w:tc>
          <w:tcPr>
            <w:tcW w:w="4536" w:type="dxa"/>
            <w:tcBorders>
              <w:top w:val="single" w:sz="4" w:space="0" w:color="000000"/>
              <w:left w:val="single" w:sz="4" w:space="0" w:color="auto"/>
              <w:bottom w:val="single" w:sz="4" w:space="0" w:color="000000"/>
              <w:right w:val="single" w:sz="4" w:space="0" w:color="000000"/>
            </w:tcBorders>
            <w:shd w:val="clear" w:color="auto" w:fill="auto"/>
            <w:vAlign w:val="center"/>
          </w:tcPr>
          <w:p w14:paraId="02A4DE13" w14:textId="77777777" w:rsidR="00AE01CD" w:rsidRPr="00AE01CD" w:rsidRDefault="00000000" w:rsidP="00AE01CD">
            <w:pPr>
              <w:ind w:right="-1"/>
              <w:jc w:val="both"/>
              <w:rPr>
                <w:bCs/>
                <w:i/>
                <w:iCs/>
                <w:sz w:val="20"/>
                <w:szCs w:val="20"/>
                <w:lang w:eastAsia="ar-SA"/>
              </w:rPr>
            </w:pPr>
            <w:sdt>
              <w:sdtPr>
                <w:rPr>
                  <w:rFonts w:eastAsia="Calibri"/>
                  <w:b/>
                  <w:i/>
                  <w:iCs/>
                  <w:sz w:val="20"/>
                  <w:szCs w:val="20"/>
                  <w:lang w:eastAsia="en-US"/>
                </w:rPr>
                <w:alias w:val="Ar atitinka?"/>
                <w:tag w:val="Pasirinkite"/>
                <w:id w:val="-254441987"/>
                <w:placeholder>
                  <w:docPart w:val="19088D68FF5448FA84123699D0491021"/>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Cs/>
                <w:i/>
                <w:iCs/>
                <w:sz w:val="20"/>
                <w:szCs w:val="20"/>
                <w:lang w:eastAsia="ar-SA"/>
              </w:rPr>
              <w:t xml:space="preserve"> </w:t>
            </w:r>
          </w:p>
          <w:p w14:paraId="09E830F5" w14:textId="77777777" w:rsidR="00AE01CD" w:rsidRPr="00AE01CD" w:rsidRDefault="00AE01CD" w:rsidP="00AE01CD">
            <w:pPr>
              <w:ind w:right="-1"/>
              <w:jc w:val="both"/>
              <w:rPr>
                <w:b/>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675716373"/>
                <w:placeholder>
                  <w:docPart w:val="70D233A1976347148F17C6CAC65ACF83"/>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045284CB" w14:textId="77777777" w:rsidTr="00660E9D">
        <w:trPr>
          <w:jc w:val="center"/>
        </w:trPr>
        <w:tc>
          <w:tcPr>
            <w:tcW w:w="876" w:type="dxa"/>
            <w:vAlign w:val="center"/>
          </w:tcPr>
          <w:p w14:paraId="567AF31B" w14:textId="77777777" w:rsidR="00AE01CD" w:rsidRPr="00AE01CD" w:rsidRDefault="00AE01CD" w:rsidP="00AE01CD">
            <w:pPr>
              <w:ind w:right="-1"/>
              <w:jc w:val="both"/>
              <w:rPr>
                <w:sz w:val="20"/>
                <w:szCs w:val="20"/>
                <w:lang w:eastAsia="en-US"/>
              </w:rPr>
            </w:pPr>
            <w:r w:rsidRPr="00AE01CD">
              <w:rPr>
                <w:sz w:val="20"/>
                <w:szCs w:val="20"/>
                <w:lang w:eastAsia="en-US"/>
              </w:rPr>
              <w:t>5.2.</w:t>
            </w:r>
          </w:p>
        </w:tc>
        <w:tc>
          <w:tcPr>
            <w:tcW w:w="2096" w:type="dxa"/>
            <w:vAlign w:val="center"/>
          </w:tcPr>
          <w:p w14:paraId="45CD27F7" w14:textId="77777777" w:rsidR="00AE01CD" w:rsidRPr="00AE01CD" w:rsidRDefault="00AE01CD" w:rsidP="00AE01CD">
            <w:pPr>
              <w:ind w:right="-1"/>
              <w:jc w:val="both"/>
              <w:rPr>
                <w:sz w:val="20"/>
                <w:szCs w:val="20"/>
                <w:lang w:eastAsia="en-US"/>
              </w:rPr>
            </w:pPr>
            <w:r w:rsidRPr="00AE01CD">
              <w:rPr>
                <w:sz w:val="20"/>
                <w:szCs w:val="20"/>
                <w:lang w:eastAsia="en-US"/>
              </w:rPr>
              <w:t>Vairuojami ratai</w:t>
            </w:r>
          </w:p>
        </w:tc>
        <w:tc>
          <w:tcPr>
            <w:tcW w:w="7229" w:type="dxa"/>
            <w:vAlign w:val="center"/>
          </w:tcPr>
          <w:p w14:paraId="6A830618" w14:textId="77777777" w:rsidR="00AE01CD" w:rsidRPr="00AE01CD" w:rsidRDefault="00AE01CD" w:rsidP="00AE01CD">
            <w:pPr>
              <w:ind w:right="-1"/>
              <w:jc w:val="both"/>
              <w:rPr>
                <w:sz w:val="20"/>
                <w:szCs w:val="20"/>
                <w:lang w:eastAsia="en-US"/>
              </w:rPr>
            </w:pPr>
            <w:r w:rsidRPr="00AE01CD">
              <w:rPr>
                <w:sz w:val="20"/>
                <w:szCs w:val="20"/>
                <w:lang w:eastAsia="en-US"/>
              </w:rPr>
              <w:t>Mechanizmas valdomas ne mažiau kaip tokiais vairavimo būdais, kai:</w:t>
            </w:r>
          </w:p>
          <w:p w14:paraId="3F8DBEFB" w14:textId="77777777" w:rsidR="00AE01CD" w:rsidRPr="00AE01CD" w:rsidRDefault="00AE01CD" w:rsidP="00AE01CD">
            <w:pPr>
              <w:ind w:right="-1"/>
              <w:jc w:val="both"/>
              <w:rPr>
                <w:sz w:val="20"/>
                <w:szCs w:val="20"/>
                <w:lang w:eastAsia="en-US"/>
              </w:rPr>
            </w:pPr>
            <w:r w:rsidRPr="00AE01CD">
              <w:rPr>
                <w:sz w:val="20"/>
                <w:szCs w:val="20"/>
                <w:lang w:eastAsia="en-US"/>
              </w:rPr>
              <w:t>Vairuojami ratai - priekiniai.</w:t>
            </w:r>
          </w:p>
          <w:p w14:paraId="3BE46B1E" w14:textId="77777777" w:rsidR="00AE01CD" w:rsidRPr="00AE01CD" w:rsidRDefault="00AE01CD" w:rsidP="00AE01CD">
            <w:pPr>
              <w:ind w:right="-1"/>
              <w:jc w:val="both"/>
              <w:rPr>
                <w:sz w:val="20"/>
                <w:szCs w:val="20"/>
                <w:lang w:eastAsia="en-US"/>
              </w:rPr>
            </w:pPr>
            <w:r w:rsidRPr="00AE01CD">
              <w:rPr>
                <w:sz w:val="20"/>
                <w:szCs w:val="20"/>
                <w:lang w:eastAsia="en-US"/>
              </w:rPr>
              <w:t>Vairuojami ratai - galiniai.</w:t>
            </w:r>
          </w:p>
          <w:p w14:paraId="44EE1FC3" w14:textId="77777777" w:rsidR="00AE01CD" w:rsidRPr="00AE01CD" w:rsidRDefault="00AE01CD" w:rsidP="00AE01CD">
            <w:pPr>
              <w:ind w:right="-1"/>
              <w:jc w:val="both"/>
              <w:rPr>
                <w:sz w:val="20"/>
                <w:szCs w:val="20"/>
                <w:lang w:eastAsia="en-US"/>
              </w:rPr>
            </w:pPr>
            <w:r w:rsidRPr="00AE01CD">
              <w:rPr>
                <w:sz w:val="20"/>
                <w:szCs w:val="20"/>
                <w:lang w:eastAsia="en-US"/>
              </w:rPr>
              <w:t>Vairuojami ratai - visi.</w:t>
            </w:r>
          </w:p>
          <w:p w14:paraId="7E4548B6" w14:textId="77777777" w:rsidR="00AE01CD" w:rsidRPr="00AE01CD" w:rsidRDefault="00AE01CD" w:rsidP="00AE01CD">
            <w:pPr>
              <w:ind w:right="-1"/>
              <w:jc w:val="both"/>
              <w:rPr>
                <w:sz w:val="20"/>
                <w:szCs w:val="20"/>
                <w:lang w:eastAsia="en-US"/>
              </w:rPr>
            </w:pPr>
          </w:p>
        </w:tc>
        <w:tc>
          <w:tcPr>
            <w:tcW w:w="4536" w:type="dxa"/>
            <w:vAlign w:val="center"/>
          </w:tcPr>
          <w:p w14:paraId="43037C42" w14:textId="77777777" w:rsidR="00AE01CD" w:rsidRPr="00AE01CD" w:rsidRDefault="00AE01CD" w:rsidP="00AE01CD">
            <w:pPr>
              <w:ind w:right="-1"/>
              <w:jc w:val="both"/>
              <w:rPr>
                <w:rFonts w:eastAsia="Calibri"/>
                <w:i/>
                <w:iCs/>
                <w:sz w:val="20"/>
                <w:szCs w:val="20"/>
                <w:lang w:eastAsia="en-US"/>
              </w:rPr>
            </w:pPr>
            <w:r w:rsidRPr="00AE01CD">
              <w:rPr>
                <w:b/>
                <w:bCs/>
                <w:i/>
                <w:iCs/>
                <w:sz w:val="20"/>
                <w:szCs w:val="20"/>
              </w:rPr>
              <w:t>Vairuojamieji ratai</w:t>
            </w:r>
            <w:r w:rsidRPr="00AE01CD">
              <w:rPr>
                <w:i/>
                <w:iCs/>
                <w:sz w:val="20"/>
                <w:szCs w:val="20"/>
              </w:rPr>
              <w:t xml:space="preserve"> -</w:t>
            </w:r>
            <w:sdt>
              <w:sdtPr>
                <w:rPr>
                  <w:rFonts w:eastAsia="Calibri"/>
                  <w:i/>
                  <w:iCs/>
                  <w:sz w:val="20"/>
                  <w:szCs w:val="20"/>
                  <w:lang w:eastAsia="en-US"/>
                </w:rPr>
                <w:alias w:val="Įrašyti"/>
                <w:tag w:val="Įrašyti"/>
                <w:id w:val="86504099"/>
                <w:placeholder>
                  <w:docPart w:val="6CD1803E5ED94A039F6CF12101C713B1"/>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p w14:paraId="77C2B97A" w14:textId="77777777" w:rsidR="00AE01CD" w:rsidRPr="00AE01CD" w:rsidRDefault="00AE01CD" w:rsidP="00AE01CD">
            <w:pPr>
              <w:ind w:right="-1"/>
              <w:jc w:val="both"/>
              <w:rPr>
                <w:b/>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874894221"/>
                <w:placeholder>
                  <w:docPart w:val="960943A22A6C48DBA1BDB8DC28973892"/>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60A307AD" w14:textId="77777777" w:rsidTr="00660E9D">
        <w:trPr>
          <w:jc w:val="center"/>
        </w:trPr>
        <w:tc>
          <w:tcPr>
            <w:tcW w:w="876" w:type="dxa"/>
            <w:vAlign w:val="center"/>
          </w:tcPr>
          <w:p w14:paraId="6CBD22CE" w14:textId="77777777" w:rsidR="00AE01CD" w:rsidRPr="00AE01CD" w:rsidRDefault="00AE01CD" w:rsidP="00AE01CD">
            <w:pPr>
              <w:ind w:right="-1"/>
              <w:jc w:val="both"/>
              <w:rPr>
                <w:sz w:val="20"/>
                <w:szCs w:val="20"/>
                <w:lang w:eastAsia="en-US"/>
              </w:rPr>
            </w:pPr>
            <w:r w:rsidRPr="00AE01CD">
              <w:rPr>
                <w:sz w:val="20"/>
                <w:szCs w:val="20"/>
                <w:lang w:eastAsia="en-US"/>
              </w:rPr>
              <w:t xml:space="preserve">5.3. </w:t>
            </w:r>
          </w:p>
        </w:tc>
        <w:tc>
          <w:tcPr>
            <w:tcW w:w="2096" w:type="dxa"/>
            <w:vAlign w:val="center"/>
          </w:tcPr>
          <w:p w14:paraId="2EED287B" w14:textId="77777777" w:rsidR="00AE01CD" w:rsidRPr="00AE01CD" w:rsidRDefault="00AE01CD" w:rsidP="00AE01CD">
            <w:pPr>
              <w:ind w:right="-1"/>
              <w:jc w:val="both"/>
              <w:rPr>
                <w:sz w:val="20"/>
                <w:szCs w:val="20"/>
                <w:highlight w:val="green"/>
                <w:lang w:eastAsia="en-US"/>
              </w:rPr>
            </w:pPr>
            <w:r w:rsidRPr="00AE01CD">
              <w:rPr>
                <w:sz w:val="20"/>
                <w:szCs w:val="20"/>
                <w:lang w:eastAsia="en-US"/>
              </w:rPr>
              <w:t>Manevravimas</w:t>
            </w:r>
          </w:p>
        </w:tc>
        <w:tc>
          <w:tcPr>
            <w:tcW w:w="7229" w:type="dxa"/>
            <w:vAlign w:val="center"/>
          </w:tcPr>
          <w:p w14:paraId="5B36C309" w14:textId="77777777" w:rsidR="00AE01CD" w:rsidRPr="00AE01CD" w:rsidRDefault="00AE01CD" w:rsidP="00AE01CD">
            <w:pPr>
              <w:ind w:right="-1"/>
              <w:jc w:val="both"/>
              <w:rPr>
                <w:sz w:val="20"/>
                <w:szCs w:val="20"/>
                <w:lang w:eastAsia="en-US"/>
              </w:rPr>
            </w:pPr>
            <w:r w:rsidRPr="00AE01CD">
              <w:rPr>
                <w:sz w:val="20"/>
                <w:szCs w:val="20"/>
                <w:lang w:eastAsia="en-US"/>
              </w:rPr>
              <w:t>Apsisukimo spindulys ne daugiau 3400 mm.</w:t>
            </w:r>
          </w:p>
          <w:p w14:paraId="5EE50DA1" w14:textId="77777777" w:rsidR="00AE01CD" w:rsidRPr="00AE01CD" w:rsidRDefault="00AE01CD" w:rsidP="00AE01CD">
            <w:pPr>
              <w:ind w:right="-1"/>
              <w:jc w:val="both"/>
              <w:rPr>
                <w:sz w:val="20"/>
                <w:szCs w:val="20"/>
                <w:lang w:eastAsia="en-US"/>
              </w:rPr>
            </w:pPr>
          </w:p>
        </w:tc>
        <w:tc>
          <w:tcPr>
            <w:tcW w:w="4536" w:type="dxa"/>
            <w:vAlign w:val="center"/>
          </w:tcPr>
          <w:p w14:paraId="1448BFC5" w14:textId="77777777" w:rsidR="00AE01CD" w:rsidRPr="00AE01CD" w:rsidRDefault="00AE01CD" w:rsidP="00AE01CD">
            <w:pPr>
              <w:ind w:right="-1"/>
              <w:jc w:val="both"/>
              <w:rPr>
                <w:rFonts w:eastAsia="Calibri"/>
                <w:i/>
                <w:iCs/>
                <w:sz w:val="20"/>
                <w:szCs w:val="20"/>
                <w:lang w:eastAsia="en-US"/>
              </w:rPr>
            </w:pPr>
            <w:r w:rsidRPr="00AE01CD">
              <w:rPr>
                <w:b/>
                <w:bCs/>
                <w:i/>
                <w:iCs/>
                <w:sz w:val="20"/>
                <w:szCs w:val="20"/>
              </w:rPr>
              <w:t xml:space="preserve">Apsisukimo spindulys </w:t>
            </w:r>
            <w:r w:rsidRPr="00AE01CD">
              <w:rPr>
                <w:i/>
                <w:iCs/>
                <w:sz w:val="20"/>
                <w:szCs w:val="20"/>
              </w:rPr>
              <w:t>-</w:t>
            </w:r>
            <w:sdt>
              <w:sdtPr>
                <w:rPr>
                  <w:rFonts w:eastAsia="Calibri"/>
                  <w:i/>
                  <w:iCs/>
                  <w:sz w:val="20"/>
                  <w:szCs w:val="20"/>
                  <w:lang w:eastAsia="en-US"/>
                </w:rPr>
                <w:alias w:val="Įrašyti"/>
                <w:tag w:val="Įrašyti"/>
                <w:id w:val="-691230679"/>
                <w:placeholder>
                  <w:docPart w:val="C510749CB6954BC89B8093F9306FE19A"/>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mm.</w:t>
            </w:r>
          </w:p>
          <w:p w14:paraId="45F199B8" w14:textId="77777777" w:rsidR="00AE01CD" w:rsidRPr="00AE01CD" w:rsidRDefault="00AE01CD" w:rsidP="00AE01CD">
            <w:pPr>
              <w:ind w:right="-1"/>
              <w:jc w:val="both"/>
              <w:rPr>
                <w:sz w:val="20"/>
                <w:szCs w:val="20"/>
                <w:lang w:eastAsia="ar-SA"/>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050503626"/>
                <w:placeholder>
                  <w:docPart w:val="B8623AD591584D82B435E848DE96F4EC"/>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3D67F088" w14:textId="77777777" w:rsidTr="00660E9D">
        <w:trPr>
          <w:jc w:val="center"/>
        </w:trPr>
        <w:tc>
          <w:tcPr>
            <w:tcW w:w="876" w:type="dxa"/>
            <w:vAlign w:val="center"/>
          </w:tcPr>
          <w:p w14:paraId="696A5DE6" w14:textId="77777777" w:rsidR="00AE01CD" w:rsidRPr="00AE01CD" w:rsidRDefault="00AE01CD" w:rsidP="00AE01CD">
            <w:pPr>
              <w:ind w:right="-1"/>
              <w:jc w:val="both"/>
              <w:rPr>
                <w:sz w:val="20"/>
                <w:szCs w:val="20"/>
                <w:lang w:eastAsia="en-US"/>
              </w:rPr>
            </w:pPr>
            <w:r w:rsidRPr="00AE01CD">
              <w:rPr>
                <w:sz w:val="20"/>
                <w:szCs w:val="20"/>
                <w:lang w:eastAsia="en-US"/>
              </w:rPr>
              <w:t>5.4.</w:t>
            </w:r>
          </w:p>
        </w:tc>
        <w:tc>
          <w:tcPr>
            <w:tcW w:w="2096" w:type="dxa"/>
            <w:vAlign w:val="center"/>
          </w:tcPr>
          <w:p w14:paraId="30A12988" w14:textId="77777777" w:rsidR="00AE01CD" w:rsidRPr="00AE01CD" w:rsidRDefault="00AE01CD" w:rsidP="00AE01CD">
            <w:pPr>
              <w:ind w:right="-1"/>
              <w:jc w:val="both"/>
              <w:rPr>
                <w:sz w:val="20"/>
                <w:szCs w:val="20"/>
                <w:lang w:eastAsia="en-US"/>
              </w:rPr>
            </w:pPr>
            <w:r w:rsidRPr="00AE01CD">
              <w:rPr>
                <w:sz w:val="20"/>
                <w:szCs w:val="20"/>
                <w:lang w:eastAsia="en-US"/>
              </w:rPr>
              <w:t>Vairo kolonėlė</w:t>
            </w:r>
          </w:p>
        </w:tc>
        <w:tc>
          <w:tcPr>
            <w:tcW w:w="7229" w:type="dxa"/>
            <w:vAlign w:val="center"/>
          </w:tcPr>
          <w:p w14:paraId="31C30C3E" w14:textId="77777777" w:rsidR="00AE01CD" w:rsidRPr="00AE01CD" w:rsidRDefault="00AE01CD" w:rsidP="00AE01CD">
            <w:pPr>
              <w:ind w:right="-1"/>
              <w:jc w:val="both"/>
              <w:rPr>
                <w:sz w:val="20"/>
                <w:szCs w:val="20"/>
                <w:lang w:eastAsia="en-US"/>
              </w:rPr>
            </w:pPr>
            <w:r w:rsidRPr="00AE01CD">
              <w:rPr>
                <w:sz w:val="20"/>
                <w:szCs w:val="20"/>
                <w:lang w:eastAsia="en-US"/>
              </w:rPr>
              <w:t>Reguliuojama ne mažiau kaip viena kryptimi - vairo kolonėlės pasvirimo kampas.</w:t>
            </w:r>
          </w:p>
        </w:tc>
        <w:tc>
          <w:tcPr>
            <w:tcW w:w="4536" w:type="dxa"/>
            <w:vAlign w:val="center"/>
          </w:tcPr>
          <w:p w14:paraId="22B96517" w14:textId="77777777" w:rsidR="00AE01CD" w:rsidRPr="00AE01CD" w:rsidRDefault="00000000" w:rsidP="00AE01CD">
            <w:pPr>
              <w:ind w:right="-1"/>
              <w:jc w:val="both"/>
              <w:rPr>
                <w:sz w:val="20"/>
                <w:szCs w:val="20"/>
                <w:lang w:eastAsia="en-US"/>
              </w:rPr>
            </w:pPr>
            <w:sdt>
              <w:sdtPr>
                <w:rPr>
                  <w:rFonts w:eastAsia="Calibri"/>
                  <w:b/>
                  <w:i/>
                  <w:iCs/>
                  <w:sz w:val="20"/>
                  <w:szCs w:val="20"/>
                  <w:lang w:eastAsia="en-US"/>
                </w:rPr>
                <w:alias w:val="Ar atitinka?"/>
                <w:tag w:val="Pasirinkite"/>
                <w:id w:val="1178848783"/>
                <w:placeholder>
                  <w:docPart w:val="433CB229E58241C1A342CCE5029ED1C2"/>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683A5B9C" w14:textId="77777777" w:rsidTr="00660E9D">
        <w:trPr>
          <w:jc w:val="center"/>
        </w:trPr>
        <w:tc>
          <w:tcPr>
            <w:tcW w:w="14737" w:type="dxa"/>
            <w:gridSpan w:val="4"/>
            <w:vAlign w:val="center"/>
          </w:tcPr>
          <w:p w14:paraId="57836EB1" w14:textId="77777777" w:rsidR="00AE01CD" w:rsidRPr="00AE01CD" w:rsidRDefault="00AE01CD">
            <w:pPr>
              <w:numPr>
                <w:ilvl w:val="0"/>
                <w:numId w:val="18"/>
              </w:numPr>
              <w:spacing w:after="160" w:line="259" w:lineRule="auto"/>
              <w:ind w:right="-1"/>
              <w:contextualSpacing/>
              <w:jc w:val="both"/>
              <w:rPr>
                <w:b/>
                <w:sz w:val="20"/>
                <w:szCs w:val="20"/>
              </w:rPr>
            </w:pPr>
            <w:r w:rsidRPr="00AE01CD">
              <w:rPr>
                <w:b/>
                <w:sz w:val="20"/>
                <w:szCs w:val="20"/>
              </w:rPr>
              <w:t>GALIOS TIEKIMO VELENAI (GTV)</w:t>
            </w:r>
          </w:p>
        </w:tc>
      </w:tr>
      <w:tr w:rsidR="00AE01CD" w:rsidRPr="00AE01CD" w14:paraId="08413882" w14:textId="77777777" w:rsidTr="00660E9D">
        <w:trPr>
          <w:jc w:val="center"/>
        </w:trPr>
        <w:tc>
          <w:tcPr>
            <w:tcW w:w="876" w:type="dxa"/>
            <w:vAlign w:val="center"/>
          </w:tcPr>
          <w:p w14:paraId="21D94B50" w14:textId="77777777" w:rsidR="00AE01CD" w:rsidRPr="00AE01CD" w:rsidRDefault="00AE01CD" w:rsidP="00AE01CD">
            <w:pPr>
              <w:ind w:right="-1"/>
              <w:jc w:val="both"/>
              <w:rPr>
                <w:sz w:val="20"/>
                <w:szCs w:val="20"/>
                <w:lang w:eastAsia="en-US"/>
              </w:rPr>
            </w:pPr>
            <w:r w:rsidRPr="00AE01CD">
              <w:rPr>
                <w:sz w:val="20"/>
                <w:szCs w:val="20"/>
                <w:lang w:eastAsia="en-US"/>
              </w:rPr>
              <w:t>6.1.</w:t>
            </w:r>
          </w:p>
        </w:tc>
        <w:tc>
          <w:tcPr>
            <w:tcW w:w="2096" w:type="dxa"/>
            <w:vAlign w:val="center"/>
          </w:tcPr>
          <w:p w14:paraId="282AF529" w14:textId="77777777" w:rsidR="00AE01CD" w:rsidRPr="00AE01CD" w:rsidRDefault="00AE01CD" w:rsidP="00AE01CD">
            <w:pPr>
              <w:ind w:right="-1"/>
              <w:jc w:val="both"/>
              <w:rPr>
                <w:sz w:val="20"/>
                <w:szCs w:val="20"/>
                <w:lang w:eastAsia="en-US"/>
              </w:rPr>
            </w:pPr>
            <w:r w:rsidRPr="00AE01CD">
              <w:rPr>
                <w:sz w:val="20"/>
                <w:szCs w:val="20"/>
                <w:lang w:eastAsia="en-US"/>
              </w:rPr>
              <w:t xml:space="preserve">Priekinis ir galinis </w:t>
            </w:r>
          </w:p>
        </w:tc>
        <w:tc>
          <w:tcPr>
            <w:tcW w:w="7229" w:type="dxa"/>
            <w:vAlign w:val="center"/>
          </w:tcPr>
          <w:p w14:paraId="130BE91C" w14:textId="77777777" w:rsidR="00AE01CD" w:rsidRPr="00AE01CD" w:rsidRDefault="00AE01CD" w:rsidP="00AE01CD">
            <w:pPr>
              <w:ind w:right="-1"/>
              <w:jc w:val="both"/>
              <w:rPr>
                <w:sz w:val="20"/>
                <w:szCs w:val="20"/>
                <w:lang w:eastAsia="en-US"/>
              </w:rPr>
            </w:pPr>
            <w:r w:rsidRPr="00AE01CD">
              <w:rPr>
                <w:sz w:val="20"/>
                <w:szCs w:val="20"/>
                <w:lang w:eastAsia="en-US"/>
              </w:rPr>
              <w:t>Įrenginio priekyje ir gale įrengti GTV.</w:t>
            </w:r>
          </w:p>
        </w:tc>
        <w:tc>
          <w:tcPr>
            <w:tcW w:w="4536" w:type="dxa"/>
            <w:vAlign w:val="center"/>
          </w:tcPr>
          <w:p w14:paraId="4AFA8806" w14:textId="77777777" w:rsidR="00AE01CD" w:rsidRPr="00AE01CD" w:rsidRDefault="00AE01CD" w:rsidP="00AE01CD">
            <w:pPr>
              <w:ind w:right="-1"/>
              <w:jc w:val="both"/>
              <w:rPr>
                <w:b/>
                <w:sz w:val="20"/>
                <w:szCs w:val="20"/>
                <w:lang w:eastAsia="en-US"/>
              </w:rPr>
            </w:pPr>
            <w:r w:rsidRPr="00AE01CD">
              <w:rPr>
                <w:b/>
                <w:bCs/>
                <w:i/>
                <w:iCs/>
                <w:sz w:val="20"/>
                <w:szCs w:val="20"/>
                <w:shd w:val="clear" w:color="auto" w:fill="FFFFFF"/>
                <w:lang w:eastAsia="en-US"/>
              </w:rPr>
              <w:t xml:space="preserve">Siūlomas parametras </w:t>
            </w:r>
            <w:r w:rsidRPr="00AE01CD">
              <w:rPr>
                <w:i/>
                <w:iCs/>
                <w:sz w:val="20"/>
                <w:szCs w:val="20"/>
                <w:shd w:val="clear" w:color="auto" w:fill="FFFFFF"/>
                <w:lang w:eastAsia="en-US"/>
              </w:rPr>
              <w:t xml:space="preserve">- </w:t>
            </w:r>
            <w:sdt>
              <w:sdtPr>
                <w:rPr>
                  <w:rFonts w:eastAsia="Calibri"/>
                  <w:i/>
                  <w:iCs/>
                  <w:sz w:val="20"/>
                  <w:szCs w:val="20"/>
                  <w:lang w:eastAsia="en-US"/>
                </w:rPr>
                <w:alias w:val="Įrašyti"/>
                <w:tag w:val="Įrašyti"/>
                <w:id w:val="-1000889003"/>
                <w:placeholder>
                  <w:docPart w:val="6A59FF93106D4886B12C3926C9F060A8"/>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r w:rsidRPr="00AE01CD">
              <w:rPr>
                <w:i/>
                <w:iCs/>
                <w:sz w:val="20"/>
                <w:szCs w:val="20"/>
                <w:shd w:val="clear" w:color="auto" w:fill="FFFFFF"/>
                <w:lang w:eastAsia="en-US"/>
              </w:rPr>
              <w:t xml:space="preserve"> </w:t>
            </w:r>
          </w:p>
        </w:tc>
      </w:tr>
      <w:tr w:rsidR="00AE01CD" w:rsidRPr="00AE01CD" w14:paraId="0B592D21" w14:textId="77777777" w:rsidTr="00660E9D">
        <w:trPr>
          <w:jc w:val="center"/>
        </w:trPr>
        <w:tc>
          <w:tcPr>
            <w:tcW w:w="876" w:type="dxa"/>
            <w:vAlign w:val="center"/>
          </w:tcPr>
          <w:p w14:paraId="49217D09" w14:textId="77777777" w:rsidR="00AE01CD" w:rsidRPr="00AE01CD" w:rsidRDefault="00AE01CD" w:rsidP="00AE01CD">
            <w:pPr>
              <w:ind w:right="-1"/>
              <w:jc w:val="both"/>
              <w:rPr>
                <w:sz w:val="20"/>
                <w:szCs w:val="20"/>
                <w:lang w:eastAsia="en-US"/>
              </w:rPr>
            </w:pPr>
            <w:r w:rsidRPr="00AE01CD">
              <w:rPr>
                <w:sz w:val="20"/>
                <w:szCs w:val="20"/>
                <w:lang w:eastAsia="en-US"/>
              </w:rPr>
              <w:t>6.2.</w:t>
            </w:r>
          </w:p>
        </w:tc>
        <w:tc>
          <w:tcPr>
            <w:tcW w:w="2096" w:type="dxa"/>
            <w:vAlign w:val="center"/>
          </w:tcPr>
          <w:p w14:paraId="24C6A9BF" w14:textId="77777777" w:rsidR="00AE01CD" w:rsidRPr="00AE01CD" w:rsidRDefault="00AE01CD" w:rsidP="00AE01CD">
            <w:pPr>
              <w:ind w:right="-1"/>
              <w:jc w:val="both"/>
              <w:rPr>
                <w:sz w:val="20"/>
                <w:szCs w:val="20"/>
                <w:lang w:eastAsia="en-US"/>
              </w:rPr>
            </w:pPr>
            <w:r w:rsidRPr="00AE01CD">
              <w:rPr>
                <w:sz w:val="20"/>
                <w:szCs w:val="20"/>
                <w:lang w:eastAsia="en-US"/>
              </w:rPr>
              <w:t>Priekinio ir galinio GTV valdymas</w:t>
            </w:r>
          </w:p>
        </w:tc>
        <w:tc>
          <w:tcPr>
            <w:tcW w:w="7229" w:type="dxa"/>
            <w:vAlign w:val="center"/>
          </w:tcPr>
          <w:p w14:paraId="746AD84E" w14:textId="77777777" w:rsidR="00AE01CD" w:rsidRPr="00AE01CD" w:rsidRDefault="00AE01CD" w:rsidP="00AE01CD">
            <w:pPr>
              <w:ind w:right="-1"/>
              <w:jc w:val="both"/>
              <w:rPr>
                <w:sz w:val="20"/>
                <w:szCs w:val="20"/>
                <w:lang w:eastAsia="en-US"/>
              </w:rPr>
            </w:pPr>
            <w:proofErr w:type="spellStart"/>
            <w:r w:rsidRPr="00AE01CD">
              <w:rPr>
                <w:sz w:val="20"/>
                <w:szCs w:val="20"/>
                <w:lang w:eastAsia="en-US"/>
              </w:rPr>
              <w:t>Elektrohidraulinis</w:t>
            </w:r>
            <w:proofErr w:type="spellEnd"/>
            <w:r w:rsidRPr="00AE01CD">
              <w:rPr>
                <w:sz w:val="20"/>
                <w:szCs w:val="20"/>
                <w:lang w:eastAsia="en-US"/>
              </w:rPr>
              <w:t xml:space="preserve"> arba lygiavertis</w:t>
            </w:r>
          </w:p>
        </w:tc>
        <w:tc>
          <w:tcPr>
            <w:tcW w:w="4536" w:type="dxa"/>
            <w:vAlign w:val="center"/>
          </w:tcPr>
          <w:p w14:paraId="41F912F6" w14:textId="77777777" w:rsidR="00AE01CD" w:rsidRPr="00AE01CD" w:rsidRDefault="00AE01CD" w:rsidP="00AE01CD">
            <w:pPr>
              <w:ind w:right="-1"/>
              <w:jc w:val="both"/>
              <w:rPr>
                <w:i/>
                <w:iCs/>
                <w:sz w:val="20"/>
                <w:szCs w:val="20"/>
                <w:shd w:val="clear" w:color="auto" w:fill="FFFFFF"/>
                <w:lang w:eastAsia="en-US"/>
              </w:rPr>
            </w:pPr>
            <w:r w:rsidRPr="00AE01CD">
              <w:rPr>
                <w:b/>
                <w:bCs/>
                <w:i/>
                <w:iCs/>
                <w:sz w:val="20"/>
                <w:szCs w:val="20"/>
                <w:shd w:val="clear" w:color="auto" w:fill="FFFFFF"/>
                <w:lang w:eastAsia="en-US"/>
              </w:rPr>
              <w:t>Priekinio ir galinio GTV valdymas</w:t>
            </w:r>
            <w:r w:rsidRPr="00AE01CD">
              <w:rPr>
                <w:i/>
                <w:iCs/>
                <w:sz w:val="20"/>
                <w:szCs w:val="20"/>
                <w:shd w:val="clear" w:color="auto" w:fill="FFFFFF"/>
                <w:lang w:eastAsia="en-US"/>
              </w:rPr>
              <w:t xml:space="preserve"> - </w:t>
            </w:r>
            <w:sdt>
              <w:sdtPr>
                <w:rPr>
                  <w:rFonts w:eastAsia="Calibri"/>
                  <w:i/>
                  <w:iCs/>
                  <w:sz w:val="20"/>
                  <w:szCs w:val="20"/>
                  <w:lang w:eastAsia="en-US"/>
                </w:rPr>
                <w:alias w:val="Įrašyti"/>
                <w:tag w:val="Įrašyti"/>
                <w:id w:val="-813177180"/>
                <w:placeholder>
                  <w:docPart w:val="92DBF40F32514FACA855833DE4C70CDA"/>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tc>
      </w:tr>
      <w:tr w:rsidR="00AE01CD" w:rsidRPr="00AE01CD" w14:paraId="61E105CA" w14:textId="77777777" w:rsidTr="00660E9D">
        <w:trPr>
          <w:trHeight w:val="314"/>
          <w:jc w:val="center"/>
        </w:trPr>
        <w:tc>
          <w:tcPr>
            <w:tcW w:w="14737" w:type="dxa"/>
            <w:gridSpan w:val="4"/>
            <w:tcBorders>
              <w:right w:val="single" w:sz="4" w:space="0" w:color="000000"/>
            </w:tcBorders>
            <w:vAlign w:val="center"/>
          </w:tcPr>
          <w:p w14:paraId="77250295" w14:textId="77777777" w:rsidR="00AE01CD" w:rsidRPr="00AE01CD" w:rsidRDefault="00AE01CD">
            <w:pPr>
              <w:numPr>
                <w:ilvl w:val="0"/>
                <w:numId w:val="18"/>
              </w:numPr>
              <w:spacing w:after="160" w:line="259" w:lineRule="auto"/>
              <w:ind w:right="-1"/>
              <w:contextualSpacing/>
              <w:jc w:val="both"/>
              <w:rPr>
                <w:b/>
                <w:sz w:val="20"/>
                <w:szCs w:val="20"/>
              </w:rPr>
            </w:pPr>
            <w:r w:rsidRPr="00AE01CD">
              <w:rPr>
                <w:b/>
                <w:sz w:val="20"/>
                <w:szCs w:val="20"/>
              </w:rPr>
              <w:t>HIDRAULINĖ IR PAKABŲ SISTEMOS</w:t>
            </w:r>
          </w:p>
        </w:tc>
      </w:tr>
      <w:tr w:rsidR="00AE01CD" w:rsidRPr="00AE01CD" w14:paraId="5D19B1BB" w14:textId="77777777" w:rsidTr="00660E9D">
        <w:trPr>
          <w:jc w:val="center"/>
        </w:trPr>
        <w:tc>
          <w:tcPr>
            <w:tcW w:w="876" w:type="dxa"/>
            <w:vAlign w:val="center"/>
          </w:tcPr>
          <w:p w14:paraId="10A7F35F" w14:textId="77777777" w:rsidR="00AE01CD" w:rsidRPr="00AE01CD" w:rsidRDefault="00AE01CD" w:rsidP="00AE01CD">
            <w:pPr>
              <w:ind w:right="-1"/>
              <w:jc w:val="both"/>
              <w:rPr>
                <w:sz w:val="20"/>
                <w:szCs w:val="20"/>
                <w:lang w:eastAsia="en-US"/>
              </w:rPr>
            </w:pPr>
            <w:r w:rsidRPr="00AE01CD">
              <w:rPr>
                <w:sz w:val="20"/>
                <w:szCs w:val="20"/>
                <w:lang w:eastAsia="en-US"/>
              </w:rPr>
              <w:t>7.1.</w:t>
            </w:r>
          </w:p>
        </w:tc>
        <w:tc>
          <w:tcPr>
            <w:tcW w:w="2096" w:type="dxa"/>
            <w:vAlign w:val="center"/>
          </w:tcPr>
          <w:p w14:paraId="163046F3" w14:textId="77777777" w:rsidR="00AE01CD" w:rsidRPr="00AE01CD" w:rsidRDefault="00AE01CD" w:rsidP="00AE01CD">
            <w:pPr>
              <w:ind w:right="-1"/>
              <w:jc w:val="both"/>
              <w:rPr>
                <w:sz w:val="20"/>
                <w:szCs w:val="20"/>
                <w:lang w:eastAsia="en-US"/>
              </w:rPr>
            </w:pPr>
            <w:r w:rsidRPr="00AE01CD">
              <w:rPr>
                <w:sz w:val="20"/>
                <w:szCs w:val="20"/>
                <w:lang w:eastAsia="en-US"/>
              </w:rPr>
              <w:t>Hidraulinę įranga sudaro</w:t>
            </w:r>
          </w:p>
        </w:tc>
        <w:tc>
          <w:tcPr>
            <w:tcW w:w="7229" w:type="dxa"/>
            <w:tcMar>
              <w:left w:w="0" w:type="dxa"/>
              <w:right w:w="0" w:type="dxa"/>
            </w:tcMar>
            <w:vAlign w:val="center"/>
          </w:tcPr>
          <w:p w14:paraId="551E9E09" w14:textId="77777777" w:rsidR="00AE01CD" w:rsidRPr="00AE01CD" w:rsidRDefault="00AE01CD" w:rsidP="00AE01CD">
            <w:pPr>
              <w:ind w:right="-1"/>
              <w:jc w:val="both"/>
              <w:rPr>
                <w:sz w:val="20"/>
                <w:szCs w:val="20"/>
                <w:lang w:eastAsia="en-US"/>
              </w:rPr>
            </w:pPr>
            <w:r w:rsidRPr="00AE01CD">
              <w:rPr>
                <w:sz w:val="20"/>
                <w:szCs w:val="20"/>
                <w:lang w:eastAsia="en-US"/>
              </w:rPr>
              <w:t>Dvi nepriklausomos hidraulinės sistemos. Viena skirta hidrostatinei transmisijai (pavarai), kita vairavimui ir darbinei įrangai valdyti.</w:t>
            </w:r>
          </w:p>
        </w:tc>
        <w:tc>
          <w:tcPr>
            <w:tcW w:w="4536" w:type="dxa"/>
            <w:tcBorders>
              <w:top w:val="single" w:sz="4" w:space="0" w:color="000000"/>
              <w:left w:val="single" w:sz="4" w:space="0" w:color="auto"/>
              <w:bottom w:val="single" w:sz="4" w:space="0" w:color="000000"/>
              <w:right w:val="single" w:sz="4" w:space="0" w:color="000000"/>
            </w:tcBorders>
            <w:shd w:val="clear" w:color="auto" w:fill="auto"/>
            <w:vAlign w:val="center"/>
          </w:tcPr>
          <w:p w14:paraId="12A19D3C" w14:textId="77777777" w:rsidR="00AE01CD" w:rsidRPr="00AE01CD" w:rsidRDefault="00000000" w:rsidP="00AE01CD">
            <w:pPr>
              <w:ind w:right="-1"/>
              <w:jc w:val="both"/>
              <w:rPr>
                <w:i/>
                <w:iCs/>
                <w:sz w:val="20"/>
                <w:szCs w:val="20"/>
                <w:shd w:val="clear" w:color="auto" w:fill="FFFFFF"/>
                <w:lang w:eastAsia="en-US"/>
              </w:rPr>
            </w:pPr>
            <w:sdt>
              <w:sdtPr>
                <w:rPr>
                  <w:rFonts w:eastAsia="Calibri"/>
                  <w:b/>
                  <w:i/>
                  <w:iCs/>
                  <w:sz w:val="20"/>
                  <w:szCs w:val="20"/>
                  <w:lang w:eastAsia="en-US"/>
                </w:rPr>
                <w:alias w:val="Ar atitinka?"/>
                <w:tag w:val="Pasirinkite"/>
                <w:id w:val="903810350"/>
                <w:placeholder>
                  <w:docPart w:val="DF0A585E8A8B4A5F850ACDF68B050A74"/>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i/>
                <w:iCs/>
                <w:sz w:val="20"/>
                <w:szCs w:val="20"/>
                <w:shd w:val="clear" w:color="auto" w:fill="FFFFFF"/>
                <w:lang w:eastAsia="en-US"/>
              </w:rPr>
              <w:t xml:space="preserve"> </w:t>
            </w:r>
          </w:p>
        </w:tc>
      </w:tr>
      <w:tr w:rsidR="00AE01CD" w:rsidRPr="00AE01CD" w14:paraId="598D0DEA" w14:textId="77777777" w:rsidTr="00660E9D">
        <w:trPr>
          <w:jc w:val="center"/>
        </w:trPr>
        <w:tc>
          <w:tcPr>
            <w:tcW w:w="876" w:type="dxa"/>
            <w:vAlign w:val="center"/>
          </w:tcPr>
          <w:p w14:paraId="3DC42FD8" w14:textId="77777777" w:rsidR="00AE01CD" w:rsidRPr="00AE01CD" w:rsidRDefault="00AE01CD" w:rsidP="00AE01CD">
            <w:pPr>
              <w:ind w:right="-1"/>
              <w:jc w:val="both"/>
              <w:rPr>
                <w:sz w:val="20"/>
                <w:szCs w:val="20"/>
                <w:highlight w:val="yellow"/>
                <w:lang w:eastAsia="en-US"/>
              </w:rPr>
            </w:pPr>
            <w:r w:rsidRPr="00AE01CD">
              <w:rPr>
                <w:sz w:val="20"/>
                <w:szCs w:val="20"/>
                <w:lang w:eastAsia="en-US"/>
              </w:rPr>
              <w:t>7.2.</w:t>
            </w:r>
          </w:p>
        </w:tc>
        <w:tc>
          <w:tcPr>
            <w:tcW w:w="2096" w:type="dxa"/>
            <w:vAlign w:val="center"/>
          </w:tcPr>
          <w:p w14:paraId="2A6C544D" w14:textId="77777777" w:rsidR="00AE01CD" w:rsidRPr="00AE01CD" w:rsidRDefault="00AE01CD" w:rsidP="00AE01CD">
            <w:pPr>
              <w:ind w:right="-1"/>
              <w:jc w:val="both"/>
              <w:rPr>
                <w:sz w:val="20"/>
                <w:szCs w:val="20"/>
                <w:lang w:eastAsia="en-US"/>
              </w:rPr>
            </w:pPr>
            <w:r w:rsidRPr="00AE01CD">
              <w:rPr>
                <w:sz w:val="20"/>
                <w:szCs w:val="20"/>
                <w:lang w:eastAsia="en-US"/>
              </w:rPr>
              <w:t>Darbinės sistemos debitas</w:t>
            </w:r>
          </w:p>
        </w:tc>
        <w:tc>
          <w:tcPr>
            <w:tcW w:w="7229" w:type="dxa"/>
            <w:tcMar>
              <w:left w:w="0" w:type="dxa"/>
              <w:right w:w="0" w:type="dxa"/>
            </w:tcMar>
            <w:vAlign w:val="center"/>
          </w:tcPr>
          <w:p w14:paraId="18EAD7DB" w14:textId="77777777" w:rsidR="00AE01CD" w:rsidRPr="00AE01CD" w:rsidRDefault="00AE01CD" w:rsidP="00AE01CD">
            <w:pPr>
              <w:ind w:right="-1"/>
              <w:jc w:val="both"/>
              <w:rPr>
                <w:sz w:val="20"/>
                <w:szCs w:val="20"/>
                <w:lang w:eastAsia="en-US"/>
              </w:rPr>
            </w:pPr>
            <w:r w:rsidRPr="00AE01CD">
              <w:rPr>
                <w:sz w:val="20"/>
                <w:szCs w:val="20"/>
                <w:lang w:eastAsia="en-US"/>
              </w:rPr>
              <w:t>Darbinei įrangai skirto hidraulinio siurblio našumas ne mažiau   36</w:t>
            </w:r>
            <w:r w:rsidRPr="00AE01CD">
              <w:rPr>
                <w:color w:val="FF0000"/>
                <w:sz w:val="20"/>
                <w:szCs w:val="20"/>
                <w:lang w:eastAsia="en-US"/>
              </w:rPr>
              <w:t xml:space="preserve"> </w:t>
            </w:r>
            <w:proofErr w:type="spellStart"/>
            <w:r w:rsidRPr="00AE01CD">
              <w:rPr>
                <w:sz w:val="20"/>
                <w:szCs w:val="20"/>
                <w:lang w:eastAsia="en-US"/>
              </w:rPr>
              <w:t>ltr</w:t>
            </w:r>
            <w:proofErr w:type="spellEnd"/>
            <w:r w:rsidRPr="00AE01CD">
              <w:rPr>
                <w:sz w:val="20"/>
                <w:szCs w:val="20"/>
                <w:lang w:eastAsia="en-US"/>
              </w:rPr>
              <w:t>/min., slėgis sistemoje ne mažiau 175 bar.</w:t>
            </w:r>
          </w:p>
          <w:p w14:paraId="0467A3C9" w14:textId="77777777" w:rsidR="00AE01CD" w:rsidRPr="00AE01CD" w:rsidRDefault="00AE01CD" w:rsidP="00AE01CD">
            <w:pPr>
              <w:ind w:right="-1"/>
              <w:jc w:val="both"/>
              <w:rPr>
                <w:sz w:val="20"/>
                <w:szCs w:val="20"/>
                <w:lang w:eastAsia="en-US"/>
              </w:rPr>
            </w:pPr>
          </w:p>
        </w:tc>
        <w:tc>
          <w:tcPr>
            <w:tcW w:w="4536" w:type="dxa"/>
            <w:tcBorders>
              <w:top w:val="single" w:sz="4" w:space="0" w:color="000000"/>
              <w:left w:val="single" w:sz="4" w:space="0" w:color="auto"/>
              <w:bottom w:val="single" w:sz="4" w:space="0" w:color="000000"/>
              <w:right w:val="single" w:sz="4" w:space="0" w:color="000000"/>
            </w:tcBorders>
            <w:shd w:val="clear" w:color="auto" w:fill="auto"/>
            <w:vAlign w:val="center"/>
          </w:tcPr>
          <w:p w14:paraId="1703047A"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Hidraulinio siurblio našumas </w:t>
            </w:r>
            <w:sdt>
              <w:sdtPr>
                <w:rPr>
                  <w:rFonts w:eastAsia="Calibri"/>
                  <w:i/>
                  <w:iCs/>
                  <w:sz w:val="20"/>
                  <w:szCs w:val="20"/>
                  <w:lang w:eastAsia="en-US"/>
                </w:rPr>
                <w:alias w:val="Įrašyti"/>
                <w:tag w:val="Įrašyti"/>
                <w:id w:val="642620822"/>
                <w:placeholder>
                  <w:docPart w:val="231461B05370482DA6D12F24CB8922DE"/>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p w14:paraId="69CF8779" w14:textId="77777777" w:rsidR="00AE01CD" w:rsidRPr="00AE01CD" w:rsidRDefault="00AE01CD" w:rsidP="00AE01CD">
            <w:pPr>
              <w:ind w:right="-1"/>
              <w:jc w:val="both"/>
              <w:rPr>
                <w:b/>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274875644"/>
                <w:placeholder>
                  <w:docPart w:val="6506D2C09AC447D193775BB93EFF3A8F"/>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246BDBD6" w14:textId="77777777" w:rsidTr="00660E9D">
        <w:trPr>
          <w:jc w:val="center"/>
        </w:trPr>
        <w:tc>
          <w:tcPr>
            <w:tcW w:w="876" w:type="dxa"/>
            <w:vAlign w:val="center"/>
          </w:tcPr>
          <w:p w14:paraId="135BA580" w14:textId="77777777" w:rsidR="00AE01CD" w:rsidRPr="00AE01CD" w:rsidRDefault="00AE01CD" w:rsidP="00AE01CD">
            <w:pPr>
              <w:ind w:right="-1"/>
              <w:jc w:val="both"/>
              <w:rPr>
                <w:sz w:val="20"/>
                <w:szCs w:val="20"/>
                <w:lang w:eastAsia="en-US"/>
              </w:rPr>
            </w:pPr>
            <w:r w:rsidRPr="00AE01CD">
              <w:rPr>
                <w:sz w:val="20"/>
                <w:szCs w:val="20"/>
                <w:lang w:eastAsia="en-US"/>
              </w:rPr>
              <w:t>7.3.</w:t>
            </w:r>
          </w:p>
        </w:tc>
        <w:tc>
          <w:tcPr>
            <w:tcW w:w="2096" w:type="dxa"/>
            <w:vAlign w:val="center"/>
          </w:tcPr>
          <w:p w14:paraId="3DE8CAA9" w14:textId="77777777" w:rsidR="00AE01CD" w:rsidRPr="00AE01CD" w:rsidRDefault="00AE01CD" w:rsidP="00AE01CD">
            <w:pPr>
              <w:ind w:right="-1"/>
              <w:jc w:val="both"/>
              <w:rPr>
                <w:sz w:val="20"/>
                <w:szCs w:val="20"/>
                <w:lang w:eastAsia="en-US"/>
              </w:rPr>
            </w:pPr>
            <w:r w:rsidRPr="00AE01CD">
              <w:rPr>
                <w:rFonts w:eastAsia="Calibri"/>
                <w:sz w:val="20"/>
                <w:szCs w:val="20"/>
                <w:lang w:eastAsia="en-US"/>
              </w:rPr>
              <w:t xml:space="preserve"> </w:t>
            </w:r>
            <w:r w:rsidRPr="00AE01CD">
              <w:rPr>
                <w:rFonts w:eastAsia="Calibri"/>
                <w:sz w:val="20"/>
                <w:szCs w:val="20"/>
                <w:lang w:eastAsia="zh-CN"/>
              </w:rPr>
              <w:t xml:space="preserve">Išvadų kiekis </w:t>
            </w:r>
          </w:p>
        </w:tc>
        <w:tc>
          <w:tcPr>
            <w:tcW w:w="7229" w:type="dxa"/>
            <w:tcMar>
              <w:left w:w="0" w:type="dxa"/>
              <w:right w:w="0" w:type="dxa"/>
            </w:tcMar>
            <w:vAlign w:val="center"/>
          </w:tcPr>
          <w:p w14:paraId="26B380D9" w14:textId="77777777" w:rsidR="00AE01CD" w:rsidRPr="00AE01CD" w:rsidRDefault="00AE01CD" w:rsidP="00AE01CD">
            <w:pPr>
              <w:autoSpaceDE w:val="0"/>
              <w:autoSpaceDN w:val="0"/>
              <w:adjustRightInd w:val="0"/>
              <w:ind w:right="197"/>
              <w:jc w:val="both"/>
              <w:rPr>
                <w:bCs/>
                <w:color w:val="000000"/>
                <w:sz w:val="20"/>
                <w:szCs w:val="20"/>
              </w:rPr>
            </w:pPr>
            <w:r w:rsidRPr="00AE01CD">
              <w:rPr>
                <w:color w:val="000000"/>
                <w:sz w:val="20"/>
                <w:szCs w:val="20"/>
              </w:rPr>
              <w:t xml:space="preserve">Ne mažiau kaip po </w:t>
            </w:r>
            <w:r w:rsidRPr="00AE01CD">
              <w:rPr>
                <w:sz w:val="20"/>
                <w:szCs w:val="20"/>
              </w:rPr>
              <w:t xml:space="preserve">dvi </w:t>
            </w:r>
            <w:r w:rsidRPr="00AE01CD">
              <w:rPr>
                <w:color w:val="000000"/>
                <w:sz w:val="20"/>
                <w:szCs w:val="20"/>
              </w:rPr>
              <w:t xml:space="preserve">hidraulinių išėjimų poras traktoriaus gale ir priekyje, </w:t>
            </w:r>
            <w:r w:rsidRPr="00AE01CD">
              <w:rPr>
                <w:bCs/>
                <w:color w:val="000000"/>
                <w:sz w:val="20"/>
                <w:szCs w:val="20"/>
              </w:rPr>
              <w:t>galinčių dirbti vienu metu.</w:t>
            </w:r>
          </w:p>
          <w:p w14:paraId="4F62DB4C" w14:textId="77777777" w:rsidR="00AE01CD" w:rsidRPr="00AE01CD" w:rsidRDefault="00AE01CD" w:rsidP="00AE01CD">
            <w:pPr>
              <w:autoSpaceDE w:val="0"/>
              <w:autoSpaceDN w:val="0"/>
              <w:adjustRightInd w:val="0"/>
              <w:ind w:right="197"/>
              <w:jc w:val="both"/>
              <w:rPr>
                <w:color w:val="000000"/>
                <w:sz w:val="20"/>
                <w:szCs w:val="20"/>
              </w:rPr>
            </w:pPr>
            <w:r w:rsidRPr="00AE01CD">
              <w:rPr>
                <w:bCs/>
                <w:color w:val="000000"/>
                <w:sz w:val="20"/>
                <w:szCs w:val="20"/>
              </w:rPr>
              <w:t xml:space="preserve"> </w:t>
            </w:r>
            <w:r w:rsidRPr="00AE01CD">
              <w:rPr>
                <w:color w:val="000000"/>
                <w:sz w:val="20"/>
                <w:szCs w:val="20"/>
              </w:rPr>
              <w:t xml:space="preserve">Priekinės pakabos kėlimo svirtys valdomos atskiru hidrauliniu kontūru, nesidubliuojančiu su  priekinėmis hidraulinėmis poromis. </w:t>
            </w:r>
          </w:p>
          <w:p w14:paraId="1E83E3FA" w14:textId="77777777" w:rsidR="00AE01CD" w:rsidRPr="00AE01CD" w:rsidRDefault="00AE01CD" w:rsidP="00AE01CD">
            <w:pPr>
              <w:ind w:right="-1"/>
              <w:jc w:val="both"/>
              <w:rPr>
                <w:sz w:val="20"/>
                <w:szCs w:val="20"/>
                <w:lang w:eastAsia="en-US"/>
              </w:rPr>
            </w:pPr>
            <w:r w:rsidRPr="00AE01CD">
              <w:rPr>
                <w:sz w:val="20"/>
                <w:szCs w:val="20"/>
              </w:rPr>
              <w:t>Ne mažiau kaip viena iš porų  gale, sujungtų su hidraulinio skirstytuvo sekcija, leidžiančia pakabinamai įrangai kopijuoti paviršių.</w:t>
            </w:r>
          </w:p>
        </w:tc>
        <w:tc>
          <w:tcPr>
            <w:tcW w:w="4536" w:type="dxa"/>
            <w:vAlign w:val="center"/>
          </w:tcPr>
          <w:p w14:paraId="44CDC0D7" w14:textId="77777777" w:rsidR="00AE01CD" w:rsidRPr="00AE01CD" w:rsidRDefault="00000000" w:rsidP="00AE01CD">
            <w:pPr>
              <w:ind w:right="-1"/>
              <w:jc w:val="both"/>
              <w:rPr>
                <w:b/>
                <w:sz w:val="20"/>
                <w:szCs w:val="20"/>
                <w:lang w:eastAsia="en-US"/>
              </w:rPr>
            </w:pPr>
            <w:sdt>
              <w:sdtPr>
                <w:rPr>
                  <w:rFonts w:eastAsia="Calibri"/>
                  <w:b/>
                  <w:i/>
                  <w:iCs/>
                  <w:sz w:val="20"/>
                  <w:szCs w:val="20"/>
                  <w:lang w:eastAsia="en-US"/>
                </w:rPr>
                <w:alias w:val="Ar atitinka?"/>
                <w:tag w:val="Pasirinkite"/>
                <w:id w:val="981888090"/>
                <w:placeholder>
                  <w:docPart w:val="AC5641A2261F4E9C8445E148BFBEA4DB"/>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
                <w:i/>
                <w:iCs/>
                <w:sz w:val="20"/>
                <w:szCs w:val="20"/>
                <w:lang w:eastAsia="en-US"/>
              </w:rPr>
              <w:t xml:space="preserve"> </w:t>
            </w:r>
          </w:p>
        </w:tc>
      </w:tr>
      <w:tr w:rsidR="00AE01CD" w:rsidRPr="00AE01CD" w14:paraId="2A067AEF" w14:textId="77777777" w:rsidTr="00660E9D">
        <w:trPr>
          <w:jc w:val="center"/>
        </w:trPr>
        <w:tc>
          <w:tcPr>
            <w:tcW w:w="876" w:type="dxa"/>
            <w:vAlign w:val="center"/>
          </w:tcPr>
          <w:p w14:paraId="58DD7184" w14:textId="77777777" w:rsidR="00AE01CD" w:rsidRPr="00AE01CD" w:rsidRDefault="00AE01CD" w:rsidP="00AE01CD">
            <w:pPr>
              <w:ind w:right="-1"/>
              <w:jc w:val="both"/>
              <w:rPr>
                <w:sz w:val="20"/>
                <w:szCs w:val="20"/>
                <w:lang w:eastAsia="en-US"/>
              </w:rPr>
            </w:pPr>
            <w:r w:rsidRPr="00AE01CD">
              <w:rPr>
                <w:sz w:val="20"/>
                <w:szCs w:val="20"/>
                <w:lang w:eastAsia="en-US"/>
              </w:rPr>
              <w:t>7.4.</w:t>
            </w:r>
          </w:p>
        </w:tc>
        <w:tc>
          <w:tcPr>
            <w:tcW w:w="2096" w:type="dxa"/>
            <w:vAlign w:val="center"/>
          </w:tcPr>
          <w:p w14:paraId="4258A773" w14:textId="77777777" w:rsidR="00AE01CD" w:rsidRPr="00AE01CD" w:rsidRDefault="00AE01CD" w:rsidP="00AE01CD">
            <w:pPr>
              <w:ind w:right="-1"/>
              <w:jc w:val="both"/>
              <w:rPr>
                <w:sz w:val="20"/>
                <w:szCs w:val="20"/>
                <w:lang w:eastAsia="en-US"/>
              </w:rPr>
            </w:pPr>
            <w:r w:rsidRPr="00AE01CD">
              <w:rPr>
                <w:sz w:val="20"/>
                <w:szCs w:val="20"/>
                <w:lang w:eastAsia="en-US"/>
              </w:rPr>
              <w:t>Priekinė pakaba</w:t>
            </w:r>
          </w:p>
        </w:tc>
        <w:tc>
          <w:tcPr>
            <w:tcW w:w="7229" w:type="dxa"/>
            <w:tcMar>
              <w:left w:w="0" w:type="dxa"/>
              <w:right w:w="0" w:type="dxa"/>
            </w:tcMar>
            <w:vAlign w:val="center"/>
          </w:tcPr>
          <w:p w14:paraId="5E1CC017" w14:textId="77777777" w:rsidR="00AE01CD" w:rsidRPr="00AE01CD" w:rsidRDefault="00AE01CD" w:rsidP="00AE01CD">
            <w:pPr>
              <w:ind w:right="-1"/>
              <w:jc w:val="both"/>
              <w:rPr>
                <w:sz w:val="20"/>
                <w:szCs w:val="20"/>
                <w:lang w:eastAsia="en-US"/>
              </w:rPr>
            </w:pPr>
            <w:r w:rsidRPr="00AE01CD">
              <w:rPr>
                <w:sz w:val="20"/>
                <w:szCs w:val="20"/>
                <w:lang w:eastAsia="en-US"/>
              </w:rPr>
              <w:t xml:space="preserve">Priekinė trijų taškų pakaba ne mažiau kaip 20 </w:t>
            </w:r>
            <w:proofErr w:type="spellStart"/>
            <w:r w:rsidRPr="00AE01CD">
              <w:rPr>
                <w:sz w:val="20"/>
                <w:szCs w:val="20"/>
                <w:lang w:eastAsia="en-US"/>
              </w:rPr>
              <w:t>kN</w:t>
            </w:r>
            <w:proofErr w:type="spellEnd"/>
            <w:r w:rsidRPr="00AE01CD">
              <w:rPr>
                <w:sz w:val="20"/>
                <w:szCs w:val="20"/>
                <w:lang w:eastAsia="en-US"/>
              </w:rPr>
              <w:t xml:space="preserve"> kėlimo galios. Pakabos svirčių (kėlimo/leidimo) valdymas atliekamas per atskirą hidraulinį </w:t>
            </w:r>
            <w:proofErr w:type="spellStart"/>
            <w:r w:rsidRPr="00AE01CD">
              <w:rPr>
                <w:sz w:val="20"/>
                <w:szCs w:val="20"/>
                <w:lang w:eastAsia="en-US"/>
              </w:rPr>
              <w:t>konturą</w:t>
            </w:r>
            <w:proofErr w:type="spellEnd"/>
            <w:r w:rsidRPr="00AE01CD">
              <w:rPr>
                <w:sz w:val="20"/>
                <w:szCs w:val="20"/>
                <w:lang w:eastAsia="en-US"/>
              </w:rPr>
              <w:t>, nesusijusį su priekinėmis hidraulinėmis poromis.</w:t>
            </w:r>
          </w:p>
          <w:p w14:paraId="10021FFB" w14:textId="77777777" w:rsidR="00AE01CD" w:rsidRPr="00AE01CD" w:rsidRDefault="00AE01CD" w:rsidP="00AE01CD">
            <w:pPr>
              <w:ind w:right="-1"/>
              <w:jc w:val="both"/>
              <w:rPr>
                <w:sz w:val="20"/>
                <w:szCs w:val="20"/>
                <w:lang w:eastAsia="en-US"/>
              </w:rPr>
            </w:pPr>
            <w:r w:rsidRPr="00AE01CD">
              <w:rPr>
                <w:i/>
                <w:iCs/>
                <w:sz w:val="20"/>
                <w:szCs w:val="20"/>
                <w:lang w:eastAsia="en-US"/>
              </w:rPr>
              <w:t>Pastaba: Kelkraščių žoliapjovei tvirtinti nenaudotinos pakabos dalys, pateikiamos kartu su Preke.</w:t>
            </w:r>
          </w:p>
        </w:tc>
        <w:tc>
          <w:tcPr>
            <w:tcW w:w="4536" w:type="dxa"/>
            <w:vAlign w:val="center"/>
          </w:tcPr>
          <w:p w14:paraId="3C9189B2" w14:textId="77777777" w:rsidR="00AE01CD" w:rsidRPr="00AE01CD" w:rsidRDefault="00000000" w:rsidP="00AE01CD">
            <w:pPr>
              <w:ind w:right="-1"/>
              <w:jc w:val="both"/>
              <w:rPr>
                <w:b/>
                <w:i/>
                <w:iCs/>
                <w:sz w:val="20"/>
                <w:szCs w:val="20"/>
                <w:lang w:eastAsia="en-US"/>
              </w:rPr>
            </w:pPr>
            <w:sdt>
              <w:sdtPr>
                <w:rPr>
                  <w:rFonts w:eastAsia="Calibri"/>
                  <w:b/>
                  <w:i/>
                  <w:iCs/>
                  <w:sz w:val="20"/>
                  <w:szCs w:val="20"/>
                  <w:lang w:eastAsia="en-US"/>
                </w:rPr>
                <w:alias w:val="Ar atitinka?"/>
                <w:tag w:val="Pasirinkite"/>
                <w:id w:val="-2139643456"/>
                <w:placeholder>
                  <w:docPart w:val="CC5DB4AAB6C5439D932C5322CAC991E8"/>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
                <w:i/>
                <w:iCs/>
                <w:sz w:val="20"/>
                <w:szCs w:val="20"/>
                <w:lang w:eastAsia="en-US"/>
              </w:rPr>
              <w:t xml:space="preserve"> </w:t>
            </w:r>
          </w:p>
          <w:p w14:paraId="365C3D45"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Priekinė trijų tarškų pakabos kėlimo galia - </w:t>
            </w:r>
            <w:sdt>
              <w:sdtPr>
                <w:rPr>
                  <w:rFonts w:eastAsia="Calibri"/>
                  <w:i/>
                  <w:iCs/>
                  <w:sz w:val="20"/>
                  <w:szCs w:val="20"/>
                  <w:lang w:eastAsia="en-US"/>
                </w:rPr>
                <w:alias w:val="Įrašyti"/>
                <w:tag w:val="Įrašyti"/>
                <w:id w:val="-1795813375"/>
                <w:placeholder>
                  <w:docPart w:val="14BCBF20D1CB47BA8A8121592A15D06E"/>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roofErr w:type="spellStart"/>
            <w:r w:rsidRPr="00AE01CD">
              <w:rPr>
                <w:i/>
                <w:iCs/>
                <w:sz w:val="20"/>
                <w:szCs w:val="20"/>
              </w:rPr>
              <w:t>kN.</w:t>
            </w:r>
            <w:proofErr w:type="spellEnd"/>
          </w:p>
          <w:p w14:paraId="0BA73E1C" w14:textId="77777777" w:rsidR="00AE01CD" w:rsidRPr="00AE01CD" w:rsidRDefault="00AE01CD" w:rsidP="00AE01CD">
            <w:pPr>
              <w:ind w:right="-1"/>
              <w:jc w:val="both"/>
              <w:rPr>
                <w:b/>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177080366"/>
                <w:placeholder>
                  <w:docPart w:val="8FC959CF74544904974CB6865687933E"/>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30475558" w14:textId="77777777" w:rsidTr="00660E9D">
        <w:trPr>
          <w:jc w:val="center"/>
        </w:trPr>
        <w:tc>
          <w:tcPr>
            <w:tcW w:w="876" w:type="dxa"/>
            <w:vAlign w:val="center"/>
          </w:tcPr>
          <w:p w14:paraId="55A6F698" w14:textId="77777777" w:rsidR="00AE01CD" w:rsidRPr="00AE01CD" w:rsidRDefault="00AE01CD" w:rsidP="00AE01CD">
            <w:pPr>
              <w:ind w:right="-1"/>
              <w:jc w:val="both"/>
              <w:rPr>
                <w:sz w:val="20"/>
                <w:szCs w:val="20"/>
                <w:lang w:eastAsia="en-US"/>
              </w:rPr>
            </w:pPr>
            <w:r w:rsidRPr="00AE01CD">
              <w:rPr>
                <w:sz w:val="20"/>
                <w:szCs w:val="20"/>
                <w:lang w:eastAsia="en-US"/>
              </w:rPr>
              <w:t>7.5.</w:t>
            </w:r>
          </w:p>
        </w:tc>
        <w:tc>
          <w:tcPr>
            <w:tcW w:w="2096" w:type="dxa"/>
            <w:vAlign w:val="center"/>
          </w:tcPr>
          <w:p w14:paraId="014F01E9" w14:textId="77777777" w:rsidR="00AE01CD" w:rsidRPr="00AE01CD" w:rsidRDefault="00AE01CD" w:rsidP="00AE01CD">
            <w:pPr>
              <w:ind w:right="-1"/>
              <w:jc w:val="both"/>
              <w:rPr>
                <w:sz w:val="20"/>
                <w:szCs w:val="20"/>
                <w:lang w:eastAsia="en-US"/>
              </w:rPr>
            </w:pPr>
            <w:r w:rsidRPr="00AE01CD">
              <w:rPr>
                <w:sz w:val="20"/>
                <w:szCs w:val="20"/>
                <w:lang w:eastAsia="en-US"/>
              </w:rPr>
              <w:t>Galinė pakaba</w:t>
            </w:r>
          </w:p>
        </w:tc>
        <w:tc>
          <w:tcPr>
            <w:tcW w:w="7229" w:type="dxa"/>
            <w:tcMar>
              <w:left w:w="0" w:type="dxa"/>
              <w:right w:w="0" w:type="dxa"/>
            </w:tcMar>
            <w:vAlign w:val="center"/>
          </w:tcPr>
          <w:p w14:paraId="4F08EF35" w14:textId="77777777" w:rsidR="00AE01CD" w:rsidRPr="00AE01CD" w:rsidRDefault="00AE01CD" w:rsidP="00AE01CD">
            <w:pPr>
              <w:ind w:right="-1"/>
              <w:jc w:val="both"/>
              <w:rPr>
                <w:sz w:val="20"/>
                <w:szCs w:val="20"/>
                <w:lang w:eastAsia="en-US"/>
              </w:rPr>
            </w:pPr>
            <w:r w:rsidRPr="00AE01CD">
              <w:rPr>
                <w:sz w:val="20"/>
                <w:szCs w:val="20"/>
                <w:lang w:eastAsia="en-US"/>
              </w:rPr>
              <w:t xml:space="preserve">Galinė trijų taškų pakaba, ne mažiau kaip 15 </w:t>
            </w:r>
            <w:proofErr w:type="spellStart"/>
            <w:r w:rsidRPr="00AE01CD">
              <w:rPr>
                <w:sz w:val="20"/>
                <w:szCs w:val="20"/>
                <w:lang w:eastAsia="en-US"/>
              </w:rPr>
              <w:t>kN</w:t>
            </w:r>
            <w:proofErr w:type="spellEnd"/>
            <w:r w:rsidRPr="00AE01CD">
              <w:rPr>
                <w:sz w:val="20"/>
                <w:szCs w:val="20"/>
                <w:lang w:eastAsia="en-US"/>
              </w:rPr>
              <w:t xml:space="preserve"> kėlimo galios.</w:t>
            </w:r>
          </w:p>
          <w:p w14:paraId="24CD9A80" w14:textId="77777777" w:rsidR="00AE01CD" w:rsidRPr="00AE01CD" w:rsidRDefault="00AE01CD" w:rsidP="00AE01CD">
            <w:pPr>
              <w:ind w:right="-1"/>
              <w:jc w:val="both"/>
              <w:rPr>
                <w:i/>
                <w:iCs/>
                <w:sz w:val="20"/>
                <w:szCs w:val="20"/>
                <w:lang w:eastAsia="en-US"/>
              </w:rPr>
            </w:pPr>
          </w:p>
        </w:tc>
        <w:tc>
          <w:tcPr>
            <w:tcW w:w="4536" w:type="dxa"/>
            <w:vAlign w:val="center"/>
          </w:tcPr>
          <w:p w14:paraId="7EACE20F" w14:textId="77777777" w:rsidR="00AE01CD" w:rsidRPr="00AE01CD" w:rsidRDefault="00000000" w:rsidP="00AE01CD">
            <w:pPr>
              <w:ind w:right="-1"/>
              <w:jc w:val="both"/>
              <w:rPr>
                <w:b/>
                <w:bCs/>
                <w:i/>
                <w:iCs/>
                <w:sz w:val="20"/>
                <w:szCs w:val="20"/>
                <w:shd w:val="clear" w:color="auto" w:fill="FFFFFF"/>
                <w:lang w:eastAsia="en-US"/>
              </w:rPr>
            </w:pPr>
            <w:sdt>
              <w:sdtPr>
                <w:rPr>
                  <w:rFonts w:eastAsia="Calibri"/>
                  <w:b/>
                  <w:i/>
                  <w:iCs/>
                  <w:sz w:val="20"/>
                  <w:szCs w:val="20"/>
                  <w:lang w:eastAsia="en-US"/>
                </w:rPr>
                <w:alias w:val="Ar atitinka?"/>
                <w:tag w:val="Pasirinkite"/>
                <w:id w:val="-1982378041"/>
                <w:placeholder>
                  <w:docPart w:val="E6CC5EC6B3884C9EA5FBCAD4A959ECDC"/>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p w14:paraId="4969572E"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Galinė trijų tarškų pakabos kėlimo galia - </w:t>
            </w:r>
            <w:sdt>
              <w:sdtPr>
                <w:rPr>
                  <w:rFonts w:eastAsia="Calibri"/>
                  <w:i/>
                  <w:iCs/>
                  <w:sz w:val="20"/>
                  <w:szCs w:val="20"/>
                  <w:lang w:eastAsia="en-US"/>
                </w:rPr>
                <w:alias w:val="Įrašyti"/>
                <w:tag w:val="Įrašyti"/>
                <w:id w:val="-841629812"/>
                <w:placeholder>
                  <w:docPart w:val="707820556975480AAFEFF3AF26CD4FE3"/>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roofErr w:type="spellStart"/>
            <w:r w:rsidRPr="00AE01CD">
              <w:rPr>
                <w:i/>
                <w:iCs/>
                <w:sz w:val="20"/>
                <w:szCs w:val="20"/>
              </w:rPr>
              <w:t>kN.</w:t>
            </w:r>
            <w:proofErr w:type="spellEnd"/>
          </w:p>
          <w:p w14:paraId="694251C1" w14:textId="77777777" w:rsidR="00AE01CD" w:rsidRPr="00AE01CD" w:rsidRDefault="00AE01CD" w:rsidP="00AE01CD">
            <w:pPr>
              <w:ind w:right="-1"/>
              <w:jc w:val="both"/>
              <w:rPr>
                <w:b/>
                <w:sz w:val="20"/>
                <w:szCs w:val="20"/>
                <w:lang w:eastAsia="en-US"/>
              </w:rPr>
            </w:pPr>
            <w:r w:rsidRPr="00AE01CD">
              <w:rPr>
                <w:rFonts w:eastAsia="Calibri"/>
                <w:i/>
                <w:iCs/>
                <w:sz w:val="20"/>
                <w:szCs w:val="20"/>
                <w:lang w:eastAsia="en-US"/>
              </w:rPr>
              <w:lastRenderedPageBreak/>
              <w:t xml:space="preserve">Pateikto dokumento pavadinimas ir psl. arba nuoroda - </w:t>
            </w:r>
            <w:sdt>
              <w:sdtPr>
                <w:rPr>
                  <w:rFonts w:eastAsia="Calibri"/>
                  <w:i/>
                  <w:iCs/>
                  <w:sz w:val="20"/>
                  <w:szCs w:val="20"/>
                  <w:lang w:eastAsia="en-US"/>
                </w:rPr>
                <w:alias w:val="Įrašyti"/>
                <w:tag w:val="Įrašyti"/>
                <w:id w:val="-776409441"/>
                <w:placeholder>
                  <w:docPart w:val="6F48816014214D0E81324D2B562F3D37"/>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3DE346F4" w14:textId="77777777" w:rsidTr="00660E9D">
        <w:trPr>
          <w:jc w:val="center"/>
        </w:trPr>
        <w:tc>
          <w:tcPr>
            <w:tcW w:w="876" w:type="dxa"/>
            <w:vAlign w:val="center"/>
          </w:tcPr>
          <w:p w14:paraId="3BA1F0F4" w14:textId="77777777" w:rsidR="00AE01CD" w:rsidRPr="00AE01CD" w:rsidRDefault="00AE01CD" w:rsidP="00AE01CD">
            <w:pPr>
              <w:ind w:right="-1"/>
              <w:jc w:val="both"/>
              <w:rPr>
                <w:sz w:val="20"/>
                <w:szCs w:val="20"/>
                <w:lang w:eastAsia="en-US"/>
              </w:rPr>
            </w:pPr>
            <w:r w:rsidRPr="00AE01CD">
              <w:rPr>
                <w:sz w:val="20"/>
                <w:szCs w:val="20"/>
                <w:lang w:eastAsia="en-US"/>
              </w:rPr>
              <w:lastRenderedPageBreak/>
              <w:t>7.6.</w:t>
            </w:r>
          </w:p>
        </w:tc>
        <w:tc>
          <w:tcPr>
            <w:tcW w:w="2096" w:type="dxa"/>
            <w:vAlign w:val="center"/>
          </w:tcPr>
          <w:p w14:paraId="4EA58E44" w14:textId="77777777" w:rsidR="00AE01CD" w:rsidRPr="00AE01CD" w:rsidRDefault="00AE01CD" w:rsidP="00AE01CD">
            <w:pPr>
              <w:ind w:right="-1"/>
              <w:rPr>
                <w:sz w:val="20"/>
                <w:szCs w:val="20"/>
                <w:lang w:eastAsia="en-US"/>
              </w:rPr>
            </w:pPr>
            <w:r w:rsidRPr="00AE01CD">
              <w:rPr>
                <w:sz w:val="20"/>
                <w:szCs w:val="20"/>
                <w:lang w:eastAsia="en-US"/>
              </w:rPr>
              <w:t>Priekinės pakabos šoninis postūmis</w:t>
            </w:r>
          </w:p>
        </w:tc>
        <w:tc>
          <w:tcPr>
            <w:tcW w:w="7229" w:type="dxa"/>
            <w:tcMar>
              <w:left w:w="0" w:type="dxa"/>
              <w:right w:w="0" w:type="dxa"/>
            </w:tcMar>
            <w:vAlign w:val="center"/>
          </w:tcPr>
          <w:p w14:paraId="404FA770" w14:textId="77777777" w:rsidR="00AE01CD" w:rsidRPr="00AE01CD" w:rsidRDefault="00AE01CD" w:rsidP="00AE01CD">
            <w:pPr>
              <w:ind w:right="-1"/>
              <w:jc w:val="both"/>
              <w:rPr>
                <w:sz w:val="20"/>
                <w:szCs w:val="20"/>
                <w:lang w:eastAsia="en-US"/>
              </w:rPr>
            </w:pPr>
            <w:proofErr w:type="spellStart"/>
            <w:r w:rsidRPr="00AE01CD">
              <w:rPr>
                <w:sz w:val="20"/>
                <w:szCs w:val="20"/>
                <w:lang w:eastAsia="en-US"/>
              </w:rPr>
              <w:t>Hidrauliškai</w:t>
            </w:r>
            <w:proofErr w:type="spellEnd"/>
            <w:r w:rsidRPr="00AE01CD">
              <w:rPr>
                <w:sz w:val="20"/>
                <w:szCs w:val="20"/>
                <w:lang w:eastAsia="en-US"/>
              </w:rPr>
              <w:t xml:space="preserve"> perstumiama priekinė pakaba į kairę ir į dešinę pusę ne mažiau kaip po 200 mm.</w:t>
            </w:r>
          </w:p>
        </w:tc>
        <w:tc>
          <w:tcPr>
            <w:tcW w:w="4536" w:type="dxa"/>
            <w:vAlign w:val="center"/>
          </w:tcPr>
          <w:p w14:paraId="4AD73A45" w14:textId="77777777" w:rsidR="00AE01CD" w:rsidRPr="00AE01CD" w:rsidRDefault="00000000" w:rsidP="00AE01CD">
            <w:pPr>
              <w:ind w:right="-1"/>
              <w:jc w:val="both"/>
              <w:rPr>
                <w:sz w:val="20"/>
                <w:szCs w:val="20"/>
                <w:highlight w:val="lightGray"/>
                <w:lang w:eastAsia="en-US"/>
              </w:rPr>
            </w:pPr>
            <w:sdt>
              <w:sdtPr>
                <w:rPr>
                  <w:rFonts w:eastAsia="Calibri"/>
                  <w:b/>
                  <w:i/>
                  <w:iCs/>
                  <w:sz w:val="20"/>
                  <w:szCs w:val="20"/>
                  <w:lang w:eastAsia="en-US"/>
                </w:rPr>
                <w:alias w:val="Ar atitinka?"/>
                <w:tag w:val="Pasirinkite"/>
                <w:id w:val="-67886358"/>
                <w:placeholder>
                  <w:docPart w:val="170A36FE6F8140B18C6EDC39EEC67027"/>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352B227A" w14:textId="77777777" w:rsidTr="00660E9D">
        <w:trPr>
          <w:jc w:val="center"/>
        </w:trPr>
        <w:tc>
          <w:tcPr>
            <w:tcW w:w="876" w:type="dxa"/>
            <w:vAlign w:val="center"/>
          </w:tcPr>
          <w:p w14:paraId="5325C8F8" w14:textId="77777777" w:rsidR="00AE01CD" w:rsidRPr="00AE01CD" w:rsidRDefault="00AE01CD" w:rsidP="00AE01CD">
            <w:pPr>
              <w:ind w:right="-1"/>
              <w:jc w:val="both"/>
              <w:rPr>
                <w:sz w:val="20"/>
                <w:szCs w:val="20"/>
                <w:lang w:eastAsia="en-US"/>
              </w:rPr>
            </w:pPr>
            <w:r w:rsidRPr="00AE01CD">
              <w:rPr>
                <w:sz w:val="20"/>
                <w:szCs w:val="20"/>
                <w:lang w:eastAsia="en-US"/>
              </w:rPr>
              <w:t>7.7.</w:t>
            </w:r>
          </w:p>
        </w:tc>
        <w:tc>
          <w:tcPr>
            <w:tcW w:w="2096" w:type="dxa"/>
            <w:vAlign w:val="center"/>
          </w:tcPr>
          <w:p w14:paraId="6B9BB320" w14:textId="77777777" w:rsidR="00AE01CD" w:rsidRPr="00AE01CD" w:rsidRDefault="00AE01CD" w:rsidP="00AE01CD">
            <w:pPr>
              <w:ind w:right="-1"/>
              <w:rPr>
                <w:sz w:val="20"/>
                <w:szCs w:val="20"/>
                <w:lang w:eastAsia="en-US"/>
              </w:rPr>
            </w:pPr>
            <w:r w:rsidRPr="00AE01CD">
              <w:rPr>
                <w:sz w:val="20"/>
                <w:szCs w:val="20"/>
                <w:lang w:eastAsia="en-US"/>
              </w:rPr>
              <w:t>Pakabų valdymas</w:t>
            </w:r>
          </w:p>
        </w:tc>
        <w:tc>
          <w:tcPr>
            <w:tcW w:w="7229" w:type="dxa"/>
            <w:tcMar>
              <w:left w:w="0" w:type="dxa"/>
              <w:right w:w="0" w:type="dxa"/>
            </w:tcMar>
            <w:vAlign w:val="center"/>
          </w:tcPr>
          <w:p w14:paraId="4F33B515" w14:textId="77777777" w:rsidR="00AE01CD" w:rsidRPr="00AE01CD" w:rsidRDefault="00AE01CD" w:rsidP="00AE01CD">
            <w:pPr>
              <w:ind w:right="-1"/>
              <w:jc w:val="both"/>
              <w:rPr>
                <w:sz w:val="20"/>
                <w:szCs w:val="20"/>
                <w:lang w:eastAsia="en-US"/>
              </w:rPr>
            </w:pPr>
            <w:r w:rsidRPr="00AE01CD">
              <w:rPr>
                <w:sz w:val="20"/>
                <w:szCs w:val="20"/>
                <w:lang w:eastAsia="en-US"/>
              </w:rPr>
              <w:t>Priekinės ir galinės pakabų hidraulinis valdymas iš operatoriaus darbo vietos (kabinos) vairasvirtėmis.</w:t>
            </w:r>
          </w:p>
        </w:tc>
        <w:tc>
          <w:tcPr>
            <w:tcW w:w="4536" w:type="dxa"/>
            <w:vAlign w:val="center"/>
          </w:tcPr>
          <w:p w14:paraId="0DB6B42F" w14:textId="77777777" w:rsidR="00AE01CD" w:rsidRPr="00AE01CD" w:rsidRDefault="00000000" w:rsidP="00AE01CD">
            <w:pPr>
              <w:ind w:right="-1"/>
              <w:jc w:val="both"/>
              <w:rPr>
                <w:i/>
                <w:iCs/>
                <w:sz w:val="20"/>
                <w:szCs w:val="20"/>
                <w:shd w:val="clear" w:color="auto" w:fill="FFFFFF"/>
                <w:lang w:eastAsia="en-US"/>
              </w:rPr>
            </w:pPr>
            <w:sdt>
              <w:sdtPr>
                <w:rPr>
                  <w:rFonts w:eastAsia="Calibri"/>
                  <w:b/>
                  <w:i/>
                  <w:iCs/>
                  <w:sz w:val="20"/>
                  <w:szCs w:val="20"/>
                  <w:lang w:eastAsia="en-US"/>
                </w:rPr>
                <w:alias w:val="Ar atitinka?"/>
                <w:tag w:val="Pasirinkite"/>
                <w:id w:val="1053276169"/>
                <w:placeholder>
                  <w:docPart w:val="3D0BC002ADCB47A49985A25F9C0F9547"/>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i/>
                <w:iCs/>
                <w:sz w:val="20"/>
                <w:szCs w:val="20"/>
                <w:shd w:val="clear" w:color="auto" w:fill="FFFFFF"/>
                <w:lang w:eastAsia="en-US"/>
              </w:rPr>
              <w:t xml:space="preserve"> </w:t>
            </w:r>
          </w:p>
        </w:tc>
      </w:tr>
      <w:tr w:rsidR="00AE01CD" w:rsidRPr="00AE01CD" w14:paraId="441A3AA2" w14:textId="77777777" w:rsidTr="00660E9D">
        <w:trPr>
          <w:jc w:val="center"/>
        </w:trPr>
        <w:tc>
          <w:tcPr>
            <w:tcW w:w="876" w:type="dxa"/>
            <w:vAlign w:val="center"/>
          </w:tcPr>
          <w:p w14:paraId="52D66D06" w14:textId="77777777" w:rsidR="00AE01CD" w:rsidRPr="00AE01CD" w:rsidRDefault="00AE01CD" w:rsidP="00AE01CD">
            <w:pPr>
              <w:ind w:right="-1"/>
              <w:jc w:val="both"/>
              <w:rPr>
                <w:sz w:val="20"/>
                <w:szCs w:val="20"/>
                <w:lang w:eastAsia="en-US"/>
              </w:rPr>
            </w:pPr>
            <w:r w:rsidRPr="00AE01CD">
              <w:rPr>
                <w:sz w:val="20"/>
                <w:szCs w:val="20"/>
                <w:lang w:eastAsia="en-US"/>
              </w:rPr>
              <w:t>7.8.</w:t>
            </w:r>
          </w:p>
        </w:tc>
        <w:tc>
          <w:tcPr>
            <w:tcW w:w="2096" w:type="dxa"/>
            <w:vAlign w:val="center"/>
          </w:tcPr>
          <w:p w14:paraId="07215CB2" w14:textId="77777777" w:rsidR="00AE01CD" w:rsidRPr="00AE01CD" w:rsidRDefault="00AE01CD" w:rsidP="00AE01CD">
            <w:pPr>
              <w:ind w:right="-1"/>
              <w:jc w:val="both"/>
              <w:rPr>
                <w:sz w:val="20"/>
                <w:szCs w:val="20"/>
                <w:lang w:eastAsia="en-US"/>
              </w:rPr>
            </w:pPr>
            <w:r w:rsidRPr="00AE01CD">
              <w:rPr>
                <w:sz w:val="20"/>
                <w:szCs w:val="20"/>
                <w:lang w:eastAsia="en-US"/>
              </w:rPr>
              <w:t>Priekinės pakabos vibracijos slopinimas</w:t>
            </w:r>
          </w:p>
        </w:tc>
        <w:tc>
          <w:tcPr>
            <w:tcW w:w="7229" w:type="dxa"/>
            <w:tcMar>
              <w:left w:w="0" w:type="dxa"/>
              <w:right w:w="0" w:type="dxa"/>
            </w:tcMar>
            <w:vAlign w:val="center"/>
          </w:tcPr>
          <w:p w14:paraId="25EDC027" w14:textId="77777777" w:rsidR="00AE01CD" w:rsidRPr="00AE01CD" w:rsidRDefault="00AE01CD" w:rsidP="00AE01CD">
            <w:pPr>
              <w:ind w:right="-1"/>
              <w:jc w:val="both"/>
              <w:rPr>
                <w:sz w:val="20"/>
                <w:szCs w:val="20"/>
                <w:lang w:eastAsia="en-US"/>
              </w:rPr>
            </w:pPr>
            <w:r w:rsidRPr="00AE01CD">
              <w:rPr>
                <w:sz w:val="20"/>
                <w:szCs w:val="20"/>
                <w:lang w:eastAsia="en-US"/>
              </w:rPr>
              <w:t xml:space="preserve">Integruota </w:t>
            </w:r>
            <w:proofErr w:type="spellStart"/>
            <w:r w:rsidRPr="00AE01CD">
              <w:rPr>
                <w:sz w:val="20"/>
                <w:szCs w:val="20"/>
                <w:lang w:eastAsia="en-US"/>
              </w:rPr>
              <w:t>elektroniškai</w:t>
            </w:r>
            <w:proofErr w:type="spellEnd"/>
            <w:r w:rsidRPr="00AE01CD">
              <w:rPr>
                <w:sz w:val="20"/>
                <w:szCs w:val="20"/>
                <w:lang w:eastAsia="en-US"/>
              </w:rPr>
              <w:t xml:space="preserve"> valdoma priekinės pakabos vibracijos slopinimo sistema</w:t>
            </w:r>
          </w:p>
        </w:tc>
        <w:tc>
          <w:tcPr>
            <w:tcW w:w="4536" w:type="dxa"/>
            <w:vAlign w:val="center"/>
          </w:tcPr>
          <w:p w14:paraId="2CF16772" w14:textId="77777777" w:rsidR="00AE01CD" w:rsidRPr="00AE01CD" w:rsidRDefault="00000000" w:rsidP="00AE01CD">
            <w:pPr>
              <w:ind w:right="-1"/>
              <w:jc w:val="both"/>
              <w:rPr>
                <w:i/>
                <w:iCs/>
                <w:sz w:val="20"/>
                <w:szCs w:val="20"/>
                <w:shd w:val="clear" w:color="auto" w:fill="FFFFFF"/>
                <w:lang w:eastAsia="en-US"/>
              </w:rPr>
            </w:pPr>
            <w:sdt>
              <w:sdtPr>
                <w:rPr>
                  <w:rFonts w:eastAsia="Calibri"/>
                  <w:b/>
                  <w:i/>
                  <w:iCs/>
                  <w:sz w:val="20"/>
                  <w:szCs w:val="20"/>
                  <w:lang w:eastAsia="en-US"/>
                </w:rPr>
                <w:alias w:val="Ar atitinka?"/>
                <w:tag w:val="Pasirinkite"/>
                <w:id w:val="790095688"/>
                <w:placeholder>
                  <w:docPart w:val="F5A690C218584F05A8BD19F0B833532F"/>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1693D90D" w14:textId="77777777" w:rsidTr="00660E9D">
        <w:trPr>
          <w:jc w:val="center"/>
        </w:trPr>
        <w:tc>
          <w:tcPr>
            <w:tcW w:w="14737" w:type="dxa"/>
            <w:gridSpan w:val="4"/>
            <w:vAlign w:val="center"/>
          </w:tcPr>
          <w:p w14:paraId="3D4837DC" w14:textId="77777777" w:rsidR="00AE01CD" w:rsidRPr="00AE01CD" w:rsidRDefault="00AE01CD">
            <w:pPr>
              <w:numPr>
                <w:ilvl w:val="0"/>
                <w:numId w:val="18"/>
              </w:numPr>
              <w:spacing w:after="160" w:line="259" w:lineRule="auto"/>
              <w:ind w:right="-1"/>
              <w:contextualSpacing/>
              <w:jc w:val="both"/>
              <w:rPr>
                <w:b/>
                <w:sz w:val="20"/>
                <w:szCs w:val="20"/>
              </w:rPr>
            </w:pPr>
            <w:r w:rsidRPr="00AE01CD">
              <w:rPr>
                <w:b/>
                <w:bCs/>
                <w:sz w:val="20"/>
                <w:szCs w:val="20"/>
              </w:rPr>
              <w:t>KABINA, PRIETAISAI, ELEKTRINĖ DALIS</w:t>
            </w:r>
          </w:p>
        </w:tc>
      </w:tr>
      <w:tr w:rsidR="00AE01CD" w:rsidRPr="00AE01CD" w14:paraId="153A909F" w14:textId="77777777" w:rsidTr="00660E9D">
        <w:trPr>
          <w:jc w:val="center"/>
        </w:trPr>
        <w:tc>
          <w:tcPr>
            <w:tcW w:w="876" w:type="dxa"/>
            <w:vAlign w:val="center"/>
          </w:tcPr>
          <w:p w14:paraId="40FA914D" w14:textId="77777777" w:rsidR="00AE01CD" w:rsidRPr="00AE01CD" w:rsidRDefault="00AE01CD" w:rsidP="00AE01CD">
            <w:pPr>
              <w:ind w:right="-1"/>
              <w:jc w:val="both"/>
              <w:rPr>
                <w:sz w:val="20"/>
                <w:szCs w:val="20"/>
                <w:lang w:eastAsia="en-US"/>
              </w:rPr>
            </w:pPr>
            <w:r w:rsidRPr="00AE01CD">
              <w:rPr>
                <w:sz w:val="20"/>
                <w:szCs w:val="20"/>
                <w:lang w:eastAsia="en-US"/>
              </w:rPr>
              <w:t>8.1.</w:t>
            </w:r>
          </w:p>
        </w:tc>
        <w:tc>
          <w:tcPr>
            <w:tcW w:w="2096" w:type="dxa"/>
            <w:vAlign w:val="center"/>
          </w:tcPr>
          <w:p w14:paraId="67A51F0C" w14:textId="77777777" w:rsidR="00AE01CD" w:rsidRPr="00AE01CD" w:rsidRDefault="00AE01CD" w:rsidP="00AE01CD">
            <w:pPr>
              <w:ind w:right="197"/>
              <w:jc w:val="both"/>
              <w:rPr>
                <w:sz w:val="20"/>
                <w:szCs w:val="20"/>
                <w:lang w:eastAsia="en-US"/>
              </w:rPr>
            </w:pPr>
            <w:r w:rsidRPr="00AE01CD">
              <w:rPr>
                <w:sz w:val="20"/>
                <w:szCs w:val="20"/>
                <w:lang w:eastAsia="en-US"/>
              </w:rPr>
              <w:t>Operatoriaus saugumas</w:t>
            </w:r>
          </w:p>
        </w:tc>
        <w:tc>
          <w:tcPr>
            <w:tcW w:w="7229" w:type="dxa"/>
            <w:tcMar>
              <w:left w:w="0" w:type="dxa"/>
              <w:right w:w="0" w:type="dxa"/>
            </w:tcMar>
            <w:vAlign w:val="center"/>
          </w:tcPr>
          <w:p w14:paraId="44A4F4AA" w14:textId="77777777" w:rsidR="00AE01CD" w:rsidRPr="00AE01CD" w:rsidRDefault="00AE01CD" w:rsidP="00AE01CD">
            <w:pPr>
              <w:suppressAutoHyphens/>
              <w:rPr>
                <w:sz w:val="20"/>
                <w:szCs w:val="20"/>
                <w:lang w:eastAsia="ar-SA"/>
              </w:rPr>
            </w:pPr>
            <w:r w:rsidRPr="00AE01CD">
              <w:rPr>
                <w:sz w:val="20"/>
                <w:szCs w:val="20"/>
                <w:lang w:eastAsia="ar-SA"/>
              </w:rPr>
              <w:t>Kabina turi atitikti apsaugos nuo apsivertimų (ROPS – ISO 3471) ir apsaugos nuo krentančių objektų (FOPS – ISO 3449)  standartus arba jiems lygiaverčius.</w:t>
            </w:r>
          </w:p>
          <w:p w14:paraId="074AE76B" w14:textId="77777777" w:rsidR="00AE01CD" w:rsidRPr="00AE01CD" w:rsidRDefault="00AE01CD" w:rsidP="00AE01CD">
            <w:pPr>
              <w:ind w:right="197"/>
              <w:jc w:val="both"/>
              <w:rPr>
                <w:sz w:val="20"/>
                <w:szCs w:val="20"/>
                <w:lang w:eastAsia="en-US"/>
              </w:rPr>
            </w:pPr>
            <w:r w:rsidRPr="00AE01CD">
              <w:rPr>
                <w:sz w:val="20"/>
                <w:szCs w:val="20"/>
                <w:lang w:eastAsia="ar-SA"/>
              </w:rPr>
              <w:t>Su preke pateikiami tai patvirtinantys dokumentai.</w:t>
            </w:r>
          </w:p>
        </w:tc>
        <w:tc>
          <w:tcPr>
            <w:tcW w:w="4536" w:type="dxa"/>
            <w:tcBorders>
              <w:top w:val="single" w:sz="4" w:space="0" w:color="000000"/>
              <w:left w:val="single" w:sz="4" w:space="0" w:color="auto"/>
              <w:bottom w:val="single" w:sz="4" w:space="0" w:color="000000"/>
              <w:right w:val="single" w:sz="4" w:space="0" w:color="000000"/>
            </w:tcBorders>
            <w:shd w:val="clear" w:color="auto" w:fill="auto"/>
            <w:vAlign w:val="center"/>
          </w:tcPr>
          <w:p w14:paraId="5F9C9630" w14:textId="77777777" w:rsidR="00AE01CD" w:rsidRPr="00AE01CD" w:rsidRDefault="00000000" w:rsidP="00AE01CD">
            <w:pPr>
              <w:ind w:right="-1"/>
              <w:jc w:val="both"/>
              <w:rPr>
                <w:sz w:val="20"/>
                <w:szCs w:val="20"/>
                <w:lang w:eastAsia="en-US"/>
              </w:rPr>
            </w:pPr>
            <w:sdt>
              <w:sdtPr>
                <w:rPr>
                  <w:rFonts w:eastAsia="Calibri"/>
                  <w:b/>
                  <w:i/>
                  <w:iCs/>
                  <w:sz w:val="20"/>
                  <w:szCs w:val="20"/>
                  <w:lang w:eastAsia="en-US"/>
                </w:rPr>
                <w:alias w:val="Ar atitinka?"/>
                <w:tag w:val="Pasirinkite"/>
                <w:id w:val="-2112805577"/>
                <w:placeholder>
                  <w:docPart w:val="AFB744B222394EC69FF4E5A88F021AE8"/>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113744DE" w14:textId="77777777" w:rsidTr="00660E9D">
        <w:trPr>
          <w:jc w:val="center"/>
        </w:trPr>
        <w:tc>
          <w:tcPr>
            <w:tcW w:w="876" w:type="dxa"/>
            <w:vAlign w:val="center"/>
          </w:tcPr>
          <w:p w14:paraId="02CAEDCC" w14:textId="77777777" w:rsidR="00AE01CD" w:rsidRPr="00AE01CD" w:rsidRDefault="00AE01CD" w:rsidP="00AE01CD">
            <w:pPr>
              <w:ind w:right="-1"/>
              <w:jc w:val="both"/>
              <w:rPr>
                <w:sz w:val="20"/>
                <w:szCs w:val="20"/>
                <w:lang w:eastAsia="en-US"/>
              </w:rPr>
            </w:pPr>
            <w:r w:rsidRPr="00AE01CD">
              <w:rPr>
                <w:sz w:val="20"/>
                <w:szCs w:val="20"/>
                <w:lang w:eastAsia="en-US"/>
              </w:rPr>
              <w:t>8.2.</w:t>
            </w:r>
          </w:p>
        </w:tc>
        <w:tc>
          <w:tcPr>
            <w:tcW w:w="2096" w:type="dxa"/>
            <w:vAlign w:val="center"/>
          </w:tcPr>
          <w:p w14:paraId="3E1149E8" w14:textId="77777777" w:rsidR="00AE01CD" w:rsidRPr="00AE01CD" w:rsidRDefault="00AE01CD" w:rsidP="00AE01CD">
            <w:pPr>
              <w:autoSpaceDE w:val="0"/>
              <w:autoSpaceDN w:val="0"/>
              <w:adjustRightInd w:val="0"/>
              <w:ind w:right="197"/>
              <w:jc w:val="both"/>
              <w:rPr>
                <w:color w:val="000000"/>
                <w:sz w:val="20"/>
                <w:szCs w:val="20"/>
              </w:rPr>
            </w:pPr>
            <w:r w:rsidRPr="00AE01CD">
              <w:rPr>
                <w:sz w:val="20"/>
                <w:szCs w:val="20"/>
                <w:lang w:eastAsia="en-US"/>
              </w:rPr>
              <w:t>Šildymas, vėdinimas, oro kondicionavimas</w:t>
            </w:r>
          </w:p>
        </w:tc>
        <w:tc>
          <w:tcPr>
            <w:tcW w:w="722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384D15DC" w14:textId="77777777" w:rsidR="00AE01CD" w:rsidRPr="00AE01CD" w:rsidRDefault="00AE01CD" w:rsidP="00AE01CD">
            <w:pPr>
              <w:ind w:right="197"/>
              <w:jc w:val="both"/>
              <w:rPr>
                <w:sz w:val="20"/>
                <w:szCs w:val="20"/>
                <w:lang w:eastAsia="en-US"/>
              </w:rPr>
            </w:pPr>
            <w:r w:rsidRPr="00AE01CD">
              <w:rPr>
                <w:rFonts w:eastAsia="Calibri"/>
                <w:sz w:val="20"/>
                <w:szCs w:val="20"/>
                <w:lang w:eastAsia="en-US"/>
              </w:rPr>
              <w:t>Gamintojo įrengtos kabinos šildymo ir vėdinimo sistemos, oro kondicionavimo sistemos.</w:t>
            </w:r>
          </w:p>
        </w:tc>
        <w:tc>
          <w:tcPr>
            <w:tcW w:w="4536" w:type="dxa"/>
            <w:tcBorders>
              <w:top w:val="single" w:sz="4" w:space="0" w:color="000000"/>
              <w:left w:val="single" w:sz="4" w:space="0" w:color="auto"/>
              <w:bottom w:val="single" w:sz="4" w:space="0" w:color="000000"/>
              <w:right w:val="single" w:sz="4" w:space="0" w:color="000000"/>
            </w:tcBorders>
            <w:shd w:val="clear" w:color="auto" w:fill="auto"/>
            <w:vAlign w:val="center"/>
          </w:tcPr>
          <w:p w14:paraId="004C7BD5" w14:textId="77777777" w:rsidR="00AE01CD" w:rsidRPr="00AE01CD" w:rsidRDefault="00000000" w:rsidP="00AE01CD">
            <w:pPr>
              <w:ind w:right="-1"/>
              <w:jc w:val="both"/>
              <w:rPr>
                <w:sz w:val="20"/>
                <w:szCs w:val="20"/>
                <w:lang w:eastAsia="en-US"/>
              </w:rPr>
            </w:pPr>
            <w:sdt>
              <w:sdtPr>
                <w:rPr>
                  <w:rFonts w:eastAsia="Calibri"/>
                  <w:b/>
                  <w:i/>
                  <w:iCs/>
                  <w:sz w:val="20"/>
                  <w:szCs w:val="20"/>
                  <w:lang w:eastAsia="en-US"/>
                </w:rPr>
                <w:alias w:val="Ar atitinka?"/>
                <w:tag w:val="Pasirinkite"/>
                <w:id w:val="1595047153"/>
                <w:placeholder>
                  <w:docPart w:val="92589F06D4D24509B5B910CE7025120D"/>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088DEEE1" w14:textId="77777777" w:rsidTr="00660E9D">
        <w:trPr>
          <w:jc w:val="center"/>
        </w:trPr>
        <w:tc>
          <w:tcPr>
            <w:tcW w:w="876" w:type="dxa"/>
            <w:vAlign w:val="center"/>
          </w:tcPr>
          <w:p w14:paraId="1059ABC1" w14:textId="77777777" w:rsidR="00AE01CD" w:rsidRPr="00AE01CD" w:rsidRDefault="00AE01CD" w:rsidP="00AE01CD">
            <w:pPr>
              <w:ind w:right="-1"/>
              <w:jc w:val="both"/>
              <w:rPr>
                <w:sz w:val="20"/>
                <w:szCs w:val="20"/>
                <w:lang w:eastAsia="en-US"/>
              </w:rPr>
            </w:pPr>
            <w:r w:rsidRPr="00AE01CD">
              <w:rPr>
                <w:sz w:val="20"/>
                <w:szCs w:val="20"/>
                <w:lang w:eastAsia="en-US"/>
              </w:rPr>
              <w:t>8.3.</w:t>
            </w:r>
          </w:p>
        </w:tc>
        <w:tc>
          <w:tcPr>
            <w:tcW w:w="2096" w:type="dxa"/>
            <w:vAlign w:val="center"/>
          </w:tcPr>
          <w:p w14:paraId="5B1EC84F" w14:textId="77777777" w:rsidR="00AE01CD" w:rsidRPr="00AE01CD" w:rsidRDefault="00AE01CD" w:rsidP="00AE01CD">
            <w:pPr>
              <w:ind w:right="197"/>
              <w:jc w:val="both"/>
              <w:rPr>
                <w:sz w:val="20"/>
                <w:szCs w:val="20"/>
                <w:lang w:eastAsia="en-US"/>
              </w:rPr>
            </w:pPr>
            <w:r w:rsidRPr="00AE01CD">
              <w:rPr>
                <w:sz w:val="20"/>
                <w:szCs w:val="20"/>
                <w:lang w:eastAsia="en-US"/>
              </w:rPr>
              <w:t>Triukšmas</w:t>
            </w:r>
          </w:p>
        </w:tc>
        <w:tc>
          <w:tcPr>
            <w:tcW w:w="7229" w:type="dxa"/>
            <w:tcMar>
              <w:left w:w="0" w:type="dxa"/>
              <w:right w:w="0" w:type="dxa"/>
            </w:tcMar>
            <w:vAlign w:val="center"/>
          </w:tcPr>
          <w:p w14:paraId="46F76FBF" w14:textId="77777777" w:rsidR="00AE01CD" w:rsidRPr="00AE01CD" w:rsidRDefault="00AE01CD" w:rsidP="00AE01CD">
            <w:pPr>
              <w:ind w:right="197"/>
              <w:jc w:val="both"/>
              <w:rPr>
                <w:sz w:val="20"/>
                <w:szCs w:val="20"/>
              </w:rPr>
            </w:pPr>
            <w:r w:rsidRPr="00AE01CD">
              <w:rPr>
                <w:sz w:val="20"/>
                <w:szCs w:val="20"/>
              </w:rPr>
              <w:t xml:space="preserve">Gamintojo įrengta kabinos garso ir šilumos izoliacija. Triukšmo lygis pilnai apkrauto mechanizmo kabinoje ne daugiau 85  </w:t>
            </w:r>
            <w:proofErr w:type="spellStart"/>
            <w:r w:rsidRPr="00AE01CD">
              <w:rPr>
                <w:sz w:val="20"/>
                <w:szCs w:val="20"/>
              </w:rPr>
              <w:t>dB</w:t>
            </w:r>
            <w:proofErr w:type="spellEnd"/>
            <w:r w:rsidRPr="00AE01CD">
              <w:rPr>
                <w:sz w:val="20"/>
                <w:szCs w:val="20"/>
              </w:rPr>
              <w:t>, pagal ISO 6396 arba lygiaverčio standarto reikalavimus.</w:t>
            </w:r>
          </w:p>
          <w:p w14:paraId="1D86D7C4" w14:textId="77777777" w:rsidR="00AE01CD" w:rsidRPr="00AE01CD" w:rsidRDefault="00AE01CD" w:rsidP="00AE01CD">
            <w:pPr>
              <w:ind w:right="-1"/>
              <w:jc w:val="both"/>
              <w:rPr>
                <w:sz w:val="20"/>
                <w:szCs w:val="20"/>
                <w:lang w:eastAsia="en-US"/>
              </w:rPr>
            </w:pPr>
          </w:p>
        </w:tc>
        <w:tc>
          <w:tcPr>
            <w:tcW w:w="4536" w:type="dxa"/>
            <w:vAlign w:val="center"/>
          </w:tcPr>
          <w:p w14:paraId="59104AD3" w14:textId="77777777" w:rsidR="00AE01CD" w:rsidRPr="00AE01CD" w:rsidRDefault="00000000" w:rsidP="00AE01CD">
            <w:pPr>
              <w:ind w:right="-1"/>
              <w:jc w:val="both"/>
              <w:rPr>
                <w:b/>
                <w:bCs/>
                <w:i/>
                <w:iCs/>
                <w:sz w:val="20"/>
                <w:szCs w:val="20"/>
                <w:shd w:val="clear" w:color="auto" w:fill="FFFFFF"/>
                <w:lang w:eastAsia="en-US"/>
              </w:rPr>
            </w:pPr>
            <w:sdt>
              <w:sdtPr>
                <w:rPr>
                  <w:rFonts w:eastAsia="Calibri"/>
                  <w:b/>
                  <w:i/>
                  <w:iCs/>
                  <w:sz w:val="20"/>
                  <w:szCs w:val="20"/>
                  <w:lang w:eastAsia="en-US"/>
                </w:rPr>
                <w:alias w:val="Ar atitinka?"/>
                <w:tag w:val="Pasirinkite"/>
                <w:id w:val="-1331287636"/>
                <w:placeholder>
                  <w:docPart w:val="658E8AD2F3434005A96A67F4E41BE9FB"/>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p w14:paraId="61136B93"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Triukšmo lygis kabinoje -   </w:t>
            </w:r>
            <w:sdt>
              <w:sdtPr>
                <w:rPr>
                  <w:rFonts w:eastAsia="Calibri"/>
                  <w:i/>
                  <w:iCs/>
                  <w:sz w:val="20"/>
                  <w:szCs w:val="20"/>
                  <w:lang w:eastAsia="en-US"/>
                </w:rPr>
                <w:alias w:val="Įrašyti"/>
                <w:tag w:val="Įrašyti"/>
                <w:id w:val="9956317"/>
                <w:placeholder>
                  <w:docPart w:val="87AF58EFCB8E42C0ABCAD4C35C87816B"/>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roofErr w:type="spellStart"/>
            <w:r w:rsidRPr="00AE01CD">
              <w:rPr>
                <w:i/>
                <w:iCs/>
                <w:sz w:val="20"/>
                <w:szCs w:val="20"/>
              </w:rPr>
              <w:t>dB</w:t>
            </w:r>
            <w:proofErr w:type="spellEnd"/>
            <w:r w:rsidRPr="00AE01CD">
              <w:rPr>
                <w:i/>
                <w:iCs/>
                <w:sz w:val="20"/>
                <w:szCs w:val="20"/>
              </w:rPr>
              <w:t>.</w:t>
            </w:r>
          </w:p>
          <w:p w14:paraId="4112C7F6" w14:textId="77777777" w:rsidR="00AE01CD" w:rsidRPr="00AE01CD" w:rsidRDefault="00AE01CD" w:rsidP="00AE01CD">
            <w:pPr>
              <w:ind w:right="-1"/>
              <w:jc w:val="both"/>
              <w:rPr>
                <w:b/>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442153726"/>
                <w:placeholder>
                  <w:docPart w:val="87649401FC034EDAB15678EEE2FB362F"/>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106F3E07" w14:textId="77777777" w:rsidTr="00660E9D">
        <w:trPr>
          <w:jc w:val="center"/>
        </w:trPr>
        <w:tc>
          <w:tcPr>
            <w:tcW w:w="876" w:type="dxa"/>
            <w:vAlign w:val="center"/>
          </w:tcPr>
          <w:p w14:paraId="4811DE4B" w14:textId="77777777" w:rsidR="00AE01CD" w:rsidRPr="00AE01CD" w:rsidRDefault="00AE01CD" w:rsidP="00AE01CD">
            <w:pPr>
              <w:ind w:right="-1"/>
              <w:jc w:val="both"/>
              <w:rPr>
                <w:sz w:val="20"/>
                <w:szCs w:val="20"/>
                <w:lang w:eastAsia="en-US"/>
              </w:rPr>
            </w:pPr>
            <w:r w:rsidRPr="00AE01CD">
              <w:rPr>
                <w:sz w:val="20"/>
                <w:szCs w:val="20"/>
                <w:lang w:eastAsia="en-US"/>
              </w:rPr>
              <w:t>8.4.</w:t>
            </w:r>
          </w:p>
        </w:tc>
        <w:tc>
          <w:tcPr>
            <w:tcW w:w="2096" w:type="dxa"/>
            <w:vAlign w:val="center"/>
          </w:tcPr>
          <w:p w14:paraId="7089B1B2" w14:textId="77777777" w:rsidR="00AE01CD" w:rsidRPr="00AE01CD" w:rsidRDefault="00AE01CD" w:rsidP="00AE01CD">
            <w:pPr>
              <w:ind w:right="197"/>
              <w:jc w:val="both"/>
              <w:rPr>
                <w:sz w:val="20"/>
                <w:szCs w:val="20"/>
                <w:lang w:eastAsia="en-US"/>
              </w:rPr>
            </w:pPr>
            <w:r w:rsidRPr="00AE01CD">
              <w:rPr>
                <w:sz w:val="20"/>
                <w:szCs w:val="20"/>
                <w:lang w:eastAsia="en-US"/>
              </w:rPr>
              <w:t>Stiklų valytuvai</w:t>
            </w:r>
          </w:p>
        </w:tc>
        <w:tc>
          <w:tcPr>
            <w:tcW w:w="7229" w:type="dxa"/>
            <w:tcMar>
              <w:left w:w="0" w:type="dxa"/>
              <w:right w:w="0" w:type="dxa"/>
            </w:tcMar>
            <w:vAlign w:val="center"/>
          </w:tcPr>
          <w:p w14:paraId="6D72DA52" w14:textId="77777777" w:rsidR="00AE01CD" w:rsidRPr="00AE01CD" w:rsidRDefault="00AE01CD" w:rsidP="00AE01CD">
            <w:pPr>
              <w:ind w:right="197"/>
              <w:jc w:val="both"/>
              <w:rPr>
                <w:sz w:val="20"/>
                <w:szCs w:val="20"/>
                <w:lang w:eastAsia="en-US"/>
              </w:rPr>
            </w:pPr>
            <w:r w:rsidRPr="00AE01CD">
              <w:rPr>
                <w:sz w:val="20"/>
                <w:szCs w:val="20"/>
                <w:lang w:eastAsia="en-US"/>
              </w:rPr>
              <w:t>Priekinio ir galinio stiklo valytuvai su apiplovimu.</w:t>
            </w:r>
          </w:p>
        </w:tc>
        <w:tc>
          <w:tcPr>
            <w:tcW w:w="4536" w:type="dxa"/>
            <w:vAlign w:val="center"/>
          </w:tcPr>
          <w:p w14:paraId="6A2E61EA" w14:textId="77777777" w:rsidR="00AE01CD" w:rsidRPr="00AE01CD" w:rsidRDefault="00000000" w:rsidP="00AE01CD">
            <w:pPr>
              <w:ind w:right="-1"/>
              <w:jc w:val="both"/>
              <w:rPr>
                <w:b/>
                <w:sz w:val="20"/>
                <w:szCs w:val="20"/>
                <w:lang w:eastAsia="en-US"/>
              </w:rPr>
            </w:pPr>
            <w:sdt>
              <w:sdtPr>
                <w:rPr>
                  <w:rFonts w:eastAsia="Calibri"/>
                  <w:b/>
                  <w:i/>
                  <w:iCs/>
                  <w:sz w:val="20"/>
                  <w:szCs w:val="20"/>
                  <w:lang w:eastAsia="en-US"/>
                </w:rPr>
                <w:alias w:val="Ar atitinka?"/>
                <w:tag w:val="Pasirinkite"/>
                <w:id w:val="1681701766"/>
                <w:placeholder>
                  <w:docPart w:val="4F53C6711AEC4634BAA0F2E378B021E6"/>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i/>
                <w:iCs/>
                <w:sz w:val="20"/>
                <w:szCs w:val="20"/>
                <w:shd w:val="clear" w:color="auto" w:fill="FFFFFF"/>
                <w:lang w:eastAsia="en-US"/>
              </w:rPr>
              <w:t xml:space="preserve"> </w:t>
            </w:r>
          </w:p>
        </w:tc>
      </w:tr>
      <w:tr w:rsidR="00AE01CD" w:rsidRPr="00AE01CD" w14:paraId="1A429135" w14:textId="77777777" w:rsidTr="00660E9D">
        <w:trPr>
          <w:jc w:val="center"/>
        </w:trPr>
        <w:tc>
          <w:tcPr>
            <w:tcW w:w="876" w:type="dxa"/>
            <w:vAlign w:val="center"/>
          </w:tcPr>
          <w:p w14:paraId="16AB5B3A" w14:textId="77777777" w:rsidR="00AE01CD" w:rsidRPr="00AE01CD" w:rsidRDefault="00AE01CD" w:rsidP="00AE01CD">
            <w:pPr>
              <w:ind w:right="-1"/>
              <w:jc w:val="both"/>
              <w:rPr>
                <w:sz w:val="20"/>
                <w:szCs w:val="20"/>
                <w:lang w:eastAsia="en-US"/>
              </w:rPr>
            </w:pPr>
            <w:r w:rsidRPr="00AE01CD">
              <w:rPr>
                <w:sz w:val="20"/>
                <w:szCs w:val="20"/>
                <w:lang w:eastAsia="en-US"/>
              </w:rPr>
              <w:t>8.5.</w:t>
            </w:r>
          </w:p>
        </w:tc>
        <w:tc>
          <w:tcPr>
            <w:tcW w:w="2096" w:type="dxa"/>
            <w:vAlign w:val="center"/>
          </w:tcPr>
          <w:p w14:paraId="46D77AE4" w14:textId="77777777" w:rsidR="00AE01CD" w:rsidRPr="00AE01CD" w:rsidRDefault="00AE01CD" w:rsidP="00AE01CD">
            <w:pPr>
              <w:ind w:right="197"/>
              <w:jc w:val="both"/>
              <w:rPr>
                <w:sz w:val="20"/>
                <w:szCs w:val="20"/>
                <w:lang w:eastAsia="en-US"/>
              </w:rPr>
            </w:pPr>
            <w:r w:rsidRPr="00AE01CD">
              <w:rPr>
                <w:sz w:val="20"/>
                <w:szCs w:val="20"/>
                <w:lang w:eastAsia="en-US"/>
              </w:rPr>
              <w:t>Galinio vaizdo veidrodžiai</w:t>
            </w:r>
          </w:p>
        </w:tc>
        <w:tc>
          <w:tcPr>
            <w:tcW w:w="7229" w:type="dxa"/>
            <w:tcMar>
              <w:left w:w="0" w:type="dxa"/>
              <w:right w:w="0" w:type="dxa"/>
            </w:tcMar>
            <w:vAlign w:val="center"/>
          </w:tcPr>
          <w:p w14:paraId="539246DB" w14:textId="77777777" w:rsidR="00AE01CD" w:rsidRPr="00AE01CD" w:rsidRDefault="00AE01CD" w:rsidP="00AE01CD">
            <w:pPr>
              <w:ind w:right="197"/>
              <w:jc w:val="both"/>
              <w:rPr>
                <w:sz w:val="20"/>
                <w:szCs w:val="20"/>
                <w:lang w:eastAsia="en-US"/>
              </w:rPr>
            </w:pPr>
            <w:r w:rsidRPr="00AE01CD">
              <w:rPr>
                <w:sz w:val="20"/>
                <w:szCs w:val="20"/>
                <w:lang w:eastAsia="en-US"/>
              </w:rPr>
              <w:t>Iš abiejų kabinos šonų išorėje  ir ne mažiau kaip vienas kabinoje.</w:t>
            </w:r>
          </w:p>
        </w:tc>
        <w:tc>
          <w:tcPr>
            <w:tcW w:w="4536" w:type="dxa"/>
            <w:vAlign w:val="center"/>
          </w:tcPr>
          <w:p w14:paraId="2DB52B15" w14:textId="77777777" w:rsidR="00AE01CD" w:rsidRPr="00AE01CD" w:rsidRDefault="00000000" w:rsidP="00AE01CD">
            <w:pPr>
              <w:ind w:right="-1"/>
              <w:jc w:val="both"/>
              <w:rPr>
                <w:b/>
                <w:sz w:val="20"/>
                <w:szCs w:val="20"/>
                <w:lang w:eastAsia="en-US"/>
              </w:rPr>
            </w:pPr>
            <w:sdt>
              <w:sdtPr>
                <w:rPr>
                  <w:rFonts w:eastAsia="Calibri"/>
                  <w:b/>
                  <w:i/>
                  <w:iCs/>
                  <w:sz w:val="20"/>
                  <w:szCs w:val="20"/>
                  <w:lang w:eastAsia="en-US"/>
                </w:rPr>
                <w:alias w:val="Ar atitinka?"/>
                <w:tag w:val="Pasirinkite"/>
                <w:id w:val="-1393506428"/>
                <w:placeholder>
                  <w:docPart w:val="751D4C3E08DD40A581ED7A0C8826F593"/>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i/>
                <w:iCs/>
                <w:sz w:val="20"/>
                <w:szCs w:val="20"/>
                <w:shd w:val="clear" w:color="auto" w:fill="FFFFFF"/>
                <w:lang w:eastAsia="en-US"/>
              </w:rPr>
              <w:t xml:space="preserve"> </w:t>
            </w:r>
          </w:p>
        </w:tc>
      </w:tr>
      <w:tr w:rsidR="00AE01CD" w:rsidRPr="00AE01CD" w14:paraId="265B9085" w14:textId="77777777" w:rsidTr="00660E9D">
        <w:trPr>
          <w:jc w:val="center"/>
        </w:trPr>
        <w:tc>
          <w:tcPr>
            <w:tcW w:w="876" w:type="dxa"/>
            <w:vAlign w:val="center"/>
          </w:tcPr>
          <w:p w14:paraId="06C96A29" w14:textId="77777777" w:rsidR="00AE01CD" w:rsidRPr="00AE01CD" w:rsidRDefault="00AE01CD" w:rsidP="00AE01CD">
            <w:pPr>
              <w:ind w:right="-1"/>
              <w:jc w:val="both"/>
              <w:rPr>
                <w:sz w:val="20"/>
                <w:szCs w:val="20"/>
                <w:lang w:eastAsia="en-US"/>
              </w:rPr>
            </w:pPr>
            <w:r w:rsidRPr="00AE01CD">
              <w:rPr>
                <w:sz w:val="20"/>
                <w:szCs w:val="20"/>
                <w:lang w:eastAsia="en-US"/>
              </w:rPr>
              <w:t>8.6.</w:t>
            </w:r>
          </w:p>
        </w:tc>
        <w:tc>
          <w:tcPr>
            <w:tcW w:w="2096" w:type="dxa"/>
            <w:vAlign w:val="center"/>
          </w:tcPr>
          <w:p w14:paraId="77FA5A71" w14:textId="77777777" w:rsidR="00AE01CD" w:rsidRPr="00AE01CD" w:rsidRDefault="00AE01CD" w:rsidP="00AE01CD">
            <w:pPr>
              <w:ind w:right="56"/>
              <w:jc w:val="both"/>
              <w:rPr>
                <w:sz w:val="20"/>
                <w:szCs w:val="20"/>
                <w:highlight w:val="yellow"/>
              </w:rPr>
            </w:pPr>
            <w:r w:rsidRPr="00AE01CD">
              <w:rPr>
                <w:sz w:val="20"/>
                <w:szCs w:val="20"/>
              </w:rPr>
              <w:t>Operatoriaus sėdynė</w:t>
            </w:r>
          </w:p>
        </w:tc>
        <w:tc>
          <w:tcPr>
            <w:tcW w:w="722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A6CA00E" w14:textId="77777777" w:rsidR="00AE01CD" w:rsidRPr="00AE01CD" w:rsidRDefault="00AE01CD" w:rsidP="00AE01CD">
            <w:pPr>
              <w:ind w:right="56"/>
              <w:jc w:val="both"/>
              <w:rPr>
                <w:bCs/>
                <w:sz w:val="20"/>
                <w:szCs w:val="20"/>
                <w:lang w:eastAsia="en-US"/>
              </w:rPr>
            </w:pPr>
            <w:r w:rsidRPr="00AE01CD">
              <w:rPr>
                <w:bCs/>
                <w:sz w:val="20"/>
                <w:szCs w:val="20"/>
                <w:lang w:eastAsia="en-US"/>
              </w:rPr>
              <w:t xml:space="preserve">Turinti, operatoriaus svoriui jautrią </w:t>
            </w:r>
            <w:proofErr w:type="spellStart"/>
            <w:r w:rsidRPr="00AE01CD">
              <w:rPr>
                <w:bCs/>
                <w:sz w:val="20"/>
                <w:szCs w:val="20"/>
                <w:lang w:eastAsia="en-US"/>
              </w:rPr>
              <w:t>pneumo</w:t>
            </w:r>
            <w:proofErr w:type="spellEnd"/>
            <w:r w:rsidRPr="00AE01CD">
              <w:rPr>
                <w:bCs/>
                <w:sz w:val="20"/>
                <w:szCs w:val="20"/>
                <w:lang w:eastAsia="en-US"/>
              </w:rPr>
              <w:t xml:space="preserve"> sistemą, su saugos diržu operatoriui. Operatoriaus sėdynė su mechaniniu posvyrio kampo reguliavimo mechanizmu. </w:t>
            </w:r>
          </w:p>
          <w:p w14:paraId="14450E6F" w14:textId="77777777" w:rsidR="00AE01CD" w:rsidRPr="00AE01CD" w:rsidRDefault="00AE01CD" w:rsidP="00AE01CD">
            <w:pPr>
              <w:ind w:right="56"/>
              <w:jc w:val="both"/>
              <w:rPr>
                <w:sz w:val="20"/>
                <w:szCs w:val="20"/>
                <w:lang w:eastAsia="en-US"/>
              </w:rPr>
            </w:pPr>
            <w:r w:rsidRPr="00AE01CD">
              <w:rPr>
                <w:bCs/>
                <w:sz w:val="20"/>
                <w:szCs w:val="20"/>
                <w:shd w:val="clear" w:color="auto" w:fill="D9D9D9"/>
                <w:lang w:eastAsia="en-US"/>
              </w:rPr>
              <w:t>Prioritetas teikiamas automatiškai horizontalią sėdynės padėtį išlaikančiam įtaisui, mechanizmui judant šlaitais.</w:t>
            </w:r>
          </w:p>
        </w:tc>
        <w:tc>
          <w:tcPr>
            <w:tcW w:w="4536" w:type="dxa"/>
            <w:tcBorders>
              <w:top w:val="single" w:sz="4" w:space="0" w:color="000000"/>
              <w:left w:val="single" w:sz="4" w:space="0" w:color="auto"/>
              <w:bottom w:val="single" w:sz="4" w:space="0" w:color="000000"/>
              <w:right w:val="single" w:sz="4" w:space="0" w:color="000000"/>
            </w:tcBorders>
            <w:shd w:val="clear" w:color="auto" w:fill="auto"/>
            <w:vAlign w:val="center"/>
          </w:tcPr>
          <w:p w14:paraId="38476788" w14:textId="77777777" w:rsidR="00AE01CD" w:rsidRPr="00AE01CD" w:rsidRDefault="00000000" w:rsidP="00AE01CD">
            <w:pPr>
              <w:ind w:right="-1"/>
              <w:jc w:val="both"/>
              <w:rPr>
                <w:b/>
                <w:sz w:val="20"/>
                <w:szCs w:val="20"/>
                <w:lang w:eastAsia="en-US"/>
              </w:rPr>
            </w:pPr>
            <w:sdt>
              <w:sdtPr>
                <w:rPr>
                  <w:rFonts w:eastAsia="Calibri"/>
                  <w:b/>
                  <w:i/>
                  <w:iCs/>
                  <w:sz w:val="20"/>
                  <w:szCs w:val="20"/>
                  <w:lang w:eastAsia="en-US"/>
                </w:rPr>
                <w:alias w:val="Ar atitinka?"/>
                <w:tag w:val="Pasirinkite"/>
                <w:id w:val="1626970434"/>
                <w:placeholder>
                  <w:docPart w:val="9EF772897BD84F889FDD04F3589765CF"/>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i/>
                <w:iCs/>
                <w:sz w:val="20"/>
                <w:szCs w:val="20"/>
                <w:shd w:val="clear" w:color="auto" w:fill="FFFFFF"/>
                <w:lang w:eastAsia="en-US"/>
              </w:rPr>
              <w:t xml:space="preserve"> </w:t>
            </w:r>
          </w:p>
        </w:tc>
      </w:tr>
      <w:tr w:rsidR="00AE01CD" w:rsidRPr="00AE01CD" w14:paraId="284B1647" w14:textId="77777777" w:rsidTr="00660E9D">
        <w:trPr>
          <w:jc w:val="center"/>
        </w:trPr>
        <w:tc>
          <w:tcPr>
            <w:tcW w:w="876" w:type="dxa"/>
            <w:vAlign w:val="center"/>
          </w:tcPr>
          <w:p w14:paraId="21C3F611" w14:textId="77777777" w:rsidR="00AE01CD" w:rsidRPr="00AE01CD" w:rsidRDefault="00AE01CD" w:rsidP="00AE01CD">
            <w:pPr>
              <w:ind w:right="-1"/>
              <w:jc w:val="both"/>
              <w:rPr>
                <w:sz w:val="20"/>
                <w:szCs w:val="20"/>
                <w:lang w:eastAsia="en-US"/>
              </w:rPr>
            </w:pPr>
            <w:r w:rsidRPr="00AE01CD">
              <w:rPr>
                <w:sz w:val="20"/>
                <w:szCs w:val="20"/>
                <w:lang w:eastAsia="en-US"/>
              </w:rPr>
              <w:t>8.7.</w:t>
            </w:r>
          </w:p>
        </w:tc>
        <w:tc>
          <w:tcPr>
            <w:tcW w:w="2096" w:type="dxa"/>
            <w:vAlign w:val="center"/>
          </w:tcPr>
          <w:p w14:paraId="75C3A30B" w14:textId="77777777" w:rsidR="00AE01CD" w:rsidRPr="00AE01CD" w:rsidRDefault="00AE01CD" w:rsidP="00AE01CD">
            <w:pPr>
              <w:ind w:right="56"/>
              <w:jc w:val="both"/>
              <w:rPr>
                <w:sz w:val="20"/>
                <w:szCs w:val="20"/>
              </w:rPr>
            </w:pPr>
            <w:r w:rsidRPr="00AE01CD">
              <w:rPr>
                <w:sz w:val="20"/>
                <w:szCs w:val="20"/>
              </w:rPr>
              <w:t>Radijo imtuvas</w:t>
            </w:r>
          </w:p>
        </w:tc>
        <w:tc>
          <w:tcPr>
            <w:tcW w:w="722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6D52D807" w14:textId="77777777" w:rsidR="00AE01CD" w:rsidRPr="00AE01CD" w:rsidRDefault="00AE01CD" w:rsidP="00AE01CD">
            <w:pPr>
              <w:ind w:right="56"/>
              <w:jc w:val="both"/>
              <w:rPr>
                <w:bCs/>
                <w:sz w:val="20"/>
                <w:szCs w:val="20"/>
                <w:lang w:eastAsia="en-US"/>
              </w:rPr>
            </w:pPr>
            <w:r w:rsidRPr="00AE01CD">
              <w:rPr>
                <w:sz w:val="20"/>
                <w:szCs w:val="20"/>
              </w:rPr>
              <w:t>Įrengtas radijo imtuvas su įgarsinimu</w:t>
            </w:r>
            <w:r w:rsidRPr="00AE01CD">
              <w:rPr>
                <w:sz w:val="20"/>
                <w:szCs w:val="20"/>
                <w:lang w:eastAsia="en-US"/>
              </w:rPr>
              <w:t>, turintis Bluetooth sąsają arba lygiavertę funkciją mobiliajam telefonui.</w:t>
            </w:r>
          </w:p>
        </w:tc>
        <w:tc>
          <w:tcPr>
            <w:tcW w:w="4536" w:type="dxa"/>
            <w:tcBorders>
              <w:top w:val="single" w:sz="4" w:space="0" w:color="000000"/>
              <w:left w:val="single" w:sz="4" w:space="0" w:color="auto"/>
              <w:bottom w:val="single" w:sz="4" w:space="0" w:color="000000"/>
              <w:right w:val="single" w:sz="4" w:space="0" w:color="000000"/>
            </w:tcBorders>
            <w:shd w:val="clear" w:color="auto" w:fill="auto"/>
            <w:vAlign w:val="center"/>
          </w:tcPr>
          <w:p w14:paraId="1E366846" w14:textId="77777777" w:rsidR="00AE01CD" w:rsidRPr="00AE01CD" w:rsidRDefault="00000000" w:rsidP="00AE01CD">
            <w:pPr>
              <w:ind w:right="-1"/>
              <w:jc w:val="both"/>
              <w:rPr>
                <w:sz w:val="20"/>
                <w:szCs w:val="20"/>
                <w:lang w:eastAsia="en-US"/>
              </w:rPr>
            </w:pPr>
            <w:sdt>
              <w:sdtPr>
                <w:rPr>
                  <w:rFonts w:eastAsia="Calibri"/>
                  <w:b/>
                  <w:i/>
                  <w:iCs/>
                  <w:sz w:val="20"/>
                  <w:szCs w:val="20"/>
                  <w:lang w:eastAsia="en-US"/>
                </w:rPr>
                <w:alias w:val="Ar atitinka?"/>
                <w:tag w:val="Pasirinkite"/>
                <w:id w:val="-619923280"/>
                <w:placeholder>
                  <w:docPart w:val="3C2729102F6448D4B1B89C6D224382E6"/>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i/>
                <w:iCs/>
                <w:sz w:val="20"/>
                <w:szCs w:val="20"/>
                <w:shd w:val="clear" w:color="auto" w:fill="FFFFFF"/>
                <w:lang w:eastAsia="en-US"/>
              </w:rPr>
              <w:t xml:space="preserve"> </w:t>
            </w:r>
          </w:p>
        </w:tc>
      </w:tr>
      <w:tr w:rsidR="00AE01CD" w:rsidRPr="00AE01CD" w14:paraId="2BD5371D" w14:textId="77777777" w:rsidTr="00660E9D">
        <w:trPr>
          <w:jc w:val="center"/>
        </w:trPr>
        <w:tc>
          <w:tcPr>
            <w:tcW w:w="876" w:type="dxa"/>
            <w:vAlign w:val="center"/>
          </w:tcPr>
          <w:p w14:paraId="63A27B41" w14:textId="77777777" w:rsidR="00AE01CD" w:rsidRPr="00AE01CD" w:rsidRDefault="00AE01CD" w:rsidP="00AE01CD">
            <w:pPr>
              <w:ind w:right="-1"/>
              <w:jc w:val="both"/>
              <w:rPr>
                <w:sz w:val="20"/>
                <w:szCs w:val="20"/>
                <w:lang w:eastAsia="en-US"/>
              </w:rPr>
            </w:pPr>
            <w:r w:rsidRPr="00AE01CD">
              <w:rPr>
                <w:sz w:val="20"/>
                <w:szCs w:val="20"/>
                <w:lang w:eastAsia="en-US"/>
              </w:rPr>
              <w:t>8.8.</w:t>
            </w:r>
          </w:p>
        </w:tc>
        <w:tc>
          <w:tcPr>
            <w:tcW w:w="2096" w:type="dxa"/>
            <w:vAlign w:val="center"/>
          </w:tcPr>
          <w:p w14:paraId="6B5F682B" w14:textId="77777777" w:rsidR="00AE01CD" w:rsidRPr="00AE01CD" w:rsidRDefault="00AE01CD" w:rsidP="00AE01CD">
            <w:pPr>
              <w:ind w:right="56"/>
              <w:jc w:val="both"/>
              <w:rPr>
                <w:sz w:val="20"/>
                <w:szCs w:val="20"/>
              </w:rPr>
            </w:pPr>
            <w:r w:rsidRPr="00AE01CD">
              <w:rPr>
                <w:sz w:val="20"/>
                <w:szCs w:val="20"/>
              </w:rPr>
              <w:t>Apšvietimas</w:t>
            </w:r>
          </w:p>
        </w:tc>
        <w:tc>
          <w:tcPr>
            <w:tcW w:w="722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462C279E" w14:textId="77777777" w:rsidR="00AE01CD" w:rsidRPr="00AE01CD" w:rsidRDefault="00AE01CD" w:rsidP="00AE01CD">
            <w:pPr>
              <w:ind w:right="56"/>
              <w:jc w:val="both"/>
              <w:rPr>
                <w:bCs/>
                <w:sz w:val="20"/>
                <w:szCs w:val="20"/>
                <w:lang w:eastAsia="en-US"/>
              </w:rPr>
            </w:pPr>
            <w:r w:rsidRPr="00AE01CD">
              <w:rPr>
                <w:sz w:val="20"/>
                <w:szCs w:val="20"/>
              </w:rPr>
              <w:t xml:space="preserve">Savaeigis mechanizmas turi būti parengtas pagal  KET reikalavimus darbui viešuose keliuose ir tamsiu paros metu: </w:t>
            </w:r>
            <w:r w:rsidRPr="00AE01CD">
              <w:rPr>
                <w:color w:val="00B050"/>
                <w:sz w:val="20"/>
                <w:szCs w:val="20"/>
              </w:rPr>
              <w:t xml:space="preserve">darbinis apšvietimas (priekyje ir gale), </w:t>
            </w:r>
            <w:proofErr w:type="spellStart"/>
            <w:r w:rsidRPr="00AE01CD">
              <w:rPr>
                <w:color w:val="00B050"/>
                <w:sz w:val="20"/>
                <w:szCs w:val="20"/>
              </w:rPr>
              <w:t>gabaritiniai</w:t>
            </w:r>
            <w:proofErr w:type="spellEnd"/>
            <w:r w:rsidRPr="00AE01CD">
              <w:rPr>
                <w:color w:val="00B050"/>
                <w:sz w:val="20"/>
                <w:szCs w:val="20"/>
              </w:rPr>
              <w:t>, posūkių, stop žibintai, LED švyturėlis.</w:t>
            </w:r>
          </w:p>
        </w:tc>
        <w:tc>
          <w:tcPr>
            <w:tcW w:w="4536" w:type="dxa"/>
            <w:tcBorders>
              <w:top w:val="single" w:sz="4" w:space="0" w:color="000000"/>
              <w:left w:val="single" w:sz="4" w:space="0" w:color="auto"/>
              <w:bottom w:val="single" w:sz="4" w:space="0" w:color="000000"/>
              <w:right w:val="single" w:sz="4" w:space="0" w:color="000000"/>
            </w:tcBorders>
            <w:shd w:val="clear" w:color="auto" w:fill="auto"/>
            <w:vAlign w:val="center"/>
          </w:tcPr>
          <w:p w14:paraId="26F8A4C1" w14:textId="77777777" w:rsidR="00AE01CD" w:rsidRPr="00AE01CD" w:rsidRDefault="00000000" w:rsidP="00AE01CD">
            <w:pPr>
              <w:ind w:right="-1"/>
              <w:jc w:val="both"/>
              <w:rPr>
                <w:sz w:val="20"/>
                <w:szCs w:val="20"/>
                <w:lang w:eastAsia="en-US"/>
              </w:rPr>
            </w:pPr>
            <w:sdt>
              <w:sdtPr>
                <w:rPr>
                  <w:rFonts w:eastAsia="Calibri"/>
                  <w:b/>
                  <w:i/>
                  <w:iCs/>
                  <w:sz w:val="20"/>
                  <w:szCs w:val="20"/>
                  <w:lang w:eastAsia="en-US"/>
                </w:rPr>
                <w:alias w:val="Ar atitinka?"/>
                <w:tag w:val="Pasirinkite"/>
                <w:id w:val="1536387940"/>
                <w:placeholder>
                  <w:docPart w:val="479FE8AED912426788EDB3FB7D1BE290"/>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i/>
                <w:iCs/>
                <w:sz w:val="20"/>
                <w:szCs w:val="20"/>
                <w:shd w:val="clear" w:color="auto" w:fill="FFFFFF"/>
                <w:lang w:eastAsia="en-US"/>
              </w:rPr>
              <w:t xml:space="preserve"> </w:t>
            </w:r>
          </w:p>
        </w:tc>
      </w:tr>
      <w:tr w:rsidR="00AE01CD" w:rsidRPr="00AE01CD" w14:paraId="3607E48D" w14:textId="77777777" w:rsidTr="00660E9D">
        <w:trPr>
          <w:jc w:val="center"/>
        </w:trPr>
        <w:tc>
          <w:tcPr>
            <w:tcW w:w="876" w:type="dxa"/>
            <w:vAlign w:val="center"/>
          </w:tcPr>
          <w:p w14:paraId="2DB01373" w14:textId="77777777" w:rsidR="00AE01CD" w:rsidRPr="00AE01CD" w:rsidRDefault="00AE01CD" w:rsidP="00AE01CD">
            <w:pPr>
              <w:ind w:right="-1"/>
              <w:jc w:val="both"/>
              <w:rPr>
                <w:color w:val="00B050"/>
                <w:sz w:val="20"/>
                <w:szCs w:val="20"/>
                <w:lang w:eastAsia="en-US"/>
              </w:rPr>
            </w:pPr>
            <w:r w:rsidRPr="00AE01CD">
              <w:rPr>
                <w:color w:val="00B050"/>
                <w:sz w:val="20"/>
                <w:szCs w:val="20"/>
                <w:lang w:eastAsia="en-US"/>
              </w:rPr>
              <w:t>8.9</w:t>
            </w:r>
          </w:p>
        </w:tc>
        <w:tc>
          <w:tcPr>
            <w:tcW w:w="2096" w:type="dxa"/>
            <w:vAlign w:val="center"/>
          </w:tcPr>
          <w:p w14:paraId="56E6FA4B" w14:textId="77777777" w:rsidR="00AE01CD" w:rsidRPr="00AE01CD" w:rsidRDefault="00AE01CD" w:rsidP="00AE01CD">
            <w:pPr>
              <w:ind w:right="56"/>
              <w:jc w:val="both"/>
              <w:rPr>
                <w:color w:val="00B050"/>
                <w:sz w:val="20"/>
                <w:szCs w:val="20"/>
              </w:rPr>
            </w:pPr>
            <w:r w:rsidRPr="00AE01CD">
              <w:rPr>
                <w:color w:val="00B050"/>
                <w:sz w:val="20"/>
                <w:szCs w:val="20"/>
              </w:rPr>
              <w:t>Signaliniai žibintai</w:t>
            </w:r>
          </w:p>
        </w:tc>
        <w:tc>
          <w:tcPr>
            <w:tcW w:w="7229" w:type="dxa"/>
            <w:tcMar>
              <w:left w:w="0" w:type="dxa"/>
              <w:right w:w="0" w:type="dxa"/>
            </w:tcMar>
            <w:vAlign w:val="center"/>
          </w:tcPr>
          <w:p w14:paraId="761CEF14" w14:textId="77777777" w:rsidR="00AE01CD" w:rsidRPr="00AE01CD" w:rsidRDefault="00AE01CD" w:rsidP="00AE01CD">
            <w:pPr>
              <w:ind w:right="56"/>
              <w:jc w:val="both"/>
              <w:rPr>
                <w:color w:val="00B050"/>
                <w:sz w:val="20"/>
                <w:szCs w:val="20"/>
              </w:rPr>
            </w:pPr>
            <w:r w:rsidRPr="00AE01CD">
              <w:rPr>
                <w:rFonts w:eastAsia="Arial Unicode MS"/>
                <w:color w:val="00B050"/>
                <w:kern w:val="1"/>
                <w:sz w:val="20"/>
                <w:szCs w:val="20"/>
                <w:lang w:eastAsia="ar-SA"/>
              </w:rPr>
              <w:t>Galinėje dalyje, aukščiausiuose kabinos kampuose, įrengiami du signaliniai mirksintys LED žibintai (skrituliai-</w:t>
            </w:r>
            <w:proofErr w:type="spellStart"/>
            <w:r w:rsidRPr="00AE01CD">
              <w:rPr>
                <w:rFonts w:eastAsia="Arial Unicode MS"/>
                <w:color w:val="00B050"/>
                <w:kern w:val="1"/>
                <w:sz w:val="20"/>
                <w:szCs w:val="20"/>
                <w:lang w:eastAsia="ar-SA"/>
              </w:rPr>
              <w:t>blicai</w:t>
            </w:r>
            <w:proofErr w:type="spellEnd"/>
            <w:r w:rsidRPr="00AE01CD">
              <w:rPr>
                <w:rFonts w:eastAsia="Arial Unicode MS"/>
                <w:color w:val="00B050"/>
                <w:kern w:val="1"/>
                <w:sz w:val="20"/>
                <w:szCs w:val="20"/>
                <w:lang w:eastAsia="ar-SA"/>
              </w:rPr>
              <w:t>)</w:t>
            </w:r>
            <w:r w:rsidRPr="00AE01CD">
              <w:rPr>
                <w:rFonts w:eastAsia="Calibri"/>
                <w:bCs/>
                <w:color w:val="00B050"/>
                <w:sz w:val="20"/>
                <w:szCs w:val="20"/>
                <w:lang w:eastAsia="en-US"/>
              </w:rPr>
              <w:t>, kurių skersmuo ne mažiau 180 mm.</w:t>
            </w:r>
          </w:p>
        </w:tc>
        <w:tc>
          <w:tcPr>
            <w:tcW w:w="4536" w:type="dxa"/>
            <w:vAlign w:val="center"/>
          </w:tcPr>
          <w:p w14:paraId="4F0CB851" w14:textId="77777777" w:rsidR="00AE01CD" w:rsidRPr="00AE01CD" w:rsidRDefault="00000000" w:rsidP="00AE01CD">
            <w:pPr>
              <w:ind w:right="-1"/>
              <w:jc w:val="both"/>
              <w:rPr>
                <w:sz w:val="20"/>
                <w:szCs w:val="20"/>
                <w:highlight w:val="lightGray"/>
                <w:lang w:eastAsia="en-US"/>
              </w:rPr>
            </w:pPr>
            <w:sdt>
              <w:sdtPr>
                <w:rPr>
                  <w:rFonts w:eastAsia="Calibri"/>
                  <w:b/>
                  <w:i/>
                  <w:iCs/>
                  <w:sz w:val="20"/>
                  <w:szCs w:val="20"/>
                  <w:lang w:eastAsia="en-US"/>
                </w:rPr>
                <w:alias w:val="Ar atitinka?"/>
                <w:tag w:val="Pasirinkite"/>
                <w:id w:val="207921174"/>
                <w:placeholder>
                  <w:docPart w:val="7483FA1EB7634828BEAC941EF7A99C52"/>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i/>
                <w:iCs/>
                <w:sz w:val="20"/>
                <w:szCs w:val="20"/>
                <w:shd w:val="clear" w:color="auto" w:fill="FFFFFF"/>
                <w:lang w:eastAsia="en-US"/>
              </w:rPr>
              <w:t xml:space="preserve"> </w:t>
            </w:r>
          </w:p>
        </w:tc>
      </w:tr>
      <w:tr w:rsidR="00AE01CD" w:rsidRPr="00AE01CD" w14:paraId="0CEFA5E0" w14:textId="77777777" w:rsidTr="00660E9D">
        <w:trPr>
          <w:jc w:val="center"/>
        </w:trPr>
        <w:tc>
          <w:tcPr>
            <w:tcW w:w="876" w:type="dxa"/>
            <w:vAlign w:val="center"/>
          </w:tcPr>
          <w:p w14:paraId="67D7C8FE" w14:textId="77777777" w:rsidR="00AE01CD" w:rsidRPr="00AE01CD" w:rsidRDefault="00AE01CD" w:rsidP="00AE01CD">
            <w:pPr>
              <w:ind w:right="-1"/>
              <w:jc w:val="both"/>
              <w:rPr>
                <w:sz w:val="20"/>
                <w:szCs w:val="20"/>
                <w:lang w:eastAsia="en-US"/>
              </w:rPr>
            </w:pPr>
            <w:r w:rsidRPr="00AE01CD">
              <w:rPr>
                <w:sz w:val="20"/>
                <w:szCs w:val="20"/>
                <w:lang w:eastAsia="en-US"/>
              </w:rPr>
              <w:t>8.10.</w:t>
            </w:r>
          </w:p>
        </w:tc>
        <w:tc>
          <w:tcPr>
            <w:tcW w:w="2096" w:type="dxa"/>
            <w:vAlign w:val="center"/>
          </w:tcPr>
          <w:p w14:paraId="5C4694F5" w14:textId="77777777" w:rsidR="00AE01CD" w:rsidRPr="00AE01CD" w:rsidRDefault="00AE01CD" w:rsidP="00AE01CD">
            <w:pPr>
              <w:ind w:right="56"/>
              <w:jc w:val="both"/>
              <w:rPr>
                <w:sz w:val="20"/>
                <w:szCs w:val="20"/>
              </w:rPr>
            </w:pPr>
            <w:r w:rsidRPr="00AE01CD">
              <w:rPr>
                <w:rFonts w:eastAsia="Calibri"/>
                <w:sz w:val="20"/>
                <w:szCs w:val="20"/>
                <w:lang w:eastAsia="en-US"/>
              </w:rPr>
              <w:t xml:space="preserve">Įtampos </w:t>
            </w:r>
            <w:proofErr w:type="spellStart"/>
            <w:r w:rsidRPr="00AE01CD">
              <w:rPr>
                <w:rFonts w:eastAsia="Calibri"/>
                <w:sz w:val="20"/>
                <w:szCs w:val="20"/>
                <w:lang w:eastAsia="en-US"/>
              </w:rPr>
              <w:t>išjungėjas</w:t>
            </w:r>
            <w:proofErr w:type="spellEnd"/>
          </w:p>
        </w:tc>
        <w:tc>
          <w:tcPr>
            <w:tcW w:w="722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1ACD6F4C" w14:textId="77777777" w:rsidR="00AE01CD" w:rsidRPr="00AE01CD" w:rsidRDefault="00AE01CD" w:rsidP="00AE01CD">
            <w:pPr>
              <w:ind w:right="56"/>
              <w:jc w:val="both"/>
              <w:rPr>
                <w:bCs/>
                <w:sz w:val="20"/>
                <w:szCs w:val="20"/>
                <w:lang w:eastAsia="en-US"/>
              </w:rPr>
            </w:pPr>
            <w:r w:rsidRPr="00AE01CD">
              <w:rPr>
                <w:sz w:val="20"/>
                <w:szCs w:val="20"/>
              </w:rPr>
              <w:t xml:space="preserve">Gamintojo numatytas ir/ar įrengtas elektros sistemos įtampos </w:t>
            </w:r>
            <w:proofErr w:type="spellStart"/>
            <w:r w:rsidRPr="00AE01CD">
              <w:rPr>
                <w:sz w:val="20"/>
                <w:szCs w:val="20"/>
              </w:rPr>
              <w:t>išjungėjas</w:t>
            </w:r>
            <w:proofErr w:type="spellEnd"/>
            <w:r w:rsidRPr="00AE01CD">
              <w:rPr>
                <w:sz w:val="20"/>
                <w:szCs w:val="20"/>
              </w:rPr>
              <w:t>.</w:t>
            </w:r>
          </w:p>
        </w:tc>
        <w:tc>
          <w:tcPr>
            <w:tcW w:w="4536" w:type="dxa"/>
            <w:tcBorders>
              <w:top w:val="single" w:sz="4" w:space="0" w:color="000000"/>
              <w:left w:val="single" w:sz="4" w:space="0" w:color="auto"/>
              <w:bottom w:val="single" w:sz="4" w:space="0" w:color="000000"/>
              <w:right w:val="single" w:sz="4" w:space="0" w:color="000000"/>
            </w:tcBorders>
            <w:shd w:val="clear" w:color="auto" w:fill="auto"/>
            <w:vAlign w:val="center"/>
          </w:tcPr>
          <w:p w14:paraId="5633667D" w14:textId="77777777" w:rsidR="00AE01CD" w:rsidRPr="00AE01CD" w:rsidRDefault="00000000" w:rsidP="00AE01CD">
            <w:pPr>
              <w:ind w:right="-1"/>
              <w:jc w:val="both"/>
              <w:rPr>
                <w:sz w:val="20"/>
                <w:szCs w:val="20"/>
                <w:lang w:eastAsia="en-US"/>
              </w:rPr>
            </w:pPr>
            <w:sdt>
              <w:sdtPr>
                <w:rPr>
                  <w:rFonts w:eastAsia="Calibri"/>
                  <w:b/>
                  <w:i/>
                  <w:iCs/>
                  <w:sz w:val="20"/>
                  <w:szCs w:val="20"/>
                  <w:lang w:eastAsia="en-US"/>
                </w:rPr>
                <w:alias w:val="Ar atitinka?"/>
                <w:tag w:val="Pasirinkite"/>
                <w:id w:val="-1865120947"/>
                <w:placeholder>
                  <w:docPart w:val="CCAC20294C18462F90C077FF3A651611"/>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i/>
                <w:iCs/>
                <w:sz w:val="20"/>
                <w:szCs w:val="20"/>
                <w:shd w:val="clear" w:color="auto" w:fill="FFFFFF"/>
                <w:lang w:eastAsia="en-US"/>
              </w:rPr>
              <w:t xml:space="preserve"> </w:t>
            </w:r>
          </w:p>
        </w:tc>
      </w:tr>
      <w:tr w:rsidR="00AE01CD" w:rsidRPr="00AE01CD" w14:paraId="09E2744D" w14:textId="77777777" w:rsidTr="00660E9D">
        <w:trPr>
          <w:jc w:val="center"/>
        </w:trPr>
        <w:tc>
          <w:tcPr>
            <w:tcW w:w="14737" w:type="dxa"/>
            <w:gridSpan w:val="4"/>
            <w:vAlign w:val="center"/>
          </w:tcPr>
          <w:p w14:paraId="60BB3B65" w14:textId="77777777" w:rsidR="00AE01CD" w:rsidRPr="00AE01CD" w:rsidRDefault="00AE01CD">
            <w:pPr>
              <w:numPr>
                <w:ilvl w:val="0"/>
                <w:numId w:val="18"/>
              </w:numPr>
              <w:spacing w:after="160" w:line="259" w:lineRule="auto"/>
              <w:ind w:right="-1"/>
              <w:contextualSpacing/>
              <w:jc w:val="both"/>
              <w:rPr>
                <w:b/>
                <w:sz w:val="20"/>
                <w:szCs w:val="20"/>
              </w:rPr>
            </w:pPr>
            <w:r w:rsidRPr="00AE01CD">
              <w:rPr>
                <w:b/>
                <w:sz w:val="20"/>
                <w:szCs w:val="20"/>
              </w:rPr>
              <w:t>MONITORINGO SISTEMA</w:t>
            </w:r>
            <w:r w:rsidRPr="00AE01CD">
              <w:rPr>
                <w:sz w:val="20"/>
                <w:szCs w:val="20"/>
              </w:rPr>
              <w:t xml:space="preserve"> </w:t>
            </w:r>
          </w:p>
        </w:tc>
      </w:tr>
      <w:tr w:rsidR="00AE01CD" w:rsidRPr="00AE01CD" w14:paraId="6E450D7A" w14:textId="77777777" w:rsidTr="00660E9D">
        <w:trPr>
          <w:jc w:val="center"/>
        </w:trPr>
        <w:tc>
          <w:tcPr>
            <w:tcW w:w="876" w:type="dxa"/>
            <w:vAlign w:val="center"/>
          </w:tcPr>
          <w:p w14:paraId="4F9462F2" w14:textId="77777777" w:rsidR="00AE01CD" w:rsidRPr="00AE01CD" w:rsidRDefault="00AE01CD" w:rsidP="00AE01CD">
            <w:pPr>
              <w:ind w:right="-1"/>
              <w:jc w:val="both"/>
              <w:rPr>
                <w:sz w:val="20"/>
                <w:szCs w:val="20"/>
                <w:lang w:eastAsia="en-US"/>
              </w:rPr>
            </w:pPr>
            <w:r w:rsidRPr="00AE01CD">
              <w:rPr>
                <w:sz w:val="20"/>
                <w:szCs w:val="20"/>
                <w:lang w:eastAsia="en-US"/>
              </w:rPr>
              <w:t>9.1.</w:t>
            </w:r>
          </w:p>
        </w:tc>
        <w:tc>
          <w:tcPr>
            <w:tcW w:w="2096" w:type="dxa"/>
            <w:vAlign w:val="center"/>
          </w:tcPr>
          <w:p w14:paraId="0AA4C7DE" w14:textId="77777777" w:rsidR="00AE01CD" w:rsidRPr="00AE01CD" w:rsidRDefault="00AE01CD" w:rsidP="00AE01CD">
            <w:pPr>
              <w:ind w:right="56"/>
              <w:jc w:val="both"/>
              <w:rPr>
                <w:bCs/>
                <w:sz w:val="20"/>
                <w:szCs w:val="20"/>
                <w:lang w:eastAsia="en-US"/>
              </w:rPr>
            </w:pPr>
            <w:r w:rsidRPr="00AE01CD">
              <w:rPr>
                <w:bCs/>
                <w:sz w:val="20"/>
                <w:szCs w:val="20"/>
                <w:lang w:eastAsia="en-US"/>
              </w:rPr>
              <w:t>Kompiuterinė savaeigio mechanizmo gedimų informavimo,</w:t>
            </w:r>
            <w:r w:rsidRPr="00AE01CD">
              <w:rPr>
                <w:rFonts w:eastAsia="Calibri"/>
                <w:bCs/>
                <w:sz w:val="20"/>
                <w:szCs w:val="20"/>
                <w:lang w:eastAsia="en-US"/>
              </w:rPr>
              <w:t xml:space="preserve"> </w:t>
            </w:r>
            <w:r w:rsidRPr="00AE01CD">
              <w:rPr>
                <w:bCs/>
                <w:sz w:val="20"/>
                <w:szCs w:val="20"/>
                <w:lang w:eastAsia="en-US"/>
              </w:rPr>
              <w:t xml:space="preserve">diagnostikos ir </w:t>
            </w:r>
            <w:r w:rsidRPr="00AE01CD">
              <w:rPr>
                <w:rFonts w:eastAsia="Calibri"/>
                <w:bCs/>
                <w:sz w:val="20"/>
                <w:szCs w:val="20"/>
                <w:lang w:eastAsia="en-US"/>
              </w:rPr>
              <w:lastRenderedPageBreak/>
              <w:t xml:space="preserve">operatoriaus </w:t>
            </w:r>
            <w:r w:rsidRPr="00AE01CD">
              <w:rPr>
                <w:bCs/>
                <w:sz w:val="20"/>
                <w:szCs w:val="20"/>
                <w:lang w:eastAsia="en-US"/>
              </w:rPr>
              <w:t>informacinė sistema, pateikianti ne mažiau kaip šią  informaciją:</w:t>
            </w:r>
          </w:p>
        </w:tc>
        <w:tc>
          <w:tcPr>
            <w:tcW w:w="7229" w:type="dxa"/>
            <w:tcMar>
              <w:left w:w="0" w:type="dxa"/>
              <w:right w:w="0" w:type="dxa"/>
            </w:tcMar>
            <w:vAlign w:val="center"/>
          </w:tcPr>
          <w:p w14:paraId="6E943CFA" w14:textId="77777777" w:rsidR="00AE01CD" w:rsidRPr="00AE01CD" w:rsidRDefault="00AE01CD" w:rsidP="00AE01CD">
            <w:pPr>
              <w:ind w:right="56"/>
              <w:jc w:val="both"/>
              <w:rPr>
                <w:sz w:val="20"/>
                <w:szCs w:val="20"/>
                <w:lang w:eastAsia="en-US"/>
              </w:rPr>
            </w:pPr>
            <w:r w:rsidRPr="00AE01CD">
              <w:rPr>
                <w:sz w:val="20"/>
                <w:szCs w:val="20"/>
                <w:lang w:eastAsia="en-US"/>
              </w:rPr>
              <w:lastRenderedPageBreak/>
              <w:t xml:space="preserve">Gedimus (gedimų/sutrikimų simbolius); </w:t>
            </w:r>
          </w:p>
          <w:p w14:paraId="47F43EE7" w14:textId="77777777" w:rsidR="00AE01CD" w:rsidRPr="00AE01CD" w:rsidRDefault="00AE01CD" w:rsidP="00AE01CD">
            <w:pPr>
              <w:ind w:right="56"/>
              <w:jc w:val="both"/>
              <w:rPr>
                <w:sz w:val="20"/>
                <w:szCs w:val="20"/>
                <w:lang w:eastAsia="en-US"/>
              </w:rPr>
            </w:pPr>
            <w:r w:rsidRPr="00AE01CD">
              <w:rPr>
                <w:sz w:val="20"/>
                <w:szCs w:val="20"/>
                <w:lang w:eastAsia="en-US"/>
              </w:rPr>
              <w:t>Variklio aušinimo skysčio temperatūrą;</w:t>
            </w:r>
          </w:p>
          <w:p w14:paraId="001DF5F8" w14:textId="77777777" w:rsidR="00AE01CD" w:rsidRPr="00AE01CD" w:rsidRDefault="00AE01CD" w:rsidP="00AE01CD">
            <w:pPr>
              <w:ind w:right="56"/>
              <w:jc w:val="both"/>
              <w:rPr>
                <w:sz w:val="20"/>
                <w:szCs w:val="20"/>
                <w:lang w:eastAsia="en-US"/>
              </w:rPr>
            </w:pPr>
            <w:r w:rsidRPr="00AE01CD">
              <w:rPr>
                <w:sz w:val="20"/>
                <w:szCs w:val="20"/>
                <w:lang w:eastAsia="en-US"/>
              </w:rPr>
              <w:t>Alyvos slėgį variklio tepimo sistemoje;</w:t>
            </w:r>
          </w:p>
          <w:p w14:paraId="1871DA9A" w14:textId="77777777" w:rsidR="00AE01CD" w:rsidRPr="00AE01CD" w:rsidRDefault="00AE01CD" w:rsidP="00AE01CD">
            <w:pPr>
              <w:ind w:right="56"/>
              <w:jc w:val="both"/>
              <w:rPr>
                <w:sz w:val="20"/>
                <w:szCs w:val="20"/>
                <w:lang w:eastAsia="en-US"/>
              </w:rPr>
            </w:pPr>
            <w:r w:rsidRPr="00AE01CD">
              <w:rPr>
                <w:sz w:val="20"/>
                <w:szCs w:val="20"/>
                <w:lang w:eastAsia="en-US"/>
              </w:rPr>
              <w:t>Degalų kiekį bake;</w:t>
            </w:r>
          </w:p>
          <w:p w14:paraId="62DBFF91" w14:textId="77777777" w:rsidR="00AE01CD" w:rsidRPr="00AE01CD" w:rsidRDefault="00AE01CD" w:rsidP="00AE01CD">
            <w:pPr>
              <w:ind w:right="56"/>
              <w:jc w:val="both"/>
              <w:rPr>
                <w:sz w:val="20"/>
                <w:szCs w:val="20"/>
                <w:lang w:eastAsia="en-US"/>
              </w:rPr>
            </w:pPr>
            <w:r w:rsidRPr="00AE01CD">
              <w:rPr>
                <w:sz w:val="20"/>
                <w:szCs w:val="20"/>
                <w:lang w:eastAsia="en-US"/>
              </w:rPr>
              <w:lastRenderedPageBreak/>
              <w:t>Variklio darbo valandas;</w:t>
            </w:r>
          </w:p>
          <w:p w14:paraId="2CE839AC" w14:textId="77777777" w:rsidR="00AE01CD" w:rsidRPr="00AE01CD" w:rsidRDefault="00AE01CD" w:rsidP="00AE01CD">
            <w:pPr>
              <w:ind w:right="56"/>
              <w:jc w:val="both"/>
              <w:rPr>
                <w:sz w:val="20"/>
                <w:szCs w:val="20"/>
                <w:lang w:eastAsia="en-US"/>
              </w:rPr>
            </w:pPr>
            <w:r w:rsidRPr="00AE01CD">
              <w:rPr>
                <w:sz w:val="20"/>
                <w:szCs w:val="20"/>
                <w:lang w:eastAsia="en-US"/>
              </w:rPr>
              <w:t>Diferencialų blokavimo indikaciją</w:t>
            </w:r>
          </w:p>
          <w:p w14:paraId="63F938EC" w14:textId="77777777" w:rsidR="00AE01CD" w:rsidRPr="00AE01CD" w:rsidRDefault="00AE01CD" w:rsidP="00AE01CD">
            <w:pPr>
              <w:ind w:right="56"/>
              <w:jc w:val="both"/>
              <w:rPr>
                <w:sz w:val="20"/>
                <w:szCs w:val="20"/>
                <w:lang w:eastAsia="en-US"/>
              </w:rPr>
            </w:pPr>
            <w:r w:rsidRPr="00AE01CD">
              <w:rPr>
                <w:sz w:val="20"/>
                <w:szCs w:val="20"/>
                <w:lang w:eastAsia="en-US"/>
              </w:rPr>
              <w:t>Judėjimo greitį.</w:t>
            </w:r>
          </w:p>
        </w:tc>
        <w:tc>
          <w:tcPr>
            <w:tcW w:w="4536" w:type="dxa"/>
            <w:tcBorders>
              <w:top w:val="single" w:sz="4" w:space="0" w:color="000000"/>
              <w:left w:val="single" w:sz="4" w:space="0" w:color="auto"/>
              <w:bottom w:val="single" w:sz="4" w:space="0" w:color="000000"/>
              <w:right w:val="single" w:sz="4" w:space="0" w:color="000000"/>
            </w:tcBorders>
            <w:shd w:val="clear" w:color="auto" w:fill="auto"/>
            <w:vAlign w:val="center"/>
          </w:tcPr>
          <w:p w14:paraId="6B09B3D6" w14:textId="77777777" w:rsidR="00AE01CD" w:rsidRPr="00AE01CD" w:rsidRDefault="00000000" w:rsidP="00AE01CD">
            <w:pPr>
              <w:ind w:right="-1"/>
              <w:jc w:val="both"/>
              <w:rPr>
                <w:b/>
                <w:sz w:val="20"/>
                <w:szCs w:val="20"/>
                <w:lang w:eastAsia="en-US"/>
              </w:rPr>
            </w:pPr>
            <w:sdt>
              <w:sdtPr>
                <w:rPr>
                  <w:rFonts w:eastAsia="Calibri"/>
                  <w:b/>
                  <w:i/>
                  <w:iCs/>
                  <w:sz w:val="20"/>
                  <w:szCs w:val="20"/>
                  <w:lang w:eastAsia="en-US"/>
                </w:rPr>
                <w:alias w:val="Ar atitinka?"/>
                <w:tag w:val="Pasirinkite"/>
                <w:id w:val="-616832623"/>
                <w:placeholder>
                  <w:docPart w:val="8DEA4C748CD04EF2BB8CED74F75107D2"/>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i/>
                <w:iCs/>
                <w:sz w:val="20"/>
                <w:szCs w:val="20"/>
                <w:shd w:val="clear" w:color="auto" w:fill="FFFFFF"/>
                <w:lang w:eastAsia="en-US"/>
              </w:rPr>
              <w:t xml:space="preserve"> </w:t>
            </w:r>
          </w:p>
        </w:tc>
      </w:tr>
      <w:tr w:rsidR="00AE01CD" w:rsidRPr="00AE01CD" w14:paraId="5BFE436D" w14:textId="77777777" w:rsidTr="00660E9D">
        <w:trPr>
          <w:jc w:val="center"/>
        </w:trPr>
        <w:tc>
          <w:tcPr>
            <w:tcW w:w="14737" w:type="dxa"/>
            <w:gridSpan w:val="4"/>
            <w:vAlign w:val="center"/>
          </w:tcPr>
          <w:p w14:paraId="6A230185" w14:textId="77777777" w:rsidR="00AE01CD" w:rsidRPr="00AE01CD" w:rsidRDefault="00AE01CD">
            <w:pPr>
              <w:numPr>
                <w:ilvl w:val="0"/>
                <w:numId w:val="18"/>
              </w:numPr>
              <w:spacing w:after="160" w:line="259" w:lineRule="auto"/>
              <w:ind w:right="-1"/>
              <w:contextualSpacing/>
              <w:jc w:val="both"/>
              <w:rPr>
                <w:b/>
                <w:sz w:val="20"/>
                <w:szCs w:val="20"/>
              </w:rPr>
            </w:pPr>
            <w:r w:rsidRPr="00AE01CD">
              <w:rPr>
                <w:b/>
                <w:sz w:val="20"/>
                <w:szCs w:val="20"/>
              </w:rPr>
              <w:t>PRIEKINĖ ŽOLIAPJOVĖ</w:t>
            </w:r>
          </w:p>
        </w:tc>
      </w:tr>
      <w:tr w:rsidR="00AE01CD" w:rsidRPr="00AE01CD" w14:paraId="105C678E" w14:textId="77777777" w:rsidTr="00660E9D">
        <w:trPr>
          <w:jc w:val="center"/>
        </w:trPr>
        <w:tc>
          <w:tcPr>
            <w:tcW w:w="876" w:type="dxa"/>
            <w:vAlign w:val="center"/>
          </w:tcPr>
          <w:p w14:paraId="446D8CF5" w14:textId="77777777" w:rsidR="00AE01CD" w:rsidRPr="00AE01CD" w:rsidRDefault="00AE01CD" w:rsidP="00AE01CD">
            <w:pPr>
              <w:ind w:right="-1"/>
              <w:jc w:val="both"/>
              <w:rPr>
                <w:sz w:val="20"/>
                <w:szCs w:val="20"/>
                <w:lang w:eastAsia="en-US"/>
              </w:rPr>
            </w:pPr>
            <w:r w:rsidRPr="00AE01CD">
              <w:rPr>
                <w:sz w:val="20"/>
                <w:szCs w:val="20"/>
                <w:lang w:eastAsia="en-US"/>
              </w:rPr>
              <w:t>10.1.</w:t>
            </w:r>
          </w:p>
        </w:tc>
        <w:tc>
          <w:tcPr>
            <w:tcW w:w="2096" w:type="dxa"/>
            <w:tcBorders>
              <w:top w:val="single" w:sz="4" w:space="0" w:color="000000"/>
              <w:left w:val="single" w:sz="4" w:space="0" w:color="000000"/>
              <w:bottom w:val="single" w:sz="4" w:space="0" w:color="000000"/>
              <w:right w:val="single" w:sz="4" w:space="0" w:color="auto"/>
            </w:tcBorders>
            <w:vAlign w:val="center"/>
          </w:tcPr>
          <w:p w14:paraId="39C55D1C" w14:textId="77777777" w:rsidR="00AE01CD" w:rsidRPr="00AE01CD" w:rsidRDefault="00AE01CD" w:rsidP="00AE01CD">
            <w:pPr>
              <w:ind w:right="56"/>
              <w:jc w:val="both"/>
              <w:rPr>
                <w:rFonts w:eastAsia="Calibri"/>
                <w:sz w:val="20"/>
                <w:szCs w:val="20"/>
                <w:highlight w:val="yellow"/>
                <w:lang w:eastAsia="zh-CN"/>
              </w:rPr>
            </w:pPr>
            <w:r w:rsidRPr="00AE01CD">
              <w:rPr>
                <w:rFonts w:eastAsia="Calibri"/>
                <w:sz w:val="20"/>
                <w:szCs w:val="20"/>
                <w:lang w:eastAsia="zh-CN"/>
              </w:rPr>
              <w:t>Modelis, gamybos metai</w:t>
            </w:r>
          </w:p>
        </w:tc>
        <w:tc>
          <w:tcPr>
            <w:tcW w:w="722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6391C74C" w14:textId="77777777" w:rsidR="00AE01CD" w:rsidRPr="00AE01CD" w:rsidRDefault="00AE01CD" w:rsidP="00AE01CD">
            <w:pPr>
              <w:ind w:right="56"/>
              <w:jc w:val="both"/>
              <w:rPr>
                <w:color w:val="000000"/>
                <w:sz w:val="20"/>
                <w:szCs w:val="20"/>
              </w:rPr>
            </w:pPr>
            <w:r w:rsidRPr="00AE01CD">
              <w:rPr>
                <w:color w:val="000000"/>
                <w:sz w:val="20"/>
                <w:szCs w:val="20"/>
              </w:rPr>
              <w:t xml:space="preserve">Nenaudota, ne senesnė kaip 2024 m. gamybos, atitinkantis gamyklos gamintojos technines sąlygas ir komplektaciją. Žoliapjovė turi būti pažymėta CE ženklu. </w:t>
            </w:r>
          </w:p>
          <w:p w14:paraId="6A979D6D" w14:textId="77777777" w:rsidR="00AE01CD" w:rsidRPr="00AE01CD" w:rsidRDefault="00AE01CD" w:rsidP="00AE01CD">
            <w:pPr>
              <w:ind w:right="56"/>
              <w:jc w:val="both"/>
              <w:rPr>
                <w:color w:val="000000"/>
                <w:sz w:val="20"/>
                <w:szCs w:val="20"/>
                <w:highlight w:val="yellow"/>
              </w:rPr>
            </w:pPr>
            <w:r w:rsidRPr="00AE01CD">
              <w:rPr>
                <w:b/>
                <w:bCs/>
                <w:color w:val="000000"/>
                <w:sz w:val="20"/>
                <w:szCs w:val="20"/>
              </w:rPr>
              <w:t>Su Preke pateikiama gaminio EB atitikties deklaracija.</w:t>
            </w:r>
          </w:p>
        </w:tc>
        <w:tc>
          <w:tcPr>
            <w:tcW w:w="4536" w:type="dxa"/>
            <w:tcBorders>
              <w:top w:val="single" w:sz="4" w:space="0" w:color="000000"/>
              <w:left w:val="single" w:sz="4" w:space="0" w:color="auto"/>
              <w:bottom w:val="single" w:sz="4" w:space="0" w:color="000000"/>
              <w:right w:val="single" w:sz="4" w:space="0" w:color="000000"/>
            </w:tcBorders>
            <w:shd w:val="clear" w:color="auto" w:fill="auto"/>
            <w:vAlign w:val="center"/>
          </w:tcPr>
          <w:p w14:paraId="557F513D" w14:textId="77777777" w:rsidR="00AE01CD" w:rsidRPr="00AE01CD" w:rsidRDefault="00AE01CD" w:rsidP="00AE01CD">
            <w:pPr>
              <w:rPr>
                <w:i/>
                <w:iCs/>
                <w:color w:val="000000"/>
                <w:sz w:val="20"/>
                <w:szCs w:val="20"/>
              </w:rPr>
            </w:pPr>
            <w:r w:rsidRPr="00AE01CD">
              <w:rPr>
                <w:b/>
                <w:bCs/>
                <w:i/>
                <w:iCs/>
                <w:sz w:val="20"/>
                <w:szCs w:val="20"/>
                <w:shd w:val="clear" w:color="auto" w:fill="FFFFFF"/>
                <w:lang w:eastAsia="en-US"/>
              </w:rPr>
              <w:t xml:space="preserve">Tikslus žoliapjovės modelis -   </w:t>
            </w:r>
            <w:sdt>
              <w:sdtPr>
                <w:rPr>
                  <w:rFonts w:eastAsia="Calibri"/>
                  <w:i/>
                  <w:iCs/>
                  <w:sz w:val="20"/>
                  <w:szCs w:val="20"/>
                  <w:lang w:eastAsia="en-US"/>
                </w:rPr>
                <w:alias w:val="Įrašyti"/>
                <w:tag w:val="Įrašyti"/>
                <w:id w:val="-1966423116"/>
                <w:placeholder>
                  <w:docPart w:val="DE4CEE6AECB34EDD89B30BFC8E7280F6"/>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tc>
      </w:tr>
      <w:tr w:rsidR="00AE01CD" w:rsidRPr="00AE01CD" w14:paraId="1924BE21" w14:textId="77777777" w:rsidTr="00660E9D">
        <w:trPr>
          <w:jc w:val="center"/>
        </w:trPr>
        <w:tc>
          <w:tcPr>
            <w:tcW w:w="876" w:type="dxa"/>
            <w:vAlign w:val="center"/>
          </w:tcPr>
          <w:p w14:paraId="43FD769F" w14:textId="77777777" w:rsidR="00AE01CD" w:rsidRPr="00AE01CD" w:rsidRDefault="00AE01CD" w:rsidP="00AE01CD">
            <w:pPr>
              <w:ind w:right="-1"/>
              <w:jc w:val="both"/>
              <w:rPr>
                <w:sz w:val="20"/>
                <w:szCs w:val="20"/>
                <w:lang w:eastAsia="en-US"/>
              </w:rPr>
            </w:pPr>
            <w:r w:rsidRPr="00AE01CD">
              <w:rPr>
                <w:sz w:val="20"/>
                <w:szCs w:val="20"/>
                <w:lang w:eastAsia="en-US"/>
              </w:rPr>
              <w:t>10.2.</w:t>
            </w:r>
          </w:p>
        </w:tc>
        <w:tc>
          <w:tcPr>
            <w:tcW w:w="2096" w:type="dxa"/>
            <w:vAlign w:val="center"/>
          </w:tcPr>
          <w:p w14:paraId="6DBC88E7" w14:textId="77777777" w:rsidR="00AE01CD" w:rsidRPr="00AE01CD" w:rsidRDefault="00AE01CD" w:rsidP="00AE01CD">
            <w:pPr>
              <w:ind w:right="56"/>
              <w:jc w:val="both"/>
              <w:rPr>
                <w:sz w:val="20"/>
                <w:szCs w:val="20"/>
                <w:lang w:eastAsia="en-US"/>
              </w:rPr>
            </w:pPr>
            <w:r w:rsidRPr="00AE01CD">
              <w:rPr>
                <w:sz w:val="20"/>
                <w:szCs w:val="20"/>
                <w:lang w:eastAsia="en-US"/>
              </w:rPr>
              <w:t>Komplektacija</w:t>
            </w:r>
          </w:p>
        </w:tc>
        <w:tc>
          <w:tcPr>
            <w:tcW w:w="7229" w:type="dxa"/>
            <w:tcMar>
              <w:left w:w="0" w:type="dxa"/>
              <w:right w:w="0" w:type="dxa"/>
            </w:tcMar>
            <w:vAlign w:val="center"/>
          </w:tcPr>
          <w:p w14:paraId="74DCE945" w14:textId="77777777" w:rsidR="00AE01CD" w:rsidRPr="00AE01CD" w:rsidRDefault="00AE01CD" w:rsidP="00AE01CD">
            <w:pPr>
              <w:ind w:right="56"/>
              <w:jc w:val="both"/>
              <w:rPr>
                <w:sz w:val="20"/>
                <w:szCs w:val="20"/>
              </w:rPr>
            </w:pPr>
            <w:r w:rsidRPr="00AE01CD">
              <w:rPr>
                <w:sz w:val="20"/>
                <w:szCs w:val="20"/>
              </w:rPr>
              <w:t>Priekinę žoliapjovę sudaro tokie mazgai: būgninis pjovimo/smulkinimo įrenginys (galva), pakabinimo sistema, kardaninis velenas, valdymo (elektrinė/hidraulinė) įranga.</w:t>
            </w:r>
          </w:p>
        </w:tc>
        <w:tc>
          <w:tcPr>
            <w:tcW w:w="4536" w:type="dxa"/>
            <w:vAlign w:val="center"/>
          </w:tcPr>
          <w:p w14:paraId="59EDF6DF" w14:textId="77777777" w:rsidR="00AE01CD" w:rsidRPr="00AE01CD" w:rsidRDefault="00000000" w:rsidP="00AE01CD">
            <w:pPr>
              <w:ind w:right="-1"/>
              <w:jc w:val="both"/>
              <w:rPr>
                <w:i/>
                <w:iCs/>
                <w:sz w:val="20"/>
                <w:szCs w:val="20"/>
                <w:lang w:eastAsia="en-US"/>
              </w:rPr>
            </w:pPr>
            <w:sdt>
              <w:sdtPr>
                <w:rPr>
                  <w:rFonts w:eastAsia="Calibri"/>
                  <w:b/>
                  <w:i/>
                  <w:iCs/>
                  <w:sz w:val="20"/>
                  <w:szCs w:val="20"/>
                  <w:lang w:eastAsia="en-US"/>
                </w:rPr>
                <w:alias w:val="Ar atitinka?"/>
                <w:tag w:val="Pasirinkite"/>
                <w:id w:val="730820588"/>
                <w:placeholder>
                  <w:docPart w:val="3A72FD223F544FC6813C3B7C291D9797"/>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397B47C2" w14:textId="77777777" w:rsidTr="00660E9D">
        <w:trPr>
          <w:jc w:val="center"/>
        </w:trPr>
        <w:tc>
          <w:tcPr>
            <w:tcW w:w="876" w:type="dxa"/>
            <w:vAlign w:val="center"/>
          </w:tcPr>
          <w:p w14:paraId="319EA7CB" w14:textId="77777777" w:rsidR="00AE01CD" w:rsidRPr="00AE01CD" w:rsidRDefault="00AE01CD" w:rsidP="00AE01CD">
            <w:pPr>
              <w:ind w:right="-1"/>
              <w:jc w:val="both"/>
              <w:rPr>
                <w:sz w:val="20"/>
                <w:szCs w:val="20"/>
                <w:lang w:eastAsia="en-US"/>
              </w:rPr>
            </w:pPr>
            <w:r w:rsidRPr="00AE01CD">
              <w:rPr>
                <w:sz w:val="20"/>
                <w:szCs w:val="20"/>
                <w:lang w:eastAsia="en-US"/>
              </w:rPr>
              <w:t>10.3.</w:t>
            </w:r>
          </w:p>
        </w:tc>
        <w:tc>
          <w:tcPr>
            <w:tcW w:w="2096" w:type="dxa"/>
            <w:vAlign w:val="center"/>
          </w:tcPr>
          <w:p w14:paraId="2E97EC3E" w14:textId="77777777" w:rsidR="00AE01CD" w:rsidRPr="00AE01CD" w:rsidRDefault="00AE01CD" w:rsidP="00AE01CD">
            <w:pPr>
              <w:ind w:right="56"/>
              <w:jc w:val="both"/>
              <w:rPr>
                <w:rFonts w:eastAsia="Calibri"/>
                <w:sz w:val="20"/>
                <w:szCs w:val="20"/>
                <w:lang w:eastAsia="zh-CN"/>
              </w:rPr>
            </w:pPr>
            <w:r w:rsidRPr="00AE01CD">
              <w:rPr>
                <w:sz w:val="20"/>
                <w:szCs w:val="20"/>
                <w:lang w:eastAsia="en-US"/>
              </w:rPr>
              <w:t>Montavimas</w:t>
            </w:r>
          </w:p>
        </w:tc>
        <w:tc>
          <w:tcPr>
            <w:tcW w:w="7229" w:type="dxa"/>
            <w:tcMar>
              <w:left w:w="0" w:type="dxa"/>
              <w:right w:w="0" w:type="dxa"/>
            </w:tcMar>
            <w:vAlign w:val="center"/>
          </w:tcPr>
          <w:p w14:paraId="154EC3AB" w14:textId="77777777" w:rsidR="00AE01CD" w:rsidRPr="00AE01CD" w:rsidRDefault="00AE01CD" w:rsidP="00AE01CD">
            <w:pPr>
              <w:ind w:right="56"/>
              <w:jc w:val="both"/>
              <w:rPr>
                <w:sz w:val="20"/>
                <w:szCs w:val="20"/>
              </w:rPr>
            </w:pPr>
            <w:r w:rsidRPr="00AE01CD">
              <w:rPr>
                <w:sz w:val="20"/>
                <w:szCs w:val="20"/>
              </w:rPr>
              <w:t xml:space="preserve">Montuojama ir tvirtinama specialios pakabos pagalba prie savaeigio mechanizmo priekinės tritaškės pakabos. </w:t>
            </w:r>
          </w:p>
          <w:p w14:paraId="09B532FE" w14:textId="77777777" w:rsidR="00AE01CD" w:rsidRPr="00AE01CD" w:rsidRDefault="00AE01CD" w:rsidP="00AE01CD">
            <w:pPr>
              <w:ind w:right="56"/>
              <w:jc w:val="both"/>
              <w:rPr>
                <w:color w:val="000000"/>
                <w:sz w:val="20"/>
                <w:szCs w:val="20"/>
              </w:rPr>
            </w:pPr>
            <w:r w:rsidRPr="00AE01CD">
              <w:rPr>
                <w:sz w:val="20"/>
                <w:szCs w:val="20"/>
              </w:rPr>
              <w:t xml:space="preserve">Sujungiama su traktoriaus elektros ir hidrauline sistemomis. </w:t>
            </w:r>
          </w:p>
        </w:tc>
        <w:tc>
          <w:tcPr>
            <w:tcW w:w="4536" w:type="dxa"/>
            <w:vAlign w:val="center"/>
          </w:tcPr>
          <w:p w14:paraId="0771F2C6" w14:textId="77777777" w:rsidR="00AE01CD" w:rsidRPr="00AE01CD" w:rsidRDefault="00000000" w:rsidP="00AE01CD">
            <w:pPr>
              <w:rPr>
                <w:i/>
                <w:iCs/>
                <w:color w:val="000000"/>
                <w:sz w:val="20"/>
                <w:szCs w:val="20"/>
              </w:rPr>
            </w:pPr>
            <w:sdt>
              <w:sdtPr>
                <w:rPr>
                  <w:rFonts w:eastAsia="Calibri"/>
                  <w:b/>
                  <w:i/>
                  <w:iCs/>
                  <w:sz w:val="20"/>
                  <w:szCs w:val="20"/>
                  <w:lang w:eastAsia="en-US"/>
                </w:rPr>
                <w:alias w:val="Ar atitinka?"/>
                <w:tag w:val="Pasirinkite"/>
                <w:id w:val="-1123605235"/>
                <w:placeholder>
                  <w:docPart w:val="153BBAA048954B8F9641B8F2C24D4D91"/>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324D8A58" w14:textId="77777777" w:rsidTr="00660E9D">
        <w:trPr>
          <w:jc w:val="center"/>
        </w:trPr>
        <w:tc>
          <w:tcPr>
            <w:tcW w:w="876" w:type="dxa"/>
            <w:vAlign w:val="center"/>
          </w:tcPr>
          <w:p w14:paraId="497CAF4C" w14:textId="77777777" w:rsidR="00AE01CD" w:rsidRPr="00AE01CD" w:rsidRDefault="00AE01CD" w:rsidP="00AE01CD">
            <w:pPr>
              <w:ind w:right="-1"/>
              <w:jc w:val="both"/>
              <w:rPr>
                <w:sz w:val="20"/>
                <w:szCs w:val="20"/>
                <w:lang w:eastAsia="en-US"/>
              </w:rPr>
            </w:pPr>
            <w:r w:rsidRPr="00AE01CD">
              <w:rPr>
                <w:sz w:val="20"/>
                <w:szCs w:val="20"/>
                <w:lang w:eastAsia="en-US"/>
              </w:rPr>
              <w:t>10.4.</w:t>
            </w:r>
          </w:p>
        </w:tc>
        <w:tc>
          <w:tcPr>
            <w:tcW w:w="2096" w:type="dxa"/>
            <w:tcBorders>
              <w:top w:val="single" w:sz="4" w:space="0" w:color="000000"/>
              <w:left w:val="single" w:sz="4" w:space="0" w:color="000000"/>
              <w:bottom w:val="single" w:sz="4" w:space="0" w:color="000000"/>
              <w:right w:val="single" w:sz="4" w:space="0" w:color="auto"/>
            </w:tcBorders>
            <w:vAlign w:val="center"/>
          </w:tcPr>
          <w:p w14:paraId="4F5DDDEF" w14:textId="77777777" w:rsidR="00AE01CD" w:rsidRPr="00AE01CD" w:rsidRDefault="00AE01CD" w:rsidP="00AE01CD">
            <w:pPr>
              <w:ind w:right="56"/>
              <w:jc w:val="both"/>
              <w:rPr>
                <w:rFonts w:eastAsia="Calibri"/>
                <w:sz w:val="20"/>
                <w:szCs w:val="20"/>
                <w:lang w:eastAsia="zh-CN"/>
              </w:rPr>
            </w:pPr>
            <w:r w:rsidRPr="00AE01CD">
              <w:rPr>
                <w:rFonts w:eastAsia="Calibri"/>
                <w:sz w:val="20"/>
                <w:szCs w:val="20"/>
                <w:lang w:eastAsia="zh-CN"/>
              </w:rPr>
              <w:t>Pavara</w:t>
            </w:r>
          </w:p>
        </w:tc>
        <w:tc>
          <w:tcPr>
            <w:tcW w:w="722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F18062B" w14:textId="77777777" w:rsidR="00AE01CD" w:rsidRPr="00AE01CD" w:rsidRDefault="00AE01CD" w:rsidP="00AE01CD">
            <w:pPr>
              <w:ind w:right="56"/>
              <w:jc w:val="both"/>
              <w:rPr>
                <w:color w:val="000000"/>
                <w:sz w:val="20"/>
                <w:szCs w:val="20"/>
              </w:rPr>
            </w:pPr>
            <w:r w:rsidRPr="00AE01CD">
              <w:rPr>
                <w:color w:val="000000"/>
                <w:sz w:val="20"/>
                <w:szCs w:val="20"/>
              </w:rPr>
              <w:t>Žoliapjovės pavara – savaeigio mechanizmo priekinis GTV. Reikalingo ilgio ir parametrų kardaninis velenas komplektuojamas kartu su įrenginiu ir pateikiamas ne vėliau nei prekės perdavimo dieną.</w:t>
            </w:r>
          </w:p>
        </w:tc>
        <w:tc>
          <w:tcPr>
            <w:tcW w:w="4536" w:type="dxa"/>
            <w:tcBorders>
              <w:top w:val="single" w:sz="4" w:space="0" w:color="000000"/>
              <w:left w:val="single" w:sz="4" w:space="0" w:color="auto"/>
              <w:bottom w:val="single" w:sz="4" w:space="0" w:color="000000"/>
              <w:right w:val="single" w:sz="4" w:space="0" w:color="000000"/>
            </w:tcBorders>
            <w:shd w:val="clear" w:color="auto" w:fill="auto"/>
            <w:vAlign w:val="center"/>
          </w:tcPr>
          <w:p w14:paraId="37B1927D" w14:textId="77777777" w:rsidR="00AE01CD" w:rsidRPr="00AE01CD" w:rsidRDefault="00000000" w:rsidP="00AE01CD">
            <w:pPr>
              <w:ind w:right="-1"/>
              <w:jc w:val="both"/>
              <w:rPr>
                <w:sz w:val="20"/>
                <w:szCs w:val="20"/>
                <w:lang w:eastAsia="en-US"/>
              </w:rPr>
            </w:pPr>
            <w:sdt>
              <w:sdtPr>
                <w:rPr>
                  <w:rFonts w:eastAsia="Calibri"/>
                  <w:b/>
                  <w:i/>
                  <w:iCs/>
                  <w:sz w:val="20"/>
                  <w:szCs w:val="20"/>
                  <w:lang w:eastAsia="en-US"/>
                </w:rPr>
                <w:alias w:val="Ar atitinka?"/>
                <w:tag w:val="Pasirinkite"/>
                <w:id w:val="-781339022"/>
                <w:placeholder>
                  <w:docPart w:val="57F566D1DD194D9484492DEF737B8AFB"/>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0638785D" w14:textId="77777777" w:rsidTr="00660E9D">
        <w:trPr>
          <w:jc w:val="center"/>
        </w:trPr>
        <w:tc>
          <w:tcPr>
            <w:tcW w:w="876" w:type="dxa"/>
            <w:vAlign w:val="center"/>
          </w:tcPr>
          <w:p w14:paraId="63C13000" w14:textId="77777777" w:rsidR="00AE01CD" w:rsidRPr="00AE01CD" w:rsidRDefault="00AE01CD" w:rsidP="00AE01CD">
            <w:pPr>
              <w:ind w:right="-1"/>
              <w:jc w:val="both"/>
              <w:rPr>
                <w:sz w:val="20"/>
                <w:szCs w:val="20"/>
                <w:lang w:eastAsia="en-US"/>
              </w:rPr>
            </w:pPr>
            <w:r w:rsidRPr="00AE01CD">
              <w:rPr>
                <w:sz w:val="20"/>
                <w:szCs w:val="20"/>
                <w:lang w:eastAsia="en-US"/>
              </w:rPr>
              <w:t>10.5.</w:t>
            </w:r>
          </w:p>
        </w:tc>
        <w:tc>
          <w:tcPr>
            <w:tcW w:w="2096" w:type="dxa"/>
            <w:tcBorders>
              <w:right w:val="single" w:sz="4" w:space="0" w:color="000000"/>
            </w:tcBorders>
            <w:vAlign w:val="center"/>
          </w:tcPr>
          <w:p w14:paraId="055B6EA2" w14:textId="77777777" w:rsidR="00AE01CD" w:rsidRPr="00AE01CD" w:rsidRDefault="00AE01CD" w:rsidP="00AE01CD">
            <w:pPr>
              <w:ind w:right="56"/>
              <w:jc w:val="both"/>
              <w:rPr>
                <w:sz w:val="20"/>
                <w:szCs w:val="20"/>
              </w:rPr>
            </w:pPr>
            <w:r w:rsidRPr="00AE01CD">
              <w:rPr>
                <w:sz w:val="20"/>
                <w:szCs w:val="20"/>
              </w:rPr>
              <w:t>Valdymas</w:t>
            </w:r>
          </w:p>
        </w:tc>
        <w:tc>
          <w:tcPr>
            <w:tcW w:w="7229" w:type="dxa"/>
            <w:tcBorders>
              <w:top w:val="single" w:sz="4" w:space="0" w:color="000000"/>
              <w:left w:val="single" w:sz="4" w:space="0" w:color="000000"/>
              <w:bottom w:val="single" w:sz="4" w:space="0" w:color="auto"/>
            </w:tcBorders>
            <w:shd w:val="clear" w:color="auto" w:fill="auto"/>
            <w:tcMar>
              <w:left w:w="0" w:type="dxa"/>
              <w:right w:w="0" w:type="dxa"/>
            </w:tcMar>
            <w:vAlign w:val="center"/>
          </w:tcPr>
          <w:p w14:paraId="1FAFEF48" w14:textId="77777777" w:rsidR="00AE01CD" w:rsidRPr="00AE01CD" w:rsidRDefault="00AE01CD" w:rsidP="00AE01CD">
            <w:pPr>
              <w:ind w:right="56"/>
              <w:jc w:val="both"/>
              <w:rPr>
                <w:sz w:val="20"/>
                <w:szCs w:val="20"/>
                <w:highlight w:val="yellow"/>
                <w:lang w:eastAsia="en-US"/>
              </w:rPr>
            </w:pPr>
            <w:r w:rsidRPr="00AE01CD">
              <w:rPr>
                <w:rFonts w:eastAsia="Calibri"/>
                <w:sz w:val="20"/>
                <w:szCs w:val="20"/>
                <w:lang w:eastAsia="en-US"/>
              </w:rPr>
              <w:t xml:space="preserve">Visų reikalingų funkcijų valdymas atliekamas iš operatoriaus darbo vietos (kabinos), su elektroniniu valdymo įtaisu valdančiu visus hidraulinius cilindrus visomis kryptimis ir  galvos pavaros mazgus. </w:t>
            </w:r>
          </w:p>
        </w:tc>
        <w:tc>
          <w:tcPr>
            <w:tcW w:w="4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7B5A00" w14:textId="77777777" w:rsidR="00AE01CD" w:rsidRPr="00AE01CD" w:rsidRDefault="00000000" w:rsidP="00AE01CD">
            <w:pPr>
              <w:ind w:right="-1"/>
              <w:jc w:val="both"/>
              <w:rPr>
                <w:i/>
                <w:iCs/>
                <w:sz w:val="20"/>
                <w:szCs w:val="20"/>
                <w:shd w:val="clear" w:color="auto" w:fill="FFFFFF"/>
                <w:lang w:eastAsia="en-US"/>
              </w:rPr>
            </w:pPr>
            <w:sdt>
              <w:sdtPr>
                <w:rPr>
                  <w:rFonts w:eastAsia="Calibri"/>
                  <w:b/>
                  <w:i/>
                  <w:iCs/>
                  <w:sz w:val="20"/>
                  <w:szCs w:val="20"/>
                  <w:lang w:eastAsia="en-US"/>
                </w:rPr>
                <w:alias w:val="Ar atitinka?"/>
                <w:tag w:val="Pasirinkite"/>
                <w:id w:val="-301472972"/>
                <w:placeholder>
                  <w:docPart w:val="836893D8A8444EAFA26D116144FBF968"/>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231ECA0C" w14:textId="77777777" w:rsidTr="00AE01CD">
        <w:trPr>
          <w:jc w:val="center"/>
        </w:trPr>
        <w:tc>
          <w:tcPr>
            <w:tcW w:w="876" w:type="dxa"/>
            <w:shd w:val="clear" w:color="auto" w:fill="E7E6E6"/>
            <w:vAlign w:val="center"/>
          </w:tcPr>
          <w:p w14:paraId="3F6E2A67" w14:textId="77777777" w:rsidR="00AE01CD" w:rsidRPr="00AE01CD" w:rsidRDefault="00AE01CD" w:rsidP="00AE01CD">
            <w:pPr>
              <w:ind w:right="-1"/>
              <w:jc w:val="both"/>
              <w:rPr>
                <w:sz w:val="20"/>
                <w:szCs w:val="20"/>
                <w:lang w:eastAsia="en-US"/>
              </w:rPr>
            </w:pPr>
            <w:r w:rsidRPr="00AE01CD">
              <w:rPr>
                <w:sz w:val="20"/>
                <w:szCs w:val="20"/>
                <w:lang w:eastAsia="en-US"/>
              </w:rPr>
              <w:t>10.6.</w:t>
            </w:r>
          </w:p>
        </w:tc>
        <w:tc>
          <w:tcPr>
            <w:tcW w:w="2096" w:type="dxa"/>
            <w:tcBorders>
              <w:right w:val="single" w:sz="4" w:space="0" w:color="000000"/>
            </w:tcBorders>
            <w:shd w:val="clear" w:color="auto" w:fill="E7E6E6"/>
            <w:vAlign w:val="center"/>
          </w:tcPr>
          <w:p w14:paraId="005D881D" w14:textId="77777777" w:rsidR="00AE01CD" w:rsidRPr="00AE01CD" w:rsidRDefault="00AE01CD" w:rsidP="00AE01CD">
            <w:pPr>
              <w:ind w:right="56"/>
              <w:jc w:val="both"/>
              <w:rPr>
                <w:rFonts w:eastAsia="Calibri"/>
                <w:sz w:val="20"/>
                <w:szCs w:val="20"/>
                <w:highlight w:val="yellow"/>
                <w:lang w:eastAsia="zh-CN"/>
              </w:rPr>
            </w:pPr>
            <w:r w:rsidRPr="00AE01CD">
              <w:rPr>
                <w:sz w:val="20"/>
                <w:szCs w:val="20"/>
              </w:rPr>
              <w:t>Pjovimo-smulkinimo galvos darbinis plotis</w:t>
            </w:r>
          </w:p>
        </w:tc>
        <w:tc>
          <w:tcPr>
            <w:tcW w:w="7229" w:type="dxa"/>
            <w:tcBorders>
              <w:top w:val="single" w:sz="4" w:space="0" w:color="000000"/>
              <w:left w:val="single" w:sz="4" w:space="0" w:color="000000"/>
              <w:bottom w:val="single" w:sz="4" w:space="0" w:color="auto"/>
            </w:tcBorders>
            <w:shd w:val="clear" w:color="auto" w:fill="E7E6E6"/>
            <w:tcMar>
              <w:left w:w="0" w:type="dxa"/>
              <w:right w:w="0" w:type="dxa"/>
            </w:tcMar>
            <w:vAlign w:val="center"/>
          </w:tcPr>
          <w:p w14:paraId="1F3B7A15" w14:textId="77777777" w:rsidR="00AE01CD" w:rsidRPr="00AE01CD" w:rsidRDefault="00AE01CD" w:rsidP="00AE01CD">
            <w:pPr>
              <w:ind w:right="56"/>
              <w:jc w:val="both"/>
              <w:rPr>
                <w:sz w:val="20"/>
                <w:szCs w:val="20"/>
                <w:lang w:eastAsia="en-US"/>
              </w:rPr>
            </w:pPr>
            <w:r w:rsidRPr="00AE01CD">
              <w:rPr>
                <w:sz w:val="20"/>
                <w:szCs w:val="20"/>
                <w:lang w:eastAsia="en-US"/>
              </w:rPr>
              <w:t>Ne mažiau 2000 mm.</w:t>
            </w:r>
          </w:p>
          <w:p w14:paraId="47C73E4A" w14:textId="77777777" w:rsidR="00AE01CD" w:rsidRPr="00AE01CD" w:rsidRDefault="00AE01CD" w:rsidP="00AE01CD">
            <w:pPr>
              <w:ind w:right="56"/>
              <w:jc w:val="both"/>
              <w:rPr>
                <w:sz w:val="20"/>
                <w:szCs w:val="20"/>
                <w:lang w:eastAsia="en-US"/>
              </w:rPr>
            </w:pPr>
            <w:r w:rsidRPr="00AE01CD">
              <w:rPr>
                <w:sz w:val="20"/>
                <w:szCs w:val="20"/>
                <w:lang w:eastAsia="en-US"/>
              </w:rPr>
              <w:t>Prioritetas teikiamas didesniam (maksimaliai gamintojo rekomenduojamam) darbiniam pločiui.</w:t>
            </w:r>
          </w:p>
        </w:tc>
        <w:tc>
          <w:tcPr>
            <w:tcW w:w="4536"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41AD69C2"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Plotis -   </w:t>
            </w:r>
            <w:sdt>
              <w:sdtPr>
                <w:rPr>
                  <w:rFonts w:eastAsia="Calibri"/>
                  <w:i/>
                  <w:iCs/>
                  <w:sz w:val="20"/>
                  <w:szCs w:val="20"/>
                  <w:lang w:eastAsia="en-US"/>
                </w:rPr>
                <w:alias w:val="Įrašyti"/>
                <w:tag w:val="Įrašyti"/>
                <w:id w:val="136779208"/>
                <w:placeholder>
                  <w:docPart w:val="CF04098CE2604363914DB89960CBE3C2"/>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34BF1F41" w14:textId="77777777" w:rsidR="00AE01CD" w:rsidRPr="00AE01CD" w:rsidRDefault="00AE01CD" w:rsidP="00AE01CD">
            <w:pPr>
              <w:rPr>
                <w:i/>
                <w:iCs/>
                <w:color w:val="000000"/>
                <w:sz w:val="20"/>
                <w:szCs w:val="20"/>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201326257"/>
                <w:placeholder>
                  <w:docPart w:val="8F0EE8363A804F829C30DF0385EA058B"/>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65BD855E" w14:textId="77777777" w:rsidTr="00AE01CD">
        <w:trPr>
          <w:jc w:val="center"/>
        </w:trPr>
        <w:tc>
          <w:tcPr>
            <w:tcW w:w="876" w:type="dxa"/>
            <w:shd w:val="clear" w:color="auto" w:fill="E7E6E6"/>
            <w:vAlign w:val="center"/>
          </w:tcPr>
          <w:p w14:paraId="6F39E222" w14:textId="77777777" w:rsidR="00AE01CD" w:rsidRPr="00AE01CD" w:rsidRDefault="00AE01CD" w:rsidP="00AE01CD">
            <w:pPr>
              <w:ind w:right="-1"/>
              <w:jc w:val="both"/>
              <w:rPr>
                <w:sz w:val="20"/>
                <w:szCs w:val="20"/>
                <w:lang w:eastAsia="en-US"/>
              </w:rPr>
            </w:pPr>
            <w:r w:rsidRPr="00AE01CD">
              <w:rPr>
                <w:sz w:val="20"/>
                <w:szCs w:val="20"/>
                <w:lang w:eastAsia="en-US"/>
              </w:rPr>
              <w:t>10.7.</w:t>
            </w:r>
          </w:p>
        </w:tc>
        <w:tc>
          <w:tcPr>
            <w:tcW w:w="2096" w:type="dxa"/>
            <w:tcBorders>
              <w:right w:val="single" w:sz="4" w:space="0" w:color="000000"/>
            </w:tcBorders>
            <w:shd w:val="clear" w:color="auto" w:fill="E7E6E6"/>
            <w:vAlign w:val="center"/>
          </w:tcPr>
          <w:p w14:paraId="1AA51FE6" w14:textId="77777777" w:rsidR="00AE01CD" w:rsidRPr="00AE01CD" w:rsidRDefault="00AE01CD" w:rsidP="00AE01CD">
            <w:pPr>
              <w:ind w:right="56"/>
              <w:jc w:val="both"/>
              <w:rPr>
                <w:rFonts w:eastAsia="Calibri"/>
                <w:sz w:val="20"/>
                <w:szCs w:val="20"/>
                <w:lang w:eastAsia="zh-CN"/>
              </w:rPr>
            </w:pPr>
            <w:r w:rsidRPr="00AE01CD">
              <w:rPr>
                <w:color w:val="000000"/>
                <w:sz w:val="20"/>
                <w:szCs w:val="20"/>
              </w:rPr>
              <w:t>Pjovimo elementų (peiliukų) tipas</w:t>
            </w:r>
          </w:p>
        </w:tc>
        <w:tc>
          <w:tcPr>
            <w:tcW w:w="7229" w:type="dxa"/>
            <w:tcBorders>
              <w:top w:val="single" w:sz="4" w:space="0" w:color="000000"/>
              <w:left w:val="single" w:sz="4" w:space="0" w:color="000000"/>
              <w:bottom w:val="single" w:sz="4" w:space="0" w:color="auto"/>
            </w:tcBorders>
            <w:shd w:val="clear" w:color="auto" w:fill="E7E6E6"/>
            <w:tcMar>
              <w:left w:w="0" w:type="dxa"/>
              <w:right w:w="0" w:type="dxa"/>
            </w:tcMar>
            <w:vAlign w:val="center"/>
          </w:tcPr>
          <w:p w14:paraId="4BC5839C" w14:textId="77777777" w:rsidR="00AE01CD" w:rsidRPr="00AE01CD" w:rsidRDefault="00AE01CD" w:rsidP="00AE01CD">
            <w:pPr>
              <w:ind w:right="56"/>
              <w:jc w:val="both"/>
              <w:rPr>
                <w:sz w:val="20"/>
                <w:szCs w:val="20"/>
              </w:rPr>
            </w:pPr>
            <w:r w:rsidRPr="00AE01CD">
              <w:rPr>
                <w:sz w:val="20"/>
                <w:szCs w:val="20"/>
              </w:rPr>
              <w:t>Pjovimo elementai - laisvai kabantys,  tvirtinami ant kilpučių arba jiems lygiaverčiai.</w:t>
            </w:r>
          </w:p>
          <w:p w14:paraId="7356D554" w14:textId="77777777" w:rsidR="00AE01CD" w:rsidRPr="00AE01CD" w:rsidRDefault="00AE01CD" w:rsidP="00AE01CD">
            <w:pPr>
              <w:ind w:right="56"/>
              <w:jc w:val="both"/>
              <w:rPr>
                <w:sz w:val="20"/>
                <w:szCs w:val="20"/>
              </w:rPr>
            </w:pPr>
            <w:r w:rsidRPr="00AE01CD">
              <w:rPr>
                <w:sz w:val="20"/>
                <w:szCs w:val="20"/>
              </w:rPr>
              <w:t>Prioritetas teikiamas greito keitimo pjovimo elementams (pakeičiami iškabinant/įkabinant, nenaudojant mechaninių įrankių).</w:t>
            </w:r>
          </w:p>
        </w:tc>
        <w:tc>
          <w:tcPr>
            <w:tcW w:w="4536"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6542F9AA" w14:textId="77777777" w:rsidR="00AE01CD" w:rsidRPr="00AE01CD" w:rsidRDefault="00AE01CD" w:rsidP="00AE01CD">
            <w:pPr>
              <w:ind w:right="-1"/>
              <w:jc w:val="both"/>
              <w:rPr>
                <w:rFonts w:eastAsia="Calibri"/>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869981576"/>
                <w:placeholder>
                  <w:docPart w:val="3B944785C25141C294059B85BC0B90F4"/>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p w14:paraId="5570DC3A" w14:textId="77777777" w:rsidR="00AE01CD" w:rsidRPr="00AE01CD" w:rsidRDefault="00AE01CD" w:rsidP="00AE01CD">
            <w:pPr>
              <w:ind w:right="-1"/>
              <w:jc w:val="both"/>
              <w:rPr>
                <w:i/>
                <w:iCs/>
                <w:sz w:val="20"/>
                <w:szCs w:val="20"/>
                <w:shd w:val="clear" w:color="auto" w:fill="FFFFFF"/>
                <w:lang w:eastAsia="en-US"/>
              </w:rPr>
            </w:pPr>
            <w:r w:rsidRPr="00AE01CD">
              <w:rPr>
                <w:rFonts w:eastAsia="Calibri"/>
                <w:i/>
                <w:iCs/>
                <w:sz w:val="20"/>
                <w:szCs w:val="20"/>
                <w:lang w:eastAsia="en-US"/>
              </w:rPr>
              <w:t>Siūlomas parametras nurodytas pasiūlymo formoje.</w:t>
            </w:r>
          </w:p>
        </w:tc>
      </w:tr>
      <w:tr w:rsidR="00AE01CD" w:rsidRPr="00AE01CD" w14:paraId="2BCD8AE0" w14:textId="77777777" w:rsidTr="00AE01CD">
        <w:trPr>
          <w:jc w:val="center"/>
        </w:trPr>
        <w:tc>
          <w:tcPr>
            <w:tcW w:w="876" w:type="dxa"/>
            <w:shd w:val="clear" w:color="auto" w:fill="E7E6E6"/>
            <w:vAlign w:val="center"/>
          </w:tcPr>
          <w:p w14:paraId="32B2615C" w14:textId="77777777" w:rsidR="00AE01CD" w:rsidRPr="00AE01CD" w:rsidRDefault="00AE01CD" w:rsidP="00AE01CD">
            <w:pPr>
              <w:ind w:right="-1"/>
              <w:jc w:val="both"/>
              <w:rPr>
                <w:sz w:val="20"/>
                <w:szCs w:val="20"/>
                <w:lang w:eastAsia="en-US"/>
              </w:rPr>
            </w:pPr>
            <w:r w:rsidRPr="00AE01CD">
              <w:rPr>
                <w:sz w:val="20"/>
                <w:szCs w:val="20"/>
                <w:lang w:eastAsia="en-US"/>
              </w:rPr>
              <w:t>10.8.</w:t>
            </w:r>
          </w:p>
        </w:tc>
        <w:tc>
          <w:tcPr>
            <w:tcW w:w="2096" w:type="dxa"/>
            <w:tcBorders>
              <w:right w:val="single" w:sz="4" w:space="0" w:color="000000"/>
            </w:tcBorders>
            <w:shd w:val="clear" w:color="auto" w:fill="E7E6E6"/>
            <w:vAlign w:val="center"/>
          </w:tcPr>
          <w:p w14:paraId="004DC3B8" w14:textId="77777777" w:rsidR="00AE01CD" w:rsidRPr="00AE01CD" w:rsidRDefault="00AE01CD" w:rsidP="00AE01CD">
            <w:pPr>
              <w:ind w:right="56"/>
              <w:jc w:val="both"/>
              <w:rPr>
                <w:sz w:val="20"/>
                <w:szCs w:val="20"/>
              </w:rPr>
            </w:pPr>
            <w:r w:rsidRPr="00AE01CD">
              <w:rPr>
                <w:rFonts w:eastAsia="Calibri"/>
                <w:sz w:val="20"/>
                <w:szCs w:val="20"/>
                <w:lang w:eastAsia="zh-CN"/>
              </w:rPr>
              <w:t>Peiliukų ir jų  tvirtinimo vietų kiekis</w:t>
            </w:r>
          </w:p>
        </w:tc>
        <w:tc>
          <w:tcPr>
            <w:tcW w:w="7229" w:type="dxa"/>
            <w:tcBorders>
              <w:top w:val="single" w:sz="4" w:space="0" w:color="000000"/>
              <w:left w:val="single" w:sz="4" w:space="0" w:color="000000"/>
              <w:bottom w:val="single" w:sz="4" w:space="0" w:color="auto"/>
            </w:tcBorders>
            <w:shd w:val="clear" w:color="auto" w:fill="E7E6E6"/>
            <w:tcMar>
              <w:left w:w="0" w:type="dxa"/>
              <w:right w:w="0" w:type="dxa"/>
            </w:tcMar>
            <w:vAlign w:val="center"/>
          </w:tcPr>
          <w:p w14:paraId="425A0D49" w14:textId="77777777" w:rsidR="00AE01CD" w:rsidRPr="00AE01CD" w:rsidRDefault="00AE01CD" w:rsidP="00AE01CD">
            <w:pPr>
              <w:ind w:right="56"/>
              <w:jc w:val="both"/>
              <w:rPr>
                <w:color w:val="000000"/>
                <w:sz w:val="20"/>
                <w:szCs w:val="20"/>
              </w:rPr>
            </w:pPr>
            <w:r w:rsidRPr="00AE01CD">
              <w:rPr>
                <w:color w:val="000000"/>
                <w:sz w:val="20"/>
                <w:szCs w:val="20"/>
              </w:rPr>
              <w:t>Ne mažiau kaip 38 tvirtinimo vietos ant veleno.</w:t>
            </w:r>
          </w:p>
          <w:p w14:paraId="13BC8024" w14:textId="77777777" w:rsidR="00AE01CD" w:rsidRPr="00AE01CD" w:rsidRDefault="00AE01CD" w:rsidP="00AE01CD">
            <w:pPr>
              <w:ind w:right="56"/>
              <w:jc w:val="both"/>
              <w:rPr>
                <w:sz w:val="20"/>
                <w:szCs w:val="20"/>
                <w:highlight w:val="yellow"/>
                <w:lang w:eastAsia="en-US"/>
              </w:rPr>
            </w:pPr>
            <w:r w:rsidRPr="00AE01CD">
              <w:rPr>
                <w:color w:val="000000"/>
                <w:sz w:val="20"/>
                <w:szCs w:val="20"/>
              </w:rPr>
              <w:t>Prioritetas teikiamas didesniam peiliukų ir jų tvirtinimo vietų kiekiui.</w:t>
            </w:r>
          </w:p>
        </w:tc>
        <w:tc>
          <w:tcPr>
            <w:tcW w:w="4536"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418CA60B" w14:textId="77777777" w:rsidR="00AE01CD" w:rsidRPr="00AE01CD" w:rsidRDefault="00000000" w:rsidP="00AE01CD">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593368746"/>
                <w:placeholder>
                  <w:docPart w:val="F27865232DED404D99E6326A3974D91E"/>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p w14:paraId="4BCAB9FB" w14:textId="77777777" w:rsidR="00AE01CD" w:rsidRPr="00AE01CD" w:rsidRDefault="00AE01CD" w:rsidP="00AE01CD">
            <w:pPr>
              <w:ind w:right="-1"/>
              <w:jc w:val="both"/>
              <w:rPr>
                <w:rFonts w:eastAsia="Calibri"/>
                <w:b/>
                <w:i/>
                <w:iCs/>
                <w:sz w:val="20"/>
                <w:szCs w:val="20"/>
                <w:lang w:eastAsia="en-US"/>
              </w:rPr>
            </w:pPr>
            <w:r w:rsidRPr="00AE01CD">
              <w:rPr>
                <w:rFonts w:eastAsia="Calibri"/>
                <w:b/>
                <w:i/>
                <w:iCs/>
                <w:sz w:val="20"/>
                <w:szCs w:val="20"/>
                <w:lang w:eastAsia="en-US"/>
              </w:rPr>
              <w:t xml:space="preserve">Siūlomas parametras </w:t>
            </w:r>
          </w:p>
          <w:p w14:paraId="3B4D9EB0" w14:textId="77777777" w:rsidR="00AE01CD" w:rsidRPr="00AE01CD" w:rsidRDefault="00AE01CD" w:rsidP="00AE01CD">
            <w:pPr>
              <w:ind w:right="-1"/>
              <w:jc w:val="both"/>
              <w:rPr>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297184273"/>
                <w:placeholder>
                  <w:docPart w:val="A3707FB83A9C4164AFBC3C9FD2082BB2"/>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24E0F936" w14:textId="77777777" w:rsidTr="00660E9D">
        <w:trPr>
          <w:jc w:val="center"/>
        </w:trPr>
        <w:tc>
          <w:tcPr>
            <w:tcW w:w="876" w:type="dxa"/>
            <w:vAlign w:val="center"/>
          </w:tcPr>
          <w:p w14:paraId="07556B0D" w14:textId="77777777" w:rsidR="00AE01CD" w:rsidRPr="00AE01CD" w:rsidRDefault="00AE01CD" w:rsidP="00AE01CD">
            <w:pPr>
              <w:ind w:right="-1"/>
              <w:jc w:val="both"/>
              <w:rPr>
                <w:sz w:val="20"/>
                <w:szCs w:val="20"/>
                <w:lang w:eastAsia="en-US"/>
              </w:rPr>
            </w:pPr>
            <w:r w:rsidRPr="00AE01CD">
              <w:rPr>
                <w:sz w:val="20"/>
                <w:szCs w:val="20"/>
                <w:lang w:eastAsia="en-US"/>
              </w:rPr>
              <w:t>10.9.</w:t>
            </w:r>
          </w:p>
        </w:tc>
        <w:tc>
          <w:tcPr>
            <w:tcW w:w="2096" w:type="dxa"/>
            <w:tcBorders>
              <w:right w:val="single" w:sz="4" w:space="0" w:color="000000"/>
            </w:tcBorders>
            <w:vAlign w:val="center"/>
          </w:tcPr>
          <w:p w14:paraId="72F8839F" w14:textId="77777777" w:rsidR="00AE01CD" w:rsidRPr="00AE01CD" w:rsidRDefault="00AE01CD" w:rsidP="00AE01CD">
            <w:pPr>
              <w:ind w:right="56"/>
              <w:jc w:val="both"/>
              <w:rPr>
                <w:sz w:val="20"/>
                <w:szCs w:val="20"/>
              </w:rPr>
            </w:pPr>
            <w:r w:rsidRPr="00AE01CD">
              <w:rPr>
                <w:rFonts w:eastAsia="Calibri"/>
                <w:sz w:val="20"/>
                <w:szCs w:val="20"/>
                <w:lang w:eastAsia="zh-CN"/>
              </w:rPr>
              <w:t>Paviršiaus kopijavimas</w:t>
            </w:r>
          </w:p>
        </w:tc>
        <w:tc>
          <w:tcPr>
            <w:tcW w:w="7229" w:type="dxa"/>
            <w:tcBorders>
              <w:top w:val="single" w:sz="4" w:space="0" w:color="000000"/>
              <w:left w:val="single" w:sz="4" w:space="0" w:color="000000"/>
              <w:bottom w:val="single" w:sz="4" w:space="0" w:color="auto"/>
            </w:tcBorders>
            <w:shd w:val="clear" w:color="auto" w:fill="auto"/>
            <w:tcMar>
              <w:left w:w="0" w:type="dxa"/>
              <w:right w:w="0" w:type="dxa"/>
            </w:tcMar>
            <w:vAlign w:val="center"/>
          </w:tcPr>
          <w:p w14:paraId="42DE69EA" w14:textId="77777777" w:rsidR="00AE01CD" w:rsidRPr="00AE01CD" w:rsidRDefault="00AE01CD" w:rsidP="00AE01CD">
            <w:pPr>
              <w:ind w:right="56"/>
              <w:jc w:val="both"/>
              <w:rPr>
                <w:sz w:val="20"/>
                <w:szCs w:val="20"/>
                <w:highlight w:val="yellow"/>
                <w:lang w:eastAsia="en-US"/>
              </w:rPr>
            </w:pPr>
            <w:r w:rsidRPr="00AE01CD">
              <w:rPr>
                <w:color w:val="000000"/>
                <w:sz w:val="20"/>
                <w:szCs w:val="20"/>
              </w:rPr>
              <w:t xml:space="preserve">Žoliapjovės pjovimo galva privalo turėti prisitaikymo prie šlaito profilio (kopijavimo)  funkcijas kur reikia nusileisti ir/arba pasikelti be operatoriaus įsikišimo. </w:t>
            </w:r>
          </w:p>
        </w:tc>
        <w:tc>
          <w:tcPr>
            <w:tcW w:w="4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921949" w14:textId="77777777" w:rsidR="00AE01CD" w:rsidRPr="00AE01CD" w:rsidRDefault="00000000" w:rsidP="00AE01CD">
            <w:pPr>
              <w:ind w:right="-1"/>
              <w:jc w:val="both"/>
              <w:rPr>
                <w:i/>
                <w:iCs/>
                <w:sz w:val="20"/>
                <w:szCs w:val="20"/>
                <w:shd w:val="clear" w:color="auto" w:fill="FFFFFF"/>
                <w:lang w:eastAsia="en-US"/>
              </w:rPr>
            </w:pPr>
            <w:sdt>
              <w:sdtPr>
                <w:rPr>
                  <w:rFonts w:eastAsia="Calibri"/>
                  <w:b/>
                  <w:i/>
                  <w:iCs/>
                  <w:sz w:val="20"/>
                  <w:szCs w:val="20"/>
                  <w:lang w:eastAsia="en-US"/>
                </w:rPr>
                <w:alias w:val="Ar atitinka?"/>
                <w:tag w:val="Pasirinkite"/>
                <w:id w:val="1041403790"/>
                <w:placeholder>
                  <w:docPart w:val="B65DF07C759046758BDACBB0B5FCD42F"/>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63EA77E6" w14:textId="77777777" w:rsidTr="00660E9D">
        <w:trPr>
          <w:jc w:val="center"/>
        </w:trPr>
        <w:tc>
          <w:tcPr>
            <w:tcW w:w="876" w:type="dxa"/>
            <w:vAlign w:val="center"/>
          </w:tcPr>
          <w:p w14:paraId="65C55179" w14:textId="77777777" w:rsidR="00AE01CD" w:rsidRPr="00AE01CD" w:rsidRDefault="00AE01CD" w:rsidP="00AE01CD">
            <w:pPr>
              <w:ind w:right="-1"/>
              <w:jc w:val="both"/>
              <w:rPr>
                <w:sz w:val="20"/>
                <w:szCs w:val="20"/>
                <w:lang w:eastAsia="en-US"/>
              </w:rPr>
            </w:pPr>
            <w:r w:rsidRPr="00AE01CD">
              <w:rPr>
                <w:sz w:val="20"/>
                <w:szCs w:val="20"/>
                <w:lang w:eastAsia="en-US"/>
              </w:rPr>
              <w:t>10.10.</w:t>
            </w:r>
          </w:p>
        </w:tc>
        <w:tc>
          <w:tcPr>
            <w:tcW w:w="2096" w:type="dxa"/>
            <w:tcBorders>
              <w:right w:val="single" w:sz="4" w:space="0" w:color="000000"/>
            </w:tcBorders>
            <w:vAlign w:val="center"/>
          </w:tcPr>
          <w:p w14:paraId="5DD38C63" w14:textId="77777777" w:rsidR="00AE01CD" w:rsidRPr="00AE01CD" w:rsidRDefault="00AE01CD" w:rsidP="00AE01CD">
            <w:pPr>
              <w:ind w:right="56"/>
              <w:jc w:val="both"/>
              <w:rPr>
                <w:sz w:val="20"/>
                <w:szCs w:val="20"/>
              </w:rPr>
            </w:pPr>
            <w:r w:rsidRPr="00AE01CD">
              <w:rPr>
                <w:rFonts w:eastAsia="Calibri"/>
                <w:sz w:val="20"/>
                <w:szCs w:val="20"/>
                <w:lang w:eastAsia="zh-CN"/>
              </w:rPr>
              <w:t>Hidraulinių žarnų bandažai, apsaugos</w:t>
            </w:r>
          </w:p>
        </w:tc>
        <w:tc>
          <w:tcPr>
            <w:tcW w:w="7229" w:type="dxa"/>
            <w:tcBorders>
              <w:top w:val="single" w:sz="4" w:space="0" w:color="000000"/>
              <w:left w:val="single" w:sz="4" w:space="0" w:color="000000"/>
              <w:bottom w:val="single" w:sz="4" w:space="0" w:color="auto"/>
            </w:tcBorders>
            <w:shd w:val="clear" w:color="auto" w:fill="auto"/>
            <w:tcMar>
              <w:left w:w="0" w:type="dxa"/>
              <w:right w:w="0" w:type="dxa"/>
            </w:tcMar>
            <w:vAlign w:val="center"/>
          </w:tcPr>
          <w:p w14:paraId="17BD8E5B" w14:textId="77777777" w:rsidR="00AE01CD" w:rsidRPr="00AE01CD" w:rsidRDefault="00AE01CD" w:rsidP="00AE01CD">
            <w:pPr>
              <w:ind w:right="56"/>
              <w:jc w:val="both"/>
              <w:rPr>
                <w:sz w:val="20"/>
                <w:szCs w:val="20"/>
                <w:highlight w:val="yellow"/>
                <w:lang w:eastAsia="en-US"/>
              </w:rPr>
            </w:pPr>
            <w:r w:rsidRPr="00AE01CD">
              <w:rPr>
                <w:color w:val="000000"/>
                <w:sz w:val="20"/>
                <w:szCs w:val="20"/>
              </w:rPr>
              <w:t xml:space="preserve">Paslankiose vietose (ties šarnyriniais sujungimais), hidraulinės žarnos privalo būti tvirtinamos apkabomis joms skirtose vietose, o laisvai kabančios dalys apsaugotos bandažu arba lygiaverčio tipo apsaugomis nuo mechaninių pažeidimų darbo metu. </w:t>
            </w:r>
          </w:p>
        </w:tc>
        <w:tc>
          <w:tcPr>
            <w:tcW w:w="4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0AEB1C" w14:textId="77777777" w:rsidR="00AE01CD" w:rsidRPr="00AE01CD" w:rsidRDefault="00000000" w:rsidP="00AE01CD">
            <w:pPr>
              <w:ind w:right="-1"/>
              <w:jc w:val="both"/>
              <w:rPr>
                <w:sz w:val="20"/>
                <w:szCs w:val="20"/>
                <w:highlight w:val="lightGray"/>
                <w:lang w:eastAsia="en-US"/>
              </w:rPr>
            </w:pPr>
            <w:sdt>
              <w:sdtPr>
                <w:rPr>
                  <w:rFonts w:eastAsia="Calibri"/>
                  <w:b/>
                  <w:i/>
                  <w:iCs/>
                  <w:sz w:val="20"/>
                  <w:szCs w:val="20"/>
                  <w:lang w:eastAsia="en-US"/>
                </w:rPr>
                <w:alias w:val="Ar atitinka?"/>
                <w:tag w:val="Pasirinkite"/>
                <w:id w:val="949753877"/>
                <w:placeholder>
                  <w:docPart w:val="42E7FBB6DFAA4DF7A17EB788D1E6A2DB"/>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27B62EC4" w14:textId="77777777" w:rsidTr="00660E9D">
        <w:trPr>
          <w:jc w:val="center"/>
        </w:trPr>
        <w:tc>
          <w:tcPr>
            <w:tcW w:w="876" w:type="dxa"/>
            <w:vAlign w:val="center"/>
          </w:tcPr>
          <w:p w14:paraId="35068D85" w14:textId="77777777" w:rsidR="00AE01CD" w:rsidRPr="00AE01CD" w:rsidRDefault="00AE01CD" w:rsidP="00AE01CD">
            <w:pPr>
              <w:ind w:right="-1"/>
              <w:jc w:val="both"/>
              <w:rPr>
                <w:sz w:val="20"/>
                <w:szCs w:val="20"/>
                <w:lang w:eastAsia="en-US"/>
              </w:rPr>
            </w:pPr>
            <w:r w:rsidRPr="00AE01CD">
              <w:rPr>
                <w:sz w:val="20"/>
                <w:szCs w:val="20"/>
                <w:lang w:eastAsia="en-US"/>
              </w:rPr>
              <w:t>10.11.</w:t>
            </w:r>
          </w:p>
        </w:tc>
        <w:tc>
          <w:tcPr>
            <w:tcW w:w="2096" w:type="dxa"/>
            <w:tcBorders>
              <w:top w:val="single" w:sz="4" w:space="0" w:color="000000"/>
              <w:left w:val="single" w:sz="4" w:space="0" w:color="000000"/>
              <w:bottom w:val="single" w:sz="4" w:space="0" w:color="000000"/>
              <w:right w:val="single" w:sz="4" w:space="0" w:color="auto"/>
            </w:tcBorders>
            <w:vAlign w:val="center"/>
          </w:tcPr>
          <w:p w14:paraId="576FEE6C" w14:textId="77777777" w:rsidR="00AE01CD" w:rsidRPr="00AE01CD" w:rsidRDefault="00AE01CD" w:rsidP="00AE01CD">
            <w:pPr>
              <w:ind w:right="56"/>
              <w:jc w:val="both"/>
              <w:rPr>
                <w:sz w:val="20"/>
                <w:szCs w:val="20"/>
              </w:rPr>
            </w:pPr>
            <w:r w:rsidRPr="00AE01CD">
              <w:rPr>
                <w:sz w:val="20"/>
                <w:szCs w:val="20"/>
              </w:rPr>
              <w:t>Apsaugos</w:t>
            </w:r>
          </w:p>
        </w:tc>
        <w:tc>
          <w:tcPr>
            <w:tcW w:w="722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C1A8D88" w14:textId="77777777" w:rsidR="00AE01CD" w:rsidRPr="00AE01CD" w:rsidRDefault="00AE01CD" w:rsidP="00AE01CD">
            <w:pPr>
              <w:ind w:right="56"/>
              <w:jc w:val="both"/>
              <w:rPr>
                <w:sz w:val="20"/>
                <w:szCs w:val="20"/>
                <w:lang w:eastAsia="en-US"/>
              </w:rPr>
            </w:pPr>
            <w:r w:rsidRPr="00AE01CD">
              <w:rPr>
                <w:rFonts w:eastAsia="Calibri"/>
                <w:sz w:val="20"/>
                <w:szCs w:val="20"/>
                <w:lang w:eastAsia="en-US"/>
              </w:rPr>
              <w:t>Galva privalo turėti laisvai kabančias grandinines ar lygiavertes apsaugas nuo išlekiančių smulkinimo produktų tiek priekyje, tiek gale.</w:t>
            </w:r>
          </w:p>
        </w:tc>
        <w:tc>
          <w:tcPr>
            <w:tcW w:w="4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B4949E" w14:textId="77777777" w:rsidR="00AE01CD" w:rsidRPr="00AE01CD" w:rsidRDefault="00000000" w:rsidP="00AE01CD">
            <w:pPr>
              <w:ind w:right="-1"/>
              <w:jc w:val="both"/>
              <w:rPr>
                <w:i/>
                <w:iCs/>
                <w:sz w:val="20"/>
                <w:szCs w:val="20"/>
                <w:shd w:val="clear" w:color="auto" w:fill="FFFFFF"/>
                <w:lang w:eastAsia="en-US"/>
              </w:rPr>
            </w:pPr>
            <w:sdt>
              <w:sdtPr>
                <w:rPr>
                  <w:rFonts w:eastAsia="Calibri"/>
                  <w:b/>
                  <w:i/>
                  <w:iCs/>
                  <w:sz w:val="20"/>
                  <w:szCs w:val="20"/>
                  <w:lang w:eastAsia="en-US"/>
                </w:rPr>
                <w:alias w:val="Ar atitinka?"/>
                <w:tag w:val="Pasirinkite"/>
                <w:id w:val="734045122"/>
                <w:placeholder>
                  <w:docPart w:val="2DD5BA2942864720B83B59500DC772A3"/>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570F49D8" w14:textId="77777777" w:rsidTr="00660E9D">
        <w:trPr>
          <w:jc w:val="center"/>
        </w:trPr>
        <w:tc>
          <w:tcPr>
            <w:tcW w:w="876" w:type="dxa"/>
            <w:vAlign w:val="center"/>
          </w:tcPr>
          <w:p w14:paraId="132CE5FB" w14:textId="77777777" w:rsidR="00AE01CD" w:rsidRPr="00AE01CD" w:rsidRDefault="00AE01CD" w:rsidP="00AE01CD">
            <w:pPr>
              <w:ind w:right="-1"/>
              <w:jc w:val="both"/>
              <w:rPr>
                <w:sz w:val="20"/>
                <w:szCs w:val="20"/>
                <w:lang w:eastAsia="en-US"/>
              </w:rPr>
            </w:pPr>
            <w:r w:rsidRPr="00AE01CD">
              <w:rPr>
                <w:sz w:val="20"/>
                <w:szCs w:val="20"/>
                <w:lang w:eastAsia="en-US"/>
              </w:rPr>
              <w:t>10.12.</w:t>
            </w:r>
          </w:p>
        </w:tc>
        <w:tc>
          <w:tcPr>
            <w:tcW w:w="2096" w:type="dxa"/>
            <w:tcBorders>
              <w:top w:val="single" w:sz="4" w:space="0" w:color="000000"/>
              <w:left w:val="single" w:sz="4" w:space="0" w:color="000000"/>
              <w:bottom w:val="single" w:sz="4" w:space="0" w:color="000000"/>
              <w:right w:val="single" w:sz="4" w:space="0" w:color="auto"/>
            </w:tcBorders>
            <w:vAlign w:val="center"/>
          </w:tcPr>
          <w:p w14:paraId="3C7F7A51" w14:textId="77777777" w:rsidR="00AE01CD" w:rsidRPr="00AE01CD" w:rsidRDefault="00AE01CD" w:rsidP="00AE01CD">
            <w:pPr>
              <w:ind w:right="56"/>
              <w:jc w:val="both"/>
              <w:rPr>
                <w:rFonts w:eastAsia="Calibri"/>
                <w:sz w:val="20"/>
                <w:szCs w:val="20"/>
                <w:lang w:eastAsia="zh-CN"/>
              </w:rPr>
            </w:pPr>
            <w:r w:rsidRPr="00AE01CD">
              <w:rPr>
                <w:rFonts w:eastAsia="Calibri"/>
                <w:sz w:val="20"/>
                <w:szCs w:val="20"/>
                <w:lang w:eastAsia="zh-CN"/>
              </w:rPr>
              <w:t>Konstrukcinis žoliapjovės svoris</w:t>
            </w:r>
          </w:p>
        </w:tc>
        <w:tc>
          <w:tcPr>
            <w:tcW w:w="722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01844EBF" w14:textId="77777777" w:rsidR="00AE01CD" w:rsidRPr="00AE01CD" w:rsidRDefault="00AE01CD" w:rsidP="00AE01CD">
            <w:pPr>
              <w:ind w:right="56"/>
              <w:jc w:val="both"/>
              <w:rPr>
                <w:color w:val="000000"/>
                <w:sz w:val="20"/>
                <w:szCs w:val="20"/>
              </w:rPr>
            </w:pPr>
            <w:r w:rsidRPr="00AE01CD">
              <w:rPr>
                <w:color w:val="000000"/>
                <w:sz w:val="20"/>
                <w:szCs w:val="20"/>
              </w:rPr>
              <w:t>Žoliapjovės, įskaitant pakabinimo rėmą, konstrukcinis svoris – ne mažiau 600 kg.</w:t>
            </w:r>
          </w:p>
          <w:p w14:paraId="4BCD9648" w14:textId="77777777" w:rsidR="00AE01CD" w:rsidRPr="00AE01CD" w:rsidRDefault="00AE01CD" w:rsidP="00AE01CD">
            <w:pPr>
              <w:ind w:right="56"/>
              <w:jc w:val="both"/>
              <w:rPr>
                <w:color w:val="000000"/>
                <w:sz w:val="20"/>
                <w:szCs w:val="20"/>
              </w:rPr>
            </w:pPr>
          </w:p>
        </w:tc>
        <w:tc>
          <w:tcPr>
            <w:tcW w:w="4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0B1808"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Konstrukcinis žoliapjovės svoris -   </w:t>
            </w:r>
            <w:sdt>
              <w:sdtPr>
                <w:rPr>
                  <w:rFonts w:eastAsia="Calibri"/>
                  <w:i/>
                  <w:iCs/>
                  <w:sz w:val="20"/>
                  <w:szCs w:val="20"/>
                  <w:lang w:eastAsia="en-US"/>
                </w:rPr>
                <w:alias w:val="Įrašyti"/>
                <w:tag w:val="Įrašyti"/>
                <w:id w:val="900486858"/>
                <w:placeholder>
                  <w:docPart w:val="5781E4E2E82A4763818FF2B33071FAF7"/>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kg.</w:t>
            </w:r>
          </w:p>
          <w:p w14:paraId="29A5C1FA" w14:textId="77777777" w:rsidR="00AE01CD" w:rsidRPr="00AE01CD" w:rsidRDefault="00AE01CD" w:rsidP="00AE01CD">
            <w:pPr>
              <w:rPr>
                <w:i/>
                <w:iCs/>
                <w:color w:val="000000"/>
                <w:sz w:val="20"/>
                <w:szCs w:val="20"/>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471058264"/>
                <w:placeholder>
                  <w:docPart w:val="4228FF235E18451AAA5269DCD5B9D32F"/>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4B84B3D4" w14:textId="77777777" w:rsidTr="00AE01CD">
        <w:trPr>
          <w:trHeight w:val="249"/>
          <w:jc w:val="center"/>
        </w:trPr>
        <w:tc>
          <w:tcPr>
            <w:tcW w:w="14737" w:type="dxa"/>
            <w:gridSpan w:val="4"/>
            <w:tcBorders>
              <w:right w:val="single" w:sz="4" w:space="0" w:color="000000"/>
            </w:tcBorders>
            <w:shd w:val="clear" w:color="auto" w:fill="FFFFFF"/>
            <w:vAlign w:val="center"/>
          </w:tcPr>
          <w:p w14:paraId="0090BBE3" w14:textId="77777777" w:rsidR="00AE01CD" w:rsidRPr="00AE01CD" w:rsidRDefault="00AE01CD" w:rsidP="00AE01CD">
            <w:pPr>
              <w:ind w:left="360"/>
              <w:rPr>
                <w:i/>
                <w:iCs/>
                <w:color w:val="000000"/>
                <w:sz w:val="20"/>
                <w:szCs w:val="20"/>
                <w:highlight w:val="yellow"/>
              </w:rPr>
            </w:pPr>
            <w:r w:rsidRPr="00AE01CD">
              <w:rPr>
                <w:rFonts w:eastAsia="Calibri"/>
                <w:b/>
                <w:sz w:val="20"/>
                <w:szCs w:val="20"/>
                <w:lang w:eastAsia="en-US"/>
              </w:rPr>
              <w:lastRenderedPageBreak/>
              <w:t>11. GALINĖ ŽOLIAPJOVĖ</w:t>
            </w:r>
          </w:p>
        </w:tc>
      </w:tr>
      <w:tr w:rsidR="00AE01CD" w:rsidRPr="00AE01CD" w14:paraId="42B1F7E1" w14:textId="77777777" w:rsidTr="00660E9D">
        <w:trPr>
          <w:jc w:val="center"/>
        </w:trPr>
        <w:tc>
          <w:tcPr>
            <w:tcW w:w="876" w:type="dxa"/>
            <w:vAlign w:val="center"/>
          </w:tcPr>
          <w:p w14:paraId="3CF3A6FB" w14:textId="77777777" w:rsidR="00AE01CD" w:rsidRPr="00AE01CD" w:rsidRDefault="00AE01CD" w:rsidP="00AE01CD">
            <w:pPr>
              <w:ind w:right="-1"/>
              <w:jc w:val="both"/>
              <w:rPr>
                <w:sz w:val="20"/>
                <w:szCs w:val="20"/>
                <w:lang w:eastAsia="en-US"/>
              </w:rPr>
            </w:pPr>
            <w:r w:rsidRPr="00AE01CD">
              <w:rPr>
                <w:sz w:val="20"/>
                <w:szCs w:val="20"/>
                <w:lang w:eastAsia="en-US"/>
              </w:rPr>
              <w:t>11.1.</w:t>
            </w:r>
          </w:p>
        </w:tc>
        <w:tc>
          <w:tcPr>
            <w:tcW w:w="2096" w:type="dxa"/>
            <w:tcBorders>
              <w:top w:val="single" w:sz="4" w:space="0" w:color="000000"/>
              <w:left w:val="single" w:sz="4" w:space="0" w:color="000000"/>
              <w:bottom w:val="single" w:sz="4" w:space="0" w:color="000000"/>
              <w:right w:val="single" w:sz="4" w:space="0" w:color="auto"/>
            </w:tcBorders>
            <w:vAlign w:val="center"/>
          </w:tcPr>
          <w:p w14:paraId="6A59BDC1" w14:textId="77777777" w:rsidR="00AE01CD" w:rsidRPr="00AE01CD" w:rsidRDefault="00AE01CD" w:rsidP="00AE01CD">
            <w:pPr>
              <w:ind w:right="56"/>
              <w:jc w:val="both"/>
              <w:rPr>
                <w:sz w:val="20"/>
                <w:szCs w:val="20"/>
                <w:lang w:eastAsia="en-US"/>
              </w:rPr>
            </w:pPr>
            <w:r w:rsidRPr="00AE01CD">
              <w:rPr>
                <w:rFonts w:eastAsia="Calibri"/>
                <w:sz w:val="20"/>
                <w:szCs w:val="20"/>
                <w:lang w:eastAsia="zh-CN"/>
              </w:rPr>
              <w:t>Modelis</w:t>
            </w:r>
          </w:p>
        </w:tc>
        <w:tc>
          <w:tcPr>
            <w:tcW w:w="722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0FD17566" w14:textId="77777777" w:rsidR="00AE01CD" w:rsidRPr="00AE01CD" w:rsidRDefault="00AE01CD" w:rsidP="00AE01CD">
            <w:pPr>
              <w:ind w:right="56"/>
              <w:jc w:val="both"/>
              <w:rPr>
                <w:sz w:val="20"/>
                <w:szCs w:val="20"/>
              </w:rPr>
            </w:pPr>
            <w:r w:rsidRPr="00AE01CD">
              <w:rPr>
                <w:sz w:val="20"/>
                <w:szCs w:val="20"/>
              </w:rPr>
              <w:t xml:space="preserve">Nenaudota, ne senesnė kaip 2024 m. gamybos, atitinkanti gamyklos gamintojos technines sąlygas ir komplektaciją, o taip pat techninio reglamento "Mašinų sauga", patvirtinto LR socialinės apsaugos ir darbo ministro 2007 m. gruodžio 5 d. įsakymu Nr. A1-350, reikalavimus. Žoliapjovė skirta kelkraščių šienavimui ir apipjovimui apie signalinius stulpelius, atitvarų atramas dešinėje kelio pusėje ir kairėje pusėje (kai dirbama dviejų eismo juostų kelyje). Žoliapjovė turi būti pažymėta CE ženklu. </w:t>
            </w:r>
          </w:p>
          <w:p w14:paraId="71918D30" w14:textId="77777777" w:rsidR="00AE01CD" w:rsidRPr="00AE01CD" w:rsidRDefault="00AE01CD" w:rsidP="00AE01CD">
            <w:pPr>
              <w:ind w:right="56"/>
              <w:jc w:val="both"/>
              <w:rPr>
                <w:sz w:val="20"/>
                <w:szCs w:val="20"/>
                <w:highlight w:val="yellow"/>
                <w:lang w:eastAsia="en-US"/>
              </w:rPr>
            </w:pPr>
            <w:r w:rsidRPr="00AE01CD">
              <w:rPr>
                <w:b/>
                <w:bCs/>
                <w:sz w:val="20"/>
                <w:szCs w:val="20"/>
              </w:rPr>
              <w:t xml:space="preserve">Su preke pateikiamas gaminio </w:t>
            </w:r>
            <w:r w:rsidRPr="00AE01CD">
              <w:rPr>
                <w:b/>
                <w:bCs/>
                <w:color w:val="000000"/>
                <w:sz w:val="20"/>
                <w:szCs w:val="20"/>
              </w:rPr>
              <w:t>EB atitikties deklaracija.</w:t>
            </w:r>
          </w:p>
        </w:tc>
        <w:tc>
          <w:tcPr>
            <w:tcW w:w="4536" w:type="dxa"/>
            <w:tcBorders>
              <w:top w:val="single" w:sz="4" w:space="0" w:color="000000"/>
              <w:left w:val="single" w:sz="4" w:space="0" w:color="auto"/>
              <w:bottom w:val="single" w:sz="4" w:space="0" w:color="000000"/>
              <w:right w:val="single" w:sz="4" w:space="0" w:color="000000"/>
            </w:tcBorders>
            <w:shd w:val="clear" w:color="auto" w:fill="auto"/>
            <w:vAlign w:val="center"/>
          </w:tcPr>
          <w:p w14:paraId="77E2610C" w14:textId="77777777" w:rsidR="00AE01CD" w:rsidRPr="00AE01CD" w:rsidRDefault="00AE01CD" w:rsidP="00AE01CD">
            <w:pPr>
              <w:ind w:right="-1"/>
              <w:jc w:val="both"/>
              <w:rPr>
                <w:b/>
                <w:sz w:val="20"/>
                <w:szCs w:val="20"/>
                <w:lang w:eastAsia="en-US"/>
              </w:rPr>
            </w:pPr>
            <w:r w:rsidRPr="00AE01CD">
              <w:rPr>
                <w:b/>
                <w:bCs/>
                <w:i/>
                <w:iCs/>
                <w:sz w:val="20"/>
                <w:szCs w:val="20"/>
                <w:shd w:val="clear" w:color="auto" w:fill="FFFFFF"/>
                <w:lang w:eastAsia="en-US"/>
              </w:rPr>
              <w:t xml:space="preserve">Tikslus žoliapjovės modelis -   </w:t>
            </w:r>
            <w:sdt>
              <w:sdtPr>
                <w:rPr>
                  <w:rFonts w:eastAsia="Calibri"/>
                  <w:i/>
                  <w:iCs/>
                  <w:sz w:val="20"/>
                  <w:szCs w:val="20"/>
                  <w:lang w:eastAsia="en-US"/>
                </w:rPr>
                <w:alias w:val="Įrašyti"/>
                <w:tag w:val="Įrašyti"/>
                <w:id w:val="31398493"/>
                <w:placeholder>
                  <w:docPart w:val="91AC944F5AFD476CBCB30C4E8347CE5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tc>
      </w:tr>
      <w:tr w:rsidR="00AE01CD" w:rsidRPr="00AE01CD" w14:paraId="337298A3" w14:textId="77777777" w:rsidTr="00660E9D">
        <w:trPr>
          <w:jc w:val="center"/>
        </w:trPr>
        <w:tc>
          <w:tcPr>
            <w:tcW w:w="876" w:type="dxa"/>
            <w:vAlign w:val="center"/>
          </w:tcPr>
          <w:p w14:paraId="407F4995" w14:textId="77777777" w:rsidR="00AE01CD" w:rsidRPr="00AE01CD" w:rsidRDefault="00AE01CD" w:rsidP="00AE01CD">
            <w:pPr>
              <w:ind w:right="-1"/>
              <w:jc w:val="both"/>
              <w:rPr>
                <w:sz w:val="20"/>
                <w:szCs w:val="20"/>
                <w:lang w:eastAsia="en-US"/>
              </w:rPr>
            </w:pPr>
            <w:r w:rsidRPr="00AE01CD">
              <w:rPr>
                <w:sz w:val="20"/>
                <w:szCs w:val="20"/>
                <w:lang w:eastAsia="en-US"/>
              </w:rPr>
              <w:t>11.2.</w:t>
            </w:r>
          </w:p>
        </w:tc>
        <w:tc>
          <w:tcPr>
            <w:tcW w:w="2096" w:type="dxa"/>
            <w:vAlign w:val="center"/>
          </w:tcPr>
          <w:p w14:paraId="6E36A09C" w14:textId="77777777" w:rsidR="00AE01CD" w:rsidRPr="00AE01CD" w:rsidRDefault="00AE01CD" w:rsidP="00AE01CD">
            <w:pPr>
              <w:ind w:right="56"/>
              <w:jc w:val="both"/>
              <w:rPr>
                <w:sz w:val="20"/>
                <w:szCs w:val="20"/>
                <w:lang w:eastAsia="en-US"/>
              </w:rPr>
            </w:pPr>
            <w:r w:rsidRPr="00AE01CD">
              <w:rPr>
                <w:sz w:val="20"/>
                <w:szCs w:val="20"/>
                <w:lang w:eastAsia="en-US"/>
              </w:rPr>
              <w:t>Montavimas</w:t>
            </w:r>
          </w:p>
        </w:tc>
        <w:tc>
          <w:tcPr>
            <w:tcW w:w="7229" w:type="dxa"/>
            <w:tcMar>
              <w:left w:w="0" w:type="dxa"/>
              <w:right w:w="0" w:type="dxa"/>
            </w:tcMar>
            <w:vAlign w:val="center"/>
          </w:tcPr>
          <w:p w14:paraId="40BC6573" w14:textId="77777777" w:rsidR="00AE01CD" w:rsidRPr="00AE01CD" w:rsidRDefault="00AE01CD" w:rsidP="00AE01CD">
            <w:pPr>
              <w:ind w:right="56"/>
              <w:jc w:val="both"/>
              <w:rPr>
                <w:sz w:val="20"/>
                <w:szCs w:val="20"/>
                <w:lang w:eastAsia="en-US"/>
              </w:rPr>
            </w:pPr>
            <w:r w:rsidRPr="00AE01CD">
              <w:rPr>
                <w:sz w:val="20"/>
                <w:szCs w:val="20"/>
                <w:lang w:eastAsia="ar-SA"/>
              </w:rPr>
              <w:t>Montuojama prie savaeigio mechanizmo galinės trijų taškų pakabos</w:t>
            </w:r>
            <w:r w:rsidRPr="00AE01CD">
              <w:rPr>
                <w:sz w:val="20"/>
                <w:szCs w:val="20"/>
              </w:rPr>
              <w:t xml:space="preserve"> </w:t>
            </w:r>
            <w:r w:rsidRPr="00AE01CD">
              <w:rPr>
                <w:sz w:val="20"/>
                <w:szCs w:val="20"/>
                <w:lang w:eastAsia="ar-SA"/>
              </w:rPr>
              <w:t>ir sujungiama su hidrauline ir elektros sistemomis. Sumontuojama ir demontuojama be papildomų kėlimo įrenginių.</w:t>
            </w:r>
            <w:r w:rsidRPr="00AE01CD">
              <w:rPr>
                <w:sz w:val="20"/>
                <w:szCs w:val="20"/>
                <w:lang w:eastAsia="en-US"/>
              </w:rPr>
              <w:t xml:space="preserve"> </w:t>
            </w:r>
          </w:p>
        </w:tc>
        <w:tc>
          <w:tcPr>
            <w:tcW w:w="4536" w:type="dxa"/>
            <w:vAlign w:val="center"/>
          </w:tcPr>
          <w:p w14:paraId="168CD275" w14:textId="77777777" w:rsidR="00AE01CD" w:rsidRPr="00AE01CD" w:rsidRDefault="00000000" w:rsidP="00AE01CD">
            <w:pPr>
              <w:ind w:right="-1"/>
              <w:jc w:val="both"/>
              <w:rPr>
                <w:b/>
                <w:sz w:val="20"/>
                <w:szCs w:val="20"/>
                <w:lang w:eastAsia="en-US"/>
              </w:rPr>
            </w:pPr>
            <w:sdt>
              <w:sdtPr>
                <w:rPr>
                  <w:rFonts w:eastAsia="Calibri"/>
                  <w:b/>
                  <w:i/>
                  <w:iCs/>
                  <w:sz w:val="20"/>
                  <w:szCs w:val="20"/>
                  <w:lang w:eastAsia="en-US"/>
                </w:rPr>
                <w:alias w:val="Ar atitinka?"/>
                <w:tag w:val="Pasirinkite"/>
                <w:id w:val="-1231071823"/>
                <w:placeholder>
                  <w:docPart w:val="3D6E45DEBAD349459BEED9B527184B1F"/>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i/>
                <w:iCs/>
                <w:sz w:val="20"/>
                <w:szCs w:val="20"/>
                <w:highlight w:val="lightGray"/>
                <w:lang w:eastAsia="en-US"/>
              </w:rPr>
              <w:t xml:space="preserve"> </w:t>
            </w:r>
          </w:p>
        </w:tc>
      </w:tr>
      <w:tr w:rsidR="00AE01CD" w:rsidRPr="00AE01CD" w14:paraId="4FD76614" w14:textId="77777777" w:rsidTr="00660E9D">
        <w:trPr>
          <w:jc w:val="center"/>
        </w:trPr>
        <w:tc>
          <w:tcPr>
            <w:tcW w:w="876" w:type="dxa"/>
            <w:vAlign w:val="center"/>
          </w:tcPr>
          <w:p w14:paraId="4E567FA7" w14:textId="77777777" w:rsidR="00AE01CD" w:rsidRPr="00AE01CD" w:rsidRDefault="00AE01CD" w:rsidP="00AE01CD">
            <w:pPr>
              <w:ind w:right="-1"/>
              <w:jc w:val="both"/>
              <w:rPr>
                <w:sz w:val="20"/>
                <w:szCs w:val="20"/>
                <w:lang w:eastAsia="en-US"/>
              </w:rPr>
            </w:pPr>
            <w:r w:rsidRPr="00AE01CD">
              <w:rPr>
                <w:sz w:val="20"/>
                <w:szCs w:val="20"/>
                <w:lang w:eastAsia="en-US"/>
              </w:rPr>
              <w:t>11.3.</w:t>
            </w:r>
          </w:p>
        </w:tc>
        <w:tc>
          <w:tcPr>
            <w:tcW w:w="2096" w:type="dxa"/>
            <w:tcBorders>
              <w:top w:val="single" w:sz="4" w:space="0" w:color="000000"/>
              <w:left w:val="single" w:sz="4" w:space="0" w:color="000000"/>
              <w:bottom w:val="single" w:sz="4" w:space="0" w:color="000000"/>
              <w:right w:val="single" w:sz="4" w:space="0" w:color="auto"/>
            </w:tcBorders>
            <w:vAlign w:val="center"/>
          </w:tcPr>
          <w:p w14:paraId="676C0CB9" w14:textId="77777777" w:rsidR="00AE01CD" w:rsidRPr="00AE01CD" w:rsidRDefault="00AE01CD" w:rsidP="00AE01CD">
            <w:pPr>
              <w:ind w:right="56"/>
              <w:jc w:val="both"/>
              <w:rPr>
                <w:sz w:val="20"/>
                <w:szCs w:val="20"/>
                <w:lang w:eastAsia="en-US"/>
              </w:rPr>
            </w:pPr>
            <w:r w:rsidRPr="00AE01CD">
              <w:rPr>
                <w:sz w:val="20"/>
                <w:szCs w:val="20"/>
                <w:lang w:eastAsia="en-US"/>
              </w:rPr>
              <w:t>Konstrukcija, pavara</w:t>
            </w:r>
          </w:p>
        </w:tc>
        <w:tc>
          <w:tcPr>
            <w:tcW w:w="7229" w:type="dxa"/>
            <w:tcMar>
              <w:left w:w="0" w:type="dxa"/>
              <w:right w:w="0" w:type="dxa"/>
            </w:tcMar>
            <w:vAlign w:val="center"/>
          </w:tcPr>
          <w:p w14:paraId="3730F3FE" w14:textId="77777777" w:rsidR="00AE01CD" w:rsidRPr="00AE01CD" w:rsidRDefault="00AE01CD" w:rsidP="00AE01CD">
            <w:pPr>
              <w:ind w:right="56"/>
              <w:jc w:val="both"/>
              <w:rPr>
                <w:sz w:val="20"/>
                <w:szCs w:val="20"/>
                <w:lang w:eastAsia="en-US"/>
              </w:rPr>
            </w:pPr>
            <w:r w:rsidRPr="00AE01CD">
              <w:rPr>
                <w:sz w:val="20"/>
                <w:szCs w:val="20"/>
                <w:lang w:eastAsia="ar-SA"/>
              </w:rPr>
              <w:t>Žoliapjovė būgninio tipo. Žoliapjovės pavara nuo  savaeigio mechanizmo galinio galios tiekimo veleno (GTV).</w:t>
            </w:r>
          </w:p>
        </w:tc>
        <w:tc>
          <w:tcPr>
            <w:tcW w:w="4536" w:type="dxa"/>
            <w:vAlign w:val="center"/>
          </w:tcPr>
          <w:p w14:paraId="6C0D287E" w14:textId="77777777" w:rsidR="00AE01CD" w:rsidRPr="00AE01CD" w:rsidRDefault="00000000" w:rsidP="00AE01CD">
            <w:pPr>
              <w:ind w:right="-1"/>
              <w:jc w:val="both"/>
              <w:rPr>
                <w:b/>
                <w:sz w:val="20"/>
                <w:szCs w:val="20"/>
                <w:lang w:eastAsia="en-US"/>
              </w:rPr>
            </w:pPr>
            <w:sdt>
              <w:sdtPr>
                <w:rPr>
                  <w:rFonts w:eastAsia="Calibri"/>
                  <w:b/>
                  <w:i/>
                  <w:iCs/>
                  <w:sz w:val="20"/>
                  <w:szCs w:val="20"/>
                  <w:lang w:eastAsia="en-US"/>
                </w:rPr>
                <w:alias w:val="Ar atitinka?"/>
                <w:tag w:val="Pasirinkite"/>
                <w:id w:val="1552264429"/>
                <w:placeholder>
                  <w:docPart w:val="5AD7920EA9C045E79EDAF7F544139DB7"/>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i/>
                <w:iCs/>
                <w:sz w:val="20"/>
                <w:szCs w:val="20"/>
                <w:highlight w:val="lightGray"/>
                <w:lang w:eastAsia="en-US"/>
              </w:rPr>
              <w:t xml:space="preserve"> </w:t>
            </w:r>
          </w:p>
        </w:tc>
      </w:tr>
      <w:tr w:rsidR="00AE01CD" w:rsidRPr="00AE01CD" w14:paraId="2335A512" w14:textId="77777777" w:rsidTr="00AE01CD">
        <w:trPr>
          <w:jc w:val="center"/>
        </w:trPr>
        <w:tc>
          <w:tcPr>
            <w:tcW w:w="876" w:type="dxa"/>
            <w:shd w:val="clear" w:color="auto" w:fill="E7E6E6"/>
            <w:vAlign w:val="center"/>
          </w:tcPr>
          <w:p w14:paraId="1573F44C" w14:textId="77777777" w:rsidR="00AE01CD" w:rsidRPr="00AE01CD" w:rsidRDefault="00AE01CD" w:rsidP="00AE01CD">
            <w:pPr>
              <w:ind w:right="-1"/>
              <w:jc w:val="both"/>
              <w:rPr>
                <w:sz w:val="20"/>
                <w:szCs w:val="20"/>
                <w:lang w:eastAsia="en-US"/>
              </w:rPr>
            </w:pPr>
            <w:r w:rsidRPr="00AE01CD">
              <w:rPr>
                <w:sz w:val="20"/>
                <w:szCs w:val="20"/>
                <w:lang w:eastAsia="en-US"/>
              </w:rPr>
              <w:t>11.4.</w:t>
            </w:r>
          </w:p>
        </w:tc>
        <w:tc>
          <w:tcPr>
            <w:tcW w:w="2096" w:type="dxa"/>
            <w:shd w:val="clear" w:color="auto" w:fill="E7E6E6"/>
            <w:vAlign w:val="center"/>
          </w:tcPr>
          <w:p w14:paraId="1C6FB1B9" w14:textId="77777777" w:rsidR="00AE01CD" w:rsidRPr="00AE01CD" w:rsidRDefault="00AE01CD" w:rsidP="00AE01CD">
            <w:pPr>
              <w:ind w:right="56"/>
              <w:jc w:val="both"/>
              <w:rPr>
                <w:sz w:val="20"/>
                <w:szCs w:val="20"/>
                <w:highlight w:val="yellow"/>
              </w:rPr>
            </w:pPr>
            <w:r w:rsidRPr="00AE01CD">
              <w:rPr>
                <w:sz w:val="20"/>
                <w:szCs w:val="20"/>
              </w:rPr>
              <w:t>Darbinis plotis</w:t>
            </w:r>
          </w:p>
        </w:tc>
        <w:tc>
          <w:tcPr>
            <w:tcW w:w="7229" w:type="dxa"/>
            <w:shd w:val="clear" w:color="auto" w:fill="E7E6E6"/>
            <w:tcMar>
              <w:left w:w="0" w:type="dxa"/>
              <w:right w:w="0" w:type="dxa"/>
            </w:tcMar>
            <w:vAlign w:val="center"/>
          </w:tcPr>
          <w:p w14:paraId="0401BCD5" w14:textId="77777777" w:rsidR="00AE01CD" w:rsidRPr="00AE01CD" w:rsidRDefault="00AE01CD" w:rsidP="00AE01CD">
            <w:pPr>
              <w:ind w:right="56"/>
              <w:jc w:val="both"/>
              <w:rPr>
                <w:sz w:val="20"/>
                <w:szCs w:val="20"/>
              </w:rPr>
            </w:pPr>
            <w:r w:rsidRPr="00AE01CD">
              <w:rPr>
                <w:sz w:val="20"/>
                <w:szCs w:val="20"/>
              </w:rPr>
              <w:t xml:space="preserve">Darbinis pjovimo plotis  ne mažiau 1200 mm. </w:t>
            </w:r>
          </w:p>
          <w:p w14:paraId="51B5FAD0" w14:textId="77777777" w:rsidR="00AE01CD" w:rsidRPr="00AE01CD" w:rsidRDefault="00AE01CD" w:rsidP="00AE01CD">
            <w:pPr>
              <w:ind w:right="56"/>
              <w:jc w:val="both"/>
              <w:rPr>
                <w:sz w:val="20"/>
                <w:szCs w:val="20"/>
                <w:highlight w:val="yellow"/>
                <w:lang w:eastAsia="en-US"/>
              </w:rPr>
            </w:pPr>
            <w:r w:rsidRPr="00AE01CD">
              <w:rPr>
                <w:sz w:val="20"/>
                <w:szCs w:val="20"/>
                <w:lang w:eastAsia="en-US"/>
              </w:rPr>
              <w:t>Prioritetas teikiamas didesniam (maksimaliai gamintojo rekomenduojamam) darbiniam pločiui.</w:t>
            </w:r>
          </w:p>
        </w:tc>
        <w:tc>
          <w:tcPr>
            <w:tcW w:w="4536" w:type="dxa"/>
            <w:tcBorders>
              <w:top w:val="single" w:sz="4" w:space="0" w:color="000000"/>
              <w:left w:val="single" w:sz="4" w:space="0" w:color="auto"/>
              <w:bottom w:val="single" w:sz="4" w:space="0" w:color="000000"/>
              <w:right w:val="single" w:sz="4" w:space="0" w:color="000000"/>
            </w:tcBorders>
            <w:shd w:val="clear" w:color="auto" w:fill="E7E6E6"/>
            <w:vAlign w:val="center"/>
          </w:tcPr>
          <w:p w14:paraId="4D63E9AF"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Plotis -   </w:t>
            </w:r>
            <w:sdt>
              <w:sdtPr>
                <w:rPr>
                  <w:rFonts w:eastAsia="Calibri"/>
                  <w:i/>
                  <w:iCs/>
                  <w:sz w:val="20"/>
                  <w:szCs w:val="20"/>
                  <w:lang w:eastAsia="en-US"/>
                </w:rPr>
                <w:alias w:val="Įrašyti"/>
                <w:tag w:val="Įrašyti"/>
                <w:id w:val="-1648276664"/>
                <w:placeholder>
                  <w:docPart w:val="3D744F9E1C7E4E9583341467003A08CB"/>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0D08BC8A" w14:textId="77777777" w:rsidR="00AE01CD" w:rsidRPr="00AE01CD" w:rsidRDefault="00AE01CD" w:rsidP="00AE01CD">
            <w:pPr>
              <w:ind w:right="-1"/>
              <w:jc w:val="both"/>
              <w:rPr>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376112804"/>
                <w:placeholder>
                  <w:docPart w:val="6A485ECE34224177A943BE0372C70E3E"/>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2AEF8DF8" w14:textId="77777777" w:rsidTr="00660E9D">
        <w:trPr>
          <w:jc w:val="center"/>
        </w:trPr>
        <w:tc>
          <w:tcPr>
            <w:tcW w:w="876" w:type="dxa"/>
            <w:vAlign w:val="center"/>
          </w:tcPr>
          <w:p w14:paraId="5C0A5A16" w14:textId="77777777" w:rsidR="00AE01CD" w:rsidRPr="00AE01CD" w:rsidRDefault="00AE01CD" w:rsidP="00AE01CD">
            <w:pPr>
              <w:ind w:right="-1"/>
              <w:jc w:val="both"/>
              <w:rPr>
                <w:sz w:val="20"/>
                <w:szCs w:val="20"/>
                <w:lang w:eastAsia="en-US"/>
              </w:rPr>
            </w:pPr>
            <w:r w:rsidRPr="00AE01CD">
              <w:rPr>
                <w:sz w:val="20"/>
                <w:szCs w:val="20"/>
                <w:lang w:eastAsia="en-US"/>
              </w:rPr>
              <w:t>11.5.</w:t>
            </w:r>
          </w:p>
        </w:tc>
        <w:tc>
          <w:tcPr>
            <w:tcW w:w="2096" w:type="dxa"/>
            <w:tcBorders>
              <w:top w:val="single" w:sz="4" w:space="0" w:color="000000"/>
              <w:left w:val="single" w:sz="4" w:space="0" w:color="000000"/>
              <w:bottom w:val="single" w:sz="4" w:space="0" w:color="000000"/>
              <w:right w:val="single" w:sz="4" w:space="0" w:color="000000"/>
            </w:tcBorders>
            <w:vAlign w:val="center"/>
          </w:tcPr>
          <w:p w14:paraId="142EE0D3" w14:textId="77777777" w:rsidR="00AE01CD" w:rsidRPr="00AE01CD" w:rsidRDefault="00AE01CD" w:rsidP="00AE01CD">
            <w:pPr>
              <w:ind w:right="56"/>
              <w:jc w:val="both"/>
              <w:rPr>
                <w:rFonts w:eastAsia="Calibri"/>
                <w:sz w:val="20"/>
                <w:szCs w:val="20"/>
                <w:highlight w:val="yellow"/>
                <w:lang w:eastAsia="zh-CN"/>
              </w:rPr>
            </w:pPr>
            <w:r w:rsidRPr="00AE01CD">
              <w:rPr>
                <w:sz w:val="20"/>
                <w:szCs w:val="20"/>
              </w:rPr>
              <w:t>Šoninis siekis dešinėn</w:t>
            </w:r>
          </w:p>
        </w:tc>
        <w:tc>
          <w:tcPr>
            <w:tcW w:w="7229"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6573C888" w14:textId="77777777" w:rsidR="00AE01CD" w:rsidRPr="00AE01CD" w:rsidRDefault="00AE01CD" w:rsidP="00AE01CD">
            <w:pPr>
              <w:ind w:right="56"/>
              <w:jc w:val="both"/>
              <w:rPr>
                <w:sz w:val="20"/>
                <w:szCs w:val="20"/>
              </w:rPr>
            </w:pPr>
            <w:r w:rsidRPr="00AE01CD">
              <w:rPr>
                <w:sz w:val="20"/>
                <w:szCs w:val="20"/>
              </w:rPr>
              <w:t xml:space="preserve">Šoninis horizontalus pjovimo galvos siekis į dešinę nuo mechanizmo centro ne mažiau kaip 1800 mm (kai nenaudojamas papildomas </w:t>
            </w:r>
            <w:proofErr w:type="spellStart"/>
            <w:r w:rsidRPr="00AE01CD">
              <w:rPr>
                <w:sz w:val="20"/>
                <w:szCs w:val="20"/>
              </w:rPr>
              <w:t>pastūmos</w:t>
            </w:r>
            <w:proofErr w:type="spellEnd"/>
            <w:r w:rsidRPr="00AE01CD">
              <w:rPr>
                <w:sz w:val="20"/>
                <w:szCs w:val="20"/>
              </w:rPr>
              <w:t xml:space="preserve"> dešinėn įrenginys).</w:t>
            </w:r>
          </w:p>
          <w:p w14:paraId="25E0E6FE" w14:textId="77777777" w:rsidR="00AE01CD" w:rsidRPr="00AE01CD" w:rsidRDefault="00AE01CD" w:rsidP="00AE01CD">
            <w:pPr>
              <w:ind w:right="56"/>
              <w:jc w:val="both"/>
              <w:rPr>
                <w:sz w:val="20"/>
                <w:szCs w:val="20"/>
                <w:highlight w:val="yellow"/>
              </w:rPr>
            </w:pPr>
          </w:p>
        </w:tc>
        <w:tc>
          <w:tcPr>
            <w:tcW w:w="4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0A7318"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Šoninis pjovimo siekis dešinėn -   </w:t>
            </w:r>
            <w:sdt>
              <w:sdtPr>
                <w:rPr>
                  <w:rFonts w:eastAsia="Calibri"/>
                  <w:i/>
                  <w:iCs/>
                  <w:sz w:val="20"/>
                  <w:szCs w:val="20"/>
                  <w:lang w:eastAsia="en-US"/>
                </w:rPr>
                <w:alias w:val="Įrašyti"/>
                <w:tag w:val="Įrašyti"/>
                <w:id w:val="899878192"/>
                <w:placeholder>
                  <w:docPart w:val="A77BCFE147FC487EA36B64CF52E16838"/>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6BEE2ADF" w14:textId="77777777" w:rsidR="00AE01CD" w:rsidRPr="00AE01CD" w:rsidRDefault="00AE01CD" w:rsidP="00AE01CD">
            <w:pPr>
              <w:ind w:right="-1"/>
              <w:jc w:val="both"/>
              <w:rPr>
                <w:sz w:val="20"/>
                <w:szCs w:val="20"/>
                <w:highlight w:val="lightGray"/>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817920890"/>
                <w:placeholder>
                  <w:docPart w:val="CBDB3C7F46294C4590DB8CE195846C77"/>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722E2F71" w14:textId="77777777" w:rsidTr="00660E9D">
        <w:trPr>
          <w:jc w:val="center"/>
        </w:trPr>
        <w:tc>
          <w:tcPr>
            <w:tcW w:w="876" w:type="dxa"/>
            <w:vAlign w:val="center"/>
          </w:tcPr>
          <w:p w14:paraId="43263EBB" w14:textId="77777777" w:rsidR="00AE01CD" w:rsidRPr="00AE01CD" w:rsidRDefault="00AE01CD" w:rsidP="00AE01CD">
            <w:pPr>
              <w:ind w:right="-1"/>
              <w:jc w:val="both"/>
              <w:rPr>
                <w:sz w:val="20"/>
                <w:szCs w:val="20"/>
                <w:lang w:eastAsia="en-US"/>
              </w:rPr>
            </w:pPr>
            <w:r w:rsidRPr="00AE01CD">
              <w:rPr>
                <w:sz w:val="20"/>
                <w:szCs w:val="20"/>
                <w:lang w:eastAsia="en-US"/>
              </w:rPr>
              <w:t>11.6.</w:t>
            </w:r>
          </w:p>
        </w:tc>
        <w:tc>
          <w:tcPr>
            <w:tcW w:w="2096" w:type="dxa"/>
            <w:tcBorders>
              <w:top w:val="single" w:sz="4" w:space="0" w:color="000000"/>
              <w:left w:val="single" w:sz="4" w:space="0" w:color="000000"/>
              <w:bottom w:val="single" w:sz="4" w:space="0" w:color="000000"/>
              <w:right w:val="single" w:sz="4" w:space="0" w:color="000000"/>
            </w:tcBorders>
            <w:vAlign w:val="center"/>
          </w:tcPr>
          <w:p w14:paraId="2D416B65" w14:textId="77777777" w:rsidR="00AE01CD" w:rsidRPr="00AE01CD" w:rsidRDefault="00AE01CD" w:rsidP="00AE01CD">
            <w:pPr>
              <w:ind w:right="56"/>
              <w:jc w:val="both"/>
              <w:rPr>
                <w:sz w:val="20"/>
                <w:szCs w:val="20"/>
              </w:rPr>
            </w:pPr>
            <w:r w:rsidRPr="00AE01CD">
              <w:rPr>
                <w:sz w:val="20"/>
                <w:szCs w:val="20"/>
              </w:rPr>
              <w:t>Įrenginio perstūmimas į dešinę</w:t>
            </w:r>
          </w:p>
        </w:tc>
        <w:tc>
          <w:tcPr>
            <w:tcW w:w="7229"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41C1C4E7" w14:textId="77777777" w:rsidR="00AE01CD" w:rsidRPr="00AE01CD" w:rsidRDefault="00AE01CD" w:rsidP="00AE01CD">
            <w:pPr>
              <w:ind w:right="56"/>
              <w:jc w:val="both"/>
              <w:rPr>
                <w:sz w:val="20"/>
                <w:szCs w:val="20"/>
              </w:rPr>
            </w:pPr>
            <w:r w:rsidRPr="00AE01CD">
              <w:rPr>
                <w:sz w:val="20"/>
                <w:szCs w:val="20"/>
              </w:rPr>
              <w:t>Tvirtinimo rėmas turi hidraulinį perstūmimo į dešinę pusę įrenginį. Žoliapjovė įrenginio dėka gali būti perstumta dešinėn ne mažiau kaip 400 mm.</w:t>
            </w:r>
          </w:p>
          <w:p w14:paraId="41ABA922" w14:textId="77777777" w:rsidR="00AE01CD" w:rsidRPr="00AE01CD" w:rsidRDefault="00AE01CD" w:rsidP="00AE01CD">
            <w:pPr>
              <w:ind w:right="56"/>
              <w:jc w:val="both"/>
              <w:rPr>
                <w:sz w:val="20"/>
                <w:szCs w:val="20"/>
              </w:rPr>
            </w:pPr>
          </w:p>
        </w:tc>
        <w:tc>
          <w:tcPr>
            <w:tcW w:w="4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8467AC"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Įrenginio perstūmimo galimybė dešinėn iki -   </w:t>
            </w:r>
            <w:sdt>
              <w:sdtPr>
                <w:rPr>
                  <w:rFonts w:eastAsia="Calibri"/>
                  <w:i/>
                  <w:iCs/>
                  <w:sz w:val="20"/>
                  <w:szCs w:val="20"/>
                  <w:lang w:eastAsia="en-US"/>
                </w:rPr>
                <w:alias w:val="Įrašyti"/>
                <w:tag w:val="Įrašyti"/>
                <w:id w:val="-823505227"/>
                <w:placeholder>
                  <w:docPart w:val="93CF753A47144244B42BF83BB3D5B46A"/>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7F8A2804" w14:textId="77777777" w:rsidR="00AE01CD" w:rsidRPr="00AE01CD" w:rsidRDefault="00AE01CD" w:rsidP="00AE01CD">
            <w:pPr>
              <w:ind w:right="-1"/>
              <w:jc w:val="both"/>
              <w:rPr>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684126685"/>
                <w:placeholder>
                  <w:docPart w:val="1E7C1E5816B54BA5B1A6DE7894D3206B"/>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462B89F1" w14:textId="77777777" w:rsidTr="00AE01CD">
        <w:trPr>
          <w:jc w:val="center"/>
        </w:trPr>
        <w:tc>
          <w:tcPr>
            <w:tcW w:w="876" w:type="dxa"/>
            <w:shd w:val="clear" w:color="auto" w:fill="E7E6E6"/>
            <w:vAlign w:val="center"/>
          </w:tcPr>
          <w:p w14:paraId="70DEE3FB" w14:textId="77777777" w:rsidR="00AE01CD" w:rsidRPr="00AE01CD" w:rsidRDefault="00AE01CD" w:rsidP="00AE01CD">
            <w:pPr>
              <w:ind w:right="-1"/>
              <w:jc w:val="both"/>
              <w:rPr>
                <w:sz w:val="20"/>
                <w:szCs w:val="20"/>
                <w:lang w:eastAsia="en-US"/>
              </w:rPr>
            </w:pPr>
            <w:r w:rsidRPr="00AE01CD">
              <w:rPr>
                <w:sz w:val="20"/>
                <w:szCs w:val="20"/>
                <w:lang w:eastAsia="en-US"/>
              </w:rPr>
              <w:t>11.7.</w:t>
            </w:r>
          </w:p>
        </w:tc>
        <w:tc>
          <w:tcPr>
            <w:tcW w:w="2096" w:type="dxa"/>
            <w:tcBorders>
              <w:top w:val="single" w:sz="4" w:space="0" w:color="000000"/>
              <w:left w:val="single" w:sz="4" w:space="0" w:color="000000"/>
              <w:bottom w:val="single" w:sz="4" w:space="0" w:color="000000"/>
              <w:right w:val="single" w:sz="4" w:space="0" w:color="auto"/>
            </w:tcBorders>
            <w:shd w:val="clear" w:color="auto" w:fill="E7E6E6"/>
            <w:vAlign w:val="center"/>
          </w:tcPr>
          <w:p w14:paraId="31DCFD9C" w14:textId="77777777" w:rsidR="00AE01CD" w:rsidRPr="00AE01CD" w:rsidRDefault="00AE01CD" w:rsidP="00AE01CD">
            <w:pPr>
              <w:ind w:right="56"/>
              <w:jc w:val="both"/>
              <w:rPr>
                <w:rFonts w:eastAsia="Calibri"/>
                <w:sz w:val="20"/>
                <w:szCs w:val="20"/>
                <w:lang w:eastAsia="zh-CN"/>
              </w:rPr>
            </w:pPr>
            <w:r w:rsidRPr="00AE01CD">
              <w:rPr>
                <w:color w:val="000000"/>
                <w:sz w:val="20"/>
                <w:szCs w:val="20"/>
              </w:rPr>
              <w:t>Pjovimo elementų (peiliukų) tipas</w:t>
            </w:r>
          </w:p>
        </w:tc>
        <w:tc>
          <w:tcPr>
            <w:tcW w:w="7229" w:type="dxa"/>
            <w:tcBorders>
              <w:top w:val="single" w:sz="4" w:space="0" w:color="auto"/>
              <w:left w:val="single" w:sz="4" w:space="0" w:color="auto"/>
              <w:bottom w:val="single" w:sz="4" w:space="0" w:color="auto"/>
              <w:right w:val="single" w:sz="4" w:space="0" w:color="auto"/>
            </w:tcBorders>
            <w:shd w:val="clear" w:color="auto" w:fill="E7E6E6"/>
            <w:tcMar>
              <w:left w:w="0" w:type="dxa"/>
              <w:right w:w="0" w:type="dxa"/>
            </w:tcMar>
            <w:vAlign w:val="center"/>
          </w:tcPr>
          <w:p w14:paraId="05FA1308" w14:textId="77777777" w:rsidR="00AE01CD" w:rsidRPr="00AE01CD" w:rsidRDefault="00AE01CD" w:rsidP="00AE01CD">
            <w:pPr>
              <w:ind w:right="56"/>
              <w:jc w:val="both"/>
              <w:rPr>
                <w:sz w:val="20"/>
                <w:szCs w:val="20"/>
              </w:rPr>
            </w:pPr>
            <w:r w:rsidRPr="00AE01CD">
              <w:rPr>
                <w:sz w:val="20"/>
                <w:szCs w:val="20"/>
              </w:rPr>
              <w:t>Pjovimo elementai  - laisvai kabantys,  tvirtinami ant kilpučių.</w:t>
            </w:r>
          </w:p>
          <w:p w14:paraId="65B8C6B6" w14:textId="77777777" w:rsidR="00AE01CD" w:rsidRPr="00AE01CD" w:rsidRDefault="00AE01CD" w:rsidP="00AE01CD">
            <w:pPr>
              <w:ind w:right="56"/>
              <w:jc w:val="both"/>
              <w:rPr>
                <w:sz w:val="20"/>
                <w:szCs w:val="20"/>
              </w:rPr>
            </w:pPr>
            <w:r w:rsidRPr="00AE01CD">
              <w:rPr>
                <w:sz w:val="20"/>
                <w:szCs w:val="20"/>
              </w:rPr>
              <w:t>Prioritetas teikiamas greito keitimo pjovimo elementams (pakeičiami iškabinant/įkabinant, nenaudojant mechaninių įrankių).</w:t>
            </w:r>
          </w:p>
          <w:p w14:paraId="7CAC25C8" w14:textId="77777777" w:rsidR="00AE01CD" w:rsidRPr="00AE01CD" w:rsidRDefault="00AE01CD" w:rsidP="00AE01CD">
            <w:pPr>
              <w:ind w:right="56"/>
              <w:jc w:val="both"/>
              <w:rPr>
                <w:sz w:val="20"/>
                <w:szCs w:val="20"/>
              </w:rPr>
            </w:pPr>
          </w:p>
        </w:tc>
        <w:tc>
          <w:tcPr>
            <w:tcW w:w="4536" w:type="dxa"/>
            <w:tcBorders>
              <w:top w:val="single" w:sz="4" w:space="0" w:color="000000"/>
              <w:left w:val="single" w:sz="4" w:space="0" w:color="auto"/>
              <w:bottom w:val="single" w:sz="4" w:space="0" w:color="000000"/>
              <w:right w:val="single" w:sz="4" w:space="0" w:color="000000"/>
            </w:tcBorders>
            <w:shd w:val="clear" w:color="auto" w:fill="E7E6E6"/>
            <w:vAlign w:val="center"/>
          </w:tcPr>
          <w:p w14:paraId="7332588C" w14:textId="77777777" w:rsidR="00AE01CD" w:rsidRPr="00AE01CD" w:rsidRDefault="00AE01CD" w:rsidP="00AE01CD">
            <w:pPr>
              <w:ind w:right="-1"/>
              <w:jc w:val="both"/>
              <w:rPr>
                <w:rFonts w:eastAsia="Calibri"/>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125767069"/>
                <w:placeholder>
                  <w:docPart w:val="5A1B19A60D2B46C8BEB7AFA4DC7A9002"/>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p w14:paraId="6D7BEC77" w14:textId="77777777" w:rsidR="00AE01CD" w:rsidRPr="00AE01CD" w:rsidRDefault="00AE01CD" w:rsidP="00AE01CD">
            <w:pPr>
              <w:ind w:right="-1"/>
              <w:jc w:val="both"/>
              <w:rPr>
                <w:b/>
                <w:bCs/>
                <w:sz w:val="20"/>
                <w:szCs w:val="20"/>
                <w:highlight w:val="lightGray"/>
                <w:lang w:eastAsia="en-US"/>
              </w:rPr>
            </w:pPr>
            <w:r w:rsidRPr="00AE01CD">
              <w:rPr>
                <w:rFonts w:eastAsia="Calibri"/>
                <w:b/>
                <w:bCs/>
                <w:i/>
                <w:iCs/>
                <w:sz w:val="20"/>
                <w:szCs w:val="20"/>
                <w:lang w:eastAsia="en-US"/>
              </w:rPr>
              <w:t>Siūlomas parametras nurodytas pasiūlymo formoje.</w:t>
            </w:r>
          </w:p>
        </w:tc>
      </w:tr>
      <w:tr w:rsidR="00AE01CD" w:rsidRPr="00AE01CD" w14:paraId="1983CC60" w14:textId="77777777" w:rsidTr="00AE01CD">
        <w:trPr>
          <w:jc w:val="center"/>
        </w:trPr>
        <w:tc>
          <w:tcPr>
            <w:tcW w:w="876" w:type="dxa"/>
            <w:shd w:val="clear" w:color="auto" w:fill="E7E6E6"/>
            <w:vAlign w:val="center"/>
          </w:tcPr>
          <w:p w14:paraId="0F57AE02" w14:textId="77777777" w:rsidR="00AE01CD" w:rsidRPr="00AE01CD" w:rsidRDefault="00AE01CD" w:rsidP="00AE01CD">
            <w:pPr>
              <w:ind w:right="-1"/>
              <w:jc w:val="both"/>
              <w:rPr>
                <w:sz w:val="20"/>
                <w:szCs w:val="20"/>
                <w:lang w:eastAsia="en-US"/>
              </w:rPr>
            </w:pPr>
            <w:r w:rsidRPr="00AE01CD">
              <w:rPr>
                <w:sz w:val="20"/>
                <w:szCs w:val="20"/>
                <w:lang w:eastAsia="en-US"/>
              </w:rPr>
              <w:t>11.8.</w:t>
            </w:r>
          </w:p>
        </w:tc>
        <w:tc>
          <w:tcPr>
            <w:tcW w:w="2096" w:type="dxa"/>
            <w:shd w:val="clear" w:color="auto" w:fill="E7E6E6"/>
            <w:vAlign w:val="center"/>
          </w:tcPr>
          <w:p w14:paraId="31BB32D5" w14:textId="77777777" w:rsidR="00AE01CD" w:rsidRPr="00AE01CD" w:rsidRDefault="00AE01CD" w:rsidP="00AE01CD">
            <w:pPr>
              <w:ind w:right="56"/>
              <w:jc w:val="both"/>
              <w:rPr>
                <w:rFonts w:eastAsia="Calibri"/>
                <w:sz w:val="20"/>
                <w:szCs w:val="20"/>
                <w:highlight w:val="yellow"/>
                <w:lang w:eastAsia="zh-CN"/>
              </w:rPr>
            </w:pPr>
            <w:r w:rsidRPr="00AE01CD">
              <w:rPr>
                <w:rFonts w:eastAsia="Calibri"/>
                <w:sz w:val="20"/>
                <w:szCs w:val="20"/>
                <w:lang w:eastAsia="zh-CN"/>
              </w:rPr>
              <w:t>Peiliukų ir jų  tvirtinimo vietų kiekis</w:t>
            </w:r>
          </w:p>
        </w:tc>
        <w:tc>
          <w:tcPr>
            <w:tcW w:w="7229" w:type="dxa"/>
            <w:tcBorders>
              <w:top w:val="single" w:sz="4" w:space="0" w:color="auto"/>
              <w:left w:val="single" w:sz="4" w:space="0" w:color="auto"/>
              <w:bottom w:val="single" w:sz="4" w:space="0" w:color="auto"/>
              <w:right w:val="single" w:sz="4" w:space="0" w:color="auto"/>
            </w:tcBorders>
            <w:shd w:val="clear" w:color="auto" w:fill="E7E6E6"/>
            <w:tcMar>
              <w:left w:w="0" w:type="dxa"/>
              <w:right w:w="0" w:type="dxa"/>
            </w:tcMar>
            <w:vAlign w:val="center"/>
          </w:tcPr>
          <w:p w14:paraId="7599E061" w14:textId="77777777" w:rsidR="00AE01CD" w:rsidRPr="00AE01CD" w:rsidRDefault="00AE01CD" w:rsidP="00AE01CD">
            <w:pPr>
              <w:ind w:right="56"/>
              <w:jc w:val="both"/>
              <w:rPr>
                <w:color w:val="000000"/>
                <w:sz w:val="20"/>
                <w:szCs w:val="20"/>
              </w:rPr>
            </w:pPr>
            <w:r w:rsidRPr="00AE01CD">
              <w:rPr>
                <w:color w:val="000000"/>
                <w:sz w:val="20"/>
                <w:szCs w:val="20"/>
              </w:rPr>
              <w:t xml:space="preserve">Ne mažiau kaip 22 tvirtinimo vietos ant veleno, kiekvienoje tvirtinimo vietoje ne mažiau kaip 2 peiliukai. </w:t>
            </w:r>
          </w:p>
          <w:p w14:paraId="2B41E2A0" w14:textId="77777777" w:rsidR="00AE01CD" w:rsidRPr="00AE01CD" w:rsidRDefault="00AE01CD" w:rsidP="00AE01CD">
            <w:pPr>
              <w:ind w:right="56"/>
              <w:jc w:val="both"/>
              <w:rPr>
                <w:sz w:val="20"/>
                <w:szCs w:val="20"/>
                <w:highlight w:val="yellow"/>
              </w:rPr>
            </w:pPr>
            <w:r w:rsidRPr="00AE01CD">
              <w:rPr>
                <w:color w:val="000000"/>
                <w:sz w:val="20"/>
                <w:szCs w:val="20"/>
              </w:rPr>
              <w:t>Prioritetas teikiamas didesniam peiliukų ir jų tvirtinimo vietų kiekiui.</w:t>
            </w:r>
          </w:p>
        </w:tc>
        <w:tc>
          <w:tcPr>
            <w:tcW w:w="4536" w:type="dxa"/>
            <w:tcBorders>
              <w:top w:val="single" w:sz="4" w:space="0" w:color="000000"/>
              <w:left w:val="single" w:sz="4" w:space="0" w:color="auto"/>
              <w:bottom w:val="single" w:sz="4" w:space="0" w:color="000000"/>
              <w:right w:val="single" w:sz="4" w:space="0" w:color="000000"/>
            </w:tcBorders>
            <w:shd w:val="clear" w:color="auto" w:fill="E7E6E6"/>
            <w:vAlign w:val="center"/>
          </w:tcPr>
          <w:p w14:paraId="199FD17E" w14:textId="77777777" w:rsidR="00AE01CD" w:rsidRPr="00AE01CD" w:rsidRDefault="00000000" w:rsidP="00AE01CD">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954866691"/>
                <w:placeholder>
                  <w:docPart w:val="E660A5A91BAB49F18CEBF87F83A7D156"/>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p w14:paraId="23349F8C" w14:textId="77777777" w:rsidR="00AE01CD" w:rsidRPr="00AE01CD" w:rsidRDefault="00AE01CD" w:rsidP="00AE01CD">
            <w:pPr>
              <w:ind w:right="-1"/>
              <w:jc w:val="both"/>
              <w:rPr>
                <w:rFonts w:eastAsia="Calibri"/>
                <w:b/>
                <w:i/>
                <w:iCs/>
                <w:sz w:val="20"/>
                <w:szCs w:val="20"/>
                <w:lang w:eastAsia="en-US"/>
              </w:rPr>
            </w:pPr>
            <w:r w:rsidRPr="00AE01CD">
              <w:rPr>
                <w:rFonts w:eastAsia="Calibri"/>
                <w:b/>
                <w:i/>
                <w:iCs/>
                <w:sz w:val="20"/>
                <w:szCs w:val="20"/>
                <w:lang w:eastAsia="en-US"/>
              </w:rPr>
              <w:t xml:space="preserve">Siūlomas parametras </w:t>
            </w:r>
          </w:p>
          <w:p w14:paraId="34D9905B" w14:textId="77777777" w:rsidR="00AE01CD" w:rsidRPr="00AE01CD" w:rsidRDefault="00AE01CD" w:rsidP="00AE01CD">
            <w:pPr>
              <w:ind w:right="-1"/>
              <w:jc w:val="both"/>
              <w:rPr>
                <w:sz w:val="20"/>
                <w:szCs w:val="20"/>
                <w:highlight w:val="lightGray"/>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109506990"/>
                <w:placeholder>
                  <w:docPart w:val="E5D295758FB84F66B31CE6263D50F2E0"/>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24B24A1C" w14:textId="77777777" w:rsidTr="00660E9D">
        <w:trPr>
          <w:jc w:val="center"/>
        </w:trPr>
        <w:tc>
          <w:tcPr>
            <w:tcW w:w="876" w:type="dxa"/>
            <w:vAlign w:val="center"/>
          </w:tcPr>
          <w:p w14:paraId="70444621" w14:textId="77777777" w:rsidR="00AE01CD" w:rsidRPr="00AE01CD" w:rsidRDefault="00AE01CD" w:rsidP="00AE01CD">
            <w:pPr>
              <w:ind w:right="-1"/>
              <w:jc w:val="both"/>
              <w:rPr>
                <w:sz w:val="20"/>
                <w:szCs w:val="20"/>
                <w:lang w:eastAsia="en-US"/>
              </w:rPr>
            </w:pPr>
            <w:r w:rsidRPr="00AE01CD">
              <w:rPr>
                <w:sz w:val="20"/>
                <w:szCs w:val="20"/>
                <w:lang w:eastAsia="en-US"/>
              </w:rPr>
              <w:t>11.9.</w:t>
            </w:r>
          </w:p>
        </w:tc>
        <w:tc>
          <w:tcPr>
            <w:tcW w:w="2096" w:type="dxa"/>
            <w:tcBorders>
              <w:top w:val="single" w:sz="4" w:space="0" w:color="auto"/>
              <w:left w:val="single" w:sz="4" w:space="0" w:color="auto"/>
              <w:bottom w:val="single" w:sz="4" w:space="0" w:color="auto"/>
              <w:right w:val="single" w:sz="4" w:space="0" w:color="auto"/>
            </w:tcBorders>
            <w:vAlign w:val="center"/>
          </w:tcPr>
          <w:p w14:paraId="0643563B" w14:textId="77777777" w:rsidR="00AE01CD" w:rsidRPr="00AE01CD" w:rsidRDefault="00AE01CD" w:rsidP="00AE01CD">
            <w:pPr>
              <w:ind w:right="56"/>
              <w:jc w:val="both"/>
              <w:rPr>
                <w:sz w:val="20"/>
                <w:szCs w:val="20"/>
              </w:rPr>
            </w:pPr>
            <w:r w:rsidRPr="00AE01CD">
              <w:rPr>
                <w:sz w:val="20"/>
                <w:szCs w:val="20"/>
                <w:lang w:eastAsia="ar-SA"/>
              </w:rPr>
              <w:t>Posvyrio kampai</w:t>
            </w:r>
          </w:p>
        </w:tc>
        <w:tc>
          <w:tcPr>
            <w:tcW w:w="7229" w:type="dxa"/>
            <w:tcBorders>
              <w:top w:val="single" w:sz="4" w:space="0" w:color="auto"/>
              <w:left w:val="single" w:sz="4" w:space="0" w:color="auto"/>
              <w:bottom w:val="single" w:sz="4" w:space="0" w:color="auto"/>
              <w:right w:val="single" w:sz="4" w:space="0" w:color="000000"/>
            </w:tcBorders>
            <w:tcMar>
              <w:left w:w="0" w:type="dxa"/>
              <w:right w:w="0" w:type="dxa"/>
            </w:tcMar>
            <w:vAlign w:val="center"/>
          </w:tcPr>
          <w:p w14:paraId="604FBAD2" w14:textId="77777777" w:rsidR="00AE01CD" w:rsidRPr="00AE01CD" w:rsidRDefault="00AE01CD" w:rsidP="00AE01CD">
            <w:pPr>
              <w:ind w:right="56"/>
              <w:jc w:val="both"/>
              <w:rPr>
                <w:sz w:val="20"/>
                <w:szCs w:val="20"/>
              </w:rPr>
            </w:pPr>
            <w:r w:rsidRPr="00AE01CD">
              <w:rPr>
                <w:sz w:val="20"/>
                <w:szCs w:val="20"/>
                <w:lang w:eastAsia="ar-SA"/>
              </w:rPr>
              <w:t>Pjovimo „galvos“ pakėlimo/nuleidimo vertikalioje plokštumoje kampai ne mažesni kaip +90°/-45°.</w:t>
            </w:r>
          </w:p>
        </w:tc>
        <w:tc>
          <w:tcPr>
            <w:tcW w:w="4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BEFCA1" w14:textId="77777777" w:rsidR="00AE01CD" w:rsidRPr="00AE01CD" w:rsidRDefault="00AE01CD" w:rsidP="00AE01CD">
            <w:pPr>
              <w:ind w:right="-1"/>
              <w:jc w:val="both"/>
              <w:rPr>
                <w:color w:val="000000"/>
                <w:sz w:val="20"/>
                <w:szCs w:val="20"/>
                <w:vertAlign w:val="superscript"/>
              </w:rPr>
            </w:pPr>
            <w:r w:rsidRPr="00AE01CD">
              <w:rPr>
                <w:b/>
                <w:bCs/>
                <w:i/>
                <w:iCs/>
                <w:sz w:val="20"/>
                <w:szCs w:val="20"/>
                <w:shd w:val="clear" w:color="auto" w:fill="FFFFFF"/>
                <w:lang w:eastAsia="en-US"/>
              </w:rPr>
              <w:t xml:space="preserve">Posvyrio kampai -   </w:t>
            </w:r>
            <w:sdt>
              <w:sdtPr>
                <w:rPr>
                  <w:rFonts w:eastAsia="Calibri"/>
                  <w:i/>
                  <w:iCs/>
                  <w:sz w:val="20"/>
                  <w:szCs w:val="20"/>
                  <w:lang w:eastAsia="en-US"/>
                </w:rPr>
                <w:alias w:val="Įrašyti"/>
                <w:tag w:val="Įrašyti"/>
                <w:id w:val="1765108452"/>
                <w:placeholder>
                  <w:docPart w:val="C1676C0FF3AC4DDE9A4563ADFEE6B9C1"/>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r w:rsidRPr="00AE01CD">
              <w:rPr>
                <w:color w:val="000000"/>
                <w:sz w:val="20"/>
                <w:szCs w:val="20"/>
                <w:vertAlign w:val="superscript"/>
              </w:rPr>
              <w:t>°</w:t>
            </w:r>
          </w:p>
          <w:p w14:paraId="52EE8D5F" w14:textId="77777777" w:rsidR="00AE01CD" w:rsidRPr="00AE01CD" w:rsidRDefault="00AE01CD" w:rsidP="00AE01CD">
            <w:pPr>
              <w:ind w:right="-1"/>
              <w:jc w:val="both"/>
              <w:rPr>
                <w:i/>
                <w:iCs/>
                <w:sz w:val="20"/>
                <w:szCs w:val="20"/>
                <w:shd w:val="clear" w:color="auto" w:fill="FFFFFF"/>
                <w:lang w:eastAsia="en-US"/>
              </w:rPr>
            </w:pPr>
            <w:r w:rsidRPr="00AE01CD">
              <w:rPr>
                <w:color w:val="000000"/>
                <w:sz w:val="20"/>
                <w:szCs w:val="20"/>
              </w:rPr>
              <w:t>/</w:t>
            </w:r>
            <w:r w:rsidRPr="00AE01CD">
              <w:rPr>
                <w:color w:val="000000"/>
                <w:sz w:val="20"/>
                <w:szCs w:val="20"/>
                <w:vertAlign w:val="superscript"/>
              </w:rPr>
              <w:t xml:space="preserve"> </w:t>
            </w:r>
            <w:sdt>
              <w:sdtPr>
                <w:rPr>
                  <w:rFonts w:eastAsia="Calibri"/>
                  <w:i/>
                  <w:iCs/>
                  <w:sz w:val="20"/>
                  <w:szCs w:val="20"/>
                  <w:lang w:eastAsia="en-US"/>
                </w:rPr>
                <w:alias w:val="Įrašyti"/>
                <w:tag w:val="Įrašyti"/>
                <w:id w:val="-523250013"/>
                <w:placeholder>
                  <w:docPart w:val="170BD341F8594381B437079549BD7FCA"/>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r w:rsidRPr="00AE01CD">
              <w:rPr>
                <w:color w:val="000000"/>
                <w:sz w:val="20"/>
                <w:szCs w:val="20"/>
                <w:vertAlign w:val="superscript"/>
              </w:rPr>
              <w:t>°</w:t>
            </w:r>
            <w:r w:rsidRPr="00AE01CD">
              <w:rPr>
                <w:i/>
                <w:iCs/>
                <w:sz w:val="20"/>
                <w:szCs w:val="20"/>
              </w:rPr>
              <w:t>.</w:t>
            </w:r>
          </w:p>
        </w:tc>
      </w:tr>
      <w:tr w:rsidR="00AE01CD" w:rsidRPr="00AE01CD" w14:paraId="45EB37E0" w14:textId="77777777" w:rsidTr="00660E9D">
        <w:trPr>
          <w:jc w:val="center"/>
        </w:trPr>
        <w:tc>
          <w:tcPr>
            <w:tcW w:w="876" w:type="dxa"/>
            <w:vAlign w:val="center"/>
          </w:tcPr>
          <w:p w14:paraId="66D1CA6B" w14:textId="77777777" w:rsidR="00AE01CD" w:rsidRPr="00AE01CD" w:rsidRDefault="00AE01CD" w:rsidP="00AE01CD">
            <w:pPr>
              <w:ind w:right="-1"/>
              <w:jc w:val="both"/>
              <w:rPr>
                <w:sz w:val="20"/>
                <w:szCs w:val="20"/>
                <w:lang w:eastAsia="en-US"/>
              </w:rPr>
            </w:pPr>
            <w:r w:rsidRPr="00AE01CD">
              <w:rPr>
                <w:sz w:val="20"/>
                <w:szCs w:val="20"/>
                <w:lang w:eastAsia="en-US"/>
              </w:rPr>
              <w:t>11.10.</w:t>
            </w:r>
          </w:p>
        </w:tc>
        <w:tc>
          <w:tcPr>
            <w:tcW w:w="2096" w:type="dxa"/>
            <w:tcBorders>
              <w:top w:val="single" w:sz="4" w:space="0" w:color="000000"/>
              <w:left w:val="single" w:sz="4" w:space="0" w:color="000000"/>
              <w:bottom w:val="single" w:sz="4" w:space="0" w:color="000000"/>
              <w:right w:val="single" w:sz="4" w:space="0" w:color="auto"/>
            </w:tcBorders>
            <w:vAlign w:val="center"/>
          </w:tcPr>
          <w:p w14:paraId="194F5832" w14:textId="77777777" w:rsidR="00AE01CD" w:rsidRPr="00AE01CD" w:rsidRDefault="00AE01CD" w:rsidP="00AE01CD">
            <w:pPr>
              <w:ind w:right="56"/>
              <w:jc w:val="both"/>
              <w:rPr>
                <w:rFonts w:eastAsia="Calibri"/>
                <w:sz w:val="20"/>
                <w:szCs w:val="20"/>
                <w:highlight w:val="yellow"/>
                <w:lang w:eastAsia="zh-CN"/>
              </w:rPr>
            </w:pPr>
            <w:r w:rsidRPr="00AE01CD">
              <w:rPr>
                <w:sz w:val="20"/>
                <w:szCs w:val="20"/>
              </w:rPr>
              <w:t>Apsaugos</w:t>
            </w:r>
          </w:p>
        </w:tc>
        <w:tc>
          <w:tcPr>
            <w:tcW w:w="722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13F72A2B" w14:textId="77777777" w:rsidR="00AE01CD" w:rsidRPr="00AE01CD" w:rsidRDefault="00AE01CD" w:rsidP="00AE01CD">
            <w:pPr>
              <w:ind w:right="-1"/>
              <w:jc w:val="both"/>
              <w:rPr>
                <w:sz w:val="20"/>
                <w:szCs w:val="20"/>
              </w:rPr>
            </w:pPr>
            <w:r w:rsidRPr="00AE01CD">
              <w:rPr>
                <w:rFonts w:eastAsia="Calibri"/>
                <w:sz w:val="20"/>
                <w:szCs w:val="20"/>
                <w:lang w:eastAsia="en-US"/>
              </w:rPr>
              <w:t>Galva privalo turėti laisvai kabančias grandinines ar lygiavertes apsaugas nuo išlekiančių smulkinimo produktų tiek priekyje, tiek gale.</w:t>
            </w:r>
          </w:p>
        </w:tc>
        <w:tc>
          <w:tcPr>
            <w:tcW w:w="4536" w:type="dxa"/>
            <w:tcBorders>
              <w:top w:val="single" w:sz="4" w:space="0" w:color="000000"/>
              <w:left w:val="single" w:sz="4" w:space="0" w:color="auto"/>
              <w:bottom w:val="single" w:sz="4" w:space="0" w:color="000000"/>
              <w:right w:val="single" w:sz="4" w:space="0" w:color="000000"/>
            </w:tcBorders>
            <w:shd w:val="clear" w:color="auto" w:fill="auto"/>
          </w:tcPr>
          <w:p w14:paraId="0C196959" w14:textId="77777777" w:rsidR="00AE01CD" w:rsidRPr="00AE01CD" w:rsidRDefault="00000000" w:rsidP="00AE01CD">
            <w:pPr>
              <w:ind w:right="-1"/>
              <w:jc w:val="both"/>
              <w:rPr>
                <w:sz w:val="20"/>
                <w:szCs w:val="20"/>
                <w:highlight w:val="lightGray"/>
                <w:lang w:eastAsia="en-US"/>
              </w:rPr>
            </w:pPr>
            <w:sdt>
              <w:sdtPr>
                <w:rPr>
                  <w:rFonts w:eastAsia="Calibri"/>
                  <w:b/>
                  <w:i/>
                  <w:iCs/>
                  <w:sz w:val="20"/>
                  <w:szCs w:val="20"/>
                  <w:lang w:eastAsia="en-US"/>
                </w:rPr>
                <w:alias w:val="Ar atitinka?"/>
                <w:tag w:val="Pasirinkite"/>
                <w:id w:val="1398020771"/>
                <w:placeholder>
                  <w:docPart w:val="A765223982A94E368988825C80FAB0B8"/>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i/>
                <w:iCs/>
                <w:sz w:val="20"/>
                <w:szCs w:val="20"/>
                <w:highlight w:val="lightGray"/>
                <w:lang w:eastAsia="en-US"/>
              </w:rPr>
              <w:t xml:space="preserve"> </w:t>
            </w:r>
          </w:p>
        </w:tc>
      </w:tr>
      <w:tr w:rsidR="00AE01CD" w:rsidRPr="00AE01CD" w14:paraId="430DA1F9" w14:textId="77777777" w:rsidTr="00660E9D">
        <w:trPr>
          <w:jc w:val="center"/>
        </w:trPr>
        <w:tc>
          <w:tcPr>
            <w:tcW w:w="876" w:type="dxa"/>
            <w:vAlign w:val="center"/>
          </w:tcPr>
          <w:p w14:paraId="6BCB5D38" w14:textId="77777777" w:rsidR="00AE01CD" w:rsidRPr="00AE01CD" w:rsidRDefault="00AE01CD" w:rsidP="00AE01CD">
            <w:pPr>
              <w:ind w:right="-1"/>
              <w:jc w:val="both"/>
              <w:rPr>
                <w:sz w:val="20"/>
                <w:szCs w:val="20"/>
                <w:lang w:eastAsia="en-US"/>
              </w:rPr>
            </w:pPr>
            <w:r w:rsidRPr="00AE01CD">
              <w:rPr>
                <w:sz w:val="20"/>
                <w:szCs w:val="20"/>
                <w:lang w:eastAsia="en-US"/>
              </w:rPr>
              <w:t>11.11.</w:t>
            </w:r>
          </w:p>
        </w:tc>
        <w:tc>
          <w:tcPr>
            <w:tcW w:w="2096" w:type="dxa"/>
            <w:vAlign w:val="center"/>
          </w:tcPr>
          <w:p w14:paraId="73C42D2B" w14:textId="77777777" w:rsidR="00AE01CD" w:rsidRPr="00AE01CD" w:rsidRDefault="00AE01CD" w:rsidP="00AE01CD">
            <w:pPr>
              <w:ind w:right="56"/>
              <w:jc w:val="both"/>
              <w:rPr>
                <w:rFonts w:eastAsia="Calibri"/>
                <w:sz w:val="20"/>
                <w:szCs w:val="20"/>
                <w:lang w:eastAsia="zh-CN"/>
              </w:rPr>
            </w:pPr>
            <w:r w:rsidRPr="00AE01CD">
              <w:rPr>
                <w:sz w:val="20"/>
                <w:szCs w:val="20"/>
              </w:rPr>
              <w:t>Valdymas</w:t>
            </w:r>
          </w:p>
        </w:tc>
        <w:tc>
          <w:tcPr>
            <w:tcW w:w="7229" w:type="dxa"/>
            <w:tcMar>
              <w:left w:w="0" w:type="dxa"/>
              <w:right w:w="0" w:type="dxa"/>
            </w:tcMar>
            <w:vAlign w:val="center"/>
          </w:tcPr>
          <w:p w14:paraId="4805C654" w14:textId="77777777" w:rsidR="00AE01CD" w:rsidRPr="00AE01CD" w:rsidRDefault="00AE01CD" w:rsidP="00AE01CD">
            <w:pPr>
              <w:ind w:right="56"/>
              <w:jc w:val="both"/>
              <w:rPr>
                <w:sz w:val="20"/>
                <w:szCs w:val="20"/>
              </w:rPr>
            </w:pPr>
            <w:r w:rsidRPr="00AE01CD">
              <w:rPr>
                <w:rFonts w:eastAsia="Calibri"/>
                <w:sz w:val="20"/>
                <w:szCs w:val="20"/>
                <w:lang w:eastAsia="en-US"/>
              </w:rPr>
              <w:t>Žoliapjovė turi būti pilnai valdoma iš mechanizmo kabinos. Valdymo sistema – elektroninė / proporcinė.  Judėjimas visomis kryptimis turi būti valdomas viena vairasvirte.</w:t>
            </w:r>
          </w:p>
        </w:tc>
        <w:tc>
          <w:tcPr>
            <w:tcW w:w="4536" w:type="dxa"/>
            <w:tcBorders>
              <w:top w:val="single" w:sz="4" w:space="0" w:color="000000"/>
              <w:left w:val="single" w:sz="4" w:space="0" w:color="auto"/>
              <w:bottom w:val="single" w:sz="4" w:space="0" w:color="000000"/>
              <w:right w:val="single" w:sz="4" w:space="0" w:color="000000"/>
            </w:tcBorders>
            <w:shd w:val="clear" w:color="auto" w:fill="auto"/>
          </w:tcPr>
          <w:p w14:paraId="20965A29" w14:textId="77777777" w:rsidR="00AE01CD" w:rsidRPr="00AE01CD" w:rsidRDefault="00000000" w:rsidP="00AE01CD">
            <w:pPr>
              <w:ind w:right="-1"/>
              <w:jc w:val="both"/>
              <w:rPr>
                <w:sz w:val="20"/>
                <w:szCs w:val="20"/>
                <w:highlight w:val="lightGray"/>
                <w:lang w:eastAsia="en-US"/>
              </w:rPr>
            </w:pPr>
            <w:sdt>
              <w:sdtPr>
                <w:rPr>
                  <w:rFonts w:eastAsia="Calibri"/>
                  <w:b/>
                  <w:i/>
                  <w:iCs/>
                  <w:sz w:val="20"/>
                  <w:szCs w:val="20"/>
                  <w:lang w:eastAsia="en-US"/>
                </w:rPr>
                <w:alias w:val="Ar atitinka?"/>
                <w:tag w:val="Pasirinkite"/>
                <w:id w:val="-168020320"/>
                <w:placeholder>
                  <w:docPart w:val="057CB610B48E422C81B86E8A2954CADD"/>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i/>
                <w:iCs/>
                <w:sz w:val="20"/>
                <w:szCs w:val="20"/>
                <w:highlight w:val="lightGray"/>
                <w:lang w:eastAsia="en-US"/>
              </w:rPr>
              <w:t xml:space="preserve"> </w:t>
            </w:r>
          </w:p>
        </w:tc>
      </w:tr>
      <w:tr w:rsidR="00AE01CD" w:rsidRPr="00AE01CD" w14:paraId="23E9267C" w14:textId="77777777" w:rsidTr="00660E9D">
        <w:trPr>
          <w:jc w:val="center"/>
        </w:trPr>
        <w:tc>
          <w:tcPr>
            <w:tcW w:w="876" w:type="dxa"/>
            <w:vAlign w:val="center"/>
          </w:tcPr>
          <w:p w14:paraId="7D0BA771" w14:textId="77777777" w:rsidR="00AE01CD" w:rsidRPr="00AE01CD" w:rsidRDefault="00AE01CD" w:rsidP="00AE01CD">
            <w:pPr>
              <w:ind w:right="-1"/>
              <w:jc w:val="both"/>
              <w:rPr>
                <w:sz w:val="20"/>
                <w:szCs w:val="20"/>
                <w:lang w:eastAsia="en-US"/>
              </w:rPr>
            </w:pPr>
            <w:r w:rsidRPr="00AE01CD">
              <w:rPr>
                <w:sz w:val="20"/>
                <w:szCs w:val="20"/>
                <w:lang w:eastAsia="en-US"/>
              </w:rPr>
              <w:t>11.12.</w:t>
            </w:r>
          </w:p>
        </w:tc>
        <w:tc>
          <w:tcPr>
            <w:tcW w:w="2096" w:type="dxa"/>
            <w:vAlign w:val="center"/>
          </w:tcPr>
          <w:p w14:paraId="4323A006" w14:textId="77777777" w:rsidR="00AE01CD" w:rsidRPr="00AE01CD" w:rsidRDefault="00AE01CD" w:rsidP="00AE01CD">
            <w:pPr>
              <w:ind w:right="56"/>
              <w:jc w:val="both"/>
              <w:rPr>
                <w:rFonts w:eastAsia="Calibri"/>
                <w:sz w:val="20"/>
                <w:szCs w:val="20"/>
                <w:highlight w:val="yellow"/>
                <w:lang w:eastAsia="zh-CN"/>
              </w:rPr>
            </w:pPr>
            <w:r w:rsidRPr="00AE01CD">
              <w:rPr>
                <w:sz w:val="20"/>
                <w:szCs w:val="20"/>
              </w:rPr>
              <w:t>Kardaninis velenas</w:t>
            </w:r>
          </w:p>
        </w:tc>
        <w:tc>
          <w:tcPr>
            <w:tcW w:w="7229" w:type="dxa"/>
            <w:tcMar>
              <w:left w:w="0" w:type="dxa"/>
              <w:right w:w="0" w:type="dxa"/>
            </w:tcMar>
            <w:vAlign w:val="center"/>
          </w:tcPr>
          <w:p w14:paraId="48BED754" w14:textId="77777777" w:rsidR="00AE01CD" w:rsidRPr="00AE01CD" w:rsidRDefault="00AE01CD" w:rsidP="00AE01CD">
            <w:pPr>
              <w:ind w:right="56"/>
              <w:jc w:val="both"/>
              <w:rPr>
                <w:sz w:val="20"/>
                <w:szCs w:val="20"/>
                <w:highlight w:val="yellow"/>
              </w:rPr>
            </w:pPr>
            <w:r w:rsidRPr="00AE01CD">
              <w:rPr>
                <w:sz w:val="20"/>
                <w:szCs w:val="20"/>
              </w:rPr>
              <w:t xml:space="preserve"> Žoliapjovė komplektuojama su tinkamo ilgio kardaniniu velenu. </w:t>
            </w:r>
          </w:p>
        </w:tc>
        <w:tc>
          <w:tcPr>
            <w:tcW w:w="4536" w:type="dxa"/>
            <w:tcBorders>
              <w:top w:val="single" w:sz="4" w:space="0" w:color="000000"/>
              <w:left w:val="single" w:sz="4" w:space="0" w:color="auto"/>
              <w:bottom w:val="single" w:sz="4" w:space="0" w:color="000000"/>
              <w:right w:val="single" w:sz="4" w:space="0" w:color="000000"/>
            </w:tcBorders>
            <w:shd w:val="clear" w:color="auto" w:fill="auto"/>
          </w:tcPr>
          <w:p w14:paraId="5C57807D" w14:textId="77777777" w:rsidR="00AE01CD" w:rsidRPr="00AE01CD" w:rsidRDefault="00000000" w:rsidP="00AE01CD">
            <w:pPr>
              <w:ind w:right="-1"/>
              <w:jc w:val="both"/>
              <w:rPr>
                <w:sz w:val="20"/>
                <w:szCs w:val="20"/>
                <w:highlight w:val="lightGray"/>
                <w:lang w:eastAsia="en-US"/>
              </w:rPr>
            </w:pPr>
            <w:sdt>
              <w:sdtPr>
                <w:rPr>
                  <w:rFonts w:eastAsia="Calibri"/>
                  <w:b/>
                  <w:i/>
                  <w:iCs/>
                  <w:sz w:val="20"/>
                  <w:szCs w:val="20"/>
                  <w:lang w:eastAsia="en-US"/>
                </w:rPr>
                <w:alias w:val="Ar atitinka?"/>
                <w:tag w:val="Pasirinkite"/>
                <w:id w:val="-1731222658"/>
                <w:placeholder>
                  <w:docPart w:val="FED6E5EBEC0E44EBB5D141DBB606E176"/>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i/>
                <w:iCs/>
                <w:sz w:val="20"/>
                <w:szCs w:val="20"/>
                <w:highlight w:val="lightGray"/>
                <w:lang w:eastAsia="en-US"/>
              </w:rPr>
              <w:t xml:space="preserve"> </w:t>
            </w:r>
          </w:p>
        </w:tc>
      </w:tr>
      <w:tr w:rsidR="00AE01CD" w:rsidRPr="00AE01CD" w14:paraId="4A899EFA" w14:textId="77777777" w:rsidTr="00660E9D">
        <w:trPr>
          <w:jc w:val="center"/>
        </w:trPr>
        <w:tc>
          <w:tcPr>
            <w:tcW w:w="14737" w:type="dxa"/>
            <w:gridSpan w:val="4"/>
            <w:tcBorders>
              <w:right w:val="single" w:sz="4" w:space="0" w:color="000000"/>
            </w:tcBorders>
            <w:vAlign w:val="center"/>
          </w:tcPr>
          <w:p w14:paraId="42762C2D" w14:textId="77777777" w:rsidR="00AE01CD" w:rsidRPr="00AE01CD" w:rsidRDefault="00AE01CD">
            <w:pPr>
              <w:numPr>
                <w:ilvl w:val="0"/>
                <w:numId w:val="15"/>
              </w:numPr>
              <w:spacing w:after="160" w:line="259" w:lineRule="auto"/>
              <w:ind w:right="-1"/>
              <w:contextualSpacing/>
              <w:jc w:val="both"/>
              <w:rPr>
                <w:b/>
                <w:sz w:val="20"/>
                <w:szCs w:val="20"/>
              </w:rPr>
            </w:pPr>
            <w:r w:rsidRPr="00AE01CD">
              <w:rPr>
                <w:b/>
                <w:sz w:val="20"/>
                <w:szCs w:val="20"/>
              </w:rPr>
              <w:lastRenderedPageBreak/>
              <w:t>SNIEGO VALYTUVAS</w:t>
            </w:r>
          </w:p>
        </w:tc>
      </w:tr>
      <w:tr w:rsidR="00AE01CD" w:rsidRPr="00AE01CD" w14:paraId="3445972D" w14:textId="77777777" w:rsidTr="00660E9D">
        <w:trPr>
          <w:jc w:val="center"/>
        </w:trPr>
        <w:tc>
          <w:tcPr>
            <w:tcW w:w="876" w:type="dxa"/>
            <w:vAlign w:val="center"/>
          </w:tcPr>
          <w:p w14:paraId="1CA4B47D" w14:textId="77777777" w:rsidR="00AE01CD" w:rsidRPr="00AE01CD" w:rsidRDefault="00AE01CD" w:rsidP="00AE01CD">
            <w:pPr>
              <w:ind w:right="-1"/>
              <w:jc w:val="both"/>
              <w:rPr>
                <w:sz w:val="20"/>
                <w:szCs w:val="20"/>
                <w:lang w:eastAsia="en-US"/>
              </w:rPr>
            </w:pPr>
            <w:r w:rsidRPr="00AE01CD">
              <w:rPr>
                <w:sz w:val="20"/>
                <w:szCs w:val="20"/>
                <w:lang w:eastAsia="en-US"/>
              </w:rPr>
              <w:t>12.1.</w:t>
            </w:r>
          </w:p>
        </w:tc>
        <w:tc>
          <w:tcPr>
            <w:tcW w:w="2096" w:type="dxa"/>
            <w:tcBorders>
              <w:top w:val="single" w:sz="4" w:space="0" w:color="000000"/>
              <w:left w:val="single" w:sz="4" w:space="0" w:color="000000"/>
              <w:bottom w:val="single" w:sz="4" w:space="0" w:color="000000"/>
              <w:right w:val="single" w:sz="4" w:space="0" w:color="auto"/>
            </w:tcBorders>
            <w:vAlign w:val="center"/>
          </w:tcPr>
          <w:p w14:paraId="75ACE6D0" w14:textId="77777777" w:rsidR="00AE01CD" w:rsidRPr="00AE01CD" w:rsidRDefault="00AE01CD" w:rsidP="00AE01CD">
            <w:pPr>
              <w:ind w:right="56"/>
              <w:jc w:val="both"/>
              <w:rPr>
                <w:sz w:val="20"/>
                <w:szCs w:val="20"/>
              </w:rPr>
            </w:pPr>
            <w:r w:rsidRPr="00AE01CD">
              <w:rPr>
                <w:rFonts w:eastAsia="Calibri"/>
                <w:sz w:val="20"/>
                <w:szCs w:val="20"/>
                <w:lang w:eastAsia="zh-CN"/>
              </w:rPr>
              <w:t>Modelis</w:t>
            </w:r>
          </w:p>
        </w:tc>
        <w:tc>
          <w:tcPr>
            <w:tcW w:w="722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051FBDBD" w14:textId="77777777" w:rsidR="00AE01CD" w:rsidRPr="00AE01CD" w:rsidRDefault="00AE01CD" w:rsidP="00AE01CD">
            <w:pPr>
              <w:ind w:right="56"/>
              <w:jc w:val="both"/>
              <w:rPr>
                <w:color w:val="000000"/>
                <w:sz w:val="20"/>
                <w:szCs w:val="20"/>
              </w:rPr>
            </w:pPr>
            <w:r w:rsidRPr="00AE01CD">
              <w:rPr>
                <w:color w:val="000000"/>
                <w:sz w:val="20"/>
                <w:szCs w:val="20"/>
              </w:rPr>
              <w:t xml:space="preserve">Ne senesnės kaip 2024 m. gamybos, atitinkantis gamyklos gamintojos technines sąlygas ir komplektaciją. Sniego valytuvas turi būti pažymėtas CE ženklu. </w:t>
            </w:r>
          </w:p>
          <w:p w14:paraId="2DBEBF06" w14:textId="77777777" w:rsidR="00AE01CD" w:rsidRPr="00AE01CD" w:rsidRDefault="00AE01CD" w:rsidP="00AE01CD">
            <w:pPr>
              <w:ind w:right="56"/>
              <w:jc w:val="both"/>
              <w:rPr>
                <w:sz w:val="20"/>
                <w:szCs w:val="20"/>
              </w:rPr>
            </w:pPr>
            <w:r w:rsidRPr="00AE01CD">
              <w:rPr>
                <w:b/>
                <w:bCs/>
                <w:color w:val="000000"/>
                <w:sz w:val="20"/>
                <w:szCs w:val="20"/>
              </w:rPr>
              <w:t>Su Preke pateikiama gaminio EB atitikties deklaracija.</w:t>
            </w:r>
          </w:p>
        </w:tc>
        <w:tc>
          <w:tcPr>
            <w:tcW w:w="4536" w:type="dxa"/>
            <w:tcBorders>
              <w:top w:val="single" w:sz="4" w:space="0" w:color="000000"/>
              <w:left w:val="single" w:sz="4" w:space="0" w:color="auto"/>
              <w:bottom w:val="single" w:sz="4" w:space="0" w:color="000000"/>
              <w:right w:val="single" w:sz="4" w:space="0" w:color="000000"/>
            </w:tcBorders>
            <w:shd w:val="clear" w:color="auto" w:fill="auto"/>
            <w:vAlign w:val="center"/>
          </w:tcPr>
          <w:p w14:paraId="09B307F9" w14:textId="77777777" w:rsidR="00AE01CD" w:rsidRPr="00AE01CD" w:rsidRDefault="00AE01CD" w:rsidP="00AE01CD">
            <w:pPr>
              <w:ind w:right="-1"/>
              <w:jc w:val="both"/>
              <w:rPr>
                <w:rFonts w:eastAsia="Calibri"/>
                <w:b/>
                <w:i/>
                <w:iCs/>
                <w:sz w:val="20"/>
                <w:szCs w:val="20"/>
                <w:lang w:eastAsia="en-US"/>
              </w:rPr>
            </w:pPr>
            <w:r w:rsidRPr="00AE01CD">
              <w:rPr>
                <w:b/>
                <w:bCs/>
                <w:i/>
                <w:iCs/>
                <w:sz w:val="20"/>
                <w:szCs w:val="20"/>
                <w:shd w:val="clear" w:color="auto" w:fill="FFFFFF"/>
                <w:lang w:eastAsia="en-US"/>
              </w:rPr>
              <w:t xml:space="preserve">Tikslus sniego valytuvo modelis -   </w:t>
            </w:r>
            <w:sdt>
              <w:sdtPr>
                <w:rPr>
                  <w:rFonts w:eastAsia="Calibri"/>
                  <w:i/>
                  <w:iCs/>
                  <w:sz w:val="20"/>
                  <w:szCs w:val="20"/>
                  <w:lang w:eastAsia="en-US"/>
                </w:rPr>
                <w:alias w:val="Įrašyti"/>
                <w:tag w:val="Įrašyti"/>
                <w:id w:val="421228837"/>
                <w:placeholder>
                  <w:docPart w:val="215B9D851CD74D8A9D53F96AE961AD01"/>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tc>
      </w:tr>
      <w:tr w:rsidR="00AE01CD" w:rsidRPr="00AE01CD" w14:paraId="3664D5BD" w14:textId="77777777" w:rsidTr="00660E9D">
        <w:trPr>
          <w:jc w:val="center"/>
        </w:trPr>
        <w:tc>
          <w:tcPr>
            <w:tcW w:w="876" w:type="dxa"/>
            <w:vAlign w:val="center"/>
          </w:tcPr>
          <w:p w14:paraId="6CC56A45" w14:textId="77777777" w:rsidR="00AE01CD" w:rsidRPr="00AE01CD" w:rsidRDefault="00AE01CD" w:rsidP="00AE01CD">
            <w:pPr>
              <w:ind w:right="-1"/>
              <w:jc w:val="both"/>
              <w:rPr>
                <w:sz w:val="20"/>
                <w:szCs w:val="20"/>
                <w:lang w:eastAsia="en-US"/>
              </w:rPr>
            </w:pPr>
            <w:r w:rsidRPr="00AE01CD">
              <w:rPr>
                <w:sz w:val="20"/>
                <w:szCs w:val="20"/>
                <w:lang w:eastAsia="en-US"/>
              </w:rPr>
              <w:t>12.2.</w:t>
            </w:r>
          </w:p>
        </w:tc>
        <w:tc>
          <w:tcPr>
            <w:tcW w:w="2096" w:type="dxa"/>
            <w:tcBorders>
              <w:top w:val="single" w:sz="4" w:space="0" w:color="000000"/>
              <w:left w:val="single" w:sz="4" w:space="0" w:color="000000"/>
              <w:bottom w:val="single" w:sz="4" w:space="0" w:color="000000"/>
              <w:right w:val="single" w:sz="4" w:space="0" w:color="auto"/>
            </w:tcBorders>
            <w:vAlign w:val="center"/>
          </w:tcPr>
          <w:p w14:paraId="6C8AB97F" w14:textId="77777777" w:rsidR="00AE01CD" w:rsidRPr="00AE01CD" w:rsidRDefault="00AE01CD" w:rsidP="00AE01CD">
            <w:pPr>
              <w:ind w:right="56"/>
              <w:jc w:val="both"/>
              <w:rPr>
                <w:sz w:val="20"/>
                <w:szCs w:val="20"/>
              </w:rPr>
            </w:pPr>
            <w:r w:rsidRPr="00AE01CD">
              <w:rPr>
                <w:rFonts w:eastAsia="Calibri"/>
                <w:sz w:val="20"/>
                <w:szCs w:val="20"/>
                <w:lang w:eastAsia="zh-CN"/>
              </w:rPr>
              <w:t>Montavimas</w:t>
            </w:r>
          </w:p>
        </w:tc>
        <w:tc>
          <w:tcPr>
            <w:tcW w:w="722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20FB34A6" w14:textId="77777777" w:rsidR="00AE01CD" w:rsidRPr="00AE01CD" w:rsidRDefault="00AE01CD" w:rsidP="00AE01CD">
            <w:pPr>
              <w:ind w:right="56"/>
              <w:jc w:val="both"/>
              <w:rPr>
                <w:sz w:val="20"/>
                <w:szCs w:val="20"/>
              </w:rPr>
            </w:pPr>
            <w:r w:rsidRPr="00AE01CD">
              <w:rPr>
                <w:color w:val="000000"/>
                <w:sz w:val="20"/>
                <w:szCs w:val="20"/>
              </w:rPr>
              <w:t xml:space="preserve">Montuojamas prie savaeigio mechanizmo priekinės trijų taškų pakabos ir sujungiamas su mechanizmo hidrauline ir elektros sistemomis. Sumontuojamas ir demontuojamas be papildomų kėlimo įrenginių. </w:t>
            </w:r>
          </w:p>
        </w:tc>
        <w:tc>
          <w:tcPr>
            <w:tcW w:w="4536" w:type="dxa"/>
            <w:tcBorders>
              <w:top w:val="single" w:sz="4" w:space="0" w:color="000000"/>
              <w:left w:val="single" w:sz="4" w:space="0" w:color="auto"/>
              <w:bottom w:val="single" w:sz="4" w:space="0" w:color="000000"/>
              <w:right w:val="single" w:sz="4" w:space="0" w:color="000000"/>
            </w:tcBorders>
            <w:shd w:val="clear" w:color="auto" w:fill="auto"/>
            <w:vAlign w:val="center"/>
          </w:tcPr>
          <w:p w14:paraId="601F935A" w14:textId="77777777" w:rsidR="00AE01CD" w:rsidRPr="00AE01CD" w:rsidRDefault="00000000" w:rsidP="00AE01CD">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1253569"/>
                <w:placeholder>
                  <w:docPart w:val="BC578743627143FD96FF622E7CAED160"/>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28F4739E" w14:textId="77777777" w:rsidTr="00660E9D">
        <w:trPr>
          <w:jc w:val="center"/>
        </w:trPr>
        <w:tc>
          <w:tcPr>
            <w:tcW w:w="876" w:type="dxa"/>
            <w:vAlign w:val="center"/>
          </w:tcPr>
          <w:p w14:paraId="556878AB" w14:textId="77777777" w:rsidR="00AE01CD" w:rsidRPr="00AE01CD" w:rsidRDefault="00AE01CD" w:rsidP="00AE01CD">
            <w:pPr>
              <w:ind w:right="-1"/>
              <w:jc w:val="both"/>
              <w:rPr>
                <w:sz w:val="20"/>
                <w:szCs w:val="20"/>
                <w:lang w:eastAsia="en-US"/>
              </w:rPr>
            </w:pPr>
            <w:r w:rsidRPr="00AE01CD">
              <w:rPr>
                <w:sz w:val="20"/>
                <w:szCs w:val="20"/>
                <w:lang w:eastAsia="en-US"/>
              </w:rPr>
              <w:t>12.3.</w:t>
            </w:r>
          </w:p>
        </w:tc>
        <w:tc>
          <w:tcPr>
            <w:tcW w:w="2096" w:type="dxa"/>
            <w:tcBorders>
              <w:top w:val="single" w:sz="4" w:space="0" w:color="000000"/>
              <w:left w:val="single" w:sz="4" w:space="0" w:color="000000"/>
              <w:bottom w:val="single" w:sz="4" w:space="0" w:color="000000"/>
              <w:right w:val="single" w:sz="4" w:space="0" w:color="auto"/>
            </w:tcBorders>
            <w:vAlign w:val="center"/>
          </w:tcPr>
          <w:p w14:paraId="23EA1D20" w14:textId="77777777" w:rsidR="00AE01CD" w:rsidRPr="00AE01CD" w:rsidRDefault="00AE01CD" w:rsidP="00AE01CD">
            <w:pPr>
              <w:ind w:right="56"/>
              <w:jc w:val="both"/>
              <w:rPr>
                <w:sz w:val="20"/>
                <w:szCs w:val="20"/>
              </w:rPr>
            </w:pPr>
            <w:r w:rsidRPr="00AE01CD">
              <w:rPr>
                <w:rFonts w:eastAsia="Calibri"/>
                <w:sz w:val="20"/>
                <w:szCs w:val="20"/>
                <w:lang w:eastAsia="zh-CN"/>
              </w:rPr>
              <w:t>Valdymas</w:t>
            </w:r>
          </w:p>
        </w:tc>
        <w:tc>
          <w:tcPr>
            <w:tcW w:w="722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676C28C4" w14:textId="4A951DA9" w:rsidR="00AE01CD" w:rsidRPr="00AE01CD" w:rsidRDefault="00AE01CD" w:rsidP="00AE01CD">
            <w:pPr>
              <w:ind w:right="56"/>
              <w:jc w:val="both"/>
              <w:rPr>
                <w:sz w:val="20"/>
                <w:szCs w:val="20"/>
              </w:rPr>
            </w:pPr>
            <w:r w:rsidRPr="00AE01CD">
              <w:rPr>
                <w:sz w:val="20"/>
                <w:szCs w:val="20"/>
              </w:rPr>
              <w:t>Nuoseklus pozicinis valdymas iš operatoriaus kabinos, naudojant traktoriaus</w:t>
            </w:r>
            <w:r w:rsidR="00D5727B">
              <w:rPr>
                <w:sz w:val="20"/>
                <w:szCs w:val="20"/>
              </w:rPr>
              <w:t>-savaeigio mechanizmo</w:t>
            </w:r>
            <w:r w:rsidRPr="00AE01CD">
              <w:rPr>
                <w:sz w:val="20"/>
                <w:szCs w:val="20"/>
              </w:rPr>
              <w:t xml:space="preserve"> hidraulinę sistemą</w:t>
            </w:r>
            <w:r w:rsidR="00D5727B">
              <w:rPr>
                <w:rFonts w:eastAsia="Calibri"/>
                <w:sz w:val="20"/>
                <w:szCs w:val="20"/>
                <w:lang w:eastAsia="zh-CN"/>
              </w:rPr>
              <w:t>, viena, sniego valytuvo valdymui skirta, vairasvirte</w:t>
            </w:r>
            <w:r w:rsidR="00D5727B" w:rsidRPr="00AE01CD">
              <w:rPr>
                <w:rFonts w:eastAsia="Calibri"/>
                <w:sz w:val="20"/>
                <w:szCs w:val="20"/>
                <w:lang w:eastAsia="zh-CN"/>
              </w:rPr>
              <w:t>.</w:t>
            </w:r>
          </w:p>
        </w:tc>
        <w:tc>
          <w:tcPr>
            <w:tcW w:w="4536" w:type="dxa"/>
            <w:tcBorders>
              <w:top w:val="single" w:sz="4" w:space="0" w:color="000000"/>
              <w:left w:val="single" w:sz="4" w:space="0" w:color="auto"/>
              <w:bottom w:val="single" w:sz="4" w:space="0" w:color="000000"/>
              <w:right w:val="single" w:sz="4" w:space="0" w:color="000000"/>
            </w:tcBorders>
            <w:shd w:val="clear" w:color="auto" w:fill="auto"/>
            <w:vAlign w:val="center"/>
          </w:tcPr>
          <w:p w14:paraId="3B64E6BB" w14:textId="77777777" w:rsidR="00AE01CD" w:rsidRPr="00AE01CD" w:rsidRDefault="00000000" w:rsidP="00AE01CD">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839380055"/>
                <w:placeholder>
                  <w:docPart w:val="4DDEC73F7B40471398B8EDF02BADCBC6"/>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564C6187" w14:textId="77777777" w:rsidTr="00D5727B">
        <w:trPr>
          <w:jc w:val="center"/>
        </w:trPr>
        <w:tc>
          <w:tcPr>
            <w:tcW w:w="876" w:type="dxa"/>
            <w:shd w:val="clear" w:color="auto" w:fill="auto"/>
            <w:vAlign w:val="center"/>
          </w:tcPr>
          <w:p w14:paraId="45044C84" w14:textId="77777777" w:rsidR="00AE01CD" w:rsidRPr="00AE01CD" w:rsidRDefault="00AE01CD" w:rsidP="00AE01CD">
            <w:pPr>
              <w:ind w:right="-1"/>
              <w:jc w:val="both"/>
              <w:rPr>
                <w:sz w:val="20"/>
                <w:szCs w:val="20"/>
                <w:lang w:eastAsia="en-US"/>
              </w:rPr>
            </w:pPr>
            <w:r w:rsidRPr="00AE01CD">
              <w:rPr>
                <w:sz w:val="20"/>
                <w:szCs w:val="20"/>
                <w:lang w:eastAsia="en-US"/>
              </w:rPr>
              <w:t>12.4.</w:t>
            </w:r>
          </w:p>
        </w:tc>
        <w:tc>
          <w:tcPr>
            <w:tcW w:w="2096" w:type="dxa"/>
            <w:shd w:val="clear" w:color="auto" w:fill="auto"/>
            <w:vAlign w:val="center"/>
          </w:tcPr>
          <w:p w14:paraId="50F82ECE" w14:textId="77777777" w:rsidR="00AE01CD" w:rsidRPr="00AE01CD" w:rsidRDefault="00AE01CD" w:rsidP="00AE01CD">
            <w:pPr>
              <w:ind w:right="56"/>
              <w:jc w:val="both"/>
              <w:rPr>
                <w:sz w:val="20"/>
                <w:szCs w:val="20"/>
              </w:rPr>
            </w:pPr>
            <w:r w:rsidRPr="00AE01CD">
              <w:rPr>
                <w:rFonts w:eastAsia="Calibri"/>
                <w:sz w:val="20"/>
                <w:szCs w:val="20"/>
                <w:lang w:eastAsia="en-US"/>
              </w:rPr>
              <w:t>Valymo elementai (peiliai)</w:t>
            </w:r>
          </w:p>
        </w:tc>
        <w:tc>
          <w:tcPr>
            <w:tcW w:w="7229" w:type="dxa"/>
            <w:shd w:val="clear" w:color="auto" w:fill="auto"/>
            <w:tcMar>
              <w:left w:w="0" w:type="dxa"/>
              <w:right w:w="0" w:type="dxa"/>
            </w:tcMar>
            <w:vAlign w:val="center"/>
          </w:tcPr>
          <w:p w14:paraId="5C288048" w14:textId="77777777" w:rsidR="00AE01CD" w:rsidRPr="00AE01CD" w:rsidRDefault="00AE01CD" w:rsidP="00AE01CD">
            <w:pPr>
              <w:ind w:left="29"/>
              <w:jc w:val="both"/>
              <w:rPr>
                <w:rFonts w:eastAsia="Calibri"/>
                <w:sz w:val="20"/>
                <w:szCs w:val="20"/>
                <w:lang w:eastAsia="en-US"/>
              </w:rPr>
            </w:pPr>
            <w:r w:rsidRPr="00AE01CD">
              <w:rPr>
                <w:rFonts w:eastAsia="Calibri"/>
                <w:sz w:val="20"/>
                <w:szCs w:val="20"/>
                <w:lang w:eastAsia="en-US"/>
              </w:rPr>
              <w:t>Kombinuoti valymo elementai su metalo keramika, tvirtinami varžtais. Valymo elementų darbinės dalies skerspjūvio sluoksniai: specialus dilimui atsparus plienas, guma, gumoje esantys metalo keramikos elementai, dilimui atsparus plienas.</w:t>
            </w:r>
          </w:p>
          <w:p w14:paraId="39FF6003" w14:textId="306FC671" w:rsidR="00AE01CD" w:rsidRPr="00AE01CD" w:rsidRDefault="00AE01CD" w:rsidP="00D5727B">
            <w:pPr>
              <w:ind w:left="29"/>
              <w:jc w:val="both"/>
              <w:rPr>
                <w:rFonts w:eastAsia="Calibri"/>
                <w:sz w:val="20"/>
                <w:szCs w:val="20"/>
                <w:lang w:eastAsia="en-US"/>
              </w:rPr>
            </w:pPr>
            <w:r w:rsidRPr="00AE01CD">
              <w:rPr>
                <w:rFonts w:eastAsia="Calibri"/>
                <w:sz w:val="20"/>
                <w:szCs w:val="20"/>
                <w:lang w:eastAsia="en-US"/>
              </w:rPr>
              <w:t xml:space="preserve">Darbinės dalies storis ne mažiau 36 mm. </w:t>
            </w:r>
          </w:p>
        </w:tc>
        <w:tc>
          <w:tcPr>
            <w:tcW w:w="4536" w:type="dxa"/>
            <w:shd w:val="clear" w:color="auto" w:fill="auto"/>
            <w:vAlign w:val="center"/>
          </w:tcPr>
          <w:p w14:paraId="15132CA2" w14:textId="77777777" w:rsidR="00AE01CD" w:rsidRPr="00AE01CD" w:rsidRDefault="00000000" w:rsidP="00AE01CD">
            <w:pPr>
              <w:ind w:right="-1"/>
              <w:jc w:val="both"/>
              <w:rPr>
                <w:b/>
                <w:bCs/>
                <w:i/>
                <w:iCs/>
                <w:sz w:val="20"/>
                <w:szCs w:val="20"/>
                <w:shd w:val="clear" w:color="auto" w:fill="FFFFFF"/>
                <w:lang w:eastAsia="en-US"/>
              </w:rPr>
            </w:pPr>
            <w:sdt>
              <w:sdtPr>
                <w:rPr>
                  <w:rFonts w:eastAsia="Calibri"/>
                  <w:b/>
                  <w:i/>
                  <w:iCs/>
                  <w:sz w:val="20"/>
                  <w:szCs w:val="20"/>
                  <w:lang w:eastAsia="en-US"/>
                </w:rPr>
                <w:alias w:val="Ar atitinka?"/>
                <w:tag w:val="Pasirinkite"/>
                <w:id w:val="2004552451"/>
                <w:placeholder>
                  <w:docPart w:val="0F9C34AC0ED94E78B6880369A4A4AAA5"/>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p w14:paraId="1BA3F8A7" w14:textId="77777777" w:rsidR="00AE01CD" w:rsidRPr="00AE01CD" w:rsidRDefault="00AE01CD" w:rsidP="00AE01CD">
            <w:pPr>
              <w:ind w:right="-1"/>
              <w:jc w:val="both"/>
              <w:rPr>
                <w:rFonts w:eastAsia="Arial Unicode MS"/>
                <w:i/>
                <w:iCs/>
                <w:color w:val="000000"/>
                <w:sz w:val="20"/>
                <w:szCs w:val="20"/>
              </w:rPr>
            </w:pPr>
            <w:r w:rsidRPr="00AE01CD">
              <w:rPr>
                <w:rFonts w:eastAsia="Arial Unicode MS"/>
                <w:i/>
                <w:iCs/>
                <w:color w:val="000000"/>
                <w:sz w:val="20"/>
                <w:szCs w:val="20"/>
              </w:rPr>
              <w:t>Siūlomas parametras nurodytas pasiūlymų formoje.</w:t>
            </w:r>
          </w:p>
          <w:p w14:paraId="7C86E22D" w14:textId="77777777" w:rsidR="00AE01CD" w:rsidRPr="00AE01CD" w:rsidRDefault="00AE01CD" w:rsidP="00AE01CD">
            <w:pPr>
              <w:ind w:right="-1"/>
              <w:jc w:val="both"/>
              <w:rPr>
                <w:rFonts w:eastAsia="Arial Unicode MS"/>
                <w:i/>
                <w:iCs/>
                <w:color w:val="000000"/>
                <w:sz w:val="20"/>
                <w:szCs w:val="20"/>
              </w:rPr>
            </w:pPr>
          </w:p>
          <w:p w14:paraId="5D9FCB70" w14:textId="77777777" w:rsidR="00AE01CD" w:rsidRPr="00AE01CD" w:rsidRDefault="00AE01CD" w:rsidP="00AE01CD">
            <w:pPr>
              <w:ind w:right="-1"/>
              <w:jc w:val="both"/>
              <w:rPr>
                <w:rFonts w:eastAsia="Calibri"/>
                <w:b/>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182743774"/>
                <w:placeholder>
                  <w:docPart w:val="2D2295E4431147ED821DF62643CDA350"/>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6A7362FC" w14:textId="77777777" w:rsidTr="00660E9D">
        <w:trPr>
          <w:jc w:val="center"/>
        </w:trPr>
        <w:tc>
          <w:tcPr>
            <w:tcW w:w="876" w:type="dxa"/>
            <w:vAlign w:val="center"/>
          </w:tcPr>
          <w:p w14:paraId="4B4649B7" w14:textId="77777777" w:rsidR="00AE01CD" w:rsidRPr="00AE01CD" w:rsidRDefault="00AE01CD" w:rsidP="00AE01CD">
            <w:pPr>
              <w:ind w:right="-1"/>
              <w:jc w:val="both"/>
              <w:rPr>
                <w:sz w:val="20"/>
                <w:szCs w:val="20"/>
                <w:lang w:eastAsia="en-US"/>
              </w:rPr>
            </w:pPr>
            <w:r w:rsidRPr="00AE01CD">
              <w:rPr>
                <w:sz w:val="20"/>
                <w:szCs w:val="20"/>
                <w:lang w:eastAsia="en-US"/>
              </w:rPr>
              <w:t>12.5.</w:t>
            </w:r>
          </w:p>
        </w:tc>
        <w:tc>
          <w:tcPr>
            <w:tcW w:w="2096" w:type="dxa"/>
            <w:tcBorders>
              <w:top w:val="single" w:sz="4" w:space="0" w:color="000000"/>
              <w:left w:val="single" w:sz="4" w:space="0" w:color="000000"/>
              <w:bottom w:val="single" w:sz="4" w:space="0" w:color="000000"/>
              <w:right w:val="single" w:sz="4" w:space="0" w:color="auto"/>
            </w:tcBorders>
            <w:vAlign w:val="center"/>
          </w:tcPr>
          <w:p w14:paraId="6286CADE" w14:textId="77777777" w:rsidR="00AE01CD" w:rsidRPr="00AE01CD" w:rsidRDefault="00AE01CD" w:rsidP="00AE01CD">
            <w:pPr>
              <w:ind w:right="56"/>
              <w:jc w:val="both"/>
              <w:rPr>
                <w:sz w:val="20"/>
                <w:szCs w:val="20"/>
              </w:rPr>
            </w:pPr>
            <w:r w:rsidRPr="00AE01CD">
              <w:rPr>
                <w:rFonts w:eastAsia="Calibri"/>
                <w:sz w:val="20"/>
                <w:szCs w:val="20"/>
                <w:lang w:eastAsia="zh-CN"/>
              </w:rPr>
              <w:t>Darbinės pozicijos</w:t>
            </w:r>
          </w:p>
        </w:tc>
        <w:tc>
          <w:tcPr>
            <w:tcW w:w="722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68219B3C" w14:textId="77777777" w:rsidR="00AE01CD" w:rsidRPr="00AE01CD" w:rsidRDefault="00AE01CD" w:rsidP="00AE01CD">
            <w:pPr>
              <w:ind w:right="56"/>
              <w:jc w:val="both"/>
              <w:rPr>
                <w:sz w:val="20"/>
                <w:szCs w:val="20"/>
              </w:rPr>
            </w:pPr>
            <w:r w:rsidRPr="00AE01CD">
              <w:rPr>
                <w:color w:val="000000"/>
                <w:sz w:val="20"/>
                <w:szCs w:val="20"/>
              </w:rPr>
              <w:t xml:space="preserve">Valytuvo forma ir konstrukcija penkių darbinių pozicijų, pritaikyta sniegui nublokšti į vieną ar kitą šoną arba į abu šonus vienu metu. </w:t>
            </w:r>
          </w:p>
        </w:tc>
        <w:tc>
          <w:tcPr>
            <w:tcW w:w="4536" w:type="dxa"/>
            <w:tcBorders>
              <w:top w:val="single" w:sz="4" w:space="0" w:color="000000"/>
              <w:left w:val="single" w:sz="4" w:space="0" w:color="auto"/>
              <w:bottom w:val="single" w:sz="4" w:space="0" w:color="000000"/>
              <w:right w:val="single" w:sz="4" w:space="0" w:color="000000"/>
            </w:tcBorders>
            <w:shd w:val="clear" w:color="auto" w:fill="auto"/>
            <w:vAlign w:val="center"/>
          </w:tcPr>
          <w:p w14:paraId="6C4D3EE9" w14:textId="77777777" w:rsidR="00AE01CD" w:rsidRPr="00AE01CD" w:rsidRDefault="00000000" w:rsidP="00AE01CD">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1414739736"/>
                <w:placeholder>
                  <w:docPart w:val="CD5CDEF61FB64A848B8067FA9F6DC16D"/>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085406AE" w14:textId="77777777" w:rsidTr="00660E9D">
        <w:trPr>
          <w:jc w:val="center"/>
        </w:trPr>
        <w:tc>
          <w:tcPr>
            <w:tcW w:w="876" w:type="dxa"/>
            <w:vAlign w:val="center"/>
          </w:tcPr>
          <w:p w14:paraId="67A93E94" w14:textId="77777777" w:rsidR="00AE01CD" w:rsidRPr="00AE01CD" w:rsidRDefault="00AE01CD" w:rsidP="00AE01CD">
            <w:pPr>
              <w:ind w:right="-1"/>
              <w:jc w:val="both"/>
              <w:rPr>
                <w:sz w:val="20"/>
                <w:szCs w:val="20"/>
                <w:lang w:eastAsia="en-US"/>
              </w:rPr>
            </w:pPr>
            <w:r w:rsidRPr="00AE01CD">
              <w:rPr>
                <w:sz w:val="20"/>
                <w:szCs w:val="20"/>
                <w:lang w:eastAsia="en-US"/>
              </w:rPr>
              <w:t>12.6.</w:t>
            </w:r>
          </w:p>
        </w:tc>
        <w:tc>
          <w:tcPr>
            <w:tcW w:w="2096" w:type="dxa"/>
            <w:tcBorders>
              <w:top w:val="single" w:sz="4" w:space="0" w:color="000000"/>
              <w:left w:val="single" w:sz="4" w:space="0" w:color="000000"/>
              <w:bottom w:val="single" w:sz="4" w:space="0" w:color="000000"/>
              <w:right w:val="single" w:sz="4" w:space="0" w:color="auto"/>
            </w:tcBorders>
            <w:vAlign w:val="center"/>
          </w:tcPr>
          <w:p w14:paraId="62D29638" w14:textId="77777777" w:rsidR="00AE01CD" w:rsidRPr="00AE01CD" w:rsidRDefault="00AE01CD" w:rsidP="00AE01CD">
            <w:pPr>
              <w:ind w:right="56"/>
              <w:jc w:val="both"/>
              <w:rPr>
                <w:sz w:val="20"/>
                <w:szCs w:val="20"/>
              </w:rPr>
            </w:pPr>
            <w:r w:rsidRPr="00AE01CD">
              <w:rPr>
                <w:rFonts w:eastAsia="Calibri"/>
                <w:sz w:val="20"/>
                <w:szCs w:val="20"/>
                <w:lang w:eastAsia="zh-CN"/>
              </w:rPr>
              <w:t>Darbinis plotis</w:t>
            </w:r>
          </w:p>
        </w:tc>
        <w:tc>
          <w:tcPr>
            <w:tcW w:w="722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43D9D61C" w14:textId="77777777" w:rsidR="00AE01CD" w:rsidRPr="00AE01CD" w:rsidRDefault="00AE01CD" w:rsidP="00AE01CD">
            <w:pPr>
              <w:ind w:right="56"/>
              <w:jc w:val="both"/>
              <w:rPr>
                <w:color w:val="000000"/>
                <w:sz w:val="20"/>
                <w:szCs w:val="20"/>
              </w:rPr>
            </w:pPr>
            <w:r w:rsidRPr="00AE01CD">
              <w:rPr>
                <w:color w:val="000000"/>
                <w:sz w:val="20"/>
                <w:szCs w:val="20"/>
              </w:rPr>
              <w:t xml:space="preserve">Valomo ruožo plotis, esant maksimaliam pasukimui, privalo būti ne siauresnis kaip 3000 mm. </w:t>
            </w:r>
          </w:p>
        </w:tc>
        <w:tc>
          <w:tcPr>
            <w:tcW w:w="4536" w:type="dxa"/>
            <w:tcBorders>
              <w:top w:val="single" w:sz="4" w:space="0" w:color="000000"/>
              <w:left w:val="single" w:sz="4" w:space="0" w:color="auto"/>
              <w:bottom w:val="single" w:sz="4" w:space="0" w:color="000000"/>
              <w:right w:val="single" w:sz="4" w:space="0" w:color="000000"/>
            </w:tcBorders>
            <w:shd w:val="clear" w:color="auto" w:fill="auto"/>
            <w:vAlign w:val="center"/>
          </w:tcPr>
          <w:p w14:paraId="16F7BC01"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Darbinis plotis -   </w:t>
            </w:r>
            <w:sdt>
              <w:sdtPr>
                <w:rPr>
                  <w:rFonts w:eastAsia="Calibri"/>
                  <w:i/>
                  <w:iCs/>
                  <w:sz w:val="20"/>
                  <w:szCs w:val="20"/>
                  <w:lang w:eastAsia="en-US"/>
                </w:rPr>
                <w:alias w:val="Įrašyti"/>
                <w:tag w:val="Įrašyti"/>
                <w:id w:val="-471218694"/>
                <w:placeholder>
                  <w:docPart w:val="565C3FBE6B994BE099981E31EB633A1F"/>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38F41EF2" w14:textId="77777777" w:rsidR="00AE01CD" w:rsidRPr="00AE01CD" w:rsidRDefault="00AE01CD" w:rsidP="00AE01CD">
            <w:pPr>
              <w:ind w:right="-1"/>
              <w:jc w:val="both"/>
              <w:rPr>
                <w:rFonts w:eastAsia="Calibri"/>
                <w:b/>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665117450"/>
                <w:placeholder>
                  <w:docPart w:val="E86CC021500D4CF1924EFCC5E4C4EE32"/>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5BA75C08" w14:textId="77777777" w:rsidTr="00660E9D">
        <w:trPr>
          <w:jc w:val="center"/>
        </w:trPr>
        <w:tc>
          <w:tcPr>
            <w:tcW w:w="876" w:type="dxa"/>
            <w:vAlign w:val="center"/>
          </w:tcPr>
          <w:p w14:paraId="1A90EFBE" w14:textId="77777777" w:rsidR="00AE01CD" w:rsidRPr="00AE01CD" w:rsidRDefault="00AE01CD" w:rsidP="00AE01CD">
            <w:pPr>
              <w:ind w:right="-1"/>
              <w:jc w:val="both"/>
              <w:rPr>
                <w:sz w:val="20"/>
                <w:szCs w:val="20"/>
                <w:lang w:eastAsia="en-US"/>
              </w:rPr>
            </w:pPr>
            <w:r w:rsidRPr="00AE01CD">
              <w:rPr>
                <w:sz w:val="20"/>
                <w:szCs w:val="20"/>
                <w:lang w:eastAsia="en-US"/>
              </w:rPr>
              <w:t>12.7.</w:t>
            </w:r>
          </w:p>
        </w:tc>
        <w:tc>
          <w:tcPr>
            <w:tcW w:w="2096" w:type="dxa"/>
            <w:tcBorders>
              <w:top w:val="single" w:sz="4" w:space="0" w:color="000000"/>
              <w:left w:val="single" w:sz="4" w:space="0" w:color="000000"/>
              <w:bottom w:val="single" w:sz="4" w:space="0" w:color="000000"/>
              <w:right w:val="single" w:sz="4" w:space="0" w:color="auto"/>
            </w:tcBorders>
            <w:vAlign w:val="center"/>
          </w:tcPr>
          <w:p w14:paraId="454A1E25" w14:textId="77777777" w:rsidR="00AE01CD" w:rsidRPr="00AE01CD" w:rsidRDefault="00AE01CD" w:rsidP="00AE01CD">
            <w:pPr>
              <w:ind w:right="56"/>
              <w:jc w:val="both"/>
              <w:rPr>
                <w:sz w:val="20"/>
                <w:szCs w:val="20"/>
              </w:rPr>
            </w:pPr>
            <w:r w:rsidRPr="00AE01CD">
              <w:rPr>
                <w:rFonts w:eastAsia="Calibri"/>
                <w:sz w:val="20"/>
                <w:szCs w:val="20"/>
                <w:lang w:eastAsia="zh-CN"/>
              </w:rPr>
              <w:t>Pasukimo kampas</w:t>
            </w:r>
          </w:p>
        </w:tc>
        <w:tc>
          <w:tcPr>
            <w:tcW w:w="722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47734E47" w14:textId="77777777" w:rsidR="00AE01CD" w:rsidRPr="00AE01CD" w:rsidRDefault="00AE01CD" w:rsidP="00AE01CD">
            <w:pPr>
              <w:ind w:right="56"/>
              <w:jc w:val="both"/>
              <w:rPr>
                <w:sz w:val="20"/>
                <w:szCs w:val="20"/>
              </w:rPr>
            </w:pPr>
            <w:r w:rsidRPr="00AE01CD">
              <w:rPr>
                <w:color w:val="000000"/>
                <w:sz w:val="20"/>
                <w:szCs w:val="20"/>
              </w:rPr>
              <w:t>Valytuvo (abiejų pusių) pasukimo kampas mechanizmo išilginės ašies atžvilgiu ne mažiau 25</w:t>
            </w:r>
            <w:r w:rsidRPr="00AE01CD">
              <w:rPr>
                <w:color w:val="000000"/>
                <w:sz w:val="20"/>
                <w:szCs w:val="20"/>
                <w:vertAlign w:val="superscript"/>
              </w:rPr>
              <w:t>°</w:t>
            </w:r>
            <w:r w:rsidRPr="00AE01CD">
              <w:rPr>
                <w:color w:val="FF0000"/>
                <w:sz w:val="20"/>
                <w:szCs w:val="20"/>
              </w:rPr>
              <w:t xml:space="preserve"> </w:t>
            </w:r>
            <w:r w:rsidRPr="00AE01CD">
              <w:rPr>
                <w:color w:val="000000"/>
                <w:sz w:val="20"/>
                <w:szCs w:val="20"/>
              </w:rPr>
              <w:t>.</w:t>
            </w:r>
          </w:p>
        </w:tc>
        <w:tc>
          <w:tcPr>
            <w:tcW w:w="4536" w:type="dxa"/>
            <w:tcBorders>
              <w:top w:val="single" w:sz="4" w:space="0" w:color="000000"/>
              <w:left w:val="single" w:sz="4" w:space="0" w:color="auto"/>
              <w:bottom w:val="single" w:sz="4" w:space="0" w:color="000000"/>
              <w:right w:val="single" w:sz="4" w:space="0" w:color="000000"/>
            </w:tcBorders>
            <w:shd w:val="clear" w:color="auto" w:fill="auto"/>
            <w:vAlign w:val="center"/>
          </w:tcPr>
          <w:p w14:paraId="2D8ED5A8" w14:textId="77777777" w:rsidR="00AE01CD" w:rsidRPr="00AE01CD" w:rsidRDefault="00AE01CD" w:rsidP="00AE01CD">
            <w:pPr>
              <w:ind w:right="-1"/>
              <w:jc w:val="both"/>
              <w:rPr>
                <w:rFonts w:eastAsia="Calibri"/>
                <w:b/>
                <w:i/>
                <w:iCs/>
                <w:sz w:val="20"/>
                <w:szCs w:val="20"/>
                <w:lang w:eastAsia="en-US"/>
              </w:rPr>
            </w:pPr>
            <w:r w:rsidRPr="00AE01CD">
              <w:rPr>
                <w:b/>
                <w:bCs/>
                <w:i/>
                <w:iCs/>
                <w:sz w:val="20"/>
                <w:szCs w:val="20"/>
                <w:shd w:val="clear" w:color="auto" w:fill="FFFFFF"/>
                <w:lang w:eastAsia="en-US"/>
              </w:rPr>
              <w:t xml:space="preserve">Pasukimo kampas -   </w:t>
            </w:r>
            <w:sdt>
              <w:sdtPr>
                <w:rPr>
                  <w:rFonts w:eastAsia="Calibri"/>
                  <w:i/>
                  <w:iCs/>
                  <w:sz w:val="20"/>
                  <w:szCs w:val="20"/>
                  <w:lang w:eastAsia="en-US"/>
                </w:rPr>
                <w:alias w:val="Įrašyti"/>
                <w:tag w:val="Įrašyti"/>
                <w:id w:val="-829906659"/>
                <w:placeholder>
                  <w:docPart w:val="31E36AEF8E3748F7ABAB9E7ABC85B3D6"/>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r w:rsidRPr="00AE01CD">
              <w:rPr>
                <w:color w:val="000000"/>
                <w:sz w:val="20"/>
                <w:szCs w:val="20"/>
                <w:vertAlign w:val="superscript"/>
              </w:rPr>
              <w:t>°</w:t>
            </w:r>
            <w:r w:rsidRPr="00AE01CD">
              <w:rPr>
                <w:i/>
                <w:iCs/>
                <w:sz w:val="20"/>
                <w:szCs w:val="20"/>
              </w:rPr>
              <w:t>.</w:t>
            </w:r>
          </w:p>
        </w:tc>
      </w:tr>
      <w:tr w:rsidR="00AE01CD" w:rsidRPr="00AE01CD" w14:paraId="48D333BD" w14:textId="77777777" w:rsidTr="00660E9D">
        <w:trPr>
          <w:jc w:val="center"/>
        </w:trPr>
        <w:tc>
          <w:tcPr>
            <w:tcW w:w="876" w:type="dxa"/>
            <w:vAlign w:val="center"/>
          </w:tcPr>
          <w:p w14:paraId="3E827C1E" w14:textId="77777777" w:rsidR="00AE01CD" w:rsidRPr="00AE01CD" w:rsidRDefault="00AE01CD" w:rsidP="00AE01CD">
            <w:pPr>
              <w:ind w:right="-1"/>
              <w:jc w:val="both"/>
              <w:rPr>
                <w:sz w:val="20"/>
                <w:szCs w:val="20"/>
                <w:lang w:eastAsia="en-US"/>
              </w:rPr>
            </w:pPr>
            <w:r w:rsidRPr="00AE01CD">
              <w:rPr>
                <w:sz w:val="20"/>
                <w:szCs w:val="20"/>
                <w:lang w:eastAsia="en-US"/>
              </w:rPr>
              <w:t>12.8.</w:t>
            </w:r>
          </w:p>
        </w:tc>
        <w:tc>
          <w:tcPr>
            <w:tcW w:w="2096" w:type="dxa"/>
            <w:tcBorders>
              <w:top w:val="single" w:sz="4" w:space="0" w:color="000000"/>
              <w:left w:val="single" w:sz="4" w:space="0" w:color="000000"/>
              <w:bottom w:val="single" w:sz="4" w:space="0" w:color="000000"/>
              <w:right w:val="single" w:sz="4" w:space="0" w:color="auto"/>
            </w:tcBorders>
            <w:vAlign w:val="center"/>
          </w:tcPr>
          <w:p w14:paraId="2EE0633E" w14:textId="77777777" w:rsidR="00AE01CD" w:rsidRPr="00AE01CD" w:rsidRDefault="00AE01CD" w:rsidP="00AE01CD">
            <w:pPr>
              <w:ind w:right="56"/>
              <w:jc w:val="both"/>
              <w:rPr>
                <w:sz w:val="20"/>
                <w:szCs w:val="20"/>
              </w:rPr>
            </w:pPr>
            <w:r w:rsidRPr="00AE01CD">
              <w:rPr>
                <w:rFonts w:eastAsia="Calibri"/>
                <w:sz w:val="20"/>
                <w:szCs w:val="20"/>
                <w:lang w:eastAsia="zh-CN"/>
              </w:rPr>
              <w:t>Valytuvo aukštis</w:t>
            </w:r>
          </w:p>
        </w:tc>
        <w:tc>
          <w:tcPr>
            <w:tcW w:w="722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14BFAEA" w14:textId="77777777" w:rsidR="00AE01CD" w:rsidRPr="00AE01CD" w:rsidRDefault="00AE01CD" w:rsidP="00AE01CD">
            <w:pPr>
              <w:ind w:right="56"/>
              <w:jc w:val="both"/>
              <w:rPr>
                <w:color w:val="000000"/>
                <w:sz w:val="20"/>
                <w:szCs w:val="20"/>
              </w:rPr>
            </w:pPr>
            <w:r w:rsidRPr="00AE01CD">
              <w:rPr>
                <w:color w:val="000000"/>
                <w:sz w:val="20"/>
                <w:szCs w:val="20"/>
              </w:rPr>
              <w:t>Sniego valytuvo aukštis ties jo vidurine dalimi ne mažiau 800 mm,</w:t>
            </w:r>
            <w:r w:rsidRPr="00AE01CD">
              <w:rPr>
                <w:sz w:val="20"/>
                <w:szCs w:val="20"/>
                <w:lang w:eastAsia="en-US"/>
              </w:rPr>
              <w:t xml:space="preserve"> įskaitant valymo elementus: </w:t>
            </w:r>
            <w:r w:rsidRPr="00AE01CD">
              <w:rPr>
                <w:color w:val="000000"/>
                <w:sz w:val="20"/>
                <w:szCs w:val="20"/>
              </w:rPr>
              <w:t>deklaruotinas žemiausios sniego valytuvo darbinio paviršiaus vietos atstumas iki valomo paviršiaus ar kelio dangos. Siūlytini sniego valytuvai, kurių aukštis nuo centrinės (simetrijos) pasukimo ašies į kairę bei dešinę pusę gali didėti. Tokiu atveju žemiausia sniego valytuvo vieta bus ties jo pasukimo vieta. Sniego valytuvo gabaritų ženklinimas šviesomis (LED lemputės) negali būti suprantamas kaip sniego valytuvo darbinio paviršiaus aukščio matmuo.</w:t>
            </w:r>
          </w:p>
          <w:p w14:paraId="0AE5E875" w14:textId="77777777" w:rsidR="00AE01CD" w:rsidRPr="00AE01CD" w:rsidRDefault="00AE01CD" w:rsidP="00AE01CD">
            <w:pPr>
              <w:ind w:right="56"/>
              <w:jc w:val="both"/>
              <w:rPr>
                <w:sz w:val="20"/>
                <w:szCs w:val="20"/>
              </w:rPr>
            </w:pPr>
          </w:p>
        </w:tc>
        <w:tc>
          <w:tcPr>
            <w:tcW w:w="4536" w:type="dxa"/>
            <w:tcBorders>
              <w:top w:val="single" w:sz="4" w:space="0" w:color="000000"/>
              <w:left w:val="single" w:sz="4" w:space="0" w:color="auto"/>
              <w:bottom w:val="single" w:sz="4" w:space="0" w:color="000000"/>
              <w:right w:val="single" w:sz="4" w:space="0" w:color="000000"/>
            </w:tcBorders>
            <w:shd w:val="clear" w:color="auto" w:fill="auto"/>
            <w:vAlign w:val="center"/>
          </w:tcPr>
          <w:p w14:paraId="31139750"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Valytuvo aukštis -   </w:t>
            </w:r>
            <w:sdt>
              <w:sdtPr>
                <w:rPr>
                  <w:rFonts w:eastAsia="Calibri"/>
                  <w:i/>
                  <w:iCs/>
                  <w:sz w:val="20"/>
                  <w:szCs w:val="20"/>
                  <w:lang w:eastAsia="en-US"/>
                </w:rPr>
                <w:alias w:val="Įrašyti"/>
                <w:tag w:val="Įrašyti"/>
                <w:id w:val="1127356612"/>
                <w:placeholder>
                  <w:docPart w:val="0AC57216D4E246488F41F0070C26775A"/>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57A0A47D" w14:textId="77777777" w:rsidR="00AE01CD" w:rsidRPr="00AE01CD" w:rsidRDefault="00AE01CD" w:rsidP="00AE01CD">
            <w:pPr>
              <w:ind w:right="-1"/>
              <w:jc w:val="both"/>
              <w:rPr>
                <w:rFonts w:eastAsia="Calibri"/>
                <w:b/>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803418075"/>
                <w:placeholder>
                  <w:docPart w:val="7E10A5429BA240C1AB9D96BAACF763EC"/>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6995A0A1" w14:textId="77777777" w:rsidTr="00660E9D">
        <w:trPr>
          <w:jc w:val="center"/>
        </w:trPr>
        <w:tc>
          <w:tcPr>
            <w:tcW w:w="876" w:type="dxa"/>
            <w:vAlign w:val="center"/>
          </w:tcPr>
          <w:p w14:paraId="6974BBD0" w14:textId="77777777" w:rsidR="00AE01CD" w:rsidRPr="00AE01CD" w:rsidRDefault="00AE01CD" w:rsidP="00AE01CD">
            <w:pPr>
              <w:ind w:right="-1"/>
              <w:jc w:val="both"/>
              <w:rPr>
                <w:sz w:val="20"/>
                <w:szCs w:val="20"/>
                <w:lang w:eastAsia="en-US"/>
              </w:rPr>
            </w:pPr>
            <w:r w:rsidRPr="00AE01CD">
              <w:rPr>
                <w:sz w:val="20"/>
                <w:szCs w:val="20"/>
                <w:lang w:eastAsia="en-US"/>
              </w:rPr>
              <w:t>12.8.1</w:t>
            </w:r>
          </w:p>
        </w:tc>
        <w:tc>
          <w:tcPr>
            <w:tcW w:w="2096" w:type="dxa"/>
            <w:tcBorders>
              <w:right w:val="single" w:sz="4" w:space="0" w:color="000000"/>
            </w:tcBorders>
            <w:vAlign w:val="center"/>
          </w:tcPr>
          <w:p w14:paraId="3E5618D1" w14:textId="77777777" w:rsidR="00AE01CD" w:rsidRPr="00AE01CD" w:rsidRDefault="00AE01CD" w:rsidP="00AE01CD">
            <w:pPr>
              <w:ind w:right="56"/>
              <w:jc w:val="both"/>
              <w:rPr>
                <w:rFonts w:eastAsia="Calibri"/>
                <w:sz w:val="20"/>
                <w:szCs w:val="20"/>
                <w:lang w:eastAsia="zh-CN"/>
              </w:rPr>
            </w:pPr>
            <w:r w:rsidRPr="00AE01CD">
              <w:rPr>
                <w:sz w:val="20"/>
                <w:szCs w:val="20"/>
              </w:rPr>
              <w:t>Apsauga-stogelis</w:t>
            </w:r>
          </w:p>
        </w:tc>
        <w:tc>
          <w:tcPr>
            <w:tcW w:w="7229" w:type="dxa"/>
            <w:tcBorders>
              <w:top w:val="single" w:sz="4" w:space="0" w:color="000000"/>
              <w:left w:val="single" w:sz="4" w:space="0" w:color="000000"/>
              <w:bottom w:val="single" w:sz="4" w:space="0" w:color="auto"/>
            </w:tcBorders>
            <w:shd w:val="clear" w:color="auto" w:fill="auto"/>
            <w:tcMar>
              <w:left w:w="0" w:type="dxa"/>
              <w:right w:w="0" w:type="dxa"/>
            </w:tcMar>
            <w:vAlign w:val="center"/>
          </w:tcPr>
          <w:p w14:paraId="0802E63E" w14:textId="77777777" w:rsidR="00AE01CD" w:rsidRPr="00AE01CD" w:rsidRDefault="00AE01CD" w:rsidP="00AE01CD">
            <w:pPr>
              <w:jc w:val="both"/>
              <w:rPr>
                <w:bCs/>
                <w:spacing w:val="-3"/>
                <w:sz w:val="20"/>
                <w:szCs w:val="20"/>
                <w:lang w:eastAsia="en-US"/>
              </w:rPr>
            </w:pPr>
            <w:r w:rsidRPr="00AE01CD">
              <w:rPr>
                <w:bCs/>
                <w:spacing w:val="-3"/>
                <w:sz w:val="20"/>
                <w:szCs w:val="20"/>
                <w:lang w:eastAsia="en-US"/>
              </w:rPr>
              <w:t xml:space="preserve">Viršutinėje valytuvo dalyje įrengtas papildomas - </w:t>
            </w:r>
            <w:r w:rsidRPr="00AE01CD">
              <w:rPr>
                <w:sz w:val="20"/>
                <w:szCs w:val="20"/>
                <w:lang w:eastAsia="en-US"/>
              </w:rPr>
              <w:t>standaus plastiko arba lygiavertės standžios medžiagos, „C“ formos stogelis per visa valytuvo ilgį, apsaugantis nuo valomo sniego patekimo ant traktoriaus priekinio stiklo</w:t>
            </w:r>
            <w:r w:rsidRPr="00AE01CD">
              <w:rPr>
                <w:bCs/>
                <w:spacing w:val="-3"/>
                <w:sz w:val="20"/>
                <w:szCs w:val="20"/>
                <w:lang w:eastAsia="en-US"/>
              </w:rPr>
              <w:t>.</w:t>
            </w:r>
          </w:p>
          <w:p w14:paraId="7247839B" w14:textId="77777777" w:rsidR="00AE01CD" w:rsidRPr="00AE01CD" w:rsidRDefault="00AE01CD" w:rsidP="00AE01CD">
            <w:pPr>
              <w:ind w:right="56"/>
              <w:jc w:val="both"/>
              <w:rPr>
                <w:color w:val="000000"/>
                <w:sz w:val="20"/>
                <w:szCs w:val="20"/>
              </w:rPr>
            </w:pPr>
          </w:p>
        </w:tc>
        <w:tc>
          <w:tcPr>
            <w:tcW w:w="4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90BC28" w14:textId="77777777" w:rsidR="00AE01CD" w:rsidRPr="00AE01CD" w:rsidRDefault="00000000" w:rsidP="00AE01CD">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891891391"/>
                <w:placeholder>
                  <w:docPart w:val="4B19F34B27D44D3699E77C65E0916599"/>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p w14:paraId="178F2546" w14:textId="77777777" w:rsidR="00AE01CD" w:rsidRPr="00AE01CD" w:rsidRDefault="00AE01CD" w:rsidP="00AE01CD">
            <w:pPr>
              <w:ind w:right="-1"/>
              <w:jc w:val="both"/>
              <w:rPr>
                <w:b/>
                <w:bCs/>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677265702"/>
                <w:placeholder>
                  <w:docPart w:val="FDF7635F6D5E4721BE2A42CBBED7E927"/>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502291BE" w14:textId="77777777" w:rsidTr="00660E9D">
        <w:trPr>
          <w:jc w:val="center"/>
        </w:trPr>
        <w:tc>
          <w:tcPr>
            <w:tcW w:w="876" w:type="dxa"/>
            <w:vAlign w:val="center"/>
          </w:tcPr>
          <w:p w14:paraId="2C403527" w14:textId="77777777" w:rsidR="00AE01CD" w:rsidRPr="00AE01CD" w:rsidRDefault="00AE01CD" w:rsidP="00AE01CD">
            <w:pPr>
              <w:ind w:right="-1"/>
              <w:jc w:val="both"/>
              <w:rPr>
                <w:sz w:val="20"/>
                <w:szCs w:val="20"/>
                <w:lang w:eastAsia="en-US"/>
              </w:rPr>
            </w:pPr>
            <w:r w:rsidRPr="00AE01CD">
              <w:rPr>
                <w:sz w:val="20"/>
                <w:szCs w:val="20"/>
                <w:lang w:eastAsia="en-US"/>
              </w:rPr>
              <w:t>12.9.</w:t>
            </w:r>
          </w:p>
        </w:tc>
        <w:tc>
          <w:tcPr>
            <w:tcW w:w="2096" w:type="dxa"/>
            <w:tcBorders>
              <w:top w:val="single" w:sz="4" w:space="0" w:color="000000"/>
              <w:left w:val="single" w:sz="4" w:space="0" w:color="000000"/>
              <w:bottom w:val="single" w:sz="4" w:space="0" w:color="000000"/>
              <w:right w:val="single" w:sz="4" w:space="0" w:color="auto"/>
            </w:tcBorders>
            <w:vAlign w:val="center"/>
          </w:tcPr>
          <w:p w14:paraId="3643EBE4" w14:textId="77777777" w:rsidR="00AE01CD" w:rsidRPr="00AE01CD" w:rsidRDefault="00AE01CD" w:rsidP="00AE01CD">
            <w:pPr>
              <w:ind w:right="56"/>
              <w:jc w:val="both"/>
              <w:rPr>
                <w:sz w:val="20"/>
                <w:szCs w:val="20"/>
              </w:rPr>
            </w:pPr>
            <w:r w:rsidRPr="00AE01CD">
              <w:rPr>
                <w:rFonts w:eastAsia="Calibri"/>
                <w:sz w:val="20"/>
                <w:szCs w:val="20"/>
                <w:lang w:eastAsia="zh-CN"/>
              </w:rPr>
              <w:t>Svoris</w:t>
            </w:r>
          </w:p>
        </w:tc>
        <w:tc>
          <w:tcPr>
            <w:tcW w:w="722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66BD51AF" w14:textId="77777777" w:rsidR="00AE01CD" w:rsidRPr="00AE01CD" w:rsidRDefault="00AE01CD" w:rsidP="00AE01CD">
            <w:pPr>
              <w:ind w:right="56"/>
              <w:jc w:val="both"/>
              <w:rPr>
                <w:color w:val="000000"/>
                <w:sz w:val="20"/>
                <w:szCs w:val="20"/>
              </w:rPr>
            </w:pPr>
            <w:r w:rsidRPr="00AE01CD">
              <w:rPr>
                <w:color w:val="000000"/>
                <w:sz w:val="20"/>
                <w:szCs w:val="20"/>
              </w:rPr>
              <w:t xml:space="preserve">Valytuvo svoris ne mažiau 500 kg. </w:t>
            </w:r>
          </w:p>
          <w:p w14:paraId="07F387D6" w14:textId="77777777" w:rsidR="00AE01CD" w:rsidRPr="00AE01CD" w:rsidRDefault="00AE01CD" w:rsidP="00AE01CD">
            <w:pPr>
              <w:ind w:right="56"/>
              <w:jc w:val="both"/>
              <w:rPr>
                <w:sz w:val="20"/>
                <w:szCs w:val="20"/>
              </w:rPr>
            </w:pPr>
          </w:p>
        </w:tc>
        <w:tc>
          <w:tcPr>
            <w:tcW w:w="4536" w:type="dxa"/>
            <w:tcBorders>
              <w:top w:val="single" w:sz="4" w:space="0" w:color="000000"/>
              <w:left w:val="single" w:sz="4" w:space="0" w:color="auto"/>
              <w:bottom w:val="single" w:sz="4" w:space="0" w:color="000000"/>
              <w:right w:val="single" w:sz="4" w:space="0" w:color="000000"/>
            </w:tcBorders>
            <w:shd w:val="clear" w:color="auto" w:fill="auto"/>
            <w:vAlign w:val="center"/>
          </w:tcPr>
          <w:p w14:paraId="24AEC761"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Valytuvo svoris -   </w:t>
            </w:r>
            <w:sdt>
              <w:sdtPr>
                <w:rPr>
                  <w:rFonts w:eastAsia="Calibri"/>
                  <w:i/>
                  <w:iCs/>
                  <w:sz w:val="20"/>
                  <w:szCs w:val="20"/>
                  <w:lang w:eastAsia="en-US"/>
                </w:rPr>
                <w:alias w:val="Įrašyti"/>
                <w:tag w:val="Įrašyti"/>
                <w:id w:val="-1495789970"/>
                <w:placeholder>
                  <w:docPart w:val="7AE3E415988549789E1FFD582B102075"/>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60239546" w14:textId="77777777" w:rsidR="00AE01CD" w:rsidRPr="00AE01CD" w:rsidRDefault="00AE01CD" w:rsidP="00AE01CD">
            <w:pPr>
              <w:ind w:right="-1"/>
              <w:jc w:val="both"/>
              <w:rPr>
                <w:rFonts w:eastAsia="Calibri"/>
                <w:b/>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790741327"/>
                <w:placeholder>
                  <w:docPart w:val="9B69BFE7963E41CB8B6BC7B6CDDBDBD1"/>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494ED513" w14:textId="77777777" w:rsidTr="00660E9D">
        <w:trPr>
          <w:jc w:val="center"/>
        </w:trPr>
        <w:tc>
          <w:tcPr>
            <w:tcW w:w="876" w:type="dxa"/>
            <w:vAlign w:val="center"/>
          </w:tcPr>
          <w:p w14:paraId="593E14C4" w14:textId="77777777" w:rsidR="00AE01CD" w:rsidRPr="00AE01CD" w:rsidRDefault="00AE01CD" w:rsidP="00AE01CD">
            <w:pPr>
              <w:ind w:right="-1"/>
              <w:jc w:val="both"/>
              <w:rPr>
                <w:color w:val="00B050"/>
                <w:sz w:val="20"/>
                <w:szCs w:val="20"/>
                <w:lang w:eastAsia="en-US"/>
              </w:rPr>
            </w:pPr>
            <w:r w:rsidRPr="00AE01CD">
              <w:rPr>
                <w:color w:val="00B050"/>
                <w:sz w:val="20"/>
                <w:szCs w:val="20"/>
                <w:lang w:eastAsia="en-US"/>
              </w:rPr>
              <w:t>12.10.</w:t>
            </w:r>
          </w:p>
        </w:tc>
        <w:tc>
          <w:tcPr>
            <w:tcW w:w="2096" w:type="dxa"/>
            <w:tcBorders>
              <w:top w:val="single" w:sz="4" w:space="0" w:color="000000"/>
              <w:left w:val="single" w:sz="4" w:space="0" w:color="000000"/>
              <w:bottom w:val="single" w:sz="4" w:space="0" w:color="000000"/>
              <w:right w:val="single" w:sz="4" w:space="0" w:color="auto"/>
            </w:tcBorders>
            <w:vAlign w:val="center"/>
          </w:tcPr>
          <w:p w14:paraId="3DAF8EE0" w14:textId="77777777" w:rsidR="00AE01CD" w:rsidRPr="00AE01CD" w:rsidRDefault="00AE01CD" w:rsidP="00AE01CD">
            <w:pPr>
              <w:ind w:right="56"/>
              <w:jc w:val="both"/>
              <w:rPr>
                <w:color w:val="00B050"/>
                <w:sz w:val="20"/>
                <w:szCs w:val="20"/>
              </w:rPr>
            </w:pPr>
            <w:proofErr w:type="spellStart"/>
            <w:r w:rsidRPr="00AE01CD">
              <w:rPr>
                <w:rFonts w:eastAsia="Calibri"/>
                <w:color w:val="00B050"/>
                <w:sz w:val="20"/>
                <w:szCs w:val="20"/>
                <w:lang w:eastAsia="zh-CN"/>
              </w:rPr>
              <w:t>Gabaritinis</w:t>
            </w:r>
            <w:proofErr w:type="spellEnd"/>
            <w:r w:rsidRPr="00AE01CD">
              <w:rPr>
                <w:rFonts w:eastAsia="Calibri"/>
                <w:color w:val="00B050"/>
                <w:sz w:val="20"/>
                <w:szCs w:val="20"/>
                <w:lang w:eastAsia="zh-CN"/>
              </w:rPr>
              <w:t xml:space="preserve"> ženklinimas</w:t>
            </w:r>
          </w:p>
        </w:tc>
        <w:tc>
          <w:tcPr>
            <w:tcW w:w="722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130901E4" w14:textId="77777777" w:rsidR="00AE01CD" w:rsidRPr="00AE01CD" w:rsidRDefault="00AE01CD" w:rsidP="00AE01CD">
            <w:pPr>
              <w:ind w:right="56"/>
              <w:jc w:val="both"/>
              <w:rPr>
                <w:color w:val="00B050"/>
                <w:sz w:val="20"/>
                <w:szCs w:val="20"/>
              </w:rPr>
            </w:pPr>
            <w:r w:rsidRPr="00AE01CD">
              <w:rPr>
                <w:color w:val="00B050"/>
                <w:sz w:val="20"/>
                <w:szCs w:val="20"/>
              </w:rPr>
              <w:t>Valytuvo gabaritus pažyminčios šviesos (LED lemputės) ir šviesą atspindintys atšvaitai įrengti kairėje ir dešinėje pusėse. Reikalingo ilgio elektros laidas iki mechanizmo su jungtimi.</w:t>
            </w:r>
          </w:p>
        </w:tc>
        <w:tc>
          <w:tcPr>
            <w:tcW w:w="4536" w:type="dxa"/>
            <w:tcBorders>
              <w:top w:val="single" w:sz="4" w:space="0" w:color="000000"/>
              <w:left w:val="single" w:sz="4" w:space="0" w:color="auto"/>
              <w:bottom w:val="single" w:sz="4" w:space="0" w:color="000000"/>
              <w:right w:val="single" w:sz="4" w:space="0" w:color="000000"/>
            </w:tcBorders>
            <w:shd w:val="clear" w:color="auto" w:fill="auto"/>
            <w:vAlign w:val="center"/>
          </w:tcPr>
          <w:p w14:paraId="5B9A4B7D" w14:textId="77777777" w:rsidR="00AE01CD" w:rsidRPr="00AE01CD" w:rsidRDefault="00000000" w:rsidP="00AE01CD">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1593740830"/>
                <w:placeholder>
                  <w:docPart w:val="C6EA7C05B02A4A30ACE5ABDC5BF8A230"/>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3C267EE7" w14:textId="77777777" w:rsidTr="00660E9D">
        <w:trPr>
          <w:jc w:val="center"/>
        </w:trPr>
        <w:tc>
          <w:tcPr>
            <w:tcW w:w="876" w:type="dxa"/>
            <w:vAlign w:val="center"/>
          </w:tcPr>
          <w:p w14:paraId="70510B7F" w14:textId="77777777" w:rsidR="00AE01CD" w:rsidRPr="00AE01CD" w:rsidRDefault="00AE01CD" w:rsidP="00AE01CD">
            <w:pPr>
              <w:ind w:right="-1"/>
              <w:jc w:val="both"/>
              <w:rPr>
                <w:color w:val="00B050"/>
                <w:sz w:val="20"/>
                <w:szCs w:val="20"/>
                <w:lang w:eastAsia="en-US"/>
              </w:rPr>
            </w:pPr>
            <w:r w:rsidRPr="00AE01CD">
              <w:rPr>
                <w:color w:val="00B050"/>
                <w:sz w:val="20"/>
                <w:szCs w:val="20"/>
                <w:lang w:eastAsia="en-US"/>
              </w:rPr>
              <w:lastRenderedPageBreak/>
              <w:t>12.10.1</w:t>
            </w:r>
          </w:p>
        </w:tc>
        <w:tc>
          <w:tcPr>
            <w:tcW w:w="2096" w:type="dxa"/>
            <w:tcBorders>
              <w:top w:val="single" w:sz="4" w:space="0" w:color="000000"/>
              <w:left w:val="single" w:sz="4" w:space="0" w:color="000000"/>
              <w:bottom w:val="single" w:sz="4" w:space="0" w:color="000000"/>
              <w:right w:val="single" w:sz="4" w:space="0" w:color="auto"/>
            </w:tcBorders>
            <w:vAlign w:val="center"/>
          </w:tcPr>
          <w:p w14:paraId="7032FFEB" w14:textId="77777777" w:rsidR="00AE01CD" w:rsidRPr="00AE01CD" w:rsidRDefault="00AE01CD" w:rsidP="00AE01CD">
            <w:pPr>
              <w:ind w:right="56"/>
              <w:jc w:val="both"/>
              <w:rPr>
                <w:rFonts w:eastAsia="Calibri"/>
                <w:color w:val="00B050"/>
                <w:sz w:val="20"/>
                <w:szCs w:val="20"/>
                <w:lang w:eastAsia="zh-CN"/>
              </w:rPr>
            </w:pPr>
            <w:proofErr w:type="spellStart"/>
            <w:r w:rsidRPr="00AE01CD">
              <w:rPr>
                <w:rFonts w:eastAsia="Calibri"/>
                <w:color w:val="00B050"/>
                <w:sz w:val="20"/>
                <w:szCs w:val="20"/>
                <w:lang w:eastAsia="zh-CN"/>
              </w:rPr>
              <w:t>Gabaritinis</w:t>
            </w:r>
            <w:proofErr w:type="spellEnd"/>
            <w:r w:rsidRPr="00AE01CD">
              <w:rPr>
                <w:rFonts w:eastAsia="Calibri"/>
                <w:color w:val="00B050"/>
                <w:sz w:val="20"/>
                <w:szCs w:val="20"/>
                <w:lang w:eastAsia="zh-CN"/>
              </w:rPr>
              <w:t xml:space="preserve"> ženklinimas</w:t>
            </w:r>
          </w:p>
        </w:tc>
        <w:tc>
          <w:tcPr>
            <w:tcW w:w="722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6F90D314" w14:textId="77777777" w:rsidR="00AE01CD" w:rsidRPr="00AE01CD" w:rsidRDefault="00AE01CD" w:rsidP="00AE01CD">
            <w:pPr>
              <w:ind w:right="56"/>
              <w:jc w:val="both"/>
              <w:rPr>
                <w:color w:val="00B050"/>
                <w:sz w:val="20"/>
                <w:szCs w:val="20"/>
              </w:rPr>
            </w:pPr>
            <w:r w:rsidRPr="00AE01CD">
              <w:rPr>
                <w:color w:val="00B050"/>
                <w:sz w:val="20"/>
                <w:szCs w:val="20"/>
              </w:rPr>
              <w:t>Papildomas sniego valytuvo darbinio kairiojo krašto ženklinimas LED dvipusio matymo žibintu.</w:t>
            </w:r>
          </w:p>
          <w:p w14:paraId="21FE9815" w14:textId="77777777" w:rsidR="00AE01CD" w:rsidRPr="00AE01CD" w:rsidRDefault="00AE01CD" w:rsidP="00AE01CD">
            <w:pPr>
              <w:ind w:right="56"/>
              <w:jc w:val="both"/>
              <w:rPr>
                <w:color w:val="00B050"/>
                <w:sz w:val="20"/>
                <w:szCs w:val="20"/>
              </w:rPr>
            </w:pPr>
            <w:r w:rsidRPr="00AE01CD">
              <w:rPr>
                <w:color w:val="00B050"/>
                <w:sz w:val="20"/>
                <w:szCs w:val="20"/>
              </w:rPr>
              <w:t>Žibintas įrengtas apsauginiame nerūdijančio plieno gaubte, apsaugančiame nuo mechaninių pažeidimų.</w:t>
            </w:r>
          </w:p>
          <w:p w14:paraId="3F1D342C" w14:textId="77777777" w:rsidR="00AE01CD" w:rsidRPr="00AE01CD" w:rsidRDefault="00AE01CD" w:rsidP="00AE01CD">
            <w:pPr>
              <w:ind w:right="56"/>
              <w:jc w:val="both"/>
              <w:rPr>
                <w:color w:val="00B050"/>
                <w:sz w:val="20"/>
                <w:szCs w:val="20"/>
              </w:rPr>
            </w:pPr>
            <w:r w:rsidRPr="00AE01CD">
              <w:rPr>
                <w:rFonts w:ascii="Calibri" w:eastAsia="Calibri" w:hAnsi="Calibri"/>
                <w:noProof/>
                <w:sz w:val="22"/>
                <w:szCs w:val="22"/>
                <w:lang w:eastAsia="en-US"/>
              </w:rPr>
              <w:drawing>
                <wp:inline distT="0" distB="0" distL="0" distR="0" wp14:anchorId="4128BBAE" wp14:editId="52B4D2FC">
                  <wp:extent cx="401720" cy="1113790"/>
                  <wp:effectExtent l="0" t="0" r="0" b="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71240" t="43337" r="25732" b="34709"/>
                          <a:stretch/>
                        </pic:blipFill>
                        <pic:spPr bwMode="auto">
                          <a:xfrm>
                            <a:off x="0" y="0"/>
                            <a:ext cx="409834" cy="1136286"/>
                          </a:xfrm>
                          <a:prstGeom prst="rect">
                            <a:avLst/>
                          </a:prstGeom>
                          <a:ln>
                            <a:noFill/>
                          </a:ln>
                          <a:extLst>
                            <a:ext uri="{53640926-AAD7-44D8-BBD7-CCE9431645EC}">
                              <a14:shadowObscured xmlns:a14="http://schemas.microsoft.com/office/drawing/2010/main"/>
                            </a:ext>
                          </a:extLst>
                        </pic:spPr>
                      </pic:pic>
                    </a:graphicData>
                  </a:graphic>
                </wp:inline>
              </w:drawing>
            </w:r>
            <w:r w:rsidRPr="00AE01CD">
              <w:rPr>
                <w:color w:val="00B050"/>
                <w:sz w:val="20"/>
                <w:szCs w:val="20"/>
              </w:rPr>
              <w:t xml:space="preserve"> </w:t>
            </w:r>
            <w:r w:rsidRPr="00AE01CD">
              <w:rPr>
                <w:rFonts w:ascii="Calibri" w:eastAsia="Calibri" w:hAnsi="Calibri"/>
                <w:noProof/>
                <w:sz w:val="22"/>
                <w:szCs w:val="22"/>
                <w:lang w:eastAsia="en-US"/>
              </w:rPr>
              <w:drawing>
                <wp:inline distT="0" distB="0" distL="0" distR="0" wp14:anchorId="7E0EE00A" wp14:editId="1BB5DF50">
                  <wp:extent cx="572770" cy="1109620"/>
                  <wp:effectExtent l="0" t="0" r="0" b="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51152" t="27226" r="38838" b="21593"/>
                          <a:stretch/>
                        </pic:blipFill>
                        <pic:spPr bwMode="auto">
                          <a:xfrm>
                            <a:off x="0" y="0"/>
                            <a:ext cx="593629" cy="1150029"/>
                          </a:xfrm>
                          <a:prstGeom prst="rect">
                            <a:avLst/>
                          </a:prstGeom>
                          <a:ln>
                            <a:noFill/>
                          </a:ln>
                          <a:extLst>
                            <a:ext uri="{53640926-AAD7-44D8-BBD7-CCE9431645EC}">
                              <a14:shadowObscured xmlns:a14="http://schemas.microsoft.com/office/drawing/2010/main"/>
                            </a:ext>
                          </a:extLst>
                        </pic:spPr>
                      </pic:pic>
                    </a:graphicData>
                  </a:graphic>
                </wp:inline>
              </w:drawing>
            </w:r>
          </w:p>
        </w:tc>
        <w:tc>
          <w:tcPr>
            <w:tcW w:w="4536" w:type="dxa"/>
            <w:tcBorders>
              <w:top w:val="single" w:sz="4" w:space="0" w:color="000000"/>
              <w:left w:val="single" w:sz="4" w:space="0" w:color="auto"/>
              <w:bottom w:val="single" w:sz="4" w:space="0" w:color="000000"/>
              <w:right w:val="single" w:sz="4" w:space="0" w:color="000000"/>
            </w:tcBorders>
            <w:shd w:val="clear" w:color="auto" w:fill="auto"/>
            <w:vAlign w:val="center"/>
          </w:tcPr>
          <w:p w14:paraId="5E674DF4" w14:textId="77777777" w:rsidR="00AE01CD" w:rsidRPr="00AE01CD" w:rsidRDefault="00000000" w:rsidP="00AE01CD">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957144905"/>
                <w:placeholder>
                  <w:docPart w:val="1D456113EC6F47948556C53F4D8FE49A"/>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18C209B6" w14:textId="77777777" w:rsidTr="00660E9D">
        <w:trPr>
          <w:jc w:val="center"/>
        </w:trPr>
        <w:tc>
          <w:tcPr>
            <w:tcW w:w="876" w:type="dxa"/>
            <w:vAlign w:val="center"/>
          </w:tcPr>
          <w:p w14:paraId="2BDF4806" w14:textId="77777777" w:rsidR="00AE01CD" w:rsidRPr="00AE01CD" w:rsidRDefault="00AE01CD" w:rsidP="00AE01CD">
            <w:pPr>
              <w:ind w:right="-1"/>
              <w:jc w:val="both"/>
              <w:rPr>
                <w:sz w:val="20"/>
                <w:szCs w:val="20"/>
                <w:lang w:eastAsia="en-US"/>
              </w:rPr>
            </w:pPr>
            <w:r w:rsidRPr="00AE01CD">
              <w:rPr>
                <w:sz w:val="20"/>
                <w:szCs w:val="20"/>
                <w:lang w:eastAsia="en-US"/>
              </w:rPr>
              <w:t>12.11.</w:t>
            </w:r>
          </w:p>
        </w:tc>
        <w:tc>
          <w:tcPr>
            <w:tcW w:w="2096" w:type="dxa"/>
            <w:tcBorders>
              <w:top w:val="single" w:sz="4" w:space="0" w:color="000000"/>
              <w:left w:val="single" w:sz="4" w:space="0" w:color="000000"/>
              <w:bottom w:val="single" w:sz="4" w:space="0" w:color="000000"/>
              <w:right w:val="single" w:sz="4" w:space="0" w:color="auto"/>
            </w:tcBorders>
            <w:vAlign w:val="center"/>
          </w:tcPr>
          <w:p w14:paraId="2FDADB6F" w14:textId="77777777" w:rsidR="00AE01CD" w:rsidRPr="00AE01CD" w:rsidRDefault="00AE01CD" w:rsidP="00AE01CD">
            <w:pPr>
              <w:ind w:right="56"/>
              <w:jc w:val="both"/>
              <w:rPr>
                <w:sz w:val="20"/>
                <w:szCs w:val="20"/>
              </w:rPr>
            </w:pPr>
            <w:r w:rsidRPr="00AE01CD">
              <w:rPr>
                <w:rFonts w:eastAsia="Calibri"/>
                <w:sz w:val="20"/>
                <w:szCs w:val="20"/>
                <w:lang w:eastAsia="zh-CN"/>
              </w:rPr>
              <w:t>Apsauga nuo kliūčių</w:t>
            </w:r>
          </w:p>
        </w:tc>
        <w:tc>
          <w:tcPr>
            <w:tcW w:w="722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A20EF36" w14:textId="77777777" w:rsidR="00AE01CD" w:rsidRPr="00AE01CD" w:rsidRDefault="00AE01CD" w:rsidP="00AE01CD">
            <w:pPr>
              <w:ind w:right="56"/>
              <w:jc w:val="both"/>
              <w:rPr>
                <w:sz w:val="20"/>
                <w:szCs w:val="20"/>
              </w:rPr>
            </w:pPr>
            <w:r w:rsidRPr="00AE01CD">
              <w:rPr>
                <w:color w:val="000000"/>
                <w:sz w:val="20"/>
                <w:szCs w:val="20"/>
              </w:rPr>
              <w:t xml:space="preserve">Įrengtas spyruoklinis arba lygiavertis smūgių slopinimo ir  apsaugos nuo nenumatytų kliūčių mechanizmas. </w:t>
            </w:r>
          </w:p>
        </w:tc>
        <w:tc>
          <w:tcPr>
            <w:tcW w:w="4536" w:type="dxa"/>
            <w:tcBorders>
              <w:top w:val="single" w:sz="4" w:space="0" w:color="000000"/>
              <w:left w:val="single" w:sz="4" w:space="0" w:color="auto"/>
              <w:bottom w:val="single" w:sz="4" w:space="0" w:color="000000"/>
              <w:right w:val="single" w:sz="4" w:space="0" w:color="000000"/>
            </w:tcBorders>
            <w:shd w:val="clear" w:color="auto" w:fill="auto"/>
            <w:vAlign w:val="center"/>
          </w:tcPr>
          <w:p w14:paraId="3F0486B8" w14:textId="77777777" w:rsidR="00AF36E6" w:rsidRDefault="00000000" w:rsidP="00AE01CD">
            <w:pPr>
              <w:ind w:right="-1"/>
              <w:jc w:val="both"/>
              <w:rPr>
                <w:rFonts w:eastAsia="Calibri"/>
                <w:i/>
                <w:iCs/>
                <w:sz w:val="20"/>
                <w:szCs w:val="20"/>
                <w:lang w:eastAsia="en-US"/>
              </w:rPr>
            </w:pPr>
            <w:sdt>
              <w:sdtPr>
                <w:rPr>
                  <w:rFonts w:eastAsia="Calibri"/>
                  <w:b/>
                  <w:i/>
                  <w:iCs/>
                  <w:sz w:val="20"/>
                  <w:szCs w:val="20"/>
                  <w:lang w:eastAsia="en-US"/>
                </w:rPr>
                <w:alias w:val="Ar atitinka?"/>
                <w:tag w:val="Pasirinkite"/>
                <w:id w:val="1836175981"/>
                <w:placeholder>
                  <w:docPart w:val="06473CD893EF4FF998309CE3E8407B3B"/>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F36E6" w:rsidRPr="00AE01CD">
              <w:rPr>
                <w:rFonts w:eastAsia="Calibri"/>
                <w:i/>
                <w:iCs/>
                <w:sz w:val="20"/>
                <w:szCs w:val="20"/>
                <w:lang w:eastAsia="en-US"/>
              </w:rPr>
              <w:t xml:space="preserve"> </w:t>
            </w:r>
          </w:p>
          <w:p w14:paraId="5C85EC2B" w14:textId="603727F3" w:rsidR="00AE01CD" w:rsidRPr="00AE01CD" w:rsidRDefault="00AF36E6" w:rsidP="00AE01CD">
            <w:pPr>
              <w:ind w:right="-1"/>
              <w:jc w:val="both"/>
              <w:rPr>
                <w:rFonts w:eastAsia="Calibri"/>
                <w:b/>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666516004"/>
                <w:placeholder>
                  <w:docPart w:val="659BD7B74325478682976578C160FCD6"/>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AF36E6" w:rsidRPr="00AE01CD" w14:paraId="1C4807B2" w14:textId="77777777" w:rsidTr="007F1C6A">
        <w:trPr>
          <w:jc w:val="center"/>
        </w:trPr>
        <w:tc>
          <w:tcPr>
            <w:tcW w:w="876" w:type="dxa"/>
            <w:vAlign w:val="center"/>
          </w:tcPr>
          <w:p w14:paraId="7A4D8545" w14:textId="1394DE64" w:rsidR="00AF36E6" w:rsidRPr="00AE01CD" w:rsidRDefault="00AF36E6" w:rsidP="00AF36E6">
            <w:pPr>
              <w:ind w:right="-1"/>
              <w:jc w:val="both"/>
              <w:rPr>
                <w:sz w:val="20"/>
                <w:szCs w:val="20"/>
                <w:lang w:eastAsia="en-US"/>
              </w:rPr>
            </w:pPr>
            <w:r>
              <w:rPr>
                <w:sz w:val="20"/>
                <w:szCs w:val="20"/>
                <w:lang w:eastAsia="en-US"/>
              </w:rPr>
              <w:t>12.12.</w:t>
            </w:r>
          </w:p>
        </w:tc>
        <w:tc>
          <w:tcPr>
            <w:tcW w:w="2096" w:type="dxa"/>
            <w:vAlign w:val="center"/>
          </w:tcPr>
          <w:p w14:paraId="0AFEAC3E" w14:textId="55249F58" w:rsidR="00AF36E6" w:rsidRPr="00AE01CD" w:rsidRDefault="00AF36E6" w:rsidP="00AF36E6">
            <w:pPr>
              <w:ind w:right="56"/>
              <w:jc w:val="both"/>
              <w:rPr>
                <w:rFonts w:eastAsia="Calibri"/>
                <w:sz w:val="20"/>
                <w:szCs w:val="20"/>
                <w:lang w:eastAsia="zh-CN"/>
              </w:rPr>
            </w:pPr>
            <w:r w:rsidRPr="00AE01CD">
              <w:rPr>
                <w:sz w:val="20"/>
                <w:szCs w:val="20"/>
                <w:lang w:eastAsia="en-US"/>
              </w:rPr>
              <w:t>Paviršiaus kopijavimo atramos</w:t>
            </w:r>
          </w:p>
        </w:tc>
        <w:tc>
          <w:tcPr>
            <w:tcW w:w="7229" w:type="dxa"/>
            <w:tcMar>
              <w:left w:w="0" w:type="dxa"/>
              <w:right w:w="0" w:type="dxa"/>
            </w:tcMar>
            <w:vAlign w:val="center"/>
          </w:tcPr>
          <w:p w14:paraId="672289E2" w14:textId="7901DBDD" w:rsidR="00AF36E6" w:rsidRPr="00AE01CD" w:rsidRDefault="00AF36E6" w:rsidP="00AF36E6">
            <w:pPr>
              <w:ind w:right="56"/>
              <w:jc w:val="both"/>
              <w:rPr>
                <w:color w:val="000000"/>
                <w:sz w:val="20"/>
                <w:szCs w:val="20"/>
              </w:rPr>
            </w:pPr>
            <w:r w:rsidRPr="00AE01CD">
              <w:rPr>
                <w:sz w:val="20"/>
                <w:szCs w:val="20"/>
                <w:lang w:eastAsia="en-US"/>
              </w:rPr>
              <w:t>Valytuvas komplektuojamas su atramin</w:t>
            </w:r>
            <w:r>
              <w:rPr>
                <w:sz w:val="20"/>
                <w:szCs w:val="20"/>
                <w:lang w:eastAsia="en-US"/>
              </w:rPr>
              <w:t>ėmis</w:t>
            </w:r>
            <w:r w:rsidRPr="00AE01CD">
              <w:rPr>
                <w:sz w:val="20"/>
                <w:szCs w:val="20"/>
                <w:lang w:eastAsia="en-US"/>
              </w:rPr>
              <w:t>, reguliuojamo aukščio</w:t>
            </w:r>
            <w:r>
              <w:rPr>
                <w:sz w:val="20"/>
                <w:szCs w:val="20"/>
                <w:lang w:eastAsia="en-US"/>
              </w:rPr>
              <w:t>, skritulio su nuožulnia aukštėjančia briauna (lėkštės) formos, atramomis-pavažomis</w:t>
            </w:r>
            <w:r w:rsidRPr="00AE01CD">
              <w:rPr>
                <w:sz w:val="20"/>
                <w:szCs w:val="20"/>
                <w:lang w:eastAsia="en-US"/>
              </w:rPr>
              <w:t>.</w:t>
            </w:r>
          </w:p>
        </w:tc>
        <w:tc>
          <w:tcPr>
            <w:tcW w:w="4536" w:type="dxa"/>
            <w:tcBorders>
              <w:top w:val="single" w:sz="4" w:space="0" w:color="000000"/>
              <w:left w:val="single" w:sz="4" w:space="0" w:color="auto"/>
              <w:bottom w:val="single" w:sz="4" w:space="0" w:color="000000"/>
              <w:right w:val="single" w:sz="4" w:space="0" w:color="000000"/>
            </w:tcBorders>
            <w:shd w:val="clear" w:color="auto" w:fill="auto"/>
            <w:vAlign w:val="center"/>
          </w:tcPr>
          <w:p w14:paraId="209FE898" w14:textId="77777777" w:rsidR="00AF36E6" w:rsidRDefault="00000000" w:rsidP="00AF36E6">
            <w:pPr>
              <w:ind w:right="-1"/>
              <w:jc w:val="both"/>
              <w:rPr>
                <w:rFonts w:eastAsia="Calibri"/>
                <w:i/>
                <w:iCs/>
                <w:sz w:val="20"/>
                <w:szCs w:val="20"/>
                <w:lang w:eastAsia="en-US"/>
              </w:rPr>
            </w:pPr>
            <w:sdt>
              <w:sdtPr>
                <w:rPr>
                  <w:rFonts w:eastAsia="Calibri"/>
                  <w:b/>
                  <w:i/>
                  <w:iCs/>
                  <w:sz w:val="20"/>
                  <w:szCs w:val="20"/>
                  <w:lang w:eastAsia="en-US"/>
                </w:rPr>
                <w:alias w:val="Ar atitinka?"/>
                <w:tag w:val="Pasirinkite"/>
                <w:id w:val="-392196634"/>
                <w:placeholder>
                  <w:docPart w:val="E6F9746FC98C4FBEBE65AC5FC9B5EC45"/>
                </w:placeholder>
                <w:showingPlcHdr/>
                <w:dropDownList>
                  <w:listItem w:value="Pasirinkite elementą."/>
                  <w:listItem w:displayText="Taip" w:value="Taip"/>
                  <w:listItem w:displayText="Ne" w:value="Ne"/>
                </w:dropDownList>
              </w:sdtPr>
              <w:sdtContent>
                <w:r w:rsidR="00AF36E6" w:rsidRPr="00AE01CD">
                  <w:rPr>
                    <w:rFonts w:ascii="Calibri" w:eastAsia="Calibri" w:hAnsi="Calibri"/>
                    <w:i/>
                    <w:iCs/>
                    <w:color w:val="808080"/>
                    <w:sz w:val="20"/>
                    <w:szCs w:val="20"/>
                    <w:lang w:eastAsia="en-US"/>
                  </w:rPr>
                  <w:t>Pasirinkite elementą.</w:t>
                </w:r>
              </w:sdtContent>
            </w:sdt>
            <w:r w:rsidR="00AF36E6" w:rsidRPr="00AE01CD">
              <w:rPr>
                <w:rFonts w:eastAsia="Calibri"/>
                <w:i/>
                <w:iCs/>
                <w:sz w:val="20"/>
                <w:szCs w:val="20"/>
                <w:lang w:eastAsia="en-US"/>
              </w:rPr>
              <w:t xml:space="preserve"> </w:t>
            </w:r>
          </w:p>
          <w:p w14:paraId="33108842" w14:textId="3F224438" w:rsidR="00AF36E6" w:rsidRPr="00AE01CD" w:rsidRDefault="00AF36E6" w:rsidP="00AF36E6">
            <w:pPr>
              <w:ind w:right="-1"/>
              <w:jc w:val="both"/>
              <w:rPr>
                <w:rFonts w:eastAsia="Calibri"/>
                <w:b/>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385640059"/>
                <w:placeholder>
                  <w:docPart w:val="4491991787034BB1A7DE6B4E32FA6608"/>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bookmarkEnd w:id="22"/>
      <w:bookmarkEnd w:id="23"/>
      <w:bookmarkEnd w:id="24"/>
    </w:tbl>
    <w:p w14:paraId="482471F6" w14:textId="77777777" w:rsidR="00AE01CD" w:rsidRDefault="00AE01CD" w:rsidP="00AE01CD">
      <w:pPr>
        <w:tabs>
          <w:tab w:val="left" w:pos="2269"/>
        </w:tabs>
        <w:suppressAutoHyphens/>
        <w:ind w:right="-1"/>
        <w:rPr>
          <w:sz w:val="22"/>
          <w:szCs w:val="22"/>
          <w:lang w:eastAsia="ar-SA"/>
        </w:rPr>
      </w:pPr>
    </w:p>
    <w:p w14:paraId="37F07B95" w14:textId="77777777" w:rsidR="00AE01CD" w:rsidRDefault="00AE01CD" w:rsidP="00AE01CD">
      <w:pPr>
        <w:tabs>
          <w:tab w:val="left" w:pos="2269"/>
        </w:tabs>
        <w:suppressAutoHyphens/>
        <w:ind w:right="-1"/>
        <w:rPr>
          <w:sz w:val="22"/>
          <w:szCs w:val="22"/>
          <w:lang w:eastAsia="ar-SA"/>
        </w:rPr>
      </w:pPr>
    </w:p>
    <w:p w14:paraId="66FB47A8" w14:textId="3934C182" w:rsidR="00AE01CD" w:rsidRPr="00AE01CD" w:rsidRDefault="00AE01CD" w:rsidP="00AE01CD">
      <w:pPr>
        <w:tabs>
          <w:tab w:val="left" w:pos="2269"/>
        </w:tabs>
        <w:suppressAutoHyphens/>
        <w:ind w:right="-1"/>
        <w:rPr>
          <w:sz w:val="22"/>
          <w:szCs w:val="22"/>
          <w:lang w:eastAsia="ar-SA"/>
        </w:rPr>
      </w:pPr>
      <w:r w:rsidRPr="00AE01CD">
        <w:rPr>
          <w:sz w:val="22"/>
          <w:szCs w:val="22"/>
          <w:lang w:eastAsia="ar-SA"/>
        </w:rPr>
        <w:t>* Tiekėjas privalo patvirtinti atitikimą techniniam reikalavimui nurodydamas: Taip/Ne (nereikalingą išbraukti), o, kur to reikalaujama, įrašyti tikslią siūlomos Prekės parametrą/reikšmę.</w:t>
      </w:r>
    </w:p>
    <w:p w14:paraId="50F8EF3E" w14:textId="77777777" w:rsidR="00AE01CD" w:rsidRPr="00AE01CD" w:rsidRDefault="00AE01CD" w:rsidP="00AE01CD">
      <w:pPr>
        <w:tabs>
          <w:tab w:val="left" w:pos="2269"/>
        </w:tabs>
        <w:suppressAutoHyphens/>
        <w:ind w:right="-1"/>
        <w:rPr>
          <w:sz w:val="22"/>
          <w:szCs w:val="22"/>
          <w:highlight w:val="yellow"/>
          <w:lang w:eastAsia="ar-SA"/>
        </w:rPr>
      </w:pPr>
      <w:r w:rsidRPr="00AE01CD">
        <w:rPr>
          <w:sz w:val="22"/>
          <w:szCs w:val="22"/>
          <w:lang w:eastAsia="ar-SA"/>
        </w:rPr>
        <w:t>Punktuose, kur to reikalaujama, Tiekėjas privalo įrašyti pateikiamo, parametrų reikšmes įrodančio, dokumento pavadinimą ir/arba nuorodą į šaltinį, patvirtinantį siūlomus parametrus.</w:t>
      </w:r>
    </w:p>
    <w:p w14:paraId="78FEF6FC" w14:textId="77777777" w:rsidR="00AE01CD" w:rsidRPr="00AE01CD" w:rsidRDefault="00AE01CD" w:rsidP="00AE01CD">
      <w:pPr>
        <w:spacing w:after="160" w:line="259" w:lineRule="auto"/>
        <w:rPr>
          <w:rFonts w:eastAsia="Calibri"/>
          <w:color w:val="000000"/>
          <w:sz w:val="22"/>
          <w:szCs w:val="22"/>
          <w:lang w:eastAsia="en-US"/>
        </w:rPr>
      </w:pPr>
    </w:p>
    <w:p w14:paraId="68561D1A" w14:textId="77777777" w:rsidR="00AE01CD" w:rsidRPr="00AE01CD" w:rsidRDefault="00AE01CD" w:rsidP="00AE01CD">
      <w:pPr>
        <w:spacing w:after="160" w:line="259" w:lineRule="auto"/>
        <w:rPr>
          <w:rFonts w:eastAsia="Calibri"/>
          <w:color w:val="000000"/>
          <w:sz w:val="22"/>
          <w:szCs w:val="22"/>
          <w:lang w:eastAsia="en-US"/>
        </w:rPr>
      </w:pPr>
    </w:p>
    <w:p w14:paraId="4AA75C84" w14:textId="77777777" w:rsidR="00AE01CD" w:rsidRPr="00AE01CD" w:rsidRDefault="00AE01CD" w:rsidP="00AE01CD">
      <w:pPr>
        <w:tabs>
          <w:tab w:val="left" w:pos="8137"/>
        </w:tabs>
        <w:ind w:right="-1"/>
        <w:jc w:val="center"/>
        <w:rPr>
          <w:b/>
          <w:bCs/>
          <w:sz w:val="22"/>
          <w:szCs w:val="22"/>
        </w:rPr>
      </w:pPr>
    </w:p>
    <w:p w14:paraId="11950747" w14:textId="77777777" w:rsidR="00AE01CD" w:rsidRPr="00AE01CD" w:rsidRDefault="00AE01CD" w:rsidP="00AE01CD">
      <w:pPr>
        <w:tabs>
          <w:tab w:val="left" w:pos="8137"/>
        </w:tabs>
        <w:ind w:right="-1"/>
        <w:jc w:val="center"/>
        <w:rPr>
          <w:b/>
          <w:bCs/>
          <w:sz w:val="22"/>
          <w:szCs w:val="22"/>
        </w:rPr>
      </w:pPr>
    </w:p>
    <w:p w14:paraId="1D44E1AC" w14:textId="77777777" w:rsidR="00AE01CD" w:rsidRPr="00AE01CD" w:rsidRDefault="00AE01CD" w:rsidP="00AE01CD">
      <w:pPr>
        <w:tabs>
          <w:tab w:val="left" w:pos="8137"/>
        </w:tabs>
        <w:ind w:right="-1"/>
        <w:jc w:val="center"/>
        <w:rPr>
          <w:b/>
          <w:bCs/>
          <w:sz w:val="22"/>
          <w:szCs w:val="22"/>
        </w:rPr>
      </w:pPr>
    </w:p>
    <w:p w14:paraId="769243C5" w14:textId="77777777" w:rsidR="00AE01CD" w:rsidRPr="00AE01CD" w:rsidRDefault="00AE01CD" w:rsidP="00AE01CD">
      <w:pPr>
        <w:tabs>
          <w:tab w:val="left" w:pos="8137"/>
        </w:tabs>
        <w:ind w:right="-1"/>
        <w:jc w:val="center"/>
        <w:rPr>
          <w:b/>
          <w:bCs/>
          <w:sz w:val="22"/>
          <w:szCs w:val="22"/>
        </w:rPr>
      </w:pPr>
    </w:p>
    <w:p w14:paraId="643ED6EC" w14:textId="77777777" w:rsidR="00AE01CD" w:rsidRPr="00AE01CD" w:rsidRDefault="00AE01CD" w:rsidP="00AE01CD">
      <w:pPr>
        <w:tabs>
          <w:tab w:val="left" w:pos="8137"/>
        </w:tabs>
        <w:ind w:right="-1"/>
        <w:jc w:val="center"/>
        <w:rPr>
          <w:b/>
          <w:bCs/>
          <w:sz w:val="22"/>
          <w:szCs w:val="22"/>
        </w:rPr>
      </w:pPr>
    </w:p>
    <w:p w14:paraId="59C80D66" w14:textId="77777777" w:rsidR="00AE01CD" w:rsidRPr="00AE01CD" w:rsidRDefault="00AE01CD" w:rsidP="00AE01CD">
      <w:pPr>
        <w:tabs>
          <w:tab w:val="left" w:pos="8137"/>
        </w:tabs>
        <w:ind w:right="-1"/>
        <w:jc w:val="center"/>
        <w:rPr>
          <w:b/>
          <w:bCs/>
          <w:sz w:val="22"/>
          <w:szCs w:val="22"/>
        </w:rPr>
      </w:pPr>
    </w:p>
    <w:p w14:paraId="6AB6F0F2" w14:textId="77777777" w:rsidR="00AE01CD" w:rsidRPr="00AE01CD" w:rsidRDefault="00AE01CD" w:rsidP="00AE01CD">
      <w:pPr>
        <w:ind w:right="-1"/>
        <w:contextualSpacing/>
        <w:jc w:val="both"/>
        <w:rPr>
          <w:b/>
          <w:sz w:val="22"/>
          <w:szCs w:val="22"/>
          <w:lang w:eastAsia="x-none"/>
        </w:rPr>
      </w:pPr>
    </w:p>
    <w:p w14:paraId="07466D87" w14:textId="77777777" w:rsidR="00AE01CD" w:rsidRPr="00AE01CD" w:rsidRDefault="00AE01CD" w:rsidP="00AE01CD">
      <w:pPr>
        <w:spacing w:after="160" w:line="259" w:lineRule="auto"/>
        <w:rPr>
          <w:rFonts w:eastAsia="Calibri"/>
          <w:color w:val="000000"/>
          <w:sz w:val="22"/>
          <w:szCs w:val="22"/>
          <w:lang w:eastAsia="en-US"/>
        </w:rPr>
      </w:pPr>
    </w:p>
    <w:p w14:paraId="33E47FF4" w14:textId="77777777" w:rsidR="00AE01CD" w:rsidRPr="00AE01CD" w:rsidRDefault="00AE01CD" w:rsidP="00AE01CD">
      <w:pPr>
        <w:spacing w:after="160" w:line="259" w:lineRule="auto"/>
        <w:rPr>
          <w:rFonts w:eastAsia="Calibri"/>
          <w:color w:val="000000"/>
          <w:sz w:val="22"/>
          <w:szCs w:val="22"/>
          <w:lang w:eastAsia="en-US"/>
        </w:rPr>
      </w:pPr>
    </w:p>
    <w:p w14:paraId="0C839175" w14:textId="77777777" w:rsidR="00AE01CD" w:rsidRDefault="00AE01CD" w:rsidP="00AE01CD">
      <w:pPr>
        <w:spacing w:after="160" w:line="259" w:lineRule="auto"/>
        <w:rPr>
          <w:rFonts w:eastAsia="Calibri"/>
          <w:color w:val="000000"/>
          <w:sz w:val="22"/>
          <w:szCs w:val="22"/>
          <w:lang w:eastAsia="en-US"/>
        </w:rPr>
      </w:pPr>
    </w:p>
    <w:p w14:paraId="31CC7059" w14:textId="77777777" w:rsidR="00945189" w:rsidRPr="00AE01CD" w:rsidRDefault="00945189" w:rsidP="00AE01CD">
      <w:pPr>
        <w:spacing w:after="160" w:line="259" w:lineRule="auto"/>
        <w:rPr>
          <w:rFonts w:eastAsia="Calibri"/>
          <w:color w:val="000000"/>
          <w:sz w:val="22"/>
          <w:szCs w:val="22"/>
          <w:lang w:eastAsia="en-US"/>
        </w:rPr>
      </w:pPr>
    </w:p>
    <w:p w14:paraId="2E6FEEAD" w14:textId="77777777" w:rsidR="00AE01CD" w:rsidRPr="00AE01CD" w:rsidRDefault="00AE01CD" w:rsidP="00AE01CD">
      <w:pPr>
        <w:suppressAutoHyphens/>
        <w:jc w:val="right"/>
        <w:rPr>
          <w:i/>
          <w:iCs/>
          <w:sz w:val="22"/>
          <w:szCs w:val="22"/>
          <w:lang w:eastAsia="ar-SA"/>
        </w:rPr>
      </w:pPr>
      <w:r w:rsidRPr="00AE01CD">
        <w:rPr>
          <w:i/>
          <w:iCs/>
          <w:sz w:val="22"/>
          <w:szCs w:val="22"/>
          <w:lang w:eastAsia="ar-SA"/>
        </w:rPr>
        <w:t xml:space="preserve">Techninės specifikacijos priedas Nr. 7 </w:t>
      </w:r>
    </w:p>
    <w:p w14:paraId="17242D08" w14:textId="77777777" w:rsidR="00AE01CD" w:rsidRPr="00AE01CD" w:rsidRDefault="00AE01CD" w:rsidP="00AE01CD">
      <w:pPr>
        <w:suppressAutoHyphens/>
        <w:ind w:right="-1"/>
        <w:jc w:val="right"/>
        <w:rPr>
          <w:sz w:val="22"/>
          <w:szCs w:val="22"/>
          <w:highlight w:val="green"/>
          <w:lang w:eastAsia="ar-SA"/>
        </w:rPr>
      </w:pPr>
    </w:p>
    <w:p w14:paraId="61E038A3" w14:textId="77777777" w:rsidR="00AE01CD" w:rsidRPr="00AE01CD" w:rsidRDefault="00AE01CD" w:rsidP="00AE01CD">
      <w:pPr>
        <w:suppressAutoHyphens/>
        <w:ind w:right="-1"/>
        <w:jc w:val="center"/>
        <w:rPr>
          <w:rFonts w:eastAsia="Calibri"/>
          <w:b/>
          <w:sz w:val="22"/>
          <w:szCs w:val="22"/>
          <w:lang w:eastAsia="en-US"/>
        </w:rPr>
      </w:pPr>
      <w:r w:rsidRPr="00AE01CD">
        <w:rPr>
          <w:b/>
          <w:bCs/>
          <w:sz w:val="22"/>
          <w:szCs w:val="22"/>
          <w:lang w:eastAsia="ar-SA"/>
        </w:rPr>
        <w:t xml:space="preserve">TECHNINIAI PARAMETRAI  </w:t>
      </w:r>
    </w:p>
    <w:p w14:paraId="71E9AFE9" w14:textId="77777777" w:rsidR="00AE01CD" w:rsidRPr="00AE01CD" w:rsidRDefault="00AE01CD" w:rsidP="00AE01CD">
      <w:pPr>
        <w:suppressAutoHyphens/>
        <w:ind w:right="-1"/>
        <w:jc w:val="center"/>
        <w:rPr>
          <w:rFonts w:eastAsia="Calibri"/>
          <w:b/>
          <w:sz w:val="22"/>
          <w:szCs w:val="22"/>
          <w:lang w:eastAsia="en-US"/>
        </w:rPr>
      </w:pPr>
    </w:p>
    <w:p w14:paraId="2D0E70A9" w14:textId="77777777" w:rsidR="00AE01CD" w:rsidRPr="00AE01CD" w:rsidRDefault="00AE01CD" w:rsidP="00AE01CD">
      <w:pPr>
        <w:suppressAutoHyphens/>
        <w:ind w:right="-1"/>
        <w:jc w:val="center"/>
        <w:rPr>
          <w:b/>
          <w:bCs/>
          <w:sz w:val="22"/>
          <w:szCs w:val="22"/>
          <w:lang w:eastAsia="ar-SA"/>
        </w:rPr>
      </w:pPr>
    </w:p>
    <w:p w14:paraId="1E04D658" w14:textId="76C1C4CE" w:rsidR="00AE01CD" w:rsidRPr="00AE01CD" w:rsidRDefault="00AE01CD" w:rsidP="00AE01CD">
      <w:pPr>
        <w:tabs>
          <w:tab w:val="left" w:pos="284"/>
        </w:tabs>
        <w:ind w:right="-1"/>
        <w:contextualSpacing/>
        <w:jc w:val="center"/>
        <w:rPr>
          <w:rFonts w:eastAsia="Calibri"/>
          <w:b/>
          <w:sz w:val="22"/>
          <w:szCs w:val="22"/>
          <w:lang w:eastAsia="en-US"/>
        </w:rPr>
      </w:pPr>
      <w:r w:rsidRPr="00AE01CD">
        <w:rPr>
          <w:rFonts w:eastAsia="Calibri"/>
          <w:b/>
          <w:sz w:val="22"/>
          <w:szCs w:val="22"/>
          <w:lang w:eastAsia="en-US"/>
        </w:rPr>
        <w:t xml:space="preserve"> </w:t>
      </w:r>
      <w:r w:rsidR="00945189" w:rsidRPr="00AE01CD">
        <w:rPr>
          <w:rFonts w:eastAsia="Calibri"/>
          <w:b/>
          <w:sz w:val="22"/>
          <w:szCs w:val="22"/>
          <w:lang w:eastAsia="en-US"/>
        </w:rPr>
        <w:t>TRAKTORIUS-SAVAEIGIS MECHANIZMAS SU ŠLAITINE ŽOLIAPJOVE, ATITVARŲ APIPJOVIMO ŽOLIAPJOVE</w:t>
      </w:r>
    </w:p>
    <w:p w14:paraId="3A9FA45E" w14:textId="77777777" w:rsidR="00AE01CD" w:rsidRPr="00AE01CD" w:rsidRDefault="00AE01CD" w:rsidP="00AE01CD">
      <w:pPr>
        <w:suppressAutoHyphens/>
        <w:ind w:right="-1"/>
        <w:jc w:val="center"/>
        <w:rPr>
          <w:b/>
          <w:sz w:val="22"/>
          <w:szCs w:val="22"/>
          <w:lang w:eastAsia="x-none"/>
        </w:rPr>
      </w:pPr>
    </w:p>
    <w:p w14:paraId="19717F0B" w14:textId="77777777" w:rsidR="00AE01CD" w:rsidRPr="00AE01CD" w:rsidRDefault="00AE01CD" w:rsidP="00AE01CD">
      <w:pPr>
        <w:shd w:val="clear" w:color="auto" w:fill="FFFFFF"/>
        <w:ind w:right="95" w:firstLine="709"/>
        <w:jc w:val="both"/>
        <w:textAlignment w:val="baseline"/>
        <w:rPr>
          <w:rFonts w:eastAsia="Calibri"/>
          <w:b/>
          <w:bCs/>
          <w:i/>
          <w:iCs/>
          <w:sz w:val="22"/>
          <w:szCs w:val="22"/>
          <w:u w:val="single"/>
          <w:lang w:eastAsia="en-US"/>
        </w:rPr>
      </w:pPr>
      <w:r w:rsidRPr="00AE01CD">
        <w:rPr>
          <w:rFonts w:eastAsia="Calibri"/>
          <w:b/>
          <w:bCs/>
          <w:iCs/>
          <w:sz w:val="22"/>
          <w:szCs w:val="22"/>
          <w:u w:val="single"/>
          <w:lang w:eastAsia="en-US"/>
        </w:rPr>
        <w:t>Turi būti pateikiama:</w:t>
      </w:r>
    </w:p>
    <w:p w14:paraId="32239B1E" w14:textId="77777777" w:rsidR="00AE01CD" w:rsidRPr="00AE01CD" w:rsidRDefault="00AE01CD" w:rsidP="00AE01CD">
      <w:pPr>
        <w:shd w:val="clear" w:color="auto" w:fill="FFFFFF"/>
        <w:ind w:right="95" w:firstLine="709"/>
        <w:jc w:val="both"/>
        <w:textAlignment w:val="baseline"/>
        <w:rPr>
          <w:rFonts w:eastAsia="Calibri"/>
          <w:i/>
          <w:iCs/>
          <w:color w:val="212121"/>
          <w:sz w:val="22"/>
          <w:szCs w:val="22"/>
          <w:lang w:eastAsia="en-US"/>
        </w:rPr>
      </w:pPr>
      <w:r w:rsidRPr="00AE01CD">
        <w:rPr>
          <w:rFonts w:eastAsia="Calibri"/>
          <w:b/>
          <w:bCs/>
          <w:iCs/>
          <w:color w:val="212121"/>
          <w:sz w:val="22"/>
          <w:szCs w:val="22"/>
          <w:lang w:eastAsia="en-US"/>
        </w:rPr>
        <w:t>Prekės/Įrangos gamintojo</w:t>
      </w:r>
      <w:r w:rsidRPr="00AE01CD">
        <w:rPr>
          <w:rFonts w:eastAsia="Calibri"/>
          <w:iCs/>
          <w:color w:val="212121"/>
          <w:sz w:val="22"/>
          <w:szCs w:val="22"/>
          <w:lang w:eastAsia="en-US"/>
        </w:rPr>
        <w:t xml:space="preserve"> techninė dokumentacija (katalogai, brošiūros) ir/ar </w:t>
      </w:r>
      <w:r w:rsidRPr="00AE01CD">
        <w:rPr>
          <w:rFonts w:eastAsia="Calibri"/>
          <w:b/>
          <w:bCs/>
          <w:iCs/>
          <w:color w:val="212121"/>
          <w:sz w:val="22"/>
          <w:szCs w:val="22"/>
          <w:lang w:eastAsia="en-US"/>
        </w:rPr>
        <w:t>Prekės/Įrangos</w:t>
      </w:r>
      <w:r w:rsidRPr="00AE01CD">
        <w:rPr>
          <w:rFonts w:eastAsia="Calibri"/>
          <w:iCs/>
          <w:color w:val="212121"/>
          <w:sz w:val="22"/>
          <w:szCs w:val="22"/>
          <w:lang w:eastAsia="en-US"/>
        </w:rPr>
        <w:t xml:space="preserve"> </w:t>
      </w:r>
      <w:r w:rsidRPr="00AE01CD">
        <w:rPr>
          <w:rFonts w:eastAsia="Calibri"/>
          <w:b/>
          <w:bCs/>
          <w:iCs/>
          <w:color w:val="212121"/>
          <w:sz w:val="22"/>
          <w:szCs w:val="22"/>
          <w:lang w:eastAsia="en-US"/>
        </w:rPr>
        <w:t>gamintojo</w:t>
      </w:r>
      <w:r w:rsidRPr="00AE01CD">
        <w:rPr>
          <w:rFonts w:eastAsia="Calibri"/>
          <w:iCs/>
          <w:color w:val="212121"/>
          <w:sz w:val="22"/>
          <w:szCs w:val="22"/>
          <w:lang w:eastAsia="en-US"/>
        </w:rPr>
        <w:t xml:space="preserve"> deklaracijos (jei gamintojo techninėje dokumentacijoje neišsamiai atsispindi siūlomos prekės/įrangos atitikimas techninės specifikacijos reikalavimams) ar kiti lygiaverčiai dokumentai, įrodantys siūlomos prekės atitikimą techniniams reikalavimams. Šiuose dokumentuose pardavėjas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1B02AABD" w14:textId="77777777" w:rsidR="00AE01CD" w:rsidRPr="00AE01CD" w:rsidRDefault="00AE01CD" w:rsidP="00AE01CD">
      <w:pPr>
        <w:shd w:val="clear" w:color="auto" w:fill="FFFFFF"/>
        <w:ind w:right="141" w:firstLine="709"/>
        <w:jc w:val="both"/>
        <w:textAlignment w:val="baseline"/>
        <w:rPr>
          <w:rFonts w:eastAsia="Calibri"/>
          <w:i/>
          <w:iCs/>
          <w:color w:val="212121"/>
          <w:sz w:val="22"/>
          <w:szCs w:val="22"/>
          <w:lang w:eastAsia="en-US"/>
        </w:rPr>
      </w:pPr>
      <w:r w:rsidRPr="00AE01CD">
        <w:rPr>
          <w:rFonts w:eastAsia="Calibri"/>
          <w:b/>
          <w:bCs/>
          <w:iCs/>
          <w:color w:val="212121"/>
          <w:sz w:val="22"/>
          <w:szCs w:val="22"/>
          <w:lang w:eastAsia="en-US"/>
        </w:rPr>
        <w:t>ARBA</w:t>
      </w:r>
    </w:p>
    <w:p w14:paraId="505CCA29" w14:textId="77777777" w:rsidR="00AE01CD" w:rsidRPr="00AE01CD" w:rsidRDefault="00AE01CD" w:rsidP="00AE01CD">
      <w:pPr>
        <w:shd w:val="clear" w:color="auto" w:fill="FFFFFF"/>
        <w:ind w:right="141"/>
        <w:jc w:val="both"/>
        <w:textAlignment w:val="baseline"/>
        <w:rPr>
          <w:rFonts w:eastAsia="Calibri"/>
          <w:b/>
          <w:bCs/>
          <w:i/>
          <w:iCs/>
          <w:color w:val="212121"/>
          <w:sz w:val="22"/>
          <w:szCs w:val="22"/>
          <w:lang w:eastAsia="en-US"/>
        </w:rPr>
      </w:pPr>
      <w:r w:rsidRPr="00AE01CD">
        <w:rPr>
          <w:rFonts w:eastAsia="Calibri"/>
          <w:iCs/>
          <w:color w:val="212121"/>
          <w:sz w:val="22"/>
          <w:szCs w:val="22"/>
          <w:lang w:eastAsia="en-US"/>
        </w:rPr>
        <w:t xml:space="preserve">Nuorodos į viešai prieinamą interneto tinklalapį, kuriame Pirkėjas galėtų patikrinti teikiamų duomenų autentiškumą t. y. siūlomos prekės/įrangos atitikimą techniniams reikalavimams. Jei nurodytame interneto tinklalapyje pateikta informacija neatitinka deklaruojamų duomenų, kartu su pasiūlymu turi būti pateikta </w:t>
      </w:r>
      <w:r w:rsidRPr="00AE01CD">
        <w:rPr>
          <w:rFonts w:eastAsia="Calibri"/>
          <w:b/>
          <w:bCs/>
          <w:iCs/>
          <w:color w:val="212121"/>
          <w:sz w:val="22"/>
          <w:szCs w:val="22"/>
          <w:lang w:eastAsia="en-US"/>
        </w:rPr>
        <w:t>prekės/įrangos gamintojo</w:t>
      </w:r>
      <w:r w:rsidRPr="00AE01CD">
        <w:rPr>
          <w:rFonts w:eastAsia="Calibri"/>
          <w:iCs/>
          <w:color w:val="212121"/>
          <w:sz w:val="22"/>
          <w:szCs w:val="22"/>
          <w:lang w:eastAsia="en-US"/>
        </w:rPr>
        <w:t xml:space="preserve"> deklaracija ar</w:t>
      </w:r>
      <w:r w:rsidRPr="00AE01CD">
        <w:rPr>
          <w:rFonts w:eastAsia="Calibri"/>
          <w:b/>
          <w:bCs/>
          <w:iCs/>
          <w:color w:val="212121"/>
          <w:sz w:val="22"/>
          <w:szCs w:val="22"/>
          <w:lang w:eastAsia="en-US"/>
        </w:rPr>
        <w:t xml:space="preserve"> </w:t>
      </w:r>
      <w:r w:rsidRPr="00AE01CD">
        <w:rPr>
          <w:rFonts w:eastAsia="Calibri"/>
          <w:iCs/>
          <w:color w:val="212121"/>
          <w:sz w:val="22"/>
          <w:szCs w:val="22"/>
          <w:lang w:eastAsia="en-US"/>
        </w:rPr>
        <w:t xml:space="preserve">kiti lygiaverčiai dokumentai patvirtinantys siūlomos prekės atitikimą techninės specifikacijos reikalavimams. </w:t>
      </w:r>
      <w:r w:rsidRPr="00AE01CD">
        <w:rPr>
          <w:rFonts w:eastAsia="Calibri"/>
          <w:iCs/>
          <w:sz w:val="22"/>
          <w:szCs w:val="22"/>
          <w:lang w:eastAsia="en-US"/>
        </w:rPr>
        <w:t>Jeigu prekės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Pirkėjas laikys, kad Tiekėjas pateikė tik deklaratyvią informaciją, kuri nėra pagrindžiama objektyviais duomenimis ir tokį pasiūlymą atmes.</w:t>
      </w:r>
    </w:p>
    <w:p w14:paraId="12C454E6" w14:textId="77777777" w:rsidR="00AE01CD" w:rsidRPr="00AE01CD" w:rsidRDefault="00AE01CD" w:rsidP="00AE01CD">
      <w:pPr>
        <w:keepNext/>
        <w:keepLines/>
        <w:ind w:firstLine="709"/>
        <w:jc w:val="both"/>
        <w:outlineLvl w:val="1"/>
        <w:rPr>
          <w:rFonts w:eastAsia="Calibri"/>
          <w:i/>
          <w:iCs/>
          <w:sz w:val="22"/>
          <w:szCs w:val="22"/>
          <w:lang w:eastAsia="en-US"/>
        </w:rPr>
      </w:pPr>
      <w:r w:rsidRPr="00AE01CD">
        <w:rPr>
          <w:rFonts w:eastAsia="Calibri"/>
          <w:iCs/>
          <w:sz w:val="22"/>
          <w:szCs w:val="22"/>
          <w:lang w:eastAsia="en-US"/>
        </w:rPr>
        <w:t xml:space="preserve">Dokumentai (prekės gamintojo techninė dokumentacija (katalogai, brošiūros) ir/ar prekės gamintojo deklaracijos ar kiti lygiaverčiai dokumentai, įrodantys siūlomos prekės atitikimą techninėms charakteristikoms) kartu su pasiūlymu gali būti pateikti </w:t>
      </w:r>
      <w:r w:rsidRPr="00AE01CD">
        <w:rPr>
          <w:rFonts w:eastAsia="Calibri"/>
          <w:b/>
          <w:bCs/>
          <w:iCs/>
          <w:sz w:val="22"/>
          <w:szCs w:val="22"/>
          <w:lang w:eastAsia="en-US"/>
        </w:rPr>
        <w:t>lietuvių ir/arba anglų  kalba</w:t>
      </w:r>
      <w:r w:rsidRPr="00AE01CD">
        <w:rPr>
          <w:rFonts w:eastAsia="Calibri"/>
          <w:iCs/>
          <w:sz w:val="22"/>
          <w:szCs w:val="22"/>
          <w:lang w:eastAsia="en-US"/>
        </w:rPr>
        <w:t xml:space="preserve">. Vertinant tiekėjų pasiūlymus ir perkančiajai organizacijai paprašius, tiekėjai privalės pateikti nurodytus dokumentus ar jų dalis, išverstus </w:t>
      </w:r>
      <w:r w:rsidRPr="00AE01CD">
        <w:rPr>
          <w:rFonts w:eastAsia="Calibri"/>
          <w:b/>
          <w:bCs/>
          <w:iCs/>
          <w:sz w:val="22"/>
          <w:szCs w:val="22"/>
          <w:lang w:eastAsia="en-US"/>
        </w:rPr>
        <w:t>į lietuvių kalbą</w:t>
      </w:r>
      <w:r w:rsidRPr="00AE01CD">
        <w:rPr>
          <w:rFonts w:eastAsia="Calibri"/>
          <w:iCs/>
          <w:sz w:val="22"/>
          <w:szCs w:val="22"/>
          <w:lang w:eastAsia="en-US"/>
        </w:rPr>
        <w:t xml:space="preserve"> bei vertimo patvirtinimą.</w:t>
      </w:r>
    </w:p>
    <w:p w14:paraId="10F9B268" w14:textId="77777777" w:rsidR="00AE01CD" w:rsidRPr="00AE01CD" w:rsidRDefault="00AE01CD" w:rsidP="00AE01CD">
      <w:pPr>
        <w:ind w:firstLine="709"/>
        <w:jc w:val="both"/>
        <w:rPr>
          <w:rFonts w:eastAsia="Calibri"/>
          <w:sz w:val="22"/>
          <w:szCs w:val="22"/>
          <w:lang w:eastAsia="en-US"/>
        </w:rPr>
      </w:pPr>
      <w:r w:rsidRPr="00AE01CD">
        <w:rPr>
          <w:rFonts w:eastAsia="Calibri"/>
          <w:sz w:val="22"/>
          <w:szCs w:val="22"/>
          <w:lang w:eastAsia="en-US"/>
        </w:rPr>
        <w:t>Visoms nurodytoms konkrečioms medžiagoms, sprendiniams ir/ar konkretiems prekių pavadinimams ar standartams taikoma „arba lygiavertis“. Tiekėjas, siūlantis prekę, pasižyminčią lygiavertėmis savybėmis, privalo apie tai papildomai pažymėti techninėje specifikacijoje ir/ar pasiūlyme ir patikimomis priemonėmis įrodyti, kad siūloma prekė yra lygiavertė ir visiškai atitinka techninėje specifikacijoje keliamus reikalavimus.</w:t>
      </w:r>
    </w:p>
    <w:p w14:paraId="563DF1C2" w14:textId="77777777" w:rsidR="00AE01CD" w:rsidRPr="00AE01CD" w:rsidRDefault="00AE01CD" w:rsidP="00AE01CD">
      <w:pPr>
        <w:ind w:firstLine="709"/>
        <w:jc w:val="both"/>
        <w:rPr>
          <w:rFonts w:eastAsia="Calibri"/>
          <w:sz w:val="22"/>
          <w:szCs w:val="22"/>
          <w:lang w:eastAsia="en-US"/>
        </w:rPr>
      </w:pPr>
    </w:p>
    <w:tbl>
      <w:tblPr>
        <w:tblW w:w="14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1"/>
        <w:gridCol w:w="2570"/>
        <w:gridCol w:w="7236"/>
        <w:gridCol w:w="4080"/>
      </w:tblGrid>
      <w:tr w:rsidR="00AE01CD" w:rsidRPr="00AE01CD" w14:paraId="60DCFD5B" w14:textId="77777777" w:rsidTr="00660E9D">
        <w:trPr>
          <w:jc w:val="center"/>
        </w:trPr>
        <w:tc>
          <w:tcPr>
            <w:tcW w:w="851" w:type="dxa"/>
            <w:vAlign w:val="center"/>
          </w:tcPr>
          <w:p w14:paraId="21707F3D" w14:textId="77777777" w:rsidR="00AE01CD" w:rsidRPr="00AE01CD" w:rsidRDefault="00AE01CD" w:rsidP="00AE01CD">
            <w:pPr>
              <w:ind w:right="-1"/>
              <w:jc w:val="center"/>
              <w:rPr>
                <w:b/>
                <w:bCs/>
                <w:sz w:val="20"/>
                <w:szCs w:val="20"/>
                <w:lang w:eastAsia="en-US"/>
              </w:rPr>
            </w:pPr>
            <w:r w:rsidRPr="00AE01CD">
              <w:rPr>
                <w:b/>
                <w:bCs/>
                <w:sz w:val="20"/>
                <w:szCs w:val="20"/>
                <w:highlight w:val="yellow"/>
                <w:lang w:eastAsia="ar-SA"/>
              </w:rPr>
              <w:br w:type="page"/>
            </w:r>
            <w:r w:rsidRPr="00AE01CD">
              <w:rPr>
                <w:b/>
                <w:bCs/>
                <w:sz w:val="20"/>
                <w:szCs w:val="20"/>
                <w:lang w:eastAsia="en-US"/>
              </w:rPr>
              <w:t>Eil.</w:t>
            </w:r>
          </w:p>
          <w:p w14:paraId="73CDFFE1" w14:textId="77777777" w:rsidR="00AE01CD" w:rsidRPr="00AE01CD" w:rsidRDefault="00AE01CD" w:rsidP="00AE01CD">
            <w:pPr>
              <w:ind w:right="-1"/>
              <w:jc w:val="center"/>
              <w:rPr>
                <w:b/>
                <w:bCs/>
                <w:sz w:val="20"/>
                <w:szCs w:val="20"/>
                <w:lang w:eastAsia="en-US"/>
              </w:rPr>
            </w:pPr>
            <w:r w:rsidRPr="00AE01CD">
              <w:rPr>
                <w:b/>
                <w:bCs/>
                <w:sz w:val="20"/>
                <w:szCs w:val="20"/>
                <w:lang w:eastAsia="en-US"/>
              </w:rPr>
              <w:t>Nr.</w:t>
            </w:r>
          </w:p>
        </w:tc>
        <w:tc>
          <w:tcPr>
            <w:tcW w:w="2570" w:type="dxa"/>
            <w:tcBorders>
              <w:right w:val="single" w:sz="4" w:space="0" w:color="000000"/>
            </w:tcBorders>
            <w:vAlign w:val="center"/>
          </w:tcPr>
          <w:p w14:paraId="40DE47D6" w14:textId="77777777" w:rsidR="00AE01CD" w:rsidRPr="00AE01CD" w:rsidRDefault="00AE01CD" w:rsidP="00AE01CD">
            <w:pPr>
              <w:ind w:right="-1"/>
              <w:rPr>
                <w:rFonts w:eastAsia="Calibri"/>
                <w:b/>
                <w:bCs/>
                <w:sz w:val="20"/>
                <w:szCs w:val="20"/>
                <w:lang w:eastAsia="zh-CN"/>
              </w:rPr>
            </w:pPr>
            <w:r w:rsidRPr="00AE01CD">
              <w:rPr>
                <w:rFonts w:eastAsia="Calibri"/>
                <w:b/>
                <w:bCs/>
                <w:sz w:val="20"/>
                <w:szCs w:val="20"/>
                <w:lang w:eastAsia="zh-CN"/>
              </w:rPr>
              <w:t>Charakteristikų apibūdinimas</w:t>
            </w:r>
          </w:p>
        </w:tc>
        <w:tc>
          <w:tcPr>
            <w:tcW w:w="7236" w:type="dxa"/>
            <w:tcBorders>
              <w:top w:val="single" w:sz="4" w:space="0" w:color="000000"/>
              <w:left w:val="single" w:sz="4" w:space="0" w:color="000000"/>
            </w:tcBorders>
            <w:shd w:val="clear" w:color="auto" w:fill="auto"/>
            <w:vAlign w:val="center"/>
          </w:tcPr>
          <w:p w14:paraId="2A76A234" w14:textId="77777777" w:rsidR="00AE01CD" w:rsidRPr="00AE01CD" w:rsidRDefault="00AE01CD" w:rsidP="00AE01CD">
            <w:pPr>
              <w:ind w:right="-1"/>
              <w:jc w:val="center"/>
              <w:rPr>
                <w:b/>
                <w:bCs/>
                <w:sz w:val="20"/>
                <w:szCs w:val="20"/>
                <w:lang w:eastAsia="en-US"/>
              </w:rPr>
            </w:pPr>
            <w:r w:rsidRPr="00AE01CD">
              <w:rPr>
                <w:rFonts w:eastAsia="Calibri"/>
                <w:b/>
                <w:bCs/>
                <w:sz w:val="20"/>
                <w:szCs w:val="20"/>
                <w:lang w:eastAsia="zh-CN"/>
              </w:rPr>
              <w:t>Pirkėjo reikalaujama</w:t>
            </w:r>
          </w:p>
        </w:tc>
        <w:tc>
          <w:tcPr>
            <w:tcW w:w="4080" w:type="dxa"/>
            <w:tcBorders>
              <w:top w:val="single" w:sz="4" w:space="0" w:color="000000"/>
              <w:left w:val="single" w:sz="4" w:space="0" w:color="000000"/>
              <w:right w:val="single" w:sz="4" w:space="0" w:color="000000"/>
            </w:tcBorders>
            <w:shd w:val="clear" w:color="auto" w:fill="auto"/>
            <w:vAlign w:val="center"/>
          </w:tcPr>
          <w:p w14:paraId="243966FB" w14:textId="77777777" w:rsidR="00AE01CD" w:rsidRPr="00AE01CD" w:rsidRDefault="00AE01CD" w:rsidP="00AE01CD">
            <w:pPr>
              <w:ind w:left="-2" w:firstLine="2"/>
              <w:jc w:val="center"/>
              <w:rPr>
                <w:rFonts w:eastAsia="Calibri"/>
                <w:b/>
                <w:bCs/>
                <w:sz w:val="20"/>
                <w:szCs w:val="20"/>
                <w:lang w:eastAsia="en-US"/>
              </w:rPr>
            </w:pPr>
            <w:r w:rsidRPr="00AE01CD">
              <w:rPr>
                <w:rFonts w:eastAsia="Calibri"/>
                <w:b/>
                <w:bCs/>
                <w:sz w:val="20"/>
                <w:szCs w:val="20"/>
                <w:lang w:eastAsia="en-US"/>
              </w:rPr>
              <w:t xml:space="preserve">Tiekėjas </w:t>
            </w:r>
            <w:r w:rsidRPr="00AE01CD">
              <w:rPr>
                <w:rFonts w:eastAsia="Calibri"/>
                <w:b/>
                <w:bCs/>
                <w:color w:val="FF0000"/>
                <w:sz w:val="20"/>
                <w:szCs w:val="20"/>
                <w:lang w:eastAsia="en-US"/>
              </w:rPr>
              <w:t xml:space="preserve">privalo </w:t>
            </w:r>
            <w:r w:rsidRPr="00AE01CD">
              <w:rPr>
                <w:rFonts w:eastAsia="Calibri"/>
                <w:b/>
                <w:bCs/>
                <w:sz w:val="20"/>
                <w:szCs w:val="20"/>
                <w:lang w:eastAsia="en-US"/>
              </w:rPr>
              <w:t xml:space="preserve">patvirtinti atitikimą techniniam reikalavimui nurodydamas: </w:t>
            </w:r>
            <w:r w:rsidRPr="00AE01CD">
              <w:rPr>
                <w:rFonts w:eastAsia="Calibri"/>
                <w:b/>
                <w:bCs/>
                <w:color w:val="FF0000"/>
                <w:sz w:val="20"/>
                <w:szCs w:val="20"/>
                <w:lang w:eastAsia="en-US"/>
              </w:rPr>
              <w:t xml:space="preserve">taip/ne </w:t>
            </w:r>
            <w:r w:rsidRPr="00AE01CD">
              <w:rPr>
                <w:rFonts w:eastAsia="Calibri"/>
                <w:b/>
                <w:bCs/>
                <w:sz w:val="20"/>
                <w:szCs w:val="20"/>
                <w:lang w:eastAsia="en-US"/>
              </w:rPr>
              <w:t xml:space="preserve">o, kur to reikalaujama, </w:t>
            </w:r>
            <w:r w:rsidRPr="00AE01CD">
              <w:rPr>
                <w:rFonts w:eastAsia="Calibri"/>
                <w:b/>
                <w:bCs/>
                <w:color w:val="FF0000"/>
                <w:sz w:val="20"/>
                <w:szCs w:val="20"/>
                <w:lang w:eastAsia="en-US"/>
              </w:rPr>
              <w:t>įrašyti tikslią siūlomos Prekės charakteristiką/parametrą</w:t>
            </w:r>
            <w:r w:rsidRPr="00AE01CD">
              <w:rPr>
                <w:rFonts w:eastAsia="Calibri"/>
                <w:b/>
                <w:bCs/>
                <w:sz w:val="20"/>
                <w:szCs w:val="20"/>
                <w:lang w:eastAsia="en-US"/>
              </w:rPr>
              <w:t>.</w:t>
            </w:r>
          </w:p>
          <w:p w14:paraId="4930669A" w14:textId="77777777" w:rsidR="00AE01CD" w:rsidRPr="00AE01CD" w:rsidRDefault="00AE01CD" w:rsidP="00AE01CD">
            <w:pPr>
              <w:ind w:right="-1"/>
              <w:jc w:val="center"/>
              <w:rPr>
                <w:sz w:val="20"/>
                <w:szCs w:val="20"/>
                <w:lang w:eastAsia="en-US"/>
              </w:rPr>
            </w:pPr>
            <w:r w:rsidRPr="00AE01CD">
              <w:rPr>
                <w:rFonts w:eastAsia="Calibri"/>
                <w:b/>
                <w:bCs/>
                <w:sz w:val="20"/>
                <w:szCs w:val="20"/>
                <w:lang w:eastAsia="en-US"/>
              </w:rPr>
              <w:t xml:space="preserve">Punktuose, kur to reikalaujama, Tiekėjas </w:t>
            </w:r>
            <w:r w:rsidRPr="00AE01CD">
              <w:rPr>
                <w:rFonts w:eastAsia="Calibri"/>
                <w:b/>
                <w:bCs/>
                <w:color w:val="FF0000"/>
                <w:sz w:val="20"/>
                <w:szCs w:val="20"/>
                <w:lang w:eastAsia="en-US"/>
              </w:rPr>
              <w:t xml:space="preserve">privalo įrašyti </w:t>
            </w:r>
            <w:r w:rsidRPr="00AE01CD">
              <w:rPr>
                <w:rFonts w:eastAsia="Calibri"/>
                <w:b/>
                <w:bCs/>
                <w:sz w:val="20"/>
                <w:szCs w:val="20"/>
                <w:lang w:eastAsia="en-US"/>
              </w:rPr>
              <w:t>kartu su pasiūlymu pateikiamo, charakteristikų/parametrų reikšmes įrodančio, dokumento pavadinimą ir/arba nuorodą į šaltinį, patvirtinantį siūlomus parametrus.</w:t>
            </w:r>
          </w:p>
        </w:tc>
      </w:tr>
      <w:tr w:rsidR="00AE01CD" w:rsidRPr="00AE01CD" w14:paraId="5CF75265" w14:textId="77777777" w:rsidTr="00660E9D">
        <w:trPr>
          <w:jc w:val="center"/>
        </w:trPr>
        <w:tc>
          <w:tcPr>
            <w:tcW w:w="14737" w:type="dxa"/>
            <w:gridSpan w:val="4"/>
            <w:vAlign w:val="center"/>
          </w:tcPr>
          <w:p w14:paraId="18F07CFA" w14:textId="77777777" w:rsidR="00AE01CD" w:rsidRPr="00AE01CD" w:rsidRDefault="00AE01CD" w:rsidP="00AE01CD">
            <w:pPr>
              <w:ind w:right="-1"/>
              <w:jc w:val="both"/>
              <w:rPr>
                <w:b/>
                <w:sz w:val="20"/>
                <w:szCs w:val="20"/>
                <w:lang w:eastAsia="en-US"/>
              </w:rPr>
            </w:pPr>
            <w:r w:rsidRPr="00AE01CD">
              <w:rPr>
                <w:b/>
                <w:sz w:val="20"/>
                <w:szCs w:val="20"/>
                <w:lang w:eastAsia="en-US"/>
              </w:rPr>
              <w:lastRenderedPageBreak/>
              <w:t>1. BENDRI REIKALAVIMAI</w:t>
            </w:r>
          </w:p>
        </w:tc>
      </w:tr>
      <w:tr w:rsidR="00AE01CD" w:rsidRPr="00AE01CD" w14:paraId="2CFC4F55" w14:textId="77777777" w:rsidTr="00660E9D">
        <w:trPr>
          <w:jc w:val="center"/>
        </w:trPr>
        <w:tc>
          <w:tcPr>
            <w:tcW w:w="851" w:type="dxa"/>
            <w:tcBorders>
              <w:top w:val="single" w:sz="4" w:space="0" w:color="000000"/>
              <w:left w:val="single" w:sz="4" w:space="0" w:color="000000"/>
              <w:bottom w:val="single" w:sz="4" w:space="0" w:color="000000"/>
            </w:tcBorders>
            <w:shd w:val="clear" w:color="auto" w:fill="auto"/>
            <w:vAlign w:val="center"/>
          </w:tcPr>
          <w:p w14:paraId="1720C2C9" w14:textId="77777777" w:rsidR="00AE01CD" w:rsidRPr="00AE01CD" w:rsidRDefault="00AE01CD" w:rsidP="00AE01CD">
            <w:pPr>
              <w:ind w:right="-1"/>
              <w:jc w:val="both"/>
              <w:rPr>
                <w:sz w:val="20"/>
                <w:szCs w:val="20"/>
                <w:lang w:eastAsia="en-US"/>
              </w:rPr>
            </w:pPr>
            <w:r w:rsidRPr="00AE01CD">
              <w:rPr>
                <w:rFonts w:eastAsia="Calibri"/>
                <w:sz w:val="20"/>
                <w:szCs w:val="20"/>
                <w:lang w:eastAsia="zh-CN"/>
              </w:rPr>
              <w:t xml:space="preserve">1.1. </w:t>
            </w:r>
          </w:p>
        </w:tc>
        <w:tc>
          <w:tcPr>
            <w:tcW w:w="2570" w:type="dxa"/>
            <w:tcBorders>
              <w:top w:val="single" w:sz="4" w:space="0" w:color="000000"/>
              <w:left w:val="single" w:sz="4" w:space="0" w:color="000000"/>
              <w:bottom w:val="single" w:sz="4" w:space="0" w:color="000000"/>
              <w:right w:val="single" w:sz="4" w:space="0" w:color="000000"/>
            </w:tcBorders>
            <w:vAlign w:val="center"/>
          </w:tcPr>
          <w:p w14:paraId="5EDD678B" w14:textId="77777777" w:rsidR="00AE01CD" w:rsidRPr="00AE01CD" w:rsidRDefault="00AE01CD" w:rsidP="00AE01CD">
            <w:pPr>
              <w:ind w:right="-1"/>
              <w:jc w:val="both"/>
              <w:rPr>
                <w:sz w:val="20"/>
                <w:szCs w:val="20"/>
                <w:lang w:eastAsia="en-US"/>
              </w:rPr>
            </w:pPr>
            <w:r w:rsidRPr="00AE01CD">
              <w:rPr>
                <w:rFonts w:eastAsia="Calibri"/>
                <w:sz w:val="20"/>
                <w:szCs w:val="20"/>
                <w:lang w:eastAsia="zh-CN"/>
              </w:rPr>
              <w:t>Paskirtis</w:t>
            </w:r>
          </w:p>
        </w:tc>
        <w:tc>
          <w:tcPr>
            <w:tcW w:w="7236" w:type="dxa"/>
            <w:tcBorders>
              <w:top w:val="single" w:sz="4" w:space="0" w:color="000000"/>
              <w:left w:val="single" w:sz="4" w:space="0" w:color="000000"/>
              <w:bottom w:val="single" w:sz="4" w:space="0" w:color="000000"/>
            </w:tcBorders>
            <w:shd w:val="clear" w:color="auto" w:fill="auto"/>
            <w:vAlign w:val="center"/>
          </w:tcPr>
          <w:p w14:paraId="6EDA271F" w14:textId="77777777" w:rsidR="00AE01CD" w:rsidRPr="00AE01CD" w:rsidRDefault="00AE01CD" w:rsidP="00AE01CD">
            <w:pPr>
              <w:ind w:right="-1"/>
              <w:jc w:val="both"/>
              <w:rPr>
                <w:sz w:val="20"/>
                <w:szCs w:val="20"/>
                <w:lang w:eastAsia="en-US"/>
              </w:rPr>
            </w:pPr>
            <w:r w:rsidRPr="00AE01CD">
              <w:rPr>
                <w:sz w:val="20"/>
                <w:szCs w:val="20"/>
                <w:lang w:eastAsia="ar-SA"/>
              </w:rPr>
              <w:t>Traktorius/savaeigis mechanizmas, pagrinde skirtas kelio sankasos kelkraščių ir šlaitų šienavimui su stacionaria ir papildoma pakabinama įranga (vienu metu veikiančia šlaitine žoliapjove ir pakabinta priekine atitvarų žoliapjove) magistraliniuose,  krašto ir rajoniniuose keliuose.</w:t>
            </w:r>
          </w:p>
        </w:tc>
        <w:tc>
          <w:tcPr>
            <w:tcW w:w="4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1BB21E" w14:textId="77777777" w:rsidR="00AE01CD" w:rsidRPr="00AE01CD" w:rsidRDefault="00000000" w:rsidP="00AE01CD">
            <w:pPr>
              <w:rPr>
                <w:b/>
                <w:bCs/>
                <w:i/>
                <w:iCs/>
                <w:color w:val="000000"/>
                <w:sz w:val="20"/>
                <w:szCs w:val="20"/>
              </w:rPr>
            </w:pPr>
            <w:sdt>
              <w:sdtPr>
                <w:rPr>
                  <w:rFonts w:eastAsia="Calibri"/>
                  <w:b/>
                  <w:i/>
                  <w:iCs/>
                  <w:sz w:val="20"/>
                  <w:szCs w:val="20"/>
                  <w:lang w:eastAsia="en-US"/>
                </w:rPr>
                <w:alias w:val="Ar atitinka?"/>
                <w:tag w:val="Pasirinkite"/>
                <w:id w:val="-1849630619"/>
                <w:placeholder>
                  <w:docPart w:val="3EF84D324AAB443BA091EB9BBC086FAF"/>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p w14:paraId="3B8D0B6E" w14:textId="77777777" w:rsidR="00AE01CD" w:rsidRPr="00AE01CD" w:rsidRDefault="00AE01CD" w:rsidP="00AE01CD">
            <w:pPr>
              <w:rPr>
                <w:sz w:val="20"/>
                <w:szCs w:val="20"/>
              </w:rPr>
            </w:pPr>
            <w:r w:rsidRPr="00AE01CD">
              <w:rPr>
                <w:b/>
                <w:bCs/>
                <w:i/>
                <w:iCs/>
                <w:color w:val="000000"/>
                <w:sz w:val="20"/>
                <w:szCs w:val="20"/>
              </w:rPr>
              <w:t xml:space="preserve">Tikslus traktoriaus / savaeigio mechanizmo modelis </w:t>
            </w:r>
            <w:r w:rsidRPr="00AE01CD">
              <w:rPr>
                <w:i/>
                <w:iCs/>
                <w:color w:val="000000"/>
                <w:sz w:val="20"/>
                <w:szCs w:val="20"/>
              </w:rPr>
              <w:t xml:space="preserve">-  </w:t>
            </w:r>
            <w:sdt>
              <w:sdtPr>
                <w:rPr>
                  <w:rFonts w:eastAsia="Calibri"/>
                  <w:i/>
                  <w:iCs/>
                  <w:sz w:val="20"/>
                  <w:szCs w:val="20"/>
                  <w:lang w:eastAsia="en-US"/>
                </w:rPr>
                <w:alias w:val="Įrašyti"/>
                <w:tag w:val="Įrašyti"/>
                <w:id w:val="-274800643"/>
                <w:placeholder>
                  <w:docPart w:val="1E35A702E04744878648860A267B5C3B"/>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5C69EE9E" w14:textId="77777777" w:rsidTr="00660E9D">
        <w:trPr>
          <w:jc w:val="center"/>
        </w:trPr>
        <w:tc>
          <w:tcPr>
            <w:tcW w:w="851" w:type="dxa"/>
            <w:tcBorders>
              <w:top w:val="single" w:sz="4" w:space="0" w:color="000000"/>
              <w:left w:val="single" w:sz="4" w:space="0" w:color="000000"/>
              <w:bottom w:val="single" w:sz="4" w:space="0" w:color="000000"/>
            </w:tcBorders>
            <w:shd w:val="clear" w:color="auto" w:fill="auto"/>
            <w:vAlign w:val="center"/>
          </w:tcPr>
          <w:p w14:paraId="667C3795" w14:textId="77777777" w:rsidR="00AE01CD" w:rsidRPr="00AE01CD" w:rsidRDefault="00AE01CD" w:rsidP="00AE01CD">
            <w:pPr>
              <w:ind w:right="-1"/>
              <w:jc w:val="both"/>
              <w:rPr>
                <w:sz w:val="20"/>
                <w:szCs w:val="20"/>
                <w:lang w:eastAsia="en-US"/>
              </w:rPr>
            </w:pPr>
            <w:r w:rsidRPr="00AE01CD">
              <w:rPr>
                <w:rFonts w:eastAsia="Calibri"/>
                <w:sz w:val="20"/>
                <w:szCs w:val="20"/>
                <w:lang w:eastAsia="zh-CN"/>
              </w:rPr>
              <w:t>1.2.</w:t>
            </w:r>
          </w:p>
        </w:tc>
        <w:tc>
          <w:tcPr>
            <w:tcW w:w="2570" w:type="dxa"/>
            <w:tcBorders>
              <w:top w:val="single" w:sz="4" w:space="0" w:color="000000"/>
              <w:left w:val="single" w:sz="4" w:space="0" w:color="000000"/>
              <w:bottom w:val="single" w:sz="4" w:space="0" w:color="000000"/>
              <w:right w:val="single" w:sz="4" w:space="0" w:color="000000"/>
            </w:tcBorders>
            <w:vAlign w:val="center"/>
          </w:tcPr>
          <w:p w14:paraId="466D48D0" w14:textId="77777777" w:rsidR="00AE01CD" w:rsidRPr="00AE01CD" w:rsidRDefault="00AE01CD" w:rsidP="00AE01CD">
            <w:pPr>
              <w:ind w:right="-1"/>
              <w:jc w:val="both"/>
              <w:rPr>
                <w:sz w:val="20"/>
                <w:szCs w:val="20"/>
                <w:lang w:eastAsia="en-US"/>
              </w:rPr>
            </w:pPr>
            <w:r w:rsidRPr="00AE01CD">
              <w:rPr>
                <w:rFonts w:eastAsia="Calibri"/>
                <w:sz w:val="20"/>
                <w:szCs w:val="20"/>
                <w:lang w:eastAsia="zh-CN"/>
              </w:rPr>
              <w:t>Pagaminimo metai</w:t>
            </w:r>
          </w:p>
        </w:tc>
        <w:tc>
          <w:tcPr>
            <w:tcW w:w="7236" w:type="dxa"/>
            <w:tcBorders>
              <w:top w:val="single" w:sz="4" w:space="0" w:color="000000"/>
              <w:left w:val="single" w:sz="4" w:space="0" w:color="000000"/>
              <w:bottom w:val="single" w:sz="4" w:space="0" w:color="000000"/>
            </w:tcBorders>
            <w:shd w:val="clear" w:color="auto" w:fill="auto"/>
            <w:vAlign w:val="center"/>
          </w:tcPr>
          <w:p w14:paraId="698F2CCD" w14:textId="77777777" w:rsidR="00AE01CD" w:rsidRPr="00AE01CD" w:rsidRDefault="00AE01CD" w:rsidP="00AE01CD">
            <w:pPr>
              <w:ind w:right="-1"/>
              <w:jc w:val="both"/>
              <w:rPr>
                <w:sz w:val="20"/>
                <w:szCs w:val="20"/>
                <w:lang w:eastAsia="en-US"/>
              </w:rPr>
            </w:pPr>
            <w:r w:rsidRPr="00AE01CD">
              <w:rPr>
                <w:rFonts w:eastAsia="Calibri"/>
                <w:sz w:val="20"/>
                <w:szCs w:val="20"/>
                <w:lang w:eastAsia="zh-CN"/>
              </w:rPr>
              <w:t>Įrenginys turi būti naujas, iki perdavimo nenaudotas, pagamintas ne anksčiau kaip 2024 m.</w:t>
            </w:r>
          </w:p>
        </w:tc>
        <w:tc>
          <w:tcPr>
            <w:tcW w:w="4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B69B20" w14:textId="77777777" w:rsidR="00AE01CD" w:rsidRPr="00AE01CD" w:rsidRDefault="00AE01CD" w:rsidP="00AE01CD">
            <w:pPr>
              <w:rPr>
                <w:sz w:val="20"/>
                <w:szCs w:val="20"/>
              </w:rPr>
            </w:pPr>
            <w:r w:rsidRPr="00AE01CD">
              <w:rPr>
                <w:b/>
                <w:bCs/>
                <w:i/>
                <w:iCs/>
                <w:sz w:val="20"/>
                <w:szCs w:val="20"/>
              </w:rPr>
              <w:t>Pagaminimo metai</w:t>
            </w:r>
            <w:r w:rsidRPr="00AE01CD">
              <w:rPr>
                <w:i/>
                <w:iCs/>
                <w:sz w:val="20"/>
                <w:szCs w:val="20"/>
              </w:rPr>
              <w:t xml:space="preserve"> </w:t>
            </w:r>
            <w:r w:rsidRPr="00AE01CD">
              <w:rPr>
                <w:b/>
                <w:bCs/>
                <w:i/>
                <w:iCs/>
                <w:color w:val="000000"/>
                <w:sz w:val="20"/>
                <w:szCs w:val="20"/>
              </w:rPr>
              <w:t>-</w:t>
            </w:r>
            <w:r w:rsidRPr="00AE01CD">
              <w:rPr>
                <w:i/>
                <w:iCs/>
                <w:sz w:val="20"/>
                <w:szCs w:val="20"/>
              </w:rPr>
              <w:t xml:space="preserve"> </w:t>
            </w:r>
            <w:sdt>
              <w:sdtPr>
                <w:rPr>
                  <w:rFonts w:eastAsia="Calibri"/>
                  <w:i/>
                  <w:iCs/>
                  <w:sz w:val="20"/>
                  <w:szCs w:val="20"/>
                  <w:lang w:eastAsia="en-US"/>
                </w:rPr>
                <w:alias w:val="Įrašyti"/>
                <w:tag w:val="Įrašyti"/>
                <w:id w:val="1562603585"/>
                <w:placeholder>
                  <w:docPart w:val="DB62E48B276A4B3DBC5CCD7804A7EED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1E4FEBB1" w14:textId="77777777" w:rsidTr="00660E9D">
        <w:trPr>
          <w:jc w:val="center"/>
        </w:trPr>
        <w:tc>
          <w:tcPr>
            <w:tcW w:w="851" w:type="dxa"/>
            <w:tcBorders>
              <w:top w:val="single" w:sz="4" w:space="0" w:color="000000"/>
              <w:left w:val="single" w:sz="4" w:space="0" w:color="000000"/>
              <w:bottom w:val="single" w:sz="4" w:space="0" w:color="000000"/>
            </w:tcBorders>
            <w:shd w:val="clear" w:color="auto" w:fill="auto"/>
            <w:vAlign w:val="center"/>
          </w:tcPr>
          <w:p w14:paraId="66F414FD" w14:textId="77777777" w:rsidR="00AE01CD" w:rsidRPr="00AE01CD" w:rsidRDefault="00AE01CD" w:rsidP="00AE01CD">
            <w:pPr>
              <w:ind w:right="-1"/>
              <w:jc w:val="both"/>
              <w:rPr>
                <w:sz w:val="20"/>
                <w:szCs w:val="20"/>
                <w:lang w:eastAsia="en-US"/>
              </w:rPr>
            </w:pPr>
            <w:r w:rsidRPr="00AE01CD">
              <w:rPr>
                <w:rFonts w:eastAsia="Calibri"/>
                <w:sz w:val="20"/>
                <w:szCs w:val="20"/>
                <w:lang w:eastAsia="zh-CN"/>
              </w:rPr>
              <w:t>1.3.</w:t>
            </w:r>
          </w:p>
        </w:tc>
        <w:tc>
          <w:tcPr>
            <w:tcW w:w="2570" w:type="dxa"/>
            <w:tcBorders>
              <w:top w:val="single" w:sz="4" w:space="0" w:color="000000"/>
              <w:left w:val="single" w:sz="4" w:space="0" w:color="000000"/>
              <w:bottom w:val="single" w:sz="4" w:space="0" w:color="000000"/>
              <w:right w:val="single" w:sz="4" w:space="0" w:color="000000"/>
            </w:tcBorders>
            <w:vAlign w:val="center"/>
          </w:tcPr>
          <w:p w14:paraId="3CD615D6" w14:textId="77777777" w:rsidR="00AE01CD" w:rsidRPr="00AE01CD" w:rsidRDefault="00AE01CD" w:rsidP="00AE01CD">
            <w:pPr>
              <w:ind w:right="-1"/>
              <w:jc w:val="both"/>
              <w:rPr>
                <w:sz w:val="20"/>
                <w:szCs w:val="20"/>
                <w:lang w:eastAsia="en-US"/>
              </w:rPr>
            </w:pPr>
            <w:r w:rsidRPr="00AE01CD">
              <w:rPr>
                <w:rFonts w:eastAsia="Calibri"/>
                <w:sz w:val="20"/>
                <w:szCs w:val="20"/>
                <w:lang w:eastAsia="zh-CN"/>
              </w:rPr>
              <w:t>Paruošimas darbui,  atitiktis EB reikalavimams</w:t>
            </w:r>
          </w:p>
        </w:tc>
        <w:tc>
          <w:tcPr>
            <w:tcW w:w="7236" w:type="dxa"/>
            <w:tcBorders>
              <w:top w:val="single" w:sz="4" w:space="0" w:color="000000"/>
              <w:left w:val="single" w:sz="4" w:space="0" w:color="000000"/>
              <w:bottom w:val="single" w:sz="4" w:space="0" w:color="000000"/>
            </w:tcBorders>
            <w:shd w:val="clear" w:color="auto" w:fill="auto"/>
            <w:vAlign w:val="center"/>
          </w:tcPr>
          <w:p w14:paraId="7C108A1B" w14:textId="77777777" w:rsidR="00AE01CD" w:rsidRPr="00AE01CD" w:rsidRDefault="00AE01CD" w:rsidP="00AE01CD">
            <w:pPr>
              <w:suppressAutoHyphens/>
              <w:jc w:val="both"/>
              <w:textAlignment w:val="baseline"/>
              <w:rPr>
                <w:rFonts w:eastAsia="Calibri"/>
                <w:sz w:val="20"/>
                <w:szCs w:val="20"/>
                <w:lang w:eastAsia="zh-CN"/>
              </w:rPr>
            </w:pPr>
            <w:r w:rsidRPr="00AE01CD">
              <w:rPr>
                <w:rFonts w:eastAsia="Calibri"/>
                <w:sz w:val="20"/>
                <w:szCs w:val="20"/>
                <w:lang w:eastAsia="zh-CN"/>
              </w:rPr>
              <w:t xml:space="preserve">Turi atitikti techninio reglamento „Mašinų sauga“, patvirtinto LR socialinės apsaugos ir darbo ministro 2007 m. gruodžio 5 d. įsakymu Nr. A1-350, reikalavimus. Galintis dirbti nuo -20°C iki +30°C aplinkos temperatūroje, pilnai sukomplektuotas, atitinkantis  ES reikalavimus gamtosaugos ir saugos darbe srityse. </w:t>
            </w:r>
          </w:p>
          <w:p w14:paraId="218F2612" w14:textId="77777777" w:rsidR="00AE01CD" w:rsidRPr="00AE01CD" w:rsidRDefault="00AE01CD" w:rsidP="00AE01CD">
            <w:pPr>
              <w:ind w:right="-1"/>
              <w:jc w:val="both"/>
              <w:rPr>
                <w:b/>
                <w:bCs/>
                <w:sz w:val="20"/>
                <w:szCs w:val="20"/>
                <w:lang w:eastAsia="en-US"/>
              </w:rPr>
            </w:pPr>
            <w:r w:rsidRPr="00AE01CD">
              <w:rPr>
                <w:rFonts w:eastAsia="Calibri"/>
                <w:b/>
                <w:bCs/>
                <w:sz w:val="20"/>
                <w:szCs w:val="20"/>
                <w:lang w:eastAsia="zh-CN"/>
              </w:rPr>
              <w:t>Su Preke pateikiama gaminio EB atitikties deklaracija.</w:t>
            </w:r>
          </w:p>
        </w:tc>
        <w:tc>
          <w:tcPr>
            <w:tcW w:w="4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B4488C" w14:textId="77777777" w:rsidR="00AE01CD" w:rsidRPr="00AE01CD" w:rsidRDefault="00000000" w:rsidP="00AE01CD">
            <w:pPr>
              <w:rPr>
                <w:sz w:val="20"/>
                <w:szCs w:val="20"/>
              </w:rPr>
            </w:pPr>
            <w:sdt>
              <w:sdtPr>
                <w:rPr>
                  <w:rFonts w:eastAsia="Calibri"/>
                  <w:b/>
                  <w:i/>
                  <w:iCs/>
                  <w:sz w:val="20"/>
                  <w:szCs w:val="20"/>
                  <w:lang w:eastAsia="en-US"/>
                </w:rPr>
                <w:alias w:val="Ar atitinka?"/>
                <w:tag w:val="Pasirinkite"/>
                <w:id w:val="-1132090321"/>
                <w:placeholder>
                  <w:docPart w:val="3D3A3E65806148309B453DDDDFFA59AA"/>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sz w:val="20"/>
                <w:szCs w:val="20"/>
              </w:rPr>
              <w:t xml:space="preserve"> </w:t>
            </w:r>
          </w:p>
        </w:tc>
      </w:tr>
      <w:tr w:rsidR="00AE01CD" w:rsidRPr="00AE01CD" w14:paraId="7FD85212" w14:textId="77777777" w:rsidTr="00AE01CD">
        <w:trPr>
          <w:jc w:val="center"/>
        </w:trPr>
        <w:tc>
          <w:tcPr>
            <w:tcW w:w="851" w:type="dxa"/>
            <w:tcBorders>
              <w:top w:val="single" w:sz="4" w:space="0" w:color="000000"/>
              <w:left w:val="single" w:sz="4" w:space="0" w:color="000000"/>
              <w:bottom w:val="single" w:sz="4" w:space="0" w:color="000000"/>
            </w:tcBorders>
            <w:shd w:val="clear" w:color="auto" w:fill="auto"/>
            <w:vAlign w:val="center"/>
          </w:tcPr>
          <w:p w14:paraId="7B11AE0E" w14:textId="77777777" w:rsidR="00AE01CD" w:rsidRPr="00AE01CD" w:rsidRDefault="00AE01CD" w:rsidP="00AE01CD">
            <w:pPr>
              <w:ind w:right="-1"/>
              <w:jc w:val="both"/>
              <w:rPr>
                <w:sz w:val="20"/>
                <w:szCs w:val="20"/>
                <w:lang w:eastAsia="en-US"/>
              </w:rPr>
            </w:pPr>
            <w:r w:rsidRPr="00AE01CD">
              <w:rPr>
                <w:rFonts w:eastAsia="Calibri"/>
                <w:sz w:val="20"/>
                <w:szCs w:val="20"/>
                <w:lang w:eastAsia="zh-CN"/>
              </w:rPr>
              <w:t>1.4.</w:t>
            </w:r>
          </w:p>
        </w:tc>
        <w:tc>
          <w:tcPr>
            <w:tcW w:w="257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04F373C" w14:textId="77777777" w:rsidR="00AE01CD" w:rsidRPr="00AE01CD" w:rsidRDefault="00AE01CD" w:rsidP="00AE01CD">
            <w:pPr>
              <w:ind w:right="-1"/>
              <w:jc w:val="both"/>
              <w:rPr>
                <w:sz w:val="20"/>
                <w:szCs w:val="20"/>
                <w:lang w:eastAsia="en-US"/>
              </w:rPr>
            </w:pPr>
            <w:r w:rsidRPr="00AE01CD">
              <w:rPr>
                <w:rFonts w:eastAsia="Calibri"/>
                <w:sz w:val="20"/>
                <w:szCs w:val="20"/>
                <w:lang w:eastAsia="zh-CN"/>
              </w:rPr>
              <w:t>Darbinis svoris</w:t>
            </w:r>
          </w:p>
        </w:tc>
        <w:tc>
          <w:tcPr>
            <w:tcW w:w="7236" w:type="dxa"/>
            <w:tcBorders>
              <w:top w:val="single" w:sz="4" w:space="0" w:color="000000"/>
              <w:left w:val="single" w:sz="4" w:space="0" w:color="000000"/>
              <w:bottom w:val="single" w:sz="4" w:space="0" w:color="auto"/>
            </w:tcBorders>
            <w:shd w:val="clear" w:color="auto" w:fill="D9D9D9"/>
            <w:vAlign w:val="center"/>
          </w:tcPr>
          <w:p w14:paraId="2A06E538" w14:textId="77777777" w:rsidR="00AE01CD" w:rsidRPr="00AE01CD" w:rsidRDefault="00AE01CD" w:rsidP="00AE01CD">
            <w:pPr>
              <w:ind w:right="-1"/>
              <w:jc w:val="both"/>
              <w:rPr>
                <w:rFonts w:eastAsia="Calibri"/>
                <w:bCs/>
                <w:iCs/>
                <w:sz w:val="20"/>
                <w:szCs w:val="20"/>
                <w:lang w:eastAsia="zh-CN"/>
              </w:rPr>
            </w:pPr>
            <w:r w:rsidRPr="00AE01CD">
              <w:rPr>
                <w:bCs/>
                <w:iCs/>
                <w:sz w:val="20"/>
                <w:szCs w:val="20"/>
                <w:lang w:eastAsia="ar-SA"/>
              </w:rPr>
              <w:t xml:space="preserve">Pilnai sukomplektuoto traktoriaus/savaeigio mechanizmo standartinis konstrukcinis </w:t>
            </w:r>
            <w:r w:rsidRPr="00AE01CD">
              <w:rPr>
                <w:rFonts w:eastAsia="Calibri"/>
                <w:bCs/>
                <w:iCs/>
                <w:sz w:val="20"/>
                <w:szCs w:val="20"/>
                <w:lang w:eastAsia="zh-CN"/>
              </w:rPr>
              <w:t xml:space="preserve">svoris – </w:t>
            </w:r>
          </w:p>
          <w:p w14:paraId="659468E3" w14:textId="77777777" w:rsidR="00AE01CD" w:rsidRPr="00AE01CD" w:rsidRDefault="00AE01CD" w:rsidP="00AE01CD">
            <w:pPr>
              <w:ind w:right="-1"/>
              <w:jc w:val="both"/>
              <w:rPr>
                <w:bCs/>
                <w:sz w:val="20"/>
                <w:szCs w:val="20"/>
                <w:lang w:eastAsia="ar-SA"/>
              </w:rPr>
            </w:pPr>
            <w:r w:rsidRPr="00AE01CD">
              <w:rPr>
                <w:rFonts w:eastAsia="Calibri"/>
                <w:bCs/>
                <w:iCs/>
                <w:sz w:val="20"/>
                <w:szCs w:val="20"/>
                <w:lang w:eastAsia="zh-CN"/>
              </w:rPr>
              <w:t>13 000 -17 000 kg.</w:t>
            </w:r>
            <w:r w:rsidRPr="00AE01CD">
              <w:rPr>
                <w:bCs/>
                <w:sz w:val="20"/>
                <w:szCs w:val="20"/>
                <w:lang w:eastAsia="ar-SA"/>
              </w:rPr>
              <w:t xml:space="preserve"> </w:t>
            </w:r>
          </w:p>
          <w:p w14:paraId="0988BA9D" w14:textId="77777777" w:rsidR="00AE01CD" w:rsidRPr="00AE01CD" w:rsidRDefault="00AE01CD" w:rsidP="00AE01CD">
            <w:pPr>
              <w:ind w:right="-1"/>
              <w:jc w:val="both"/>
              <w:rPr>
                <w:bCs/>
                <w:sz w:val="20"/>
                <w:szCs w:val="20"/>
                <w:lang w:eastAsia="ar-SA"/>
              </w:rPr>
            </w:pPr>
            <w:r w:rsidRPr="00AE01CD">
              <w:rPr>
                <w:bCs/>
                <w:sz w:val="20"/>
                <w:szCs w:val="20"/>
                <w:lang w:eastAsia="ar-SA"/>
              </w:rPr>
              <w:t>Prioritetas teikiamas didesniam konstrukciniam svoriui.</w:t>
            </w:r>
          </w:p>
        </w:tc>
        <w:tc>
          <w:tcPr>
            <w:tcW w:w="4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6BCCF6" w14:textId="77777777" w:rsidR="00AE01CD" w:rsidRPr="00AE01CD" w:rsidRDefault="00AE01CD" w:rsidP="00AE01CD">
            <w:pPr>
              <w:suppressAutoHyphens/>
              <w:snapToGrid w:val="0"/>
              <w:rPr>
                <w:i/>
                <w:iCs/>
                <w:sz w:val="20"/>
                <w:szCs w:val="20"/>
                <w:lang w:eastAsia="en-US"/>
              </w:rPr>
            </w:pPr>
            <w:r w:rsidRPr="00AE01CD">
              <w:rPr>
                <w:b/>
                <w:bCs/>
                <w:i/>
                <w:iCs/>
                <w:sz w:val="20"/>
                <w:szCs w:val="20"/>
                <w:lang w:eastAsia="en-US"/>
              </w:rPr>
              <w:t>Pilnai sukomplektuoto savaeigio mechanizmo svoris  -</w:t>
            </w:r>
            <w:r w:rsidRPr="00AE01CD">
              <w:rPr>
                <w:i/>
                <w:iCs/>
                <w:sz w:val="20"/>
                <w:szCs w:val="20"/>
                <w:lang w:eastAsia="en-US"/>
              </w:rPr>
              <w:t xml:space="preserve"> </w:t>
            </w:r>
            <w:sdt>
              <w:sdtPr>
                <w:rPr>
                  <w:rFonts w:eastAsia="Calibri"/>
                  <w:i/>
                  <w:iCs/>
                  <w:sz w:val="20"/>
                  <w:szCs w:val="20"/>
                  <w:lang w:eastAsia="en-US"/>
                </w:rPr>
                <w:alias w:val="Įrašyti"/>
                <w:tag w:val="Įrašyti"/>
                <w:id w:val="-338240392"/>
                <w:placeholder>
                  <w:docPart w:val="E93E5F15D9444E578A8B471229D5FEBA"/>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r w:rsidRPr="00AE01CD">
              <w:rPr>
                <w:i/>
                <w:iCs/>
                <w:sz w:val="20"/>
                <w:szCs w:val="20"/>
                <w:lang w:eastAsia="en-US"/>
              </w:rPr>
              <w:t>kg.</w:t>
            </w:r>
          </w:p>
          <w:p w14:paraId="0BA2CE7D" w14:textId="77777777" w:rsidR="00AE01CD" w:rsidRPr="00AE01CD" w:rsidRDefault="00AE01CD" w:rsidP="00AE01CD">
            <w:pPr>
              <w:rPr>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173301574"/>
                <w:placeholder>
                  <w:docPart w:val="C922D000ADAA41CF882CC4148BE2F927"/>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r w:rsidRPr="00AE01CD">
              <w:rPr>
                <w:i/>
                <w:iCs/>
                <w:sz w:val="20"/>
                <w:szCs w:val="20"/>
                <w:lang w:eastAsia="en-US"/>
              </w:rPr>
              <w:t xml:space="preserve"> </w:t>
            </w:r>
          </w:p>
        </w:tc>
      </w:tr>
      <w:tr w:rsidR="00AE01CD" w:rsidRPr="00AE01CD" w14:paraId="7A49B332" w14:textId="77777777" w:rsidTr="00660E9D">
        <w:trPr>
          <w:jc w:val="center"/>
        </w:trPr>
        <w:tc>
          <w:tcPr>
            <w:tcW w:w="851" w:type="dxa"/>
            <w:tcBorders>
              <w:top w:val="single" w:sz="4" w:space="0" w:color="000000"/>
              <w:left w:val="single" w:sz="4" w:space="0" w:color="000000"/>
              <w:bottom w:val="single" w:sz="4" w:space="0" w:color="000000"/>
            </w:tcBorders>
            <w:shd w:val="clear" w:color="auto" w:fill="auto"/>
            <w:vAlign w:val="center"/>
          </w:tcPr>
          <w:p w14:paraId="28D17361" w14:textId="77777777" w:rsidR="00AE01CD" w:rsidRPr="00AE01CD" w:rsidRDefault="00AE01CD" w:rsidP="00AE01CD">
            <w:pPr>
              <w:ind w:right="-1"/>
              <w:jc w:val="both"/>
              <w:rPr>
                <w:rFonts w:eastAsia="Calibri"/>
                <w:sz w:val="20"/>
                <w:szCs w:val="20"/>
                <w:lang w:eastAsia="zh-CN"/>
              </w:rPr>
            </w:pPr>
            <w:r w:rsidRPr="00AE01CD">
              <w:rPr>
                <w:rFonts w:eastAsia="Calibri"/>
                <w:sz w:val="20"/>
                <w:szCs w:val="20"/>
                <w:lang w:eastAsia="zh-CN"/>
              </w:rPr>
              <w:t>1.4.1</w:t>
            </w:r>
          </w:p>
        </w:tc>
        <w:tc>
          <w:tcPr>
            <w:tcW w:w="25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440704" w14:textId="77777777" w:rsidR="00AE01CD" w:rsidRPr="00AE01CD" w:rsidRDefault="00AE01CD" w:rsidP="00AE01CD">
            <w:pPr>
              <w:ind w:right="-1"/>
              <w:jc w:val="both"/>
              <w:rPr>
                <w:rFonts w:eastAsia="Calibri"/>
                <w:sz w:val="20"/>
                <w:szCs w:val="20"/>
                <w:lang w:eastAsia="zh-CN"/>
              </w:rPr>
            </w:pPr>
            <w:r w:rsidRPr="00AE01CD">
              <w:rPr>
                <w:rFonts w:eastAsia="Calibri"/>
                <w:sz w:val="20"/>
                <w:szCs w:val="20"/>
                <w:lang w:eastAsia="zh-CN"/>
              </w:rPr>
              <w:t>Balastinis svoris</w:t>
            </w:r>
          </w:p>
        </w:tc>
        <w:tc>
          <w:tcPr>
            <w:tcW w:w="7236" w:type="dxa"/>
            <w:tcBorders>
              <w:top w:val="single" w:sz="4" w:space="0" w:color="000000"/>
              <w:left w:val="single" w:sz="4" w:space="0" w:color="000000"/>
              <w:bottom w:val="single" w:sz="4" w:space="0" w:color="auto"/>
            </w:tcBorders>
            <w:shd w:val="clear" w:color="auto" w:fill="auto"/>
            <w:vAlign w:val="center"/>
          </w:tcPr>
          <w:p w14:paraId="7ACDCF75" w14:textId="77777777" w:rsidR="00AE01CD" w:rsidRPr="00AE01CD" w:rsidRDefault="00AE01CD" w:rsidP="00AE01CD">
            <w:pPr>
              <w:ind w:right="-1"/>
              <w:jc w:val="both"/>
              <w:rPr>
                <w:bCs/>
                <w:iCs/>
                <w:sz w:val="20"/>
                <w:szCs w:val="20"/>
                <w:lang w:eastAsia="ar-SA"/>
              </w:rPr>
            </w:pPr>
            <w:r w:rsidRPr="00AE01CD">
              <w:rPr>
                <w:bCs/>
                <w:iCs/>
                <w:sz w:val="20"/>
                <w:szCs w:val="20"/>
                <w:lang w:eastAsia="ar-SA"/>
              </w:rPr>
              <w:t xml:space="preserve">Stabilumui maksimalaus šoninio siekio metu užtikrinti, gamintojo numatytas ir įrengtas balastinis svoris. </w:t>
            </w:r>
          </w:p>
          <w:p w14:paraId="449CC5BF" w14:textId="77777777" w:rsidR="00AE01CD" w:rsidRPr="00AE01CD" w:rsidRDefault="00AE01CD" w:rsidP="00AE01CD">
            <w:pPr>
              <w:ind w:right="-1"/>
              <w:jc w:val="both"/>
              <w:rPr>
                <w:bCs/>
                <w:iCs/>
                <w:sz w:val="20"/>
                <w:szCs w:val="20"/>
                <w:lang w:eastAsia="ar-SA"/>
              </w:rPr>
            </w:pPr>
            <w:r w:rsidRPr="00AE01CD">
              <w:rPr>
                <w:bCs/>
                <w:iCs/>
                <w:sz w:val="20"/>
                <w:szCs w:val="20"/>
                <w:lang w:eastAsia="ar-SA"/>
              </w:rPr>
              <w:t>Balastinis svoris 1 700- 2 500 kg</w:t>
            </w:r>
          </w:p>
        </w:tc>
        <w:tc>
          <w:tcPr>
            <w:tcW w:w="4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5B0F2C" w14:textId="77777777" w:rsidR="00AE01CD" w:rsidRPr="00AE01CD" w:rsidRDefault="00AE01CD" w:rsidP="00AE01CD">
            <w:pPr>
              <w:suppressAutoHyphens/>
              <w:snapToGrid w:val="0"/>
              <w:rPr>
                <w:i/>
                <w:iCs/>
                <w:sz w:val="20"/>
                <w:szCs w:val="20"/>
                <w:lang w:eastAsia="en-US"/>
              </w:rPr>
            </w:pPr>
            <w:r w:rsidRPr="00AE01CD">
              <w:rPr>
                <w:b/>
                <w:bCs/>
                <w:i/>
                <w:iCs/>
                <w:sz w:val="20"/>
                <w:szCs w:val="20"/>
                <w:lang w:eastAsia="en-US"/>
              </w:rPr>
              <w:t>Balasto svoris  -</w:t>
            </w:r>
            <w:r w:rsidRPr="00AE01CD">
              <w:rPr>
                <w:i/>
                <w:iCs/>
                <w:sz w:val="20"/>
                <w:szCs w:val="20"/>
                <w:lang w:eastAsia="en-US"/>
              </w:rPr>
              <w:t xml:space="preserve"> </w:t>
            </w:r>
            <w:sdt>
              <w:sdtPr>
                <w:rPr>
                  <w:rFonts w:ascii="Arial" w:eastAsia="Calibri" w:hAnsi="Arial" w:cs="Arial"/>
                  <w:i/>
                  <w:iCs/>
                  <w:sz w:val="20"/>
                  <w:szCs w:val="20"/>
                  <w:lang w:eastAsia="en-US"/>
                </w:rPr>
                <w:alias w:val="Įrašyti"/>
                <w:tag w:val="Įrašyti"/>
                <w:id w:val="1620728495"/>
                <w:placeholder>
                  <w:docPart w:val="C9675665D0D94A54818503701C57053A"/>
                </w:placeholder>
                <w:text w:multiLine="1"/>
              </w:sdtPr>
              <w:sdtContent>
                <w:r w:rsidRPr="00AE01CD">
                  <w:rPr>
                    <w:rFonts w:ascii="Arial" w:eastAsia="Calibri" w:hAnsi="Arial" w:cs="Arial"/>
                    <w:i/>
                    <w:iCs/>
                    <w:sz w:val="20"/>
                    <w:szCs w:val="20"/>
                    <w:lang w:eastAsia="en-US"/>
                  </w:rPr>
                  <w:t xml:space="preserve">                                 </w:t>
                </w:r>
              </w:sdtContent>
            </w:sdt>
            <w:r w:rsidRPr="00AE01CD">
              <w:rPr>
                <w:rFonts w:eastAsia="Calibri"/>
                <w:i/>
                <w:iCs/>
                <w:sz w:val="20"/>
                <w:szCs w:val="20"/>
                <w:lang w:eastAsia="en-US"/>
              </w:rPr>
              <w:t xml:space="preserve"> </w:t>
            </w:r>
            <w:r w:rsidRPr="00AE01CD">
              <w:rPr>
                <w:i/>
                <w:iCs/>
                <w:sz w:val="20"/>
                <w:szCs w:val="20"/>
                <w:lang w:eastAsia="en-US"/>
              </w:rPr>
              <w:t>kg.</w:t>
            </w:r>
          </w:p>
          <w:p w14:paraId="3961DC35" w14:textId="77777777" w:rsidR="00AE01CD" w:rsidRPr="00AE01CD" w:rsidRDefault="00AE01CD" w:rsidP="00AE01CD">
            <w:pPr>
              <w:suppressAutoHyphens/>
              <w:snapToGrid w:val="0"/>
              <w:rPr>
                <w:b/>
                <w:bCs/>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167515153"/>
                <w:placeholder>
                  <w:docPart w:val="858C636A8CAE41A5969EAE2671D258E1"/>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p>
        </w:tc>
      </w:tr>
      <w:tr w:rsidR="00AE01CD" w:rsidRPr="00AE01CD" w14:paraId="43879BCB" w14:textId="77777777" w:rsidTr="00660E9D">
        <w:trPr>
          <w:jc w:val="center"/>
        </w:trPr>
        <w:tc>
          <w:tcPr>
            <w:tcW w:w="851" w:type="dxa"/>
            <w:tcBorders>
              <w:top w:val="single" w:sz="4" w:space="0" w:color="000000"/>
              <w:left w:val="single" w:sz="4" w:space="0" w:color="000000"/>
              <w:bottom w:val="single" w:sz="4" w:space="0" w:color="000000"/>
            </w:tcBorders>
            <w:shd w:val="clear" w:color="auto" w:fill="auto"/>
            <w:vAlign w:val="center"/>
          </w:tcPr>
          <w:p w14:paraId="786C6C1D" w14:textId="77777777" w:rsidR="00AE01CD" w:rsidRPr="00AE01CD" w:rsidRDefault="00AE01CD" w:rsidP="00AE01CD">
            <w:pPr>
              <w:ind w:right="-1"/>
              <w:jc w:val="both"/>
              <w:rPr>
                <w:rFonts w:eastAsia="Calibri"/>
                <w:sz w:val="20"/>
                <w:szCs w:val="20"/>
                <w:lang w:eastAsia="zh-CN"/>
              </w:rPr>
            </w:pPr>
            <w:r w:rsidRPr="00AE01CD">
              <w:rPr>
                <w:rFonts w:eastAsia="Calibri"/>
                <w:sz w:val="20"/>
                <w:szCs w:val="20"/>
                <w:lang w:eastAsia="zh-CN"/>
              </w:rPr>
              <w:t>1.5.</w:t>
            </w:r>
          </w:p>
        </w:tc>
        <w:tc>
          <w:tcPr>
            <w:tcW w:w="2570" w:type="dxa"/>
            <w:vAlign w:val="center"/>
          </w:tcPr>
          <w:p w14:paraId="727C848D" w14:textId="77777777" w:rsidR="00AE01CD" w:rsidRPr="00AE01CD" w:rsidRDefault="00AE01CD" w:rsidP="00AE01CD">
            <w:pPr>
              <w:ind w:right="-1"/>
              <w:jc w:val="both"/>
              <w:rPr>
                <w:rFonts w:eastAsia="Calibri"/>
                <w:sz w:val="20"/>
                <w:szCs w:val="20"/>
                <w:lang w:eastAsia="zh-CN"/>
              </w:rPr>
            </w:pPr>
            <w:proofErr w:type="spellStart"/>
            <w:r w:rsidRPr="00AE01CD">
              <w:rPr>
                <w:rFonts w:eastAsia="Calibri"/>
                <w:sz w:val="20"/>
                <w:szCs w:val="20"/>
                <w:lang w:eastAsia="zh-CN"/>
              </w:rPr>
              <w:t>Gabaritiniai</w:t>
            </w:r>
            <w:proofErr w:type="spellEnd"/>
            <w:r w:rsidRPr="00AE01CD">
              <w:rPr>
                <w:rFonts w:eastAsia="Calibri"/>
                <w:sz w:val="20"/>
                <w:szCs w:val="20"/>
                <w:lang w:eastAsia="zh-CN"/>
              </w:rPr>
              <w:t xml:space="preserve"> matmenys</w:t>
            </w:r>
          </w:p>
        </w:tc>
        <w:tc>
          <w:tcPr>
            <w:tcW w:w="7236" w:type="dxa"/>
            <w:vAlign w:val="center"/>
          </w:tcPr>
          <w:p w14:paraId="2DF60458" w14:textId="77777777" w:rsidR="00AE01CD" w:rsidRPr="00AE01CD" w:rsidRDefault="00AE01CD" w:rsidP="00AE01CD">
            <w:pPr>
              <w:autoSpaceDE w:val="0"/>
              <w:autoSpaceDN w:val="0"/>
              <w:adjustRightInd w:val="0"/>
              <w:rPr>
                <w:color w:val="000000"/>
                <w:sz w:val="20"/>
                <w:szCs w:val="20"/>
              </w:rPr>
            </w:pPr>
            <w:r w:rsidRPr="00AE01CD">
              <w:rPr>
                <w:color w:val="000000"/>
                <w:sz w:val="20"/>
                <w:szCs w:val="20"/>
              </w:rPr>
              <w:t xml:space="preserve">Plotis, kai strėlė transportinėje padėtyje, ne daugiau kaip 2 550 mm. </w:t>
            </w:r>
          </w:p>
          <w:p w14:paraId="521165D4" w14:textId="77777777" w:rsidR="00AE01CD" w:rsidRPr="00AE01CD" w:rsidRDefault="00AE01CD" w:rsidP="00AE01CD">
            <w:pPr>
              <w:autoSpaceDE w:val="0"/>
              <w:autoSpaceDN w:val="0"/>
              <w:adjustRightInd w:val="0"/>
              <w:rPr>
                <w:color w:val="000000"/>
                <w:sz w:val="20"/>
                <w:szCs w:val="20"/>
              </w:rPr>
            </w:pPr>
            <w:r w:rsidRPr="00AE01CD">
              <w:rPr>
                <w:color w:val="000000"/>
                <w:sz w:val="20"/>
                <w:szCs w:val="20"/>
              </w:rPr>
              <w:t>Ilgis (įskaitant priekinę pakabą), kai strėlė su augmenijos smulkinimo/mulčiavimo įranga yra transportinėje padėtyje – 5 400 - 7 000 mm.</w:t>
            </w:r>
          </w:p>
          <w:p w14:paraId="007C6942" w14:textId="77777777" w:rsidR="00AE01CD" w:rsidRPr="00AE01CD" w:rsidRDefault="00AE01CD" w:rsidP="00AE01CD">
            <w:pPr>
              <w:ind w:right="-1"/>
              <w:jc w:val="both"/>
              <w:rPr>
                <w:color w:val="000000"/>
                <w:sz w:val="20"/>
                <w:szCs w:val="20"/>
              </w:rPr>
            </w:pPr>
            <w:r w:rsidRPr="00AE01CD">
              <w:rPr>
                <w:color w:val="000000"/>
                <w:sz w:val="20"/>
                <w:szCs w:val="20"/>
              </w:rPr>
              <w:t>Aukštis - ne daugiau 4 000 mm.</w:t>
            </w:r>
          </w:p>
        </w:tc>
        <w:tc>
          <w:tcPr>
            <w:tcW w:w="4080" w:type="dxa"/>
            <w:vAlign w:val="center"/>
          </w:tcPr>
          <w:p w14:paraId="3FDECA64" w14:textId="77777777" w:rsidR="00AE01CD" w:rsidRPr="00AE01CD" w:rsidRDefault="00AE01CD" w:rsidP="00AE01CD">
            <w:pPr>
              <w:rPr>
                <w:i/>
                <w:iCs/>
                <w:sz w:val="20"/>
                <w:szCs w:val="20"/>
              </w:rPr>
            </w:pPr>
            <w:r w:rsidRPr="00AE01CD">
              <w:rPr>
                <w:b/>
                <w:bCs/>
                <w:i/>
                <w:iCs/>
                <w:sz w:val="20"/>
                <w:szCs w:val="20"/>
              </w:rPr>
              <w:t>Plotis</w:t>
            </w:r>
            <w:r w:rsidRPr="00AE01CD">
              <w:rPr>
                <w:i/>
                <w:iCs/>
                <w:sz w:val="20"/>
                <w:szCs w:val="20"/>
              </w:rPr>
              <w:t xml:space="preserve"> -</w:t>
            </w:r>
            <w:sdt>
              <w:sdtPr>
                <w:rPr>
                  <w:rFonts w:eastAsia="Calibri"/>
                  <w:i/>
                  <w:iCs/>
                  <w:sz w:val="20"/>
                  <w:szCs w:val="20"/>
                  <w:lang w:eastAsia="en-US"/>
                </w:rPr>
                <w:alias w:val="Įrašyti"/>
                <w:tag w:val="Įrašyti"/>
                <w:id w:val="1654324997"/>
                <w:placeholder>
                  <w:docPart w:val="31EDAFC0F2E146629862E65D04C9F4BE"/>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610727C2" w14:textId="77777777" w:rsidR="00AE01CD" w:rsidRPr="00AE01CD" w:rsidRDefault="00AE01CD" w:rsidP="00AE01CD">
            <w:pPr>
              <w:rPr>
                <w:i/>
                <w:iCs/>
                <w:sz w:val="20"/>
                <w:szCs w:val="20"/>
              </w:rPr>
            </w:pPr>
            <w:r w:rsidRPr="00AE01CD">
              <w:rPr>
                <w:b/>
                <w:bCs/>
                <w:i/>
                <w:iCs/>
                <w:sz w:val="20"/>
                <w:szCs w:val="20"/>
              </w:rPr>
              <w:t>Ilgis</w:t>
            </w:r>
            <w:r w:rsidRPr="00AE01CD">
              <w:rPr>
                <w:i/>
                <w:iCs/>
                <w:sz w:val="20"/>
                <w:szCs w:val="20"/>
              </w:rPr>
              <w:t xml:space="preserve"> - </w:t>
            </w:r>
            <w:sdt>
              <w:sdtPr>
                <w:rPr>
                  <w:rFonts w:eastAsia="Calibri"/>
                  <w:i/>
                  <w:iCs/>
                  <w:sz w:val="20"/>
                  <w:szCs w:val="20"/>
                  <w:lang w:eastAsia="en-US"/>
                </w:rPr>
                <w:alias w:val="Įrašyti"/>
                <w:tag w:val="Įrašyti"/>
                <w:id w:val="-535893561"/>
                <w:placeholder>
                  <w:docPart w:val="8254EE9AC6C64EADA6C7594F183A3F0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 </w:t>
            </w:r>
            <w:r w:rsidRPr="00AE01CD">
              <w:rPr>
                <w:b/>
                <w:bCs/>
                <w:i/>
                <w:iCs/>
                <w:sz w:val="20"/>
                <w:szCs w:val="20"/>
              </w:rPr>
              <w:t>Aukštis</w:t>
            </w:r>
            <w:r w:rsidRPr="00AE01CD">
              <w:rPr>
                <w:i/>
                <w:iCs/>
                <w:sz w:val="20"/>
                <w:szCs w:val="20"/>
              </w:rPr>
              <w:t xml:space="preserve"> -   </w:t>
            </w:r>
            <w:sdt>
              <w:sdtPr>
                <w:rPr>
                  <w:rFonts w:eastAsia="Calibri"/>
                  <w:i/>
                  <w:iCs/>
                  <w:sz w:val="20"/>
                  <w:szCs w:val="20"/>
                  <w:lang w:eastAsia="en-US"/>
                </w:rPr>
                <w:alias w:val="Įrašyti"/>
                <w:tag w:val="Įrašyti"/>
                <w:id w:val="-588547227"/>
                <w:placeholder>
                  <w:docPart w:val="E5A248F767DF413FAF8778C298579826"/>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mm;</w:t>
            </w:r>
          </w:p>
          <w:p w14:paraId="6A8D2314" w14:textId="77777777" w:rsidR="00AE01CD" w:rsidRPr="00AE01CD" w:rsidRDefault="00AE01CD" w:rsidP="00AE01CD">
            <w:pPr>
              <w:suppressAutoHyphens/>
              <w:snapToGrid w:val="0"/>
              <w:rPr>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929468138"/>
                <w:placeholder>
                  <w:docPart w:val="34067531464D471FABE067DA3DABB090"/>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p>
        </w:tc>
      </w:tr>
      <w:tr w:rsidR="00AE01CD" w:rsidRPr="00AE01CD" w14:paraId="5B5AF767" w14:textId="77777777" w:rsidTr="00660E9D">
        <w:trPr>
          <w:jc w:val="center"/>
        </w:trPr>
        <w:tc>
          <w:tcPr>
            <w:tcW w:w="851" w:type="dxa"/>
            <w:tcBorders>
              <w:top w:val="single" w:sz="4" w:space="0" w:color="000000"/>
              <w:left w:val="single" w:sz="4" w:space="0" w:color="000000"/>
              <w:bottom w:val="single" w:sz="4" w:space="0" w:color="000000"/>
            </w:tcBorders>
            <w:shd w:val="clear" w:color="auto" w:fill="auto"/>
            <w:vAlign w:val="center"/>
          </w:tcPr>
          <w:p w14:paraId="4470994E" w14:textId="77777777" w:rsidR="00AE01CD" w:rsidRPr="00AE01CD" w:rsidRDefault="00AE01CD" w:rsidP="00AE01CD">
            <w:pPr>
              <w:ind w:right="-1"/>
              <w:jc w:val="both"/>
              <w:rPr>
                <w:sz w:val="20"/>
                <w:szCs w:val="20"/>
                <w:lang w:eastAsia="en-US"/>
              </w:rPr>
            </w:pPr>
            <w:r w:rsidRPr="00AE01CD">
              <w:rPr>
                <w:rFonts w:eastAsia="Calibri"/>
                <w:sz w:val="20"/>
                <w:szCs w:val="20"/>
                <w:lang w:eastAsia="zh-CN"/>
              </w:rPr>
              <w:t>1.6.</w:t>
            </w:r>
          </w:p>
        </w:tc>
        <w:tc>
          <w:tcPr>
            <w:tcW w:w="2570" w:type="dxa"/>
            <w:tcBorders>
              <w:top w:val="single" w:sz="4" w:space="0" w:color="000000"/>
              <w:left w:val="single" w:sz="4" w:space="0" w:color="000000"/>
              <w:bottom w:val="single" w:sz="4" w:space="0" w:color="000000"/>
              <w:right w:val="single" w:sz="4" w:space="0" w:color="auto"/>
            </w:tcBorders>
            <w:vAlign w:val="center"/>
          </w:tcPr>
          <w:p w14:paraId="2EB62805" w14:textId="77777777" w:rsidR="00AE01CD" w:rsidRPr="00AE01CD" w:rsidRDefault="00AE01CD" w:rsidP="00AE01CD">
            <w:pPr>
              <w:ind w:right="-1"/>
              <w:jc w:val="both"/>
              <w:rPr>
                <w:sz w:val="20"/>
                <w:szCs w:val="20"/>
                <w:lang w:eastAsia="en-US"/>
              </w:rPr>
            </w:pPr>
            <w:r w:rsidRPr="00AE01CD">
              <w:rPr>
                <w:rFonts w:eastAsia="Calibri"/>
                <w:sz w:val="20"/>
                <w:szCs w:val="20"/>
                <w:lang w:eastAsia="zh-CN"/>
              </w:rPr>
              <w:t>Pirmos pagalbos paketas ir įrankiai</w:t>
            </w:r>
          </w:p>
        </w:tc>
        <w:tc>
          <w:tcPr>
            <w:tcW w:w="7236" w:type="dxa"/>
            <w:tcBorders>
              <w:top w:val="single" w:sz="4" w:space="0" w:color="auto"/>
              <w:left w:val="single" w:sz="4" w:space="0" w:color="auto"/>
              <w:bottom w:val="single" w:sz="4" w:space="0" w:color="auto"/>
              <w:right w:val="single" w:sz="4" w:space="0" w:color="auto"/>
            </w:tcBorders>
            <w:vAlign w:val="center"/>
          </w:tcPr>
          <w:p w14:paraId="1D2A03C3" w14:textId="77777777" w:rsidR="00AE01CD" w:rsidRPr="00AE01CD" w:rsidRDefault="00AE01CD" w:rsidP="00AE01CD">
            <w:pPr>
              <w:ind w:right="-1"/>
              <w:jc w:val="both"/>
              <w:rPr>
                <w:sz w:val="20"/>
                <w:szCs w:val="20"/>
                <w:lang w:eastAsia="en-US"/>
              </w:rPr>
            </w:pPr>
            <w:r w:rsidRPr="00AE01CD">
              <w:rPr>
                <w:rFonts w:eastAsia="Calibri"/>
                <w:sz w:val="20"/>
                <w:szCs w:val="20"/>
                <w:lang w:eastAsia="zh-CN"/>
              </w:rPr>
              <w:t>Komplektuojamas su: ne mažiau  kaip 2 kg milteliniu gesintuvu, kuriam numatyta tvirtinimo vieta, vaistinėle, signaline liemene, avarinio sustojimo ženklu, būtinais įrankiais, reikalingais kasdienei apžiūrai, profilaktiniams patikrinimams.</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6FDF0F4D" w14:textId="77777777" w:rsidR="00AE01CD" w:rsidRPr="00AE01CD" w:rsidRDefault="00000000" w:rsidP="00AE01CD">
            <w:pPr>
              <w:rPr>
                <w:sz w:val="20"/>
                <w:szCs w:val="20"/>
              </w:rPr>
            </w:pPr>
            <w:sdt>
              <w:sdtPr>
                <w:rPr>
                  <w:rFonts w:eastAsia="Calibri"/>
                  <w:b/>
                  <w:i/>
                  <w:iCs/>
                  <w:sz w:val="20"/>
                  <w:szCs w:val="20"/>
                  <w:lang w:eastAsia="en-US"/>
                </w:rPr>
                <w:alias w:val="Ar atitinka?"/>
                <w:tag w:val="Pasirinkite"/>
                <w:id w:val="-207723276"/>
                <w:placeholder>
                  <w:docPart w:val="C8E3A38F1D1A44A09EF36CC484C6381C"/>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sz w:val="20"/>
                <w:szCs w:val="20"/>
              </w:rPr>
              <w:t xml:space="preserve"> </w:t>
            </w:r>
          </w:p>
        </w:tc>
      </w:tr>
      <w:tr w:rsidR="00AE01CD" w:rsidRPr="00AE01CD" w14:paraId="755A0B8F" w14:textId="77777777" w:rsidTr="00660E9D">
        <w:trPr>
          <w:jc w:val="center"/>
        </w:trPr>
        <w:tc>
          <w:tcPr>
            <w:tcW w:w="851" w:type="dxa"/>
            <w:tcBorders>
              <w:top w:val="single" w:sz="4" w:space="0" w:color="000000"/>
              <w:left w:val="single" w:sz="4" w:space="0" w:color="000000"/>
              <w:bottom w:val="single" w:sz="4" w:space="0" w:color="000000"/>
            </w:tcBorders>
            <w:shd w:val="clear" w:color="auto" w:fill="auto"/>
            <w:vAlign w:val="center"/>
          </w:tcPr>
          <w:p w14:paraId="4BD22321" w14:textId="77777777" w:rsidR="00AE01CD" w:rsidRPr="00AE01CD" w:rsidRDefault="00AE01CD" w:rsidP="00AE01CD">
            <w:pPr>
              <w:ind w:right="-1"/>
              <w:jc w:val="both"/>
              <w:rPr>
                <w:sz w:val="20"/>
                <w:szCs w:val="20"/>
                <w:lang w:eastAsia="en-US"/>
              </w:rPr>
            </w:pPr>
            <w:r w:rsidRPr="00AE01CD">
              <w:rPr>
                <w:rFonts w:eastAsia="Calibri"/>
                <w:sz w:val="20"/>
                <w:szCs w:val="20"/>
                <w:lang w:eastAsia="zh-CN"/>
              </w:rPr>
              <w:t>1.7.</w:t>
            </w:r>
          </w:p>
        </w:tc>
        <w:tc>
          <w:tcPr>
            <w:tcW w:w="2570" w:type="dxa"/>
            <w:tcBorders>
              <w:top w:val="single" w:sz="4" w:space="0" w:color="000000"/>
              <w:left w:val="single" w:sz="4" w:space="0" w:color="000000"/>
              <w:bottom w:val="single" w:sz="4" w:space="0" w:color="000000"/>
              <w:right w:val="single" w:sz="4" w:space="0" w:color="000000"/>
            </w:tcBorders>
            <w:vAlign w:val="center"/>
          </w:tcPr>
          <w:p w14:paraId="579A745D" w14:textId="77777777" w:rsidR="00AE01CD" w:rsidRPr="00AE01CD" w:rsidRDefault="00AE01CD" w:rsidP="00AE01CD">
            <w:pPr>
              <w:ind w:right="-1"/>
              <w:jc w:val="both"/>
              <w:rPr>
                <w:sz w:val="20"/>
                <w:szCs w:val="20"/>
                <w:lang w:eastAsia="en-US"/>
              </w:rPr>
            </w:pPr>
            <w:r w:rsidRPr="00AE01CD">
              <w:rPr>
                <w:rFonts w:eastAsia="Calibri"/>
                <w:sz w:val="20"/>
                <w:szCs w:val="20"/>
                <w:lang w:eastAsia="zh-CN"/>
              </w:rPr>
              <w:t>Registracija</w:t>
            </w:r>
          </w:p>
        </w:tc>
        <w:tc>
          <w:tcPr>
            <w:tcW w:w="7236" w:type="dxa"/>
            <w:tcBorders>
              <w:top w:val="single" w:sz="4" w:space="0" w:color="auto"/>
              <w:left w:val="single" w:sz="4" w:space="0" w:color="000000"/>
              <w:bottom w:val="single" w:sz="4" w:space="0" w:color="000000"/>
            </w:tcBorders>
            <w:shd w:val="clear" w:color="auto" w:fill="auto"/>
            <w:vAlign w:val="center"/>
          </w:tcPr>
          <w:p w14:paraId="5B6F09A5" w14:textId="77777777" w:rsidR="00AE01CD" w:rsidRPr="00AE01CD" w:rsidRDefault="00AE01CD" w:rsidP="00AE01CD">
            <w:pPr>
              <w:suppressAutoHyphens/>
              <w:jc w:val="both"/>
              <w:textAlignment w:val="baseline"/>
              <w:rPr>
                <w:rFonts w:eastAsia="Calibri"/>
                <w:sz w:val="20"/>
                <w:szCs w:val="20"/>
                <w:lang w:eastAsia="zh-CN"/>
              </w:rPr>
            </w:pPr>
            <w:r w:rsidRPr="00AE01CD">
              <w:rPr>
                <w:rFonts w:eastAsia="Calibri"/>
                <w:sz w:val="20"/>
                <w:szCs w:val="20"/>
                <w:lang w:eastAsia="zh-CN"/>
              </w:rPr>
              <w:t xml:space="preserve">Įrengta valstybinio registracijos numerio tvirtinimo vieta su apšvietimu. </w:t>
            </w:r>
          </w:p>
          <w:p w14:paraId="4DD1F46E" w14:textId="77777777" w:rsidR="00AE01CD" w:rsidRPr="00AE01CD" w:rsidRDefault="00AE01CD" w:rsidP="00AE01CD">
            <w:pPr>
              <w:ind w:right="-1"/>
              <w:jc w:val="both"/>
              <w:rPr>
                <w:sz w:val="20"/>
                <w:szCs w:val="20"/>
                <w:lang w:eastAsia="en-US"/>
              </w:rPr>
            </w:pPr>
            <w:r w:rsidRPr="00AE01CD">
              <w:rPr>
                <w:rFonts w:eastAsia="Calibri"/>
                <w:sz w:val="20"/>
                <w:szCs w:val="20"/>
                <w:lang w:eastAsia="zh-CN"/>
              </w:rPr>
              <w:t>Pardavėjas traktorių/savaeigį mechanizmą įregistruoja technikos registre Pirkėjo vardu ne vėliau nei Prekės perdavimo dieną.</w:t>
            </w:r>
          </w:p>
        </w:tc>
        <w:tc>
          <w:tcPr>
            <w:tcW w:w="4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9AF29C" w14:textId="77777777" w:rsidR="00AE01CD" w:rsidRPr="00AE01CD" w:rsidRDefault="00000000" w:rsidP="00AE01CD">
            <w:pPr>
              <w:rPr>
                <w:sz w:val="20"/>
                <w:szCs w:val="20"/>
              </w:rPr>
            </w:pPr>
            <w:sdt>
              <w:sdtPr>
                <w:rPr>
                  <w:rFonts w:eastAsia="Calibri"/>
                  <w:b/>
                  <w:i/>
                  <w:iCs/>
                  <w:sz w:val="20"/>
                  <w:szCs w:val="20"/>
                  <w:lang w:eastAsia="en-US"/>
                </w:rPr>
                <w:alias w:val="Ar atitinka?"/>
                <w:tag w:val="Pasirinkite"/>
                <w:id w:val="1034848693"/>
                <w:placeholder>
                  <w:docPart w:val="08F8EA414ECA4A42A78F791334E57229"/>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sz w:val="20"/>
                <w:szCs w:val="20"/>
              </w:rPr>
              <w:t xml:space="preserve"> </w:t>
            </w:r>
          </w:p>
        </w:tc>
      </w:tr>
      <w:tr w:rsidR="00AE01CD" w:rsidRPr="00AE01CD" w14:paraId="1EF13EB8" w14:textId="77777777" w:rsidTr="00660E9D">
        <w:trPr>
          <w:jc w:val="center"/>
        </w:trPr>
        <w:tc>
          <w:tcPr>
            <w:tcW w:w="851" w:type="dxa"/>
            <w:tcBorders>
              <w:top w:val="single" w:sz="4" w:space="0" w:color="000000"/>
              <w:left w:val="single" w:sz="4" w:space="0" w:color="000000"/>
              <w:bottom w:val="single" w:sz="4" w:space="0" w:color="000000"/>
            </w:tcBorders>
            <w:shd w:val="clear" w:color="auto" w:fill="auto"/>
            <w:vAlign w:val="center"/>
          </w:tcPr>
          <w:p w14:paraId="1A7A5254" w14:textId="77777777" w:rsidR="00AE01CD" w:rsidRPr="00AE01CD" w:rsidRDefault="00AE01CD" w:rsidP="00AE01CD">
            <w:pPr>
              <w:ind w:right="-1"/>
              <w:jc w:val="both"/>
              <w:rPr>
                <w:sz w:val="20"/>
                <w:szCs w:val="20"/>
                <w:lang w:eastAsia="en-US"/>
              </w:rPr>
            </w:pPr>
            <w:r w:rsidRPr="00AE01CD">
              <w:rPr>
                <w:rFonts w:eastAsia="Calibri"/>
                <w:sz w:val="20"/>
                <w:szCs w:val="20"/>
                <w:lang w:eastAsia="zh-CN"/>
              </w:rPr>
              <w:t>1.8.</w:t>
            </w:r>
          </w:p>
        </w:tc>
        <w:tc>
          <w:tcPr>
            <w:tcW w:w="2570" w:type="dxa"/>
            <w:tcBorders>
              <w:top w:val="single" w:sz="4" w:space="0" w:color="000000"/>
              <w:left w:val="single" w:sz="4" w:space="0" w:color="000000"/>
              <w:bottom w:val="single" w:sz="4" w:space="0" w:color="000000"/>
              <w:right w:val="single" w:sz="4" w:space="0" w:color="000000"/>
            </w:tcBorders>
            <w:vAlign w:val="center"/>
          </w:tcPr>
          <w:p w14:paraId="61B53136" w14:textId="77777777" w:rsidR="00AE01CD" w:rsidRPr="00AE01CD" w:rsidRDefault="00AE01CD" w:rsidP="00AE01CD">
            <w:pPr>
              <w:ind w:right="-1"/>
              <w:jc w:val="both"/>
              <w:rPr>
                <w:sz w:val="20"/>
                <w:szCs w:val="20"/>
                <w:lang w:eastAsia="en-US"/>
              </w:rPr>
            </w:pPr>
            <w:r w:rsidRPr="00AE01CD">
              <w:rPr>
                <w:color w:val="000000"/>
                <w:sz w:val="20"/>
                <w:szCs w:val="20"/>
              </w:rPr>
              <w:t>Draudimas</w:t>
            </w:r>
          </w:p>
        </w:tc>
        <w:tc>
          <w:tcPr>
            <w:tcW w:w="7236" w:type="dxa"/>
            <w:tcBorders>
              <w:top w:val="single" w:sz="4" w:space="0" w:color="000000"/>
              <w:left w:val="single" w:sz="4" w:space="0" w:color="000000"/>
              <w:bottom w:val="single" w:sz="4" w:space="0" w:color="000000"/>
            </w:tcBorders>
            <w:shd w:val="clear" w:color="auto" w:fill="auto"/>
            <w:vAlign w:val="center"/>
          </w:tcPr>
          <w:p w14:paraId="7F2DD681" w14:textId="77777777" w:rsidR="00AE01CD" w:rsidRPr="00AE01CD" w:rsidRDefault="00AE01CD" w:rsidP="00AE01CD">
            <w:pPr>
              <w:ind w:right="-1"/>
              <w:jc w:val="both"/>
              <w:rPr>
                <w:sz w:val="20"/>
                <w:szCs w:val="20"/>
                <w:lang w:eastAsia="en-US"/>
              </w:rPr>
            </w:pPr>
            <w:r w:rsidRPr="00AE01CD">
              <w:rPr>
                <w:color w:val="000000"/>
                <w:sz w:val="20"/>
                <w:szCs w:val="20"/>
              </w:rPr>
              <w:t>Įprastinės transporto priemonių valdytojų civilinės atsakomybės privalomojo draudimo sutartis (polisas) turi galioti ne mažiau kaip 15 dienų nuo priėmimo - perdavimo akto pasirašymo dienos.</w:t>
            </w:r>
          </w:p>
        </w:tc>
        <w:tc>
          <w:tcPr>
            <w:tcW w:w="4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8B16AA" w14:textId="77777777" w:rsidR="00AE01CD" w:rsidRPr="00AE01CD" w:rsidRDefault="00000000" w:rsidP="00AE01CD">
            <w:pPr>
              <w:rPr>
                <w:sz w:val="20"/>
                <w:szCs w:val="20"/>
              </w:rPr>
            </w:pPr>
            <w:sdt>
              <w:sdtPr>
                <w:rPr>
                  <w:rFonts w:eastAsia="Calibri"/>
                  <w:b/>
                  <w:i/>
                  <w:iCs/>
                  <w:sz w:val="20"/>
                  <w:szCs w:val="20"/>
                  <w:lang w:eastAsia="en-US"/>
                </w:rPr>
                <w:alias w:val="Ar atitinka?"/>
                <w:tag w:val="Pasirinkite"/>
                <w:id w:val="1011112102"/>
                <w:placeholder>
                  <w:docPart w:val="098ABC4CC77243E9A8B0DD52D03F045A"/>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sz w:val="20"/>
                <w:szCs w:val="20"/>
              </w:rPr>
              <w:t xml:space="preserve"> </w:t>
            </w:r>
          </w:p>
        </w:tc>
      </w:tr>
      <w:tr w:rsidR="00AE01CD" w:rsidRPr="00AE01CD" w14:paraId="45FBDD56" w14:textId="77777777" w:rsidTr="00660E9D">
        <w:trPr>
          <w:jc w:val="center"/>
        </w:trPr>
        <w:tc>
          <w:tcPr>
            <w:tcW w:w="851" w:type="dxa"/>
            <w:tcBorders>
              <w:top w:val="single" w:sz="4" w:space="0" w:color="000000"/>
              <w:left w:val="single" w:sz="4" w:space="0" w:color="000000"/>
              <w:bottom w:val="single" w:sz="4" w:space="0" w:color="000000"/>
            </w:tcBorders>
            <w:shd w:val="clear" w:color="auto" w:fill="auto"/>
            <w:vAlign w:val="center"/>
          </w:tcPr>
          <w:p w14:paraId="27FFCCD9" w14:textId="77777777" w:rsidR="00AE01CD" w:rsidRPr="00AE01CD" w:rsidRDefault="00AE01CD" w:rsidP="00AE01CD">
            <w:pPr>
              <w:ind w:right="-1"/>
              <w:jc w:val="both"/>
              <w:rPr>
                <w:sz w:val="20"/>
                <w:szCs w:val="20"/>
                <w:lang w:eastAsia="en-US"/>
              </w:rPr>
            </w:pPr>
            <w:r w:rsidRPr="00AE01CD">
              <w:rPr>
                <w:rFonts w:eastAsia="Calibri"/>
                <w:sz w:val="20"/>
                <w:szCs w:val="20"/>
                <w:lang w:eastAsia="zh-CN"/>
              </w:rPr>
              <w:t>1.9.</w:t>
            </w:r>
          </w:p>
        </w:tc>
        <w:tc>
          <w:tcPr>
            <w:tcW w:w="2570" w:type="dxa"/>
            <w:tcBorders>
              <w:top w:val="single" w:sz="4" w:space="0" w:color="auto"/>
              <w:left w:val="single" w:sz="4" w:space="0" w:color="auto"/>
              <w:bottom w:val="single" w:sz="4" w:space="0" w:color="auto"/>
              <w:right w:val="single" w:sz="4" w:space="0" w:color="auto"/>
            </w:tcBorders>
            <w:vAlign w:val="center"/>
          </w:tcPr>
          <w:p w14:paraId="1B62568F" w14:textId="77777777" w:rsidR="00AE01CD" w:rsidRPr="00AE01CD" w:rsidRDefault="00AE01CD" w:rsidP="00AE01CD">
            <w:pPr>
              <w:ind w:right="-1"/>
              <w:jc w:val="both"/>
              <w:rPr>
                <w:sz w:val="20"/>
                <w:szCs w:val="20"/>
                <w:lang w:eastAsia="en-US"/>
              </w:rPr>
            </w:pPr>
            <w:r w:rsidRPr="00AE01CD">
              <w:rPr>
                <w:rFonts w:eastAsia="Calibri"/>
                <w:sz w:val="20"/>
                <w:szCs w:val="20"/>
                <w:lang w:eastAsia="zh-CN"/>
              </w:rPr>
              <w:t>Darbuotojų apmokymas</w:t>
            </w:r>
          </w:p>
        </w:tc>
        <w:tc>
          <w:tcPr>
            <w:tcW w:w="7236" w:type="dxa"/>
            <w:tcBorders>
              <w:left w:val="single" w:sz="4" w:space="0" w:color="auto"/>
            </w:tcBorders>
            <w:vAlign w:val="center"/>
          </w:tcPr>
          <w:p w14:paraId="269F687E" w14:textId="77777777" w:rsidR="00AE01CD" w:rsidRPr="00AE01CD" w:rsidRDefault="00AE01CD" w:rsidP="00AE01CD">
            <w:pPr>
              <w:jc w:val="both"/>
              <w:rPr>
                <w:rFonts w:eastAsia="Calibri"/>
                <w:sz w:val="20"/>
                <w:szCs w:val="20"/>
                <w:lang w:eastAsia="en-US"/>
              </w:rPr>
            </w:pPr>
            <w:r w:rsidRPr="00AE01CD">
              <w:rPr>
                <w:rFonts w:eastAsia="Calibri"/>
                <w:sz w:val="20"/>
                <w:szCs w:val="20"/>
                <w:lang w:eastAsia="en-US"/>
              </w:rPr>
              <w:t>Prekių pristatymo metu Tiekėjas privalo atlikti šiuos mokymus, kurių kaina turi būti įskaičiuota į pasiūlymo kainą:</w:t>
            </w:r>
          </w:p>
          <w:p w14:paraId="4C787A9F" w14:textId="77777777" w:rsidR="00AE01CD" w:rsidRPr="00AE01CD" w:rsidRDefault="00AE01CD" w:rsidP="00AE01CD">
            <w:pPr>
              <w:contextualSpacing/>
              <w:jc w:val="both"/>
              <w:rPr>
                <w:rFonts w:eastAsia="Calibri"/>
                <w:sz w:val="20"/>
                <w:szCs w:val="20"/>
                <w:lang w:eastAsia="en-US"/>
              </w:rPr>
            </w:pPr>
            <w:r w:rsidRPr="00AE01CD">
              <w:rPr>
                <w:rFonts w:eastAsia="Calibri"/>
                <w:sz w:val="20"/>
                <w:szCs w:val="20"/>
                <w:lang w:eastAsia="en-US"/>
              </w:rPr>
              <w:t>-eksploatacijos mokymus, užtikrinančius Prekės teisingą eksploatavimą ir ekonominį degalų naudojimą.</w:t>
            </w:r>
          </w:p>
          <w:p w14:paraId="4504FF3A" w14:textId="77777777" w:rsidR="00AE01CD" w:rsidRPr="00AE01CD" w:rsidRDefault="00AE01CD" w:rsidP="00AE01CD">
            <w:pPr>
              <w:ind w:right="-1"/>
              <w:jc w:val="both"/>
              <w:rPr>
                <w:sz w:val="20"/>
                <w:szCs w:val="20"/>
                <w:lang w:eastAsia="en-US"/>
              </w:rPr>
            </w:pPr>
            <w:r w:rsidRPr="00AE01CD">
              <w:rPr>
                <w:rFonts w:eastAsia="Calibri"/>
                <w:sz w:val="20"/>
                <w:szCs w:val="20"/>
                <w:lang w:eastAsia="en-US"/>
              </w:rPr>
              <w:t>-techninius mokymus, užtikrinančius Prekės teisingą priežiūrą, paaiškinančius gedimų pobūdžius ir gedimų simbolius.</w:t>
            </w:r>
          </w:p>
        </w:tc>
        <w:tc>
          <w:tcPr>
            <w:tcW w:w="4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C02943" w14:textId="77777777" w:rsidR="00AE01CD" w:rsidRPr="00AE01CD" w:rsidRDefault="00000000" w:rsidP="00AE01CD">
            <w:pPr>
              <w:rPr>
                <w:sz w:val="20"/>
                <w:szCs w:val="20"/>
              </w:rPr>
            </w:pPr>
            <w:sdt>
              <w:sdtPr>
                <w:rPr>
                  <w:rFonts w:eastAsia="Calibri"/>
                  <w:b/>
                  <w:i/>
                  <w:iCs/>
                  <w:sz w:val="20"/>
                  <w:szCs w:val="20"/>
                  <w:lang w:eastAsia="en-US"/>
                </w:rPr>
                <w:alias w:val="Ar atitinka?"/>
                <w:tag w:val="Pasirinkite"/>
                <w:id w:val="618269022"/>
                <w:placeholder>
                  <w:docPart w:val="92A1D4941C7A424B98CB892F4450F6F5"/>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sz w:val="20"/>
                <w:szCs w:val="20"/>
              </w:rPr>
              <w:t xml:space="preserve"> </w:t>
            </w:r>
          </w:p>
        </w:tc>
      </w:tr>
      <w:tr w:rsidR="00AE01CD" w:rsidRPr="00AE01CD" w14:paraId="0DEB4A6D" w14:textId="77777777" w:rsidTr="00660E9D">
        <w:trPr>
          <w:jc w:val="center"/>
        </w:trPr>
        <w:tc>
          <w:tcPr>
            <w:tcW w:w="851" w:type="dxa"/>
            <w:tcBorders>
              <w:top w:val="single" w:sz="4" w:space="0" w:color="000000"/>
              <w:left w:val="single" w:sz="4" w:space="0" w:color="000000"/>
              <w:bottom w:val="single" w:sz="4" w:space="0" w:color="000000"/>
            </w:tcBorders>
            <w:shd w:val="clear" w:color="auto" w:fill="auto"/>
            <w:vAlign w:val="center"/>
          </w:tcPr>
          <w:p w14:paraId="6A66F898" w14:textId="77777777" w:rsidR="00AE01CD" w:rsidRPr="00AE01CD" w:rsidRDefault="00AE01CD" w:rsidP="00AE01CD">
            <w:pPr>
              <w:ind w:right="-1"/>
              <w:jc w:val="both"/>
              <w:rPr>
                <w:rFonts w:eastAsia="Calibri"/>
                <w:sz w:val="20"/>
                <w:szCs w:val="20"/>
                <w:lang w:eastAsia="zh-CN"/>
              </w:rPr>
            </w:pPr>
            <w:r w:rsidRPr="00AE01CD">
              <w:rPr>
                <w:rFonts w:eastAsia="Calibri"/>
                <w:sz w:val="20"/>
                <w:szCs w:val="20"/>
                <w:lang w:eastAsia="zh-CN"/>
              </w:rPr>
              <w:lastRenderedPageBreak/>
              <w:t>1.9.1</w:t>
            </w:r>
          </w:p>
        </w:tc>
        <w:tc>
          <w:tcPr>
            <w:tcW w:w="2570" w:type="dxa"/>
            <w:tcBorders>
              <w:top w:val="single" w:sz="4" w:space="0" w:color="auto"/>
              <w:left w:val="single" w:sz="4" w:space="0" w:color="auto"/>
              <w:bottom w:val="single" w:sz="4" w:space="0" w:color="auto"/>
              <w:right w:val="single" w:sz="4" w:space="0" w:color="auto"/>
            </w:tcBorders>
          </w:tcPr>
          <w:p w14:paraId="0B5BBC95" w14:textId="77777777" w:rsidR="00AE01CD" w:rsidRPr="00AE01CD" w:rsidRDefault="00AE01CD" w:rsidP="00AE01CD">
            <w:pPr>
              <w:ind w:right="-1"/>
              <w:jc w:val="both"/>
              <w:rPr>
                <w:rFonts w:eastAsia="Calibri"/>
                <w:sz w:val="20"/>
                <w:szCs w:val="20"/>
                <w:lang w:eastAsia="zh-CN"/>
              </w:rPr>
            </w:pPr>
            <w:r w:rsidRPr="00AE01CD">
              <w:rPr>
                <w:rFonts w:eastAsia="Calibri"/>
                <w:sz w:val="20"/>
                <w:szCs w:val="20"/>
                <w:lang w:eastAsia="ar-SA"/>
              </w:rPr>
              <w:t>Patvirtinantis pažymėjimas</w:t>
            </w:r>
          </w:p>
        </w:tc>
        <w:tc>
          <w:tcPr>
            <w:tcW w:w="7236" w:type="dxa"/>
            <w:tcBorders>
              <w:top w:val="single" w:sz="4" w:space="0" w:color="auto"/>
              <w:left w:val="single" w:sz="4" w:space="0" w:color="auto"/>
              <w:bottom w:val="single" w:sz="4" w:space="0" w:color="auto"/>
              <w:right w:val="single" w:sz="4" w:space="0" w:color="auto"/>
            </w:tcBorders>
          </w:tcPr>
          <w:p w14:paraId="595E600B" w14:textId="77777777" w:rsidR="00AE01CD" w:rsidRPr="00AE01CD" w:rsidRDefault="00AE01CD" w:rsidP="00AE01CD">
            <w:pPr>
              <w:jc w:val="both"/>
              <w:rPr>
                <w:rFonts w:eastAsia="Calibri"/>
                <w:sz w:val="20"/>
                <w:szCs w:val="20"/>
                <w:lang w:eastAsia="en-US"/>
              </w:rPr>
            </w:pPr>
            <w:r w:rsidRPr="00AE01CD">
              <w:rPr>
                <w:rFonts w:eastAsia="Calibri"/>
                <w:sz w:val="20"/>
                <w:szCs w:val="20"/>
                <w:lang w:eastAsia="en-US"/>
              </w:rPr>
              <w:t>Teorinius, techninius mokymus išklausiusiam ir praktinius mokymus atlikusiam operatoriui/</w:t>
            </w:r>
            <w:proofErr w:type="spellStart"/>
            <w:r w:rsidRPr="00AE01CD">
              <w:rPr>
                <w:rFonts w:eastAsia="Calibri"/>
                <w:sz w:val="20"/>
                <w:szCs w:val="20"/>
                <w:lang w:eastAsia="en-US"/>
              </w:rPr>
              <w:t>iams</w:t>
            </w:r>
            <w:proofErr w:type="spellEnd"/>
            <w:r w:rsidRPr="00AE01CD">
              <w:rPr>
                <w:rFonts w:eastAsia="Calibri"/>
                <w:sz w:val="20"/>
                <w:szCs w:val="20"/>
                <w:lang w:eastAsia="en-US"/>
              </w:rPr>
              <w:t xml:space="preserve"> Pardavėjas parengia pažymėjimą (sertifikatą), apibūdinantį mokymo kurso apimtis.</w:t>
            </w:r>
          </w:p>
        </w:tc>
        <w:tc>
          <w:tcPr>
            <w:tcW w:w="4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975D84" w14:textId="77777777" w:rsidR="00AE01CD" w:rsidRPr="00AE01CD" w:rsidRDefault="00000000" w:rsidP="00AE01CD">
            <w:pPr>
              <w:rPr>
                <w:rFonts w:eastAsia="Calibri"/>
                <w:b/>
                <w:i/>
                <w:iCs/>
                <w:sz w:val="20"/>
                <w:szCs w:val="20"/>
                <w:lang w:eastAsia="en-US"/>
              </w:rPr>
            </w:pPr>
            <w:sdt>
              <w:sdtPr>
                <w:rPr>
                  <w:rFonts w:eastAsia="Calibri"/>
                  <w:b/>
                  <w:i/>
                  <w:iCs/>
                  <w:sz w:val="20"/>
                  <w:szCs w:val="20"/>
                  <w:lang w:eastAsia="en-US"/>
                </w:rPr>
                <w:alias w:val="Ar atitinka?"/>
                <w:tag w:val="Pasirinkite"/>
                <w:id w:val="-1373073044"/>
                <w:placeholder>
                  <w:docPart w:val="A8AB1A872CC045EF826C5D8103313A79"/>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5087302B" w14:textId="77777777" w:rsidTr="00660E9D">
        <w:trPr>
          <w:jc w:val="center"/>
        </w:trPr>
        <w:tc>
          <w:tcPr>
            <w:tcW w:w="851" w:type="dxa"/>
            <w:tcBorders>
              <w:top w:val="single" w:sz="4" w:space="0" w:color="000000"/>
              <w:left w:val="single" w:sz="4" w:space="0" w:color="000000"/>
              <w:bottom w:val="single" w:sz="4" w:space="0" w:color="auto"/>
            </w:tcBorders>
            <w:shd w:val="clear" w:color="auto" w:fill="auto"/>
            <w:vAlign w:val="center"/>
          </w:tcPr>
          <w:p w14:paraId="1692F74A" w14:textId="77777777" w:rsidR="00AE01CD" w:rsidRPr="00AE01CD" w:rsidRDefault="00AE01CD" w:rsidP="00AE01CD">
            <w:pPr>
              <w:ind w:right="-1"/>
              <w:jc w:val="both"/>
              <w:rPr>
                <w:sz w:val="20"/>
                <w:szCs w:val="20"/>
                <w:lang w:eastAsia="en-US"/>
              </w:rPr>
            </w:pPr>
            <w:r w:rsidRPr="00AE01CD">
              <w:rPr>
                <w:sz w:val="20"/>
                <w:szCs w:val="20"/>
                <w:lang w:eastAsia="en-US"/>
              </w:rPr>
              <w:t>1.10.</w:t>
            </w:r>
          </w:p>
        </w:tc>
        <w:tc>
          <w:tcPr>
            <w:tcW w:w="2570" w:type="dxa"/>
            <w:tcBorders>
              <w:top w:val="single" w:sz="4" w:space="0" w:color="000000"/>
              <w:left w:val="single" w:sz="4" w:space="0" w:color="000000"/>
              <w:bottom w:val="single" w:sz="4" w:space="0" w:color="auto"/>
              <w:right w:val="single" w:sz="4" w:space="0" w:color="000000"/>
            </w:tcBorders>
            <w:shd w:val="clear" w:color="auto" w:fill="auto"/>
            <w:vAlign w:val="center"/>
          </w:tcPr>
          <w:p w14:paraId="1F25947F" w14:textId="77777777" w:rsidR="00AE01CD" w:rsidRPr="00AE01CD" w:rsidRDefault="00AE01CD" w:rsidP="00AE01CD">
            <w:pPr>
              <w:ind w:right="-1"/>
              <w:jc w:val="both"/>
              <w:rPr>
                <w:sz w:val="20"/>
                <w:szCs w:val="20"/>
                <w:lang w:eastAsia="en-US"/>
              </w:rPr>
            </w:pPr>
            <w:r w:rsidRPr="00AE01CD">
              <w:rPr>
                <w:sz w:val="20"/>
                <w:szCs w:val="20"/>
                <w:highlight w:val="lightGray"/>
                <w:lang w:eastAsia="en-US"/>
              </w:rPr>
              <w:t>Pilna garantija įrenginiui</w:t>
            </w:r>
            <w:r w:rsidRPr="00AE01CD">
              <w:rPr>
                <w:sz w:val="20"/>
                <w:szCs w:val="20"/>
                <w:lang w:eastAsia="en-US"/>
              </w:rPr>
              <w:t xml:space="preserve"> (traktoriui-</w:t>
            </w:r>
            <w:proofErr w:type="spellStart"/>
            <w:r w:rsidRPr="00AE01CD">
              <w:rPr>
                <w:sz w:val="20"/>
                <w:szCs w:val="20"/>
                <w:lang w:eastAsia="en-US"/>
              </w:rPr>
              <w:t>savaeigiui</w:t>
            </w:r>
            <w:proofErr w:type="spellEnd"/>
            <w:r w:rsidRPr="00AE01CD">
              <w:rPr>
                <w:sz w:val="20"/>
                <w:szCs w:val="20"/>
                <w:lang w:eastAsia="en-US"/>
              </w:rPr>
              <w:t xml:space="preserve"> mechanizmui ir papildomai montuojamiems įrenginiams).</w:t>
            </w:r>
          </w:p>
        </w:tc>
        <w:tc>
          <w:tcPr>
            <w:tcW w:w="7236" w:type="dxa"/>
            <w:tcBorders>
              <w:top w:val="single" w:sz="4" w:space="0" w:color="000000"/>
              <w:left w:val="single" w:sz="4" w:space="0" w:color="000000"/>
              <w:bottom w:val="single" w:sz="4" w:space="0" w:color="auto"/>
            </w:tcBorders>
            <w:shd w:val="clear" w:color="auto" w:fill="auto"/>
            <w:vAlign w:val="center"/>
          </w:tcPr>
          <w:p w14:paraId="7FBE91F7" w14:textId="77777777" w:rsidR="00AE01CD" w:rsidRPr="00AE01CD" w:rsidRDefault="00AE01CD" w:rsidP="00AE01CD">
            <w:pPr>
              <w:ind w:right="-1"/>
              <w:jc w:val="both"/>
              <w:rPr>
                <w:sz w:val="20"/>
                <w:szCs w:val="20"/>
                <w:lang w:eastAsia="en-US"/>
              </w:rPr>
            </w:pPr>
            <w:r w:rsidRPr="00AE01CD">
              <w:rPr>
                <w:sz w:val="20"/>
                <w:szCs w:val="20"/>
                <w:highlight w:val="lightGray"/>
                <w:lang w:eastAsia="en-US"/>
              </w:rPr>
              <w:t>Ne mažiau kaip 24 mėnesių,</w:t>
            </w:r>
            <w:r w:rsidRPr="00AE01CD">
              <w:rPr>
                <w:sz w:val="20"/>
                <w:szCs w:val="20"/>
                <w:lang w:eastAsia="en-US"/>
              </w:rPr>
              <w:t xml:space="preserve"> priimant sąlygą kad kiekvienais metais nebus viršyta </w:t>
            </w:r>
          </w:p>
          <w:p w14:paraId="4CF2BC06" w14:textId="77777777" w:rsidR="00AE01CD" w:rsidRPr="00AE01CD" w:rsidRDefault="00AE01CD" w:rsidP="00AE01CD">
            <w:pPr>
              <w:ind w:right="-1"/>
              <w:jc w:val="both"/>
              <w:rPr>
                <w:sz w:val="20"/>
                <w:szCs w:val="20"/>
                <w:lang w:eastAsia="en-US"/>
              </w:rPr>
            </w:pPr>
            <w:r w:rsidRPr="00AE01CD">
              <w:rPr>
                <w:sz w:val="20"/>
                <w:szCs w:val="20"/>
                <w:lang w:eastAsia="en-US"/>
              </w:rPr>
              <w:t>1 000 darbo h</w:t>
            </w:r>
            <w:r w:rsidRPr="00AE01CD">
              <w:rPr>
                <w:sz w:val="22"/>
                <w:szCs w:val="22"/>
                <w:lang w:eastAsia="en-US"/>
              </w:rPr>
              <w:t xml:space="preserve">, </w:t>
            </w:r>
            <w:r w:rsidRPr="00AE01CD">
              <w:rPr>
                <w:color w:val="000000"/>
                <w:sz w:val="20"/>
                <w:szCs w:val="20"/>
                <w:lang w:eastAsia="en-US"/>
              </w:rPr>
              <w:t>su mobiliu aptarnavimu pirkėjo bazėse.</w:t>
            </w:r>
          </w:p>
        </w:tc>
        <w:tc>
          <w:tcPr>
            <w:tcW w:w="4080" w:type="dxa"/>
            <w:tcBorders>
              <w:top w:val="single" w:sz="4" w:space="0" w:color="000000"/>
              <w:left w:val="single" w:sz="4" w:space="0" w:color="000000"/>
              <w:bottom w:val="single" w:sz="4" w:space="0" w:color="auto"/>
              <w:right w:val="single" w:sz="4" w:space="0" w:color="000000"/>
            </w:tcBorders>
            <w:shd w:val="clear" w:color="auto" w:fill="auto"/>
            <w:vAlign w:val="center"/>
          </w:tcPr>
          <w:p w14:paraId="1723FF6F" w14:textId="77777777" w:rsidR="00AE01CD" w:rsidRPr="00AE01CD" w:rsidRDefault="00000000" w:rsidP="00AE01CD">
            <w:pPr>
              <w:rPr>
                <w:i/>
                <w:iCs/>
                <w:sz w:val="20"/>
                <w:szCs w:val="20"/>
              </w:rPr>
            </w:pPr>
            <w:sdt>
              <w:sdtPr>
                <w:rPr>
                  <w:rFonts w:eastAsia="Calibri"/>
                  <w:b/>
                  <w:i/>
                  <w:iCs/>
                  <w:sz w:val="20"/>
                  <w:szCs w:val="20"/>
                  <w:lang w:eastAsia="en-US"/>
                </w:rPr>
                <w:alias w:val="Ar atitinka?"/>
                <w:tag w:val="Pasirinkite"/>
                <w:id w:val="703531486"/>
                <w:placeholder>
                  <w:docPart w:val="2C3BCC6ACFA14ACB8AFEF0172DD98456"/>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p w14:paraId="5B0B0337" w14:textId="77777777" w:rsidR="00AE01CD" w:rsidRPr="00AE01CD" w:rsidRDefault="00AE01CD" w:rsidP="00AE01CD">
            <w:pPr>
              <w:rPr>
                <w:b/>
                <w:bCs/>
                <w:sz w:val="20"/>
                <w:szCs w:val="20"/>
              </w:rPr>
            </w:pPr>
            <w:r w:rsidRPr="00AE01CD">
              <w:rPr>
                <w:b/>
                <w:bCs/>
                <w:i/>
                <w:iCs/>
                <w:sz w:val="20"/>
                <w:szCs w:val="20"/>
              </w:rPr>
              <w:t>Siūlomas parametras nurodytas pasiūlymo formoje.</w:t>
            </w:r>
          </w:p>
        </w:tc>
      </w:tr>
      <w:tr w:rsidR="00AE01CD" w:rsidRPr="00AE01CD" w14:paraId="5B17A3A0" w14:textId="77777777" w:rsidTr="00660E9D">
        <w:trPr>
          <w:jc w:val="center"/>
        </w:trPr>
        <w:tc>
          <w:tcPr>
            <w:tcW w:w="851" w:type="dxa"/>
            <w:vAlign w:val="center"/>
          </w:tcPr>
          <w:p w14:paraId="6D4FBDA1" w14:textId="77777777" w:rsidR="00AE01CD" w:rsidRPr="00AE01CD" w:rsidRDefault="00AE01CD" w:rsidP="00AE01CD">
            <w:pPr>
              <w:ind w:right="-1"/>
              <w:jc w:val="both"/>
              <w:rPr>
                <w:sz w:val="20"/>
                <w:szCs w:val="20"/>
                <w:lang w:eastAsia="en-US"/>
              </w:rPr>
            </w:pPr>
            <w:r w:rsidRPr="00AE01CD">
              <w:rPr>
                <w:sz w:val="20"/>
                <w:szCs w:val="20"/>
                <w:lang w:eastAsia="en-US"/>
              </w:rPr>
              <w:t>1.11.</w:t>
            </w:r>
          </w:p>
        </w:tc>
        <w:tc>
          <w:tcPr>
            <w:tcW w:w="2570" w:type="dxa"/>
            <w:tcBorders>
              <w:top w:val="single" w:sz="4" w:space="0" w:color="auto"/>
              <w:left w:val="single" w:sz="4" w:space="0" w:color="auto"/>
              <w:bottom w:val="single" w:sz="4" w:space="0" w:color="auto"/>
              <w:right w:val="single" w:sz="4" w:space="0" w:color="auto"/>
            </w:tcBorders>
            <w:vAlign w:val="center"/>
          </w:tcPr>
          <w:p w14:paraId="272ACBCA" w14:textId="77777777" w:rsidR="00AE01CD" w:rsidRPr="00AE01CD" w:rsidRDefault="00AE01CD" w:rsidP="00AE01CD">
            <w:pPr>
              <w:ind w:right="-1"/>
              <w:jc w:val="both"/>
              <w:rPr>
                <w:sz w:val="20"/>
                <w:szCs w:val="20"/>
                <w:lang w:eastAsia="en-US"/>
              </w:rPr>
            </w:pPr>
            <w:r w:rsidRPr="00AE01CD">
              <w:rPr>
                <w:rFonts w:eastAsia="Calibri"/>
                <w:sz w:val="20"/>
                <w:szCs w:val="20"/>
                <w:lang w:eastAsia="en-US"/>
              </w:rPr>
              <w:t>Papildoma patikra</w:t>
            </w:r>
          </w:p>
        </w:tc>
        <w:tc>
          <w:tcPr>
            <w:tcW w:w="7236" w:type="dxa"/>
            <w:tcBorders>
              <w:top w:val="single" w:sz="4" w:space="0" w:color="auto"/>
              <w:left w:val="single" w:sz="4" w:space="0" w:color="auto"/>
              <w:bottom w:val="single" w:sz="4" w:space="0" w:color="auto"/>
              <w:right w:val="single" w:sz="4" w:space="0" w:color="auto"/>
            </w:tcBorders>
            <w:vAlign w:val="center"/>
          </w:tcPr>
          <w:p w14:paraId="2FD8D96E" w14:textId="77777777" w:rsidR="00AE01CD" w:rsidRPr="00AE01CD" w:rsidRDefault="00AE01CD" w:rsidP="00AE01CD">
            <w:pPr>
              <w:ind w:right="-1"/>
              <w:jc w:val="both"/>
              <w:rPr>
                <w:sz w:val="20"/>
                <w:szCs w:val="20"/>
                <w:lang w:eastAsia="en-US"/>
              </w:rPr>
            </w:pPr>
            <w:r w:rsidRPr="00AE01CD">
              <w:rPr>
                <w:rFonts w:eastAsia="Calibri"/>
                <w:sz w:val="20"/>
                <w:szCs w:val="20"/>
                <w:lang w:eastAsia="en-US"/>
              </w:rPr>
              <w:t xml:space="preserve">Prieš pasibaigiant prekės garantiniam laikotarpiui, Pardavėjas atlieka prekės išsamų techninio stovio patikrinimą, savo sąskaita ir po patikrinimo pašalina  techninio stovio neatitikimus, kuriems taikoma garantija. </w:t>
            </w:r>
          </w:p>
        </w:tc>
        <w:tc>
          <w:tcPr>
            <w:tcW w:w="4080" w:type="dxa"/>
            <w:vAlign w:val="center"/>
          </w:tcPr>
          <w:p w14:paraId="2D1A0AA8" w14:textId="77777777" w:rsidR="00AE01CD" w:rsidRPr="00AE01CD" w:rsidRDefault="00000000" w:rsidP="00AE01CD">
            <w:pPr>
              <w:snapToGrid w:val="0"/>
              <w:rPr>
                <w:sz w:val="20"/>
                <w:szCs w:val="20"/>
                <w:lang w:eastAsia="en-US"/>
              </w:rPr>
            </w:pPr>
            <w:sdt>
              <w:sdtPr>
                <w:rPr>
                  <w:rFonts w:eastAsia="Calibri"/>
                  <w:b/>
                  <w:i/>
                  <w:iCs/>
                  <w:sz w:val="20"/>
                  <w:szCs w:val="20"/>
                  <w:lang w:eastAsia="en-US"/>
                </w:rPr>
                <w:alias w:val="Ar atitinka?"/>
                <w:tag w:val="Pasirinkite"/>
                <w:id w:val="-987244549"/>
                <w:placeholder>
                  <w:docPart w:val="B26F2A2F08834725A71B6A257BC74AF6"/>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sz w:val="20"/>
                <w:szCs w:val="20"/>
              </w:rPr>
              <w:t xml:space="preserve"> </w:t>
            </w:r>
          </w:p>
        </w:tc>
      </w:tr>
      <w:tr w:rsidR="00AE01CD" w:rsidRPr="00AE01CD" w14:paraId="40349015" w14:textId="77777777" w:rsidTr="00660E9D">
        <w:trPr>
          <w:jc w:val="center"/>
        </w:trPr>
        <w:tc>
          <w:tcPr>
            <w:tcW w:w="851" w:type="dxa"/>
            <w:vAlign w:val="center"/>
          </w:tcPr>
          <w:p w14:paraId="34ED0DBD" w14:textId="77777777" w:rsidR="00AE01CD" w:rsidRPr="00AE01CD" w:rsidRDefault="00AE01CD" w:rsidP="00AE01CD">
            <w:pPr>
              <w:ind w:right="-1"/>
              <w:jc w:val="both"/>
              <w:rPr>
                <w:sz w:val="20"/>
                <w:szCs w:val="20"/>
                <w:lang w:eastAsia="en-US"/>
              </w:rPr>
            </w:pPr>
            <w:r w:rsidRPr="00AE01CD">
              <w:rPr>
                <w:sz w:val="20"/>
                <w:szCs w:val="20"/>
                <w:lang w:eastAsia="en-US"/>
              </w:rPr>
              <w:t>1.12.</w:t>
            </w:r>
          </w:p>
        </w:tc>
        <w:tc>
          <w:tcPr>
            <w:tcW w:w="2570" w:type="dxa"/>
            <w:tcBorders>
              <w:top w:val="single" w:sz="4" w:space="0" w:color="auto"/>
              <w:left w:val="single" w:sz="4" w:space="0" w:color="auto"/>
              <w:bottom w:val="single" w:sz="4" w:space="0" w:color="auto"/>
              <w:right w:val="single" w:sz="4" w:space="0" w:color="auto"/>
            </w:tcBorders>
            <w:vAlign w:val="center"/>
          </w:tcPr>
          <w:p w14:paraId="0534D29F" w14:textId="77777777" w:rsidR="00AE01CD" w:rsidRPr="00AE01CD" w:rsidRDefault="00AE01CD" w:rsidP="00AE01CD">
            <w:pPr>
              <w:ind w:right="-1"/>
              <w:jc w:val="both"/>
              <w:rPr>
                <w:sz w:val="20"/>
                <w:szCs w:val="20"/>
                <w:lang w:eastAsia="en-US"/>
              </w:rPr>
            </w:pPr>
            <w:r w:rsidRPr="00AE01CD">
              <w:rPr>
                <w:sz w:val="20"/>
                <w:szCs w:val="20"/>
                <w:lang w:eastAsia="en-US"/>
              </w:rPr>
              <w:t>Teisė atlikti garantinį ir po garantinį aptarnavimą</w:t>
            </w:r>
          </w:p>
        </w:tc>
        <w:tc>
          <w:tcPr>
            <w:tcW w:w="7236" w:type="dxa"/>
            <w:tcBorders>
              <w:top w:val="single" w:sz="4" w:space="0" w:color="auto"/>
              <w:left w:val="single" w:sz="4" w:space="0" w:color="auto"/>
              <w:bottom w:val="single" w:sz="4" w:space="0" w:color="auto"/>
              <w:right w:val="single" w:sz="4" w:space="0" w:color="auto"/>
            </w:tcBorders>
            <w:vAlign w:val="center"/>
          </w:tcPr>
          <w:p w14:paraId="5680D1C3" w14:textId="77777777" w:rsidR="00AE01CD" w:rsidRPr="00AE01CD" w:rsidRDefault="00AE01CD" w:rsidP="00AE01CD">
            <w:pPr>
              <w:jc w:val="both"/>
              <w:rPr>
                <w:sz w:val="20"/>
                <w:szCs w:val="20"/>
                <w:lang w:eastAsia="en-US"/>
              </w:rPr>
            </w:pPr>
            <w:r w:rsidRPr="00AE01CD">
              <w:rPr>
                <w:sz w:val="20"/>
                <w:szCs w:val="20"/>
                <w:lang w:eastAsia="en-US"/>
              </w:rPr>
              <w:t>Pardavėjas turi būti siūlomos prekės gamintojo (jeigu pats nėra gamintojas) oficialus atstovas, turintis teisę atlikti siūlomos prekės techninį aptarnavimą ir remontą garantiniu laikotarpiu</w:t>
            </w:r>
            <w:r w:rsidRPr="00AE01CD">
              <w:rPr>
                <w:color w:val="333333"/>
                <w:sz w:val="20"/>
                <w:szCs w:val="20"/>
                <w:lang w:eastAsia="en-US"/>
              </w:rPr>
              <w:t xml:space="preserve"> arba būti sudaręs atitinkamų paslaugų teikimo sutartį su kitu tokią teisę turinčiu ūkio subjektu.</w:t>
            </w:r>
            <w:r w:rsidRPr="00AE01CD">
              <w:rPr>
                <w:sz w:val="20"/>
                <w:szCs w:val="20"/>
                <w:lang w:eastAsia="en-US"/>
              </w:rPr>
              <w:t xml:space="preserve"> </w:t>
            </w:r>
          </w:p>
          <w:p w14:paraId="26FC01EE" w14:textId="77777777" w:rsidR="00AE01CD" w:rsidRPr="00AE01CD" w:rsidRDefault="00AE01CD" w:rsidP="00AE01CD">
            <w:pPr>
              <w:ind w:right="-1"/>
              <w:jc w:val="both"/>
              <w:rPr>
                <w:sz w:val="20"/>
                <w:szCs w:val="20"/>
                <w:lang w:eastAsia="en-US"/>
              </w:rPr>
            </w:pPr>
            <w:r w:rsidRPr="00AE01CD">
              <w:rPr>
                <w:b/>
                <w:bCs/>
                <w:sz w:val="20"/>
                <w:szCs w:val="20"/>
                <w:u w:val="single"/>
                <w:lang w:eastAsia="en-US"/>
              </w:rPr>
              <w:t>Kartu su pasiūlymu turi būti pateiktas</w:t>
            </w:r>
            <w:r w:rsidRPr="00AE01CD">
              <w:rPr>
                <w:sz w:val="20"/>
                <w:szCs w:val="20"/>
                <w:lang w:eastAsia="en-US"/>
              </w:rPr>
              <w:t xml:space="preserve"> siūlomos </w:t>
            </w:r>
            <w:r w:rsidRPr="00AE01CD">
              <w:rPr>
                <w:color w:val="333333"/>
                <w:sz w:val="20"/>
                <w:szCs w:val="20"/>
                <w:lang w:eastAsia="en-US"/>
              </w:rPr>
              <w:t>prekės gamintojo įgaliojimas ar kitas dokumentas, patvirtinantis tiekėjo teisę atlikti techninio aptarnavimo ir remonto paslaugas garantiniu laikotarpiu arba pateikiami įrodymai apie sudarytą atitinkamų paslaugų teikimo sutartį su kitu tokią teisę turinčiu ūkio subjektu</w:t>
            </w:r>
            <w:r w:rsidRPr="00AE01CD">
              <w:rPr>
                <w:sz w:val="20"/>
                <w:szCs w:val="20"/>
                <w:lang w:eastAsia="en-US"/>
              </w:rPr>
              <w:t>. </w:t>
            </w:r>
          </w:p>
        </w:tc>
        <w:tc>
          <w:tcPr>
            <w:tcW w:w="4080" w:type="dxa"/>
            <w:vAlign w:val="center"/>
          </w:tcPr>
          <w:p w14:paraId="2CE2C401" w14:textId="77777777" w:rsidR="00AE01CD" w:rsidRPr="00AE01CD" w:rsidRDefault="00000000" w:rsidP="00AE01CD">
            <w:pPr>
              <w:ind w:right="-1"/>
              <w:jc w:val="both"/>
              <w:rPr>
                <w:i/>
                <w:iCs/>
                <w:sz w:val="20"/>
                <w:szCs w:val="20"/>
                <w:lang w:eastAsia="en-US"/>
              </w:rPr>
            </w:pPr>
            <w:sdt>
              <w:sdtPr>
                <w:rPr>
                  <w:rFonts w:eastAsia="Calibri"/>
                  <w:b/>
                  <w:i/>
                  <w:iCs/>
                  <w:sz w:val="20"/>
                  <w:szCs w:val="20"/>
                  <w:lang w:eastAsia="en-US"/>
                </w:rPr>
                <w:alias w:val="Ar atitinka?"/>
                <w:tag w:val="Pasirinkite"/>
                <w:id w:val="425314626"/>
                <w:placeholder>
                  <w:docPart w:val="5AA2DB57BA8A464DB62FF5A754E78EED"/>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i/>
                <w:iCs/>
                <w:sz w:val="20"/>
                <w:szCs w:val="20"/>
                <w:lang w:eastAsia="en-US"/>
              </w:rPr>
              <w:t xml:space="preserve"> </w:t>
            </w:r>
          </w:p>
          <w:p w14:paraId="12862B37" w14:textId="77777777" w:rsidR="00AE01CD" w:rsidRPr="00AE01CD" w:rsidRDefault="00AE01CD" w:rsidP="00AE01CD">
            <w:pPr>
              <w:ind w:right="-1"/>
              <w:jc w:val="both"/>
              <w:rPr>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204984519"/>
                <w:placeholder>
                  <w:docPart w:val="BB0255BE18944C6EBB6518F030245378"/>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75FBDCC9" w14:textId="77777777" w:rsidTr="00660E9D">
        <w:trPr>
          <w:jc w:val="center"/>
        </w:trPr>
        <w:tc>
          <w:tcPr>
            <w:tcW w:w="851" w:type="dxa"/>
            <w:vAlign w:val="center"/>
          </w:tcPr>
          <w:p w14:paraId="3B884AD3" w14:textId="77777777" w:rsidR="00AE01CD" w:rsidRPr="00AE01CD" w:rsidRDefault="00AE01CD" w:rsidP="00AE01CD">
            <w:pPr>
              <w:ind w:right="-1"/>
              <w:jc w:val="both"/>
              <w:rPr>
                <w:sz w:val="20"/>
                <w:szCs w:val="20"/>
                <w:lang w:eastAsia="en-US"/>
              </w:rPr>
            </w:pPr>
            <w:r w:rsidRPr="00AE01CD">
              <w:rPr>
                <w:sz w:val="20"/>
                <w:szCs w:val="20"/>
                <w:lang w:eastAsia="en-US"/>
              </w:rPr>
              <w:t>1.13.</w:t>
            </w:r>
          </w:p>
        </w:tc>
        <w:tc>
          <w:tcPr>
            <w:tcW w:w="2570" w:type="dxa"/>
            <w:vAlign w:val="center"/>
          </w:tcPr>
          <w:p w14:paraId="76AB4848" w14:textId="77777777" w:rsidR="00AE01CD" w:rsidRPr="00AE01CD" w:rsidRDefault="00AE01CD" w:rsidP="00AE01CD">
            <w:pPr>
              <w:ind w:right="-1"/>
              <w:jc w:val="both"/>
              <w:rPr>
                <w:sz w:val="20"/>
                <w:szCs w:val="20"/>
                <w:highlight w:val="yellow"/>
                <w:lang w:eastAsia="en-US"/>
              </w:rPr>
            </w:pPr>
            <w:r w:rsidRPr="00AE01CD">
              <w:rPr>
                <w:rFonts w:eastAsia="Calibri"/>
                <w:sz w:val="20"/>
                <w:szCs w:val="20"/>
                <w:lang w:eastAsia="en-US"/>
              </w:rPr>
              <w:t>Savaeigio mechanizmo dažomų metalinių paviršių dominuojanti spalva</w:t>
            </w:r>
          </w:p>
        </w:tc>
        <w:tc>
          <w:tcPr>
            <w:tcW w:w="7236" w:type="dxa"/>
            <w:vAlign w:val="center"/>
          </w:tcPr>
          <w:p w14:paraId="2400E4E0" w14:textId="77777777" w:rsidR="00AE01CD" w:rsidRPr="00AE01CD" w:rsidRDefault="00AE01CD" w:rsidP="00AE01CD">
            <w:pPr>
              <w:spacing w:after="160" w:line="259" w:lineRule="auto"/>
              <w:jc w:val="both"/>
              <w:rPr>
                <w:rFonts w:eastAsia="Calibri"/>
                <w:sz w:val="20"/>
                <w:szCs w:val="20"/>
                <w:lang w:eastAsia="en-US"/>
              </w:rPr>
            </w:pPr>
            <w:r w:rsidRPr="00AE01CD">
              <w:rPr>
                <w:rFonts w:eastAsia="Calibri"/>
                <w:sz w:val="20"/>
                <w:szCs w:val="20"/>
                <w:lang w:eastAsia="en-US"/>
              </w:rPr>
              <w:t xml:space="preserve">Oranžinė (RAL 2004, 2011), pilka (Pantone 7544C, 7021) arba gamintojo numatyta bazinė (reprezentatyvioji) konkrečios technikos grupės spalva. </w:t>
            </w:r>
          </w:p>
          <w:p w14:paraId="51591C72" w14:textId="77777777" w:rsidR="00AE01CD" w:rsidRPr="00AE01CD" w:rsidRDefault="00AE01CD" w:rsidP="00AE01CD">
            <w:pPr>
              <w:ind w:right="-1"/>
              <w:jc w:val="both"/>
              <w:rPr>
                <w:sz w:val="20"/>
                <w:szCs w:val="20"/>
                <w:lang w:eastAsia="en-US"/>
              </w:rPr>
            </w:pPr>
            <w:r w:rsidRPr="00AE01CD">
              <w:rPr>
                <w:rFonts w:eastAsia="Calibri"/>
                <w:sz w:val="20"/>
                <w:szCs w:val="20"/>
                <w:lang w:eastAsia="en-US"/>
              </w:rPr>
              <w:t>Cinkuoti metaliniai paviršiai, iš nerūdijančio plieno, aliuminio arba iš kitos korozijai atsparios medžiagos pagaminti elementai ir mazgai  gali būti nedažyti, jei tai nėra technologiškai būtina, o suvirinimų  vietos tinkamai apdorotos.</w:t>
            </w:r>
          </w:p>
        </w:tc>
        <w:tc>
          <w:tcPr>
            <w:tcW w:w="4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A52EA8" w14:textId="77777777" w:rsidR="00AE01CD" w:rsidRPr="00AE01CD" w:rsidRDefault="00AE01CD" w:rsidP="00AE01CD">
            <w:pPr>
              <w:ind w:right="-1"/>
              <w:jc w:val="both"/>
              <w:rPr>
                <w:sz w:val="20"/>
                <w:szCs w:val="20"/>
                <w:lang w:eastAsia="en-US"/>
              </w:rPr>
            </w:pPr>
            <w:r w:rsidRPr="00AE01CD">
              <w:rPr>
                <w:rFonts w:eastAsia="Calibri"/>
                <w:b/>
                <w:bCs/>
                <w:i/>
                <w:iCs/>
                <w:sz w:val="20"/>
                <w:szCs w:val="20"/>
              </w:rPr>
              <w:t xml:space="preserve">Siūlomos spalvos kodas - </w:t>
            </w:r>
            <w:sdt>
              <w:sdtPr>
                <w:rPr>
                  <w:rFonts w:eastAsia="Calibri"/>
                  <w:i/>
                  <w:iCs/>
                  <w:sz w:val="20"/>
                  <w:szCs w:val="20"/>
                  <w:lang w:eastAsia="en-US"/>
                </w:rPr>
                <w:alias w:val="Įrašyti"/>
                <w:tag w:val="Įrašyti"/>
                <w:id w:val="448198015"/>
                <w:placeholder>
                  <w:docPart w:val="44A4A9DFE4BD47459E1E065B78D4C5D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tc>
      </w:tr>
      <w:tr w:rsidR="00AE01CD" w:rsidRPr="00AE01CD" w14:paraId="30EA4DE5" w14:textId="77777777" w:rsidTr="00660E9D">
        <w:trPr>
          <w:jc w:val="center"/>
        </w:trPr>
        <w:tc>
          <w:tcPr>
            <w:tcW w:w="851" w:type="dxa"/>
            <w:vAlign w:val="center"/>
          </w:tcPr>
          <w:p w14:paraId="5A521197" w14:textId="77777777" w:rsidR="00AE01CD" w:rsidRPr="00AE01CD" w:rsidRDefault="00AE01CD" w:rsidP="00AE01CD">
            <w:pPr>
              <w:ind w:right="-1"/>
              <w:jc w:val="both"/>
              <w:rPr>
                <w:sz w:val="20"/>
                <w:szCs w:val="20"/>
                <w:lang w:eastAsia="en-US"/>
              </w:rPr>
            </w:pPr>
            <w:r w:rsidRPr="00AE01CD">
              <w:rPr>
                <w:sz w:val="20"/>
                <w:szCs w:val="20"/>
                <w:lang w:eastAsia="en-US"/>
              </w:rPr>
              <w:t>1.14.</w:t>
            </w:r>
          </w:p>
        </w:tc>
        <w:tc>
          <w:tcPr>
            <w:tcW w:w="2570" w:type="dxa"/>
            <w:tcBorders>
              <w:top w:val="single" w:sz="8" w:space="0" w:color="auto"/>
              <w:left w:val="nil"/>
              <w:bottom w:val="single" w:sz="8" w:space="0" w:color="auto"/>
              <w:right w:val="single" w:sz="8" w:space="0" w:color="auto"/>
            </w:tcBorders>
            <w:vAlign w:val="center"/>
          </w:tcPr>
          <w:p w14:paraId="1979B064" w14:textId="77777777" w:rsidR="00AE01CD" w:rsidRPr="00AE01CD" w:rsidRDefault="00AE01CD" w:rsidP="00AE01CD">
            <w:pPr>
              <w:spacing w:after="160" w:line="259" w:lineRule="auto"/>
              <w:jc w:val="both"/>
              <w:rPr>
                <w:rFonts w:eastAsia="Calibri"/>
                <w:sz w:val="20"/>
                <w:szCs w:val="20"/>
                <w:lang w:eastAsia="en-US"/>
              </w:rPr>
            </w:pPr>
            <w:r w:rsidRPr="00AE01CD">
              <w:rPr>
                <w:rFonts w:eastAsia="Calibri"/>
                <w:sz w:val="20"/>
                <w:szCs w:val="20"/>
                <w:lang w:eastAsia="en-US"/>
              </w:rPr>
              <w:t>Ženklinimas identitetą atitinkančiais simboliais</w:t>
            </w:r>
          </w:p>
          <w:p w14:paraId="6C709A55" w14:textId="77777777" w:rsidR="00AE01CD" w:rsidRPr="00AE01CD" w:rsidRDefault="00AE01CD" w:rsidP="00AE01CD">
            <w:pPr>
              <w:spacing w:after="160" w:line="259" w:lineRule="auto"/>
              <w:jc w:val="both"/>
              <w:rPr>
                <w:rFonts w:eastAsia="Calibri"/>
                <w:sz w:val="20"/>
                <w:szCs w:val="20"/>
                <w:lang w:eastAsia="en-US"/>
              </w:rPr>
            </w:pPr>
          </w:p>
          <w:p w14:paraId="36DD9CF3" w14:textId="77777777" w:rsidR="00AE01CD" w:rsidRPr="00AE01CD" w:rsidRDefault="00AE01CD" w:rsidP="00AE01CD">
            <w:pPr>
              <w:ind w:right="-1"/>
              <w:jc w:val="both"/>
              <w:rPr>
                <w:rFonts w:eastAsia="Calibri"/>
                <w:sz w:val="20"/>
                <w:szCs w:val="20"/>
                <w:lang w:eastAsia="en-US"/>
              </w:rPr>
            </w:pPr>
          </w:p>
        </w:tc>
        <w:tc>
          <w:tcPr>
            <w:tcW w:w="7236" w:type="dxa"/>
            <w:tcBorders>
              <w:top w:val="single" w:sz="8" w:space="0" w:color="auto"/>
              <w:left w:val="nil"/>
              <w:bottom w:val="single" w:sz="8" w:space="0" w:color="auto"/>
              <w:right w:val="single" w:sz="8" w:space="0" w:color="auto"/>
            </w:tcBorders>
            <w:vAlign w:val="center"/>
          </w:tcPr>
          <w:p w14:paraId="6EDAE9AC" w14:textId="77777777" w:rsidR="00AE01CD" w:rsidRPr="00AE01CD" w:rsidRDefault="00AE01CD" w:rsidP="00AE01CD">
            <w:pPr>
              <w:spacing w:after="160" w:line="259" w:lineRule="auto"/>
              <w:jc w:val="both"/>
              <w:rPr>
                <w:rFonts w:eastAsia="Calibri"/>
                <w:sz w:val="20"/>
                <w:szCs w:val="20"/>
                <w:lang w:eastAsia="en-US"/>
              </w:rPr>
            </w:pPr>
            <w:r w:rsidRPr="00AE01CD">
              <w:rPr>
                <w:rFonts w:eastAsia="Calibri"/>
                <w:sz w:val="20"/>
                <w:szCs w:val="20"/>
                <w:lang w:eastAsia="en-US"/>
              </w:rPr>
              <w:t>Ne vėliau kaip prekės perdavimo dieną Pardavėjo kaštais, Prekė (perduodamas komplektas) turi būti paženklinta pagal galiojančius KET ir T DVAER reikalavimus, bei Pirkėjo identitetą atitinkančiu logotipu: bendrovės pavadinimas „KELIŲ PRIEŽIŪRA“ ir  identifikuojantis simbolis - stilizuota „K“ raidė, sudaryta iš dviejų kelio perspektyvų.</w:t>
            </w:r>
          </w:p>
          <w:p w14:paraId="5F434BB1" w14:textId="77777777" w:rsidR="00AE01CD" w:rsidRPr="00AE01CD" w:rsidRDefault="00AE01CD" w:rsidP="00AE01CD">
            <w:pPr>
              <w:spacing w:after="160" w:line="259" w:lineRule="auto"/>
              <w:jc w:val="both"/>
              <w:rPr>
                <w:rFonts w:eastAsia="Calibri"/>
                <w:sz w:val="20"/>
                <w:szCs w:val="20"/>
                <w:lang w:eastAsia="en-US"/>
              </w:rPr>
            </w:pPr>
            <w:r w:rsidRPr="00AE01CD">
              <w:rPr>
                <w:rFonts w:eastAsia="Calibri"/>
                <w:sz w:val="20"/>
                <w:szCs w:val="20"/>
                <w:lang w:eastAsia="en-US"/>
              </w:rPr>
              <w:t>Logotipo talpinimo vieta/</w:t>
            </w:r>
            <w:proofErr w:type="spellStart"/>
            <w:r w:rsidRPr="00AE01CD">
              <w:rPr>
                <w:rFonts w:eastAsia="Calibri"/>
                <w:sz w:val="20"/>
                <w:szCs w:val="20"/>
                <w:lang w:eastAsia="en-US"/>
              </w:rPr>
              <w:t>os</w:t>
            </w:r>
            <w:proofErr w:type="spellEnd"/>
            <w:r w:rsidRPr="00AE01CD">
              <w:rPr>
                <w:rFonts w:eastAsia="Calibri"/>
                <w:sz w:val="20"/>
                <w:szCs w:val="20"/>
                <w:lang w:eastAsia="en-US"/>
              </w:rPr>
              <w:t xml:space="preserve"> derinama su Pirkėju, pasirašius Sutartį, bet ne vėliau kaip 15 kalendorinių dienų iki Prekės perdavimo dienos.  </w:t>
            </w:r>
          </w:p>
          <w:p w14:paraId="33BBA7D5" w14:textId="77777777" w:rsidR="00AE01CD" w:rsidRPr="00AE01CD" w:rsidRDefault="00AE01CD" w:rsidP="00AE01CD">
            <w:pPr>
              <w:spacing w:after="160" w:line="259" w:lineRule="auto"/>
              <w:jc w:val="both"/>
              <w:rPr>
                <w:rFonts w:eastAsia="Calibri"/>
                <w:sz w:val="20"/>
                <w:szCs w:val="20"/>
                <w:lang w:eastAsia="en-US"/>
              </w:rPr>
            </w:pPr>
            <w:r w:rsidRPr="00AE01CD">
              <w:rPr>
                <w:rFonts w:eastAsia="Calibri"/>
                <w:sz w:val="20"/>
                <w:szCs w:val="20"/>
                <w:lang w:eastAsia="en-US"/>
              </w:rPr>
              <w:t>Vizualinio identiteto ženklinimo pavyzdžiai:</w:t>
            </w:r>
          </w:p>
          <w:p w14:paraId="41226AC0" w14:textId="77777777" w:rsidR="00AE01CD" w:rsidRPr="00AE01CD" w:rsidRDefault="00AE01CD" w:rsidP="00AE01CD">
            <w:pPr>
              <w:spacing w:after="160" w:line="259" w:lineRule="auto"/>
              <w:jc w:val="both"/>
              <w:rPr>
                <w:rFonts w:ascii="Calibri" w:eastAsia="Calibri" w:hAnsi="Calibri"/>
                <w:noProof/>
                <w:sz w:val="22"/>
                <w:szCs w:val="22"/>
                <w:lang w:eastAsia="en-US"/>
              </w:rPr>
            </w:pPr>
            <w:r w:rsidRPr="00AE01CD">
              <w:rPr>
                <w:rFonts w:ascii="Calibri" w:eastAsia="Calibri" w:hAnsi="Calibri"/>
                <w:noProof/>
                <w:sz w:val="22"/>
                <w:szCs w:val="22"/>
                <w:lang w:eastAsia="en-US"/>
              </w:rPr>
              <w:t xml:space="preserve"> </w:t>
            </w:r>
            <w:r w:rsidRPr="00AE01CD">
              <w:rPr>
                <w:rFonts w:ascii="Calibri" w:eastAsia="Calibri" w:hAnsi="Calibri"/>
                <w:noProof/>
                <w:sz w:val="22"/>
                <w:szCs w:val="22"/>
                <w:lang w:eastAsia="en-US"/>
              </w:rPr>
              <w:drawing>
                <wp:inline distT="0" distB="0" distL="0" distR="0" wp14:anchorId="2B44C752" wp14:editId="089F64AB">
                  <wp:extent cx="3232561" cy="774700"/>
                  <wp:effectExtent l="0" t="0" r="6350" b="6350"/>
                  <wp:docPr id="104269861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698616" name=""/>
                          <pic:cNvPicPr/>
                        </pic:nvPicPr>
                        <pic:blipFill rotWithShape="1">
                          <a:blip r:embed="rId22"/>
                          <a:srcRect l="4144" t="22760" r="48106" b="44949"/>
                          <a:stretch/>
                        </pic:blipFill>
                        <pic:spPr bwMode="auto">
                          <a:xfrm>
                            <a:off x="0" y="0"/>
                            <a:ext cx="3244775" cy="777627"/>
                          </a:xfrm>
                          <a:prstGeom prst="rect">
                            <a:avLst/>
                          </a:prstGeom>
                          <a:ln>
                            <a:noFill/>
                          </a:ln>
                          <a:extLst>
                            <a:ext uri="{53640926-AAD7-44D8-BBD7-CCE9431645EC}">
                              <a14:shadowObscured xmlns:a14="http://schemas.microsoft.com/office/drawing/2010/main"/>
                            </a:ext>
                          </a:extLst>
                        </pic:spPr>
                      </pic:pic>
                    </a:graphicData>
                  </a:graphic>
                </wp:inline>
              </w:drawing>
            </w:r>
          </w:p>
          <w:p w14:paraId="60660F74" w14:textId="77777777" w:rsidR="00AE01CD" w:rsidRPr="00AE01CD" w:rsidRDefault="00AE01CD" w:rsidP="00AE01CD">
            <w:pPr>
              <w:spacing w:after="160" w:line="259" w:lineRule="auto"/>
              <w:jc w:val="both"/>
              <w:rPr>
                <w:rFonts w:ascii="Calibri" w:eastAsia="Calibri" w:hAnsi="Calibri"/>
                <w:noProof/>
                <w:sz w:val="22"/>
                <w:szCs w:val="22"/>
                <w:lang w:eastAsia="en-US"/>
              </w:rPr>
            </w:pPr>
            <w:r w:rsidRPr="00AE01CD">
              <w:rPr>
                <w:rFonts w:ascii="Calibri" w:eastAsia="Calibri" w:hAnsi="Calibri"/>
                <w:noProof/>
                <w:sz w:val="22"/>
                <w:szCs w:val="22"/>
                <w:lang w:eastAsia="en-US"/>
              </w:rPr>
              <w:lastRenderedPageBreak/>
              <w:drawing>
                <wp:inline distT="0" distB="0" distL="0" distR="0" wp14:anchorId="65E5995C" wp14:editId="343942D4">
                  <wp:extent cx="3200400" cy="694729"/>
                  <wp:effectExtent l="0" t="0" r="0" b="0"/>
                  <wp:docPr id="1752545636"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3">
                            <a:extLst>
                              <a:ext uri="{28A0092B-C50C-407E-A947-70E740481C1C}">
                                <a14:useLocalDpi xmlns:a14="http://schemas.microsoft.com/office/drawing/2010/main" val="0"/>
                              </a:ext>
                            </a:extLst>
                          </a:blip>
                          <a:srcRect l="1526" t="65118" r="3915" b="16206"/>
                          <a:stretch/>
                        </pic:blipFill>
                        <pic:spPr bwMode="auto">
                          <a:xfrm>
                            <a:off x="0" y="0"/>
                            <a:ext cx="3277898" cy="71155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6BCED3" w14:textId="77777777" w:rsidR="00AE01CD" w:rsidRPr="00AE01CD" w:rsidRDefault="00000000" w:rsidP="00AE01CD">
            <w:pPr>
              <w:ind w:right="-1"/>
              <w:jc w:val="both"/>
              <w:rPr>
                <w:rFonts w:eastAsia="Calibri"/>
                <w:b/>
                <w:bCs/>
                <w:i/>
                <w:iCs/>
                <w:sz w:val="20"/>
                <w:szCs w:val="20"/>
              </w:rPr>
            </w:pPr>
            <w:sdt>
              <w:sdtPr>
                <w:rPr>
                  <w:rFonts w:eastAsia="Calibri"/>
                  <w:b/>
                  <w:i/>
                  <w:iCs/>
                  <w:sz w:val="20"/>
                  <w:szCs w:val="20"/>
                  <w:lang w:eastAsia="en-US"/>
                </w:rPr>
                <w:alias w:val="Ar atitinka?"/>
                <w:tag w:val="Pasirinkite"/>
                <w:id w:val="2019194373"/>
                <w:placeholder>
                  <w:docPart w:val="B25EF052660743C9BEF0ECA1A96F40C3"/>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7A8236E4" w14:textId="77777777" w:rsidTr="00660E9D">
        <w:trPr>
          <w:jc w:val="center"/>
        </w:trPr>
        <w:tc>
          <w:tcPr>
            <w:tcW w:w="851" w:type="dxa"/>
            <w:vAlign w:val="center"/>
          </w:tcPr>
          <w:p w14:paraId="27BB0A7B" w14:textId="77777777" w:rsidR="00AE01CD" w:rsidRPr="00AE01CD" w:rsidRDefault="00AE01CD" w:rsidP="00AE01CD">
            <w:pPr>
              <w:ind w:right="-1"/>
              <w:jc w:val="both"/>
              <w:rPr>
                <w:sz w:val="20"/>
                <w:szCs w:val="20"/>
                <w:lang w:eastAsia="en-US"/>
              </w:rPr>
            </w:pPr>
            <w:r w:rsidRPr="00AE01CD">
              <w:rPr>
                <w:sz w:val="20"/>
                <w:szCs w:val="20"/>
                <w:lang w:eastAsia="en-US"/>
              </w:rPr>
              <w:t>1.14.</w:t>
            </w:r>
          </w:p>
        </w:tc>
        <w:tc>
          <w:tcPr>
            <w:tcW w:w="2570" w:type="dxa"/>
            <w:tcBorders>
              <w:top w:val="single" w:sz="4" w:space="0" w:color="auto"/>
              <w:left w:val="single" w:sz="4" w:space="0" w:color="auto"/>
              <w:bottom w:val="single" w:sz="4" w:space="0" w:color="auto"/>
              <w:right w:val="single" w:sz="4" w:space="0" w:color="auto"/>
            </w:tcBorders>
            <w:vAlign w:val="center"/>
          </w:tcPr>
          <w:p w14:paraId="4D8DE4AD" w14:textId="77777777" w:rsidR="00AE01CD" w:rsidRPr="00AE01CD" w:rsidRDefault="00AE01CD" w:rsidP="00AE01CD">
            <w:pPr>
              <w:rPr>
                <w:sz w:val="20"/>
                <w:szCs w:val="20"/>
                <w:lang w:eastAsia="ar-SA"/>
              </w:rPr>
            </w:pPr>
            <w:r w:rsidRPr="00AE01CD">
              <w:rPr>
                <w:sz w:val="20"/>
                <w:szCs w:val="20"/>
                <w:lang w:eastAsia="ar-SA"/>
              </w:rPr>
              <w:t>Tvirtinimo vietos kelio ženklams ir ženklai</w:t>
            </w:r>
          </w:p>
          <w:p w14:paraId="578AB270" w14:textId="77777777" w:rsidR="00AE01CD" w:rsidRPr="00AE01CD" w:rsidRDefault="00AE01CD" w:rsidP="00AE01CD">
            <w:pPr>
              <w:ind w:right="-1"/>
              <w:jc w:val="both"/>
              <w:rPr>
                <w:color w:val="000000"/>
                <w:sz w:val="20"/>
                <w:szCs w:val="20"/>
                <w:lang w:eastAsia="en-US"/>
              </w:rPr>
            </w:pPr>
          </w:p>
        </w:tc>
        <w:tc>
          <w:tcPr>
            <w:tcW w:w="7236" w:type="dxa"/>
            <w:tcBorders>
              <w:top w:val="single" w:sz="4" w:space="0" w:color="auto"/>
              <w:left w:val="single" w:sz="4" w:space="0" w:color="auto"/>
              <w:bottom w:val="single" w:sz="4" w:space="0" w:color="auto"/>
              <w:right w:val="single" w:sz="4" w:space="0" w:color="auto"/>
            </w:tcBorders>
            <w:vAlign w:val="center"/>
          </w:tcPr>
          <w:p w14:paraId="7EEC5A9C" w14:textId="77777777" w:rsidR="00AE01CD" w:rsidRPr="00AE01CD" w:rsidRDefault="00AE01CD" w:rsidP="00AE01CD">
            <w:pPr>
              <w:tabs>
                <w:tab w:val="left" w:pos="720"/>
              </w:tabs>
              <w:ind w:right="-1"/>
              <w:jc w:val="both"/>
              <w:rPr>
                <w:sz w:val="20"/>
                <w:szCs w:val="20"/>
                <w:lang w:eastAsia="en-US"/>
              </w:rPr>
            </w:pPr>
            <w:r w:rsidRPr="00AE01CD">
              <w:rPr>
                <w:sz w:val="20"/>
                <w:szCs w:val="20"/>
                <w:lang w:eastAsia="en-US"/>
              </w:rPr>
              <w:t xml:space="preserve">Galinėje savaeigio mechanizmo dalyje (ant tvirtinimo/pakabinimo mazgo/rėmo) įrengtos įspėjamiesiems/nukreipiamiesiems </w:t>
            </w:r>
          </w:p>
          <w:p w14:paraId="4C5D1067" w14:textId="77777777" w:rsidR="00AE01CD" w:rsidRPr="00AE01CD" w:rsidRDefault="00AE01CD" w:rsidP="00AE01CD">
            <w:pPr>
              <w:tabs>
                <w:tab w:val="left" w:pos="720"/>
              </w:tabs>
              <w:ind w:right="-1"/>
              <w:jc w:val="both"/>
              <w:rPr>
                <w:sz w:val="20"/>
                <w:szCs w:val="20"/>
                <w:lang w:eastAsia="en-US"/>
              </w:rPr>
            </w:pPr>
            <w:r w:rsidRPr="00AE01CD">
              <w:rPr>
                <w:sz w:val="20"/>
                <w:szCs w:val="20"/>
                <w:lang w:eastAsia="en-US"/>
              </w:rPr>
              <w:t>kelio ženklams tvirtinti skirtos vietos arba tvirtinimui reikalinga konstrukcija ir ne vėliau nei Prekės perdavimo dieną sumontuojami:</w:t>
            </w:r>
          </w:p>
          <w:p w14:paraId="294B1177" w14:textId="77777777" w:rsidR="00AE01CD" w:rsidRPr="00AE01CD" w:rsidRDefault="00AE01CD">
            <w:pPr>
              <w:numPr>
                <w:ilvl w:val="0"/>
                <w:numId w:val="14"/>
              </w:numPr>
              <w:tabs>
                <w:tab w:val="left" w:pos="720"/>
              </w:tabs>
              <w:suppressAutoHyphens/>
              <w:spacing w:after="160" w:line="259" w:lineRule="auto"/>
              <w:ind w:right="-1"/>
              <w:contextualSpacing/>
              <w:jc w:val="both"/>
              <w:rPr>
                <w:sz w:val="20"/>
                <w:szCs w:val="20"/>
                <w:lang w:eastAsia="en-US"/>
              </w:rPr>
            </w:pPr>
            <w:r w:rsidRPr="00AE01CD">
              <w:rPr>
                <w:sz w:val="20"/>
                <w:szCs w:val="20"/>
                <w:lang w:eastAsia="en-US"/>
              </w:rPr>
              <w:t xml:space="preserve">ne mažesnio kaip 1 (pirmo) dydžio šviesą atspindintis ženklas Nr. 106 „Darbai“: </w:t>
            </w:r>
          </w:p>
          <w:p w14:paraId="3FE9D819" w14:textId="77777777" w:rsidR="00AE01CD" w:rsidRPr="00AE01CD" w:rsidRDefault="00AE01CD" w:rsidP="00AE01CD">
            <w:pPr>
              <w:tabs>
                <w:tab w:val="left" w:pos="720"/>
              </w:tabs>
              <w:ind w:right="-1"/>
              <w:jc w:val="both"/>
              <w:rPr>
                <w:sz w:val="20"/>
                <w:szCs w:val="20"/>
                <w:lang w:eastAsia="en-US"/>
              </w:rPr>
            </w:pPr>
            <w:r w:rsidRPr="00AE01CD">
              <w:rPr>
                <w:noProof/>
                <w:sz w:val="20"/>
                <w:szCs w:val="20"/>
                <w:lang w:eastAsia="ar-SA"/>
              </w:rPr>
              <w:drawing>
                <wp:inline distT="0" distB="0" distL="0" distR="0" wp14:anchorId="13C581C8" wp14:editId="1B108311">
                  <wp:extent cx="539750" cy="558800"/>
                  <wp:effectExtent l="0" t="0" r="0" b="0"/>
                  <wp:docPr id="670563737"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5"/>
                          <pic:cNvPicPr>
                            <a:picLocks noChangeAspect="1" noChangeArrowheads="1"/>
                          </pic:cNvPicPr>
                        </pic:nvPicPr>
                        <pic:blipFill>
                          <a:blip r:embed="rId13" cstate="print">
                            <a:extLst>
                              <a:ext uri="{28A0092B-C50C-407E-A947-70E740481C1C}">
                                <a14:useLocalDpi xmlns:a14="http://schemas.microsoft.com/office/drawing/2010/main" val="0"/>
                              </a:ext>
                            </a:extLst>
                          </a:blip>
                          <a:srcRect l="48183"/>
                          <a:stretch>
                            <a:fillRect/>
                          </a:stretch>
                        </pic:blipFill>
                        <pic:spPr bwMode="auto">
                          <a:xfrm>
                            <a:off x="0" y="0"/>
                            <a:ext cx="539750" cy="558800"/>
                          </a:xfrm>
                          <a:prstGeom prst="rect">
                            <a:avLst/>
                          </a:prstGeom>
                          <a:noFill/>
                          <a:ln>
                            <a:noFill/>
                          </a:ln>
                        </pic:spPr>
                      </pic:pic>
                    </a:graphicData>
                  </a:graphic>
                </wp:inline>
              </w:drawing>
            </w:r>
          </w:p>
          <w:p w14:paraId="09141712" w14:textId="77777777" w:rsidR="00AE01CD" w:rsidRPr="00AE01CD" w:rsidRDefault="00AE01CD">
            <w:pPr>
              <w:numPr>
                <w:ilvl w:val="0"/>
                <w:numId w:val="14"/>
              </w:numPr>
              <w:tabs>
                <w:tab w:val="left" w:pos="720"/>
              </w:tabs>
              <w:suppressAutoHyphens/>
              <w:spacing w:after="160" w:line="259" w:lineRule="auto"/>
              <w:ind w:right="-1"/>
              <w:contextualSpacing/>
              <w:jc w:val="both"/>
              <w:rPr>
                <w:sz w:val="20"/>
                <w:szCs w:val="20"/>
                <w:lang w:eastAsia="en-US"/>
              </w:rPr>
            </w:pPr>
            <w:r w:rsidRPr="00AE01CD">
              <w:rPr>
                <w:sz w:val="20"/>
                <w:szCs w:val="20"/>
                <w:lang w:eastAsia="en-US"/>
              </w:rPr>
              <w:t xml:space="preserve">Signalinė LED žibintų rodyklė – ne mažiau 13 </w:t>
            </w:r>
            <w:proofErr w:type="spellStart"/>
            <w:r w:rsidRPr="00AE01CD">
              <w:rPr>
                <w:sz w:val="20"/>
                <w:szCs w:val="20"/>
                <w:lang w:eastAsia="en-US"/>
              </w:rPr>
              <w:t>vnt</w:t>
            </w:r>
            <w:proofErr w:type="spellEnd"/>
            <w:r w:rsidRPr="00AE01CD">
              <w:rPr>
                <w:sz w:val="20"/>
                <w:szCs w:val="20"/>
                <w:lang w:eastAsia="en-US"/>
              </w:rPr>
              <w:t xml:space="preserve"> žibintų sistema, atitinkanti L8L, EN 12352 arba lygiavertį standartą, tvirtinama iš nugarinės pusės varžtų pagalba arba lygiavertis tvirtinimas. Rodyklės kryptis, nurodanti privalomą kliūties apvažiavimo pusę, keičiama iš operatoriaus darbo vietos, elektrinės jungties pagalba. </w:t>
            </w:r>
          </w:p>
          <w:p w14:paraId="62C5B4CD" w14:textId="77777777" w:rsidR="00AE01CD" w:rsidRPr="00AE01CD" w:rsidRDefault="00AE01CD" w:rsidP="00AE01CD">
            <w:pPr>
              <w:tabs>
                <w:tab w:val="left" w:pos="720"/>
              </w:tabs>
              <w:suppressAutoHyphens/>
              <w:spacing w:line="259" w:lineRule="auto"/>
              <w:ind w:left="720" w:right="-1"/>
              <w:contextualSpacing/>
              <w:jc w:val="both"/>
              <w:rPr>
                <w:sz w:val="20"/>
                <w:szCs w:val="20"/>
                <w:lang w:eastAsia="en-US"/>
              </w:rPr>
            </w:pPr>
            <w:r w:rsidRPr="00AE01CD">
              <w:rPr>
                <w:sz w:val="20"/>
                <w:szCs w:val="20"/>
                <w:lang w:eastAsia="en-US"/>
              </w:rPr>
              <w:t xml:space="preserve">Operatoriaus darbo vietoje privaloma vizualinė indikacija, informuojanti apie aktyvuotą, iš žibintų suformuotą, kryptį. </w:t>
            </w:r>
          </w:p>
          <w:p w14:paraId="55B5FD34" w14:textId="77777777" w:rsidR="00AE01CD" w:rsidRPr="00AE01CD" w:rsidRDefault="00AE01CD" w:rsidP="00AE01CD">
            <w:pPr>
              <w:tabs>
                <w:tab w:val="left" w:pos="720"/>
              </w:tabs>
              <w:suppressAutoHyphens/>
              <w:spacing w:line="259" w:lineRule="auto"/>
              <w:ind w:left="720" w:right="-1"/>
              <w:contextualSpacing/>
              <w:jc w:val="both"/>
              <w:rPr>
                <w:sz w:val="20"/>
                <w:szCs w:val="20"/>
                <w:lang w:eastAsia="en-US"/>
              </w:rPr>
            </w:pPr>
            <w:r w:rsidRPr="00AE01CD">
              <w:rPr>
                <w:sz w:val="20"/>
                <w:szCs w:val="20"/>
                <w:lang w:eastAsia="en-US"/>
              </w:rPr>
              <w:t xml:space="preserve">Rodyklės žibintų maitinimo įtampa  12 V. </w:t>
            </w:r>
          </w:p>
          <w:p w14:paraId="41BFA0D6" w14:textId="77777777" w:rsidR="00AE01CD" w:rsidRPr="00AE01CD" w:rsidRDefault="00AE01CD" w:rsidP="00AE01CD">
            <w:pPr>
              <w:tabs>
                <w:tab w:val="left" w:pos="720"/>
              </w:tabs>
              <w:suppressAutoHyphens/>
              <w:spacing w:line="259" w:lineRule="auto"/>
              <w:ind w:left="720" w:right="-1"/>
              <w:contextualSpacing/>
              <w:jc w:val="both"/>
              <w:rPr>
                <w:sz w:val="20"/>
                <w:szCs w:val="20"/>
                <w:lang w:eastAsia="en-US"/>
              </w:rPr>
            </w:pPr>
            <w:r w:rsidRPr="00AE01CD">
              <w:rPr>
                <w:sz w:val="20"/>
                <w:szCs w:val="20"/>
                <w:lang w:eastAsia="en-US"/>
              </w:rPr>
              <w:t>LED žibintų sistemos komponentų apsauga nuo kietųjų objektų ir skysčių patekimo ne mažesnė kaip IP65.</w:t>
            </w:r>
          </w:p>
          <w:p w14:paraId="6F8A0FA0" w14:textId="77777777" w:rsidR="00AE01CD" w:rsidRPr="00AE01CD" w:rsidRDefault="00AE01CD" w:rsidP="00AE01CD">
            <w:pPr>
              <w:ind w:right="-1"/>
              <w:jc w:val="both"/>
              <w:rPr>
                <w:sz w:val="20"/>
                <w:szCs w:val="20"/>
                <w:lang w:eastAsia="en-US"/>
              </w:rPr>
            </w:pPr>
            <w:r w:rsidRPr="00AE01CD">
              <w:rPr>
                <w:noProof/>
                <w:sz w:val="20"/>
                <w:szCs w:val="20"/>
                <w:lang w:eastAsia="ar-SA"/>
              </w:rPr>
              <w:drawing>
                <wp:inline distT="0" distB="0" distL="0" distR="0" wp14:anchorId="6380D97F" wp14:editId="6124D16C">
                  <wp:extent cx="603250" cy="518160"/>
                  <wp:effectExtent l="0" t="0" r="6350" b="0"/>
                  <wp:docPr id="191570871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3250" cy="518160"/>
                          </a:xfrm>
                          <a:prstGeom prst="rect">
                            <a:avLst/>
                          </a:prstGeom>
                          <a:noFill/>
                        </pic:spPr>
                      </pic:pic>
                    </a:graphicData>
                  </a:graphic>
                </wp:inline>
              </w:drawing>
            </w:r>
          </w:p>
          <w:p w14:paraId="1E865DD2" w14:textId="77777777" w:rsidR="00AE01CD" w:rsidRPr="00AE01CD" w:rsidRDefault="00AE01CD" w:rsidP="00AE01CD">
            <w:pPr>
              <w:ind w:right="-1"/>
              <w:jc w:val="both"/>
              <w:rPr>
                <w:sz w:val="20"/>
                <w:szCs w:val="20"/>
                <w:lang w:eastAsia="en-US"/>
              </w:rPr>
            </w:pPr>
          </w:p>
          <w:p w14:paraId="23C9FBF6" w14:textId="77777777" w:rsidR="00AE01CD" w:rsidRPr="00AE01CD" w:rsidRDefault="00AE01CD" w:rsidP="00AE01CD">
            <w:pPr>
              <w:ind w:right="-1"/>
              <w:jc w:val="both"/>
              <w:rPr>
                <w:sz w:val="20"/>
                <w:szCs w:val="20"/>
                <w:lang w:eastAsia="en-US"/>
              </w:rPr>
            </w:pPr>
            <w:r w:rsidRPr="00AE01CD">
              <w:rPr>
                <w:rFonts w:ascii="Calibri" w:eastAsia="Calibri" w:hAnsi="Calibri"/>
                <w:noProof/>
                <w:sz w:val="22"/>
                <w:szCs w:val="22"/>
                <w:lang w:eastAsia="en-US"/>
              </w:rPr>
              <w:t xml:space="preserve">    </w:t>
            </w:r>
            <w:r w:rsidRPr="00AE01CD">
              <w:rPr>
                <w:sz w:val="20"/>
                <w:szCs w:val="20"/>
                <w:lang w:eastAsia="en-US"/>
              </w:rPr>
              <w:t>Kelio ženklo ir signalinės LED rodyklės pavyzdys:</w:t>
            </w:r>
          </w:p>
          <w:p w14:paraId="16D3C876" w14:textId="77777777" w:rsidR="00AE01CD" w:rsidRPr="00AE01CD" w:rsidRDefault="00AE01CD" w:rsidP="00AE01CD">
            <w:pPr>
              <w:ind w:right="-1"/>
              <w:jc w:val="both"/>
              <w:rPr>
                <w:sz w:val="20"/>
                <w:szCs w:val="20"/>
                <w:lang w:eastAsia="en-US"/>
              </w:rPr>
            </w:pPr>
            <w:r w:rsidRPr="00AE01CD">
              <w:rPr>
                <w:rFonts w:ascii="Calibri" w:eastAsia="Calibri" w:hAnsi="Calibri"/>
                <w:noProof/>
                <w:sz w:val="22"/>
                <w:szCs w:val="22"/>
                <w:lang w:eastAsia="en-US"/>
              </w:rPr>
              <w:drawing>
                <wp:inline distT="0" distB="0" distL="0" distR="0" wp14:anchorId="5C8318D7" wp14:editId="2C5CCC92">
                  <wp:extent cx="1244600" cy="1244558"/>
                  <wp:effectExtent l="0" t="0" r="0" b="0"/>
                  <wp:docPr id="201904662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10956" r="42564" b="57917"/>
                          <a:stretch/>
                        </pic:blipFill>
                        <pic:spPr bwMode="auto">
                          <a:xfrm>
                            <a:off x="0" y="0"/>
                            <a:ext cx="1262613" cy="126257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BE2444" w14:textId="77777777" w:rsidR="00AE01CD" w:rsidRPr="00AE01CD" w:rsidRDefault="00000000" w:rsidP="00AE01CD">
            <w:pPr>
              <w:ind w:right="-1"/>
              <w:jc w:val="both"/>
              <w:rPr>
                <w:sz w:val="20"/>
                <w:szCs w:val="20"/>
                <w:lang w:eastAsia="en-US"/>
              </w:rPr>
            </w:pPr>
            <w:sdt>
              <w:sdtPr>
                <w:rPr>
                  <w:rFonts w:eastAsia="Calibri"/>
                  <w:b/>
                  <w:i/>
                  <w:iCs/>
                  <w:sz w:val="20"/>
                  <w:szCs w:val="20"/>
                  <w:lang w:eastAsia="en-US"/>
                </w:rPr>
                <w:alias w:val="Ar atitinka?"/>
                <w:tag w:val="Pasirinkite"/>
                <w:id w:val="-253900580"/>
                <w:placeholder>
                  <w:docPart w:val="786877EE0ACE422AB35001E7901EF2DD"/>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3F1FFA60" w14:textId="77777777" w:rsidTr="00660E9D">
        <w:trPr>
          <w:jc w:val="center"/>
        </w:trPr>
        <w:tc>
          <w:tcPr>
            <w:tcW w:w="851" w:type="dxa"/>
            <w:vAlign w:val="center"/>
          </w:tcPr>
          <w:p w14:paraId="7080C222" w14:textId="77777777" w:rsidR="00AE01CD" w:rsidRPr="00AE01CD" w:rsidRDefault="00AE01CD" w:rsidP="00AE01CD">
            <w:pPr>
              <w:ind w:right="-1"/>
              <w:jc w:val="both"/>
              <w:rPr>
                <w:sz w:val="20"/>
                <w:szCs w:val="20"/>
                <w:lang w:eastAsia="en-US"/>
              </w:rPr>
            </w:pPr>
            <w:r w:rsidRPr="00AE01CD">
              <w:rPr>
                <w:sz w:val="20"/>
                <w:szCs w:val="20"/>
                <w:lang w:eastAsia="en-US"/>
              </w:rPr>
              <w:lastRenderedPageBreak/>
              <w:t>1.14.1</w:t>
            </w:r>
          </w:p>
        </w:tc>
        <w:tc>
          <w:tcPr>
            <w:tcW w:w="2570" w:type="dxa"/>
            <w:tcBorders>
              <w:top w:val="single" w:sz="4" w:space="0" w:color="auto"/>
              <w:left w:val="single" w:sz="4" w:space="0" w:color="auto"/>
              <w:bottom w:val="single" w:sz="4" w:space="0" w:color="auto"/>
              <w:right w:val="single" w:sz="4" w:space="0" w:color="auto"/>
            </w:tcBorders>
            <w:vAlign w:val="center"/>
          </w:tcPr>
          <w:p w14:paraId="16A4958E" w14:textId="77777777" w:rsidR="00AE01CD" w:rsidRPr="00AE01CD" w:rsidRDefault="00AE01CD" w:rsidP="00AE01CD">
            <w:pPr>
              <w:ind w:right="-1"/>
              <w:jc w:val="both"/>
              <w:rPr>
                <w:color w:val="000000"/>
                <w:sz w:val="20"/>
                <w:szCs w:val="20"/>
                <w:lang w:eastAsia="en-US"/>
              </w:rPr>
            </w:pPr>
            <w:r w:rsidRPr="00AE01CD">
              <w:rPr>
                <w:rFonts w:eastAsia="Calibri"/>
                <w:color w:val="00B050"/>
                <w:sz w:val="20"/>
                <w:szCs w:val="20"/>
              </w:rPr>
              <w:t>Signalinė LED žibintų rodyklė</w:t>
            </w:r>
          </w:p>
        </w:tc>
        <w:tc>
          <w:tcPr>
            <w:tcW w:w="7236" w:type="dxa"/>
            <w:tcBorders>
              <w:top w:val="single" w:sz="4" w:space="0" w:color="auto"/>
              <w:left w:val="single" w:sz="4" w:space="0" w:color="auto"/>
              <w:bottom w:val="single" w:sz="4" w:space="0" w:color="auto"/>
              <w:right w:val="single" w:sz="4" w:space="0" w:color="auto"/>
            </w:tcBorders>
            <w:vAlign w:val="center"/>
          </w:tcPr>
          <w:p w14:paraId="430A1E29" w14:textId="77777777" w:rsidR="00AE01CD" w:rsidRPr="00AE01CD" w:rsidRDefault="00AE01CD" w:rsidP="00AE01CD">
            <w:pPr>
              <w:ind w:right="-1"/>
              <w:jc w:val="both"/>
              <w:rPr>
                <w:sz w:val="20"/>
                <w:szCs w:val="20"/>
                <w:lang w:eastAsia="en-US"/>
              </w:rPr>
            </w:pPr>
            <w:r w:rsidRPr="00AE01CD">
              <w:rPr>
                <w:rFonts w:eastAsia="Calibri"/>
                <w:color w:val="00B050"/>
                <w:sz w:val="20"/>
                <w:szCs w:val="20"/>
              </w:rPr>
              <w:t>Signalinės LED žibintų rodyklės maitinimo įjungimas/išjungimas atliekamas iš operatoriaus darbo vietos (kabinos), naudojant atskirą įjungimo/išjungimo valdiklį.</w:t>
            </w:r>
          </w:p>
        </w:tc>
        <w:tc>
          <w:tcPr>
            <w:tcW w:w="4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33DFDC" w14:textId="77777777" w:rsidR="00AE01CD" w:rsidRPr="00AE01CD" w:rsidRDefault="00000000" w:rsidP="00AE01CD">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434645567"/>
                <w:placeholder>
                  <w:docPart w:val="AA24E2EB623649F0A3692C8D09326F2E"/>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2286A5F5" w14:textId="77777777" w:rsidTr="00660E9D">
        <w:trPr>
          <w:jc w:val="center"/>
        </w:trPr>
        <w:tc>
          <w:tcPr>
            <w:tcW w:w="851" w:type="dxa"/>
            <w:vAlign w:val="center"/>
          </w:tcPr>
          <w:p w14:paraId="48D50DAA" w14:textId="77777777" w:rsidR="00AE01CD" w:rsidRPr="00AE01CD" w:rsidRDefault="00AE01CD" w:rsidP="00AE01CD">
            <w:pPr>
              <w:ind w:right="-1"/>
              <w:jc w:val="both"/>
              <w:rPr>
                <w:sz w:val="20"/>
                <w:szCs w:val="20"/>
                <w:lang w:eastAsia="en-US"/>
              </w:rPr>
            </w:pPr>
            <w:r w:rsidRPr="00AE01CD">
              <w:rPr>
                <w:sz w:val="20"/>
                <w:szCs w:val="20"/>
                <w:lang w:eastAsia="en-US"/>
              </w:rPr>
              <w:t>1.15.</w:t>
            </w:r>
          </w:p>
        </w:tc>
        <w:tc>
          <w:tcPr>
            <w:tcW w:w="2570" w:type="dxa"/>
            <w:vAlign w:val="center"/>
          </w:tcPr>
          <w:p w14:paraId="307A15F7" w14:textId="77777777" w:rsidR="00AE01CD" w:rsidRPr="00AE01CD" w:rsidRDefault="00AE01CD" w:rsidP="00AE01CD">
            <w:pPr>
              <w:spacing w:after="160" w:line="259" w:lineRule="auto"/>
              <w:rPr>
                <w:rFonts w:eastAsia="Calibri"/>
                <w:color w:val="00B050"/>
                <w:sz w:val="20"/>
                <w:szCs w:val="20"/>
                <w:lang w:eastAsia="en-US"/>
              </w:rPr>
            </w:pPr>
            <w:r w:rsidRPr="00AE01CD">
              <w:rPr>
                <w:rFonts w:eastAsia="Calibri"/>
                <w:sz w:val="20"/>
                <w:szCs w:val="20"/>
                <w:lang w:eastAsia="en-US"/>
              </w:rPr>
              <w:t>Įrengta transporto kontrolės sistema.</w:t>
            </w:r>
          </w:p>
        </w:tc>
        <w:tc>
          <w:tcPr>
            <w:tcW w:w="7236" w:type="dxa"/>
            <w:vAlign w:val="center"/>
          </w:tcPr>
          <w:p w14:paraId="56A96B16" w14:textId="77777777" w:rsidR="00AE01CD" w:rsidRPr="00AE01CD" w:rsidRDefault="00AE01CD" w:rsidP="00AE01CD">
            <w:pPr>
              <w:spacing w:after="160" w:line="259" w:lineRule="auto"/>
              <w:ind w:left="29"/>
              <w:rPr>
                <w:rFonts w:eastAsia="Calibri"/>
                <w:sz w:val="20"/>
                <w:szCs w:val="20"/>
                <w:lang w:eastAsia="en-US"/>
              </w:rPr>
            </w:pPr>
            <w:r w:rsidRPr="00AE01CD">
              <w:rPr>
                <w:rFonts w:eastAsia="Calibri"/>
                <w:sz w:val="20"/>
                <w:szCs w:val="20"/>
                <w:lang w:eastAsia="en-US"/>
              </w:rPr>
              <w:t xml:space="preserve">Ne vėliau kaip prekės perdavimo dieną Pardavėjo kaštais turi būti įrengta degalų apskaita (degalų apskaitos zondas), transporto padėties ir parametrų kontrolės įranga (kontrolės modulis) ir operatoriaus identifikavimo (ID) skaitytuvas, veikianti GSM/GPS principu ir perduodanti duomenis į Pirkėjo naudojamus serverius, ne vėliau nei prekės perdavimo dieną. </w:t>
            </w:r>
          </w:p>
          <w:p w14:paraId="3C7E1A56" w14:textId="77777777" w:rsidR="00AE01CD" w:rsidRPr="00AE01CD" w:rsidRDefault="00AE01CD" w:rsidP="00AE01CD">
            <w:pPr>
              <w:spacing w:after="160" w:line="259" w:lineRule="auto"/>
              <w:ind w:left="29"/>
              <w:rPr>
                <w:rFonts w:eastAsia="Calibri"/>
                <w:sz w:val="20"/>
                <w:szCs w:val="20"/>
                <w:lang w:eastAsia="en-US"/>
              </w:rPr>
            </w:pPr>
            <w:r w:rsidRPr="00AE01CD">
              <w:rPr>
                <w:rFonts w:eastAsia="Calibri"/>
                <w:sz w:val="20"/>
                <w:szCs w:val="20"/>
                <w:lang w:eastAsia="en-US"/>
              </w:rPr>
              <w:t xml:space="preserve">Įranga turi kaupti ir perduoti į serverius technikos buvimo vietą konkrečiu laiku, judėjimo parametrus (greitį, kryptį), variklio veikimą bei technikos bendrą pravažiuotą ridą, suvartotą degalų kiekį. </w:t>
            </w:r>
          </w:p>
          <w:p w14:paraId="4CC52BEF" w14:textId="77777777" w:rsidR="00AE01CD" w:rsidRPr="00AE01CD" w:rsidRDefault="00AE01CD" w:rsidP="00AE01CD">
            <w:pPr>
              <w:tabs>
                <w:tab w:val="left" w:pos="720"/>
              </w:tabs>
              <w:spacing w:after="160" w:line="259" w:lineRule="auto"/>
              <w:ind w:right="-1"/>
              <w:jc w:val="both"/>
              <w:rPr>
                <w:rFonts w:eastAsia="Calibri"/>
                <w:color w:val="00B050"/>
                <w:sz w:val="20"/>
                <w:szCs w:val="20"/>
              </w:rPr>
            </w:pPr>
            <w:r w:rsidRPr="00AE01CD">
              <w:rPr>
                <w:rFonts w:eastAsia="Calibri"/>
                <w:sz w:val="20"/>
                <w:szCs w:val="20"/>
                <w:lang w:eastAsia="en-US"/>
              </w:rPr>
              <w:t xml:space="preserve">Pirkėjui transporto </w:t>
            </w:r>
            <w:proofErr w:type="spellStart"/>
            <w:r w:rsidRPr="00AE01CD">
              <w:rPr>
                <w:rFonts w:eastAsia="Calibri"/>
                <w:sz w:val="20"/>
                <w:szCs w:val="20"/>
                <w:lang w:eastAsia="en-US"/>
              </w:rPr>
              <w:t>telemetrinės</w:t>
            </w:r>
            <w:proofErr w:type="spellEnd"/>
            <w:r w:rsidRPr="00AE01CD">
              <w:rPr>
                <w:rFonts w:eastAsia="Calibri"/>
                <w:sz w:val="20"/>
                <w:szCs w:val="20"/>
                <w:lang w:eastAsia="en-US"/>
              </w:rPr>
              <w:t xml:space="preserve"> kontrolės paslaugas teikia UAB „Xirgo Global“.</w:t>
            </w:r>
          </w:p>
        </w:tc>
        <w:tc>
          <w:tcPr>
            <w:tcW w:w="4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334FBC" w14:textId="77777777" w:rsidR="00AE01CD" w:rsidRPr="00AE01CD" w:rsidRDefault="00000000" w:rsidP="00AE01CD">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276337933"/>
                <w:placeholder>
                  <w:docPart w:val="5E7ABC7B56764DA4822584E77F8D7D7C"/>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7FD6651E" w14:textId="77777777" w:rsidTr="00660E9D">
        <w:trPr>
          <w:jc w:val="center"/>
        </w:trPr>
        <w:tc>
          <w:tcPr>
            <w:tcW w:w="851" w:type="dxa"/>
            <w:vAlign w:val="center"/>
          </w:tcPr>
          <w:p w14:paraId="2299667F" w14:textId="77777777" w:rsidR="00AE01CD" w:rsidRPr="00AE01CD" w:rsidRDefault="00AE01CD" w:rsidP="00AE01CD">
            <w:pPr>
              <w:ind w:right="-1"/>
              <w:jc w:val="both"/>
              <w:rPr>
                <w:sz w:val="20"/>
                <w:szCs w:val="20"/>
                <w:lang w:eastAsia="en-US"/>
              </w:rPr>
            </w:pPr>
            <w:r w:rsidRPr="00AE01CD">
              <w:rPr>
                <w:sz w:val="20"/>
                <w:szCs w:val="20"/>
                <w:lang w:eastAsia="en-US"/>
              </w:rPr>
              <w:t>1.15.1</w:t>
            </w:r>
          </w:p>
        </w:tc>
        <w:tc>
          <w:tcPr>
            <w:tcW w:w="2570" w:type="dxa"/>
            <w:vAlign w:val="center"/>
          </w:tcPr>
          <w:p w14:paraId="71FDDC58" w14:textId="77777777" w:rsidR="00AE01CD" w:rsidRPr="00AE01CD" w:rsidRDefault="00AE01CD" w:rsidP="00AE01CD">
            <w:pPr>
              <w:ind w:right="-1"/>
              <w:jc w:val="both"/>
              <w:rPr>
                <w:rFonts w:eastAsia="Calibri"/>
                <w:sz w:val="20"/>
                <w:szCs w:val="20"/>
                <w:highlight w:val="yellow"/>
                <w:lang w:eastAsia="zh-CN"/>
              </w:rPr>
            </w:pPr>
            <w:r w:rsidRPr="00AE01CD">
              <w:rPr>
                <w:rFonts w:eastAsia="Calibri"/>
                <w:sz w:val="20"/>
                <w:szCs w:val="20"/>
                <w:lang w:eastAsia="en-US"/>
              </w:rPr>
              <w:t>Transporto kontrolės sistema.</w:t>
            </w:r>
          </w:p>
        </w:tc>
        <w:tc>
          <w:tcPr>
            <w:tcW w:w="7236" w:type="dxa"/>
            <w:vAlign w:val="center"/>
          </w:tcPr>
          <w:p w14:paraId="32FAFD60" w14:textId="77777777" w:rsidR="00AE01CD" w:rsidRPr="00AE01CD" w:rsidRDefault="00AE01CD" w:rsidP="00AE01CD">
            <w:pPr>
              <w:rPr>
                <w:rFonts w:eastAsia="Calibri"/>
                <w:sz w:val="20"/>
                <w:szCs w:val="20"/>
                <w:lang w:eastAsia="en-US"/>
              </w:rPr>
            </w:pPr>
            <w:r w:rsidRPr="00AE01CD">
              <w:rPr>
                <w:rFonts w:eastAsia="Calibri"/>
                <w:sz w:val="20"/>
                <w:szCs w:val="20"/>
                <w:lang w:eastAsia="en-US"/>
              </w:rPr>
              <w:t>Transporto kontrolės sistemos įrenginiai turi būti jungiami išimtinai tik pagal gamintojo rekomendacijas, tik tam numatytose vietose.</w:t>
            </w:r>
          </w:p>
          <w:p w14:paraId="61D72ACF" w14:textId="77777777" w:rsidR="00AE01CD" w:rsidRPr="00AE01CD" w:rsidRDefault="00AE01CD" w:rsidP="00AE01CD">
            <w:pPr>
              <w:rPr>
                <w:sz w:val="20"/>
                <w:szCs w:val="20"/>
                <w:lang w:eastAsia="en-US"/>
              </w:rPr>
            </w:pPr>
            <w:r w:rsidRPr="00AE01CD">
              <w:rPr>
                <w:sz w:val="20"/>
                <w:szCs w:val="20"/>
                <w:lang w:eastAsia="en-US"/>
              </w:rPr>
              <w:t>Prekės perdavimo metu Pardavėjas pateikia rašytinį patvirtinimą dėl tinkamos transporto kontrolės įrenginio jungimo į elektros sistemą vietos.</w:t>
            </w:r>
          </w:p>
        </w:tc>
        <w:tc>
          <w:tcPr>
            <w:tcW w:w="4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92265C" w14:textId="77777777" w:rsidR="00AE01CD" w:rsidRPr="00AE01CD" w:rsidRDefault="00000000" w:rsidP="00AE01CD">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1325699863"/>
                <w:placeholder>
                  <w:docPart w:val="D5989C7684C349D88E20E28B5F9F228C"/>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0E3FEF32" w14:textId="77777777" w:rsidTr="00660E9D">
        <w:trPr>
          <w:jc w:val="center"/>
        </w:trPr>
        <w:tc>
          <w:tcPr>
            <w:tcW w:w="14737" w:type="dxa"/>
            <w:gridSpan w:val="4"/>
            <w:vAlign w:val="center"/>
          </w:tcPr>
          <w:p w14:paraId="5EF23DF6" w14:textId="0B4EE952" w:rsidR="00AE01CD" w:rsidRPr="004531B9" w:rsidRDefault="00AE01CD" w:rsidP="004531B9">
            <w:pPr>
              <w:pStyle w:val="Sraopastraipa"/>
              <w:numPr>
                <w:ilvl w:val="0"/>
                <w:numId w:val="23"/>
              </w:numPr>
              <w:spacing w:after="160" w:line="259" w:lineRule="auto"/>
              <w:ind w:right="-1"/>
              <w:jc w:val="both"/>
              <w:rPr>
                <w:rFonts w:ascii="Times New Roman" w:hAnsi="Times New Roman" w:cs="Times New Roman"/>
                <w:b/>
                <w:sz w:val="22"/>
                <w:szCs w:val="22"/>
              </w:rPr>
            </w:pPr>
            <w:r w:rsidRPr="004531B9">
              <w:rPr>
                <w:rFonts w:ascii="Times New Roman" w:hAnsi="Times New Roman" w:cs="Times New Roman"/>
                <w:b/>
                <w:sz w:val="22"/>
                <w:szCs w:val="22"/>
              </w:rPr>
              <w:t>VARIKLIS</w:t>
            </w:r>
          </w:p>
        </w:tc>
      </w:tr>
      <w:tr w:rsidR="00AE01CD" w:rsidRPr="00AE01CD" w14:paraId="2F640553" w14:textId="77777777" w:rsidTr="00660E9D">
        <w:trPr>
          <w:trHeight w:val="1794"/>
          <w:jc w:val="center"/>
        </w:trPr>
        <w:tc>
          <w:tcPr>
            <w:tcW w:w="851" w:type="dxa"/>
            <w:tcBorders>
              <w:top w:val="single" w:sz="4" w:space="0" w:color="000000"/>
              <w:left w:val="single" w:sz="4" w:space="0" w:color="000000"/>
              <w:bottom w:val="single" w:sz="4" w:space="0" w:color="000000"/>
            </w:tcBorders>
            <w:shd w:val="clear" w:color="auto" w:fill="auto"/>
            <w:vAlign w:val="center"/>
          </w:tcPr>
          <w:p w14:paraId="45C8090F" w14:textId="77777777" w:rsidR="00AE01CD" w:rsidRPr="00AE01CD" w:rsidRDefault="00AE01CD" w:rsidP="00AE01CD">
            <w:pPr>
              <w:ind w:right="-1"/>
              <w:jc w:val="both"/>
              <w:rPr>
                <w:color w:val="00B050"/>
                <w:sz w:val="20"/>
                <w:szCs w:val="20"/>
                <w:lang w:eastAsia="en-US"/>
              </w:rPr>
            </w:pPr>
            <w:r w:rsidRPr="00AE01CD">
              <w:rPr>
                <w:rFonts w:eastAsia="Calibri"/>
                <w:bCs/>
                <w:color w:val="00B050"/>
                <w:sz w:val="20"/>
                <w:szCs w:val="20"/>
                <w:lang w:eastAsia="zh-CN"/>
              </w:rPr>
              <w:t>2.1.</w:t>
            </w:r>
          </w:p>
        </w:tc>
        <w:tc>
          <w:tcPr>
            <w:tcW w:w="2570" w:type="dxa"/>
            <w:tcBorders>
              <w:top w:val="single" w:sz="4" w:space="0" w:color="000000"/>
              <w:left w:val="single" w:sz="4" w:space="0" w:color="000000"/>
              <w:bottom w:val="single" w:sz="4" w:space="0" w:color="000000"/>
              <w:right w:val="single" w:sz="4" w:space="0" w:color="auto"/>
            </w:tcBorders>
            <w:vAlign w:val="center"/>
          </w:tcPr>
          <w:p w14:paraId="2610719F" w14:textId="77777777" w:rsidR="00AE01CD" w:rsidRPr="00AE01CD" w:rsidRDefault="00AE01CD" w:rsidP="00AE01CD">
            <w:pPr>
              <w:tabs>
                <w:tab w:val="left" w:pos="720"/>
              </w:tabs>
              <w:ind w:right="-1"/>
              <w:jc w:val="both"/>
              <w:rPr>
                <w:rFonts w:eastAsia="Calibri"/>
                <w:color w:val="00B050"/>
                <w:sz w:val="20"/>
                <w:szCs w:val="20"/>
                <w:lang w:eastAsia="zh-CN"/>
              </w:rPr>
            </w:pPr>
            <w:r w:rsidRPr="00AE01CD">
              <w:rPr>
                <w:rFonts w:eastAsia="Calibri"/>
                <w:sz w:val="20"/>
                <w:szCs w:val="20"/>
                <w:lang w:eastAsia="zh-CN"/>
              </w:rPr>
              <w:t>Tipas, modelis</w:t>
            </w:r>
          </w:p>
        </w:tc>
        <w:tc>
          <w:tcPr>
            <w:tcW w:w="7236" w:type="dxa"/>
            <w:tcBorders>
              <w:top w:val="single" w:sz="4" w:space="0" w:color="auto"/>
              <w:left w:val="single" w:sz="4" w:space="0" w:color="auto"/>
              <w:bottom w:val="single" w:sz="4" w:space="0" w:color="auto"/>
              <w:right w:val="single" w:sz="4" w:space="0" w:color="auto"/>
            </w:tcBorders>
            <w:vAlign w:val="center"/>
          </w:tcPr>
          <w:p w14:paraId="5FE3AD30" w14:textId="77777777" w:rsidR="00AE01CD" w:rsidRPr="00AE01CD" w:rsidRDefault="00AE01CD" w:rsidP="00AE01CD">
            <w:pPr>
              <w:tabs>
                <w:tab w:val="left" w:pos="720"/>
              </w:tabs>
              <w:ind w:right="-1"/>
              <w:jc w:val="both"/>
              <w:rPr>
                <w:color w:val="00B050"/>
                <w:sz w:val="20"/>
                <w:szCs w:val="20"/>
              </w:rPr>
            </w:pPr>
            <w:r w:rsidRPr="00AE01CD">
              <w:rPr>
                <w:color w:val="00B050"/>
                <w:sz w:val="20"/>
                <w:szCs w:val="20"/>
              </w:rPr>
              <w:t xml:space="preserve">Atitinkantis ne žemesnius kaip </w:t>
            </w:r>
            <w:r w:rsidRPr="00AE01CD">
              <w:rPr>
                <w:rFonts w:eastAsia="Calibri"/>
                <w:sz w:val="20"/>
                <w:szCs w:val="20"/>
                <w:lang w:eastAsia="en-US"/>
              </w:rPr>
              <w:t xml:space="preserve">EU 2016/1628 </w:t>
            </w:r>
            <w:r w:rsidRPr="00AE01CD">
              <w:rPr>
                <w:color w:val="00B050"/>
                <w:sz w:val="20"/>
                <w:szCs w:val="20"/>
              </w:rPr>
              <w:t>Etapas V (</w:t>
            </w:r>
            <w:proofErr w:type="spellStart"/>
            <w:r w:rsidRPr="00AE01CD">
              <w:rPr>
                <w:color w:val="00B050"/>
                <w:sz w:val="20"/>
                <w:szCs w:val="20"/>
              </w:rPr>
              <w:t>Stage</w:t>
            </w:r>
            <w:proofErr w:type="spellEnd"/>
            <w:r w:rsidRPr="00AE01CD">
              <w:rPr>
                <w:color w:val="00B050"/>
                <w:sz w:val="20"/>
                <w:szCs w:val="20"/>
              </w:rPr>
              <w:t xml:space="preserve"> V) galiojančius taršos reikalavimus.</w:t>
            </w:r>
          </w:p>
          <w:p w14:paraId="3C77EEC4" w14:textId="77777777" w:rsidR="00AE01CD" w:rsidRPr="00AE01CD" w:rsidRDefault="00AE01CD" w:rsidP="00AE01CD">
            <w:pPr>
              <w:tabs>
                <w:tab w:val="left" w:pos="720"/>
              </w:tabs>
              <w:ind w:right="-1"/>
              <w:jc w:val="both"/>
              <w:rPr>
                <w:color w:val="00B050"/>
                <w:sz w:val="20"/>
                <w:szCs w:val="20"/>
                <w:lang w:eastAsia="en-US"/>
              </w:rPr>
            </w:pP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600FB75C" w14:textId="77777777" w:rsidR="00AE01CD" w:rsidRPr="00AE01CD" w:rsidRDefault="00AE01CD" w:rsidP="00AE01CD">
            <w:pPr>
              <w:rPr>
                <w:i/>
                <w:iCs/>
                <w:sz w:val="20"/>
                <w:szCs w:val="20"/>
              </w:rPr>
            </w:pPr>
            <w:r w:rsidRPr="00AE01CD">
              <w:rPr>
                <w:b/>
                <w:bCs/>
                <w:i/>
                <w:iCs/>
                <w:sz w:val="20"/>
                <w:szCs w:val="20"/>
              </w:rPr>
              <w:t>Siūlomo variklio tipas, modelis</w:t>
            </w:r>
            <w:r w:rsidRPr="00AE01CD">
              <w:rPr>
                <w:b/>
                <w:bCs/>
                <w:i/>
                <w:iCs/>
                <w:sz w:val="20"/>
                <w:szCs w:val="20"/>
                <w:lang w:eastAsia="ar-SA"/>
              </w:rPr>
              <w:t xml:space="preserve"> -</w:t>
            </w:r>
            <w:r w:rsidRPr="00AE01CD">
              <w:rPr>
                <w:i/>
                <w:iCs/>
                <w:color w:val="2F5496"/>
                <w:sz w:val="20"/>
                <w:szCs w:val="20"/>
                <w:shd w:val="clear" w:color="auto" w:fill="D9D9D9"/>
              </w:rPr>
              <w:t xml:space="preserve"> </w:t>
            </w:r>
            <w:sdt>
              <w:sdtPr>
                <w:rPr>
                  <w:rFonts w:eastAsia="Calibri"/>
                  <w:i/>
                  <w:iCs/>
                  <w:sz w:val="20"/>
                  <w:szCs w:val="20"/>
                  <w:lang w:eastAsia="en-US"/>
                </w:rPr>
                <w:alias w:val="Įrašyti"/>
                <w:tag w:val="Įrašyti"/>
                <w:id w:val="-1514602425"/>
                <w:placeholder>
                  <w:docPart w:val="7DE9794415144BDDB95946F25854B47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p w14:paraId="55FA1C50" w14:textId="77777777" w:rsidR="00AE01CD" w:rsidRPr="00AE01CD" w:rsidRDefault="00AE01CD" w:rsidP="00AE01CD">
            <w:pPr>
              <w:rPr>
                <w:i/>
                <w:iCs/>
                <w:sz w:val="20"/>
                <w:szCs w:val="20"/>
              </w:rPr>
            </w:pPr>
            <w:r w:rsidRPr="00AE01CD">
              <w:rPr>
                <w:b/>
                <w:bCs/>
                <w:i/>
                <w:iCs/>
                <w:sz w:val="20"/>
                <w:szCs w:val="20"/>
              </w:rPr>
              <w:t>Siūlomas variklis atitinka  emisijos reikalavimus</w:t>
            </w:r>
            <w:r w:rsidRPr="00AE01CD">
              <w:rPr>
                <w:i/>
                <w:iCs/>
                <w:sz w:val="20"/>
                <w:szCs w:val="20"/>
              </w:rPr>
              <w:t xml:space="preserve"> - </w:t>
            </w:r>
            <w:sdt>
              <w:sdtPr>
                <w:rPr>
                  <w:rFonts w:eastAsia="Calibri"/>
                  <w:i/>
                  <w:iCs/>
                  <w:sz w:val="20"/>
                  <w:szCs w:val="20"/>
                  <w:lang w:eastAsia="en-US"/>
                </w:rPr>
                <w:alias w:val="Įrašyti"/>
                <w:tag w:val="Įrašyti"/>
                <w:id w:val="-328522486"/>
                <w:placeholder>
                  <w:docPart w:val="8F917424CA854E0F945B9E201802542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p>
          <w:p w14:paraId="771D055F" w14:textId="77777777" w:rsidR="00AE01CD" w:rsidRPr="00AE01CD" w:rsidRDefault="00AE01CD" w:rsidP="00AE01CD">
            <w:pPr>
              <w:rPr>
                <w:sz w:val="20"/>
                <w:szCs w:val="20"/>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755016879"/>
                <w:placeholder>
                  <w:docPart w:val="3A74875E54664A0492C6C2B3E2A52F21"/>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6F662F62" w14:textId="77777777" w:rsidTr="00660E9D">
        <w:trPr>
          <w:jc w:val="center"/>
        </w:trPr>
        <w:tc>
          <w:tcPr>
            <w:tcW w:w="851" w:type="dxa"/>
            <w:tcBorders>
              <w:top w:val="single" w:sz="4" w:space="0" w:color="000000"/>
              <w:left w:val="single" w:sz="4" w:space="0" w:color="000000"/>
              <w:bottom w:val="single" w:sz="4" w:space="0" w:color="000000"/>
            </w:tcBorders>
            <w:shd w:val="clear" w:color="auto" w:fill="auto"/>
            <w:vAlign w:val="center"/>
          </w:tcPr>
          <w:p w14:paraId="2B2D05B7" w14:textId="77777777" w:rsidR="00AE01CD" w:rsidRPr="00AE01CD" w:rsidRDefault="00AE01CD" w:rsidP="00AE01CD">
            <w:pPr>
              <w:ind w:right="-1"/>
              <w:jc w:val="both"/>
              <w:rPr>
                <w:sz w:val="20"/>
                <w:szCs w:val="20"/>
                <w:lang w:eastAsia="en-US"/>
              </w:rPr>
            </w:pPr>
            <w:r w:rsidRPr="00AE01CD">
              <w:rPr>
                <w:rFonts w:eastAsia="Calibri"/>
                <w:bCs/>
                <w:sz w:val="20"/>
                <w:szCs w:val="20"/>
                <w:lang w:eastAsia="zh-CN"/>
              </w:rPr>
              <w:t>2.2.</w:t>
            </w:r>
          </w:p>
        </w:tc>
        <w:tc>
          <w:tcPr>
            <w:tcW w:w="2570" w:type="dxa"/>
            <w:tcBorders>
              <w:top w:val="single" w:sz="4" w:space="0" w:color="000000"/>
              <w:left w:val="single" w:sz="4" w:space="0" w:color="000000"/>
              <w:bottom w:val="single" w:sz="4" w:space="0" w:color="000000"/>
              <w:right w:val="single" w:sz="4" w:space="0" w:color="auto"/>
            </w:tcBorders>
            <w:shd w:val="clear" w:color="auto" w:fill="auto"/>
            <w:vAlign w:val="center"/>
          </w:tcPr>
          <w:p w14:paraId="7940F8AC" w14:textId="77777777" w:rsidR="00AE01CD" w:rsidRPr="00AE01CD" w:rsidRDefault="00AE01CD" w:rsidP="00AE01CD">
            <w:pPr>
              <w:tabs>
                <w:tab w:val="left" w:pos="720"/>
              </w:tabs>
              <w:ind w:right="-1"/>
              <w:jc w:val="both"/>
              <w:rPr>
                <w:rFonts w:eastAsia="Calibri"/>
                <w:sz w:val="20"/>
                <w:szCs w:val="20"/>
                <w:lang w:eastAsia="zh-CN"/>
              </w:rPr>
            </w:pPr>
            <w:r w:rsidRPr="00AE01CD">
              <w:rPr>
                <w:rFonts w:eastAsia="Calibri"/>
                <w:sz w:val="20"/>
                <w:szCs w:val="20"/>
                <w:lang w:eastAsia="zh-CN"/>
              </w:rPr>
              <w:t>Galia</w:t>
            </w:r>
          </w:p>
        </w:tc>
        <w:tc>
          <w:tcPr>
            <w:tcW w:w="7236" w:type="dxa"/>
            <w:tcBorders>
              <w:top w:val="single" w:sz="4" w:space="0" w:color="auto"/>
              <w:left w:val="single" w:sz="4" w:space="0" w:color="auto"/>
              <w:bottom w:val="single" w:sz="4" w:space="0" w:color="auto"/>
              <w:right w:val="single" w:sz="4" w:space="0" w:color="auto"/>
            </w:tcBorders>
            <w:shd w:val="clear" w:color="auto" w:fill="auto"/>
            <w:vAlign w:val="center"/>
          </w:tcPr>
          <w:p w14:paraId="4C90CB5B" w14:textId="77777777" w:rsidR="00AE01CD" w:rsidRPr="00AE01CD" w:rsidRDefault="00AE01CD" w:rsidP="00AE01CD">
            <w:pPr>
              <w:tabs>
                <w:tab w:val="left" w:pos="720"/>
              </w:tabs>
              <w:ind w:right="-1"/>
              <w:jc w:val="both"/>
              <w:rPr>
                <w:sz w:val="20"/>
                <w:szCs w:val="20"/>
              </w:rPr>
            </w:pPr>
            <w:r w:rsidRPr="00AE01CD">
              <w:rPr>
                <w:sz w:val="20"/>
                <w:szCs w:val="20"/>
              </w:rPr>
              <w:t xml:space="preserve">Nominali galia (be galios didinimo sistemos) pagal ECE R120 arba lygiavertį standartą 125-130 kW / 170-177 AG, (esant 2200 aps./min.). </w:t>
            </w:r>
          </w:p>
          <w:p w14:paraId="69D6390C" w14:textId="77777777" w:rsidR="00AE01CD" w:rsidRPr="00AE01CD" w:rsidRDefault="00AE01CD" w:rsidP="00AE01CD">
            <w:pPr>
              <w:tabs>
                <w:tab w:val="left" w:pos="720"/>
              </w:tabs>
              <w:ind w:right="-1"/>
              <w:jc w:val="both"/>
              <w:rPr>
                <w:sz w:val="20"/>
                <w:szCs w:val="20"/>
                <w:lang w:eastAsia="en-US"/>
              </w:rPr>
            </w:pP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5A577D24" w14:textId="77777777" w:rsidR="00AE01CD" w:rsidRPr="00AE01CD" w:rsidRDefault="00AE01CD" w:rsidP="00AE01CD">
            <w:pPr>
              <w:autoSpaceDE w:val="0"/>
              <w:autoSpaceDN w:val="0"/>
              <w:adjustRightInd w:val="0"/>
              <w:rPr>
                <w:i/>
                <w:iCs/>
                <w:sz w:val="20"/>
                <w:szCs w:val="20"/>
              </w:rPr>
            </w:pPr>
            <w:r w:rsidRPr="00AE01CD">
              <w:rPr>
                <w:b/>
                <w:bCs/>
                <w:i/>
                <w:iCs/>
                <w:sz w:val="20"/>
                <w:szCs w:val="20"/>
              </w:rPr>
              <w:t xml:space="preserve">Nominali galia </w:t>
            </w:r>
            <w:sdt>
              <w:sdtPr>
                <w:rPr>
                  <w:rFonts w:eastAsia="Calibri"/>
                  <w:i/>
                  <w:iCs/>
                  <w:sz w:val="20"/>
                  <w:szCs w:val="20"/>
                  <w:lang w:eastAsia="en-US"/>
                </w:rPr>
                <w:alias w:val="Įrašyti"/>
                <w:tag w:val="Įrašyti"/>
                <w:id w:val="-1925947915"/>
                <w:placeholder>
                  <w:docPart w:val="25121BC2959B4ED286A3D7152ED7C7B4"/>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p w14:paraId="6968AA9D" w14:textId="77777777" w:rsidR="00AE01CD" w:rsidRPr="00AE01CD" w:rsidRDefault="00AE01CD" w:rsidP="00AE01CD">
            <w:pPr>
              <w:rPr>
                <w:sz w:val="20"/>
                <w:szCs w:val="20"/>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549589143"/>
                <w:placeholder>
                  <w:docPart w:val="D289E2AD3F644C608D7565F457A13F5E"/>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52C8B3F5" w14:textId="77777777" w:rsidTr="00660E9D">
        <w:trPr>
          <w:jc w:val="center"/>
        </w:trPr>
        <w:tc>
          <w:tcPr>
            <w:tcW w:w="851" w:type="dxa"/>
            <w:tcBorders>
              <w:top w:val="single" w:sz="4" w:space="0" w:color="000000"/>
              <w:left w:val="single" w:sz="4" w:space="0" w:color="000000"/>
              <w:bottom w:val="single" w:sz="4" w:space="0" w:color="000000"/>
            </w:tcBorders>
            <w:shd w:val="clear" w:color="auto" w:fill="auto"/>
            <w:vAlign w:val="center"/>
          </w:tcPr>
          <w:p w14:paraId="3E34C773" w14:textId="77777777" w:rsidR="00AE01CD" w:rsidRPr="00AE01CD" w:rsidRDefault="00AE01CD" w:rsidP="00AE01CD">
            <w:pPr>
              <w:ind w:right="-1"/>
              <w:jc w:val="both"/>
              <w:rPr>
                <w:sz w:val="20"/>
                <w:szCs w:val="20"/>
                <w:lang w:eastAsia="en-US"/>
              </w:rPr>
            </w:pPr>
            <w:r w:rsidRPr="00AE01CD">
              <w:rPr>
                <w:sz w:val="20"/>
                <w:szCs w:val="20"/>
                <w:lang w:eastAsia="en-US"/>
              </w:rPr>
              <w:t>2.3.</w:t>
            </w:r>
          </w:p>
        </w:tc>
        <w:tc>
          <w:tcPr>
            <w:tcW w:w="2570" w:type="dxa"/>
            <w:tcBorders>
              <w:top w:val="single" w:sz="4" w:space="0" w:color="000000"/>
              <w:left w:val="single" w:sz="4" w:space="0" w:color="000000"/>
              <w:bottom w:val="single" w:sz="4" w:space="0" w:color="000000"/>
              <w:right w:val="single" w:sz="4" w:space="0" w:color="auto"/>
            </w:tcBorders>
            <w:vAlign w:val="center"/>
          </w:tcPr>
          <w:p w14:paraId="09D46291" w14:textId="77777777" w:rsidR="00AE01CD" w:rsidRPr="00AE01CD" w:rsidRDefault="00AE01CD" w:rsidP="00AE01CD">
            <w:pPr>
              <w:tabs>
                <w:tab w:val="left" w:pos="720"/>
              </w:tabs>
              <w:ind w:right="-1"/>
              <w:jc w:val="both"/>
              <w:rPr>
                <w:rFonts w:eastAsia="Calibri"/>
                <w:sz w:val="20"/>
                <w:szCs w:val="20"/>
                <w:lang w:eastAsia="zh-CN"/>
              </w:rPr>
            </w:pPr>
            <w:r w:rsidRPr="00AE01CD">
              <w:rPr>
                <w:rFonts w:eastAsia="Calibri"/>
                <w:sz w:val="20"/>
                <w:szCs w:val="20"/>
                <w:lang w:eastAsia="zh-CN"/>
              </w:rPr>
              <w:t>Aušinimas</w:t>
            </w:r>
          </w:p>
        </w:tc>
        <w:tc>
          <w:tcPr>
            <w:tcW w:w="7236" w:type="dxa"/>
            <w:tcBorders>
              <w:top w:val="single" w:sz="4" w:space="0" w:color="auto"/>
              <w:left w:val="single" w:sz="4" w:space="0" w:color="auto"/>
              <w:bottom w:val="single" w:sz="4" w:space="0" w:color="auto"/>
              <w:right w:val="single" w:sz="4" w:space="0" w:color="auto"/>
            </w:tcBorders>
            <w:vAlign w:val="center"/>
          </w:tcPr>
          <w:p w14:paraId="33D61BB5" w14:textId="77777777" w:rsidR="00AE01CD" w:rsidRPr="00AE01CD" w:rsidRDefault="00AE01CD" w:rsidP="00AE01CD">
            <w:pPr>
              <w:autoSpaceDE w:val="0"/>
              <w:autoSpaceDN w:val="0"/>
              <w:adjustRightInd w:val="0"/>
              <w:rPr>
                <w:color w:val="000000"/>
                <w:sz w:val="20"/>
                <w:szCs w:val="20"/>
              </w:rPr>
            </w:pPr>
            <w:r w:rsidRPr="00AE01CD">
              <w:rPr>
                <w:color w:val="000000"/>
                <w:sz w:val="20"/>
                <w:szCs w:val="20"/>
              </w:rPr>
              <w:t xml:space="preserve">Skysčiu aušinamas. Sistema užpildyta gamyklos gamintojos reikalavimus atitinkančiu aušinimo skysčiu, neužšąlančiu iki –30°C. </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37F1D016" w14:textId="77777777" w:rsidR="00AE01CD" w:rsidRPr="00AE01CD" w:rsidRDefault="00000000" w:rsidP="00AE01CD">
            <w:pPr>
              <w:rPr>
                <w:sz w:val="20"/>
                <w:szCs w:val="20"/>
              </w:rPr>
            </w:pPr>
            <w:sdt>
              <w:sdtPr>
                <w:rPr>
                  <w:rFonts w:eastAsia="Calibri"/>
                  <w:b/>
                  <w:i/>
                  <w:iCs/>
                  <w:sz w:val="20"/>
                  <w:szCs w:val="20"/>
                  <w:lang w:eastAsia="en-US"/>
                </w:rPr>
                <w:alias w:val="Ar atitinka?"/>
                <w:tag w:val="Pasirinkite"/>
                <w:id w:val="-1530796554"/>
                <w:placeholder>
                  <w:docPart w:val="0B73816EA2664085BB5FABC82CD05C1A"/>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03CC1644" w14:textId="77777777" w:rsidTr="00660E9D">
        <w:trPr>
          <w:jc w:val="center"/>
        </w:trPr>
        <w:tc>
          <w:tcPr>
            <w:tcW w:w="851" w:type="dxa"/>
            <w:vAlign w:val="center"/>
          </w:tcPr>
          <w:p w14:paraId="78ACA148" w14:textId="77777777" w:rsidR="00AE01CD" w:rsidRPr="00AE01CD" w:rsidRDefault="00AE01CD" w:rsidP="00AE01CD">
            <w:pPr>
              <w:ind w:right="-1"/>
              <w:jc w:val="both"/>
              <w:rPr>
                <w:sz w:val="20"/>
                <w:szCs w:val="20"/>
                <w:lang w:eastAsia="en-US"/>
              </w:rPr>
            </w:pPr>
            <w:r w:rsidRPr="00AE01CD">
              <w:rPr>
                <w:sz w:val="20"/>
                <w:szCs w:val="20"/>
                <w:lang w:eastAsia="en-US"/>
              </w:rPr>
              <w:t>2.4.</w:t>
            </w:r>
          </w:p>
        </w:tc>
        <w:tc>
          <w:tcPr>
            <w:tcW w:w="2570" w:type="dxa"/>
            <w:vAlign w:val="center"/>
          </w:tcPr>
          <w:p w14:paraId="11B43AD9" w14:textId="77777777" w:rsidR="00AE01CD" w:rsidRPr="00AE01CD" w:rsidRDefault="00AE01CD" w:rsidP="00AE01CD">
            <w:pPr>
              <w:tabs>
                <w:tab w:val="left" w:pos="720"/>
              </w:tabs>
              <w:ind w:right="-1"/>
              <w:jc w:val="both"/>
              <w:rPr>
                <w:rFonts w:eastAsia="Calibri"/>
                <w:sz w:val="20"/>
                <w:szCs w:val="20"/>
                <w:lang w:eastAsia="zh-CN"/>
              </w:rPr>
            </w:pPr>
            <w:r w:rsidRPr="00AE01CD">
              <w:rPr>
                <w:rFonts w:eastAsia="Calibri"/>
                <w:sz w:val="20"/>
                <w:szCs w:val="20"/>
                <w:lang w:eastAsia="zh-CN"/>
              </w:rPr>
              <w:t>Aušinimo sistemos ventiliatorius</w:t>
            </w:r>
          </w:p>
        </w:tc>
        <w:tc>
          <w:tcPr>
            <w:tcW w:w="7236" w:type="dxa"/>
            <w:vAlign w:val="center"/>
          </w:tcPr>
          <w:p w14:paraId="4A425BB1" w14:textId="77777777" w:rsidR="00AE01CD" w:rsidRPr="00AE01CD" w:rsidRDefault="00AE01CD" w:rsidP="00AE01CD">
            <w:pPr>
              <w:tabs>
                <w:tab w:val="left" w:pos="720"/>
              </w:tabs>
              <w:ind w:right="-1"/>
              <w:jc w:val="both"/>
              <w:rPr>
                <w:sz w:val="20"/>
                <w:szCs w:val="20"/>
                <w:lang w:eastAsia="en-US"/>
              </w:rPr>
            </w:pPr>
            <w:r w:rsidRPr="00AE01CD">
              <w:rPr>
                <w:sz w:val="20"/>
                <w:szCs w:val="20"/>
                <w:lang w:eastAsia="en-US"/>
              </w:rPr>
              <w:t>Reversinis.</w:t>
            </w:r>
          </w:p>
          <w:p w14:paraId="6EC46C5D" w14:textId="77777777" w:rsidR="00AE01CD" w:rsidRPr="00AE01CD" w:rsidRDefault="00AE01CD" w:rsidP="00AE01CD">
            <w:pPr>
              <w:tabs>
                <w:tab w:val="left" w:pos="720"/>
              </w:tabs>
              <w:ind w:right="-1"/>
              <w:jc w:val="both"/>
              <w:rPr>
                <w:sz w:val="20"/>
                <w:szCs w:val="20"/>
                <w:lang w:eastAsia="en-US"/>
              </w:rPr>
            </w:pPr>
            <w:r w:rsidRPr="00AE01CD">
              <w:rPr>
                <w:sz w:val="20"/>
                <w:szCs w:val="20"/>
                <w:lang w:eastAsia="en-US"/>
              </w:rPr>
              <w:t>Gamintojo numatytas ir įrengtas rankinis ir automatinis oro srauto krypties keitimas, sudarantis galimybę periodiškai išvalyti aušinimo sistemos radiatorių bloką nuo dulkių ir smulkintų augmenijos liekanų.</w:t>
            </w:r>
          </w:p>
        </w:tc>
        <w:tc>
          <w:tcPr>
            <w:tcW w:w="4080" w:type="dxa"/>
            <w:vAlign w:val="center"/>
          </w:tcPr>
          <w:p w14:paraId="007E2E8A" w14:textId="77777777" w:rsidR="00AE01CD" w:rsidRPr="00AE01CD" w:rsidRDefault="00000000" w:rsidP="00AE01CD">
            <w:pPr>
              <w:rPr>
                <w:i/>
                <w:iCs/>
                <w:sz w:val="20"/>
                <w:szCs w:val="20"/>
              </w:rPr>
            </w:pPr>
            <w:sdt>
              <w:sdtPr>
                <w:rPr>
                  <w:rFonts w:eastAsia="Calibri"/>
                  <w:b/>
                  <w:i/>
                  <w:iCs/>
                  <w:sz w:val="20"/>
                  <w:szCs w:val="20"/>
                  <w:lang w:eastAsia="en-US"/>
                </w:rPr>
                <w:alias w:val="Ar atitinka?"/>
                <w:tag w:val="Pasirinkite"/>
                <w:id w:val="-1927570390"/>
                <w:placeholder>
                  <w:docPart w:val="ADB8DD8CD7A14674910F0A5476E69AFA"/>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2EBA15D9" w14:textId="77777777" w:rsidTr="00660E9D">
        <w:trPr>
          <w:jc w:val="center"/>
        </w:trPr>
        <w:tc>
          <w:tcPr>
            <w:tcW w:w="851" w:type="dxa"/>
            <w:vAlign w:val="center"/>
          </w:tcPr>
          <w:p w14:paraId="477ECFAC" w14:textId="77777777" w:rsidR="00AE01CD" w:rsidRPr="00AE01CD" w:rsidRDefault="00AE01CD" w:rsidP="00AE01CD">
            <w:pPr>
              <w:ind w:right="-1"/>
              <w:jc w:val="both"/>
              <w:rPr>
                <w:sz w:val="20"/>
                <w:szCs w:val="20"/>
                <w:lang w:eastAsia="en-US"/>
              </w:rPr>
            </w:pPr>
            <w:r w:rsidRPr="00AE01CD">
              <w:rPr>
                <w:sz w:val="20"/>
                <w:szCs w:val="20"/>
                <w:lang w:eastAsia="en-US"/>
              </w:rPr>
              <w:t>2.5.</w:t>
            </w:r>
          </w:p>
        </w:tc>
        <w:tc>
          <w:tcPr>
            <w:tcW w:w="2570" w:type="dxa"/>
            <w:vAlign w:val="center"/>
          </w:tcPr>
          <w:p w14:paraId="66F1DBD2" w14:textId="77777777" w:rsidR="00AE01CD" w:rsidRPr="00AE01CD" w:rsidRDefault="00AE01CD" w:rsidP="00AE01CD">
            <w:pPr>
              <w:tabs>
                <w:tab w:val="left" w:pos="720"/>
              </w:tabs>
              <w:ind w:right="-1"/>
              <w:jc w:val="both"/>
              <w:rPr>
                <w:rFonts w:eastAsia="Calibri"/>
                <w:sz w:val="20"/>
                <w:szCs w:val="20"/>
                <w:lang w:eastAsia="zh-CN"/>
              </w:rPr>
            </w:pPr>
            <w:r w:rsidRPr="00AE01CD">
              <w:rPr>
                <w:rFonts w:eastAsia="Calibri"/>
                <w:sz w:val="20"/>
                <w:szCs w:val="20"/>
                <w:lang w:eastAsia="zh-CN"/>
              </w:rPr>
              <w:t>Paleidimas šaltu oru</w:t>
            </w:r>
          </w:p>
        </w:tc>
        <w:tc>
          <w:tcPr>
            <w:tcW w:w="7236" w:type="dxa"/>
            <w:vAlign w:val="center"/>
          </w:tcPr>
          <w:p w14:paraId="678AFC2D" w14:textId="77777777" w:rsidR="00AE01CD" w:rsidRPr="00AE01CD" w:rsidRDefault="00AE01CD" w:rsidP="00AE01CD">
            <w:pPr>
              <w:tabs>
                <w:tab w:val="left" w:pos="720"/>
              </w:tabs>
              <w:ind w:right="-1"/>
              <w:jc w:val="both"/>
              <w:rPr>
                <w:sz w:val="20"/>
                <w:szCs w:val="20"/>
                <w:lang w:eastAsia="en-US"/>
              </w:rPr>
            </w:pPr>
            <w:r w:rsidRPr="00AE01CD">
              <w:rPr>
                <w:sz w:val="20"/>
                <w:szCs w:val="20"/>
                <w:lang w:eastAsia="en-US"/>
              </w:rPr>
              <w:t>Gamintojo numatytas ir/arba papildomai įrengtas variklio aušinimo skysčio pašildymo įrenginys ar kitas lygiavertis techninis sprendimas, šaltu oru palengvinantis variklio užvedimą.</w:t>
            </w:r>
          </w:p>
        </w:tc>
        <w:tc>
          <w:tcPr>
            <w:tcW w:w="4080" w:type="dxa"/>
            <w:vAlign w:val="center"/>
          </w:tcPr>
          <w:p w14:paraId="59F931F9" w14:textId="77777777" w:rsidR="00AE01CD" w:rsidRPr="00AE01CD" w:rsidRDefault="00000000" w:rsidP="00AE01CD">
            <w:pPr>
              <w:autoSpaceDE w:val="0"/>
              <w:autoSpaceDN w:val="0"/>
              <w:adjustRightInd w:val="0"/>
              <w:rPr>
                <w:b/>
                <w:bCs/>
                <w:i/>
                <w:iCs/>
                <w:sz w:val="20"/>
                <w:szCs w:val="20"/>
              </w:rPr>
            </w:pPr>
            <w:sdt>
              <w:sdtPr>
                <w:rPr>
                  <w:rFonts w:eastAsia="Calibri"/>
                  <w:b/>
                  <w:i/>
                  <w:iCs/>
                  <w:sz w:val="20"/>
                  <w:szCs w:val="20"/>
                  <w:lang w:eastAsia="en-US"/>
                </w:rPr>
                <w:alias w:val="Ar atitinka?"/>
                <w:tag w:val="Pasirinkite"/>
                <w:id w:val="1306277130"/>
                <w:placeholder>
                  <w:docPart w:val="8B9976CB7EEF475282BDFCAA3EDCEE64"/>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
                <w:bCs/>
                <w:i/>
                <w:iCs/>
                <w:sz w:val="20"/>
                <w:szCs w:val="20"/>
              </w:rPr>
              <w:t xml:space="preserve"> </w:t>
            </w:r>
          </w:p>
          <w:p w14:paraId="47FEFF50" w14:textId="77777777" w:rsidR="00AE01CD" w:rsidRPr="00AE01CD" w:rsidRDefault="00AE01CD" w:rsidP="00AE01CD">
            <w:pPr>
              <w:autoSpaceDE w:val="0"/>
              <w:autoSpaceDN w:val="0"/>
              <w:adjustRightInd w:val="0"/>
              <w:rPr>
                <w:rFonts w:eastAsia="Calibri"/>
                <w:i/>
                <w:iCs/>
                <w:sz w:val="20"/>
                <w:szCs w:val="20"/>
                <w:lang w:eastAsia="en-US"/>
              </w:rPr>
            </w:pPr>
            <w:r w:rsidRPr="00AE01CD">
              <w:rPr>
                <w:b/>
                <w:bCs/>
                <w:i/>
                <w:iCs/>
                <w:sz w:val="20"/>
                <w:szCs w:val="20"/>
              </w:rPr>
              <w:t>Siūlomo parametras</w:t>
            </w:r>
            <w:r w:rsidRPr="00AE01CD">
              <w:rPr>
                <w:b/>
                <w:bCs/>
                <w:i/>
                <w:iCs/>
                <w:sz w:val="20"/>
                <w:szCs w:val="20"/>
                <w:lang w:eastAsia="ar-SA"/>
              </w:rPr>
              <w:t xml:space="preserve"> -</w:t>
            </w:r>
            <w:r w:rsidRPr="00AE01CD">
              <w:rPr>
                <w:i/>
                <w:iCs/>
                <w:color w:val="2F5496"/>
                <w:sz w:val="20"/>
                <w:szCs w:val="20"/>
                <w:shd w:val="clear" w:color="auto" w:fill="D9D9D9"/>
              </w:rPr>
              <w:t xml:space="preserve"> </w:t>
            </w:r>
            <w:sdt>
              <w:sdtPr>
                <w:rPr>
                  <w:rFonts w:eastAsia="Calibri"/>
                  <w:i/>
                  <w:iCs/>
                  <w:sz w:val="20"/>
                  <w:szCs w:val="20"/>
                  <w:lang w:eastAsia="en-US"/>
                </w:rPr>
                <w:alias w:val="Įrašyti"/>
                <w:tag w:val="Įrašyti"/>
                <w:id w:val="1427542681"/>
                <w:placeholder>
                  <w:docPart w:val="6227F4BF035542D287487A68E6388834"/>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p>
          <w:p w14:paraId="1C958272" w14:textId="77777777" w:rsidR="00AE01CD" w:rsidRPr="00AE01CD" w:rsidRDefault="00AE01CD" w:rsidP="00AE01CD">
            <w:pPr>
              <w:autoSpaceDE w:val="0"/>
              <w:autoSpaceDN w:val="0"/>
              <w:adjustRightInd w:val="0"/>
              <w:rPr>
                <w:i/>
                <w:iCs/>
                <w:color w:val="000000"/>
                <w:sz w:val="20"/>
                <w:szCs w:val="20"/>
              </w:rPr>
            </w:pPr>
            <w:r w:rsidRPr="00AE01CD">
              <w:rPr>
                <w:rFonts w:eastAsia="Calibri"/>
                <w:i/>
                <w:iCs/>
                <w:sz w:val="20"/>
                <w:szCs w:val="20"/>
                <w:lang w:eastAsia="en-US"/>
              </w:rPr>
              <w:lastRenderedPageBreak/>
              <w:t xml:space="preserve">Pateikto dokumento pavadinimas ir psl. arba nuoroda - </w:t>
            </w:r>
            <w:sdt>
              <w:sdtPr>
                <w:rPr>
                  <w:rFonts w:eastAsia="Calibri"/>
                  <w:i/>
                  <w:iCs/>
                  <w:sz w:val="20"/>
                  <w:szCs w:val="20"/>
                  <w:lang w:eastAsia="en-US"/>
                </w:rPr>
                <w:alias w:val="Įrašyti"/>
                <w:tag w:val="Įrašyti"/>
                <w:id w:val="-871456159"/>
                <w:placeholder>
                  <w:docPart w:val="8FA71A2A71454A77A1D63BC896C275F0"/>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AE01CD" w:rsidRPr="00AE01CD" w14:paraId="71B5CC39" w14:textId="77777777" w:rsidTr="00660E9D">
        <w:trPr>
          <w:trHeight w:val="401"/>
          <w:jc w:val="center"/>
        </w:trPr>
        <w:tc>
          <w:tcPr>
            <w:tcW w:w="14737" w:type="dxa"/>
            <w:gridSpan w:val="4"/>
            <w:vAlign w:val="center"/>
          </w:tcPr>
          <w:p w14:paraId="33E4F5C8" w14:textId="77777777" w:rsidR="00AE01CD" w:rsidRPr="00AE01CD" w:rsidRDefault="00AE01CD" w:rsidP="00AE01CD">
            <w:pPr>
              <w:ind w:left="360" w:right="-1"/>
              <w:jc w:val="both"/>
              <w:rPr>
                <w:rFonts w:eastAsia="Calibri"/>
                <w:b/>
                <w:sz w:val="20"/>
                <w:szCs w:val="20"/>
                <w:lang w:eastAsia="en-US"/>
              </w:rPr>
            </w:pPr>
            <w:r w:rsidRPr="00AE01CD">
              <w:rPr>
                <w:rFonts w:eastAsia="Calibri"/>
                <w:b/>
                <w:sz w:val="20"/>
                <w:szCs w:val="20"/>
                <w:lang w:eastAsia="en-US"/>
              </w:rPr>
              <w:lastRenderedPageBreak/>
              <w:t>3. VAŽIUOKLĖ IR TRANSMISIJA</w:t>
            </w:r>
          </w:p>
        </w:tc>
      </w:tr>
      <w:tr w:rsidR="00AE01CD" w:rsidRPr="00AE01CD" w14:paraId="38147531" w14:textId="77777777" w:rsidTr="00660E9D">
        <w:trPr>
          <w:jc w:val="center"/>
        </w:trPr>
        <w:tc>
          <w:tcPr>
            <w:tcW w:w="851" w:type="dxa"/>
            <w:vAlign w:val="center"/>
          </w:tcPr>
          <w:p w14:paraId="6668AD5A" w14:textId="77777777" w:rsidR="00AE01CD" w:rsidRPr="00AE01CD" w:rsidRDefault="00AE01CD" w:rsidP="00AE01CD">
            <w:pPr>
              <w:ind w:right="-1"/>
              <w:jc w:val="both"/>
              <w:rPr>
                <w:sz w:val="20"/>
                <w:szCs w:val="20"/>
                <w:lang w:eastAsia="en-US"/>
              </w:rPr>
            </w:pPr>
            <w:r w:rsidRPr="00AE01CD">
              <w:rPr>
                <w:sz w:val="20"/>
                <w:szCs w:val="20"/>
                <w:lang w:eastAsia="en-US"/>
              </w:rPr>
              <w:t>3.1.</w:t>
            </w:r>
          </w:p>
        </w:tc>
        <w:tc>
          <w:tcPr>
            <w:tcW w:w="2570" w:type="dxa"/>
            <w:vAlign w:val="center"/>
          </w:tcPr>
          <w:p w14:paraId="58CF3F45" w14:textId="77777777" w:rsidR="00AE01CD" w:rsidRPr="00AE01CD" w:rsidRDefault="00AE01CD" w:rsidP="00AE01CD">
            <w:pPr>
              <w:ind w:right="-1"/>
              <w:jc w:val="both"/>
              <w:rPr>
                <w:sz w:val="20"/>
                <w:szCs w:val="20"/>
                <w:lang w:eastAsia="en-US"/>
              </w:rPr>
            </w:pPr>
            <w:r w:rsidRPr="00AE01CD">
              <w:rPr>
                <w:rFonts w:eastAsia="Calibri"/>
                <w:sz w:val="20"/>
                <w:szCs w:val="20"/>
                <w:lang w:eastAsia="zh-CN"/>
              </w:rPr>
              <w:t>Pravažumas</w:t>
            </w:r>
          </w:p>
        </w:tc>
        <w:tc>
          <w:tcPr>
            <w:tcW w:w="7236" w:type="dxa"/>
            <w:vAlign w:val="center"/>
          </w:tcPr>
          <w:p w14:paraId="21BB1149" w14:textId="77777777" w:rsidR="00AE01CD" w:rsidRPr="00AE01CD" w:rsidRDefault="00AE01CD" w:rsidP="00AE01CD">
            <w:pPr>
              <w:ind w:right="-1"/>
              <w:jc w:val="both"/>
              <w:rPr>
                <w:sz w:val="20"/>
                <w:szCs w:val="20"/>
                <w:lang w:eastAsia="en-US"/>
              </w:rPr>
            </w:pPr>
            <w:r w:rsidRPr="00AE01CD">
              <w:rPr>
                <w:sz w:val="20"/>
                <w:szCs w:val="20"/>
                <w:lang w:eastAsia="en-US"/>
              </w:rPr>
              <w:t>Abu  tiltai varantys  (2WD arba 4WD).</w:t>
            </w:r>
          </w:p>
          <w:p w14:paraId="2092E17B" w14:textId="77777777" w:rsidR="00AE01CD" w:rsidRPr="00AE01CD" w:rsidRDefault="00AE01CD" w:rsidP="00AE01CD">
            <w:pPr>
              <w:ind w:right="-1"/>
              <w:jc w:val="both"/>
              <w:rPr>
                <w:sz w:val="20"/>
                <w:szCs w:val="20"/>
                <w:lang w:eastAsia="en-US"/>
              </w:rPr>
            </w:pPr>
          </w:p>
        </w:tc>
        <w:tc>
          <w:tcPr>
            <w:tcW w:w="4080" w:type="dxa"/>
            <w:vAlign w:val="center"/>
          </w:tcPr>
          <w:p w14:paraId="3DE0FBDB" w14:textId="77777777" w:rsidR="00AE01CD" w:rsidRPr="00AE01CD" w:rsidRDefault="00000000" w:rsidP="00AE01CD">
            <w:pPr>
              <w:ind w:right="-1"/>
              <w:jc w:val="both"/>
              <w:rPr>
                <w:bCs/>
                <w:i/>
                <w:iCs/>
                <w:sz w:val="20"/>
                <w:szCs w:val="20"/>
                <w:lang w:eastAsia="ar-SA"/>
              </w:rPr>
            </w:pPr>
            <w:sdt>
              <w:sdtPr>
                <w:rPr>
                  <w:rFonts w:eastAsia="Calibri"/>
                  <w:b/>
                  <w:i/>
                  <w:iCs/>
                  <w:sz w:val="20"/>
                  <w:szCs w:val="20"/>
                  <w:lang w:eastAsia="en-US"/>
                </w:rPr>
                <w:alias w:val="Ar atitinka?"/>
                <w:tag w:val="Pasirinkite"/>
                <w:id w:val="207614056"/>
                <w:placeholder>
                  <w:docPart w:val="348622C9F0E34580B75F89C8F2EB0038"/>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Cs/>
                <w:i/>
                <w:iCs/>
                <w:sz w:val="20"/>
                <w:szCs w:val="20"/>
                <w:lang w:eastAsia="ar-SA"/>
              </w:rPr>
              <w:t xml:space="preserve"> </w:t>
            </w:r>
          </w:p>
          <w:p w14:paraId="7B2AE808" w14:textId="77777777" w:rsidR="00AE01CD" w:rsidRPr="00AE01CD" w:rsidRDefault="00AE01CD" w:rsidP="00AE01CD">
            <w:pPr>
              <w:ind w:right="-1"/>
              <w:jc w:val="both"/>
              <w:rPr>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682099492"/>
                <w:placeholder>
                  <w:docPart w:val="2DFBBFCE3F63439986A8FF889BF00762"/>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26DCE702" w14:textId="77777777" w:rsidTr="00660E9D">
        <w:trPr>
          <w:jc w:val="center"/>
        </w:trPr>
        <w:tc>
          <w:tcPr>
            <w:tcW w:w="851" w:type="dxa"/>
            <w:vAlign w:val="center"/>
          </w:tcPr>
          <w:p w14:paraId="03E09D10" w14:textId="77777777" w:rsidR="00AE01CD" w:rsidRPr="00AE01CD" w:rsidRDefault="00AE01CD" w:rsidP="00AE01CD">
            <w:pPr>
              <w:ind w:right="-1"/>
              <w:jc w:val="both"/>
              <w:rPr>
                <w:sz w:val="20"/>
                <w:szCs w:val="20"/>
                <w:lang w:eastAsia="en-US"/>
              </w:rPr>
            </w:pPr>
            <w:r w:rsidRPr="00AE01CD">
              <w:rPr>
                <w:sz w:val="20"/>
                <w:szCs w:val="20"/>
                <w:lang w:eastAsia="en-US"/>
              </w:rPr>
              <w:t>3.1.1</w:t>
            </w:r>
          </w:p>
        </w:tc>
        <w:tc>
          <w:tcPr>
            <w:tcW w:w="2570" w:type="dxa"/>
            <w:vAlign w:val="center"/>
          </w:tcPr>
          <w:p w14:paraId="5AF6347F" w14:textId="77777777" w:rsidR="00AE01CD" w:rsidRPr="00AE01CD" w:rsidRDefault="00AE01CD" w:rsidP="00AE01CD">
            <w:pPr>
              <w:ind w:right="-1"/>
              <w:jc w:val="both"/>
              <w:rPr>
                <w:rFonts w:eastAsia="Calibri"/>
                <w:sz w:val="20"/>
                <w:szCs w:val="20"/>
                <w:lang w:eastAsia="zh-CN"/>
              </w:rPr>
            </w:pPr>
            <w:r w:rsidRPr="00AE01CD">
              <w:rPr>
                <w:rFonts w:eastAsia="Calibri"/>
                <w:sz w:val="20"/>
                <w:szCs w:val="20"/>
                <w:lang w:eastAsia="zh-CN"/>
              </w:rPr>
              <w:t>Amortizuojantis priekinis tiltas</w:t>
            </w:r>
          </w:p>
        </w:tc>
        <w:tc>
          <w:tcPr>
            <w:tcW w:w="7236" w:type="dxa"/>
            <w:vAlign w:val="center"/>
          </w:tcPr>
          <w:p w14:paraId="3248C321" w14:textId="77777777" w:rsidR="00AE01CD" w:rsidRPr="00AE01CD" w:rsidRDefault="00AE01CD" w:rsidP="00AE01CD">
            <w:pPr>
              <w:ind w:right="-1"/>
              <w:jc w:val="both"/>
              <w:rPr>
                <w:rFonts w:eastAsia="Calibri"/>
                <w:sz w:val="20"/>
                <w:szCs w:val="20"/>
                <w:lang w:eastAsia="en-US"/>
              </w:rPr>
            </w:pPr>
            <w:r w:rsidRPr="00AE01CD">
              <w:rPr>
                <w:rFonts w:eastAsia="Calibri"/>
                <w:sz w:val="20"/>
                <w:szCs w:val="20"/>
                <w:lang w:eastAsia="en-US"/>
              </w:rPr>
              <w:t>Gamintojo numatytas ir įrengtas, skirtas komfortabiliems pervažiavimams tarp darbo objektų.</w:t>
            </w:r>
          </w:p>
          <w:p w14:paraId="2C729E68" w14:textId="77777777" w:rsidR="00AE01CD" w:rsidRPr="00AE01CD" w:rsidRDefault="00AE01CD" w:rsidP="00AE01CD">
            <w:pPr>
              <w:ind w:right="-1"/>
              <w:jc w:val="both"/>
              <w:rPr>
                <w:rFonts w:eastAsia="Calibri"/>
                <w:color w:val="FF0000"/>
                <w:sz w:val="20"/>
                <w:szCs w:val="20"/>
                <w:lang w:eastAsia="en-US"/>
              </w:rPr>
            </w:pPr>
            <w:r w:rsidRPr="00AE01CD">
              <w:rPr>
                <w:rFonts w:eastAsia="Calibri"/>
                <w:sz w:val="20"/>
                <w:szCs w:val="20"/>
                <w:lang w:eastAsia="en-US"/>
              </w:rPr>
              <w:t>Tilto amortizavimo sistema valdoma - darbo metu „ašis užrakinama“, sistema aktyvuojama automatiškai perjungus į transporto režimą. Sistema leidžia atrakinti pakabą kairėje, laikydama užrakintą šoninį mechanizmą (įjungtą dešinėje), kai mašina juda priekine pavara.</w:t>
            </w:r>
          </w:p>
          <w:p w14:paraId="4433D851" w14:textId="51EB7E7E" w:rsidR="00AE01CD" w:rsidRPr="00AE01CD" w:rsidRDefault="00AE01CD" w:rsidP="00AE01CD">
            <w:pPr>
              <w:ind w:right="-1"/>
              <w:jc w:val="both"/>
              <w:rPr>
                <w:sz w:val="20"/>
                <w:szCs w:val="20"/>
                <w:lang w:eastAsia="en-US"/>
              </w:rPr>
            </w:pPr>
            <w:r w:rsidRPr="00AE01CD">
              <w:rPr>
                <w:rFonts w:eastAsia="Calibri"/>
                <w:sz w:val="20"/>
                <w:szCs w:val="20"/>
                <w:lang w:eastAsia="en-US"/>
              </w:rPr>
              <w:t xml:space="preserve">Amortizacijos eiga – </w:t>
            </w:r>
            <w:r w:rsidR="004531B9">
              <w:rPr>
                <w:rFonts w:eastAsia="Calibri"/>
                <w:sz w:val="20"/>
                <w:szCs w:val="20"/>
                <w:lang w:eastAsia="en-US"/>
              </w:rPr>
              <w:t xml:space="preserve">ne daugiau </w:t>
            </w:r>
            <w:r w:rsidRPr="00AE01CD">
              <w:rPr>
                <w:rFonts w:eastAsia="Calibri"/>
                <w:sz w:val="20"/>
                <w:szCs w:val="20"/>
                <w:lang w:eastAsia="en-US"/>
              </w:rPr>
              <w:t>150 mm</w:t>
            </w:r>
          </w:p>
        </w:tc>
        <w:tc>
          <w:tcPr>
            <w:tcW w:w="4080" w:type="dxa"/>
            <w:vAlign w:val="center"/>
          </w:tcPr>
          <w:p w14:paraId="13FE81C8" w14:textId="77777777" w:rsidR="00AE01CD" w:rsidRPr="00AE01CD" w:rsidRDefault="00000000" w:rsidP="00AE01CD">
            <w:pPr>
              <w:ind w:right="-1"/>
              <w:jc w:val="both"/>
              <w:rPr>
                <w:bCs/>
                <w:i/>
                <w:iCs/>
                <w:sz w:val="20"/>
                <w:szCs w:val="20"/>
                <w:lang w:eastAsia="ar-SA"/>
              </w:rPr>
            </w:pPr>
            <w:sdt>
              <w:sdtPr>
                <w:rPr>
                  <w:rFonts w:eastAsia="Calibri"/>
                  <w:b/>
                  <w:i/>
                  <w:iCs/>
                  <w:sz w:val="20"/>
                  <w:szCs w:val="20"/>
                  <w:lang w:eastAsia="en-US"/>
                </w:rPr>
                <w:alias w:val="Ar atitinka?"/>
                <w:tag w:val="Pasirinkite"/>
                <w:id w:val="19289664"/>
                <w:placeholder>
                  <w:docPart w:val="72F47A5E53F5409D9E6BE6C21D3942BC"/>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Cs/>
                <w:i/>
                <w:iCs/>
                <w:sz w:val="20"/>
                <w:szCs w:val="20"/>
                <w:lang w:eastAsia="ar-SA"/>
              </w:rPr>
              <w:t xml:space="preserve"> </w:t>
            </w:r>
          </w:p>
          <w:p w14:paraId="25C58DC8" w14:textId="77777777" w:rsidR="00AE01CD" w:rsidRPr="00AE01CD" w:rsidRDefault="00AE01CD" w:rsidP="00AE01CD">
            <w:pPr>
              <w:ind w:right="-1"/>
              <w:jc w:val="both"/>
              <w:rPr>
                <w:rFonts w:eastAsia="Calibri"/>
                <w:b/>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774435804"/>
                <w:placeholder>
                  <w:docPart w:val="FBCEB2BFDE4D433A8111A5C299959ABB"/>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AE01CD" w:rsidRPr="00AE01CD" w14:paraId="01399625" w14:textId="77777777" w:rsidTr="00660E9D">
        <w:trPr>
          <w:jc w:val="center"/>
        </w:trPr>
        <w:tc>
          <w:tcPr>
            <w:tcW w:w="851" w:type="dxa"/>
            <w:vAlign w:val="center"/>
          </w:tcPr>
          <w:p w14:paraId="0396F7CB" w14:textId="77777777" w:rsidR="00AE01CD" w:rsidRPr="00AE01CD" w:rsidRDefault="00AE01CD" w:rsidP="00AE01CD">
            <w:pPr>
              <w:ind w:right="-1"/>
              <w:jc w:val="both"/>
              <w:rPr>
                <w:sz w:val="20"/>
                <w:szCs w:val="20"/>
                <w:lang w:eastAsia="en-US"/>
              </w:rPr>
            </w:pPr>
            <w:r w:rsidRPr="00AE01CD">
              <w:rPr>
                <w:sz w:val="20"/>
                <w:szCs w:val="20"/>
                <w:lang w:eastAsia="en-US"/>
              </w:rPr>
              <w:t>3.1.2</w:t>
            </w:r>
          </w:p>
        </w:tc>
        <w:tc>
          <w:tcPr>
            <w:tcW w:w="2570" w:type="dxa"/>
            <w:vAlign w:val="center"/>
          </w:tcPr>
          <w:p w14:paraId="51ACE5D6" w14:textId="77777777" w:rsidR="00AE01CD" w:rsidRPr="00AE01CD" w:rsidRDefault="00AE01CD" w:rsidP="00AE01CD">
            <w:pPr>
              <w:ind w:right="-1"/>
              <w:jc w:val="both"/>
              <w:rPr>
                <w:rFonts w:eastAsia="Calibri"/>
                <w:sz w:val="20"/>
                <w:szCs w:val="20"/>
                <w:lang w:eastAsia="zh-CN"/>
              </w:rPr>
            </w:pPr>
            <w:r w:rsidRPr="00AE01CD">
              <w:rPr>
                <w:rFonts w:eastAsia="Calibri"/>
                <w:sz w:val="20"/>
                <w:szCs w:val="20"/>
                <w:lang w:eastAsia="zh-CN"/>
              </w:rPr>
              <w:t>Diferencialų blokavimas</w:t>
            </w:r>
          </w:p>
        </w:tc>
        <w:tc>
          <w:tcPr>
            <w:tcW w:w="7236" w:type="dxa"/>
            <w:vAlign w:val="center"/>
          </w:tcPr>
          <w:p w14:paraId="70FA1A55" w14:textId="77777777" w:rsidR="00AE01CD" w:rsidRPr="00AE01CD" w:rsidRDefault="00AE01CD" w:rsidP="00AE01CD">
            <w:pPr>
              <w:ind w:right="-1"/>
              <w:jc w:val="both"/>
              <w:rPr>
                <w:rFonts w:eastAsia="Calibri"/>
                <w:sz w:val="20"/>
                <w:szCs w:val="20"/>
                <w:lang w:eastAsia="en-US"/>
              </w:rPr>
            </w:pPr>
            <w:r w:rsidRPr="00AE01CD">
              <w:rPr>
                <w:rFonts w:eastAsia="Calibri"/>
                <w:sz w:val="20"/>
                <w:szCs w:val="20"/>
                <w:lang w:eastAsia="en-US"/>
              </w:rPr>
              <w:t xml:space="preserve">Gamintojo numatytas priekinio ir galinio diferencialo užrakinimas-blokavimas su </w:t>
            </w:r>
            <w:proofErr w:type="spellStart"/>
            <w:r w:rsidRPr="00AE01CD">
              <w:rPr>
                <w:rFonts w:eastAsia="Calibri"/>
                <w:sz w:val="20"/>
                <w:szCs w:val="20"/>
                <w:lang w:eastAsia="en-US"/>
              </w:rPr>
              <w:t>elektrohidrauliniu</w:t>
            </w:r>
            <w:proofErr w:type="spellEnd"/>
            <w:r w:rsidRPr="00AE01CD">
              <w:rPr>
                <w:rFonts w:eastAsia="Calibri"/>
                <w:sz w:val="20"/>
                <w:szCs w:val="20"/>
                <w:lang w:eastAsia="en-US"/>
              </w:rPr>
              <w:t xml:space="preserve"> valdymu iš operatoriaus darbo vietos-kabinos.</w:t>
            </w:r>
          </w:p>
        </w:tc>
        <w:tc>
          <w:tcPr>
            <w:tcW w:w="4080" w:type="dxa"/>
            <w:vAlign w:val="center"/>
          </w:tcPr>
          <w:p w14:paraId="45D115AE" w14:textId="77777777" w:rsidR="00AE01CD" w:rsidRPr="00AE01CD" w:rsidRDefault="00000000" w:rsidP="00AE01CD">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1215963597"/>
                <w:placeholder>
                  <w:docPart w:val="ECCE17731FE7413B8132D392CD1E3964"/>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2AC54B02" w14:textId="77777777" w:rsidTr="00660E9D">
        <w:trPr>
          <w:jc w:val="center"/>
        </w:trPr>
        <w:tc>
          <w:tcPr>
            <w:tcW w:w="851" w:type="dxa"/>
            <w:vAlign w:val="center"/>
          </w:tcPr>
          <w:p w14:paraId="1941CC6E" w14:textId="77777777" w:rsidR="00AE01CD" w:rsidRPr="00AE01CD" w:rsidRDefault="00AE01CD" w:rsidP="00AE01CD">
            <w:pPr>
              <w:ind w:right="-1"/>
              <w:jc w:val="both"/>
              <w:rPr>
                <w:sz w:val="20"/>
                <w:szCs w:val="20"/>
                <w:lang w:eastAsia="en-US"/>
              </w:rPr>
            </w:pPr>
            <w:r w:rsidRPr="00AE01CD">
              <w:rPr>
                <w:sz w:val="20"/>
                <w:szCs w:val="20"/>
                <w:lang w:eastAsia="en-US"/>
              </w:rPr>
              <w:t>3.2.</w:t>
            </w:r>
          </w:p>
        </w:tc>
        <w:tc>
          <w:tcPr>
            <w:tcW w:w="2570" w:type="dxa"/>
            <w:vAlign w:val="center"/>
          </w:tcPr>
          <w:p w14:paraId="0C4C5A47" w14:textId="77777777" w:rsidR="00AE01CD" w:rsidRPr="00AE01CD" w:rsidRDefault="00AE01CD" w:rsidP="00AE01CD">
            <w:pPr>
              <w:autoSpaceDE w:val="0"/>
              <w:autoSpaceDN w:val="0"/>
              <w:adjustRightInd w:val="0"/>
              <w:ind w:right="-1"/>
              <w:jc w:val="both"/>
              <w:rPr>
                <w:color w:val="000000"/>
                <w:sz w:val="20"/>
                <w:szCs w:val="20"/>
              </w:rPr>
            </w:pPr>
            <w:r w:rsidRPr="00AE01CD">
              <w:rPr>
                <w:color w:val="000000"/>
                <w:sz w:val="20"/>
                <w:szCs w:val="20"/>
              </w:rPr>
              <w:t>Transmisijos tipas</w:t>
            </w:r>
          </w:p>
        </w:tc>
        <w:tc>
          <w:tcPr>
            <w:tcW w:w="7236" w:type="dxa"/>
            <w:vAlign w:val="center"/>
          </w:tcPr>
          <w:p w14:paraId="68300B41" w14:textId="77777777" w:rsidR="00AE01CD" w:rsidRPr="00AE01CD" w:rsidRDefault="00AE01CD" w:rsidP="00AE01CD">
            <w:pPr>
              <w:ind w:right="-1"/>
              <w:jc w:val="both"/>
              <w:rPr>
                <w:rFonts w:eastAsia="Calibri"/>
                <w:sz w:val="20"/>
                <w:szCs w:val="20"/>
                <w:lang w:eastAsia="en-US"/>
              </w:rPr>
            </w:pPr>
            <w:r w:rsidRPr="00AE01CD">
              <w:rPr>
                <w:rFonts w:eastAsia="Calibri"/>
                <w:sz w:val="20"/>
                <w:szCs w:val="20"/>
                <w:lang w:eastAsia="en-US"/>
              </w:rPr>
              <w:t xml:space="preserve">Hidrostatinė transmisija. </w:t>
            </w:r>
          </w:p>
          <w:p w14:paraId="162C9A50" w14:textId="77777777" w:rsidR="00AE01CD" w:rsidRPr="00AE01CD" w:rsidRDefault="00AE01CD" w:rsidP="00AE01CD">
            <w:pPr>
              <w:ind w:right="-1"/>
              <w:jc w:val="both"/>
              <w:rPr>
                <w:rFonts w:eastAsia="Calibri"/>
                <w:sz w:val="20"/>
                <w:szCs w:val="20"/>
                <w:lang w:eastAsia="en-US"/>
              </w:rPr>
            </w:pPr>
            <w:r w:rsidRPr="00AE01CD">
              <w:rPr>
                <w:rFonts w:eastAsia="Calibri"/>
                <w:sz w:val="20"/>
                <w:szCs w:val="20"/>
                <w:lang w:eastAsia="en-US"/>
              </w:rPr>
              <w:t xml:space="preserve">Ne mažiau kaip du važiavimo režimai. </w:t>
            </w:r>
          </w:p>
          <w:p w14:paraId="4828BB31" w14:textId="77777777" w:rsidR="00AE01CD" w:rsidRPr="00AE01CD" w:rsidRDefault="00AE01CD" w:rsidP="00AE01CD">
            <w:pPr>
              <w:ind w:right="-1"/>
              <w:jc w:val="both"/>
              <w:rPr>
                <w:sz w:val="20"/>
                <w:szCs w:val="20"/>
                <w:lang w:eastAsia="en-US"/>
              </w:rPr>
            </w:pPr>
          </w:p>
        </w:tc>
        <w:tc>
          <w:tcPr>
            <w:tcW w:w="4080" w:type="dxa"/>
            <w:vAlign w:val="center"/>
          </w:tcPr>
          <w:p w14:paraId="5DA20F41" w14:textId="77777777" w:rsidR="00AE01CD" w:rsidRPr="00AE01CD" w:rsidRDefault="00000000" w:rsidP="00AE01CD">
            <w:pPr>
              <w:ind w:right="-1"/>
              <w:jc w:val="both"/>
              <w:rPr>
                <w:bCs/>
                <w:i/>
                <w:iCs/>
                <w:sz w:val="20"/>
                <w:szCs w:val="20"/>
                <w:lang w:eastAsia="ar-SA"/>
              </w:rPr>
            </w:pPr>
            <w:sdt>
              <w:sdtPr>
                <w:rPr>
                  <w:rFonts w:eastAsia="Calibri"/>
                  <w:b/>
                  <w:i/>
                  <w:iCs/>
                  <w:sz w:val="20"/>
                  <w:szCs w:val="20"/>
                  <w:lang w:eastAsia="en-US"/>
                </w:rPr>
                <w:alias w:val="Ar atitinka?"/>
                <w:tag w:val="Pasirinkite"/>
                <w:id w:val="-1257742092"/>
                <w:placeholder>
                  <w:docPart w:val="AA68A03A9B314C0CBDB1D19AF6AC94AE"/>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Cs/>
                <w:i/>
                <w:iCs/>
                <w:sz w:val="20"/>
                <w:szCs w:val="20"/>
                <w:lang w:eastAsia="ar-SA"/>
              </w:rPr>
              <w:t xml:space="preserve"> </w:t>
            </w:r>
          </w:p>
          <w:p w14:paraId="2D302341" w14:textId="77777777" w:rsidR="00AE01CD" w:rsidRPr="00AE01CD" w:rsidRDefault="00AE01CD" w:rsidP="00AE01CD">
            <w:pPr>
              <w:ind w:right="-1"/>
              <w:jc w:val="both"/>
              <w:rPr>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927018514"/>
                <w:placeholder>
                  <w:docPart w:val="F8C358DCE7C74DF09C3DD56AE8ACCCB7"/>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71BE430D" w14:textId="77777777" w:rsidTr="00660E9D">
        <w:trPr>
          <w:jc w:val="center"/>
        </w:trPr>
        <w:tc>
          <w:tcPr>
            <w:tcW w:w="851" w:type="dxa"/>
            <w:vAlign w:val="center"/>
          </w:tcPr>
          <w:p w14:paraId="6DDB4FC2" w14:textId="77777777" w:rsidR="00AE01CD" w:rsidRPr="00AE01CD" w:rsidRDefault="00AE01CD" w:rsidP="00AE01CD">
            <w:pPr>
              <w:ind w:right="-1"/>
              <w:jc w:val="both"/>
              <w:rPr>
                <w:sz w:val="20"/>
                <w:szCs w:val="20"/>
                <w:lang w:eastAsia="en-US"/>
              </w:rPr>
            </w:pPr>
            <w:r w:rsidRPr="00AE01CD">
              <w:rPr>
                <w:sz w:val="20"/>
                <w:szCs w:val="20"/>
                <w:lang w:eastAsia="en-US"/>
              </w:rPr>
              <w:t>3.3.</w:t>
            </w:r>
          </w:p>
        </w:tc>
        <w:tc>
          <w:tcPr>
            <w:tcW w:w="2570" w:type="dxa"/>
            <w:vAlign w:val="center"/>
          </w:tcPr>
          <w:p w14:paraId="118FC2FC" w14:textId="77777777" w:rsidR="00AE01CD" w:rsidRPr="00AE01CD" w:rsidRDefault="00AE01CD" w:rsidP="00AE01CD">
            <w:pPr>
              <w:autoSpaceDE w:val="0"/>
              <w:autoSpaceDN w:val="0"/>
              <w:adjustRightInd w:val="0"/>
              <w:ind w:right="-1"/>
              <w:jc w:val="both"/>
              <w:rPr>
                <w:color w:val="000000"/>
                <w:sz w:val="20"/>
                <w:szCs w:val="20"/>
              </w:rPr>
            </w:pPr>
            <w:r w:rsidRPr="00AE01CD">
              <w:rPr>
                <w:sz w:val="20"/>
                <w:szCs w:val="20"/>
                <w:lang w:eastAsia="en-US"/>
              </w:rPr>
              <w:t xml:space="preserve">Judėjimo greičiai </w:t>
            </w:r>
          </w:p>
        </w:tc>
        <w:tc>
          <w:tcPr>
            <w:tcW w:w="7236" w:type="dxa"/>
            <w:vAlign w:val="center"/>
          </w:tcPr>
          <w:p w14:paraId="5337FA9D" w14:textId="77777777" w:rsidR="00AE01CD" w:rsidRPr="00AE01CD" w:rsidRDefault="00AE01CD" w:rsidP="00AE01CD">
            <w:pPr>
              <w:ind w:right="-1"/>
              <w:jc w:val="both"/>
              <w:rPr>
                <w:sz w:val="20"/>
                <w:szCs w:val="20"/>
                <w:lang w:eastAsia="en-US"/>
              </w:rPr>
            </w:pPr>
            <w:r w:rsidRPr="00AE01CD">
              <w:rPr>
                <w:sz w:val="20"/>
                <w:szCs w:val="20"/>
                <w:lang w:eastAsia="en-US"/>
              </w:rPr>
              <w:t xml:space="preserve">Greitis darbiniu režimu nuo 0 iki ne mažiau 20 km/h, </w:t>
            </w:r>
          </w:p>
          <w:p w14:paraId="2596344D" w14:textId="77777777" w:rsidR="00AE01CD" w:rsidRPr="00AE01CD" w:rsidRDefault="00AE01CD" w:rsidP="00AE01CD">
            <w:pPr>
              <w:ind w:right="-1"/>
              <w:jc w:val="both"/>
              <w:rPr>
                <w:sz w:val="20"/>
                <w:szCs w:val="20"/>
                <w:lang w:eastAsia="en-US"/>
              </w:rPr>
            </w:pPr>
            <w:r w:rsidRPr="00AE01CD">
              <w:rPr>
                <w:sz w:val="20"/>
                <w:szCs w:val="20"/>
                <w:lang w:eastAsia="en-US"/>
              </w:rPr>
              <w:t>greitis transportiniu režimu nuo 0 iki ne mažiau 40 km/h.</w:t>
            </w:r>
          </w:p>
          <w:p w14:paraId="0E612A98" w14:textId="77777777" w:rsidR="00AE01CD" w:rsidRPr="00AE01CD" w:rsidRDefault="00AE01CD" w:rsidP="00AE01CD">
            <w:pPr>
              <w:ind w:right="-1"/>
              <w:jc w:val="both"/>
              <w:rPr>
                <w:rFonts w:eastAsia="Calibri"/>
                <w:sz w:val="20"/>
                <w:szCs w:val="20"/>
                <w:lang w:eastAsia="en-US"/>
              </w:rPr>
            </w:pPr>
          </w:p>
        </w:tc>
        <w:tc>
          <w:tcPr>
            <w:tcW w:w="4080" w:type="dxa"/>
            <w:vAlign w:val="center"/>
          </w:tcPr>
          <w:p w14:paraId="40ABBAAC" w14:textId="77777777" w:rsidR="00AE01CD" w:rsidRPr="00AE01CD" w:rsidRDefault="00AE01CD" w:rsidP="00AE01CD">
            <w:pPr>
              <w:rPr>
                <w:b/>
                <w:bCs/>
                <w:i/>
                <w:iCs/>
                <w:sz w:val="20"/>
                <w:szCs w:val="20"/>
                <w:shd w:val="clear" w:color="auto" w:fill="FFFFFF"/>
                <w:lang w:eastAsia="en-US"/>
              </w:rPr>
            </w:pPr>
            <w:r w:rsidRPr="00AE01CD">
              <w:rPr>
                <w:b/>
                <w:bCs/>
                <w:i/>
                <w:iCs/>
                <w:sz w:val="20"/>
                <w:szCs w:val="20"/>
                <w:shd w:val="clear" w:color="auto" w:fill="FFFFFF"/>
                <w:lang w:eastAsia="en-US"/>
              </w:rPr>
              <w:t>Judėjimo greičiai:</w:t>
            </w:r>
          </w:p>
          <w:p w14:paraId="17252DD5" w14:textId="77777777" w:rsidR="00AE01CD" w:rsidRPr="00AE01CD" w:rsidRDefault="00AE01CD" w:rsidP="00AE01CD">
            <w:pPr>
              <w:rPr>
                <w:rFonts w:eastAsia="Calibri"/>
                <w:i/>
                <w:iCs/>
                <w:sz w:val="20"/>
                <w:szCs w:val="20"/>
                <w:shd w:val="clear" w:color="auto" w:fill="FFFFFF"/>
                <w:lang w:eastAsia="en-US"/>
              </w:rPr>
            </w:pPr>
            <w:r w:rsidRPr="00AE01CD">
              <w:rPr>
                <w:rFonts w:eastAsia="Calibri"/>
                <w:i/>
                <w:iCs/>
                <w:sz w:val="20"/>
                <w:szCs w:val="20"/>
                <w:shd w:val="clear" w:color="auto" w:fill="FFFFFF"/>
                <w:lang w:eastAsia="en-US"/>
              </w:rPr>
              <w:t xml:space="preserve">Darbinis režimas </w:t>
            </w:r>
            <w:r w:rsidRPr="00AE01CD">
              <w:rPr>
                <w:rFonts w:ascii="Calibri" w:eastAsia="Calibri" w:hAnsi="Calibri"/>
                <w:i/>
                <w:iCs/>
                <w:sz w:val="20"/>
                <w:szCs w:val="20"/>
                <w:shd w:val="clear" w:color="auto" w:fill="FFFFFF"/>
                <w:lang w:eastAsia="en-US"/>
              </w:rPr>
              <w:t>-</w:t>
            </w:r>
            <w:r w:rsidRPr="00AE01CD">
              <w:rPr>
                <w:rFonts w:ascii="Calibri" w:eastAsia="Calibri" w:hAnsi="Calibri"/>
                <w:b/>
                <w:bCs/>
                <w:i/>
                <w:iCs/>
                <w:sz w:val="20"/>
                <w:szCs w:val="20"/>
                <w:shd w:val="clear" w:color="auto" w:fill="FFFFFF"/>
                <w:lang w:eastAsia="en-US"/>
              </w:rPr>
              <w:t xml:space="preserve"> </w:t>
            </w:r>
            <w:sdt>
              <w:sdtPr>
                <w:rPr>
                  <w:rFonts w:ascii="Arial" w:eastAsia="Calibri" w:hAnsi="Arial" w:cs="Arial"/>
                  <w:i/>
                  <w:iCs/>
                  <w:sz w:val="20"/>
                  <w:szCs w:val="20"/>
                  <w:lang w:eastAsia="en-US"/>
                </w:rPr>
                <w:alias w:val="Įrašyti"/>
                <w:tag w:val="Įrašyti"/>
                <w:id w:val="1888599579"/>
                <w:placeholder>
                  <w:docPart w:val="B8C2CC612EA84CF8ACF9476D25CAE8B9"/>
                </w:placeholder>
                <w:text w:multiLine="1"/>
              </w:sdtPr>
              <w:sdtContent>
                <w:r w:rsidRPr="00AE01CD">
                  <w:rPr>
                    <w:rFonts w:ascii="Arial" w:eastAsia="Calibri" w:hAnsi="Arial" w:cs="Arial"/>
                    <w:i/>
                    <w:iCs/>
                    <w:sz w:val="20"/>
                    <w:szCs w:val="20"/>
                    <w:lang w:eastAsia="en-US"/>
                  </w:rPr>
                  <w:t xml:space="preserve">                   </w:t>
                </w:r>
              </w:sdtContent>
            </w:sdt>
            <w:r w:rsidRPr="00AE01CD">
              <w:rPr>
                <w:rFonts w:eastAsia="Calibri"/>
                <w:i/>
                <w:iCs/>
                <w:sz w:val="20"/>
                <w:szCs w:val="20"/>
                <w:lang w:eastAsia="en-US"/>
              </w:rPr>
              <w:t>km/h</w:t>
            </w:r>
          </w:p>
          <w:p w14:paraId="085BF396" w14:textId="77777777" w:rsidR="00AE01CD" w:rsidRPr="00AE01CD" w:rsidRDefault="00AE01CD" w:rsidP="00AE01CD">
            <w:pPr>
              <w:tabs>
                <w:tab w:val="left" w:pos="183"/>
              </w:tabs>
              <w:contextualSpacing/>
              <w:rPr>
                <w:i/>
                <w:iCs/>
                <w:sz w:val="20"/>
                <w:szCs w:val="20"/>
              </w:rPr>
            </w:pPr>
            <w:r w:rsidRPr="00AE01CD">
              <w:rPr>
                <w:i/>
                <w:iCs/>
                <w:sz w:val="20"/>
                <w:szCs w:val="20"/>
              </w:rPr>
              <w:t xml:space="preserve">Transportinis režimas   - </w:t>
            </w:r>
            <w:sdt>
              <w:sdtPr>
                <w:rPr>
                  <w:rFonts w:ascii="Arial" w:hAnsi="Arial" w:cs="Arial"/>
                  <w:i/>
                  <w:iCs/>
                  <w:sz w:val="20"/>
                  <w:szCs w:val="20"/>
                </w:rPr>
                <w:alias w:val="Įrašyti"/>
                <w:tag w:val="Įrašyti"/>
                <w:id w:val="1789625322"/>
                <w:placeholder>
                  <w:docPart w:val="F159A7B079E64D2AA0E17DFBDAF67712"/>
                </w:placeholder>
                <w:text w:multiLine="1"/>
              </w:sdtPr>
              <w:sdtContent>
                <w:r w:rsidRPr="00AE01CD">
                  <w:rPr>
                    <w:rFonts w:ascii="Arial" w:hAnsi="Arial" w:cs="Arial"/>
                    <w:i/>
                    <w:iCs/>
                    <w:sz w:val="20"/>
                    <w:szCs w:val="20"/>
                  </w:rPr>
                  <w:t xml:space="preserve">                   </w:t>
                </w:r>
              </w:sdtContent>
            </w:sdt>
            <w:r w:rsidRPr="00AE01CD">
              <w:rPr>
                <w:i/>
                <w:iCs/>
                <w:sz w:val="20"/>
                <w:szCs w:val="20"/>
              </w:rPr>
              <w:t>km/h</w:t>
            </w:r>
          </w:p>
          <w:p w14:paraId="4A9C859A" w14:textId="77777777" w:rsidR="00AE01CD" w:rsidRPr="00AE01CD" w:rsidRDefault="00AE01CD" w:rsidP="00AE01CD">
            <w:pPr>
              <w:ind w:right="-1"/>
              <w:jc w:val="both"/>
              <w:rPr>
                <w:rFonts w:eastAsia="Arial Unicode MS"/>
                <w:sz w:val="20"/>
                <w:szCs w:val="20"/>
                <w:highlight w:val="lightGray"/>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9245299"/>
                <w:placeholder>
                  <w:docPart w:val="2B8BFC4A21964A168AF66178AD19EBCB"/>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384CA6B3" w14:textId="77777777" w:rsidTr="00660E9D">
        <w:trPr>
          <w:jc w:val="center"/>
        </w:trPr>
        <w:tc>
          <w:tcPr>
            <w:tcW w:w="851" w:type="dxa"/>
            <w:vAlign w:val="center"/>
          </w:tcPr>
          <w:p w14:paraId="2B1F4F52" w14:textId="77777777" w:rsidR="00AE01CD" w:rsidRPr="00AE01CD" w:rsidRDefault="00AE01CD" w:rsidP="00AE01CD">
            <w:pPr>
              <w:ind w:right="-1"/>
              <w:jc w:val="both"/>
              <w:rPr>
                <w:sz w:val="20"/>
                <w:szCs w:val="20"/>
                <w:lang w:eastAsia="en-US"/>
              </w:rPr>
            </w:pPr>
            <w:r w:rsidRPr="00AE01CD">
              <w:rPr>
                <w:sz w:val="20"/>
                <w:szCs w:val="20"/>
                <w:lang w:eastAsia="en-US"/>
              </w:rPr>
              <w:t>3.3.1</w:t>
            </w:r>
          </w:p>
        </w:tc>
        <w:tc>
          <w:tcPr>
            <w:tcW w:w="2570" w:type="dxa"/>
            <w:vAlign w:val="center"/>
          </w:tcPr>
          <w:p w14:paraId="6B32D188" w14:textId="77777777" w:rsidR="00AE01CD" w:rsidRPr="00AE01CD" w:rsidRDefault="00AE01CD" w:rsidP="00AE01CD">
            <w:pPr>
              <w:autoSpaceDE w:val="0"/>
              <w:autoSpaceDN w:val="0"/>
              <w:adjustRightInd w:val="0"/>
              <w:ind w:right="-1"/>
              <w:jc w:val="both"/>
              <w:rPr>
                <w:sz w:val="20"/>
                <w:szCs w:val="20"/>
                <w:lang w:eastAsia="en-US"/>
              </w:rPr>
            </w:pPr>
            <w:r w:rsidRPr="00AE01CD">
              <w:rPr>
                <w:sz w:val="20"/>
                <w:szCs w:val="20"/>
                <w:lang w:eastAsia="en-US"/>
              </w:rPr>
              <w:t>Važiavimo krypties keitimas</w:t>
            </w:r>
          </w:p>
        </w:tc>
        <w:tc>
          <w:tcPr>
            <w:tcW w:w="7236" w:type="dxa"/>
            <w:vAlign w:val="center"/>
          </w:tcPr>
          <w:p w14:paraId="179D38F5" w14:textId="77777777" w:rsidR="00AE01CD" w:rsidRPr="00AE01CD" w:rsidRDefault="00AE01CD" w:rsidP="00AE01CD">
            <w:pPr>
              <w:ind w:right="-1"/>
              <w:jc w:val="both"/>
              <w:rPr>
                <w:sz w:val="20"/>
                <w:szCs w:val="20"/>
                <w:lang w:eastAsia="en-US"/>
              </w:rPr>
            </w:pPr>
            <w:r w:rsidRPr="00AE01CD">
              <w:rPr>
                <w:sz w:val="20"/>
                <w:szCs w:val="20"/>
              </w:rPr>
              <w:t>Gamintojo numatyta ir įrengta sistema, leidžianti keisti įrenginio judėjimo kryptį, esant darbiniams greičiams, vieno reversinio pedalo pagalba.</w:t>
            </w:r>
          </w:p>
        </w:tc>
        <w:tc>
          <w:tcPr>
            <w:tcW w:w="4080" w:type="dxa"/>
            <w:vAlign w:val="center"/>
          </w:tcPr>
          <w:p w14:paraId="059ECDDF" w14:textId="77777777" w:rsidR="00AE01CD" w:rsidRPr="00AE01CD" w:rsidRDefault="00000000" w:rsidP="00AE01CD">
            <w:pPr>
              <w:rPr>
                <w:b/>
                <w:bCs/>
                <w:i/>
                <w:iCs/>
                <w:sz w:val="20"/>
                <w:szCs w:val="20"/>
                <w:shd w:val="clear" w:color="auto" w:fill="FFFFFF"/>
                <w:lang w:eastAsia="en-US"/>
              </w:rPr>
            </w:pPr>
            <w:sdt>
              <w:sdtPr>
                <w:rPr>
                  <w:rFonts w:eastAsia="Calibri"/>
                  <w:b/>
                  <w:i/>
                  <w:iCs/>
                  <w:sz w:val="20"/>
                  <w:szCs w:val="20"/>
                  <w:lang w:eastAsia="en-US"/>
                </w:rPr>
                <w:alias w:val="Ar atitinka?"/>
                <w:tag w:val="Pasirinkite"/>
                <w:id w:val="-1147817337"/>
                <w:placeholder>
                  <w:docPart w:val="5DD7049943804216B053ED8BF640FE6E"/>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1BC7925E" w14:textId="77777777" w:rsidTr="00660E9D">
        <w:trPr>
          <w:jc w:val="center"/>
        </w:trPr>
        <w:tc>
          <w:tcPr>
            <w:tcW w:w="851" w:type="dxa"/>
            <w:vAlign w:val="center"/>
          </w:tcPr>
          <w:p w14:paraId="6FA3EDD4" w14:textId="77777777" w:rsidR="00AE01CD" w:rsidRPr="00AE01CD" w:rsidRDefault="00AE01CD" w:rsidP="00AE01CD">
            <w:pPr>
              <w:ind w:right="-1"/>
              <w:jc w:val="both"/>
              <w:rPr>
                <w:sz w:val="20"/>
                <w:szCs w:val="20"/>
                <w:lang w:eastAsia="en-US"/>
              </w:rPr>
            </w:pPr>
            <w:r w:rsidRPr="00AE01CD">
              <w:rPr>
                <w:sz w:val="20"/>
                <w:szCs w:val="20"/>
                <w:lang w:eastAsia="en-US"/>
              </w:rPr>
              <w:t>3.4.</w:t>
            </w:r>
          </w:p>
          <w:p w14:paraId="7EE7BED2" w14:textId="77777777" w:rsidR="00AE01CD" w:rsidRPr="00AE01CD" w:rsidRDefault="00AE01CD" w:rsidP="00AE01CD">
            <w:pPr>
              <w:ind w:right="-1"/>
              <w:jc w:val="both"/>
              <w:rPr>
                <w:sz w:val="20"/>
                <w:szCs w:val="20"/>
                <w:lang w:eastAsia="en-US"/>
              </w:rPr>
            </w:pPr>
          </w:p>
        </w:tc>
        <w:tc>
          <w:tcPr>
            <w:tcW w:w="2570" w:type="dxa"/>
            <w:vAlign w:val="center"/>
          </w:tcPr>
          <w:p w14:paraId="1B907235" w14:textId="77777777" w:rsidR="00AE01CD" w:rsidRPr="00AE01CD" w:rsidRDefault="00AE01CD" w:rsidP="00AE01CD">
            <w:pPr>
              <w:autoSpaceDE w:val="0"/>
              <w:autoSpaceDN w:val="0"/>
              <w:adjustRightInd w:val="0"/>
              <w:ind w:right="-1"/>
              <w:jc w:val="both"/>
              <w:rPr>
                <w:color w:val="000000"/>
                <w:sz w:val="20"/>
                <w:szCs w:val="20"/>
              </w:rPr>
            </w:pPr>
            <w:r w:rsidRPr="00AE01CD">
              <w:rPr>
                <w:color w:val="000000"/>
                <w:sz w:val="20"/>
                <w:szCs w:val="20"/>
              </w:rPr>
              <w:t>Padangos</w:t>
            </w:r>
          </w:p>
        </w:tc>
        <w:tc>
          <w:tcPr>
            <w:tcW w:w="7236" w:type="dxa"/>
            <w:vAlign w:val="center"/>
          </w:tcPr>
          <w:p w14:paraId="0F7A0EBC" w14:textId="77777777" w:rsidR="00AE01CD" w:rsidRPr="00AE01CD" w:rsidRDefault="00AE01CD" w:rsidP="00AE01CD">
            <w:pPr>
              <w:ind w:right="-1"/>
              <w:jc w:val="both"/>
              <w:rPr>
                <w:sz w:val="20"/>
                <w:szCs w:val="20"/>
              </w:rPr>
            </w:pPr>
            <w:r w:rsidRPr="00AE01CD">
              <w:rPr>
                <w:sz w:val="20"/>
                <w:szCs w:val="20"/>
              </w:rPr>
              <w:t xml:space="preserve">Priekinės ir galinės – </w:t>
            </w:r>
            <w:proofErr w:type="spellStart"/>
            <w:r w:rsidRPr="00AE01CD">
              <w:rPr>
                <w:sz w:val="20"/>
                <w:szCs w:val="20"/>
              </w:rPr>
              <w:t>radialinės</w:t>
            </w:r>
            <w:proofErr w:type="spellEnd"/>
            <w:r w:rsidRPr="00AE01CD">
              <w:rPr>
                <w:sz w:val="20"/>
                <w:szCs w:val="20"/>
              </w:rPr>
              <w:t xml:space="preserve">, žemo profilio, universalaus protektoriaus, labiau pritaikytos asfalto dangoms. </w:t>
            </w:r>
          </w:p>
          <w:p w14:paraId="5893ED9B" w14:textId="77777777" w:rsidR="00AE01CD" w:rsidRPr="00AE01CD" w:rsidRDefault="00AE01CD" w:rsidP="00AE01CD">
            <w:pPr>
              <w:ind w:right="-1"/>
              <w:jc w:val="both"/>
              <w:rPr>
                <w:sz w:val="20"/>
                <w:szCs w:val="20"/>
                <w:lang w:eastAsia="en-US"/>
              </w:rPr>
            </w:pPr>
            <w:r w:rsidRPr="00AE01CD">
              <w:rPr>
                <w:sz w:val="20"/>
                <w:szCs w:val="20"/>
                <w:lang w:eastAsia="en-US"/>
              </w:rPr>
              <w:t>Išmatavimai 600 / 50 R22,5 10F</w:t>
            </w:r>
          </w:p>
        </w:tc>
        <w:tc>
          <w:tcPr>
            <w:tcW w:w="4080" w:type="dxa"/>
            <w:vAlign w:val="center"/>
          </w:tcPr>
          <w:p w14:paraId="3E0F2CB3" w14:textId="77777777" w:rsidR="00AE01CD" w:rsidRPr="00AE01CD" w:rsidRDefault="00AE01CD" w:rsidP="00AE01CD">
            <w:pPr>
              <w:ind w:right="-1"/>
              <w:jc w:val="both"/>
              <w:rPr>
                <w:i/>
                <w:iCs/>
                <w:sz w:val="20"/>
                <w:szCs w:val="20"/>
                <w:shd w:val="clear" w:color="auto" w:fill="FFFFFF"/>
                <w:lang w:eastAsia="en-US"/>
              </w:rPr>
            </w:pPr>
            <w:r w:rsidRPr="00AE01CD">
              <w:rPr>
                <w:b/>
                <w:bCs/>
                <w:i/>
                <w:iCs/>
                <w:sz w:val="20"/>
                <w:szCs w:val="20"/>
                <w:shd w:val="clear" w:color="auto" w:fill="FFFFFF"/>
                <w:lang w:eastAsia="en-US"/>
              </w:rPr>
              <w:t xml:space="preserve">Padangų tipas, modelis </w:t>
            </w:r>
            <w:r w:rsidRPr="00AE01CD">
              <w:rPr>
                <w:i/>
                <w:iCs/>
                <w:sz w:val="20"/>
                <w:szCs w:val="20"/>
                <w:shd w:val="clear" w:color="auto" w:fill="FFFFFF"/>
                <w:lang w:eastAsia="en-US"/>
              </w:rPr>
              <w:t xml:space="preserve">- </w:t>
            </w:r>
            <w:sdt>
              <w:sdtPr>
                <w:rPr>
                  <w:rFonts w:eastAsia="Calibri"/>
                  <w:i/>
                  <w:iCs/>
                  <w:sz w:val="20"/>
                  <w:szCs w:val="20"/>
                  <w:lang w:eastAsia="en-US"/>
                </w:rPr>
                <w:alias w:val="Įrašyti"/>
                <w:tag w:val="Įrašyti"/>
                <w:id w:val="-504814602"/>
                <w:placeholder>
                  <w:docPart w:val="5EC1739F247349E88C84BEB7517EB7AB"/>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r w:rsidRPr="00AE01CD">
              <w:rPr>
                <w:i/>
                <w:iCs/>
                <w:sz w:val="20"/>
                <w:szCs w:val="20"/>
                <w:shd w:val="clear" w:color="auto" w:fill="FFFFFF"/>
                <w:lang w:eastAsia="en-US"/>
              </w:rPr>
              <w:t xml:space="preserve"> </w:t>
            </w:r>
          </w:p>
          <w:p w14:paraId="67329D40" w14:textId="77777777" w:rsidR="00AE01CD" w:rsidRPr="00AE01CD" w:rsidRDefault="00AE01CD" w:rsidP="00AE01CD">
            <w:pPr>
              <w:ind w:right="-1"/>
              <w:jc w:val="both"/>
              <w:rPr>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70480862"/>
                <w:placeholder>
                  <w:docPart w:val="2DC6FCC5BC2149ACA7A7FEE3006DD836"/>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06BF8DFD" w14:textId="77777777" w:rsidTr="00660E9D">
        <w:trPr>
          <w:jc w:val="center"/>
        </w:trPr>
        <w:tc>
          <w:tcPr>
            <w:tcW w:w="851" w:type="dxa"/>
            <w:vAlign w:val="center"/>
          </w:tcPr>
          <w:p w14:paraId="5246EC20" w14:textId="77777777" w:rsidR="00AE01CD" w:rsidRPr="00AE01CD" w:rsidRDefault="00AE01CD" w:rsidP="00AE01CD">
            <w:pPr>
              <w:ind w:right="-1"/>
              <w:jc w:val="both"/>
              <w:rPr>
                <w:sz w:val="20"/>
                <w:szCs w:val="20"/>
                <w:lang w:eastAsia="en-US"/>
              </w:rPr>
            </w:pPr>
            <w:r w:rsidRPr="00AE01CD">
              <w:rPr>
                <w:sz w:val="20"/>
                <w:szCs w:val="20"/>
                <w:lang w:eastAsia="en-US"/>
              </w:rPr>
              <w:t>3.5.</w:t>
            </w:r>
          </w:p>
        </w:tc>
        <w:tc>
          <w:tcPr>
            <w:tcW w:w="2570" w:type="dxa"/>
            <w:vAlign w:val="center"/>
          </w:tcPr>
          <w:p w14:paraId="05DD6883" w14:textId="77777777" w:rsidR="00AE01CD" w:rsidRPr="00AE01CD" w:rsidRDefault="00AE01CD" w:rsidP="00AE01CD">
            <w:pPr>
              <w:autoSpaceDE w:val="0"/>
              <w:autoSpaceDN w:val="0"/>
              <w:adjustRightInd w:val="0"/>
              <w:ind w:right="-1"/>
              <w:jc w:val="both"/>
              <w:rPr>
                <w:color w:val="000000"/>
                <w:sz w:val="20"/>
                <w:szCs w:val="20"/>
              </w:rPr>
            </w:pPr>
            <w:proofErr w:type="spellStart"/>
            <w:r w:rsidRPr="00AE01CD">
              <w:rPr>
                <w:sz w:val="20"/>
                <w:szCs w:val="20"/>
              </w:rPr>
              <w:t>Purvasaugiai</w:t>
            </w:r>
            <w:proofErr w:type="spellEnd"/>
            <w:r w:rsidRPr="00AE01CD">
              <w:rPr>
                <w:sz w:val="20"/>
                <w:szCs w:val="20"/>
              </w:rPr>
              <w:t xml:space="preserve"> </w:t>
            </w:r>
          </w:p>
        </w:tc>
        <w:tc>
          <w:tcPr>
            <w:tcW w:w="7236" w:type="dxa"/>
            <w:tcBorders>
              <w:top w:val="single" w:sz="4" w:space="0" w:color="auto"/>
              <w:left w:val="single" w:sz="4" w:space="0" w:color="auto"/>
              <w:bottom w:val="single" w:sz="4" w:space="0" w:color="auto"/>
              <w:right w:val="single" w:sz="4" w:space="0" w:color="auto"/>
            </w:tcBorders>
            <w:vAlign w:val="center"/>
          </w:tcPr>
          <w:p w14:paraId="19FF17C0" w14:textId="77777777" w:rsidR="00AE01CD" w:rsidRPr="00AE01CD" w:rsidRDefault="00AE01CD" w:rsidP="00AE01CD">
            <w:pPr>
              <w:ind w:right="-1"/>
              <w:jc w:val="both"/>
              <w:rPr>
                <w:rFonts w:eastAsia="Calibri"/>
                <w:sz w:val="20"/>
                <w:szCs w:val="20"/>
                <w:lang w:eastAsia="ar-SA"/>
              </w:rPr>
            </w:pPr>
            <w:r w:rsidRPr="00AE01CD">
              <w:rPr>
                <w:sz w:val="20"/>
                <w:szCs w:val="20"/>
                <w:lang w:eastAsia="en-US"/>
              </w:rPr>
              <w:t>Virš priekinių ir galinių ratų, atitinkantys padangų išmatavimus (pločio atžvilgiu).</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6A3ED007" w14:textId="77777777" w:rsidR="00AE01CD" w:rsidRPr="00AE01CD" w:rsidRDefault="00000000" w:rsidP="00AE01CD">
            <w:pPr>
              <w:ind w:right="-1"/>
              <w:jc w:val="both"/>
              <w:rPr>
                <w:bCs/>
                <w:sz w:val="20"/>
                <w:szCs w:val="20"/>
                <w:lang w:eastAsia="en-US"/>
              </w:rPr>
            </w:pPr>
            <w:sdt>
              <w:sdtPr>
                <w:rPr>
                  <w:rFonts w:eastAsia="Calibri"/>
                  <w:b/>
                  <w:i/>
                  <w:iCs/>
                  <w:sz w:val="20"/>
                  <w:szCs w:val="20"/>
                  <w:lang w:eastAsia="en-US"/>
                </w:rPr>
                <w:alias w:val="Ar atitinka?"/>
                <w:tag w:val="Pasirinkite"/>
                <w:id w:val="2042161144"/>
                <w:placeholder>
                  <w:docPart w:val="94C1B8C439274A4FB6E08578D4945BE4"/>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6A512560" w14:textId="77777777" w:rsidTr="00660E9D">
        <w:trPr>
          <w:jc w:val="center"/>
        </w:trPr>
        <w:tc>
          <w:tcPr>
            <w:tcW w:w="14737" w:type="dxa"/>
            <w:gridSpan w:val="4"/>
            <w:vAlign w:val="center"/>
          </w:tcPr>
          <w:p w14:paraId="7DB6D688" w14:textId="77777777" w:rsidR="00AE01CD" w:rsidRPr="00AE01CD" w:rsidRDefault="00AE01CD">
            <w:pPr>
              <w:numPr>
                <w:ilvl w:val="0"/>
                <w:numId w:val="12"/>
              </w:numPr>
              <w:spacing w:after="160" w:line="259" w:lineRule="auto"/>
              <w:ind w:right="-1"/>
              <w:contextualSpacing/>
              <w:jc w:val="both"/>
              <w:rPr>
                <w:b/>
                <w:sz w:val="20"/>
                <w:szCs w:val="20"/>
              </w:rPr>
            </w:pPr>
            <w:r w:rsidRPr="00AE01CD">
              <w:rPr>
                <w:b/>
                <w:sz w:val="20"/>
                <w:szCs w:val="20"/>
              </w:rPr>
              <w:t>STABDŽIAI</w:t>
            </w:r>
          </w:p>
        </w:tc>
      </w:tr>
      <w:tr w:rsidR="00AE01CD" w:rsidRPr="00AE01CD" w14:paraId="3A70E6A2" w14:textId="77777777" w:rsidTr="00660E9D">
        <w:trPr>
          <w:jc w:val="center"/>
        </w:trPr>
        <w:tc>
          <w:tcPr>
            <w:tcW w:w="851" w:type="dxa"/>
            <w:vAlign w:val="center"/>
          </w:tcPr>
          <w:p w14:paraId="4613CB63" w14:textId="77777777" w:rsidR="00AE01CD" w:rsidRPr="00AE01CD" w:rsidRDefault="00AE01CD" w:rsidP="00AE01CD">
            <w:pPr>
              <w:widowControl w:val="0"/>
              <w:ind w:right="-1"/>
              <w:jc w:val="both"/>
              <w:rPr>
                <w:sz w:val="20"/>
                <w:szCs w:val="20"/>
                <w:lang w:eastAsia="en-US"/>
              </w:rPr>
            </w:pPr>
            <w:r w:rsidRPr="00AE01CD">
              <w:rPr>
                <w:sz w:val="20"/>
                <w:szCs w:val="20"/>
                <w:lang w:eastAsia="en-US"/>
              </w:rPr>
              <w:t>4.1</w:t>
            </w:r>
          </w:p>
        </w:tc>
        <w:tc>
          <w:tcPr>
            <w:tcW w:w="2570" w:type="dxa"/>
            <w:vAlign w:val="center"/>
          </w:tcPr>
          <w:p w14:paraId="006E63F2" w14:textId="77777777" w:rsidR="00AE01CD" w:rsidRPr="00AE01CD" w:rsidRDefault="00AE01CD" w:rsidP="00AE01CD">
            <w:pPr>
              <w:contextualSpacing/>
              <w:rPr>
                <w:sz w:val="20"/>
                <w:szCs w:val="20"/>
                <w:lang w:val="en-US"/>
              </w:rPr>
            </w:pPr>
            <w:r w:rsidRPr="00AE01CD">
              <w:rPr>
                <w:sz w:val="20"/>
                <w:szCs w:val="20"/>
              </w:rPr>
              <w:t xml:space="preserve">Darbinių stabdžių tipas </w:t>
            </w:r>
          </w:p>
        </w:tc>
        <w:tc>
          <w:tcPr>
            <w:tcW w:w="7236" w:type="dxa"/>
            <w:tcBorders>
              <w:top w:val="single" w:sz="4" w:space="0" w:color="auto"/>
              <w:left w:val="single" w:sz="4" w:space="0" w:color="auto"/>
              <w:bottom w:val="single" w:sz="4" w:space="0" w:color="auto"/>
              <w:right w:val="single" w:sz="4" w:space="0" w:color="auto"/>
            </w:tcBorders>
            <w:vAlign w:val="center"/>
          </w:tcPr>
          <w:p w14:paraId="25FCD943" w14:textId="77777777" w:rsidR="00AE01CD" w:rsidRPr="00AE01CD" w:rsidRDefault="00AE01CD" w:rsidP="00AE01CD">
            <w:pPr>
              <w:ind w:right="-1"/>
              <w:jc w:val="both"/>
              <w:rPr>
                <w:sz w:val="20"/>
                <w:szCs w:val="20"/>
              </w:rPr>
            </w:pPr>
            <w:r w:rsidRPr="00AE01CD">
              <w:rPr>
                <w:sz w:val="20"/>
                <w:szCs w:val="20"/>
              </w:rPr>
              <w:t>Hidrauliniai stabdžiai.</w:t>
            </w:r>
          </w:p>
          <w:p w14:paraId="7027A878" w14:textId="77777777" w:rsidR="00AE01CD" w:rsidRPr="00AE01CD" w:rsidRDefault="00AE01CD" w:rsidP="00AE01CD">
            <w:pPr>
              <w:ind w:right="-1"/>
              <w:jc w:val="both"/>
              <w:rPr>
                <w:sz w:val="20"/>
                <w:szCs w:val="20"/>
                <w:lang w:eastAsia="en-US"/>
              </w:rPr>
            </w:pPr>
            <w:r w:rsidRPr="00AE01CD">
              <w:rPr>
                <w:sz w:val="20"/>
                <w:szCs w:val="20"/>
                <w:lang w:eastAsia="en-US"/>
              </w:rPr>
              <w:t>Stabdžių diskeliai esantys alyvoje („šlapi“ stabdžiai) – kiekvienoje stebulėje.</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3C76F3B9" w14:textId="77777777" w:rsidR="00AE01CD" w:rsidRPr="00AE01CD" w:rsidRDefault="00000000" w:rsidP="00AE01CD">
            <w:pPr>
              <w:widowControl w:val="0"/>
              <w:suppressAutoHyphens/>
              <w:autoSpaceDE w:val="0"/>
              <w:autoSpaceDN w:val="0"/>
              <w:adjustRightInd w:val="0"/>
              <w:ind w:right="-1"/>
              <w:jc w:val="both"/>
              <w:rPr>
                <w:sz w:val="20"/>
                <w:szCs w:val="20"/>
                <w:lang w:eastAsia="en-US"/>
              </w:rPr>
            </w:pPr>
            <w:sdt>
              <w:sdtPr>
                <w:rPr>
                  <w:rFonts w:eastAsia="Calibri"/>
                  <w:b/>
                  <w:i/>
                  <w:iCs/>
                  <w:sz w:val="20"/>
                  <w:szCs w:val="20"/>
                  <w:lang w:eastAsia="en-US"/>
                </w:rPr>
                <w:alias w:val="Ar atitinka?"/>
                <w:tag w:val="Pasirinkite"/>
                <w:id w:val="-1837448607"/>
                <w:placeholder>
                  <w:docPart w:val="6ACE5230642B49618D0162A51E225AB4"/>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1B3A8A66" w14:textId="77777777" w:rsidTr="00660E9D">
        <w:trPr>
          <w:jc w:val="center"/>
        </w:trPr>
        <w:tc>
          <w:tcPr>
            <w:tcW w:w="851" w:type="dxa"/>
            <w:vAlign w:val="center"/>
          </w:tcPr>
          <w:p w14:paraId="184CBA4F" w14:textId="77777777" w:rsidR="00AE01CD" w:rsidRPr="00AE01CD" w:rsidRDefault="00AE01CD" w:rsidP="00AE01CD">
            <w:pPr>
              <w:widowControl w:val="0"/>
              <w:ind w:right="-1"/>
              <w:jc w:val="both"/>
              <w:rPr>
                <w:sz w:val="20"/>
                <w:szCs w:val="20"/>
                <w:lang w:eastAsia="en-US"/>
              </w:rPr>
            </w:pPr>
            <w:r w:rsidRPr="00AE01CD">
              <w:rPr>
                <w:sz w:val="20"/>
                <w:szCs w:val="20"/>
                <w:lang w:eastAsia="en-US"/>
              </w:rPr>
              <w:t>4.2</w:t>
            </w:r>
          </w:p>
        </w:tc>
        <w:tc>
          <w:tcPr>
            <w:tcW w:w="2570" w:type="dxa"/>
            <w:vAlign w:val="center"/>
          </w:tcPr>
          <w:p w14:paraId="529419ED" w14:textId="77777777" w:rsidR="00AE01CD" w:rsidRPr="00AE01CD" w:rsidRDefault="00AE01CD" w:rsidP="00AE01CD">
            <w:pPr>
              <w:ind w:right="-1"/>
              <w:jc w:val="both"/>
              <w:rPr>
                <w:sz w:val="20"/>
                <w:szCs w:val="20"/>
                <w:lang w:eastAsia="en-US"/>
              </w:rPr>
            </w:pPr>
            <w:r w:rsidRPr="00AE01CD">
              <w:rPr>
                <w:sz w:val="20"/>
                <w:szCs w:val="20"/>
                <w:lang w:eastAsia="en-US"/>
              </w:rPr>
              <w:t>Nuokalnės/įkalnės stabdžiai</w:t>
            </w:r>
          </w:p>
        </w:tc>
        <w:tc>
          <w:tcPr>
            <w:tcW w:w="7236" w:type="dxa"/>
            <w:vAlign w:val="center"/>
          </w:tcPr>
          <w:p w14:paraId="16B37FE7" w14:textId="77777777" w:rsidR="00AE01CD" w:rsidRPr="00AE01CD" w:rsidRDefault="00AE01CD" w:rsidP="00AE01CD">
            <w:pPr>
              <w:ind w:right="-1"/>
              <w:jc w:val="both"/>
              <w:rPr>
                <w:sz w:val="20"/>
                <w:szCs w:val="20"/>
                <w:lang w:eastAsia="en-US"/>
              </w:rPr>
            </w:pPr>
            <w:r w:rsidRPr="00AE01CD">
              <w:rPr>
                <w:sz w:val="20"/>
                <w:szCs w:val="20"/>
                <w:lang w:eastAsia="en-US"/>
              </w:rPr>
              <w:t>Gamintojo numatytas ir įrengtas stovėjimo stabdis.</w:t>
            </w:r>
          </w:p>
        </w:tc>
        <w:tc>
          <w:tcPr>
            <w:tcW w:w="4080" w:type="dxa"/>
            <w:vAlign w:val="center"/>
          </w:tcPr>
          <w:p w14:paraId="7F3E7C7C" w14:textId="77777777" w:rsidR="00AE01CD" w:rsidRPr="00AE01CD" w:rsidRDefault="00000000" w:rsidP="00AE01CD">
            <w:pPr>
              <w:widowControl w:val="0"/>
              <w:suppressAutoHyphens/>
              <w:autoSpaceDE w:val="0"/>
              <w:autoSpaceDN w:val="0"/>
              <w:adjustRightInd w:val="0"/>
              <w:ind w:right="-1"/>
              <w:jc w:val="both"/>
              <w:rPr>
                <w:sz w:val="20"/>
                <w:szCs w:val="20"/>
                <w:lang w:eastAsia="ar-SA"/>
              </w:rPr>
            </w:pPr>
            <w:sdt>
              <w:sdtPr>
                <w:rPr>
                  <w:rFonts w:eastAsia="Calibri"/>
                  <w:b/>
                  <w:i/>
                  <w:iCs/>
                  <w:sz w:val="20"/>
                  <w:szCs w:val="20"/>
                  <w:lang w:eastAsia="en-US"/>
                </w:rPr>
                <w:alias w:val="Ar atitinka?"/>
                <w:tag w:val="Pasirinkite"/>
                <w:id w:val="2027827323"/>
                <w:placeholder>
                  <w:docPart w:val="1D394C5665F14D198646EAAE81B77A2F"/>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2CCAFF37" w14:textId="77777777" w:rsidTr="00660E9D">
        <w:trPr>
          <w:jc w:val="center"/>
        </w:trPr>
        <w:tc>
          <w:tcPr>
            <w:tcW w:w="14737" w:type="dxa"/>
            <w:gridSpan w:val="4"/>
            <w:vAlign w:val="center"/>
          </w:tcPr>
          <w:p w14:paraId="2FDC2D84" w14:textId="77777777" w:rsidR="00AE01CD" w:rsidRPr="00AE01CD" w:rsidRDefault="00AE01CD">
            <w:pPr>
              <w:numPr>
                <w:ilvl w:val="0"/>
                <w:numId w:val="12"/>
              </w:numPr>
              <w:spacing w:after="160" w:line="259" w:lineRule="auto"/>
              <w:ind w:right="-1"/>
              <w:contextualSpacing/>
              <w:jc w:val="both"/>
              <w:rPr>
                <w:b/>
                <w:sz w:val="20"/>
                <w:szCs w:val="20"/>
              </w:rPr>
            </w:pPr>
            <w:r w:rsidRPr="00AE01CD">
              <w:rPr>
                <w:b/>
                <w:sz w:val="20"/>
                <w:szCs w:val="20"/>
              </w:rPr>
              <w:t>VAIRAVIMO SISTEMA</w:t>
            </w:r>
          </w:p>
        </w:tc>
      </w:tr>
      <w:tr w:rsidR="00AE01CD" w:rsidRPr="00AE01CD" w14:paraId="539C6DC5" w14:textId="77777777" w:rsidTr="00660E9D">
        <w:trPr>
          <w:jc w:val="center"/>
        </w:trPr>
        <w:tc>
          <w:tcPr>
            <w:tcW w:w="851" w:type="dxa"/>
            <w:vAlign w:val="center"/>
          </w:tcPr>
          <w:p w14:paraId="02ADA7CB" w14:textId="77777777" w:rsidR="00AE01CD" w:rsidRPr="00AE01CD" w:rsidRDefault="00AE01CD" w:rsidP="00AE01CD">
            <w:pPr>
              <w:ind w:right="-1"/>
              <w:jc w:val="both"/>
              <w:rPr>
                <w:sz w:val="20"/>
                <w:szCs w:val="20"/>
                <w:lang w:eastAsia="en-US"/>
              </w:rPr>
            </w:pPr>
            <w:r w:rsidRPr="00AE01CD">
              <w:rPr>
                <w:sz w:val="20"/>
                <w:szCs w:val="20"/>
                <w:lang w:eastAsia="en-US"/>
              </w:rPr>
              <w:t>5.1.</w:t>
            </w:r>
          </w:p>
        </w:tc>
        <w:tc>
          <w:tcPr>
            <w:tcW w:w="2570" w:type="dxa"/>
            <w:vAlign w:val="center"/>
          </w:tcPr>
          <w:p w14:paraId="5B0ABCCF" w14:textId="77777777" w:rsidR="00AE01CD" w:rsidRPr="00AE01CD" w:rsidRDefault="00AE01CD" w:rsidP="00AE01CD">
            <w:pPr>
              <w:ind w:right="-1"/>
              <w:jc w:val="both"/>
              <w:rPr>
                <w:sz w:val="20"/>
                <w:szCs w:val="20"/>
              </w:rPr>
            </w:pPr>
            <w:r w:rsidRPr="00AE01CD">
              <w:rPr>
                <w:sz w:val="20"/>
                <w:szCs w:val="20"/>
              </w:rPr>
              <w:t>Tipas</w:t>
            </w:r>
          </w:p>
        </w:tc>
        <w:tc>
          <w:tcPr>
            <w:tcW w:w="7236" w:type="dxa"/>
            <w:tcBorders>
              <w:top w:val="single" w:sz="4" w:space="0" w:color="auto"/>
              <w:left w:val="single" w:sz="4" w:space="0" w:color="auto"/>
              <w:bottom w:val="single" w:sz="4" w:space="0" w:color="auto"/>
              <w:right w:val="single" w:sz="4" w:space="0" w:color="auto"/>
            </w:tcBorders>
            <w:vAlign w:val="center"/>
          </w:tcPr>
          <w:p w14:paraId="45FA3588" w14:textId="77777777" w:rsidR="00AE01CD" w:rsidRPr="00AE01CD" w:rsidRDefault="00AE01CD" w:rsidP="00AE01CD">
            <w:pPr>
              <w:ind w:right="-1"/>
              <w:jc w:val="both"/>
              <w:rPr>
                <w:sz w:val="20"/>
                <w:szCs w:val="20"/>
                <w:lang w:eastAsia="en-US"/>
              </w:rPr>
            </w:pPr>
            <w:r w:rsidRPr="00AE01CD">
              <w:rPr>
                <w:sz w:val="20"/>
                <w:szCs w:val="20"/>
                <w:lang w:eastAsia="en-US"/>
              </w:rPr>
              <w:t>Vairavimo sistema hidrostatinė (arba lygiavertė).</w:t>
            </w:r>
          </w:p>
          <w:p w14:paraId="2AE47534" w14:textId="77777777" w:rsidR="00AE01CD" w:rsidRPr="00AE01CD" w:rsidRDefault="00AE01CD" w:rsidP="00AE01CD">
            <w:pPr>
              <w:ind w:right="-1"/>
              <w:jc w:val="both"/>
              <w:rPr>
                <w:sz w:val="20"/>
                <w:szCs w:val="20"/>
                <w:lang w:eastAsia="en-US"/>
              </w:rPr>
            </w:pP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19711AB8" w14:textId="77777777" w:rsidR="00AE01CD" w:rsidRPr="00AE01CD" w:rsidRDefault="00000000" w:rsidP="00AE01CD">
            <w:pPr>
              <w:ind w:right="-1"/>
              <w:jc w:val="both"/>
              <w:rPr>
                <w:bCs/>
                <w:i/>
                <w:iCs/>
                <w:sz w:val="20"/>
                <w:szCs w:val="20"/>
                <w:lang w:eastAsia="ar-SA"/>
              </w:rPr>
            </w:pPr>
            <w:sdt>
              <w:sdtPr>
                <w:rPr>
                  <w:rFonts w:eastAsia="Calibri"/>
                  <w:b/>
                  <w:i/>
                  <w:iCs/>
                  <w:sz w:val="20"/>
                  <w:szCs w:val="20"/>
                  <w:lang w:eastAsia="en-US"/>
                </w:rPr>
                <w:alias w:val="Ar atitinka?"/>
                <w:tag w:val="Pasirinkite"/>
                <w:id w:val="526533503"/>
                <w:placeholder>
                  <w:docPart w:val="3569D14143C3458E862A941A80BE4443"/>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Cs/>
                <w:i/>
                <w:iCs/>
                <w:sz w:val="20"/>
                <w:szCs w:val="20"/>
                <w:lang w:eastAsia="ar-SA"/>
              </w:rPr>
              <w:t xml:space="preserve"> </w:t>
            </w:r>
          </w:p>
          <w:p w14:paraId="231ABB9E" w14:textId="77777777" w:rsidR="00AE01CD" w:rsidRPr="00AE01CD" w:rsidRDefault="00AE01CD" w:rsidP="00AE01CD">
            <w:pPr>
              <w:ind w:right="-1"/>
              <w:jc w:val="both"/>
              <w:rPr>
                <w:b/>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054381444"/>
                <w:placeholder>
                  <w:docPart w:val="913DA01F0A56400B812F1037D60612CF"/>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6B1206BD" w14:textId="77777777" w:rsidTr="00660E9D">
        <w:trPr>
          <w:jc w:val="center"/>
        </w:trPr>
        <w:tc>
          <w:tcPr>
            <w:tcW w:w="851" w:type="dxa"/>
            <w:vAlign w:val="center"/>
          </w:tcPr>
          <w:p w14:paraId="332C0272" w14:textId="77777777" w:rsidR="00AE01CD" w:rsidRPr="00AE01CD" w:rsidRDefault="00AE01CD" w:rsidP="00AE01CD">
            <w:pPr>
              <w:ind w:right="-1"/>
              <w:jc w:val="both"/>
              <w:rPr>
                <w:sz w:val="20"/>
                <w:szCs w:val="20"/>
                <w:lang w:eastAsia="en-US"/>
              </w:rPr>
            </w:pPr>
            <w:r w:rsidRPr="00AE01CD">
              <w:rPr>
                <w:sz w:val="20"/>
                <w:szCs w:val="20"/>
                <w:lang w:eastAsia="en-US"/>
              </w:rPr>
              <w:t>5.2.</w:t>
            </w:r>
          </w:p>
        </w:tc>
        <w:tc>
          <w:tcPr>
            <w:tcW w:w="2570" w:type="dxa"/>
            <w:vAlign w:val="center"/>
          </w:tcPr>
          <w:p w14:paraId="3A66AE20" w14:textId="77777777" w:rsidR="00AE01CD" w:rsidRPr="00AE01CD" w:rsidRDefault="00AE01CD" w:rsidP="00AE01CD">
            <w:pPr>
              <w:ind w:right="-1"/>
              <w:jc w:val="both"/>
              <w:rPr>
                <w:sz w:val="20"/>
                <w:szCs w:val="20"/>
                <w:lang w:eastAsia="en-US"/>
              </w:rPr>
            </w:pPr>
            <w:r w:rsidRPr="00AE01CD">
              <w:rPr>
                <w:sz w:val="20"/>
                <w:szCs w:val="20"/>
                <w:lang w:eastAsia="en-US"/>
              </w:rPr>
              <w:t>Vairuojami ratai</w:t>
            </w:r>
          </w:p>
        </w:tc>
        <w:tc>
          <w:tcPr>
            <w:tcW w:w="7236" w:type="dxa"/>
            <w:vAlign w:val="center"/>
          </w:tcPr>
          <w:p w14:paraId="1032CBE2" w14:textId="77777777" w:rsidR="00AE01CD" w:rsidRPr="00AE01CD" w:rsidRDefault="00AE01CD" w:rsidP="00AE01CD">
            <w:pPr>
              <w:ind w:right="-1"/>
              <w:jc w:val="both"/>
              <w:rPr>
                <w:sz w:val="20"/>
                <w:szCs w:val="20"/>
                <w:lang w:eastAsia="en-US"/>
              </w:rPr>
            </w:pPr>
            <w:r w:rsidRPr="00AE01CD">
              <w:rPr>
                <w:sz w:val="20"/>
                <w:szCs w:val="20"/>
                <w:lang w:eastAsia="en-US"/>
              </w:rPr>
              <w:t>Galimas mechanizmo valdymas tokiais vairavimo būdais, kai:</w:t>
            </w:r>
          </w:p>
          <w:p w14:paraId="07C450CE" w14:textId="77777777" w:rsidR="00AE01CD" w:rsidRPr="00AE01CD" w:rsidRDefault="00AE01CD" w:rsidP="00AE01CD">
            <w:pPr>
              <w:ind w:right="-1"/>
              <w:jc w:val="both"/>
              <w:rPr>
                <w:sz w:val="20"/>
                <w:szCs w:val="20"/>
                <w:lang w:eastAsia="en-US"/>
              </w:rPr>
            </w:pPr>
            <w:r w:rsidRPr="00AE01CD">
              <w:rPr>
                <w:sz w:val="20"/>
                <w:szCs w:val="20"/>
                <w:lang w:eastAsia="en-US"/>
              </w:rPr>
              <w:lastRenderedPageBreak/>
              <w:t>vairuojami ratai – vienos ašies;</w:t>
            </w:r>
          </w:p>
          <w:p w14:paraId="115CAF0D" w14:textId="77777777" w:rsidR="00AE01CD" w:rsidRPr="00AE01CD" w:rsidRDefault="00AE01CD" w:rsidP="00AE01CD">
            <w:pPr>
              <w:ind w:right="-1"/>
              <w:jc w:val="both"/>
              <w:rPr>
                <w:sz w:val="20"/>
                <w:szCs w:val="20"/>
                <w:lang w:eastAsia="en-US"/>
              </w:rPr>
            </w:pPr>
            <w:r w:rsidRPr="00AE01CD">
              <w:rPr>
                <w:sz w:val="20"/>
                <w:szCs w:val="20"/>
                <w:lang w:eastAsia="en-US"/>
              </w:rPr>
              <w:t>vairuojami ratai – abiejų ašių, bet proporcingai pasisuka į skirtingas puses;</w:t>
            </w:r>
          </w:p>
          <w:p w14:paraId="2BB452C0" w14:textId="77777777" w:rsidR="00AE01CD" w:rsidRPr="00AE01CD" w:rsidRDefault="00AE01CD" w:rsidP="00AE01CD">
            <w:pPr>
              <w:ind w:right="-1"/>
              <w:jc w:val="both"/>
              <w:rPr>
                <w:sz w:val="20"/>
                <w:szCs w:val="20"/>
                <w:lang w:eastAsia="en-US"/>
              </w:rPr>
            </w:pPr>
            <w:r w:rsidRPr="00AE01CD">
              <w:rPr>
                <w:sz w:val="20"/>
                <w:szCs w:val="20"/>
                <w:lang w:eastAsia="en-US"/>
              </w:rPr>
              <w:t>vairuojami ratai – abiejų ašių, bet proporcingai pasisuka į tą pačią pusę („krabo“ judesys).</w:t>
            </w:r>
          </w:p>
        </w:tc>
        <w:tc>
          <w:tcPr>
            <w:tcW w:w="4080" w:type="dxa"/>
            <w:vAlign w:val="center"/>
          </w:tcPr>
          <w:p w14:paraId="3FD75F19" w14:textId="77777777" w:rsidR="00AE01CD" w:rsidRPr="00AE01CD" w:rsidRDefault="00AE01CD" w:rsidP="00AE01CD">
            <w:pPr>
              <w:ind w:right="-1"/>
              <w:jc w:val="both"/>
              <w:rPr>
                <w:rFonts w:eastAsia="Calibri"/>
                <w:i/>
                <w:iCs/>
                <w:sz w:val="20"/>
                <w:szCs w:val="20"/>
                <w:lang w:eastAsia="en-US"/>
              </w:rPr>
            </w:pPr>
            <w:r w:rsidRPr="00AE01CD">
              <w:rPr>
                <w:b/>
                <w:bCs/>
                <w:i/>
                <w:iCs/>
                <w:sz w:val="20"/>
                <w:szCs w:val="20"/>
              </w:rPr>
              <w:lastRenderedPageBreak/>
              <w:t>Vairuojamieji ratai</w:t>
            </w:r>
            <w:r w:rsidRPr="00AE01CD">
              <w:rPr>
                <w:i/>
                <w:iCs/>
                <w:sz w:val="20"/>
                <w:szCs w:val="20"/>
              </w:rPr>
              <w:t>-</w:t>
            </w:r>
            <w:sdt>
              <w:sdtPr>
                <w:rPr>
                  <w:rFonts w:ascii="Arial" w:eastAsia="Calibri" w:hAnsi="Arial" w:cs="Arial"/>
                  <w:i/>
                  <w:iCs/>
                  <w:sz w:val="20"/>
                  <w:szCs w:val="20"/>
                  <w:lang w:eastAsia="en-US"/>
                </w:rPr>
                <w:alias w:val="Įrašyti"/>
                <w:tag w:val="Įrašyti"/>
                <w:id w:val="1932860821"/>
                <w:placeholder>
                  <w:docPart w:val="D02C3F59025E46D485EBEA71228765A0"/>
                </w:placeholder>
                <w:text w:multiLine="1"/>
              </w:sdtPr>
              <w:sdtContent>
                <w:r w:rsidRPr="00AE01CD">
                  <w:rPr>
                    <w:rFonts w:ascii="Arial" w:eastAsia="Calibri" w:hAnsi="Arial" w:cs="Arial"/>
                    <w:i/>
                    <w:iCs/>
                    <w:sz w:val="20"/>
                    <w:szCs w:val="20"/>
                    <w:lang w:eastAsia="en-US"/>
                  </w:rPr>
                  <w:t xml:space="preserve">                                             </w:t>
                </w:r>
              </w:sdtContent>
            </w:sdt>
          </w:p>
          <w:p w14:paraId="446829A2" w14:textId="77777777" w:rsidR="00AE01CD" w:rsidRPr="00AE01CD" w:rsidRDefault="00AE01CD" w:rsidP="00AE01CD">
            <w:pPr>
              <w:ind w:right="-1"/>
              <w:jc w:val="both"/>
              <w:rPr>
                <w:b/>
                <w:sz w:val="20"/>
                <w:szCs w:val="20"/>
                <w:lang w:eastAsia="en-US"/>
              </w:rPr>
            </w:pPr>
            <w:r w:rsidRPr="00AE01CD">
              <w:rPr>
                <w:rFonts w:eastAsia="Calibri"/>
                <w:i/>
                <w:iCs/>
                <w:sz w:val="20"/>
                <w:szCs w:val="20"/>
                <w:lang w:eastAsia="en-US"/>
              </w:rPr>
              <w:lastRenderedPageBreak/>
              <w:t xml:space="preserve">Pateikto dokumento pavadinimas ir psl. arba nuoroda - </w:t>
            </w:r>
            <w:sdt>
              <w:sdtPr>
                <w:rPr>
                  <w:rFonts w:eastAsia="Calibri"/>
                  <w:i/>
                  <w:iCs/>
                  <w:sz w:val="20"/>
                  <w:szCs w:val="20"/>
                  <w:lang w:eastAsia="en-US"/>
                </w:rPr>
                <w:alias w:val="Įrašyti"/>
                <w:tag w:val="Įrašyti"/>
                <w:id w:val="630606955"/>
                <w:placeholder>
                  <w:docPart w:val="B5B7B1F248534C4798D22BEADB94A7FD"/>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7E249E4C" w14:textId="77777777" w:rsidTr="00660E9D">
        <w:trPr>
          <w:jc w:val="center"/>
        </w:trPr>
        <w:tc>
          <w:tcPr>
            <w:tcW w:w="851" w:type="dxa"/>
            <w:vAlign w:val="center"/>
          </w:tcPr>
          <w:p w14:paraId="2D99672A" w14:textId="77777777" w:rsidR="00AE01CD" w:rsidRPr="00AE01CD" w:rsidRDefault="00AE01CD" w:rsidP="00AE01CD">
            <w:pPr>
              <w:ind w:right="-1"/>
              <w:jc w:val="both"/>
              <w:rPr>
                <w:sz w:val="20"/>
                <w:szCs w:val="20"/>
                <w:lang w:eastAsia="en-US"/>
              </w:rPr>
            </w:pPr>
            <w:r w:rsidRPr="00AE01CD">
              <w:rPr>
                <w:sz w:val="20"/>
                <w:szCs w:val="20"/>
                <w:lang w:eastAsia="en-US"/>
              </w:rPr>
              <w:lastRenderedPageBreak/>
              <w:t xml:space="preserve">5.3. </w:t>
            </w:r>
          </w:p>
        </w:tc>
        <w:tc>
          <w:tcPr>
            <w:tcW w:w="2570" w:type="dxa"/>
            <w:vAlign w:val="center"/>
          </w:tcPr>
          <w:p w14:paraId="71177C50" w14:textId="77777777" w:rsidR="00AE01CD" w:rsidRPr="00AE01CD" w:rsidRDefault="00AE01CD" w:rsidP="00AE01CD">
            <w:pPr>
              <w:ind w:right="-1"/>
              <w:jc w:val="both"/>
              <w:rPr>
                <w:sz w:val="20"/>
                <w:szCs w:val="20"/>
                <w:highlight w:val="green"/>
                <w:lang w:eastAsia="en-US"/>
              </w:rPr>
            </w:pPr>
            <w:r w:rsidRPr="00AE01CD">
              <w:rPr>
                <w:rFonts w:eastAsia="Calibri"/>
                <w:sz w:val="20"/>
                <w:szCs w:val="20"/>
                <w:lang w:eastAsia="en-US"/>
              </w:rPr>
              <w:t xml:space="preserve">Vairo ratas </w:t>
            </w:r>
          </w:p>
        </w:tc>
        <w:tc>
          <w:tcPr>
            <w:tcW w:w="7236" w:type="dxa"/>
            <w:vAlign w:val="center"/>
          </w:tcPr>
          <w:p w14:paraId="2D0902E6" w14:textId="77777777" w:rsidR="00AE01CD" w:rsidRPr="00AE01CD" w:rsidRDefault="00AE01CD" w:rsidP="00AE01CD">
            <w:pPr>
              <w:ind w:right="-1"/>
              <w:jc w:val="both"/>
              <w:rPr>
                <w:sz w:val="20"/>
                <w:szCs w:val="20"/>
                <w:lang w:eastAsia="en-US"/>
              </w:rPr>
            </w:pPr>
            <w:r w:rsidRPr="00AE01CD">
              <w:rPr>
                <w:rFonts w:eastAsia="Calibri"/>
                <w:sz w:val="20"/>
                <w:szCs w:val="20"/>
                <w:lang w:eastAsia="en-US"/>
              </w:rPr>
              <w:t>Turi būti reguliuojamos ne mažiau kaip dvi pozicijos: vairo rato aukštis ir pasvirimas.</w:t>
            </w:r>
          </w:p>
        </w:tc>
        <w:tc>
          <w:tcPr>
            <w:tcW w:w="4080" w:type="dxa"/>
            <w:vAlign w:val="center"/>
          </w:tcPr>
          <w:p w14:paraId="4DC0F284" w14:textId="77777777" w:rsidR="00AE01CD" w:rsidRPr="00AE01CD" w:rsidRDefault="00000000" w:rsidP="00AE01CD">
            <w:pPr>
              <w:ind w:right="-1"/>
              <w:jc w:val="both"/>
              <w:rPr>
                <w:sz w:val="20"/>
                <w:szCs w:val="20"/>
                <w:lang w:eastAsia="ar-SA"/>
              </w:rPr>
            </w:pPr>
            <w:sdt>
              <w:sdtPr>
                <w:rPr>
                  <w:rFonts w:eastAsia="Calibri"/>
                  <w:b/>
                  <w:i/>
                  <w:iCs/>
                  <w:sz w:val="20"/>
                  <w:szCs w:val="20"/>
                  <w:lang w:eastAsia="en-US"/>
                </w:rPr>
                <w:alias w:val="Ar atitinka?"/>
                <w:tag w:val="Pasirinkite"/>
                <w:id w:val="-281267575"/>
                <w:placeholder>
                  <w:docPart w:val="84775797A5CF46B3BF934C7082CAC5EF"/>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05205955" w14:textId="77777777" w:rsidTr="00660E9D">
        <w:trPr>
          <w:jc w:val="center"/>
        </w:trPr>
        <w:tc>
          <w:tcPr>
            <w:tcW w:w="14737" w:type="dxa"/>
            <w:gridSpan w:val="4"/>
            <w:vAlign w:val="center"/>
          </w:tcPr>
          <w:p w14:paraId="5DD9BC79" w14:textId="77777777" w:rsidR="00AE01CD" w:rsidRPr="00AE01CD" w:rsidRDefault="00AE01CD">
            <w:pPr>
              <w:numPr>
                <w:ilvl w:val="0"/>
                <w:numId w:val="12"/>
              </w:numPr>
              <w:spacing w:after="160" w:line="259" w:lineRule="auto"/>
              <w:ind w:right="-1"/>
              <w:contextualSpacing/>
              <w:jc w:val="both"/>
              <w:rPr>
                <w:b/>
                <w:sz w:val="20"/>
                <w:szCs w:val="20"/>
              </w:rPr>
            </w:pPr>
            <w:r w:rsidRPr="00AE01CD">
              <w:rPr>
                <w:b/>
                <w:sz w:val="20"/>
                <w:szCs w:val="20"/>
              </w:rPr>
              <w:t>GALIOS TIEKIMO VELENAS (GTV)</w:t>
            </w:r>
          </w:p>
        </w:tc>
      </w:tr>
      <w:tr w:rsidR="00AE01CD" w:rsidRPr="00AE01CD" w14:paraId="44436F4F" w14:textId="77777777" w:rsidTr="00660E9D">
        <w:trPr>
          <w:jc w:val="center"/>
        </w:trPr>
        <w:tc>
          <w:tcPr>
            <w:tcW w:w="851" w:type="dxa"/>
            <w:vAlign w:val="center"/>
          </w:tcPr>
          <w:p w14:paraId="450FD085" w14:textId="77777777" w:rsidR="00AE01CD" w:rsidRPr="00AE01CD" w:rsidRDefault="00AE01CD" w:rsidP="00AE01CD">
            <w:pPr>
              <w:ind w:right="-1"/>
              <w:jc w:val="both"/>
              <w:rPr>
                <w:sz w:val="20"/>
                <w:szCs w:val="20"/>
                <w:highlight w:val="yellow"/>
                <w:lang w:eastAsia="en-US"/>
              </w:rPr>
            </w:pPr>
            <w:r w:rsidRPr="00AE01CD">
              <w:rPr>
                <w:sz w:val="20"/>
                <w:szCs w:val="20"/>
                <w:lang w:eastAsia="en-US"/>
              </w:rPr>
              <w:t>6.1.</w:t>
            </w:r>
          </w:p>
        </w:tc>
        <w:tc>
          <w:tcPr>
            <w:tcW w:w="2570" w:type="dxa"/>
            <w:vAlign w:val="center"/>
          </w:tcPr>
          <w:p w14:paraId="0ABF5277" w14:textId="77777777" w:rsidR="00AE01CD" w:rsidRPr="00AE01CD" w:rsidRDefault="00AE01CD" w:rsidP="00AE01CD">
            <w:pPr>
              <w:ind w:right="-1"/>
              <w:jc w:val="both"/>
              <w:rPr>
                <w:sz w:val="20"/>
                <w:szCs w:val="20"/>
                <w:lang w:eastAsia="en-US"/>
              </w:rPr>
            </w:pPr>
            <w:r w:rsidRPr="00AE01CD">
              <w:rPr>
                <w:sz w:val="20"/>
                <w:szCs w:val="20"/>
                <w:lang w:eastAsia="en-US"/>
              </w:rPr>
              <w:t>Priekinis GTV</w:t>
            </w:r>
          </w:p>
        </w:tc>
        <w:tc>
          <w:tcPr>
            <w:tcW w:w="7236" w:type="dxa"/>
            <w:vAlign w:val="center"/>
          </w:tcPr>
          <w:p w14:paraId="68CB5208" w14:textId="77777777" w:rsidR="00AE01CD" w:rsidRPr="00AE01CD" w:rsidRDefault="00AE01CD" w:rsidP="00AE01CD">
            <w:pPr>
              <w:ind w:right="-1"/>
              <w:jc w:val="both"/>
              <w:rPr>
                <w:sz w:val="20"/>
                <w:szCs w:val="20"/>
                <w:lang w:eastAsia="en-US"/>
              </w:rPr>
            </w:pPr>
            <w:r w:rsidRPr="00AE01CD">
              <w:rPr>
                <w:sz w:val="20"/>
                <w:szCs w:val="20"/>
                <w:lang w:eastAsia="en-US"/>
              </w:rPr>
              <w:t>Įrenginio priekyje gamintojo numatytas ir įrengtas galios tiekimo velenas (GTV).</w:t>
            </w:r>
          </w:p>
        </w:tc>
        <w:tc>
          <w:tcPr>
            <w:tcW w:w="4080" w:type="dxa"/>
            <w:vAlign w:val="center"/>
          </w:tcPr>
          <w:p w14:paraId="5B16DC97" w14:textId="77777777" w:rsidR="00AE01CD" w:rsidRPr="00AE01CD" w:rsidRDefault="00AE01CD" w:rsidP="00AE01CD">
            <w:pPr>
              <w:ind w:right="-1"/>
              <w:jc w:val="both"/>
              <w:rPr>
                <w:i/>
                <w:iCs/>
                <w:sz w:val="20"/>
                <w:szCs w:val="20"/>
                <w:shd w:val="clear" w:color="auto" w:fill="FFFFFF"/>
                <w:lang w:eastAsia="en-US"/>
              </w:rPr>
            </w:pPr>
            <w:r w:rsidRPr="00AE01CD">
              <w:rPr>
                <w:b/>
                <w:bCs/>
                <w:i/>
                <w:iCs/>
                <w:sz w:val="20"/>
                <w:szCs w:val="20"/>
                <w:shd w:val="clear" w:color="auto" w:fill="FFFFFF"/>
                <w:lang w:eastAsia="en-US"/>
              </w:rPr>
              <w:t xml:space="preserve">Siūlomas parametras </w:t>
            </w:r>
            <w:r w:rsidRPr="00AE01CD">
              <w:rPr>
                <w:i/>
                <w:iCs/>
                <w:sz w:val="20"/>
                <w:szCs w:val="20"/>
                <w:shd w:val="clear" w:color="auto" w:fill="FFFFFF"/>
                <w:lang w:eastAsia="en-US"/>
              </w:rPr>
              <w:t xml:space="preserve">- </w:t>
            </w:r>
            <w:sdt>
              <w:sdtPr>
                <w:rPr>
                  <w:rFonts w:eastAsia="Calibri"/>
                  <w:i/>
                  <w:iCs/>
                  <w:sz w:val="20"/>
                  <w:szCs w:val="20"/>
                  <w:lang w:eastAsia="en-US"/>
                </w:rPr>
                <w:alias w:val="Įrašyti"/>
                <w:tag w:val="Įrašyti"/>
                <w:id w:val="-180518191"/>
                <w:placeholder>
                  <w:docPart w:val="461465CE59CE4C609613D19E14715D23"/>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r w:rsidRPr="00AE01CD">
              <w:rPr>
                <w:i/>
                <w:iCs/>
                <w:sz w:val="20"/>
                <w:szCs w:val="20"/>
                <w:shd w:val="clear" w:color="auto" w:fill="FFFFFF"/>
                <w:lang w:eastAsia="en-US"/>
              </w:rPr>
              <w:t xml:space="preserve"> </w:t>
            </w:r>
          </w:p>
          <w:p w14:paraId="171964F9" w14:textId="77777777" w:rsidR="00AE01CD" w:rsidRPr="00AE01CD" w:rsidRDefault="00AE01CD" w:rsidP="00AE01CD">
            <w:pPr>
              <w:ind w:right="-1"/>
              <w:jc w:val="both"/>
              <w:rPr>
                <w:b/>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883527379"/>
                <w:placeholder>
                  <w:docPart w:val="F0307F69263B46C0A188696B8ECEA241"/>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AE01CD" w:rsidRPr="00AE01CD" w14:paraId="3250DEA6" w14:textId="77777777" w:rsidTr="00660E9D">
        <w:trPr>
          <w:jc w:val="center"/>
        </w:trPr>
        <w:tc>
          <w:tcPr>
            <w:tcW w:w="851" w:type="dxa"/>
            <w:vAlign w:val="center"/>
          </w:tcPr>
          <w:p w14:paraId="6A121525" w14:textId="77777777" w:rsidR="00AE01CD" w:rsidRPr="00AE01CD" w:rsidRDefault="00AE01CD" w:rsidP="00AE01CD">
            <w:pPr>
              <w:ind w:right="-1"/>
              <w:jc w:val="both"/>
              <w:rPr>
                <w:sz w:val="20"/>
                <w:szCs w:val="20"/>
                <w:highlight w:val="yellow"/>
                <w:lang w:eastAsia="en-US"/>
              </w:rPr>
            </w:pPr>
            <w:r w:rsidRPr="00AE01CD">
              <w:rPr>
                <w:sz w:val="20"/>
                <w:szCs w:val="20"/>
                <w:lang w:eastAsia="en-US"/>
              </w:rPr>
              <w:t>6.2.</w:t>
            </w:r>
          </w:p>
        </w:tc>
        <w:tc>
          <w:tcPr>
            <w:tcW w:w="2570" w:type="dxa"/>
            <w:vAlign w:val="center"/>
          </w:tcPr>
          <w:p w14:paraId="52C2186A" w14:textId="77777777" w:rsidR="00AE01CD" w:rsidRPr="00AE01CD" w:rsidRDefault="00AE01CD" w:rsidP="00AE01CD">
            <w:pPr>
              <w:ind w:right="-1"/>
              <w:jc w:val="both"/>
              <w:rPr>
                <w:sz w:val="20"/>
                <w:szCs w:val="20"/>
                <w:lang w:eastAsia="en-US"/>
              </w:rPr>
            </w:pPr>
            <w:r w:rsidRPr="00AE01CD">
              <w:rPr>
                <w:sz w:val="20"/>
                <w:szCs w:val="20"/>
                <w:lang w:eastAsia="en-US"/>
              </w:rPr>
              <w:t>GTV valdymas</w:t>
            </w:r>
          </w:p>
        </w:tc>
        <w:tc>
          <w:tcPr>
            <w:tcW w:w="7236" w:type="dxa"/>
            <w:vAlign w:val="center"/>
          </w:tcPr>
          <w:p w14:paraId="7B2F6A87" w14:textId="77777777" w:rsidR="00AE01CD" w:rsidRPr="00AE01CD" w:rsidRDefault="00AE01CD" w:rsidP="00AE01CD">
            <w:pPr>
              <w:ind w:right="-1"/>
              <w:jc w:val="both"/>
              <w:rPr>
                <w:sz w:val="20"/>
                <w:szCs w:val="20"/>
                <w:lang w:eastAsia="en-US"/>
              </w:rPr>
            </w:pPr>
            <w:proofErr w:type="spellStart"/>
            <w:r w:rsidRPr="00AE01CD">
              <w:rPr>
                <w:sz w:val="20"/>
                <w:szCs w:val="20"/>
                <w:lang w:eastAsia="en-US"/>
              </w:rPr>
              <w:t>Elektrohidraulinis</w:t>
            </w:r>
            <w:proofErr w:type="spellEnd"/>
            <w:r w:rsidRPr="00AE01CD">
              <w:rPr>
                <w:sz w:val="20"/>
                <w:szCs w:val="20"/>
                <w:lang w:eastAsia="en-US"/>
              </w:rPr>
              <w:t xml:space="preserve"> arba lygiavertis</w:t>
            </w:r>
          </w:p>
        </w:tc>
        <w:tc>
          <w:tcPr>
            <w:tcW w:w="4080" w:type="dxa"/>
            <w:vAlign w:val="center"/>
          </w:tcPr>
          <w:p w14:paraId="6516BCF2" w14:textId="77777777" w:rsidR="00AE01CD" w:rsidRPr="00AE01CD" w:rsidRDefault="00AE01CD" w:rsidP="00AE01CD">
            <w:pPr>
              <w:ind w:right="-1"/>
              <w:jc w:val="both"/>
              <w:rPr>
                <w:rFonts w:eastAsia="Calibri"/>
                <w:i/>
                <w:iCs/>
                <w:sz w:val="20"/>
                <w:szCs w:val="20"/>
                <w:lang w:eastAsia="en-US"/>
              </w:rPr>
            </w:pPr>
            <w:r w:rsidRPr="00AE01CD">
              <w:rPr>
                <w:b/>
                <w:bCs/>
                <w:i/>
                <w:iCs/>
                <w:sz w:val="20"/>
                <w:szCs w:val="20"/>
                <w:shd w:val="clear" w:color="auto" w:fill="FFFFFF"/>
                <w:lang w:eastAsia="en-US"/>
              </w:rPr>
              <w:t>Priekinio ir galinio GTV valdymas</w:t>
            </w:r>
            <w:r w:rsidRPr="00AE01CD">
              <w:rPr>
                <w:i/>
                <w:iCs/>
                <w:sz w:val="20"/>
                <w:szCs w:val="20"/>
                <w:shd w:val="clear" w:color="auto" w:fill="FFFFFF"/>
                <w:lang w:eastAsia="en-US"/>
              </w:rPr>
              <w:t xml:space="preserve"> - </w:t>
            </w:r>
            <w:sdt>
              <w:sdtPr>
                <w:rPr>
                  <w:rFonts w:eastAsia="Calibri"/>
                  <w:i/>
                  <w:iCs/>
                  <w:sz w:val="20"/>
                  <w:szCs w:val="20"/>
                  <w:lang w:eastAsia="en-US"/>
                </w:rPr>
                <w:alias w:val="Įrašyti"/>
                <w:tag w:val="Įrašyti"/>
                <w:id w:val="-659997661"/>
                <w:placeholder>
                  <w:docPart w:val="89262A79A65F42359F0BB0B92676DFAF"/>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r w:rsidRPr="00AE01CD">
              <w:rPr>
                <w:rFonts w:eastAsia="Calibri"/>
                <w:i/>
                <w:iCs/>
                <w:sz w:val="20"/>
                <w:szCs w:val="20"/>
                <w:lang w:eastAsia="en-US"/>
              </w:rPr>
              <w:t xml:space="preserve"> </w:t>
            </w:r>
          </w:p>
          <w:p w14:paraId="345B6C27" w14:textId="77777777" w:rsidR="00AE01CD" w:rsidRPr="00AE01CD" w:rsidRDefault="00AE01CD" w:rsidP="00AE01CD">
            <w:pPr>
              <w:ind w:right="-1"/>
              <w:jc w:val="both"/>
              <w:rPr>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960705326"/>
                <w:placeholder>
                  <w:docPart w:val="0A9217FE71BE456190058C7E4AFF3F72"/>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AE01CD" w:rsidRPr="00AE01CD" w14:paraId="2E8A310A" w14:textId="77777777" w:rsidTr="00660E9D">
        <w:trPr>
          <w:jc w:val="center"/>
        </w:trPr>
        <w:tc>
          <w:tcPr>
            <w:tcW w:w="851" w:type="dxa"/>
            <w:vAlign w:val="center"/>
          </w:tcPr>
          <w:p w14:paraId="637A4EE9" w14:textId="77777777" w:rsidR="00AE01CD" w:rsidRPr="00AE01CD" w:rsidRDefault="00AE01CD" w:rsidP="00AE01CD">
            <w:pPr>
              <w:ind w:right="-1"/>
              <w:jc w:val="both"/>
              <w:rPr>
                <w:sz w:val="20"/>
                <w:szCs w:val="20"/>
                <w:lang w:eastAsia="en-US"/>
              </w:rPr>
            </w:pPr>
            <w:r w:rsidRPr="00AE01CD">
              <w:rPr>
                <w:sz w:val="20"/>
                <w:szCs w:val="20"/>
                <w:lang w:eastAsia="en-US"/>
              </w:rPr>
              <w:t>6.3.</w:t>
            </w:r>
          </w:p>
        </w:tc>
        <w:tc>
          <w:tcPr>
            <w:tcW w:w="2570" w:type="dxa"/>
            <w:vAlign w:val="center"/>
          </w:tcPr>
          <w:p w14:paraId="66321ADB" w14:textId="77777777" w:rsidR="00AE01CD" w:rsidRPr="00AE01CD" w:rsidRDefault="00AE01CD" w:rsidP="00AE01CD">
            <w:pPr>
              <w:ind w:right="-1"/>
              <w:jc w:val="both"/>
              <w:rPr>
                <w:sz w:val="20"/>
                <w:szCs w:val="20"/>
                <w:lang w:eastAsia="en-US"/>
              </w:rPr>
            </w:pPr>
            <w:r w:rsidRPr="00AE01CD">
              <w:rPr>
                <w:sz w:val="20"/>
                <w:szCs w:val="20"/>
                <w:lang w:eastAsia="en-US"/>
              </w:rPr>
              <w:t>Priekinio GTV pavara</w:t>
            </w:r>
          </w:p>
        </w:tc>
        <w:tc>
          <w:tcPr>
            <w:tcW w:w="7236" w:type="dxa"/>
            <w:vAlign w:val="center"/>
          </w:tcPr>
          <w:p w14:paraId="2B3D3813" w14:textId="77777777" w:rsidR="00AE01CD" w:rsidRPr="00AE01CD" w:rsidRDefault="00AE01CD" w:rsidP="00AE01CD">
            <w:pPr>
              <w:ind w:right="-1"/>
              <w:jc w:val="both"/>
              <w:rPr>
                <w:sz w:val="20"/>
                <w:szCs w:val="20"/>
                <w:lang w:eastAsia="en-US"/>
              </w:rPr>
            </w:pPr>
            <w:r w:rsidRPr="00AE01CD">
              <w:rPr>
                <w:sz w:val="20"/>
                <w:szCs w:val="20"/>
                <w:lang w:eastAsia="en-US"/>
              </w:rPr>
              <w:t xml:space="preserve">Įrenginio hidraulinė sistema. Priekinio GTV sukimosi kryptis – </w:t>
            </w:r>
            <w:proofErr w:type="spellStart"/>
            <w:r w:rsidRPr="00AE01CD">
              <w:rPr>
                <w:sz w:val="20"/>
                <w:szCs w:val="20"/>
                <w:lang w:eastAsia="en-US"/>
              </w:rPr>
              <w:t>reversuojama</w:t>
            </w:r>
            <w:proofErr w:type="spellEnd"/>
            <w:r w:rsidRPr="00AE01CD">
              <w:rPr>
                <w:sz w:val="20"/>
                <w:szCs w:val="20"/>
                <w:lang w:eastAsia="en-US"/>
              </w:rPr>
              <w:t>.</w:t>
            </w:r>
          </w:p>
        </w:tc>
        <w:tc>
          <w:tcPr>
            <w:tcW w:w="4080" w:type="dxa"/>
            <w:vAlign w:val="center"/>
          </w:tcPr>
          <w:p w14:paraId="669CF5AF" w14:textId="77777777" w:rsidR="00AE01CD" w:rsidRPr="00AE01CD" w:rsidRDefault="00000000" w:rsidP="00AE01CD">
            <w:pPr>
              <w:ind w:right="-1"/>
              <w:jc w:val="both"/>
              <w:rPr>
                <w:b/>
                <w:bCs/>
                <w:i/>
                <w:iCs/>
                <w:sz w:val="20"/>
                <w:szCs w:val="20"/>
                <w:shd w:val="clear" w:color="auto" w:fill="FFFFFF"/>
                <w:lang w:eastAsia="en-US"/>
              </w:rPr>
            </w:pPr>
            <w:sdt>
              <w:sdtPr>
                <w:rPr>
                  <w:rFonts w:eastAsia="Calibri"/>
                  <w:b/>
                  <w:i/>
                  <w:iCs/>
                  <w:sz w:val="20"/>
                  <w:szCs w:val="20"/>
                  <w:lang w:eastAsia="en-US"/>
                </w:rPr>
                <w:alias w:val="Ar atitinka?"/>
                <w:tag w:val="Pasirinkite"/>
                <w:id w:val="-66587027"/>
                <w:placeholder>
                  <w:docPart w:val="4F485D101E6C4B368E1B932F72522E85"/>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2CD28966" w14:textId="77777777" w:rsidTr="00660E9D">
        <w:trPr>
          <w:jc w:val="center"/>
        </w:trPr>
        <w:tc>
          <w:tcPr>
            <w:tcW w:w="851" w:type="dxa"/>
            <w:vAlign w:val="center"/>
          </w:tcPr>
          <w:p w14:paraId="068806C8" w14:textId="77777777" w:rsidR="00AE01CD" w:rsidRPr="00AE01CD" w:rsidRDefault="00AE01CD" w:rsidP="00AE01CD">
            <w:pPr>
              <w:ind w:right="-1"/>
              <w:jc w:val="both"/>
              <w:rPr>
                <w:sz w:val="20"/>
                <w:szCs w:val="20"/>
                <w:lang w:eastAsia="en-US"/>
              </w:rPr>
            </w:pPr>
            <w:r w:rsidRPr="00AE01CD">
              <w:rPr>
                <w:sz w:val="20"/>
                <w:szCs w:val="20"/>
                <w:lang w:eastAsia="en-US"/>
              </w:rPr>
              <w:t>6.4.</w:t>
            </w:r>
          </w:p>
        </w:tc>
        <w:tc>
          <w:tcPr>
            <w:tcW w:w="2570" w:type="dxa"/>
            <w:vAlign w:val="center"/>
          </w:tcPr>
          <w:p w14:paraId="2B78D856" w14:textId="77777777" w:rsidR="00AE01CD" w:rsidRPr="00AE01CD" w:rsidRDefault="00AE01CD" w:rsidP="00AE01CD">
            <w:pPr>
              <w:ind w:right="-1"/>
              <w:jc w:val="both"/>
              <w:rPr>
                <w:sz w:val="20"/>
                <w:szCs w:val="20"/>
                <w:lang w:eastAsia="en-US"/>
              </w:rPr>
            </w:pPr>
            <w:r w:rsidRPr="00AE01CD">
              <w:rPr>
                <w:sz w:val="20"/>
                <w:szCs w:val="20"/>
                <w:lang w:eastAsia="en-US"/>
              </w:rPr>
              <w:t>Sukimosi greitis</w:t>
            </w:r>
          </w:p>
        </w:tc>
        <w:tc>
          <w:tcPr>
            <w:tcW w:w="7236" w:type="dxa"/>
            <w:vAlign w:val="center"/>
          </w:tcPr>
          <w:p w14:paraId="56101F20" w14:textId="77777777" w:rsidR="00AE01CD" w:rsidRPr="00AE01CD" w:rsidRDefault="00AE01CD" w:rsidP="00AE01CD">
            <w:pPr>
              <w:ind w:right="-1"/>
              <w:jc w:val="both"/>
              <w:rPr>
                <w:sz w:val="20"/>
                <w:szCs w:val="20"/>
                <w:lang w:eastAsia="en-US"/>
              </w:rPr>
            </w:pPr>
            <w:r w:rsidRPr="00AE01CD">
              <w:rPr>
                <w:sz w:val="20"/>
                <w:szCs w:val="20"/>
                <w:lang w:eastAsia="en-US"/>
              </w:rPr>
              <w:t>Proporcingai keičiamas nuo 0 iki ne mažiau 1000 aps./min</w:t>
            </w:r>
          </w:p>
        </w:tc>
        <w:tc>
          <w:tcPr>
            <w:tcW w:w="4080" w:type="dxa"/>
            <w:vAlign w:val="center"/>
          </w:tcPr>
          <w:p w14:paraId="4386FE31" w14:textId="77777777" w:rsidR="00AE01CD" w:rsidRPr="00AE01CD" w:rsidRDefault="00000000" w:rsidP="00AE01CD">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378060364"/>
                <w:placeholder>
                  <w:docPart w:val="47FF16A3551D427388E9C27E8C1EFF14"/>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77F498B9" w14:textId="77777777" w:rsidTr="00660E9D">
        <w:trPr>
          <w:trHeight w:val="314"/>
          <w:jc w:val="center"/>
        </w:trPr>
        <w:tc>
          <w:tcPr>
            <w:tcW w:w="14737" w:type="dxa"/>
            <w:gridSpan w:val="4"/>
            <w:tcBorders>
              <w:right w:val="single" w:sz="4" w:space="0" w:color="000000"/>
            </w:tcBorders>
            <w:vAlign w:val="center"/>
          </w:tcPr>
          <w:p w14:paraId="23EDE19A" w14:textId="77777777" w:rsidR="00AE01CD" w:rsidRPr="00AE01CD" w:rsidRDefault="00AE01CD">
            <w:pPr>
              <w:numPr>
                <w:ilvl w:val="0"/>
                <w:numId w:val="12"/>
              </w:numPr>
              <w:spacing w:after="160" w:line="259" w:lineRule="auto"/>
              <w:ind w:right="-1"/>
              <w:contextualSpacing/>
              <w:jc w:val="both"/>
              <w:rPr>
                <w:b/>
                <w:sz w:val="20"/>
                <w:szCs w:val="20"/>
              </w:rPr>
            </w:pPr>
            <w:r w:rsidRPr="00AE01CD">
              <w:rPr>
                <w:b/>
                <w:sz w:val="20"/>
                <w:szCs w:val="20"/>
              </w:rPr>
              <w:t>HIDRAULINĖ SISTEMA</w:t>
            </w:r>
          </w:p>
        </w:tc>
      </w:tr>
      <w:tr w:rsidR="00AE01CD" w:rsidRPr="00AE01CD" w14:paraId="430B44BC" w14:textId="77777777" w:rsidTr="00660E9D">
        <w:trPr>
          <w:jc w:val="center"/>
        </w:trPr>
        <w:tc>
          <w:tcPr>
            <w:tcW w:w="851" w:type="dxa"/>
            <w:vAlign w:val="center"/>
          </w:tcPr>
          <w:p w14:paraId="7D93F1DB" w14:textId="77777777" w:rsidR="00AE01CD" w:rsidRPr="00AE01CD" w:rsidRDefault="00AE01CD" w:rsidP="00AE01CD">
            <w:pPr>
              <w:ind w:right="-1"/>
              <w:jc w:val="both"/>
              <w:rPr>
                <w:sz w:val="20"/>
                <w:szCs w:val="20"/>
                <w:lang w:eastAsia="en-US"/>
              </w:rPr>
            </w:pPr>
            <w:r w:rsidRPr="00AE01CD">
              <w:rPr>
                <w:sz w:val="20"/>
                <w:szCs w:val="20"/>
                <w:lang w:eastAsia="en-US"/>
              </w:rPr>
              <w:t>7.1.</w:t>
            </w:r>
          </w:p>
        </w:tc>
        <w:tc>
          <w:tcPr>
            <w:tcW w:w="2570" w:type="dxa"/>
            <w:vAlign w:val="center"/>
          </w:tcPr>
          <w:p w14:paraId="2FB25A1E" w14:textId="77777777" w:rsidR="00AE01CD" w:rsidRPr="00AE01CD" w:rsidRDefault="00AE01CD" w:rsidP="00AE01CD">
            <w:pPr>
              <w:ind w:right="-1"/>
              <w:jc w:val="both"/>
              <w:rPr>
                <w:sz w:val="20"/>
                <w:szCs w:val="20"/>
                <w:lang w:eastAsia="en-US"/>
              </w:rPr>
            </w:pPr>
            <w:r w:rsidRPr="00AE01CD">
              <w:rPr>
                <w:sz w:val="20"/>
                <w:szCs w:val="20"/>
                <w:lang w:eastAsia="en-US"/>
              </w:rPr>
              <w:t>Hidraulinę sistemą sudaro</w:t>
            </w:r>
          </w:p>
        </w:tc>
        <w:tc>
          <w:tcPr>
            <w:tcW w:w="7236" w:type="dxa"/>
            <w:tcMar>
              <w:left w:w="0" w:type="dxa"/>
              <w:right w:w="0" w:type="dxa"/>
            </w:tcMar>
            <w:vAlign w:val="center"/>
          </w:tcPr>
          <w:p w14:paraId="6837F89A" w14:textId="77777777" w:rsidR="00AE01CD" w:rsidRPr="00AE01CD" w:rsidRDefault="00AE01CD" w:rsidP="00AE01CD">
            <w:pPr>
              <w:ind w:right="-1"/>
              <w:jc w:val="both"/>
              <w:rPr>
                <w:sz w:val="20"/>
                <w:szCs w:val="20"/>
                <w:lang w:eastAsia="en-US"/>
              </w:rPr>
            </w:pPr>
            <w:r w:rsidRPr="00AE01CD">
              <w:rPr>
                <w:sz w:val="20"/>
                <w:szCs w:val="20"/>
                <w:lang w:eastAsia="en-US"/>
              </w:rPr>
              <w:t>Ne mažiau kaip penkios nepriklausomos hidraulinės kintamo alyvos ir/ar nuolatinio srauto sistemos:</w:t>
            </w:r>
          </w:p>
          <w:p w14:paraId="464925A1" w14:textId="77777777" w:rsidR="00AE01CD" w:rsidRPr="00AE01CD" w:rsidRDefault="00AE01CD" w:rsidP="00AE01CD">
            <w:pPr>
              <w:ind w:right="-1"/>
              <w:jc w:val="both"/>
              <w:rPr>
                <w:sz w:val="20"/>
                <w:szCs w:val="20"/>
                <w:lang w:eastAsia="en-US"/>
              </w:rPr>
            </w:pPr>
            <w:r w:rsidRPr="00AE01CD">
              <w:rPr>
                <w:sz w:val="20"/>
                <w:szCs w:val="20"/>
                <w:lang w:eastAsia="en-US"/>
              </w:rPr>
              <w:t xml:space="preserve">-hidrostatinei transmisijai (pavarai); </w:t>
            </w:r>
          </w:p>
          <w:p w14:paraId="7F356AB9" w14:textId="77777777" w:rsidR="00AE01CD" w:rsidRPr="00AE01CD" w:rsidRDefault="00AE01CD" w:rsidP="00AE01CD">
            <w:pPr>
              <w:ind w:right="-1"/>
              <w:jc w:val="both"/>
              <w:rPr>
                <w:sz w:val="20"/>
                <w:szCs w:val="20"/>
                <w:lang w:eastAsia="en-US"/>
              </w:rPr>
            </w:pPr>
            <w:r w:rsidRPr="00AE01CD">
              <w:rPr>
                <w:sz w:val="20"/>
                <w:szCs w:val="20"/>
                <w:lang w:eastAsia="en-US"/>
              </w:rPr>
              <w:t>-ant strėlės montuojamai įrangai, darbinei įrangai valdyti;</w:t>
            </w:r>
          </w:p>
          <w:p w14:paraId="3F4C4839" w14:textId="77777777" w:rsidR="00AE01CD" w:rsidRPr="00AE01CD" w:rsidRDefault="00AE01CD" w:rsidP="00AE01CD">
            <w:pPr>
              <w:ind w:right="-1"/>
              <w:jc w:val="both"/>
              <w:rPr>
                <w:sz w:val="20"/>
                <w:szCs w:val="20"/>
                <w:lang w:eastAsia="en-US"/>
              </w:rPr>
            </w:pPr>
            <w:r w:rsidRPr="00AE01CD">
              <w:rPr>
                <w:sz w:val="20"/>
                <w:szCs w:val="20"/>
                <w:lang w:eastAsia="en-US"/>
              </w:rPr>
              <w:t>-pagrindinės strėlės funkcijų valdymui;</w:t>
            </w:r>
          </w:p>
          <w:p w14:paraId="6C7B86D9" w14:textId="77777777" w:rsidR="00AE01CD" w:rsidRPr="00AE01CD" w:rsidRDefault="00AE01CD" w:rsidP="00AE01CD">
            <w:pPr>
              <w:ind w:right="-1"/>
              <w:jc w:val="both"/>
              <w:rPr>
                <w:sz w:val="20"/>
                <w:szCs w:val="20"/>
                <w:lang w:eastAsia="en-US"/>
              </w:rPr>
            </w:pPr>
            <w:r w:rsidRPr="00AE01CD">
              <w:rPr>
                <w:sz w:val="20"/>
                <w:szCs w:val="20"/>
                <w:lang w:eastAsia="en-US"/>
              </w:rPr>
              <w:t xml:space="preserve">-mechanizmo vairavimui; </w:t>
            </w:r>
          </w:p>
          <w:p w14:paraId="59F1325C" w14:textId="77777777" w:rsidR="00AE01CD" w:rsidRPr="00AE01CD" w:rsidRDefault="00AE01CD" w:rsidP="00AE01CD">
            <w:pPr>
              <w:ind w:right="-1"/>
              <w:jc w:val="both"/>
              <w:rPr>
                <w:sz w:val="20"/>
                <w:szCs w:val="20"/>
                <w:lang w:eastAsia="en-US"/>
              </w:rPr>
            </w:pPr>
            <w:r w:rsidRPr="00AE01CD">
              <w:rPr>
                <w:sz w:val="20"/>
                <w:szCs w:val="20"/>
                <w:lang w:eastAsia="en-US"/>
              </w:rPr>
              <w:t>-papildomos pakabinamos įrangos valdymui.</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1525D342" w14:textId="77777777" w:rsidR="00AE01CD" w:rsidRPr="00AE01CD" w:rsidRDefault="00AE01CD" w:rsidP="00AE01CD">
            <w:pPr>
              <w:ind w:right="-1"/>
              <w:jc w:val="both"/>
              <w:rPr>
                <w:i/>
                <w:iCs/>
                <w:sz w:val="20"/>
                <w:szCs w:val="20"/>
                <w:shd w:val="clear" w:color="auto" w:fill="FFFFFF"/>
                <w:lang w:eastAsia="en-US"/>
              </w:rPr>
            </w:pPr>
            <w:r w:rsidRPr="00AE01CD">
              <w:rPr>
                <w:b/>
                <w:bCs/>
                <w:i/>
                <w:iCs/>
                <w:sz w:val="20"/>
                <w:szCs w:val="20"/>
                <w:shd w:val="clear" w:color="auto" w:fill="FFFFFF"/>
                <w:lang w:eastAsia="en-US"/>
              </w:rPr>
              <w:t xml:space="preserve">Siūlomas parametras </w:t>
            </w:r>
            <w:r w:rsidRPr="00AE01CD">
              <w:rPr>
                <w:i/>
                <w:iCs/>
                <w:sz w:val="20"/>
                <w:szCs w:val="20"/>
                <w:shd w:val="clear" w:color="auto" w:fill="FFFFFF"/>
                <w:lang w:eastAsia="en-US"/>
              </w:rPr>
              <w:t xml:space="preserve">- </w:t>
            </w:r>
            <w:sdt>
              <w:sdtPr>
                <w:rPr>
                  <w:rFonts w:eastAsia="Calibri"/>
                  <w:i/>
                  <w:iCs/>
                  <w:sz w:val="20"/>
                  <w:szCs w:val="20"/>
                  <w:lang w:eastAsia="en-US"/>
                </w:rPr>
                <w:alias w:val="Įrašyti"/>
                <w:tag w:val="Įrašyti"/>
                <w:id w:val="-1145277673"/>
                <w:placeholder>
                  <w:docPart w:val="05D2B3481C4E4678AC03B29EA0A71A73"/>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r w:rsidRPr="00AE01CD">
              <w:rPr>
                <w:i/>
                <w:iCs/>
                <w:sz w:val="20"/>
                <w:szCs w:val="20"/>
                <w:shd w:val="clear" w:color="auto" w:fill="FFFFFF"/>
                <w:lang w:eastAsia="en-US"/>
              </w:rPr>
              <w:t xml:space="preserve"> </w:t>
            </w:r>
          </w:p>
          <w:p w14:paraId="67264AAA" w14:textId="77777777" w:rsidR="00AE01CD" w:rsidRPr="00AE01CD" w:rsidRDefault="00AE01CD" w:rsidP="00AE01CD">
            <w:pPr>
              <w:ind w:right="-1"/>
              <w:jc w:val="both"/>
              <w:rPr>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2093618790"/>
                <w:placeholder>
                  <w:docPart w:val="6F5788414B0F4F159D0C35D578FB84A0"/>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AE01CD" w:rsidRPr="00AE01CD" w14:paraId="57443C6C" w14:textId="77777777" w:rsidTr="00660E9D">
        <w:trPr>
          <w:jc w:val="center"/>
        </w:trPr>
        <w:tc>
          <w:tcPr>
            <w:tcW w:w="851" w:type="dxa"/>
            <w:vAlign w:val="center"/>
          </w:tcPr>
          <w:p w14:paraId="2258A622" w14:textId="77777777" w:rsidR="00AE01CD" w:rsidRPr="00AE01CD" w:rsidRDefault="00AE01CD" w:rsidP="00AE01CD">
            <w:pPr>
              <w:ind w:right="-1"/>
              <w:jc w:val="both"/>
              <w:rPr>
                <w:sz w:val="20"/>
                <w:szCs w:val="20"/>
                <w:highlight w:val="yellow"/>
                <w:lang w:eastAsia="en-US"/>
              </w:rPr>
            </w:pPr>
            <w:r w:rsidRPr="00AE01CD">
              <w:rPr>
                <w:sz w:val="20"/>
                <w:szCs w:val="20"/>
                <w:lang w:eastAsia="en-US"/>
              </w:rPr>
              <w:t>7.2.</w:t>
            </w:r>
          </w:p>
        </w:tc>
        <w:tc>
          <w:tcPr>
            <w:tcW w:w="2570" w:type="dxa"/>
            <w:vAlign w:val="center"/>
          </w:tcPr>
          <w:p w14:paraId="3DEA24EB" w14:textId="77777777" w:rsidR="00AE01CD" w:rsidRPr="00AE01CD" w:rsidRDefault="00AE01CD" w:rsidP="00AE01CD">
            <w:pPr>
              <w:ind w:right="-1"/>
              <w:jc w:val="both"/>
              <w:rPr>
                <w:sz w:val="20"/>
                <w:szCs w:val="20"/>
                <w:lang w:eastAsia="en-US"/>
              </w:rPr>
            </w:pPr>
            <w:r w:rsidRPr="00AE01CD">
              <w:rPr>
                <w:sz w:val="20"/>
                <w:szCs w:val="20"/>
                <w:lang w:eastAsia="en-US"/>
              </w:rPr>
              <w:t>Darbinės sistemos parametrai</w:t>
            </w:r>
          </w:p>
        </w:tc>
        <w:tc>
          <w:tcPr>
            <w:tcW w:w="7236" w:type="dxa"/>
            <w:tcMar>
              <w:left w:w="0" w:type="dxa"/>
              <w:right w:w="0" w:type="dxa"/>
            </w:tcMar>
            <w:vAlign w:val="center"/>
          </w:tcPr>
          <w:p w14:paraId="5A97188C" w14:textId="77777777" w:rsidR="00AE01CD" w:rsidRPr="00AE01CD" w:rsidRDefault="00AE01CD" w:rsidP="00AE01CD">
            <w:pPr>
              <w:ind w:right="-1"/>
              <w:jc w:val="both"/>
              <w:rPr>
                <w:sz w:val="20"/>
                <w:szCs w:val="20"/>
                <w:lang w:eastAsia="en-US"/>
              </w:rPr>
            </w:pPr>
            <w:r w:rsidRPr="00AE01CD">
              <w:rPr>
                <w:sz w:val="20"/>
                <w:szCs w:val="20"/>
                <w:lang w:eastAsia="en-US"/>
              </w:rPr>
              <w:t>Darbinei įrangai skirto hidraulinio siurblio našumas ne mažiau   155</w:t>
            </w:r>
            <w:r w:rsidRPr="00AE01CD">
              <w:rPr>
                <w:color w:val="FF0000"/>
                <w:sz w:val="20"/>
                <w:szCs w:val="20"/>
                <w:lang w:eastAsia="en-US"/>
              </w:rPr>
              <w:t xml:space="preserve"> </w:t>
            </w:r>
            <w:proofErr w:type="spellStart"/>
            <w:r w:rsidRPr="00AE01CD">
              <w:rPr>
                <w:sz w:val="20"/>
                <w:szCs w:val="20"/>
                <w:lang w:eastAsia="en-US"/>
              </w:rPr>
              <w:t>ltr</w:t>
            </w:r>
            <w:proofErr w:type="spellEnd"/>
            <w:r w:rsidRPr="00AE01CD">
              <w:rPr>
                <w:sz w:val="20"/>
                <w:szCs w:val="20"/>
                <w:lang w:eastAsia="en-US"/>
              </w:rPr>
              <w:t>/min., slėgis sistemoje ne mažiau 280 bar.</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71959024"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Hidraulinio siurblio:</w:t>
            </w:r>
          </w:p>
          <w:p w14:paraId="11C7BAC1"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 našumas </w:t>
            </w:r>
            <w:sdt>
              <w:sdtPr>
                <w:rPr>
                  <w:rFonts w:ascii="Arial" w:eastAsia="Calibri" w:hAnsi="Arial" w:cs="Arial"/>
                  <w:i/>
                  <w:iCs/>
                  <w:sz w:val="20"/>
                  <w:szCs w:val="20"/>
                  <w:lang w:eastAsia="en-US"/>
                </w:rPr>
                <w:alias w:val="Įrašyti"/>
                <w:tag w:val="Įrašyti"/>
                <w:id w:val="-1676564640"/>
                <w:placeholder>
                  <w:docPart w:val="96BFC05A122B42CD825698FB423E5DBF"/>
                </w:placeholder>
                <w:text w:multiLine="1"/>
              </w:sdtPr>
              <w:sdtContent>
                <w:r w:rsidRPr="00AE01CD">
                  <w:rPr>
                    <w:rFonts w:ascii="Arial" w:eastAsia="Calibri" w:hAnsi="Arial" w:cs="Arial"/>
                    <w:i/>
                    <w:iCs/>
                    <w:sz w:val="20"/>
                    <w:szCs w:val="20"/>
                    <w:lang w:eastAsia="en-US"/>
                  </w:rPr>
                  <w:t xml:space="preserve">             </w:t>
                </w:r>
              </w:sdtContent>
            </w:sdt>
            <w:r w:rsidRPr="00AE01CD">
              <w:rPr>
                <w:rFonts w:ascii="Arial" w:eastAsia="Calibri" w:hAnsi="Arial" w:cs="Arial"/>
                <w:i/>
                <w:iCs/>
                <w:sz w:val="20"/>
                <w:szCs w:val="20"/>
                <w:lang w:eastAsia="en-US"/>
              </w:rPr>
              <w:t xml:space="preserve"> </w:t>
            </w:r>
            <w:proofErr w:type="spellStart"/>
            <w:r w:rsidRPr="00AE01CD">
              <w:rPr>
                <w:rFonts w:eastAsia="Calibri"/>
                <w:i/>
                <w:iCs/>
                <w:sz w:val="20"/>
                <w:szCs w:val="20"/>
                <w:lang w:eastAsia="en-US"/>
              </w:rPr>
              <w:t>ltr</w:t>
            </w:r>
            <w:proofErr w:type="spellEnd"/>
            <w:r w:rsidRPr="00AE01CD">
              <w:rPr>
                <w:rFonts w:eastAsia="Calibri"/>
                <w:i/>
                <w:iCs/>
                <w:sz w:val="20"/>
                <w:szCs w:val="20"/>
                <w:lang w:eastAsia="en-US"/>
              </w:rPr>
              <w:t xml:space="preserve">/min , </w:t>
            </w:r>
            <w:r w:rsidRPr="00AE01CD">
              <w:rPr>
                <w:rFonts w:eastAsia="Calibri"/>
                <w:b/>
                <w:bCs/>
                <w:i/>
                <w:iCs/>
                <w:sz w:val="20"/>
                <w:szCs w:val="20"/>
                <w:lang w:eastAsia="en-US"/>
              </w:rPr>
              <w:t>slėgis</w:t>
            </w:r>
            <w:r w:rsidRPr="00AE01CD">
              <w:rPr>
                <w:rFonts w:eastAsia="Calibri"/>
                <w:i/>
                <w:iCs/>
                <w:sz w:val="20"/>
                <w:szCs w:val="20"/>
                <w:lang w:eastAsia="en-US"/>
              </w:rPr>
              <w:t xml:space="preserve"> </w:t>
            </w:r>
            <w:sdt>
              <w:sdtPr>
                <w:rPr>
                  <w:rFonts w:ascii="Arial" w:eastAsia="Calibri" w:hAnsi="Arial" w:cs="Arial"/>
                  <w:i/>
                  <w:iCs/>
                  <w:sz w:val="20"/>
                  <w:szCs w:val="20"/>
                  <w:lang w:eastAsia="en-US"/>
                </w:rPr>
                <w:alias w:val="Įrašyti"/>
                <w:tag w:val="Įrašyti"/>
                <w:id w:val="-1941594114"/>
                <w:placeholder>
                  <w:docPart w:val="45E1F4B160B9452F9D07E04EE72C5665"/>
                </w:placeholder>
                <w:text w:multiLine="1"/>
              </w:sdtPr>
              <w:sdtContent>
                <w:r w:rsidRPr="00AE01CD">
                  <w:rPr>
                    <w:rFonts w:ascii="Arial" w:eastAsia="Calibri" w:hAnsi="Arial" w:cs="Arial"/>
                    <w:i/>
                    <w:iCs/>
                    <w:sz w:val="20"/>
                    <w:szCs w:val="20"/>
                    <w:lang w:eastAsia="en-US"/>
                  </w:rPr>
                  <w:t xml:space="preserve">             </w:t>
                </w:r>
              </w:sdtContent>
            </w:sdt>
            <w:r w:rsidRPr="00AE01CD">
              <w:rPr>
                <w:rFonts w:ascii="Arial" w:eastAsia="Calibri" w:hAnsi="Arial" w:cs="Arial"/>
                <w:i/>
                <w:iCs/>
                <w:sz w:val="20"/>
                <w:szCs w:val="20"/>
                <w:lang w:eastAsia="en-US"/>
              </w:rPr>
              <w:t xml:space="preserve"> </w:t>
            </w:r>
            <w:r w:rsidRPr="00AE01CD">
              <w:rPr>
                <w:rFonts w:eastAsia="Calibri"/>
                <w:i/>
                <w:iCs/>
                <w:sz w:val="20"/>
                <w:szCs w:val="20"/>
                <w:lang w:eastAsia="en-US"/>
              </w:rPr>
              <w:t>bar.</w:t>
            </w:r>
          </w:p>
          <w:p w14:paraId="36543363" w14:textId="77777777" w:rsidR="00AE01CD" w:rsidRPr="00AE01CD" w:rsidRDefault="00AE01CD" w:rsidP="00AE01CD">
            <w:pPr>
              <w:ind w:right="-1"/>
              <w:jc w:val="both"/>
              <w:rPr>
                <w:b/>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975331553"/>
                <w:placeholder>
                  <w:docPart w:val="11F7664721F94E4ABAC6CE665CEBEF6F"/>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07A53630" w14:textId="77777777" w:rsidTr="00660E9D">
        <w:trPr>
          <w:jc w:val="center"/>
        </w:trPr>
        <w:tc>
          <w:tcPr>
            <w:tcW w:w="851" w:type="dxa"/>
            <w:vAlign w:val="center"/>
          </w:tcPr>
          <w:p w14:paraId="6FCEE4CE" w14:textId="77777777" w:rsidR="00AE01CD" w:rsidRPr="00AE01CD" w:rsidRDefault="00AE01CD" w:rsidP="00AE01CD">
            <w:pPr>
              <w:ind w:right="-1"/>
              <w:jc w:val="both"/>
              <w:rPr>
                <w:sz w:val="20"/>
                <w:szCs w:val="20"/>
                <w:lang w:eastAsia="en-US"/>
              </w:rPr>
            </w:pPr>
            <w:r w:rsidRPr="00AE01CD">
              <w:rPr>
                <w:sz w:val="20"/>
                <w:szCs w:val="20"/>
                <w:lang w:eastAsia="en-US"/>
              </w:rPr>
              <w:t>7.3.</w:t>
            </w:r>
          </w:p>
        </w:tc>
        <w:tc>
          <w:tcPr>
            <w:tcW w:w="2570" w:type="dxa"/>
            <w:vAlign w:val="center"/>
          </w:tcPr>
          <w:p w14:paraId="6F2CB06A" w14:textId="77777777" w:rsidR="00AE01CD" w:rsidRPr="00AE01CD" w:rsidRDefault="00AE01CD" w:rsidP="00AE01CD">
            <w:pPr>
              <w:ind w:right="-1"/>
              <w:jc w:val="both"/>
              <w:rPr>
                <w:sz w:val="20"/>
                <w:szCs w:val="20"/>
                <w:highlight w:val="yellow"/>
                <w:lang w:eastAsia="en-US"/>
              </w:rPr>
            </w:pPr>
            <w:r w:rsidRPr="00AE01CD">
              <w:rPr>
                <w:rFonts w:eastAsia="Calibri"/>
                <w:sz w:val="20"/>
                <w:szCs w:val="20"/>
                <w:lang w:eastAsia="en-US"/>
              </w:rPr>
              <w:t xml:space="preserve"> </w:t>
            </w:r>
            <w:r w:rsidRPr="00AE01CD">
              <w:rPr>
                <w:rFonts w:eastAsia="Calibri"/>
                <w:sz w:val="20"/>
                <w:szCs w:val="20"/>
                <w:lang w:eastAsia="zh-CN"/>
              </w:rPr>
              <w:t xml:space="preserve">Išvadų priekyje kiekis </w:t>
            </w:r>
          </w:p>
        </w:tc>
        <w:tc>
          <w:tcPr>
            <w:tcW w:w="7236" w:type="dxa"/>
            <w:tcMar>
              <w:left w:w="0" w:type="dxa"/>
              <w:right w:w="0" w:type="dxa"/>
            </w:tcMar>
            <w:vAlign w:val="center"/>
          </w:tcPr>
          <w:p w14:paraId="2078BCD5" w14:textId="77777777" w:rsidR="00AE01CD" w:rsidRPr="00AE01CD" w:rsidRDefault="00AE01CD" w:rsidP="00AE01CD">
            <w:pPr>
              <w:autoSpaceDE w:val="0"/>
              <w:autoSpaceDN w:val="0"/>
              <w:adjustRightInd w:val="0"/>
              <w:ind w:right="197"/>
              <w:jc w:val="both"/>
              <w:rPr>
                <w:color w:val="000000"/>
                <w:sz w:val="20"/>
                <w:szCs w:val="20"/>
              </w:rPr>
            </w:pPr>
            <w:r w:rsidRPr="00AE01CD">
              <w:rPr>
                <w:color w:val="000000"/>
                <w:sz w:val="20"/>
                <w:szCs w:val="20"/>
              </w:rPr>
              <w:t>Ne mažiau kaip penkios</w:t>
            </w:r>
            <w:r w:rsidRPr="00AE01CD">
              <w:rPr>
                <w:sz w:val="20"/>
                <w:szCs w:val="20"/>
              </w:rPr>
              <w:t xml:space="preserve"> </w:t>
            </w:r>
            <w:r w:rsidRPr="00AE01CD">
              <w:rPr>
                <w:color w:val="000000"/>
                <w:sz w:val="20"/>
                <w:szCs w:val="20"/>
              </w:rPr>
              <w:t>hidraulinių išėjimų poros įrenginio priekyje (priekinės tritaškės pakabos zonoje), s</w:t>
            </w:r>
            <w:r w:rsidRPr="00AE01CD">
              <w:rPr>
                <w:sz w:val="20"/>
                <w:szCs w:val="20"/>
                <w:lang w:eastAsia="en-US"/>
              </w:rPr>
              <w:t>u greito jungimo jungtimis:</w:t>
            </w:r>
          </w:p>
          <w:p w14:paraId="52F107A0" w14:textId="77777777" w:rsidR="00AE01CD" w:rsidRPr="00AE01CD" w:rsidRDefault="00AE01CD">
            <w:pPr>
              <w:numPr>
                <w:ilvl w:val="0"/>
                <w:numId w:val="19"/>
              </w:numPr>
              <w:spacing w:after="160" w:line="259" w:lineRule="auto"/>
              <w:contextualSpacing/>
              <w:jc w:val="both"/>
              <w:rPr>
                <w:sz w:val="20"/>
                <w:szCs w:val="20"/>
                <w:lang w:eastAsia="x-none"/>
              </w:rPr>
            </w:pPr>
            <w:r w:rsidRPr="00AE01CD">
              <w:rPr>
                <w:sz w:val="20"/>
                <w:szCs w:val="20"/>
                <w:lang w:eastAsia="x-none"/>
              </w:rPr>
              <w:t>5 x (</w:t>
            </w:r>
            <w:proofErr w:type="spellStart"/>
            <w:r w:rsidRPr="00AE01CD">
              <w:rPr>
                <w:sz w:val="20"/>
                <w:szCs w:val="20"/>
                <w:lang w:eastAsia="x-none"/>
              </w:rPr>
              <w:t>spaudiminė</w:t>
            </w:r>
            <w:proofErr w:type="spellEnd"/>
            <w:r w:rsidRPr="00AE01CD">
              <w:rPr>
                <w:sz w:val="20"/>
                <w:szCs w:val="20"/>
                <w:lang w:eastAsia="x-none"/>
              </w:rPr>
              <w:t xml:space="preserve"> + grįžtamoji)) su sumontuotomis greito jungimo jungtimis, ne mažesnėmis kaip ISO 7241-1 G 3/8“ .</w:t>
            </w:r>
          </w:p>
          <w:p w14:paraId="03BE7393" w14:textId="77777777" w:rsidR="00AE01CD" w:rsidRPr="00AE01CD" w:rsidRDefault="00AE01CD">
            <w:pPr>
              <w:numPr>
                <w:ilvl w:val="0"/>
                <w:numId w:val="19"/>
              </w:numPr>
              <w:autoSpaceDE w:val="0"/>
              <w:autoSpaceDN w:val="0"/>
              <w:adjustRightInd w:val="0"/>
              <w:spacing w:after="160" w:line="259" w:lineRule="auto"/>
              <w:ind w:right="197"/>
              <w:contextualSpacing/>
              <w:jc w:val="both"/>
              <w:rPr>
                <w:bCs/>
                <w:color w:val="000000"/>
                <w:sz w:val="20"/>
                <w:szCs w:val="20"/>
              </w:rPr>
            </w:pPr>
            <w:r w:rsidRPr="00AE01CD">
              <w:rPr>
                <w:sz w:val="20"/>
                <w:szCs w:val="20"/>
              </w:rPr>
              <w:t>viena grįžtamoji linija su sumontuotomis greito jungimo jungtimis, ne mažesnėmis kaip ISO 7241-1 G 1/2“ .</w:t>
            </w:r>
          </w:p>
          <w:p w14:paraId="3C6477D7" w14:textId="77777777" w:rsidR="00AE01CD" w:rsidRPr="00AE01CD" w:rsidRDefault="00AE01CD" w:rsidP="00AE01CD">
            <w:pPr>
              <w:ind w:right="-1"/>
              <w:jc w:val="both"/>
              <w:rPr>
                <w:sz w:val="20"/>
                <w:szCs w:val="20"/>
                <w:lang w:eastAsia="en-US"/>
              </w:rPr>
            </w:pPr>
            <w:r w:rsidRPr="00AE01CD">
              <w:rPr>
                <w:sz w:val="20"/>
                <w:szCs w:val="20"/>
              </w:rPr>
              <w:t>Ne mažiau kaip viena iš porų, sujungtų su hidraulinio skirstytuvo sekcija, leidžiančia pakabinamai įrangai kopijuoti paviršių.</w:t>
            </w:r>
          </w:p>
        </w:tc>
        <w:tc>
          <w:tcPr>
            <w:tcW w:w="4080" w:type="dxa"/>
            <w:vAlign w:val="center"/>
          </w:tcPr>
          <w:p w14:paraId="755637BD" w14:textId="77777777" w:rsidR="00AE01CD" w:rsidRPr="00AE01CD" w:rsidRDefault="00000000" w:rsidP="00AE01CD">
            <w:pPr>
              <w:ind w:right="-1"/>
              <w:jc w:val="both"/>
              <w:rPr>
                <w:b/>
                <w:sz w:val="20"/>
                <w:szCs w:val="20"/>
                <w:lang w:eastAsia="en-US"/>
              </w:rPr>
            </w:pPr>
            <w:sdt>
              <w:sdtPr>
                <w:rPr>
                  <w:rFonts w:eastAsia="Calibri"/>
                  <w:b/>
                  <w:i/>
                  <w:iCs/>
                  <w:sz w:val="20"/>
                  <w:szCs w:val="20"/>
                  <w:lang w:eastAsia="en-US"/>
                </w:rPr>
                <w:alias w:val="Ar atitinka?"/>
                <w:tag w:val="Pasirinkite"/>
                <w:id w:val="983741793"/>
                <w:placeholder>
                  <w:docPart w:val="753BF0D7A8B145FF81EFFC9B4AAD3034"/>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
                <w:i/>
                <w:iCs/>
                <w:sz w:val="20"/>
                <w:szCs w:val="20"/>
                <w:lang w:eastAsia="en-US"/>
              </w:rPr>
              <w:t xml:space="preserve"> </w:t>
            </w:r>
          </w:p>
        </w:tc>
      </w:tr>
      <w:tr w:rsidR="00AE01CD" w:rsidRPr="00AE01CD" w14:paraId="2B1602D1" w14:textId="77777777" w:rsidTr="00660E9D">
        <w:trPr>
          <w:jc w:val="center"/>
        </w:trPr>
        <w:tc>
          <w:tcPr>
            <w:tcW w:w="14737" w:type="dxa"/>
            <w:gridSpan w:val="4"/>
            <w:vAlign w:val="center"/>
          </w:tcPr>
          <w:p w14:paraId="681C91E6" w14:textId="77777777" w:rsidR="00AE01CD" w:rsidRPr="00AE01CD" w:rsidRDefault="00AE01CD">
            <w:pPr>
              <w:numPr>
                <w:ilvl w:val="0"/>
                <w:numId w:val="12"/>
              </w:numPr>
              <w:spacing w:after="160" w:line="259" w:lineRule="auto"/>
              <w:ind w:right="-1"/>
              <w:contextualSpacing/>
              <w:jc w:val="both"/>
              <w:rPr>
                <w:b/>
                <w:sz w:val="20"/>
                <w:szCs w:val="20"/>
              </w:rPr>
            </w:pPr>
            <w:r w:rsidRPr="00AE01CD">
              <w:rPr>
                <w:b/>
                <w:sz w:val="20"/>
                <w:szCs w:val="20"/>
              </w:rPr>
              <w:t>PRIEKINĖ PAKABA IR PRIKABINIMO ĮTAISAS</w:t>
            </w:r>
          </w:p>
        </w:tc>
      </w:tr>
      <w:tr w:rsidR="00AE01CD" w:rsidRPr="00AE01CD" w14:paraId="585C1127" w14:textId="77777777" w:rsidTr="00660E9D">
        <w:trPr>
          <w:jc w:val="center"/>
        </w:trPr>
        <w:tc>
          <w:tcPr>
            <w:tcW w:w="851" w:type="dxa"/>
            <w:vAlign w:val="center"/>
          </w:tcPr>
          <w:p w14:paraId="0676D2BD" w14:textId="77777777" w:rsidR="00AE01CD" w:rsidRPr="00AE01CD" w:rsidRDefault="00AE01CD" w:rsidP="00AE01CD">
            <w:pPr>
              <w:ind w:right="-1"/>
              <w:jc w:val="both"/>
              <w:rPr>
                <w:sz w:val="20"/>
                <w:szCs w:val="20"/>
                <w:lang w:eastAsia="en-US"/>
              </w:rPr>
            </w:pPr>
            <w:r w:rsidRPr="00AE01CD">
              <w:rPr>
                <w:sz w:val="20"/>
                <w:szCs w:val="20"/>
                <w:lang w:eastAsia="en-US"/>
              </w:rPr>
              <w:t>8.1.</w:t>
            </w:r>
          </w:p>
        </w:tc>
        <w:tc>
          <w:tcPr>
            <w:tcW w:w="2570" w:type="dxa"/>
            <w:vAlign w:val="center"/>
          </w:tcPr>
          <w:p w14:paraId="177F42BA" w14:textId="77777777" w:rsidR="00AE01CD" w:rsidRPr="00AE01CD" w:rsidRDefault="00AE01CD" w:rsidP="00AE01CD">
            <w:pPr>
              <w:ind w:right="-1"/>
              <w:jc w:val="both"/>
              <w:rPr>
                <w:sz w:val="20"/>
                <w:szCs w:val="20"/>
                <w:lang w:eastAsia="en-US"/>
              </w:rPr>
            </w:pPr>
            <w:r w:rsidRPr="00AE01CD">
              <w:rPr>
                <w:sz w:val="20"/>
                <w:szCs w:val="20"/>
                <w:lang w:eastAsia="en-US"/>
              </w:rPr>
              <w:t>Priekinė pakaba</w:t>
            </w:r>
          </w:p>
        </w:tc>
        <w:tc>
          <w:tcPr>
            <w:tcW w:w="7236" w:type="dxa"/>
            <w:tcMar>
              <w:left w:w="0" w:type="dxa"/>
              <w:right w:w="0" w:type="dxa"/>
            </w:tcMar>
            <w:vAlign w:val="center"/>
          </w:tcPr>
          <w:p w14:paraId="082F978A" w14:textId="77777777" w:rsidR="00AE01CD" w:rsidRPr="00AE01CD" w:rsidRDefault="00AE01CD" w:rsidP="00AE01CD">
            <w:pPr>
              <w:ind w:right="-1"/>
              <w:jc w:val="both"/>
              <w:rPr>
                <w:sz w:val="20"/>
                <w:szCs w:val="20"/>
                <w:lang w:eastAsia="en-US"/>
              </w:rPr>
            </w:pPr>
            <w:r w:rsidRPr="00AE01CD">
              <w:rPr>
                <w:sz w:val="20"/>
                <w:szCs w:val="20"/>
                <w:lang w:eastAsia="en-US"/>
              </w:rPr>
              <w:t>Gamintojo numatyta ir įrengiama priekinė pakaba – papildomos įrangos tvirtinimo plokštė, atitinkanti DIN 76060B tipą, su integruotu hidraulinės pavaros galios tiekimo velenu (GTV).</w:t>
            </w:r>
          </w:p>
          <w:p w14:paraId="24D544ED" w14:textId="77777777" w:rsidR="00AE01CD" w:rsidRPr="00AE01CD" w:rsidRDefault="00AE01CD" w:rsidP="00AE01CD">
            <w:pPr>
              <w:ind w:right="-1"/>
              <w:jc w:val="both"/>
              <w:rPr>
                <w:sz w:val="20"/>
                <w:szCs w:val="20"/>
                <w:lang w:eastAsia="en-US"/>
              </w:rPr>
            </w:pPr>
            <w:r w:rsidRPr="00AE01CD">
              <w:rPr>
                <w:noProof/>
                <w:sz w:val="20"/>
                <w:szCs w:val="20"/>
                <w:lang w:eastAsia="en-US"/>
              </w:rPr>
              <w:lastRenderedPageBreak/>
              <w:drawing>
                <wp:inline distT="0" distB="0" distL="0" distR="0" wp14:anchorId="7F20B60E" wp14:editId="24F5400F">
                  <wp:extent cx="1206500" cy="686955"/>
                  <wp:effectExtent l="0" t="0" r="0" b="0"/>
                  <wp:docPr id="74308553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085535" name=""/>
                          <pic:cNvPicPr/>
                        </pic:nvPicPr>
                        <pic:blipFill>
                          <a:blip r:embed="rId25"/>
                          <a:stretch>
                            <a:fillRect/>
                          </a:stretch>
                        </pic:blipFill>
                        <pic:spPr>
                          <a:xfrm>
                            <a:off x="0" y="0"/>
                            <a:ext cx="1221463" cy="695474"/>
                          </a:xfrm>
                          <a:prstGeom prst="rect">
                            <a:avLst/>
                          </a:prstGeom>
                        </pic:spPr>
                      </pic:pic>
                    </a:graphicData>
                  </a:graphic>
                </wp:inline>
              </w:drawing>
            </w:r>
          </w:p>
        </w:tc>
        <w:tc>
          <w:tcPr>
            <w:tcW w:w="4080" w:type="dxa"/>
            <w:vAlign w:val="center"/>
          </w:tcPr>
          <w:p w14:paraId="24C20FFE" w14:textId="77777777" w:rsidR="00AE01CD" w:rsidRPr="00AE01CD" w:rsidRDefault="00000000" w:rsidP="00AE01CD">
            <w:pPr>
              <w:ind w:right="-1"/>
              <w:jc w:val="both"/>
              <w:rPr>
                <w:b/>
                <w:i/>
                <w:iCs/>
                <w:sz w:val="20"/>
                <w:szCs w:val="20"/>
                <w:lang w:eastAsia="en-US"/>
              </w:rPr>
            </w:pPr>
            <w:sdt>
              <w:sdtPr>
                <w:rPr>
                  <w:rFonts w:eastAsia="Calibri"/>
                  <w:b/>
                  <w:i/>
                  <w:iCs/>
                  <w:sz w:val="20"/>
                  <w:szCs w:val="20"/>
                  <w:lang w:eastAsia="en-US"/>
                </w:rPr>
                <w:alias w:val="Ar atitinka?"/>
                <w:tag w:val="Pasirinkite"/>
                <w:id w:val="-1452076849"/>
                <w:placeholder>
                  <w:docPart w:val="4D9AAF63FF5E4138B25AF46860A1A67E"/>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
                <w:i/>
                <w:iCs/>
                <w:sz w:val="20"/>
                <w:szCs w:val="20"/>
                <w:lang w:eastAsia="en-US"/>
              </w:rPr>
              <w:t xml:space="preserve"> </w:t>
            </w:r>
          </w:p>
          <w:p w14:paraId="43EC3939" w14:textId="77777777" w:rsidR="00AE01CD" w:rsidRPr="00AE01CD" w:rsidRDefault="00AE01CD" w:rsidP="00AE01CD">
            <w:pPr>
              <w:ind w:right="-1"/>
              <w:jc w:val="both"/>
              <w:rPr>
                <w:b/>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756592557"/>
                <w:placeholder>
                  <w:docPart w:val="4A1823959D644F21BEA84F8AB9929D9B"/>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1E3B359F" w14:textId="77777777" w:rsidTr="00660E9D">
        <w:trPr>
          <w:jc w:val="center"/>
        </w:trPr>
        <w:tc>
          <w:tcPr>
            <w:tcW w:w="851" w:type="dxa"/>
            <w:vAlign w:val="center"/>
          </w:tcPr>
          <w:p w14:paraId="5F0AF004" w14:textId="77777777" w:rsidR="00AE01CD" w:rsidRPr="00AE01CD" w:rsidRDefault="00AE01CD" w:rsidP="00AE01CD">
            <w:pPr>
              <w:ind w:right="-1"/>
              <w:jc w:val="both"/>
              <w:rPr>
                <w:sz w:val="20"/>
                <w:szCs w:val="20"/>
                <w:lang w:eastAsia="en-US"/>
              </w:rPr>
            </w:pPr>
            <w:r w:rsidRPr="00AE01CD">
              <w:rPr>
                <w:sz w:val="20"/>
                <w:szCs w:val="20"/>
                <w:lang w:eastAsia="en-US"/>
              </w:rPr>
              <w:t>8.2.</w:t>
            </w:r>
          </w:p>
        </w:tc>
        <w:tc>
          <w:tcPr>
            <w:tcW w:w="2570" w:type="dxa"/>
          </w:tcPr>
          <w:p w14:paraId="41A6A40B" w14:textId="77777777" w:rsidR="00AE01CD" w:rsidRPr="00AE01CD" w:rsidRDefault="00AE01CD" w:rsidP="00AE01CD">
            <w:pPr>
              <w:ind w:right="-1"/>
              <w:jc w:val="both"/>
              <w:rPr>
                <w:sz w:val="20"/>
                <w:szCs w:val="20"/>
                <w:lang w:eastAsia="en-US"/>
              </w:rPr>
            </w:pPr>
            <w:r w:rsidRPr="00AE01CD">
              <w:rPr>
                <w:rFonts w:eastAsia="Calibri"/>
                <w:sz w:val="20"/>
                <w:szCs w:val="20"/>
                <w:lang w:eastAsia="en-US"/>
              </w:rPr>
              <w:t>Papildomi priekiniai žibintai aukščiau priekinės pakabinamos įrangos transportinės padėties</w:t>
            </w:r>
          </w:p>
        </w:tc>
        <w:tc>
          <w:tcPr>
            <w:tcW w:w="7236" w:type="dxa"/>
            <w:tcMar>
              <w:left w:w="0" w:type="dxa"/>
              <w:right w:w="0" w:type="dxa"/>
            </w:tcMar>
          </w:tcPr>
          <w:p w14:paraId="30F004A0" w14:textId="77777777" w:rsidR="00AE01CD" w:rsidRPr="00AE01CD" w:rsidRDefault="00AE01CD" w:rsidP="00AE01CD">
            <w:pPr>
              <w:ind w:right="-1"/>
              <w:jc w:val="both"/>
              <w:rPr>
                <w:rFonts w:eastAsia="Calibri"/>
                <w:sz w:val="20"/>
                <w:szCs w:val="20"/>
                <w:lang w:eastAsia="en-US"/>
              </w:rPr>
            </w:pPr>
            <w:r w:rsidRPr="00AE01CD">
              <w:rPr>
                <w:rFonts w:eastAsia="Calibri"/>
                <w:sz w:val="20"/>
                <w:szCs w:val="20"/>
                <w:lang w:eastAsia="en-US"/>
              </w:rPr>
              <w:t>Turi būti įrengiami papildomi LED žibintai: ilgos ir trumpos šviesos, posūkių žibintai (dubliuojantys gamintojo įrengtus priekinius žibintus).</w:t>
            </w:r>
          </w:p>
          <w:p w14:paraId="02EE44AC" w14:textId="77777777" w:rsidR="00AE01CD" w:rsidRPr="00AE01CD" w:rsidRDefault="00AE01CD" w:rsidP="00AE01CD">
            <w:pPr>
              <w:ind w:right="-1"/>
              <w:jc w:val="both"/>
              <w:rPr>
                <w:sz w:val="20"/>
                <w:szCs w:val="20"/>
                <w:lang w:eastAsia="en-US"/>
              </w:rPr>
            </w:pPr>
            <w:r w:rsidRPr="00AE01CD">
              <w:rPr>
                <w:sz w:val="20"/>
                <w:szCs w:val="20"/>
                <w:lang w:eastAsia="en-US"/>
              </w:rPr>
              <w:t>Žibintų įjungimui/išjungimui numatytas ir įrengtas atskiras jungiklis operatoriaus darbo vietoje.</w:t>
            </w:r>
          </w:p>
        </w:tc>
        <w:tc>
          <w:tcPr>
            <w:tcW w:w="4080" w:type="dxa"/>
            <w:vAlign w:val="center"/>
          </w:tcPr>
          <w:p w14:paraId="09CD2619" w14:textId="77777777" w:rsidR="00AE01CD" w:rsidRPr="00AE01CD" w:rsidRDefault="00000000" w:rsidP="00AE01CD">
            <w:pPr>
              <w:ind w:right="-1"/>
              <w:jc w:val="both"/>
              <w:rPr>
                <w:b/>
                <w:sz w:val="20"/>
                <w:szCs w:val="20"/>
                <w:lang w:eastAsia="en-US"/>
              </w:rPr>
            </w:pPr>
            <w:sdt>
              <w:sdtPr>
                <w:rPr>
                  <w:rFonts w:eastAsia="Calibri"/>
                  <w:b/>
                  <w:i/>
                  <w:iCs/>
                  <w:sz w:val="20"/>
                  <w:szCs w:val="20"/>
                  <w:lang w:eastAsia="en-US"/>
                </w:rPr>
                <w:alias w:val="Ar atitinka?"/>
                <w:tag w:val="Pasirinkite"/>
                <w:id w:val="2107920556"/>
                <w:placeholder>
                  <w:docPart w:val="9A2CF9070828468D93B21CE716819763"/>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5C988677" w14:textId="77777777" w:rsidTr="00660E9D">
        <w:trPr>
          <w:jc w:val="center"/>
        </w:trPr>
        <w:tc>
          <w:tcPr>
            <w:tcW w:w="851" w:type="dxa"/>
            <w:vAlign w:val="center"/>
          </w:tcPr>
          <w:p w14:paraId="6084E97F" w14:textId="77777777" w:rsidR="00AE01CD" w:rsidRPr="00AE01CD" w:rsidRDefault="00AE01CD" w:rsidP="00AE01CD">
            <w:pPr>
              <w:ind w:right="-1"/>
              <w:jc w:val="both"/>
              <w:rPr>
                <w:sz w:val="20"/>
                <w:szCs w:val="20"/>
                <w:lang w:eastAsia="en-US"/>
              </w:rPr>
            </w:pPr>
            <w:r w:rsidRPr="00AE01CD">
              <w:rPr>
                <w:sz w:val="20"/>
                <w:szCs w:val="20"/>
                <w:lang w:eastAsia="en-US"/>
              </w:rPr>
              <w:t>8.3.</w:t>
            </w:r>
          </w:p>
        </w:tc>
        <w:tc>
          <w:tcPr>
            <w:tcW w:w="2570" w:type="dxa"/>
            <w:vAlign w:val="center"/>
          </w:tcPr>
          <w:p w14:paraId="65FE886F" w14:textId="77777777" w:rsidR="00AE01CD" w:rsidRPr="00AE01CD" w:rsidRDefault="00AE01CD" w:rsidP="00AE01CD">
            <w:pPr>
              <w:ind w:right="-1"/>
              <w:rPr>
                <w:sz w:val="20"/>
                <w:szCs w:val="20"/>
                <w:lang w:eastAsia="en-US"/>
              </w:rPr>
            </w:pPr>
            <w:r w:rsidRPr="00AE01CD">
              <w:rPr>
                <w:sz w:val="20"/>
                <w:szCs w:val="20"/>
                <w:lang w:eastAsia="en-US"/>
              </w:rPr>
              <w:t>Prikabinimo įtaisas</w:t>
            </w:r>
          </w:p>
        </w:tc>
        <w:tc>
          <w:tcPr>
            <w:tcW w:w="7236" w:type="dxa"/>
            <w:tcMar>
              <w:left w:w="0" w:type="dxa"/>
              <w:right w:w="0" w:type="dxa"/>
            </w:tcMar>
            <w:vAlign w:val="center"/>
          </w:tcPr>
          <w:p w14:paraId="70C50401" w14:textId="77777777" w:rsidR="00AE01CD" w:rsidRPr="00AE01CD" w:rsidRDefault="00AE01CD" w:rsidP="00AE01CD">
            <w:pPr>
              <w:ind w:right="-1"/>
              <w:jc w:val="both"/>
              <w:rPr>
                <w:sz w:val="20"/>
                <w:szCs w:val="20"/>
                <w:lang w:eastAsia="en-US"/>
              </w:rPr>
            </w:pPr>
            <w:r w:rsidRPr="00AE01CD">
              <w:rPr>
                <w:sz w:val="20"/>
                <w:szCs w:val="20"/>
                <w:lang w:eastAsia="en-US"/>
              </w:rPr>
              <w:t>Galinėje įrenginio transmisijos dalyje įrengiamas priekabos prikabinimo įtaisas su ne mažiau kaip 30 mm skersmens kaiščiu.</w:t>
            </w:r>
          </w:p>
          <w:p w14:paraId="513799F7" w14:textId="77777777" w:rsidR="00AE01CD" w:rsidRPr="00AE01CD" w:rsidRDefault="00AE01CD" w:rsidP="00AE01CD">
            <w:pPr>
              <w:ind w:right="-1"/>
              <w:jc w:val="both"/>
              <w:rPr>
                <w:sz w:val="20"/>
                <w:szCs w:val="20"/>
                <w:lang w:eastAsia="en-US"/>
              </w:rPr>
            </w:pPr>
            <w:r w:rsidRPr="00AE01CD">
              <w:rPr>
                <w:rFonts w:ascii="Calibri" w:eastAsia="Calibri" w:hAnsi="Calibri"/>
                <w:noProof/>
                <w:sz w:val="22"/>
                <w:szCs w:val="22"/>
                <w:lang w:eastAsia="en-US"/>
              </w:rPr>
              <w:drawing>
                <wp:inline distT="0" distB="0" distL="0" distR="0" wp14:anchorId="6FA7346C" wp14:editId="7C92FD2E">
                  <wp:extent cx="812800" cy="647700"/>
                  <wp:effectExtent l="0" t="0" r="6350" b="0"/>
                  <wp:docPr id="150070927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709276" name=""/>
                          <pic:cNvPicPr/>
                        </pic:nvPicPr>
                        <pic:blipFill rotWithShape="1">
                          <a:blip r:embed="rId26"/>
                          <a:srcRect l="71434" t="63314" r="19800" b="24267"/>
                          <a:stretch/>
                        </pic:blipFill>
                        <pic:spPr bwMode="auto">
                          <a:xfrm>
                            <a:off x="0" y="0"/>
                            <a:ext cx="812800" cy="647700"/>
                          </a:xfrm>
                          <a:prstGeom prst="rect">
                            <a:avLst/>
                          </a:prstGeom>
                          <a:ln>
                            <a:noFill/>
                          </a:ln>
                          <a:extLst>
                            <a:ext uri="{53640926-AAD7-44D8-BBD7-CCE9431645EC}">
                              <a14:shadowObscured xmlns:a14="http://schemas.microsoft.com/office/drawing/2010/main"/>
                            </a:ext>
                          </a:extLst>
                        </pic:spPr>
                      </pic:pic>
                    </a:graphicData>
                  </a:graphic>
                </wp:inline>
              </w:drawing>
            </w:r>
          </w:p>
        </w:tc>
        <w:tc>
          <w:tcPr>
            <w:tcW w:w="4080" w:type="dxa"/>
            <w:vAlign w:val="center"/>
          </w:tcPr>
          <w:p w14:paraId="5D1A7F75" w14:textId="77777777" w:rsidR="00AE01CD" w:rsidRPr="00AE01CD" w:rsidRDefault="00000000" w:rsidP="00AE01CD">
            <w:pPr>
              <w:ind w:right="-1"/>
              <w:jc w:val="both"/>
              <w:rPr>
                <w:sz w:val="20"/>
                <w:szCs w:val="20"/>
                <w:highlight w:val="lightGray"/>
                <w:lang w:eastAsia="en-US"/>
              </w:rPr>
            </w:pPr>
            <w:sdt>
              <w:sdtPr>
                <w:rPr>
                  <w:rFonts w:eastAsia="Calibri"/>
                  <w:b/>
                  <w:i/>
                  <w:iCs/>
                  <w:sz w:val="20"/>
                  <w:szCs w:val="20"/>
                  <w:lang w:eastAsia="en-US"/>
                </w:rPr>
                <w:alias w:val="Ar atitinka?"/>
                <w:tag w:val="Pasirinkite"/>
                <w:id w:val="1784839700"/>
                <w:placeholder>
                  <w:docPart w:val="DDCC9CE1CBAB4829BF639FFA9256B4F7"/>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5049F312" w14:textId="77777777" w:rsidTr="00660E9D">
        <w:trPr>
          <w:jc w:val="center"/>
        </w:trPr>
        <w:tc>
          <w:tcPr>
            <w:tcW w:w="851" w:type="dxa"/>
            <w:vAlign w:val="center"/>
          </w:tcPr>
          <w:p w14:paraId="626B70B3" w14:textId="77777777" w:rsidR="00AE01CD" w:rsidRPr="00AE01CD" w:rsidRDefault="00AE01CD" w:rsidP="00AE01CD">
            <w:pPr>
              <w:ind w:right="-1"/>
              <w:jc w:val="both"/>
              <w:rPr>
                <w:sz w:val="20"/>
                <w:szCs w:val="20"/>
                <w:lang w:eastAsia="en-US"/>
              </w:rPr>
            </w:pPr>
            <w:r w:rsidRPr="00AE01CD">
              <w:rPr>
                <w:sz w:val="20"/>
                <w:szCs w:val="20"/>
                <w:lang w:eastAsia="en-US"/>
              </w:rPr>
              <w:t>8.4.</w:t>
            </w:r>
          </w:p>
        </w:tc>
        <w:tc>
          <w:tcPr>
            <w:tcW w:w="2570" w:type="dxa"/>
            <w:vAlign w:val="center"/>
          </w:tcPr>
          <w:p w14:paraId="4ECF6B54" w14:textId="77777777" w:rsidR="00AE01CD" w:rsidRPr="00AE01CD" w:rsidRDefault="00AE01CD" w:rsidP="00AE01CD">
            <w:pPr>
              <w:ind w:right="-1"/>
              <w:rPr>
                <w:sz w:val="20"/>
                <w:szCs w:val="20"/>
                <w:lang w:eastAsia="en-US"/>
              </w:rPr>
            </w:pPr>
            <w:r w:rsidRPr="00AE01CD">
              <w:rPr>
                <w:sz w:val="20"/>
                <w:szCs w:val="20"/>
                <w:lang w:eastAsia="en-US"/>
              </w:rPr>
              <w:t>Elektros lizdas</w:t>
            </w:r>
          </w:p>
        </w:tc>
        <w:tc>
          <w:tcPr>
            <w:tcW w:w="7236" w:type="dxa"/>
            <w:tcMar>
              <w:left w:w="0" w:type="dxa"/>
              <w:right w:w="0" w:type="dxa"/>
            </w:tcMar>
            <w:vAlign w:val="center"/>
          </w:tcPr>
          <w:p w14:paraId="0655495D" w14:textId="77777777" w:rsidR="00AE01CD" w:rsidRPr="00AE01CD" w:rsidRDefault="00AE01CD" w:rsidP="00AE01CD">
            <w:pPr>
              <w:ind w:right="-1"/>
              <w:jc w:val="both"/>
              <w:rPr>
                <w:sz w:val="20"/>
                <w:szCs w:val="20"/>
                <w:lang w:eastAsia="en-US"/>
              </w:rPr>
            </w:pPr>
            <w:r w:rsidRPr="00AE01CD">
              <w:rPr>
                <w:sz w:val="20"/>
                <w:szCs w:val="20"/>
                <w:lang w:eastAsia="en-US"/>
              </w:rPr>
              <w:t>Šalia prikabinimo įtaiso įrengiamas kištukinis lizdas kabinamos priekabos elektros instaliacijai (7 jungčių).</w:t>
            </w:r>
          </w:p>
        </w:tc>
        <w:tc>
          <w:tcPr>
            <w:tcW w:w="4080" w:type="dxa"/>
            <w:vAlign w:val="center"/>
          </w:tcPr>
          <w:p w14:paraId="10EC3214" w14:textId="77777777" w:rsidR="00AE01CD" w:rsidRPr="00AE01CD" w:rsidRDefault="00000000" w:rsidP="00AE01CD">
            <w:pPr>
              <w:ind w:right="-1"/>
              <w:jc w:val="both"/>
              <w:rPr>
                <w:i/>
                <w:iCs/>
                <w:sz w:val="20"/>
                <w:szCs w:val="20"/>
                <w:shd w:val="clear" w:color="auto" w:fill="FFFFFF"/>
                <w:lang w:eastAsia="en-US"/>
              </w:rPr>
            </w:pPr>
            <w:sdt>
              <w:sdtPr>
                <w:rPr>
                  <w:rFonts w:eastAsia="Calibri"/>
                  <w:b/>
                  <w:i/>
                  <w:iCs/>
                  <w:sz w:val="20"/>
                  <w:szCs w:val="20"/>
                  <w:lang w:eastAsia="en-US"/>
                </w:rPr>
                <w:alias w:val="Ar atitinka?"/>
                <w:tag w:val="Pasirinkite"/>
                <w:id w:val="974417209"/>
                <w:placeholder>
                  <w:docPart w:val="14F38F0EB2714EC6ABC2887787307A5A"/>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i/>
                <w:iCs/>
                <w:sz w:val="20"/>
                <w:szCs w:val="20"/>
                <w:shd w:val="clear" w:color="auto" w:fill="FFFFFF"/>
                <w:lang w:eastAsia="en-US"/>
              </w:rPr>
              <w:t xml:space="preserve"> </w:t>
            </w:r>
          </w:p>
        </w:tc>
      </w:tr>
      <w:tr w:rsidR="00AE01CD" w:rsidRPr="00AE01CD" w14:paraId="2D846779" w14:textId="77777777" w:rsidTr="00660E9D">
        <w:trPr>
          <w:jc w:val="center"/>
        </w:trPr>
        <w:tc>
          <w:tcPr>
            <w:tcW w:w="14737" w:type="dxa"/>
            <w:gridSpan w:val="4"/>
            <w:vAlign w:val="center"/>
          </w:tcPr>
          <w:p w14:paraId="3FFED028" w14:textId="77777777" w:rsidR="00AE01CD" w:rsidRPr="00AE01CD" w:rsidRDefault="00AE01CD">
            <w:pPr>
              <w:numPr>
                <w:ilvl w:val="0"/>
                <w:numId w:val="12"/>
              </w:numPr>
              <w:spacing w:after="160" w:line="259" w:lineRule="auto"/>
              <w:ind w:right="-1"/>
              <w:contextualSpacing/>
              <w:jc w:val="both"/>
              <w:rPr>
                <w:b/>
                <w:sz w:val="20"/>
                <w:szCs w:val="20"/>
              </w:rPr>
            </w:pPr>
            <w:r w:rsidRPr="00AE01CD">
              <w:rPr>
                <w:b/>
                <w:bCs/>
                <w:sz w:val="20"/>
                <w:szCs w:val="20"/>
              </w:rPr>
              <w:t>KABINA</w:t>
            </w:r>
          </w:p>
        </w:tc>
      </w:tr>
      <w:tr w:rsidR="00AE01CD" w:rsidRPr="00AE01CD" w14:paraId="5AF3478A" w14:textId="77777777" w:rsidTr="00660E9D">
        <w:trPr>
          <w:jc w:val="center"/>
        </w:trPr>
        <w:tc>
          <w:tcPr>
            <w:tcW w:w="851" w:type="dxa"/>
            <w:vAlign w:val="center"/>
          </w:tcPr>
          <w:p w14:paraId="4B8257BC" w14:textId="77777777" w:rsidR="00AE01CD" w:rsidRPr="00AE01CD" w:rsidRDefault="00AE01CD" w:rsidP="00AE01CD">
            <w:pPr>
              <w:ind w:right="-1"/>
              <w:jc w:val="both"/>
              <w:rPr>
                <w:sz w:val="20"/>
                <w:szCs w:val="20"/>
                <w:lang w:eastAsia="en-US"/>
              </w:rPr>
            </w:pPr>
            <w:r w:rsidRPr="00AE01CD">
              <w:rPr>
                <w:sz w:val="20"/>
                <w:szCs w:val="20"/>
                <w:lang w:eastAsia="en-US"/>
              </w:rPr>
              <w:t>9.1.</w:t>
            </w:r>
          </w:p>
        </w:tc>
        <w:tc>
          <w:tcPr>
            <w:tcW w:w="2570" w:type="dxa"/>
            <w:vAlign w:val="center"/>
          </w:tcPr>
          <w:p w14:paraId="626CABC6" w14:textId="77777777" w:rsidR="00AE01CD" w:rsidRPr="00AE01CD" w:rsidRDefault="00AE01CD" w:rsidP="00AE01CD">
            <w:pPr>
              <w:ind w:right="197"/>
              <w:jc w:val="both"/>
              <w:rPr>
                <w:sz w:val="20"/>
                <w:szCs w:val="20"/>
                <w:lang w:eastAsia="en-US"/>
              </w:rPr>
            </w:pPr>
            <w:r w:rsidRPr="00AE01CD">
              <w:rPr>
                <w:sz w:val="20"/>
                <w:szCs w:val="20"/>
                <w:lang w:eastAsia="en-US"/>
              </w:rPr>
              <w:t>Kabinos padėtis</w:t>
            </w:r>
          </w:p>
        </w:tc>
        <w:tc>
          <w:tcPr>
            <w:tcW w:w="7236" w:type="dxa"/>
            <w:tcMar>
              <w:left w:w="0" w:type="dxa"/>
              <w:right w:w="0" w:type="dxa"/>
            </w:tcMar>
            <w:vAlign w:val="center"/>
          </w:tcPr>
          <w:p w14:paraId="7E06BB05" w14:textId="77777777" w:rsidR="00AE01CD" w:rsidRPr="00AE01CD" w:rsidRDefault="00AE01CD" w:rsidP="00AE01CD">
            <w:pPr>
              <w:ind w:right="197"/>
              <w:jc w:val="both"/>
              <w:rPr>
                <w:sz w:val="20"/>
                <w:szCs w:val="20"/>
                <w:lang w:eastAsia="en-US"/>
              </w:rPr>
            </w:pPr>
            <w:r w:rsidRPr="00AE01CD">
              <w:rPr>
                <w:sz w:val="20"/>
                <w:szCs w:val="20"/>
                <w:lang w:eastAsia="en-US"/>
              </w:rPr>
              <w:t>Kabina turi įprastą fiksuotą padėtį (kai operatorius sėdynėje sėdi veidu į priekį). Gamintojo numatytas ir įrengtas kabinos pasukimas dešinėn iki 90° kampu iš įprastos transportinės į darbinę padėtį (kontroliuoti dešiniame šone veikiančios įrangos funkcionalumą).</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6341A4D4" w14:textId="77777777" w:rsidR="00AE01CD" w:rsidRPr="00AE01CD" w:rsidRDefault="00000000" w:rsidP="00AE01CD">
            <w:pPr>
              <w:ind w:right="-1"/>
              <w:jc w:val="both"/>
              <w:rPr>
                <w:bCs/>
                <w:i/>
                <w:iCs/>
                <w:sz w:val="20"/>
                <w:szCs w:val="20"/>
                <w:lang w:eastAsia="ar-SA"/>
              </w:rPr>
            </w:pPr>
            <w:sdt>
              <w:sdtPr>
                <w:rPr>
                  <w:rFonts w:eastAsia="Calibri"/>
                  <w:b/>
                  <w:i/>
                  <w:iCs/>
                  <w:sz w:val="20"/>
                  <w:szCs w:val="20"/>
                  <w:lang w:eastAsia="en-US"/>
                </w:rPr>
                <w:alias w:val="Ar atitinka?"/>
                <w:tag w:val="Pasirinkite"/>
                <w:id w:val="-1303687849"/>
                <w:placeholder>
                  <w:docPart w:val="1A73DD6B70C044AF9214FBD759046DBF"/>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Cs/>
                <w:i/>
                <w:iCs/>
                <w:sz w:val="20"/>
                <w:szCs w:val="20"/>
                <w:lang w:eastAsia="ar-SA"/>
              </w:rPr>
              <w:t xml:space="preserve"> </w:t>
            </w:r>
          </w:p>
          <w:p w14:paraId="685D3626" w14:textId="77777777" w:rsidR="00AE01CD" w:rsidRPr="00AE01CD" w:rsidRDefault="00AE01CD" w:rsidP="00AE01CD">
            <w:pPr>
              <w:ind w:right="-1"/>
              <w:jc w:val="both"/>
              <w:rPr>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579709941"/>
                <w:placeholder>
                  <w:docPart w:val="C8E5FA2DC100405D9CF23817317532E0"/>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AE01CD" w:rsidRPr="00AE01CD" w14:paraId="19F75777" w14:textId="77777777" w:rsidTr="00660E9D">
        <w:trPr>
          <w:jc w:val="center"/>
        </w:trPr>
        <w:tc>
          <w:tcPr>
            <w:tcW w:w="851" w:type="dxa"/>
            <w:vAlign w:val="center"/>
          </w:tcPr>
          <w:p w14:paraId="420C5D03" w14:textId="77777777" w:rsidR="00AE01CD" w:rsidRPr="00AE01CD" w:rsidRDefault="00AE01CD" w:rsidP="00AE01CD">
            <w:pPr>
              <w:ind w:right="-1"/>
              <w:jc w:val="both"/>
              <w:rPr>
                <w:sz w:val="20"/>
                <w:szCs w:val="20"/>
                <w:lang w:eastAsia="en-US"/>
              </w:rPr>
            </w:pPr>
            <w:r w:rsidRPr="00AE01CD">
              <w:rPr>
                <w:sz w:val="20"/>
                <w:szCs w:val="20"/>
                <w:lang w:eastAsia="en-US"/>
              </w:rPr>
              <w:t>9.2.</w:t>
            </w:r>
          </w:p>
        </w:tc>
        <w:tc>
          <w:tcPr>
            <w:tcW w:w="2570" w:type="dxa"/>
            <w:vAlign w:val="center"/>
          </w:tcPr>
          <w:p w14:paraId="6F591ACC" w14:textId="77777777" w:rsidR="00AE01CD" w:rsidRPr="00AE01CD" w:rsidRDefault="00AE01CD" w:rsidP="00AE01CD">
            <w:pPr>
              <w:ind w:right="197"/>
              <w:jc w:val="both"/>
              <w:rPr>
                <w:sz w:val="20"/>
                <w:szCs w:val="20"/>
                <w:lang w:eastAsia="en-US"/>
              </w:rPr>
            </w:pPr>
            <w:r w:rsidRPr="00AE01CD">
              <w:rPr>
                <w:sz w:val="20"/>
                <w:szCs w:val="20"/>
                <w:lang w:eastAsia="en-US"/>
              </w:rPr>
              <w:t>Operatoriaus saugumas</w:t>
            </w:r>
          </w:p>
        </w:tc>
        <w:tc>
          <w:tcPr>
            <w:tcW w:w="7236" w:type="dxa"/>
            <w:tcMar>
              <w:left w:w="0" w:type="dxa"/>
              <w:right w:w="0" w:type="dxa"/>
            </w:tcMar>
            <w:vAlign w:val="center"/>
          </w:tcPr>
          <w:p w14:paraId="4865F4BA" w14:textId="77777777" w:rsidR="00AE01CD" w:rsidRPr="00AE01CD" w:rsidRDefault="00AE01CD" w:rsidP="00AE01CD">
            <w:pPr>
              <w:suppressAutoHyphens/>
              <w:rPr>
                <w:sz w:val="20"/>
                <w:szCs w:val="20"/>
                <w:lang w:eastAsia="ar-SA"/>
              </w:rPr>
            </w:pPr>
            <w:r w:rsidRPr="00AE01CD">
              <w:rPr>
                <w:sz w:val="20"/>
                <w:szCs w:val="20"/>
                <w:lang w:eastAsia="ar-SA"/>
              </w:rPr>
              <w:t>Kabina turi atitikti apsaugos nuo apsivertimų (ROPS – ISO 3471) ir apsaugos nuo krentančių objektų (FOPS – ISO 3449)  standartus arba jiems lygiaverčius.</w:t>
            </w:r>
          </w:p>
          <w:p w14:paraId="0A6A5DB6" w14:textId="77777777" w:rsidR="00AE01CD" w:rsidRPr="00AE01CD" w:rsidRDefault="00AE01CD" w:rsidP="00AE01CD">
            <w:pPr>
              <w:suppressAutoHyphens/>
              <w:rPr>
                <w:sz w:val="20"/>
                <w:szCs w:val="20"/>
                <w:lang w:eastAsia="ar-SA"/>
              </w:rPr>
            </w:pPr>
            <w:r w:rsidRPr="00AE01CD">
              <w:rPr>
                <w:sz w:val="20"/>
                <w:szCs w:val="20"/>
                <w:lang w:eastAsia="ar-SA"/>
              </w:rPr>
              <w:t>Su preke pateikiami tai patvirtinantys dokumentai.</w:t>
            </w:r>
            <w:r w:rsidRPr="00AE01CD">
              <w:rPr>
                <w:rFonts w:ascii="Calibri" w:eastAsia="Calibri" w:hAnsi="Calibri"/>
                <w:sz w:val="22"/>
                <w:szCs w:val="22"/>
                <w:lang w:eastAsia="en-US"/>
              </w:rPr>
              <w:t xml:space="preserve"> </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2D99D64D" w14:textId="77777777" w:rsidR="00AE01CD" w:rsidRPr="00AE01CD" w:rsidRDefault="00000000" w:rsidP="00AE01CD">
            <w:pPr>
              <w:ind w:right="-1"/>
              <w:jc w:val="both"/>
              <w:rPr>
                <w:rFonts w:eastAsia="Calibri"/>
                <w:i/>
                <w:iCs/>
                <w:sz w:val="20"/>
                <w:szCs w:val="20"/>
                <w:lang w:eastAsia="en-US"/>
              </w:rPr>
            </w:pPr>
            <w:sdt>
              <w:sdtPr>
                <w:rPr>
                  <w:rFonts w:eastAsia="Calibri"/>
                  <w:b/>
                  <w:i/>
                  <w:iCs/>
                  <w:sz w:val="20"/>
                  <w:szCs w:val="20"/>
                  <w:lang w:eastAsia="en-US"/>
                </w:rPr>
                <w:alias w:val="Ar atitinka?"/>
                <w:tag w:val="Pasirinkite"/>
                <w:id w:val="1960996526"/>
                <w:placeholder>
                  <w:docPart w:val="95980BF648174CF5A33D9101A4D54F25"/>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rFonts w:eastAsia="Calibri"/>
                <w:i/>
                <w:iCs/>
                <w:sz w:val="20"/>
                <w:szCs w:val="20"/>
                <w:lang w:eastAsia="en-US"/>
              </w:rPr>
              <w:t xml:space="preserve"> </w:t>
            </w:r>
          </w:p>
          <w:p w14:paraId="01BF10E2" w14:textId="77777777" w:rsidR="00AE01CD" w:rsidRPr="00AE01CD" w:rsidRDefault="00AE01CD" w:rsidP="00AE01CD">
            <w:pPr>
              <w:ind w:right="-1"/>
              <w:jc w:val="both"/>
              <w:rPr>
                <w:rFonts w:eastAsia="Calibri"/>
                <w:b/>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965507286"/>
                <w:placeholder>
                  <w:docPart w:val="C91D01BF35004223A7E6B9CE967DEF8D"/>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AE01CD" w:rsidRPr="00AE01CD" w14:paraId="4038E0E6" w14:textId="77777777" w:rsidTr="00660E9D">
        <w:trPr>
          <w:jc w:val="center"/>
        </w:trPr>
        <w:tc>
          <w:tcPr>
            <w:tcW w:w="851" w:type="dxa"/>
            <w:vAlign w:val="center"/>
          </w:tcPr>
          <w:p w14:paraId="40E32DE6" w14:textId="77777777" w:rsidR="00AE01CD" w:rsidRPr="00AE01CD" w:rsidRDefault="00AE01CD" w:rsidP="00AE01CD">
            <w:pPr>
              <w:ind w:right="-1"/>
              <w:jc w:val="both"/>
              <w:rPr>
                <w:sz w:val="20"/>
                <w:szCs w:val="20"/>
                <w:lang w:eastAsia="en-US"/>
              </w:rPr>
            </w:pPr>
            <w:r w:rsidRPr="00AE01CD">
              <w:rPr>
                <w:sz w:val="20"/>
                <w:szCs w:val="20"/>
                <w:lang w:eastAsia="en-US"/>
              </w:rPr>
              <w:t>9.3.</w:t>
            </w:r>
          </w:p>
        </w:tc>
        <w:tc>
          <w:tcPr>
            <w:tcW w:w="2570" w:type="dxa"/>
            <w:vAlign w:val="center"/>
          </w:tcPr>
          <w:p w14:paraId="6664ADD7" w14:textId="77777777" w:rsidR="00AE01CD" w:rsidRPr="00AE01CD" w:rsidRDefault="00AE01CD" w:rsidP="00AE01CD">
            <w:pPr>
              <w:autoSpaceDE w:val="0"/>
              <w:autoSpaceDN w:val="0"/>
              <w:adjustRightInd w:val="0"/>
              <w:ind w:right="197"/>
              <w:jc w:val="both"/>
              <w:rPr>
                <w:color w:val="000000"/>
                <w:sz w:val="20"/>
                <w:szCs w:val="20"/>
              </w:rPr>
            </w:pPr>
            <w:r w:rsidRPr="00AE01CD">
              <w:rPr>
                <w:sz w:val="20"/>
                <w:szCs w:val="20"/>
                <w:lang w:eastAsia="en-US"/>
              </w:rPr>
              <w:t>Šildymas, vėdinimas, oro kondicionavimas</w:t>
            </w:r>
          </w:p>
        </w:tc>
        <w:tc>
          <w:tcPr>
            <w:tcW w:w="723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3F6DF06A" w14:textId="77777777" w:rsidR="00AE01CD" w:rsidRPr="00AE01CD" w:rsidRDefault="00AE01CD" w:rsidP="00AE01CD">
            <w:pPr>
              <w:ind w:right="197"/>
              <w:jc w:val="both"/>
              <w:rPr>
                <w:sz w:val="20"/>
                <w:szCs w:val="20"/>
                <w:lang w:eastAsia="en-US"/>
              </w:rPr>
            </w:pPr>
            <w:r w:rsidRPr="00AE01CD">
              <w:rPr>
                <w:rFonts w:eastAsia="Calibri"/>
                <w:sz w:val="20"/>
                <w:szCs w:val="20"/>
                <w:lang w:eastAsia="en-US"/>
              </w:rPr>
              <w:t>Gamintojo įrengtos kabinos šildymo ir vėdinimo sistemos, oro kondicionavimo sistemos.</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77ACEE24" w14:textId="77777777" w:rsidR="00AE01CD" w:rsidRPr="00AE01CD" w:rsidRDefault="00000000" w:rsidP="00AE01CD">
            <w:pPr>
              <w:ind w:right="-1"/>
              <w:jc w:val="both"/>
              <w:rPr>
                <w:sz w:val="20"/>
                <w:szCs w:val="20"/>
                <w:lang w:eastAsia="en-US"/>
              </w:rPr>
            </w:pPr>
            <w:sdt>
              <w:sdtPr>
                <w:rPr>
                  <w:rFonts w:eastAsia="Calibri"/>
                  <w:b/>
                  <w:i/>
                  <w:iCs/>
                  <w:sz w:val="20"/>
                  <w:szCs w:val="20"/>
                  <w:lang w:eastAsia="en-US"/>
                </w:rPr>
                <w:alias w:val="Ar atitinka?"/>
                <w:tag w:val="Pasirinkite"/>
                <w:id w:val="1363014873"/>
                <w:placeholder>
                  <w:docPart w:val="CBB5F4033D2841B8B83B85040B9B3B91"/>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292F1F62" w14:textId="77777777" w:rsidTr="00660E9D">
        <w:trPr>
          <w:jc w:val="center"/>
        </w:trPr>
        <w:tc>
          <w:tcPr>
            <w:tcW w:w="851" w:type="dxa"/>
            <w:vAlign w:val="center"/>
          </w:tcPr>
          <w:p w14:paraId="6118C147" w14:textId="77777777" w:rsidR="00AE01CD" w:rsidRPr="00AE01CD" w:rsidRDefault="00AE01CD" w:rsidP="00AE01CD">
            <w:pPr>
              <w:ind w:right="-1"/>
              <w:jc w:val="both"/>
              <w:rPr>
                <w:sz w:val="20"/>
                <w:szCs w:val="20"/>
                <w:lang w:eastAsia="en-US"/>
              </w:rPr>
            </w:pPr>
            <w:r w:rsidRPr="00AE01CD">
              <w:rPr>
                <w:sz w:val="20"/>
                <w:szCs w:val="20"/>
                <w:lang w:eastAsia="en-US"/>
              </w:rPr>
              <w:t>9.4.</w:t>
            </w:r>
          </w:p>
        </w:tc>
        <w:tc>
          <w:tcPr>
            <w:tcW w:w="2570" w:type="dxa"/>
            <w:vAlign w:val="center"/>
          </w:tcPr>
          <w:p w14:paraId="0DBBA5F3" w14:textId="77777777" w:rsidR="00AE01CD" w:rsidRPr="00AE01CD" w:rsidRDefault="00AE01CD" w:rsidP="00AE01CD">
            <w:pPr>
              <w:ind w:right="197"/>
              <w:jc w:val="both"/>
              <w:rPr>
                <w:sz w:val="20"/>
                <w:szCs w:val="20"/>
                <w:highlight w:val="yellow"/>
                <w:lang w:eastAsia="en-US"/>
              </w:rPr>
            </w:pPr>
            <w:r w:rsidRPr="00AE01CD">
              <w:rPr>
                <w:sz w:val="20"/>
                <w:szCs w:val="20"/>
                <w:lang w:eastAsia="en-US"/>
              </w:rPr>
              <w:t>Stiklo valytuvas</w:t>
            </w:r>
          </w:p>
        </w:tc>
        <w:tc>
          <w:tcPr>
            <w:tcW w:w="7236" w:type="dxa"/>
            <w:tcMar>
              <w:left w:w="0" w:type="dxa"/>
              <w:right w:w="0" w:type="dxa"/>
            </w:tcMar>
            <w:vAlign w:val="center"/>
          </w:tcPr>
          <w:p w14:paraId="72DA16FE" w14:textId="77777777" w:rsidR="00AE01CD" w:rsidRPr="00AE01CD" w:rsidRDefault="00AE01CD" w:rsidP="00AE01CD">
            <w:pPr>
              <w:ind w:right="-1"/>
              <w:jc w:val="both"/>
              <w:rPr>
                <w:sz w:val="20"/>
                <w:szCs w:val="20"/>
                <w:highlight w:val="yellow"/>
                <w:lang w:eastAsia="en-US"/>
              </w:rPr>
            </w:pPr>
            <w:r w:rsidRPr="00AE01CD">
              <w:rPr>
                <w:sz w:val="20"/>
                <w:szCs w:val="20"/>
                <w:lang w:eastAsia="en-US"/>
              </w:rPr>
              <w:t>Priekinio stiklo valytuvai su apiplovimu.</w:t>
            </w:r>
          </w:p>
        </w:tc>
        <w:tc>
          <w:tcPr>
            <w:tcW w:w="4080" w:type="dxa"/>
            <w:vAlign w:val="center"/>
          </w:tcPr>
          <w:p w14:paraId="33B1058F" w14:textId="77777777" w:rsidR="00AE01CD" w:rsidRPr="00AE01CD" w:rsidRDefault="00000000" w:rsidP="00AE01CD">
            <w:pPr>
              <w:ind w:right="-1"/>
              <w:jc w:val="both"/>
              <w:rPr>
                <w:b/>
                <w:sz w:val="20"/>
                <w:szCs w:val="20"/>
                <w:lang w:eastAsia="en-US"/>
              </w:rPr>
            </w:pPr>
            <w:sdt>
              <w:sdtPr>
                <w:rPr>
                  <w:rFonts w:eastAsia="Calibri"/>
                  <w:b/>
                  <w:i/>
                  <w:iCs/>
                  <w:sz w:val="20"/>
                  <w:szCs w:val="20"/>
                  <w:lang w:eastAsia="en-US"/>
                </w:rPr>
                <w:alias w:val="Ar atitinka?"/>
                <w:tag w:val="Pasirinkite"/>
                <w:id w:val="1020507375"/>
                <w:placeholder>
                  <w:docPart w:val="12A0ECA2CF8249F8BE169E3FCA2C6736"/>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i/>
                <w:iCs/>
                <w:sz w:val="20"/>
                <w:szCs w:val="20"/>
                <w:shd w:val="clear" w:color="auto" w:fill="FFFFFF"/>
                <w:lang w:eastAsia="en-US"/>
              </w:rPr>
              <w:t xml:space="preserve"> </w:t>
            </w:r>
          </w:p>
        </w:tc>
      </w:tr>
      <w:tr w:rsidR="00AE01CD" w:rsidRPr="00AE01CD" w14:paraId="3E1D671A" w14:textId="77777777" w:rsidTr="00660E9D">
        <w:trPr>
          <w:jc w:val="center"/>
        </w:trPr>
        <w:tc>
          <w:tcPr>
            <w:tcW w:w="851" w:type="dxa"/>
            <w:vAlign w:val="center"/>
          </w:tcPr>
          <w:p w14:paraId="0FD3C3AD" w14:textId="77777777" w:rsidR="00AE01CD" w:rsidRPr="00AE01CD" w:rsidRDefault="00AE01CD" w:rsidP="00AE01CD">
            <w:pPr>
              <w:ind w:right="-1"/>
              <w:jc w:val="both"/>
              <w:rPr>
                <w:sz w:val="20"/>
                <w:szCs w:val="20"/>
                <w:lang w:eastAsia="en-US"/>
              </w:rPr>
            </w:pPr>
            <w:r w:rsidRPr="00AE01CD">
              <w:rPr>
                <w:sz w:val="20"/>
                <w:szCs w:val="20"/>
                <w:lang w:eastAsia="en-US"/>
              </w:rPr>
              <w:t>9.5.</w:t>
            </w:r>
          </w:p>
        </w:tc>
        <w:tc>
          <w:tcPr>
            <w:tcW w:w="2570" w:type="dxa"/>
            <w:vAlign w:val="center"/>
          </w:tcPr>
          <w:p w14:paraId="4A068BDA" w14:textId="77777777" w:rsidR="00AE01CD" w:rsidRPr="00AE01CD" w:rsidRDefault="00AE01CD" w:rsidP="00AE01CD">
            <w:pPr>
              <w:ind w:right="197"/>
              <w:jc w:val="both"/>
              <w:rPr>
                <w:sz w:val="20"/>
                <w:szCs w:val="20"/>
                <w:lang w:eastAsia="en-US"/>
              </w:rPr>
            </w:pPr>
            <w:r w:rsidRPr="00AE01CD">
              <w:rPr>
                <w:sz w:val="20"/>
                <w:szCs w:val="20"/>
                <w:lang w:eastAsia="en-US"/>
              </w:rPr>
              <w:t xml:space="preserve">Galinio vaizdo apžvalga </w:t>
            </w:r>
          </w:p>
        </w:tc>
        <w:tc>
          <w:tcPr>
            <w:tcW w:w="7236" w:type="dxa"/>
            <w:tcMar>
              <w:left w:w="0" w:type="dxa"/>
              <w:right w:w="0" w:type="dxa"/>
            </w:tcMar>
            <w:vAlign w:val="center"/>
          </w:tcPr>
          <w:p w14:paraId="78301963" w14:textId="77777777" w:rsidR="00AE01CD" w:rsidRPr="00AE01CD" w:rsidRDefault="00AE01CD" w:rsidP="00AE01CD">
            <w:pPr>
              <w:ind w:right="197"/>
              <w:jc w:val="both"/>
              <w:rPr>
                <w:sz w:val="20"/>
                <w:szCs w:val="20"/>
                <w:lang w:eastAsia="en-US"/>
              </w:rPr>
            </w:pPr>
            <w:r w:rsidRPr="00AE01CD">
              <w:rPr>
                <w:sz w:val="20"/>
                <w:szCs w:val="20"/>
                <w:lang w:eastAsia="en-US"/>
              </w:rPr>
              <w:t>Iš abiejų kabinos šonų, išorėje įrengiami galinio vaizdo veidrodžiai.</w:t>
            </w:r>
          </w:p>
          <w:p w14:paraId="684ADA15" w14:textId="77777777" w:rsidR="00AE01CD" w:rsidRPr="00AE01CD" w:rsidRDefault="00AE01CD" w:rsidP="00AE01CD">
            <w:pPr>
              <w:ind w:right="197"/>
              <w:jc w:val="both"/>
              <w:rPr>
                <w:bCs/>
                <w:sz w:val="22"/>
                <w:szCs w:val="22"/>
                <w:lang w:eastAsia="en-US"/>
              </w:rPr>
            </w:pPr>
            <w:r w:rsidRPr="00AE01CD">
              <w:rPr>
                <w:sz w:val="20"/>
                <w:szCs w:val="20"/>
                <w:lang w:eastAsia="en-US"/>
              </w:rPr>
              <w:t>Gamintojo numatyta ir įrengta galinio vaizdo kamera.</w:t>
            </w:r>
            <w:r w:rsidRPr="00AE01CD">
              <w:rPr>
                <w:bCs/>
                <w:sz w:val="22"/>
                <w:szCs w:val="22"/>
                <w:lang w:eastAsia="en-US"/>
              </w:rPr>
              <w:t xml:space="preserve"> </w:t>
            </w:r>
          </w:p>
          <w:p w14:paraId="1A9D3FDB" w14:textId="77777777" w:rsidR="00AE01CD" w:rsidRPr="00AE01CD" w:rsidRDefault="00AE01CD" w:rsidP="00AE01CD">
            <w:pPr>
              <w:ind w:right="197"/>
              <w:jc w:val="both"/>
              <w:rPr>
                <w:sz w:val="20"/>
                <w:szCs w:val="20"/>
                <w:lang w:eastAsia="en-US"/>
              </w:rPr>
            </w:pPr>
            <w:r w:rsidRPr="00AE01CD">
              <w:rPr>
                <w:bCs/>
                <w:sz w:val="20"/>
                <w:szCs w:val="20"/>
                <w:lang w:eastAsia="en-US"/>
              </w:rPr>
              <w:t>Kameros transliuojamas vaizdas turi būti matomas operatoriaus darbo vietoje įrengtame monitoriuje.</w:t>
            </w:r>
          </w:p>
        </w:tc>
        <w:tc>
          <w:tcPr>
            <w:tcW w:w="4080" w:type="dxa"/>
            <w:vAlign w:val="center"/>
          </w:tcPr>
          <w:p w14:paraId="1DA78170" w14:textId="77777777" w:rsidR="00AE01CD" w:rsidRPr="00AE01CD" w:rsidRDefault="00AE01CD" w:rsidP="00AE01CD">
            <w:pPr>
              <w:ind w:right="-1"/>
              <w:jc w:val="both"/>
              <w:rPr>
                <w:b/>
                <w:sz w:val="20"/>
                <w:szCs w:val="20"/>
                <w:lang w:eastAsia="en-US"/>
              </w:rPr>
            </w:pPr>
            <w:r w:rsidRPr="00AE01CD">
              <w:rPr>
                <w:b/>
                <w:bCs/>
                <w:i/>
                <w:iCs/>
                <w:sz w:val="20"/>
                <w:szCs w:val="20"/>
                <w:shd w:val="clear" w:color="auto" w:fill="FFFFFF"/>
                <w:lang w:eastAsia="en-US"/>
              </w:rPr>
              <w:t xml:space="preserve">Siūlomas parametras </w:t>
            </w:r>
            <w:r w:rsidRPr="00AE01CD">
              <w:rPr>
                <w:i/>
                <w:iCs/>
                <w:sz w:val="20"/>
                <w:szCs w:val="20"/>
                <w:shd w:val="clear" w:color="auto" w:fill="FFFFFF"/>
                <w:lang w:eastAsia="en-US"/>
              </w:rPr>
              <w:t xml:space="preserve">- </w:t>
            </w:r>
            <w:sdt>
              <w:sdtPr>
                <w:rPr>
                  <w:rFonts w:ascii="Arial" w:eastAsia="Calibri" w:hAnsi="Arial" w:cs="Arial"/>
                  <w:i/>
                  <w:iCs/>
                  <w:sz w:val="20"/>
                  <w:szCs w:val="20"/>
                  <w:lang w:eastAsia="en-US"/>
                </w:rPr>
                <w:alias w:val="Įrašyti"/>
                <w:tag w:val="Įrašyti"/>
                <w:id w:val="2118406148"/>
                <w:placeholder>
                  <w:docPart w:val="A3FE159B12BA450A80933C933C8F88A0"/>
                </w:placeholder>
                <w:text w:multiLine="1"/>
              </w:sdtPr>
              <w:sdtContent>
                <w:r w:rsidRPr="00AE01CD">
                  <w:rPr>
                    <w:rFonts w:ascii="Arial" w:eastAsia="Calibri" w:hAnsi="Arial" w:cs="Arial"/>
                    <w:i/>
                    <w:iCs/>
                    <w:sz w:val="20"/>
                    <w:szCs w:val="20"/>
                    <w:lang w:eastAsia="en-US"/>
                  </w:rPr>
                  <w:br/>
                </w:r>
                <w:r w:rsidRPr="00AE01CD">
                  <w:rPr>
                    <w:rFonts w:ascii="Arial" w:eastAsia="Calibri" w:hAnsi="Arial" w:cs="Arial"/>
                    <w:i/>
                    <w:iCs/>
                    <w:sz w:val="20"/>
                    <w:szCs w:val="20"/>
                    <w:lang w:eastAsia="en-US"/>
                  </w:rPr>
                  <w:br/>
                </w:r>
              </w:sdtContent>
            </w:sdt>
            <w:r w:rsidRPr="00AE01CD">
              <w:rPr>
                <w:rFonts w:eastAsia="Calibri"/>
                <w:i/>
                <w:iCs/>
                <w:sz w:val="20"/>
                <w:szCs w:val="20"/>
                <w:lang w:eastAsia="en-US"/>
              </w:rPr>
              <w:t xml:space="preserve"> Pateikto dokumento pavadinimas ir psl. arba nuoroda - </w:t>
            </w:r>
            <w:sdt>
              <w:sdtPr>
                <w:rPr>
                  <w:rFonts w:eastAsia="Calibri"/>
                  <w:i/>
                  <w:iCs/>
                  <w:sz w:val="20"/>
                  <w:szCs w:val="20"/>
                  <w:lang w:eastAsia="en-US"/>
                </w:rPr>
                <w:alias w:val="Įrašyti"/>
                <w:tag w:val="Įrašyti"/>
                <w:id w:val="2094265644"/>
                <w:placeholder>
                  <w:docPart w:val="7DE35E26410343A6BE310EFCE42319E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AE01CD" w:rsidRPr="00AE01CD" w14:paraId="4ADAF57C" w14:textId="77777777" w:rsidTr="00660E9D">
        <w:trPr>
          <w:jc w:val="center"/>
        </w:trPr>
        <w:tc>
          <w:tcPr>
            <w:tcW w:w="851" w:type="dxa"/>
            <w:vAlign w:val="center"/>
          </w:tcPr>
          <w:p w14:paraId="090919E1" w14:textId="77777777" w:rsidR="00AE01CD" w:rsidRPr="00AE01CD" w:rsidRDefault="00AE01CD" w:rsidP="00AE01CD">
            <w:pPr>
              <w:ind w:right="-1"/>
              <w:jc w:val="both"/>
              <w:rPr>
                <w:sz w:val="20"/>
                <w:szCs w:val="20"/>
                <w:lang w:eastAsia="en-US"/>
              </w:rPr>
            </w:pPr>
            <w:r w:rsidRPr="00AE01CD">
              <w:rPr>
                <w:sz w:val="20"/>
                <w:szCs w:val="20"/>
                <w:lang w:eastAsia="en-US"/>
              </w:rPr>
              <w:t>9.6.</w:t>
            </w:r>
          </w:p>
        </w:tc>
        <w:tc>
          <w:tcPr>
            <w:tcW w:w="2570" w:type="dxa"/>
            <w:vAlign w:val="center"/>
          </w:tcPr>
          <w:p w14:paraId="3D328084" w14:textId="77777777" w:rsidR="00AE01CD" w:rsidRPr="00AE01CD" w:rsidRDefault="00AE01CD" w:rsidP="00AE01CD">
            <w:pPr>
              <w:ind w:right="56"/>
              <w:jc w:val="both"/>
              <w:rPr>
                <w:sz w:val="20"/>
                <w:szCs w:val="20"/>
                <w:highlight w:val="yellow"/>
              </w:rPr>
            </w:pPr>
            <w:r w:rsidRPr="00AE01CD">
              <w:rPr>
                <w:sz w:val="20"/>
                <w:szCs w:val="20"/>
              </w:rPr>
              <w:t>Operatoriaus sėdynė</w:t>
            </w:r>
          </w:p>
        </w:tc>
        <w:tc>
          <w:tcPr>
            <w:tcW w:w="723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5790F22" w14:textId="22A43953" w:rsidR="00AE01CD" w:rsidRPr="00AE01CD" w:rsidRDefault="00AE01CD" w:rsidP="00AE01CD">
            <w:pPr>
              <w:ind w:right="56"/>
              <w:jc w:val="both"/>
              <w:rPr>
                <w:bCs/>
                <w:sz w:val="20"/>
                <w:szCs w:val="20"/>
                <w:lang w:eastAsia="en-US"/>
              </w:rPr>
            </w:pPr>
            <w:r w:rsidRPr="00AE01CD">
              <w:rPr>
                <w:bCs/>
                <w:sz w:val="20"/>
                <w:szCs w:val="20"/>
                <w:lang w:eastAsia="en-US"/>
              </w:rPr>
              <w:t xml:space="preserve">Turinti, operatoriaus svoriui jautrią </w:t>
            </w:r>
            <w:proofErr w:type="spellStart"/>
            <w:r w:rsidRPr="00AE01CD">
              <w:rPr>
                <w:bCs/>
                <w:sz w:val="20"/>
                <w:szCs w:val="20"/>
                <w:lang w:eastAsia="en-US"/>
              </w:rPr>
              <w:t>pneumo</w:t>
            </w:r>
            <w:proofErr w:type="spellEnd"/>
            <w:r w:rsidRPr="00AE01CD">
              <w:rPr>
                <w:bCs/>
                <w:sz w:val="20"/>
                <w:szCs w:val="20"/>
                <w:lang w:eastAsia="en-US"/>
              </w:rPr>
              <w:t xml:space="preserve"> sistemą (pneumatinę pakabą), su reguliuojamu juosmens amortizatoriumi, </w:t>
            </w:r>
            <w:r w:rsidR="0055655B">
              <w:rPr>
                <w:bCs/>
                <w:sz w:val="20"/>
                <w:szCs w:val="20"/>
                <w:lang w:eastAsia="en-US"/>
              </w:rPr>
              <w:t xml:space="preserve">turinti elektrinio pašildymo funkciją, </w:t>
            </w:r>
            <w:r w:rsidRPr="00AE01CD">
              <w:rPr>
                <w:bCs/>
                <w:sz w:val="20"/>
                <w:szCs w:val="20"/>
                <w:lang w:eastAsia="en-US"/>
              </w:rPr>
              <w:t>su saugos diržu operatoriui, su integruotu reguliuojamu dešinės rankos porankiu.</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20467A9F" w14:textId="77777777" w:rsidR="00AE01CD" w:rsidRPr="00AE01CD" w:rsidRDefault="00000000" w:rsidP="00AE01CD">
            <w:pPr>
              <w:ind w:right="-1"/>
              <w:jc w:val="both"/>
              <w:rPr>
                <w:b/>
                <w:sz w:val="20"/>
                <w:szCs w:val="20"/>
                <w:lang w:eastAsia="en-US"/>
              </w:rPr>
            </w:pPr>
            <w:sdt>
              <w:sdtPr>
                <w:rPr>
                  <w:rFonts w:eastAsia="Calibri"/>
                  <w:b/>
                  <w:i/>
                  <w:iCs/>
                  <w:sz w:val="20"/>
                  <w:szCs w:val="20"/>
                  <w:lang w:eastAsia="en-US"/>
                </w:rPr>
                <w:alias w:val="Ar atitinka?"/>
                <w:tag w:val="Pasirinkite"/>
                <w:id w:val="175398708"/>
                <w:placeholder>
                  <w:docPart w:val="7E7A652C8FA94AB6AF8C0246B378178B"/>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i/>
                <w:iCs/>
                <w:sz w:val="20"/>
                <w:szCs w:val="20"/>
                <w:shd w:val="clear" w:color="auto" w:fill="FFFFFF"/>
                <w:lang w:eastAsia="en-US"/>
              </w:rPr>
              <w:t xml:space="preserve"> </w:t>
            </w:r>
          </w:p>
        </w:tc>
      </w:tr>
      <w:tr w:rsidR="00AE01CD" w:rsidRPr="00AE01CD" w14:paraId="248E6635" w14:textId="77777777" w:rsidTr="00660E9D">
        <w:trPr>
          <w:jc w:val="center"/>
        </w:trPr>
        <w:tc>
          <w:tcPr>
            <w:tcW w:w="851" w:type="dxa"/>
            <w:vAlign w:val="center"/>
          </w:tcPr>
          <w:p w14:paraId="4D087A13" w14:textId="77777777" w:rsidR="00AE01CD" w:rsidRPr="00AE01CD" w:rsidRDefault="00AE01CD" w:rsidP="00AE01CD">
            <w:pPr>
              <w:ind w:right="-1"/>
              <w:jc w:val="both"/>
              <w:rPr>
                <w:sz w:val="20"/>
                <w:szCs w:val="20"/>
                <w:lang w:eastAsia="en-US"/>
              </w:rPr>
            </w:pPr>
            <w:r w:rsidRPr="00AE01CD">
              <w:rPr>
                <w:sz w:val="20"/>
                <w:szCs w:val="20"/>
                <w:lang w:eastAsia="en-US"/>
              </w:rPr>
              <w:t>9.7.</w:t>
            </w:r>
          </w:p>
        </w:tc>
        <w:tc>
          <w:tcPr>
            <w:tcW w:w="2570" w:type="dxa"/>
            <w:vAlign w:val="center"/>
          </w:tcPr>
          <w:p w14:paraId="5940178C" w14:textId="77777777" w:rsidR="00AE01CD" w:rsidRPr="00AE01CD" w:rsidRDefault="00AE01CD" w:rsidP="00AE01CD">
            <w:pPr>
              <w:ind w:right="56"/>
              <w:jc w:val="both"/>
              <w:rPr>
                <w:sz w:val="20"/>
                <w:szCs w:val="20"/>
              </w:rPr>
            </w:pPr>
            <w:r w:rsidRPr="00AE01CD">
              <w:rPr>
                <w:sz w:val="20"/>
                <w:szCs w:val="20"/>
              </w:rPr>
              <w:t>Radijo imtuvas</w:t>
            </w:r>
          </w:p>
        </w:tc>
        <w:tc>
          <w:tcPr>
            <w:tcW w:w="723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0AD43E3D" w14:textId="77777777" w:rsidR="00AE01CD" w:rsidRPr="00AE01CD" w:rsidRDefault="00AE01CD" w:rsidP="00AE01CD">
            <w:pPr>
              <w:ind w:right="56"/>
              <w:jc w:val="both"/>
              <w:rPr>
                <w:bCs/>
                <w:sz w:val="20"/>
                <w:szCs w:val="20"/>
                <w:lang w:eastAsia="en-US"/>
              </w:rPr>
            </w:pPr>
            <w:r w:rsidRPr="00AE01CD">
              <w:rPr>
                <w:sz w:val="20"/>
                <w:szCs w:val="20"/>
              </w:rPr>
              <w:t>Įrengtas radijo imtuvas su įgarsinimu</w:t>
            </w:r>
            <w:r w:rsidRPr="00AE01CD">
              <w:rPr>
                <w:sz w:val="20"/>
                <w:szCs w:val="20"/>
                <w:lang w:eastAsia="en-US"/>
              </w:rPr>
              <w:t>, turintis Bluetooth sąsają arba lygiavertę funkciją mobiliajam telefonui.</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0B645E9D" w14:textId="77777777" w:rsidR="00AE01CD" w:rsidRPr="00AE01CD" w:rsidRDefault="00000000" w:rsidP="00AE01CD">
            <w:pPr>
              <w:ind w:right="-1"/>
              <w:jc w:val="both"/>
              <w:rPr>
                <w:sz w:val="20"/>
                <w:szCs w:val="20"/>
                <w:lang w:eastAsia="en-US"/>
              </w:rPr>
            </w:pPr>
            <w:sdt>
              <w:sdtPr>
                <w:rPr>
                  <w:rFonts w:eastAsia="Calibri"/>
                  <w:b/>
                  <w:i/>
                  <w:iCs/>
                  <w:sz w:val="20"/>
                  <w:szCs w:val="20"/>
                  <w:lang w:eastAsia="en-US"/>
                </w:rPr>
                <w:alias w:val="Ar atitinka?"/>
                <w:tag w:val="Pasirinkite"/>
                <w:id w:val="-1830974466"/>
                <w:placeholder>
                  <w:docPart w:val="8075FF996074456499DDBD5FB1FB5733"/>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i/>
                <w:iCs/>
                <w:sz w:val="20"/>
                <w:szCs w:val="20"/>
                <w:shd w:val="clear" w:color="auto" w:fill="FFFFFF"/>
                <w:lang w:eastAsia="en-US"/>
              </w:rPr>
              <w:t xml:space="preserve"> </w:t>
            </w:r>
          </w:p>
        </w:tc>
      </w:tr>
      <w:tr w:rsidR="00AE01CD" w:rsidRPr="00AE01CD" w14:paraId="1E715F40" w14:textId="77777777" w:rsidTr="00660E9D">
        <w:trPr>
          <w:jc w:val="center"/>
        </w:trPr>
        <w:tc>
          <w:tcPr>
            <w:tcW w:w="851" w:type="dxa"/>
            <w:vAlign w:val="center"/>
          </w:tcPr>
          <w:p w14:paraId="05F3C970" w14:textId="77777777" w:rsidR="00AE01CD" w:rsidRPr="00AE01CD" w:rsidRDefault="00AE01CD" w:rsidP="00AE01CD">
            <w:pPr>
              <w:ind w:right="-1"/>
              <w:jc w:val="both"/>
              <w:rPr>
                <w:sz w:val="20"/>
                <w:szCs w:val="20"/>
                <w:lang w:eastAsia="en-US"/>
              </w:rPr>
            </w:pPr>
            <w:r w:rsidRPr="00AE01CD">
              <w:rPr>
                <w:sz w:val="20"/>
                <w:szCs w:val="20"/>
                <w:lang w:eastAsia="en-US"/>
              </w:rPr>
              <w:t>9.8.</w:t>
            </w:r>
          </w:p>
        </w:tc>
        <w:tc>
          <w:tcPr>
            <w:tcW w:w="2570" w:type="dxa"/>
            <w:vAlign w:val="center"/>
          </w:tcPr>
          <w:p w14:paraId="74837A6B" w14:textId="77777777" w:rsidR="00AE01CD" w:rsidRPr="00AE01CD" w:rsidRDefault="00AE01CD" w:rsidP="00AE01CD">
            <w:pPr>
              <w:ind w:right="56"/>
              <w:jc w:val="both"/>
              <w:rPr>
                <w:sz w:val="20"/>
                <w:szCs w:val="20"/>
              </w:rPr>
            </w:pPr>
            <w:r w:rsidRPr="00AE01CD">
              <w:rPr>
                <w:sz w:val="20"/>
                <w:szCs w:val="20"/>
              </w:rPr>
              <w:t>Apšvietimas</w:t>
            </w:r>
          </w:p>
        </w:tc>
        <w:tc>
          <w:tcPr>
            <w:tcW w:w="723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2FC4591" w14:textId="77777777" w:rsidR="00AE01CD" w:rsidRPr="00AE01CD" w:rsidRDefault="00AE01CD" w:rsidP="00AE01CD">
            <w:pPr>
              <w:ind w:right="56"/>
              <w:jc w:val="both"/>
              <w:rPr>
                <w:bCs/>
                <w:sz w:val="20"/>
                <w:szCs w:val="20"/>
                <w:lang w:eastAsia="en-US"/>
              </w:rPr>
            </w:pPr>
            <w:r w:rsidRPr="00AE01CD">
              <w:rPr>
                <w:sz w:val="20"/>
                <w:szCs w:val="20"/>
              </w:rPr>
              <w:t xml:space="preserve">Savaeigis mechanizmas turi būti parengtas pagal  KET reikalavimus darbui viešuose keliuose ir tamsiu paros metu: darbinis apšvietimas (priekyje ir gale), </w:t>
            </w:r>
            <w:proofErr w:type="spellStart"/>
            <w:r w:rsidRPr="00AE01CD">
              <w:rPr>
                <w:sz w:val="20"/>
                <w:szCs w:val="20"/>
              </w:rPr>
              <w:t>gabaritiniai</w:t>
            </w:r>
            <w:proofErr w:type="spellEnd"/>
            <w:r w:rsidRPr="00AE01CD">
              <w:rPr>
                <w:sz w:val="20"/>
                <w:szCs w:val="20"/>
              </w:rPr>
              <w:t>, posūkių, stop žibintai.</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5305BEB1" w14:textId="77777777" w:rsidR="00AE01CD" w:rsidRPr="00AE01CD" w:rsidRDefault="00000000" w:rsidP="00AE01CD">
            <w:pPr>
              <w:ind w:right="-1"/>
              <w:jc w:val="both"/>
              <w:rPr>
                <w:sz w:val="20"/>
                <w:szCs w:val="20"/>
                <w:lang w:eastAsia="en-US"/>
              </w:rPr>
            </w:pPr>
            <w:sdt>
              <w:sdtPr>
                <w:rPr>
                  <w:rFonts w:eastAsia="Calibri"/>
                  <w:b/>
                  <w:i/>
                  <w:iCs/>
                  <w:sz w:val="20"/>
                  <w:szCs w:val="20"/>
                  <w:lang w:eastAsia="en-US"/>
                </w:rPr>
                <w:alias w:val="Ar atitinka?"/>
                <w:tag w:val="Pasirinkite"/>
                <w:id w:val="-623385628"/>
                <w:placeholder>
                  <w:docPart w:val="B54908C6448E47E7BA5DD0943C43EAAB"/>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i/>
                <w:iCs/>
                <w:sz w:val="20"/>
                <w:szCs w:val="20"/>
                <w:shd w:val="clear" w:color="auto" w:fill="FFFFFF"/>
                <w:lang w:eastAsia="en-US"/>
              </w:rPr>
              <w:t xml:space="preserve"> </w:t>
            </w:r>
          </w:p>
        </w:tc>
      </w:tr>
      <w:tr w:rsidR="00AE01CD" w:rsidRPr="00AE01CD" w14:paraId="506E83D4" w14:textId="77777777" w:rsidTr="00660E9D">
        <w:trPr>
          <w:jc w:val="center"/>
        </w:trPr>
        <w:tc>
          <w:tcPr>
            <w:tcW w:w="851" w:type="dxa"/>
            <w:vAlign w:val="center"/>
          </w:tcPr>
          <w:p w14:paraId="7E5FD0A5" w14:textId="77777777" w:rsidR="00AE01CD" w:rsidRPr="00AE01CD" w:rsidRDefault="00AE01CD" w:rsidP="00AE01CD">
            <w:pPr>
              <w:ind w:right="-1"/>
              <w:jc w:val="both"/>
              <w:rPr>
                <w:sz w:val="20"/>
                <w:szCs w:val="20"/>
                <w:lang w:eastAsia="en-US"/>
              </w:rPr>
            </w:pPr>
            <w:r w:rsidRPr="00AE01CD">
              <w:rPr>
                <w:sz w:val="20"/>
                <w:szCs w:val="20"/>
                <w:lang w:eastAsia="en-US"/>
              </w:rPr>
              <w:lastRenderedPageBreak/>
              <w:t>9.8.1</w:t>
            </w:r>
          </w:p>
        </w:tc>
        <w:tc>
          <w:tcPr>
            <w:tcW w:w="2570" w:type="dxa"/>
            <w:vAlign w:val="center"/>
          </w:tcPr>
          <w:p w14:paraId="3CD44533" w14:textId="77777777" w:rsidR="00AE01CD" w:rsidRPr="00AE01CD" w:rsidRDefault="00AE01CD" w:rsidP="00AE01CD">
            <w:pPr>
              <w:ind w:right="56"/>
              <w:jc w:val="both"/>
              <w:rPr>
                <w:sz w:val="20"/>
                <w:szCs w:val="20"/>
                <w:highlight w:val="yellow"/>
              </w:rPr>
            </w:pPr>
            <w:r w:rsidRPr="00AE01CD">
              <w:rPr>
                <w:sz w:val="20"/>
                <w:szCs w:val="20"/>
              </w:rPr>
              <w:t>Darbiniai žibintai</w:t>
            </w:r>
          </w:p>
        </w:tc>
        <w:tc>
          <w:tcPr>
            <w:tcW w:w="723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366F87B9" w14:textId="77777777" w:rsidR="00AE01CD" w:rsidRPr="00AE01CD" w:rsidRDefault="00AE01CD" w:rsidP="00AE01CD">
            <w:pPr>
              <w:ind w:right="56"/>
              <w:jc w:val="both"/>
              <w:rPr>
                <w:sz w:val="20"/>
                <w:szCs w:val="20"/>
              </w:rPr>
            </w:pPr>
            <w:r w:rsidRPr="00AE01CD">
              <w:rPr>
                <w:sz w:val="20"/>
                <w:szCs w:val="20"/>
              </w:rPr>
              <w:t xml:space="preserve">Ne mažiau kaip 6 </w:t>
            </w:r>
            <w:proofErr w:type="spellStart"/>
            <w:r w:rsidRPr="00AE01CD">
              <w:rPr>
                <w:sz w:val="20"/>
                <w:szCs w:val="20"/>
              </w:rPr>
              <w:t>vnt</w:t>
            </w:r>
            <w:proofErr w:type="spellEnd"/>
            <w:r w:rsidRPr="00AE01CD">
              <w:rPr>
                <w:sz w:val="20"/>
                <w:szCs w:val="20"/>
              </w:rPr>
              <w:t xml:space="preserve"> LED darbinių žibintų, darbo zonoms apšviesti tamsiu paros metu arba riboto matomumo sąlygomis:</w:t>
            </w:r>
          </w:p>
          <w:p w14:paraId="6FB6A802" w14:textId="77777777" w:rsidR="00AE01CD" w:rsidRPr="00AE01CD" w:rsidRDefault="00AE01CD" w:rsidP="00AE01CD">
            <w:pPr>
              <w:ind w:right="56"/>
              <w:jc w:val="both"/>
              <w:rPr>
                <w:sz w:val="20"/>
                <w:szCs w:val="20"/>
              </w:rPr>
            </w:pPr>
            <w:r w:rsidRPr="00AE01CD">
              <w:rPr>
                <w:sz w:val="20"/>
                <w:szCs w:val="20"/>
              </w:rPr>
              <w:t xml:space="preserve"> (2 viršutiniuose kabinos kampuose,  1 ant strėlės,  1 dešinėje pusėje ant galinio variklio gaubto,  2 galinėje mechanizmo dalyje).</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4D5852D5" w14:textId="77777777" w:rsidR="00AE01CD" w:rsidRPr="00AE01CD" w:rsidRDefault="00AE01CD" w:rsidP="00AE01CD">
            <w:pPr>
              <w:ind w:right="-1"/>
              <w:jc w:val="both"/>
              <w:rPr>
                <w:rFonts w:eastAsia="Calibri"/>
                <w:b/>
                <w:i/>
                <w:iCs/>
                <w:sz w:val="20"/>
                <w:szCs w:val="20"/>
                <w:lang w:eastAsia="en-US"/>
              </w:rPr>
            </w:pPr>
          </w:p>
        </w:tc>
      </w:tr>
      <w:tr w:rsidR="00AE01CD" w:rsidRPr="00AE01CD" w14:paraId="4EC54D1B" w14:textId="77777777" w:rsidTr="00660E9D">
        <w:trPr>
          <w:jc w:val="center"/>
        </w:trPr>
        <w:tc>
          <w:tcPr>
            <w:tcW w:w="851" w:type="dxa"/>
            <w:vAlign w:val="center"/>
          </w:tcPr>
          <w:p w14:paraId="3AC43CAC" w14:textId="77777777" w:rsidR="00AE01CD" w:rsidRPr="00AE01CD" w:rsidRDefault="00AE01CD" w:rsidP="00AE01CD">
            <w:pPr>
              <w:ind w:right="-1"/>
              <w:jc w:val="both"/>
              <w:rPr>
                <w:color w:val="00B050"/>
                <w:sz w:val="20"/>
                <w:szCs w:val="20"/>
                <w:lang w:eastAsia="en-US"/>
              </w:rPr>
            </w:pPr>
            <w:r w:rsidRPr="00AE01CD">
              <w:rPr>
                <w:color w:val="00B050"/>
                <w:sz w:val="20"/>
                <w:szCs w:val="20"/>
                <w:lang w:eastAsia="en-US"/>
              </w:rPr>
              <w:t>9.9</w:t>
            </w:r>
          </w:p>
        </w:tc>
        <w:tc>
          <w:tcPr>
            <w:tcW w:w="2570" w:type="dxa"/>
            <w:vAlign w:val="center"/>
          </w:tcPr>
          <w:p w14:paraId="15587877" w14:textId="77777777" w:rsidR="00AE01CD" w:rsidRPr="00AE01CD" w:rsidRDefault="00AE01CD" w:rsidP="00AE01CD">
            <w:pPr>
              <w:ind w:right="56"/>
              <w:jc w:val="both"/>
              <w:rPr>
                <w:color w:val="00B050"/>
                <w:sz w:val="20"/>
                <w:szCs w:val="20"/>
              </w:rPr>
            </w:pPr>
            <w:r w:rsidRPr="00AE01CD">
              <w:rPr>
                <w:color w:val="00B050"/>
                <w:sz w:val="20"/>
                <w:szCs w:val="20"/>
              </w:rPr>
              <w:t>Signaliniai įspėjamieji švyturėliai</w:t>
            </w:r>
          </w:p>
        </w:tc>
        <w:tc>
          <w:tcPr>
            <w:tcW w:w="7236" w:type="dxa"/>
            <w:tcMar>
              <w:left w:w="0" w:type="dxa"/>
              <w:right w:w="0" w:type="dxa"/>
            </w:tcMar>
            <w:vAlign w:val="center"/>
          </w:tcPr>
          <w:p w14:paraId="7E1228DF" w14:textId="77777777" w:rsidR="00AE01CD" w:rsidRPr="00AE01CD" w:rsidRDefault="00AE01CD" w:rsidP="00AE01CD">
            <w:pPr>
              <w:ind w:right="56"/>
              <w:jc w:val="both"/>
              <w:rPr>
                <w:rFonts w:eastAsia="Calibri"/>
                <w:sz w:val="20"/>
                <w:szCs w:val="20"/>
                <w:lang w:eastAsia="en-US"/>
              </w:rPr>
            </w:pPr>
            <w:r w:rsidRPr="00AE01CD">
              <w:rPr>
                <w:rFonts w:eastAsia="Arial Unicode MS"/>
                <w:color w:val="00B050"/>
                <w:kern w:val="1"/>
                <w:sz w:val="20"/>
                <w:szCs w:val="20"/>
                <w:lang w:eastAsia="ar-SA"/>
              </w:rPr>
              <w:t>Aukščiausiuose kabinos kampuose, įrengiami du signaliniai mirksintys LED švyturėliai</w:t>
            </w:r>
            <w:r w:rsidRPr="00AE01CD">
              <w:rPr>
                <w:rFonts w:eastAsia="Calibri"/>
                <w:bCs/>
                <w:color w:val="00B050"/>
                <w:sz w:val="20"/>
                <w:szCs w:val="20"/>
                <w:lang w:eastAsia="en-US"/>
              </w:rPr>
              <w:t>.</w:t>
            </w:r>
            <w:r w:rsidRPr="00AE01CD">
              <w:rPr>
                <w:rFonts w:eastAsia="Calibri"/>
                <w:sz w:val="20"/>
                <w:szCs w:val="20"/>
                <w:lang w:eastAsia="en-US"/>
              </w:rPr>
              <w:t xml:space="preserve"> </w:t>
            </w:r>
          </w:p>
          <w:p w14:paraId="19B6E355" w14:textId="77777777" w:rsidR="00AE01CD" w:rsidRPr="00AE01CD" w:rsidRDefault="00AE01CD" w:rsidP="00AE01CD">
            <w:pPr>
              <w:ind w:right="56"/>
              <w:jc w:val="both"/>
              <w:rPr>
                <w:color w:val="00B050"/>
                <w:sz w:val="20"/>
                <w:szCs w:val="20"/>
              </w:rPr>
            </w:pPr>
            <w:r w:rsidRPr="00AE01CD">
              <w:rPr>
                <w:rFonts w:eastAsia="Calibri"/>
                <w:sz w:val="20"/>
                <w:szCs w:val="20"/>
                <w:lang w:eastAsia="en-US"/>
              </w:rPr>
              <w:t>Įspėjamųjų švyturėlių apsauga nuo kietųjų objektų ir skysčių patekimo ne mažesnė kaip IP65.</w:t>
            </w:r>
          </w:p>
        </w:tc>
        <w:tc>
          <w:tcPr>
            <w:tcW w:w="4080" w:type="dxa"/>
            <w:vAlign w:val="center"/>
          </w:tcPr>
          <w:p w14:paraId="183BF226" w14:textId="77777777" w:rsidR="00AE01CD" w:rsidRPr="00AE01CD" w:rsidRDefault="00000000" w:rsidP="00AE01CD">
            <w:pPr>
              <w:ind w:right="-1"/>
              <w:jc w:val="both"/>
              <w:rPr>
                <w:sz w:val="20"/>
                <w:szCs w:val="20"/>
                <w:highlight w:val="lightGray"/>
                <w:lang w:eastAsia="en-US"/>
              </w:rPr>
            </w:pPr>
            <w:sdt>
              <w:sdtPr>
                <w:rPr>
                  <w:rFonts w:eastAsia="Calibri"/>
                  <w:b/>
                  <w:i/>
                  <w:iCs/>
                  <w:sz w:val="20"/>
                  <w:szCs w:val="20"/>
                  <w:lang w:eastAsia="en-US"/>
                </w:rPr>
                <w:alias w:val="Ar atitinka?"/>
                <w:tag w:val="Pasirinkite"/>
                <w:id w:val="348607189"/>
                <w:placeholder>
                  <w:docPart w:val="DC59626C19D14C6EB9BABD45AEE3E071"/>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i/>
                <w:iCs/>
                <w:sz w:val="20"/>
                <w:szCs w:val="20"/>
                <w:shd w:val="clear" w:color="auto" w:fill="FFFFFF"/>
                <w:lang w:eastAsia="en-US"/>
              </w:rPr>
              <w:t xml:space="preserve"> </w:t>
            </w:r>
          </w:p>
        </w:tc>
      </w:tr>
      <w:tr w:rsidR="00AE01CD" w:rsidRPr="00AE01CD" w14:paraId="2B0C1EAC" w14:textId="77777777" w:rsidTr="00660E9D">
        <w:trPr>
          <w:jc w:val="center"/>
        </w:trPr>
        <w:tc>
          <w:tcPr>
            <w:tcW w:w="851" w:type="dxa"/>
            <w:vAlign w:val="center"/>
          </w:tcPr>
          <w:p w14:paraId="022BF295" w14:textId="77777777" w:rsidR="00AE01CD" w:rsidRPr="00AE01CD" w:rsidRDefault="00AE01CD" w:rsidP="00AE01CD">
            <w:pPr>
              <w:ind w:right="-1"/>
              <w:jc w:val="both"/>
              <w:rPr>
                <w:sz w:val="20"/>
                <w:szCs w:val="20"/>
                <w:lang w:eastAsia="en-US"/>
              </w:rPr>
            </w:pPr>
            <w:r w:rsidRPr="00AE01CD">
              <w:rPr>
                <w:sz w:val="20"/>
                <w:szCs w:val="20"/>
                <w:lang w:eastAsia="en-US"/>
              </w:rPr>
              <w:t>9.10.</w:t>
            </w:r>
          </w:p>
        </w:tc>
        <w:tc>
          <w:tcPr>
            <w:tcW w:w="2570" w:type="dxa"/>
            <w:vAlign w:val="center"/>
          </w:tcPr>
          <w:p w14:paraId="6B05F593" w14:textId="77777777" w:rsidR="00AE01CD" w:rsidRPr="00AE01CD" w:rsidRDefault="00AE01CD" w:rsidP="00AE01CD">
            <w:pPr>
              <w:ind w:right="56"/>
              <w:jc w:val="both"/>
              <w:rPr>
                <w:sz w:val="20"/>
                <w:szCs w:val="20"/>
              </w:rPr>
            </w:pPr>
            <w:r w:rsidRPr="00AE01CD">
              <w:rPr>
                <w:rFonts w:eastAsia="Calibri"/>
                <w:sz w:val="20"/>
                <w:szCs w:val="20"/>
                <w:lang w:eastAsia="en-US"/>
              </w:rPr>
              <w:t xml:space="preserve">Įtampos </w:t>
            </w:r>
            <w:proofErr w:type="spellStart"/>
            <w:r w:rsidRPr="00AE01CD">
              <w:rPr>
                <w:rFonts w:eastAsia="Calibri"/>
                <w:sz w:val="20"/>
                <w:szCs w:val="20"/>
                <w:lang w:eastAsia="en-US"/>
              </w:rPr>
              <w:t>išjungėjas</w:t>
            </w:r>
            <w:proofErr w:type="spellEnd"/>
          </w:p>
        </w:tc>
        <w:tc>
          <w:tcPr>
            <w:tcW w:w="723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EAAF221" w14:textId="77777777" w:rsidR="00AE01CD" w:rsidRPr="00AE01CD" w:rsidRDefault="00AE01CD" w:rsidP="00AE01CD">
            <w:pPr>
              <w:ind w:right="56"/>
              <w:jc w:val="both"/>
              <w:rPr>
                <w:bCs/>
                <w:sz w:val="20"/>
                <w:szCs w:val="20"/>
                <w:lang w:eastAsia="en-US"/>
              </w:rPr>
            </w:pPr>
            <w:r w:rsidRPr="00AE01CD">
              <w:rPr>
                <w:sz w:val="20"/>
                <w:szCs w:val="20"/>
              </w:rPr>
              <w:t xml:space="preserve">Gamintojo numatytas ir/ar įrengtas elektros sistemos įtampos </w:t>
            </w:r>
            <w:proofErr w:type="spellStart"/>
            <w:r w:rsidRPr="00AE01CD">
              <w:rPr>
                <w:sz w:val="20"/>
                <w:szCs w:val="20"/>
              </w:rPr>
              <w:t>išjungėjas</w:t>
            </w:r>
            <w:proofErr w:type="spellEnd"/>
            <w:r w:rsidRPr="00AE01CD">
              <w:rPr>
                <w:sz w:val="20"/>
                <w:szCs w:val="20"/>
              </w:rPr>
              <w:t>.</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5F17B1C8" w14:textId="77777777" w:rsidR="00AE01CD" w:rsidRPr="00AE01CD" w:rsidRDefault="00000000" w:rsidP="00AE01CD">
            <w:pPr>
              <w:ind w:right="-1"/>
              <w:jc w:val="both"/>
              <w:rPr>
                <w:sz w:val="20"/>
                <w:szCs w:val="20"/>
                <w:lang w:eastAsia="en-US"/>
              </w:rPr>
            </w:pPr>
            <w:sdt>
              <w:sdtPr>
                <w:rPr>
                  <w:rFonts w:eastAsia="Calibri"/>
                  <w:b/>
                  <w:i/>
                  <w:iCs/>
                  <w:sz w:val="20"/>
                  <w:szCs w:val="20"/>
                  <w:lang w:eastAsia="en-US"/>
                </w:rPr>
                <w:alias w:val="Ar atitinka?"/>
                <w:tag w:val="Pasirinkite"/>
                <w:id w:val="368573531"/>
                <w:placeholder>
                  <w:docPart w:val="60DCF40A36CC484EAD52B74665F4C835"/>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i/>
                <w:iCs/>
                <w:sz w:val="20"/>
                <w:szCs w:val="20"/>
                <w:shd w:val="clear" w:color="auto" w:fill="FFFFFF"/>
                <w:lang w:eastAsia="en-US"/>
              </w:rPr>
              <w:t xml:space="preserve"> </w:t>
            </w:r>
          </w:p>
        </w:tc>
      </w:tr>
      <w:tr w:rsidR="00AE01CD" w:rsidRPr="00AE01CD" w14:paraId="4E12A18E" w14:textId="77777777" w:rsidTr="00660E9D">
        <w:trPr>
          <w:jc w:val="center"/>
        </w:trPr>
        <w:tc>
          <w:tcPr>
            <w:tcW w:w="851" w:type="dxa"/>
            <w:vAlign w:val="center"/>
          </w:tcPr>
          <w:p w14:paraId="0B017E3C" w14:textId="77777777" w:rsidR="00AE01CD" w:rsidRPr="00AE01CD" w:rsidRDefault="00AE01CD" w:rsidP="00AE01CD">
            <w:pPr>
              <w:ind w:right="-1"/>
              <w:jc w:val="both"/>
              <w:rPr>
                <w:sz w:val="20"/>
                <w:szCs w:val="20"/>
                <w:lang w:eastAsia="en-US"/>
              </w:rPr>
            </w:pPr>
            <w:r w:rsidRPr="00AE01CD">
              <w:rPr>
                <w:sz w:val="20"/>
                <w:szCs w:val="20"/>
                <w:lang w:eastAsia="en-US"/>
              </w:rPr>
              <w:t>9.11.</w:t>
            </w:r>
          </w:p>
        </w:tc>
        <w:tc>
          <w:tcPr>
            <w:tcW w:w="2570" w:type="dxa"/>
            <w:vAlign w:val="center"/>
          </w:tcPr>
          <w:p w14:paraId="53547DCA" w14:textId="77777777" w:rsidR="00AE01CD" w:rsidRPr="00AE01CD" w:rsidRDefault="00AE01CD" w:rsidP="00AE01CD">
            <w:pPr>
              <w:ind w:right="56"/>
              <w:jc w:val="both"/>
              <w:rPr>
                <w:rFonts w:eastAsia="Calibri"/>
                <w:sz w:val="20"/>
                <w:szCs w:val="20"/>
                <w:lang w:eastAsia="en-US"/>
              </w:rPr>
            </w:pPr>
            <w:r w:rsidRPr="00AE01CD">
              <w:rPr>
                <w:rFonts w:eastAsia="Calibri"/>
                <w:sz w:val="20"/>
                <w:szCs w:val="20"/>
                <w:lang w:eastAsia="en-US"/>
              </w:rPr>
              <w:t>Monitoringo sistema</w:t>
            </w:r>
          </w:p>
        </w:tc>
        <w:tc>
          <w:tcPr>
            <w:tcW w:w="7236" w:type="dxa"/>
            <w:tcMar>
              <w:left w:w="0" w:type="dxa"/>
              <w:right w:w="0" w:type="dxa"/>
            </w:tcMar>
            <w:vAlign w:val="center"/>
          </w:tcPr>
          <w:p w14:paraId="6B6A9ED9" w14:textId="77777777" w:rsidR="00AE01CD" w:rsidRPr="00AE01CD" w:rsidRDefault="00AE01CD" w:rsidP="00AE01CD">
            <w:pPr>
              <w:ind w:right="56"/>
              <w:jc w:val="both"/>
              <w:rPr>
                <w:bCs/>
                <w:sz w:val="20"/>
                <w:szCs w:val="20"/>
                <w:lang w:eastAsia="en-US"/>
              </w:rPr>
            </w:pPr>
            <w:r w:rsidRPr="00AE01CD">
              <w:rPr>
                <w:bCs/>
                <w:sz w:val="20"/>
                <w:szCs w:val="20"/>
                <w:lang w:eastAsia="en-US"/>
              </w:rPr>
              <w:t>Kompiuterinė savaeigio mechanizmo gedimų informavimo,</w:t>
            </w:r>
            <w:r w:rsidRPr="00AE01CD">
              <w:rPr>
                <w:rFonts w:eastAsia="Calibri"/>
                <w:bCs/>
                <w:sz w:val="20"/>
                <w:szCs w:val="20"/>
                <w:lang w:eastAsia="en-US"/>
              </w:rPr>
              <w:t xml:space="preserve"> </w:t>
            </w:r>
            <w:r w:rsidRPr="00AE01CD">
              <w:rPr>
                <w:bCs/>
                <w:sz w:val="20"/>
                <w:szCs w:val="20"/>
                <w:lang w:eastAsia="en-US"/>
              </w:rPr>
              <w:t xml:space="preserve">diagnostikos ir </w:t>
            </w:r>
            <w:r w:rsidRPr="00AE01CD">
              <w:rPr>
                <w:rFonts w:eastAsia="Calibri"/>
                <w:bCs/>
                <w:sz w:val="20"/>
                <w:szCs w:val="20"/>
                <w:lang w:eastAsia="en-US"/>
              </w:rPr>
              <w:t xml:space="preserve">operatoriaus </w:t>
            </w:r>
            <w:r w:rsidRPr="00AE01CD">
              <w:rPr>
                <w:bCs/>
                <w:sz w:val="20"/>
                <w:szCs w:val="20"/>
                <w:lang w:eastAsia="en-US"/>
              </w:rPr>
              <w:t>informacinė sistema, pateikianti ne mažiau kaip šią  informaciją:</w:t>
            </w:r>
          </w:p>
          <w:p w14:paraId="745CDD52" w14:textId="77777777" w:rsidR="00AE01CD" w:rsidRPr="00AE01CD" w:rsidRDefault="00AE01CD">
            <w:pPr>
              <w:numPr>
                <w:ilvl w:val="0"/>
                <w:numId w:val="19"/>
              </w:numPr>
              <w:spacing w:after="160" w:line="259" w:lineRule="auto"/>
              <w:ind w:right="56"/>
              <w:contextualSpacing/>
              <w:jc w:val="both"/>
              <w:rPr>
                <w:sz w:val="20"/>
                <w:szCs w:val="20"/>
              </w:rPr>
            </w:pPr>
            <w:r w:rsidRPr="00AE01CD">
              <w:rPr>
                <w:sz w:val="20"/>
                <w:szCs w:val="20"/>
              </w:rPr>
              <w:t xml:space="preserve">Gedimus (gedimų/sutrikimų simbolius); </w:t>
            </w:r>
          </w:p>
          <w:p w14:paraId="29A3819C" w14:textId="77777777" w:rsidR="00AE01CD" w:rsidRPr="00AE01CD" w:rsidRDefault="00AE01CD">
            <w:pPr>
              <w:numPr>
                <w:ilvl w:val="0"/>
                <w:numId w:val="19"/>
              </w:numPr>
              <w:spacing w:after="160" w:line="259" w:lineRule="auto"/>
              <w:ind w:right="56"/>
              <w:contextualSpacing/>
              <w:jc w:val="both"/>
              <w:rPr>
                <w:sz w:val="20"/>
                <w:szCs w:val="20"/>
              </w:rPr>
            </w:pPr>
            <w:r w:rsidRPr="00AE01CD">
              <w:rPr>
                <w:sz w:val="20"/>
                <w:szCs w:val="20"/>
              </w:rPr>
              <w:t>Variklio aušinimo skysčio temperatūrą;</w:t>
            </w:r>
          </w:p>
          <w:p w14:paraId="00B00A07" w14:textId="77777777" w:rsidR="00AE01CD" w:rsidRPr="00AE01CD" w:rsidRDefault="00AE01CD">
            <w:pPr>
              <w:numPr>
                <w:ilvl w:val="0"/>
                <w:numId w:val="19"/>
              </w:numPr>
              <w:spacing w:after="160" w:line="259" w:lineRule="auto"/>
              <w:ind w:right="56"/>
              <w:contextualSpacing/>
              <w:jc w:val="both"/>
              <w:rPr>
                <w:sz w:val="20"/>
                <w:szCs w:val="20"/>
              </w:rPr>
            </w:pPr>
            <w:r w:rsidRPr="00AE01CD">
              <w:rPr>
                <w:sz w:val="20"/>
                <w:szCs w:val="20"/>
              </w:rPr>
              <w:t>Alyvos slėgį variklio tepimo sistemoje;</w:t>
            </w:r>
          </w:p>
          <w:p w14:paraId="7C7D6589" w14:textId="77777777" w:rsidR="00AE01CD" w:rsidRPr="00AE01CD" w:rsidRDefault="00AE01CD">
            <w:pPr>
              <w:numPr>
                <w:ilvl w:val="0"/>
                <w:numId w:val="19"/>
              </w:numPr>
              <w:spacing w:after="160" w:line="259" w:lineRule="auto"/>
              <w:ind w:right="56"/>
              <w:contextualSpacing/>
              <w:jc w:val="both"/>
              <w:rPr>
                <w:sz w:val="20"/>
                <w:szCs w:val="20"/>
              </w:rPr>
            </w:pPr>
            <w:r w:rsidRPr="00AE01CD">
              <w:rPr>
                <w:sz w:val="20"/>
                <w:szCs w:val="20"/>
              </w:rPr>
              <w:t>Alyvos temperatūrą hidraulinėje sistemoje/</w:t>
            </w:r>
            <w:proofErr w:type="spellStart"/>
            <w:r w:rsidRPr="00AE01CD">
              <w:rPr>
                <w:sz w:val="20"/>
                <w:szCs w:val="20"/>
              </w:rPr>
              <w:t>ose</w:t>
            </w:r>
            <w:proofErr w:type="spellEnd"/>
            <w:r w:rsidRPr="00AE01CD">
              <w:rPr>
                <w:sz w:val="20"/>
                <w:szCs w:val="20"/>
              </w:rPr>
              <w:t>;</w:t>
            </w:r>
          </w:p>
          <w:p w14:paraId="71AD4569" w14:textId="77777777" w:rsidR="00AE01CD" w:rsidRPr="00AE01CD" w:rsidRDefault="00AE01CD">
            <w:pPr>
              <w:numPr>
                <w:ilvl w:val="0"/>
                <w:numId w:val="19"/>
              </w:numPr>
              <w:spacing w:after="160" w:line="259" w:lineRule="auto"/>
              <w:ind w:right="56"/>
              <w:contextualSpacing/>
              <w:jc w:val="both"/>
              <w:rPr>
                <w:sz w:val="20"/>
                <w:szCs w:val="20"/>
              </w:rPr>
            </w:pPr>
            <w:r w:rsidRPr="00AE01CD">
              <w:rPr>
                <w:sz w:val="20"/>
                <w:szCs w:val="20"/>
              </w:rPr>
              <w:t>Degalų kiekį bake;</w:t>
            </w:r>
          </w:p>
          <w:p w14:paraId="1F4CB047" w14:textId="77777777" w:rsidR="00AE01CD" w:rsidRPr="00AE01CD" w:rsidRDefault="00AE01CD">
            <w:pPr>
              <w:numPr>
                <w:ilvl w:val="0"/>
                <w:numId w:val="19"/>
              </w:numPr>
              <w:spacing w:after="160" w:line="259" w:lineRule="auto"/>
              <w:ind w:right="56"/>
              <w:contextualSpacing/>
              <w:jc w:val="both"/>
              <w:rPr>
                <w:sz w:val="20"/>
                <w:szCs w:val="20"/>
              </w:rPr>
            </w:pPr>
            <w:r w:rsidRPr="00AE01CD">
              <w:rPr>
                <w:sz w:val="20"/>
                <w:szCs w:val="20"/>
              </w:rPr>
              <w:t>Variklio darbo valandas;</w:t>
            </w:r>
          </w:p>
          <w:p w14:paraId="5C135341" w14:textId="77777777" w:rsidR="00AE01CD" w:rsidRPr="00AE01CD" w:rsidRDefault="00AE01CD">
            <w:pPr>
              <w:numPr>
                <w:ilvl w:val="0"/>
                <w:numId w:val="19"/>
              </w:numPr>
              <w:spacing w:after="160" w:line="259" w:lineRule="auto"/>
              <w:ind w:right="56"/>
              <w:contextualSpacing/>
              <w:jc w:val="both"/>
              <w:rPr>
                <w:sz w:val="20"/>
                <w:szCs w:val="20"/>
              </w:rPr>
            </w:pPr>
            <w:r w:rsidRPr="00AE01CD">
              <w:rPr>
                <w:sz w:val="20"/>
                <w:szCs w:val="20"/>
              </w:rPr>
              <w:t>Judėjimo greitį.</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6C6DDF0B" w14:textId="77777777" w:rsidR="00AE01CD" w:rsidRPr="00AE01CD" w:rsidRDefault="00AE01CD" w:rsidP="00AE01CD">
            <w:pPr>
              <w:ind w:right="-1"/>
              <w:jc w:val="both"/>
              <w:rPr>
                <w:rFonts w:eastAsia="Calibri"/>
                <w:b/>
                <w:i/>
                <w:iCs/>
                <w:sz w:val="20"/>
                <w:szCs w:val="20"/>
                <w:lang w:eastAsia="en-US"/>
              </w:rPr>
            </w:pPr>
            <w:r w:rsidRPr="00AE01CD">
              <w:rPr>
                <w:b/>
                <w:bCs/>
                <w:i/>
                <w:iCs/>
                <w:sz w:val="20"/>
                <w:szCs w:val="20"/>
                <w:shd w:val="clear" w:color="auto" w:fill="FFFFFF"/>
                <w:lang w:eastAsia="en-US"/>
              </w:rPr>
              <w:t xml:space="preserve">Siūlomas parametras </w:t>
            </w:r>
            <w:r w:rsidRPr="00AE01CD">
              <w:rPr>
                <w:i/>
                <w:iCs/>
                <w:sz w:val="20"/>
                <w:szCs w:val="20"/>
                <w:shd w:val="clear" w:color="auto" w:fill="FFFFFF"/>
                <w:lang w:eastAsia="en-US"/>
              </w:rPr>
              <w:t xml:space="preserve">- </w:t>
            </w:r>
            <w:sdt>
              <w:sdtPr>
                <w:rPr>
                  <w:rFonts w:ascii="Arial" w:eastAsia="Calibri" w:hAnsi="Arial" w:cs="Arial"/>
                  <w:i/>
                  <w:iCs/>
                  <w:sz w:val="20"/>
                  <w:szCs w:val="20"/>
                  <w:lang w:eastAsia="en-US"/>
                </w:rPr>
                <w:alias w:val="Įrašyti"/>
                <w:tag w:val="Įrašyti"/>
                <w:id w:val="-1687350827"/>
                <w:placeholder>
                  <w:docPart w:val="B62E1A7841344E1486ADB4C080A82E7C"/>
                </w:placeholder>
                <w:text w:multiLine="1"/>
              </w:sdtPr>
              <w:sdtContent>
                <w:r w:rsidRPr="00AE01CD">
                  <w:rPr>
                    <w:rFonts w:ascii="Arial" w:eastAsia="Calibri" w:hAnsi="Arial" w:cs="Arial"/>
                    <w:i/>
                    <w:iCs/>
                    <w:sz w:val="20"/>
                    <w:szCs w:val="20"/>
                    <w:lang w:eastAsia="en-US"/>
                  </w:rPr>
                  <w:br/>
                </w:r>
                <w:r w:rsidRPr="00AE01CD">
                  <w:rPr>
                    <w:rFonts w:ascii="Arial" w:eastAsia="Calibri" w:hAnsi="Arial" w:cs="Arial"/>
                    <w:i/>
                    <w:iCs/>
                    <w:sz w:val="20"/>
                    <w:szCs w:val="20"/>
                    <w:lang w:eastAsia="en-US"/>
                  </w:rPr>
                  <w:br/>
                </w:r>
              </w:sdtContent>
            </w:sdt>
            <w:r w:rsidRPr="00AE01CD">
              <w:rPr>
                <w:rFonts w:eastAsia="Calibri"/>
                <w:i/>
                <w:iCs/>
                <w:sz w:val="20"/>
                <w:szCs w:val="20"/>
                <w:lang w:eastAsia="en-US"/>
              </w:rPr>
              <w:t xml:space="preserve"> Pateikto dokumento pavadinimas ir psl. arba nuoroda - </w:t>
            </w:r>
            <w:sdt>
              <w:sdtPr>
                <w:rPr>
                  <w:rFonts w:eastAsia="Calibri"/>
                  <w:i/>
                  <w:iCs/>
                  <w:sz w:val="20"/>
                  <w:szCs w:val="20"/>
                  <w:lang w:eastAsia="en-US"/>
                </w:rPr>
                <w:alias w:val="Įrašyti"/>
                <w:tag w:val="Įrašyti"/>
                <w:id w:val="1855452800"/>
                <w:placeholder>
                  <w:docPart w:val="F2D8CBB1429044EA887816E5AE386251"/>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AE01CD" w:rsidRPr="00AE01CD" w14:paraId="3567BBF1" w14:textId="77777777" w:rsidTr="00660E9D">
        <w:trPr>
          <w:jc w:val="center"/>
        </w:trPr>
        <w:tc>
          <w:tcPr>
            <w:tcW w:w="14737" w:type="dxa"/>
            <w:gridSpan w:val="4"/>
            <w:tcBorders>
              <w:right w:val="single" w:sz="4" w:space="0" w:color="000000"/>
            </w:tcBorders>
            <w:vAlign w:val="center"/>
          </w:tcPr>
          <w:p w14:paraId="3BCCA877" w14:textId="77777777" w:rsidR="00AE01CD" w:rsidRPr="00AE01CD" w:rsidRDefault="00AE01CD">
            <w:pPr>
              <w:numPr>
                <w:ilvl w:val="0"/>
                <w:numId w:val="12"/>
              </w:numPr>
              <w:spacing w:after="160" w:line="259" w:lineRule="auto"/>
              <w:ind w:right="-1"/>
              <w:contextualSpacing/>
              <w:jc w:val="both"/>
              <w:rPr>
                <w:b/>
                <w:sz w:val="20"/>
                <w:szCs w:val="20"/>
              </w:rPr>
            </w:pPr>
            <w:r w:rsidRPr="00AE01CD">
              <w:rPr>
                <w:b/>
                <w:sz w:val="20"/>
                <w:szCs w:val="20"/>
              </w:rPr>
              <w:t>MANIPULIATORIUS - TELESKOPINĖ STRĖLĖ</w:t>
            </w:r>
          </w:p>
        </w:tc>
      </w:tr>
      <w:tr w:rsidR="00AE01CD" w:rsidRPr="00AE01CD" w14:paraId="5B04A596" w14:textId="77777777" w:rsidTr="00660E9D">
        <w:trPr>
          <w:jc w:val="center"/>
        </w:trPr>
        <w:tc>
          <w:tcPr>
            <w:tcW w:w="851" w:type="dxa"/>
            <w:vAlign w:val="center"/>
          </w:tcPr>
          <w:p w14:paraId="67A1D6CD" w14:textId="77777777" w:rsidR="00AE01CD" w:rsidRPr="00AE01CD" w:rsidRDefault="00AE01CD" w:rsidP="00AE01CD">
            <w:pPr>
              <w:ind w:right="-1"/>
              <w:jc w:val="both"/>
              <w:rPr>
                <w:sz w:val="20"/>
                <w:szCs w:val="20"/>
                <w:lang w:eastAsia="en-US"/>
              </w:rPr>
            </w:pPr>
            <w:r w:rsidRPr="00AE01CD">
              <w:rPr>
                <w:sz w:val="20"/>
                <w:szCs w:val="20"/>
                <w:lang w:eastAsia="en-US"/>
              </w:rPr>
              <w:t>10.1.</w:t>
            </w:r>
          </w:p>
        </w:tc>
        <w:tc>
          <w:tcPr>
            <w:tcW w:w="2570" w:type="dxa"/>
            <w:vAlign w:val="center"/>
          </w:tcPr>
          <w:p w14:paraId="46BA76E6" w14:textId="77777777" w:rsidR="00AE01CD" w:rsidRPr="00AE01CD" w:rsidRDefault="00AE01CD" w:rsidP="00AE01CD">
            <w:pPr>
              <w:ind w:right="56"/>
              <w:jc w:val="both"/>
              <w:rPr>
                <w:rFonts w:eastAsia="Calibri"/>
                <w:sz w:val="20"/>
                <w:szCs w:val="20"/>
                <w:lang w:eastAsia="en-US"/>
              </w:rPr>
            </w:pPr>
            <w:r w:rsidRPr="00AE01CD">
              <w:rPr>
                <w:rFonts w:eastAsia="Calibri"/>
                <w:sz w:val="20"/>
                <w:szCs w:val="20"/>
                <w:lang w:eastAsia="en-US"/>
              </w:rPr>
              <w:t>Paskirtis</w:t>
            </w:r>
          </w:p>
        </w:tc>
        <w:tc>
          <w:tcPr>
            <w:tcW w:w="723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A703C21" w14:textId="77777777" w:rsidR="00AE01CD" w:rsidRPr="00AE01CD" w:rsidRDefault="00AE01CD" w:rsidP="00AE01CD">
            <w:pPr>
              <w:ind w:right="56"/>
              <w:jc w:val="both"/>
              <w:rPr>
                <w:sz w:val="20"/>
                <w:szCs w:val="20"/>
              </w:rPr>
            </w:pPr>
            <w:r w:rsidRPr="00AE01CD">
              <w:rPr>
                <w:sz w:val="20"/>
                <w:szCs w:val="20"/>
              </w:rPr>
              <w:t>Darbinės įrangos pakabinimui ir darbui įvairiais režimais, įvairiais siekiais, dešinėje savaeigio įrenginio pusėje.</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3EBFB161" w14:textId="77777777" w:rsidR="00AE01CD" w:rsidRPr="00AE01CD" w:rsidRDefault="00000000" w:rsidP="00AE01CD">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1404799325"/>
                <w:placeholder>
                  <w:docPart w:val="7AB8320A073E4C15805A7455A0D23BE0"/>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5F9C5BF5" w14:textId="77777777" w:rsidTr="00AE01CD">
        <w:trPr>
          <w:jc w:val="center"/>
        </w:trPr>
        <w:tc>
          <w:tcPr>
            <w:tcW w:w="851" w:type="dxa"/>
            <w:vAlign w:val="center"/>
          </w:tcPr>
          <w:p w14:paraId="5C51530B" w14:textId="77777777" w:rsidR="00AE01CD" w:rsidRPr="00AE01CD" w:rsidRDefault="00AE01CD" w:rsidP="00AE01CD">
            <w:pPr>
              <w:ind w:right="-1"/>
              <w:jc w:val="both"/>
              <w:rPr>
                <w:sz w:val="20"/>
                <w:szCs w:val="20"/>
                <w:lang w:eastAsia="en-US"/>
              </w:rPr>
            </w:pPr>
            <w:r w:rsidRPr="00AE01CD">
              <w:rPr>
                <w:sz w:val="20"/>
                <w:szCs w:val="20"/>
                <w:lang w:eastAsia="en-US"/>
              </w:rPr>
              <w:t>10.2.</w:t>
            </w:r>
          </w:p>
        </w:tc>
        <w:tc>
          <w:tcPr>
            <w:tcW w:w="2570" w:type="dxa"/>
            <w:shd w:val="clear" w:color="auto" w:fill="D9D9D9"/>
            <w:vAlign w:val="center"/>
          </w:tcPr>
          <w:p w14:paraId="36EBA7E3" w14:textId="77777777" w:rsidR="00AE01CD" w:rsidRPr="00AE01CD" w:rsidRDefault="00AE01CD" w:rsidP="00AE01CD">
            <w:pPr>
              <w:ind w:right="56"/>
              <w:jc w:val="both"/>
              <w:rPr>
                <w:rFonts w:eastAsia="Calibri"/>
                <w:sz w:val="20"/>
                <w:szCs w:val="20"/>
                <w:lang w:eastAsia="en-US"/>
              </w:rPr>
            </w:pPr>
            <w:r w:rsidRPr="00AE01CD">
              <w:rPr>
                <w:rFonts w:eastAsia="Calibri"/>
                <w:sz w:val="20"/>
                <w:szCs w:val="20"/>
                <w:lang w:eastAsia="en-US"/>
              </w:rPr>
              <w:t>Strėlės konfigūracija ir siekis</w:t>
            </w:r>
          </w:p>
        </w:tc>
        <w:tc>
          <w:tcPr>
            <w:tcW w:w="7236" w:type="dxa"/>
            <w:tcBorders>
              <w:top w:val="single" w:sz="4" w:space="0" w:color="auto"/>
              <w:left w:val="single" w:sz="4" w:space="0" w:color="auto"/>
              <w:bottom w:val="single" w:sz="4" w:space="0" w:color="auto"/>
              <w:right w:val="single" w:sz="4" w:space="0" w:color="auto"/>
            </w:tcBorders>
            <w:shd w:val="clear" w:color="auto" w:fill="D9D9D9"/>
            <w:tcMar>
              <w:left w:w="0" w:type="dxa"/>
              <w:right w:w="0" w:type="dxa"/>
            </w:tcMar>
            <w:vAlign w:val="center"/>
          </w:tcPr>
          <w:p w14:paraId="09946F9B" w14:textId="77777777" w:rsidR="00AE01CD" w:rsidRPr="00AE01CD" w:rsidRDefault="00AE01CD" w:rsidP="00AE01CD">
            <w:pPr>
              <w:ind w:right="56"/>
              <w:jc w:val="both"/>
              <w:rPr>
                <w:sz w:val="20"/>
                <w:szCs w:val="20"/>
              </w:rPr>
            </w:pPr>
            <w:r w:rsidRPr="00AE01CD">
              <w:rPr>
                <w:sz w:val="20"/>
                <w:szCs w:val="20"/>
              </w:rPr>
              <w:t>Manipuliatorių - teleskopinę strėlę sudaro trys pagrindinės dalys:</w:t>
            </w:r>
          </w:p>
          <w:p w14:paraId="1E8A535E" w14:textId="77777777" w:rsidR="00AE01CD" w:rsidRPr="00AE01CD" w:rsidRDefault="00AE01CD" w:rsidP="00AE01CD">
            <w:pPr>
              <w:ind w:right="56"/>
              <w:jc w:val="both"/>
              <w:rPr>
                <w:sz w:val="20"/>
                <w:szCs w:val="20"/>
              </w:rPr>
            </w:pPr>
            <w:r w:rsidRPr="00AE01CD">
              <w:rPr>
                <w:sz w:val="20"/>
                <w:szCs w:val="20"/>
              </w:rPr>
              <w:t xml:space="preserve">Pagrindinė strėlės dalis – nešančioji, tvirtinama prie savaeigio įrenginio važiuoklės-rėmo konstrukcijų. </w:t>
            </w:r>
          </w:p>
          <w:p w14:paraId="3BAD109F" w14:textId="77777777" w:rsidR="00AE01CD" w:rsidRPr="00AE01CD" w:rsidRDefault="00AE01CD" w:rsidP="00AE01CD">
            <w:pPr>
              <w:ind w:right="56"/>
              <w:jc w:val="both"/>
              <w:rPr>
                <w:sz w:val="20"/>
                <w:szCs w:val="20"/>
              </w:rPr>
            </w:pPr>
            <w:r w:rsidRPr="00AE01CD">
              <w:rPr>
                <w:sz w:val="20"/>
                <w:szCs w:val="20"/>
              </w:rPr>
              <w:t>Tarpinės dalis – fiksuoto ilgio, tarp pagrindinės ir teleskopinės dalių;</w:t>
            </w:r>
          </w:p>
          <w:p w14:paraId="79636492" w14:textId="77777777" w:rsidR="00AE01CD" w:rsidRPr="00AE01CD" w:rsidRDefault="00AE01CD" w:rsidP="00AE01CD">
            <w:pPr>
              <w:ind w:right="56"/>
              <w:jc w:val="both"/>
              <w:rPr>
                <w:sz w:val="20"/>
                <w:szCs w:val="20"/>
              </w:rPr>
            </w:pPr>
            <w:r w:rsidRPr="00AE01CD">
              <w:rPr>
                <w:sz w:val="20"/>
                <w:szCs w:val="20"/>
              </w:rPr>
              <w:t>Teleskopinė dalis – turinti dvi išstumiamas sekcijas, leidžiančias maksimaliai padidinti siekį horizontaliai iki ne mažiau kaip 11 m.</w:t>
            </w:r>
          </w:p>
          <w:p w14:paraId="751639CF" w14:textId="77777777" w:rsidR="00AE01CD" w:rsidRPr="00AE01CD" w:rsidRDefault="00AE01CD" w:rsidP="00AE01CD">
            <w:pPr>
              <w:ind w:right="56"/>
              <w:jc w:val="both"/>
              <w:rPr>
                <w:sz w:val="20"/>
                <w:szCs w:val="20"/>
              </w:rPr>
            </w:pPr>
            <w:r w:rsidRPr="00AE01CD">
              <w:rPr>
                <w:sz w:val="20"/>
                <w:szCs w:val="20"/>
              </w:rPr>
              <w:t>Prioritetas teikiamas didesniam horizontaliam siekiui.</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70B4B54E" w14:textId="77777777" w:rsidR="00AE01CD" w:rsidRPr="00AE01CD" w:rsidRDefault="00AE01CD" w:rsidP="00AE01CD">
            <w:pPr>
              <w:ind w:right="-1"/>
              <w:jc w:val="both"/>
              <w:rPr>
                <w:rFonts w:eastAsia="Calibri"/>
                <w:b/>
                <w:i/>
                <w:iCs/>
                <w:sz w:val="20"/>
                <w:szCs w:val="20"/>
                <w:lang w:eastAsia="en-US"/>
              </w:rPr>
            </w:pPr>
            <w:r w:rsidRPr="00AE01CD">
              <w:rPr>
                <w:b/>
                <w:bCs/>
                <w:i/>
                <w:iCs/>
                <w:sz w:val="20"/>
                <w:szCs w:val="20"/>
                <w:shd w:val="clear" w:color="auto" w:fill="FFFFFF"/>
                <w:lang w:eastAsia="en-US"/>
              </w:rPr>
              <w:t xml:space="preserve">Siūlomas parametras </w:t>
            </w:r>
            <w:r w:rsidRPr="00AE01CD">
              <w:rPr>
                <w:i/>
                <w:iCs/>
                <w:sz w:val="20"/>
                <w:szCs w:val="20"/>
                <w:shd w:val="clear" w:color="auto" w:fill="FFFFFF"/>
                <w:lang w:eastAsia="en-US"/>
              </w:rPr>
              <w:t xml:space="preserve">- </w:t>
            </w:r>
            <w:sdt>
              <w:sdtPr>
                <w:rPr>
                  <w:rFonts w:ascii="Arial" w:eastAsia="Calibri" w:hAnsi="Arial" w:cs="Arial"/>
                  <w:i/>
                  <w:iCs/>
                  <w:sz w:val="20"/>
                  <w:szCs w:val="20"/>
                  <w:lang w:eastAsia="en-US"/>
                </w:rPr>
                <w:alias w:val="Įrašyti"/>
                <w:tag w:val="Įrašyti"/>
                <w:id w:val="-498663657"/>
                <w:placeholder>
                  <w:docPart w:val="03DCAEC942B44470A4D7F8AD033E66A5"/>
                </w:placeholder>
                <w:text w:multiLine="1"/>
              </w:sdtPr>
              <w:sdtContent>
                <w:r w:rsidRPr="00AE01CD">
                  <w:rPr>
                    <w:rFonts w:ascii="Arial" w:eastAsia="Calibri" w:hAnsi="Arial" w:cs="Arial"/>
                    <w:i/>
                    <w:iCs/>
                    <w:sz w:val="20"/>
                    <w:szCs w:val="20"/>
                    <w:lang w:eastAsia="en-US"/>
                  </w:rPr>
                  <w:br/>
                </w:r>
                <w:r w:rsidRPr="00AE01CD">
                  <w:rPr>
                    <w:rFonts w:ascii="Arial" w:eastAsia="Calibri" w:hAnsi="Arial" w:cs="Arial"/>
                    <w:i/>
                    <w:iCs/>
                    <w:sz w:val="20"/>
                    <w:szCs w:val="20"/>
                    <w:lang w:eastAsia="en-US"/>
                  </w:rPr>
                  <w:br/>
                </w:r>
              </w:sdtContent>
            </w:sdt>
            <w:r w:rsidRPr="00AE01CD">
              <w:rPr>
                <w:rFonts w:eastAsia="Calibri"/>
                <w:i/>
                <w:iCs/>
                <w:sz w:val="20"/>
                <w:szCs w:val="20"/>
                <w:lang w:eastAsia="en-US"/>
              </w:rPr>
              <w:t xml:space="preserve"> Pateikto dokumento pavadinimas ir psl. arba nuoroda - </w:t>
            </w:r>
            <w:sdt>
              <w:sdtPr>
                <w:rPr>
                  <w:rFonts w:eastAsia="Calibri"/>
                  <w:i/>
                  <w:iCs/>
                  <w:sz w:val="20"/>
                  <w:szCs w:val="20"/>
                  <w:lang w:eastAsia="en-US"/>
                </w:rPr>
                <w:alias w:val="Įrašyti"/>
                <w:tag w:val="Įrašyti"/>
                <w:id w:val="-1837216975"/>
                <w:placeholder>
                  <w:docPart w:val="736B8CA7F5FB46B9BE57CBEFF96C8B96"/>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AE01CD" w:rsidRPr="00AE01CD" w14:paraId="61414A06" w14:textId="77777777" w:rsidTr="00660E9D">
        <w:trPr>
          <w:jc w:val="center"/>
        </w:trPr>
        <w:tc>
          <w:tcPr>
            <w:tcW w:w="851" w:type="dxa"/>
            <w:vAlign w:val="center"/>
          </w:tcPr>
          <w:p w14:paraId="0C80B221" w14:textId="77777777" w:rsidR="00AE01CD" w:rsidRPr="00AE01CD" w:rsidRDefault="00AE01CD" w:rsidP="00AE01CD">
            <w:pPr>
              <w:ind w:right="-1"/>
              <w:jc w:val="both"/>
              <w:rPr>
                <w:sz w:val="20"/>
                <w:szCs w:val="20"/>
                <w:lang w:eastAsia="en-US"/>
              </w:rPr>
            </w:pPr>
            <w:r w:rsidRPr="00AE01CD">
              <w:rPr>
                <w:sz w:val="20"/>
                <w:szCs w:val="20"/>
                <w:lang w:eastAsia="en-US"/>
              </w:rPr>
              <w:t>10.3.</w:t>
            </w:r>
          </w:p>
        </w:tc>
        <w:tc>
          <w:tcPr>
            <w:tcW w:w="2570" w:type="dxa"/>
            <w:vAlign w:val="center"/>
          </w:tcPr>
          <w:p w14:paraId="403E5396" w14:textId="77777777" w:rsidR="00AE01CD" w:rsidRPr="00AE01CD" w:rsidRDefault="00AE01CD" w:rsidP="00AE01CD">
            <w:pPr>
              <w:ind w:right="56"/>
              <w:jc w:val="both"/>
              <w:rPr>
                <w:rFonts w:eastAsia="Calibri"/>
                <w:sz w:val="20"/>
                <w:szCs w:val="20"/>
                <w:lang w:eastAsia="en-US"/>
              </w:rPr>
            </w:pPr>
            <w:r w:rsidRPr="00AE01CD">
              <w:rPr>
                <w:rFonts w:eastAsia="Calibri"/>
                <w:sz w:val="20"/>
                <w:szCs w:val="20"/>
                <w:lang w:eastAsia="en-US"/>
              </w:rPr>
              <w:t>Strėlės pasisukimas</w:t>
            </w:r>
          </w:p>
        </w:tc>
        <w:tc>
          <w:tcPr>
            <w:tcW w:w="723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321972CA" w14:textId="77777777" w:rsidR="00AE01CD" w:rsidRPr="00AE01CD" w:rsidRDefault="00AE01CD" w:rsidP="00AE01CD">
            <w:pPr>
              <w:ind w:right="56"/>
              <w:jc w:val="both"/>
              <w:rPr>
                <w:sz w:val="20"/>
                <w:szCs w:val="20"/>
              </w:rPr>
            </w:pPr>
            <w:r w:rsidRPr="00AE01CD">
              <w:rPr>
                <w:sz w:val="20"/>
                <w:szCs w:val="20"/>
              </w:rPr>
              <w:t xml:space="preserve"> Iš transportinės (fiksavimo ant tvirtinimo kronšteino) padėties ne mažesniu kaip 180° kampu.</w:t>
            </w:r>
          </w:p>
          <w:p w14:paraId="15558C4C" w14:textId="77777777" w:rsidR="00AE01CD" w:rsidRPr="00AE01CD" w:rsidRDefault="00AE01CD" w:rsidP="00AE01CD">
            <w:pPr>
              <w:ind w:right="56"/>
              <w:jc w:val="both"/>
              <w:rPr>
                <w:sz w:val="20"/>
                <w:szCs w:val="20"/>
              </w:rPr>
            </w:pPr>
            <w:r w:rsidRPr="00AE01CD">
              <w:rPr>
                <w:rFonts w:ascii="Calibri" w:eastAsia="Calibri" w:hAnsi="Calibri"/>
                <w:noProof/>
                <w:sz w:val="22"/>
                <w:szCs w:val="22"/>
                <w:lang w:eastAsia="en-US"/>
              </w:rPr>
              <w:drawing>
                <wp:inline distT="0" distB="0" distL="0" distR="0" wp14:anchorId="2E07C7EC" wp14:editId="7B8D6619">
                  <wp:extent cx="1108364" cy="996315"/>
                  <wp:effectExtent l="0" t="0" r="0" b="0"/>
                  <wp:docPr id="208201225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012259" name=""/>
                          <pic:cNvPicPr/>
                        </pic:nvPicPr>
                        <pic:blipFill rotWithShape="1">
                          <a:blip r:embed="rId27"/>
                          <a:srcRect l="32211" t="33877" r="58896" b="47002"/>
                          <a:stretch/>
                        </pic:blipFill>
                        <pic:spPr bwMode="auto">
                          <a:xfrm>
                            <a:off x="0" y="0"/>
                            <a:ext cx="1114687" cy="1001998"/>
                          </a:xfrm>
                          <a:prstGeom prst="rect">
                            <a:avLst/>
                          </a:prstGeom>
                          <a:ln>
                            <a:noFill/>
                          </a:ln>
                          <a:extLst>
                            <a:ext uri="{53640926-AAD7-44D8-BBD7-CCE9431645EC}">
                              <a14:shadowObscured xmlns:a14="http://schemas.microsoft.com/office/drawing/2010/main"/>
                            </a:ext>
                          </a:extLst>
                        </pic:spPr>
                      </pic:pic>
                    </a:graphicData>
                  </a:graphic>
                </wp:inline>
              </w:drawing>
            </w:r>
          </w:p>
          <w:p w14:paraId="0DF3FC14" w14:textId="77777777" w:rsidR="00AE01CD" w:rsidRPr="00AE01CD" w:rsidRDefault="00AE01CD" w:rsidP="00AE01CD">
            <w:pPr>
              <w:ind w:right="56"/>
              <w:jc w:val="both"/>
              <w:rPr>
                <w:sz w:val="20"/>
                <w:szCs w:val="20"/>
              </w:rPr>
            </w:pPr>
            <w:r w:rsidRPr="00AE01CD">
              <w:rPr>
                <w:sz w:val="20"/>
                <w:szCs w:val="20"/>
              </w:rPr>
              <w:t>Darbas su augmenijos smulkintuvu ar bet kuria kita pakabinama įranga galimas bet kurioje strėlės padėtyje.</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641A5525" w14:textId="77777777" w:rsidR="00AE01CD" w:rsidRPr="00AE01CD" w:rsidRDefault="00AE01CD" w:rsidP="00AE01CD">
            <w:pPr>
              <w:ind w:right="-1"/>
              <w:jc w:val="both"/>
              <w:rPr>
                <w:rFonts w:eastAsia="Calibri"/>
                <w:b/>
                <w:i/>
                <w:iCs/>
                <w:sz w:val="20"/>
                <w:szCs w:val="20"/>
                <w:lang w:eastAsia="en-US"/>
              </w:rPr>
            </w:pPr>
            <w:r w:rsidRPr="00AE01CD">
              <w:rPr>
                <w:b/>
                <w:bCs/>
                <w:i/>
                <w:iCs/>
                <w:sz w:val="20"/>
                <w:szCs w:val="20"/>
                <w:shd w:val="clear" w:color="auto" w:fill="FFFFFF"/>
                <w:lang w:eastAsia="en-US"/>
              </w:rPr>
              <w:t xml:space="preserve">Siūlomas parametras </w:t>
            </w:r>
            <w:r w:rsidRPr="00AE01CD">
              <w:rPr>
                <w:i/>
                <w:iCs/>
                <w:sz w:val="20"/>
                <w:szCs w:val="20"/>
                <w:shd w:val="clear" w:color="auto" w:fill="FFFFFF"/>
                <w:lang w:eastAsia="en-US"/>
              </w:rPr>
              <w:t xml:space="preserve">- </w:t>
            </w:r>
            <w:sdt>
              <w:sdtPr>
                <w:rPr>
                  <w:rFonts w:ascii="Arial" w:eastAsia="Calibri" w:hAnsi="Arial" w:cs="Arial"/>
                  <w:i/>
                  <w:iCs/>
                  <w:sz w:val="20"/>
                  <w:szCs w:val="20"/>
                  <w:lang w:eastAsia="en-US"/>
                </w:rPr>
                <w:alias w:val="Įrašyti"/>
                <w:tag w:val="Įrašyti"/>
                <w:id w:val="-446619627"/>
                <w:placeholder>
                  <w:docPart w:val="254F567F8067420F8D1E0AFC649E9D39"/>
                </w:placeholder>
                <w:text w:multiLine="1"/>
              </w:sdtPr>
              <w:sdtContent>
                <w:r w:rsidRPr="00AE01CD">
                  <w:rPr>
                    <w:rFonts w:ascii="Arial" w:eastAsia="Calibri" w:hAnsi="Arial" w:cs="Arial"/>
                    <w:i/>
                    <w:iCs/>
                    <w:sz w:val="20"/>
                    <w:szCs w:val="20"/>
                    <w:lang w:eastAsia="en-US"/>
                  </w:rPr>
                  <w:br/>
                </w:r>
                <w:r w:rsidRPr="00AE01CD">
                  <w:rPr>
                    <w:rFonts w:ascii="Arial" w:eastAsia="Calibri" w:hAnsi="Arial" w:cs="Arial"/>
                    <w:i/>
                    <w:iCs/>
                    <w:sz w:val="20"/>
                    <w:szCs w:val="20"/>
                    <w:lang w:eastAsia="en-US"/>
                  </w:rPr>
                  <w:br/>
                </w:r>
              </w:sdtContent>
            </w:sdt>
            <w:r w:rsidRPr="00AE01CD">
              <w:rPr>
                <w:rFonts w:eastAsia="Calibri"/>
                <w:i/>
                <w:iCs/>
                <w:sz w:val="20"/>
                <w:szCs w:val="20"/>
                <w:lang w:eastAsia="en-US"/>
              </w:rPr>
              <w:t xml:space="preserve"> Pateikto dokumento pavadinimas ir psl. arba nuoroda - </w:t>
            </w:r>
            <w:sdt>
              <w:sdtPr>
                <w:rPr>
                  <w:rFonts w:eastAsia="Calibri"/>
                  <w:i/>
                  <w:iCs/>
                  <w:sz w:val="20"/>
                  <w:szCs w:val="20"/>
                  <w:lang w:eastAsia="en-US"/>
                </w:rPr>
                <w:alias w:val="Įrašyti"/>
                <w:tag w:val="Įrašyti"/>
                <w:id w:val="348002548"/>
                <w:placeholder>
                  <w:docPart w:val="BBFF48FE7EC24CCB890000C40D0D6A8D"/>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AE01CD" w:rsidRPr="00AE01CD" w14:paraId="21C2ED00" w14:textId="77777777" w:rsidTr="00660E9D">
        <w:trPr>
          <w:jc w:val="center"/>
        </w:trPr>
        <w:tc>
          <w:tcPr>
            <w:tcW w:w="851" w:type="dxa"/>
            <w:vAlign w:val="center"/>
          </w:tcPr>
          <w:p w14:paraId="20C1C35D" w14:textId="77777777" w:rsidR="00AE01CD" w:rsidRPr="00AE01CD" w:rsidRDefault="00AE01CD" w:rsidP="00AE01CD">
            <w:pPr>
              <w:ind w:right="-1"/>
              <w:jc w:val="both"/>
              <w:rPr>
                <w:sz w:val="20"/>
                <w:szCs w:val="20"/>
                <w:lang w:eastAsia="en-US"/>
              </w:rPr>
            </w:pPr>
            <w:r w:rsidRPr="00AE01CD">
              <w:rPr>
                <w:sz w:val="20"/>
                <w:szCs w:val="20"/>
                <w:lang w:eastAsia="en-US"/>
              </w:rPr>
              <w:lastRenderedPageBreak/>
              <w:t>10.4.</w:t>
            </w:r>
          </w:p>
        </w:tc>
        <w:tc>
          <w:tcPr>
            <w:tcW w:w="2570" w:type="dxa"/>
            <w:vAlign w:val="center"/>
          </w:tcPr>
          <w:p w14:paraId="447091F0" w14:textId="77777777" w:rsidR="00AE01CD" w:rsidRPr="00AE01CD" w:rsidRDefault="00AE01CD" w:rsidP="00AE01CD">
            <w:pPr>
              <w:ind w:right="56"/>
              <w:jc w:val="both"/>
              <w:rPr>
                <w:rFonts w:eastAsia="Calibri"/>
                <w:sz w:val="20"/>
                <w:szCs w:val="20"/>
                <w:lang w:eastAsia="en-US"/>
              </w:rPr>
            </w:pPr>
            <w:r w:rsidRPr="00AE01CD">
              <w:rPr>
                <w:rFonts w:eastAsia="Calibri"/>
                <w:sz w:val="20"/>
                <w:szCs w:val="20"/>
                <w:lang w:eastAsia="en-US"/>
              </w:rPr>
              <w:t>Siekis šlaitu</w:t>
            </w:r>
          </w:p>
        </w:tc>
        <w:tc>
          <w:tcPr>
            <w:tcW w:w="723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2D9B8525" w14:textId="77777777" w:rsidR="00AE01CD" w:rsidRPr="00AE01CD" w:rsidRDefault="00AE01CD" w:rsidP="00AE01CD">
            <w:pPr>
              <w:ind w:right="56"/>
              <w:jc w:val="both"/>
              <w:rPr>
                <w:sz w:val="20"/>
                <w:szCs w:val="20"/>
              </w:rPr>
            </w:pPr>
            <w:r w:rsidRPr="00AE01CD">
              <w:rPr>
                <w:sz w:val="20"/>
                <w:szCs w:val="20"/>
              </w:rPr>
              <w:t>Maksimaliai išilginta strėle galimas siekis, kai kelio sankasos šlaitas apie 45° nuolydžio, kelio sankasos briaunoje įrengta apsauginė tvora iki 1 800 mm aukščio, o pjovimo-smulkinimo galvos plotis ne mažiau 1 400 mm -  ne mažiau kaip 6 100 mm .</w:t>
            </w:r>
          </w:p>
          <w:p w14:paraId="424FB7EE" w14:textId="77777777" w:rsidR="00AE01CD" w:rsidRPr="00AE01CD" w:rsidRDefault="00AE01CD" w:rsidP="00AE01CD">
            <w:pPr>
              <w:spacing w:after="160" w:line="259" w:lineRule="auto"/>
              <w:rPr>
                <w:rFonts w:ascii="Calibri" w:eastAsia="Calibri" w:hAnsi="Calibri"/>
                <w:sz w:val="22"/>
                <w:szCs w:val="22"/>
                <w:lang w:eastAsia="en-US"/>
              </w:rPr>
            </w:pPr>
            <w:r w:rsidRPr="00AE01CD">
              <w:rPr>
                <w:rFonts w:ascii="Calibri" w:eastAsia="Calibri" w:hAnsi="Calibri"/>
                <w:noProof/>
                <w:sz w:val="22"/>
                <w:szCs w:val="22"/>
                <w:lang w:eastAsia="en-US"/>
              </w:rPr>
              <w:drawing>
                <wp:inline distT="0" distB="0" distL="0" distR="0" wp14:anchorId="7A92C437" wp14:editId="6B7E6AFD">
                  <wp:extent cx="2147454" cy="2160302"/>
                  <wp:effectExtent l="0" t="0" r="5715" b="0"/>
                  <wp:docPr id="61131169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311694" name=""/>
                          <pic:cNvPicPr/>
                        </pic:nvPicPr>
                        <pic:blipFill rotWithShape="1">
                          <a:blip r:embed="rId28"/>
                          <a:srcRect l="15168" t="43179" r="60923" b="14061"/>
                          <a:stretch/>
                        </pic:blipFill>
                        <pic:spPr bwMode="auto">
                          <a:xfrm>
                            <a:off x="0" y="0"/>
                            <a:ext cx="2153946" cy="2166832"/>
                          </a:xfrm>
                          <a:prstGeom prst="rect">
                            <a:avLst/>
                          </a:prstGeom>
                          <a:ln>
                            <a:noFill/>
                          </a:ln>
                          <a:extLst>
                            <a:ext uri="{53640926-AAD7-44D8-BBD7-CCE9431645EC}">
                              <a14:shadowObscured xmlns:a14="http://schemas.microsoft.com/office/drawing/2010/main"/>
                            </a:ext>
                          </a:extLst>
                        </pic:spPr>
                      </pic:pic>
                    </a:graphicData>
                  </a:graphic>
                </wp:inline>
              </w:drawing>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074FF6FD"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Siūlomas parametras </w:t>
            </w:r>
            <w:r w:rsidRPr="00AE01CD">
              <w:rPr>
                <w:i/>
                <w:iCs/>
                <w:sz w:val="20"/>
                <w:szCs w:val="20"/>
                <w:shd w:val="clear" w:color="auto" w:fill="FFFFFF"/>
                <w:lang w:eastAsia="en-US"/>
              </w:rPr>
              <w:t xml:space="preserve">- </w:t>
            </w:r>
            <w:sdt>
              <w:sdtPr>
                <w:rPr>
                  <w:rFonts w:ascii="Arial" w:eastAsia="Calibri" w:hAnsi="Arial" w:cs="Arial"/>
                  <w:i/>
                  <w:iCs/>
                  <w:sz w:val="20"/>
                  <w:szCs w:val="20"/>
                  <w:lang w:eastAsia="en-US"/>
                </w:rPr>
                <w:alias w:val="Įrašyti"/>
                <w:tag w:val="Įrašyti"/>
                <w:id w:val="-965818279"/>
                <w:placeholder>
                  <w:docPart w:val="46DA8FBC8EE64FB294B471BB99D49077"/>
                </w:placeholder>
                <w:text w:multiLine="1"/>
              </w:sdtPr>
              <w:sdtContent>
                <w:r w:rsidRPr="00AE01CD">
                  <w:rPr>
                    <w:rFonts w:ascii="Arial" w:eastAsia="Calibri" w:hAnsi="Arial" w:cs="Arial"/>
                    <w:i/>
                    <w:iCs/>
                    <w:sz w:val="20"/>
                    <w:szCs w:val="20"/>
                    <w:lang w:eastAsia="en-US"/>
                  </w:rPr>
                  <w:br/>
                </w:r>
                <w:r w:rsidRPr="00AE01CD">
                  <w:rPr>
                    <w:rFonts w:ascii="Arial" w:eastAsia="Calibri" w:hAnsi="Arial" w:cs="Arial"/>
                    <w:i/>
                    <w:iCs/>
                    <w:sz w:val="20"/>
                    <w:szCs w:val="20"/>
                    <w:lang w:eastAsia="en-US"/>
                  </w:rPr>
                  <w:br/>
                </w:r>
              </w:sdtContent>
            </w:sdt>
            <w:r w:rsidRPr="00AE01CD">
              <w:rPr>
                <w:rFonts w:eastAsia="Calibri"/>
                <w:i/>
                <w:iCs/>
                <w:sz w:val="20"/>
                <w:szCs w:val="20"/>
                <w:lang w:eastAsia="en-US"/>
              </w:rPr>
              <w:t xml:space="preserve"> Pateikto dokumento pavadinimas ir psl. arba nuoroda - </w:t>
            </w:r>
            <w:sdt>
              <w:sdtPr>
                <w:rPr>
                  <w:rFonts w:eastAsia="Calibri"/>
                  <w:i/>
                  <w:iCs/>
                  <w:sz w:val="20"/>
                  <w:szCs w:val="20"/>
                  <w:lang w:eastAsia="en-US"/>
                </w:rPr>
                <w:alias w:val="Įrašyti"/>
                <w:tag w:val="Įrašyti"/>
                <w:id w:val="1420745259"/>
                <w:placeholder>
                  <w:docPart w:val="9C89868DB68447B9BB8257EEF905B98E"/>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AE01CD" w:rsidRPr="00AE01CD" w14:paraId="031335A0" w14:textId="77777777" w:rsidTr="00660E9D">
        <w:trPr>
          <w:jc w:val="center"/>
        </w:trPr>
        <w:tc>
          <w:tcPr>
            <w:tcW w:w="851" w:type="dxa"/>
            <w:vAlign w:val="center"/>
          </w:tcPr>
          <w:p w14:paraId="4E0AEF77" w14:textId="77777777" w:rsidR="00AE01CD" w:rsidRPr="00AE01CD" w:rsidRDefault="00AE01CD" w:rsidP="00AE01CD">
            <w:pPr>
              <w:ind w:right="-1"/>
              <w:jc w:val="both"/>
              <w:rPr>
                <w:sz w:val="20"/>
                <w:szCs w:val="20"/>
                <w:lang w:eastAsia="en-US"/>
              </w:rPr>
            </w:pPr>
            <w:r w:rsidRPr="00AE01CD">
              <w:rPr>
                <w:sz w:val="20"/>
                <w:szCs w:val="20"/>
                <w:lang w:eastAsia="en-US"/>
              </w:rPr>
              <w:t>10.5.</w:t>
            </w:r>
          </w:p>
        </w:tc>
        <w:tc>
          <w:tcPr>
            <w:tcW w:w="2570" w:type="dxa"/>
            <w:vAlign w:val="center"/>
          </w:tcPr>
          <w:p w14:paraId="1491999A" w14:textId="77777777" w:rsidR="00AE01CD" w:rsidRPr="00AE01CD" w:rsidRDefault="00AE01CD" w:rsidP="00AE01CD">
            <w:pPr>
              <w:ind w:right="56"/>
              <w:jc w:val="both"/>
              <w:rPr>
                <w:rFonts w:eastAsia="Calibri"/>
                <w:sz w:val="20"/>
                <w:szCs w:val="20"/>
                <w:lang w:eastAsia="en-US"/>
              </w:rPr>
            </w:pPr>
            <w:r w:rsidRPr="00AE01CD">
              <w:rPr>
                <w:rFonts w:eastAsia="Calibri"/>
                <w:sz w:val="20"/>
                <w:szCs w:val="20"/>
                <w:lang w:eastAsia="zh-CN"/>
              </w:rPr>
              <w:t>Paviršiaus kopijavimas</w:t>
            </w:r>
          </w:p>
        </w:tc>
        <w:tc>
          <w:tcPr>
            <w:tcW w:w="723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30BE559B" w14:textId="77777777" w:rsidR="00AE01CD" w:rsidRPr="00AE01CD" w:rsidRDefault="00AE01CD" w:rsidP="00AE01CD">
            <w:pPr>
              <w:ind w:right="56"/>
              <w:jc w:val="both"/>
              <w:rPr>
                <w:sz w:val="20"/>
                <w:szCs w:val="20"/>
              </w:rPr>
            </w:pPr>
            <w:r w:rsidRPr="00AE01CD">
              <w:rPr>
                <w:rFonts w:eastAsia="Courier New"/>
                <w:color w:val="000000"/>
                <w:sz w:val="20"/>
                <w:szCs w:val="20"/>
                <w:lang w:bidi="lt-LT"/>
              </w:rPr>
              <w:t>Manipuliatorius-teleskopinė strėlė ir pjovimo-smulkinimo įrenginys privalo turėti prisitaikymo prie šlaito profilio (kopijavimo) funkcijas (esant nelygiam paviršiui, strėlės sija turi automatiškai kopijuoti, kur reikia nusileisti ir/arba pasikelti, o pjovimo-smulkinimo įrenginys svyruoti apie tvirtinimo ašį, be operatoriaus įsikišimo).</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10E6D8AE" w14:textId="77777777" w:rsidR="00AE01CD" w:rsidRPr="00AE01CD" w:rsidRDefault="00000000" w:rsidP="00AE01CD">
            <w:pPr>
              <w:ind w:right="-1"/>
              <w:jc w:val="both"/>
              <w:rPr>
                <w:b/>
                <w:bCs/>
                <w:i/>
                <w:iCs/>
                <w:sz w:val="20"/>
                <w:szCs w:val="20"/>
                <w:shd w:val="clear" w:color="auto" w:fill="FFFFFF"/>
                <w:lang w:eastAsia="en-US"/>
              </w:rPr>
            </w:pPr>
            <w:sdt>
              <w:sdtPr>
                <w:rPr>
                  <w:rFonts w:eastAsia="Calibri"/>
                  <w:b/>
                  <w:i/>
                  <w:iCs/>
                  <w:sz w:val="20"/>
                  <w:szCs w:val="20"/>
                  <w:lang w:eastAsia="en-US"/>
                </w:rPr>
                <w:alias w:val="Ar atitinka?"/>
                <w:tag w:val="Pasirinkite"/>
                <w:id w:val="-1018006134"/>
                <w:placeholder>
                  <w:docPart w:val="83ECC61295BF4B3AB2AE6E7280FDCA73"/>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29F19AB3" w14:textId="77777777" w:rsidTr="00660E9D">
        <w:trPr>
          <w:jc w:val="center"/>
        </w:trPr>
        <w:tc>
          <w:tcPr>
            <w:tcW w:w="851" w:type="dxa"/>
            <w:vAlign w:val="center"/>
          </w:tcPr>
          <w:p w14:paraId="12FCE743" w14:textId="77777777" w:rsidR="00AE01CD" w:rsidRPr="00AE01CD" w:rsidRDefault="00AE01CD" w:rsidP="00AE01CD">
            <w:pPr>
              <w:ind w:right="-1"/>
              <w:jc w:val="both"/>
              <w:rPr>
                <w:sz w:val="20"/>
                <w:szCs w:val="20"/>
                <w:lang w:eastAsia="en-US"/>
              </w:rPr>
            </w:pPr>
            <w:r w:rsidRPr="00AE01CD">
              <w:rPr>
                <w:sz w:val="20"/>
                <w:szCs w:val="20"/>
                <w:lang w:eastAsia="en-US"/>
              </w:rPr>
              <w:t>10.6.</w:t>
            </w:r>
          </w:p>
        </w:tc>
        <w:tc>
          <w:tcPr>
            <w:tcW w:w="2570" w:type="dxa"/>
            <w:vAlign w:val="center"/>
          </w:tcPr>
          <w:p w14:paraId="0B40A84C" w14:textId="77777777" w:rsidR="00AE01CD" w:rsidRPr="00AE01CD" w:rsidRDefault="00AE01CD" w:rsidP="00AE01CD">
            <w:pPr>
              <w:ind w:right="56"/>
              <w:jc w:val="both"/>
              <w:rPr>
                <w:rFonts w:eastAsia="Calibri"/>
                <w:sz w:val="20"/>
                <w:szCs w:val="20"/>
                <w:lang w:eastAsia="en-US"/>
              </w:rPr>
            </w:pPr>
            <w:r w:rsidRPr="00AE01CD">
              <w:rPr>
                <w:rFonts w:eastAsia="Calibri"/>
                <w:sz w:val="20"/>
                <w:szCs w:val="20"/>
                <w:lang w:eastAsia="zh-CN"/>
              </w:rPr>
              <w:t>Hidraulinių žarnų bandažai, apsaugos</w:t>
            </w:r>
          </w:p>
        </w:tc>
        <w:tc>
          <w:tcPr>
            <w:tcW w:w="723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4A852381" w14:textId="77777777" w:rsidR="00AE01CD" w:rsidRPr="00AE01CD" w:rsidRDefault="00AE01CD" w:rsidP="00AE01CD">
            <w:pPr>
              <w:ind w:right="56"/>
              <w:jc w:val="both"/>
              <w:rPr>
                <w:sz w:val="20"/>
                <w:szCs w:val="20"/>
              </w:rPr>
            </w:pPr>
            <w:r w:rsidRPr="00AE01CD">
              <w:rPr>
                <w:color w:val="000000"/>
                <w:sz w:val="20"/>
                <w:szCs w:val="20"/>
              </w:rPr>
              <w:t>Paslankiose vietose (ties šarnyriniais sujungimais), hidraulinės žarnos privalo būti tvirtinamos apkabomis joms skirtose vietose, o laisvai kabančios dalys apsaugotos bandažu arba lygiaverčio tipo apsaugomis nuo mechaninių pažeidimų darbo metu. Strėlės sekcijų lenkimo vietose hidraulinės žarnos neturi liestis prie metalinių konstrukcijų (formuojamos laisvosios kilpos), o prie teleskopinių sekcijų įrengiamos hidraulinių žarnų susukimo ritės, kompensuojančios perteklinį jų ilgį.</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70AFF908" w14:textId="77777777" w:rsidR="00AE01CD" w:rsidRPr="00AE01CD" w:rsidRDefault="00000000" w:rsidP="00AE01CD">
            <w:pPr>
              <w:ind w:right="-1"/>
              <w:jc w:val="both"/>
              <w:rPr>
                <w:b/>
                <w:bCs/>
                <w:i/>
                <w:iCs/>
                <w:sz w:val="20"/>
                <w:szCs w:val="20"/>
                <w:shd w:val="clear" w:color="auto" w:fill="FFFFFF"/>
                <w:lang w:eastAsia="en-US"/>
              </w:rPr>
            </w:pPr>
            <w:sdt>
              <w:sdtPr>
                <w:rPr>
                  <w:rFonts w:eastAsia="Calibri"/>
                  <w:b/>
                  <w:i/>
                  <w:iCs/>
                  <w:sz w:val="20"/>
                  <w:szCs w:val="20"/>
                  <w:lang w:eastAsia="en-US"/>
                </w:rPr>
                <w:alias w:val="Ar atitinka?"/>
                <w:tag w:val="Pasirinkite"/>
                <w:id w:val="-894429391"/>
                <w:placeholder>
                  <w:docPart w:val="FC4536ABD6E94EA595B0A18EE7877198"/>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69105EAC" w14:textId="77777777" w:rsidTr="00660E9D">
        <w:trPr>
          <w:jc w:val="center"/>
        </w:trPr>
        <w:tc>
          <w:tcPr>
            <w:tcW w:w="851" w:type="dxa"/>
            <w:vAlign w:val="center"/>
          </w:tcPr>
          <w:p w14:paraId="34C882FE" w14:textId="77777777" w:rsidR="00AE01CD" w:rsidRPr="00AE01CD" w:rsidRDefault="00AE01CD" w:rsidP="00AE01CD">
            <w:pPr>
              <w:spacing w:after="160" w:line="259" w:lineRule="auto"/>
              <w:ind w:right="-1"/>
              <w:rPr>
                <w:rFonts w:eastAsia="Calibri"/>
                <w:sz w:val="20"/>
                <w:szCs w:val="20"/>
                <w:lang w:eastAsia="en-US"/>
              </w:rPr>
            </w:pPr>
            <w:r w:rsidRPr="00AE01CD">
              <w:rPr>
                <w:rFonts w:eastAsia="Calibri"/>
                <w:sz w:val="20"/>
                <w:szCs w:val="20"/>
                <w:lang w:eastAsia="en-US"/>
              </w:rPr>
              <w:t>10.7.</w:t>
            </w:r>
          </w:p>
        </w:tc>
        <w:tc>
          <w:tcPr>
            <w:tcW w:w="2570" w:type="dxa"/>
            <w:tcBorders>
              <w:top w:val="single" w:sz="4" w:space="0" w:color="000000"/>
              <w:left w:val="single" w:sz="4" w:space="0" w:color="000000"/>
              <w:bottom w:val="single" w:sz="4" w:space="0" w:color="000000"/>
              <w:right w:val="single" w:sz="4" w:space="0" w:color="auto"/>
            </w:tcBorders>
            <w:vAlign w:val="center"/>
          </w:tcPr>
          <w:p w14:paraId="0B562C6F" w14:textId="77777777" w:rsidR="00AE01CD" w:rsidRPr="00AE01CD" w:rsidRDefault="00AE01CD" w:rsidP="00AE01CD">
            <w:pPr>
              <w:ind w:right="56"/>
              <w:jc w:val="both"/>
              <w:rPr>
                <w:rFonts w:eastAsia="Calibri"/>
                <w:sz w:val="20"/>
                <w:szCs w:val="20"/>
                <w:lang w:eastAsia="zh-CN"/>
              </w:rPr>
            </w:pPr>
            <w:r w:rsidRPr="00AE01CD">
              <w:rPr>
                <w:rFonts w:eastAsia="Calibri"/>
                <w:sz w:val="20"/>
                <w:szCs w:val="20"/>
                <w:lang w:eastAsia="zh-CN"/>
              </w:rPr>
              <w:t>Centrinio automatinio tepimo sistema</w:t>
            </w:r>
          </w:p>
        </w:tc>
        <w:tc>
          <w:tcPr>
            <w:tcW w:w="723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03F34FDB" w14:textId="77777777" w:rsidR="00AE01CD" w:rsidRPr="00AE01CD" w:rsidRDefault="00AE01CD" w:rsidP="00AE01CD">
            <w:pPr>
              <w:ind w:right="56"/>
              <w:jc w:val="both"/>
              <w:rPr>
                <w:rFonts w:eastAsia="Courier New"/>
                <w:color w:val="000000"/>
                <w:sz w:val="20"/>
                <w:szCs w:val="20"/>
                <w:lang w:bidi="lt-LT"/>
              </w:rPr>
            </w:pPr>
            <w:r w:rsidRPr="00AE01CD">
              <w:rPr>
                <w:rFonts w:eastAsia="Courier New"/>
                <w:color w:val="000000"/>
                <w:sz w:val="20"/>
                <w:szCs w:val="20"/>
                <w:lang w:bidi="lt-LT"/>
              </w:rPr>
              <w:t>Gamintojo numatyta ir įrengta visų manipuliatoriaus-teleskopinės strėlės paslankių sujungimų (kaiščių ir įvorių), paslankių važiuoklės dalių centrinė automatinė tepimo sistema, apimanti ne mažiau kaip 15 aptarnaujamų vietų.</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284B3A82" w14:textId="77777777" w:rsidR="00AE01CD" w:rsidRPr="00AE01CD" w:rsidRDefault="00AE01CD" w:rsidP="00AE01CD">
            <w:pPr>
              <w:ind w:right="-1"/>
              <w:jc w:val="both"/>
              <w:rPr>
                <w:rFonts w:eastAsia="Calibri"/>
                <w:b/>
                <w:i/>
                <w:iCs/>
                <w:sz w:val="20"/>
                <w:szCs w:val="20"/>
                <w:lang w:eastAsia="en-US"/>
              </w:rPr>
            </w:pPr>
            <w:r w:rsidRPr="00AE01CD">
              <w:rPr>
                <w:b/>
                <w:bCs/>
                <w:i/>
                <w:iCs/>
                <w:sz w:val="20"/>
                <w:szCs w:val="20"/>
                <w:shd w:val="clear" w:color="auto" w:fill="FFFFFF"/>
                <w:lang w:eastAsia="en-US"/>
              </w:rPr>
              <w:t xml:space="preserve">Siūlomas parametras </w:t>
            </w:r>
            <w:r w:rsidRPr="00AE01CD">
              <w:rPr>
                <w:i/>
                <w:iCs/>
                <w:sz w:val="20"/>
                <w:szCs w:val="20"/>
                <w:shd w:val="clear" w:color="auto" w:fill="FFFFFF"/>
                <w:lang w:eastAsia="en-US"/>
              </w:rPr>
              <w:t xml:space="preserve">- </w:t>
            </w:r>
            <w:sdt>
              <w:sdtPr>
                <w:rPr>
                  <w:rFonts w:ascii="Arial" w:eastAsia="Calibri" w:hAnsi="Arial" w:cs="Arial"/>
                  <w:i/>
                  <w:iCs/>
                  <w:sz w:val="20"/>
                  <w:szCs w:val="20"/>
                  <w:lang w:eastAsia="en-US"/>
                </w:rPr>
                <w:alias w:val="Įrašyti"/>
                <w:tag w:val="Įrašyti"/>
                <w:id w:val="-1323971852"/>
                <w:placeholder>
                  <w:docPart w:val="6D9238D9B7204246BBBE09AF79D78C1E"/>
                </w:placeholder>
                <w:text w:multiLine="1"/>
              </w:sdtPr>
              <w:sdtContent>
                <w:r w:rsidRPr="00AE01CD">
                  <w:rPr>
                    <w:rFonts w:ascii="Arial" w:eastAsia="Calibri" w:hAnsi="Arial" w:cs="Arial"/>
                    <w:i/>
                    <w:iCs/>
                    <w:sz w:val="20"/>
                    <w:szCs w:val="20"/>
                    <w:lang w:eastAsia="en-US"/>
                  </w:rPr>
                  <w:br/>
                </w:r>
                <w:r w:rsidRPr="00AE01CD">
                  <w:rPr>
                    <w:rFonts w:ascii="Arial" w:eastAsia="Calibri" w:hAnsi="Arial" w:cs="Arial"/>
                    <w:i/>
                    <w:iCs/>
                    <w:sz w:val="20"/>
                    <w:szCs w:val="20"/>
                    <w:lang w:eastAsia="en-US"/>
                  </w:rPr>
                  <w:br/>
                </w:r>
              </w:sdtContent>
            </w:sdt>
            <w:r w:rsidRPr="00AE01CD">
              <w:rPr>
                <w:rFonts w:eastAsia="Calibri"/>
                <w:i/>
                <w:iCs/>
                <w:sz w:val="20"/>
                <w:szCs w:val="20"/>
                <w:lang w:eastAsia="en-US"/>
              </w:rPr>
              <w:t xml:space="preserve"> Pateikto dokumento pavadinimas ir psl. arba nuoroda - </w:t>
            </w:r>
            <w:sdt>
              <w:sdtPr>
                <w:rPr>
                  <w:rFonts w:eastAsia="Calibri"/>
                  <w:i/>
                  <w:iCs/>
                  <w:sz w:val="20"/>
                  <w:szCs w:val="20"/>
                  <w:lang w:eastAsia="en-US"/>
                </w:rPr>
                <w:alias w:val="Įrašyti"/>
                <w:tag w:val="Įrašyti"/>
                <w:id w:val="1469396344"/>
                <w:placeholder>
                  <w:docPart w:val="9005DC1AFAF74F6BB1A765B2C46E8436"/>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AE01CD" w:rsidRPr="00AE01CD" w14:paraId="6BADB277" w14:textId="77777777" w:rsidTr="00660E9D">
        <w:trPr>
          <w:jc w:val="center"/>
        </w:trPr>
        <w:tc>
          <w:tcPr>
            <w:tcW w:w="14737" w:type="dxa"/>
            <w:gridSpan w:val="4"/>
            <w:tcBorders>
              <w:right w:val="single" w:sz="4" w:space="0" w:color="000000"/>
            </w:tcBorders>
            <w:vAlign w:val="center"/>
          </w:tcPr>
          <w:p w14:paraId="340CD755" w14:textId="77777777" w:rsidR="00AE01CD" w:rsidRPr="00AE01CD" w:rsidRDefault="00AE01CD">
            <w:pPr>
              <w:numPr>
                <w:ilvl w:val="0"/>
                <w:numId w:val="12"/>
              </w:numPr>
              <w:spacing w:after="160" w:line="259" w:lineRule="auto"/>
              <w:ind w:right="-1"/>
              <w:contextualSpacing/>
              <w:jc w:val="both"/>
              <w:rPr>
                <w:b/>
                <w:sz w:val="20"/>
                <w:szCs w:val="20"/>
              </w:rPr>
            </w:pPr>
            <w:r w:rsidRPr="00AE01CD">
              <w:rPr>
                <w:b/>
                <w:sz w:val="20"/>
                <w:szCs w:val="20"/>
              </w:rPr>
              <w:t xml:space="preserve">AUGMENIJOS SMULKINTUVAS </w:t>
            </w:r>
          </w:p>
        </w:tc>
      </w:tr>
      <w:tr w:rsidR="00AE01CD" w:rsidRPr="00AE01CD" w14:paraId="74747599" w14:textId="77777777" w:rsidTr="00660E9D">
        <w:trPr>
          <w:jc w:val="center"/>
        </w:trPr>
        <w:tc>
          <w:tcPr>
            <w:tcW w:w="851" w:type="dxa"/>
            <w:vAlign w:val="center"/>
          </w:tcPr>
          <w:p w14:paraId="01A4703A" w14:textId="77777777" w:rsidR="00AE01CD" w:rsidRPr="00AE01CD" w:rsidRDefault="00AE01CD" w:rsidP="00AE01CD">
            <w:pPr>
              <w:ind w:right="-1"/>
              <w:jc w:val="both"/>
              <w:rPr>
                <w:sz w:val="20"/>
                <w:szCs w:val="20"/>
                <w:lang w:eastAsia="en-US"/>
              </w:rPr>
            </w:pPr>
            <w:r w:rsidRPr="00AE01CD">
              <w:rPr>
                <w:sz w:val="20"/>
                <w:szCs w:val="20"/>
                <w:lang w:eastAsia="en-US"/>
              </w:rPr>
              <w:t>11.1.</w:t>
            </w:r>
          </w:p>
        </w:tc>
        <w:tc>
          <w:tcPr>
            <w:tcW w:w="2570" w:type="dxa"/>
            <w:tcBorders>
              <w:top w:val="single" w:sz="4" w:space="0" w:color="000000"/>
              <w:left w:val="single" w:sz="4" w:space="0" w:color="000000"/>
              <w:bottom w:val="single" w:sz="4" w:space="0" w:color="000000"/>
              <w:right w:val="single" w:sz="4" w:space="0" w:color="auto"/>
            </w:tcBorders>
            <w:vAlign w:val="center"/>
          </w:tcPr>
          <w:p w14:paraId="1C721140" w14:textId="77777777" w:rsidR="00AE01CD" w:rsidRPr="00AE01CD" w:rsidRDefault="00AE01CD" w:rsidP="00AE01CD">
            <w:pPr>
              <w:ind w:right="56"/>
              <w:jc w:val="both"/>
              <w:rPr>
                <w:rFonts w:eastAsia="Calibri"/>
                <w:sz w:val="20"/>
                <w:szCs w:val="20"/>
                <w:lang w:eastAsia="en-US"/>
              </w:rPr>
            </w:pPr>
            <w:r w:rsidRPr="00AE01CD">
              <w:rPr>
                <w:rFonts w:eastAsia="Calibri"/>
                <w:sz w:val="20"/>
                <w:szCs w:val="20"/>
                <w:lang w:eastAsia="zh-CN"/>
              </w:rPr>
              <w:t xml:space="preserve">Paskirtis, modelis </w:t>
            </w:r>
          </w:p>
        </w:tc>
        <w:tc>
          <w:tcPr>
            <w:tcW w:w="723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F0C9639" w14:textId="77777777" w:rsidR="00AE01CD" w:rsidRPr="00AE01CD" w:rsidRDefault="00AE01CD" w:rsidP="00AE01CD">
            <w:pPr>
              <w:ind w:right="56"/>
              <w:jc w:val="both"/>
              <w:rPr>
                <w:sz w:val="20"/>
                <w:szCs w:val="20"/>
              </w:rPr>
            </w:pPr>
            <w:r w:rsidRPr="00AE01CD">
              <w:rPr>
                <w:rFonts w:eastAsia="Courier New"/>
                <w:sz w:val="20"/>
                <w:szCs w:val="20"/>
                <w:lang w:bidi="lt-LT"/>
              </w:rPr>
              <w:t>Skirta žolės ir smulkių krūmokšnių (iki 10 mm skersmens) stiebų nupjovimui ir susmulkinimui kelio sankasos šlaite.</w:t>
            </w:r>
            <w:r w:rsidRPr="00AE01CD">
              <w:rPr>
                <w:rFonts w:eastAsia="Courier New"/>
                <w:color w:val="000000"/>
                <w:sz w:val="22"/>
                <w:szCs w:val="22"/>
                <w:lang w:bidi="lt-LT"/>
              </w:rPr>
              <w:t xml:space="preserve"> </w:t>
            </w:r>
            <w:r w:rsidRPr="00AE01CD">
              <w:rPr>
                <w:rFonts w:eastAsia="Courier New"/>
                <w:color w:val="000000"/>
                <w:sz w:val="20"/>
                <w:szCs w:val="20"/>
                <w:lang w:bidi="lt-LT"/>
              </w:rPr>
              <w:t>P</w:t>
            </w:r>
            <w:r w:rsidRPr="00AE01CD">
              <w:rPr>
                <w:sz w:val="20"/>
                <w:szCs w:val="20"/>
              </w:rPr>
              <w:t xml:space="preserve">jovimo/smulkinimo įrenginys (rotorinio tipo - velenas su peiliukais), </w:t>
            </w:r>
            <w:r w:rsidRPr="00AE01CD">
              <w:rPr>
                <w:rFonts w:eastAsia="Courier New"/>
                <w:color w:val="000000"/>
                <w:sz w:val="20"/>
                <w:szCs w:val="20"/>
                <w:lang w:bidi="lt-LT"/>
              </w:rPr>
              <w:t>su keičiamais pjovimo elementais (peiliukais), galinčiais svyruoti apie tvirtinimo vietą.</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00EBE31D" w14:textId="77777777" w:rsidR="00AE01CD" w:rsidRPr="00AE01CD" w:rsidRDefault="00AE01CD" w:rsidP="00AE01CD">
            <w:pPr>
              <w:ind w:right="-1"/>
              <w:jc w:val="both"/>
              <w:rPr>
                <w:rFonts w:eastAsia="Calibri"/>
                <w:b/>
                <w:i/>
                <w:iCs/>
                <w:sz w:val="20"/>
                <w:szCs w:val="20"/>
                <w:lang w:eastAsia="en-US"/>
              </w:rPr>
            </w:pPr>
            <w:r w:rsidRPr="00AE01CD">
              <w:rPr>
                <w:b/>
                <w:bCs/>
                <w:i/>
                <w:iCs/>
                <w:sz w:val="20"/>
                <w:szCs w:val="20"/>
                <w:shd w:val="clear" w:color="auto" w:fill="FFFFFF"/>
                <w:lang w:eastAsia="en-US"/>
              </w:rPr>
              <w:t xml:space="preserve">Siūlomas parametras </w:t>
            </w:r>
            <w:r w:rsidRPr="00AE01CD">
              <w:rPr>
                <w:i/>
                <w:iCs/>
                <w:sz w:val="20"/>
                <w:szCs w:val="20"/>
                <w:shd w:val="clear" w:color="auto" w:fill="FFFFFF"/>
                <w:lang w:eastAsia="en-US"/>
              </w:rPr>
              <w:t xml:space="preserve">- </w:t>
            </w:r>
            <w:sdt>
              <w:sdtPr>
                <w:rPr>
                  <w:rFonts w:ascii="Arial" w:eastAsia="Calibri" w:hAnsi="Arial" w:cs="Arial"/>
                  <w:i/>
                  <w:iCs/>
                  <w:sz w:val="20"/>
                  <w:szCs w:val="20"/>
                  <w:lang w:eastAsia="en-US"/>
                </w:rPr>
                <w:alias w:val="Įrašyti"/>
                <w:tag w:val="Įrašyti"/>
                <w:id w:val="2047870997"/>
                <w:placeholder>
                  <w:docPart w:val="4EEC65CCDFDE4562BA607E1E56DCC08B"/>
                </w:placeholder>
                <w:text w:multiLine="1"/>
              </w:sdtPr>
              <w:sdtContent>
                <w:r w:rsidRPr="00AE01CD">
                  <w:rPr>
                    <w:rFonts w:ascii="Arial" w:eastAsia="Calibri" w:hAnsi="Arial" w:cs="Arial"/>
                    <w:i/>
                    <w:iCs/>
                    <w:sz w:val="20"/>
                    <w:szCs w:val="20"/>
                    <w:lang w:eastAsia="en-US"/>
                  </w:rPr>
                  <w:br/>
                </w:r>
                <w:r w:rsidRPr="00AE01CD">
                  <w:rPr>
                    <w:rFonts w:ascii="Arial" w:eastAsia="Calibri" w:hAnsi="Arial" w:cs="Arial"/>
                    <w:i/>
                    <w:iCs/>
                    <w:sz w:val="20"/>
                    <w:szCs w:val="20"/>
                    <w:lang w:eastAsia="en-US"/>
                  </w:rPr>
                  <w:br/>
                </w:r>
              </w:sdtContent>
            </w:sdt>
            <w:r w:rsidRPr="00AE01CD">
              <w:rPr>
                <w:rFonts w:eastAsia="Calibri"/>
                <w:i/>
                <w:iCs/>
                <w:sz w:val="20"/>
                <w:szCs w:val="20"/>
                <w:lang w:eastAsia="en-US"/>
              </w:rPr>
              <w:t xml:space="preserve"> Pateikto dokumento pavadinimas ir psl. arba nuoroda - </w:t>
            </w:r>
            <w:sdt>
              <w:sdtPr>
                <w:rPr>
                  <w:rFonts w:eastAsia="Calibri"/>
                  <w:i/>
                  <w:iCs/>
                  <w:sz w:val="20"/>
                  <w:szCs w:val="20"/>
                  <w:lang w:eastAsia="en-US"/>
                </w:rPr>
                <w:alias w:val="Įrašyti"/>
                <w:tag w:val="Įrašyti"/>
                <w:id w:val="1726637664"/>
                <w:placeholder>
                  <w:docPart w:val="9DEDA21F059C450FBB23B0F9E11FA762"/>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AE01CD" w:rsidRPr="00AE01CD" w14:paraId="6C2D3A08" w14:textId="77777777" w:rsidTr="00660E9D">
        <w:trPr>
          <w:jc w:val="center"/>
        </w:trPr>
        <w:tc>
          <w:tcPr>
            <w:tcW w:w="851" w:type="dxa"/>
            <w:vAlign w:val="center"/>
          </w:tcPr>
          <w:p w14:paraId="32D052EA" w14:textId="77777777" w:rsidR="00AE01CD" w:rsidRPr="00AE01CD" w:rsidRDefault="00AE01CD" w:rsidP="00AE01CD">
            <w:pPr>
              <w:ind w:right="-1"/>
              <w:jc w:val="both"/>
              <w:rPr>
                <w:sz w:val="20"/>
                <w:szCs w:val="20"/>
                <w:lang w:eastAsia="en-US"/>
              </w:rPr>
            </w:pPr>
            <w:r w:rsidRPr="00AE01CD">
              <w:rPr>
                <w:sz w:val="20"/>
                <w:szCs w:val="20"/>
                <w:lang w:eastAsia="en-US"/>
              </w:rPr>
              <w:t>11.2.</w:t>
            </w:r>
          </w:p>
        </w:tc>
        <w:tc>
          <w:tcPr>
            <w:tcW w:w="2570" w:type="dxa"/>
            <w:tcBorders>
              <w:top w:val="single" w:sz="4" w:space="0" w:color="000000"/>
              <w:left w:val="single" w:sz="4" w:space="0" w:color="000000"/>
              <w:bottom w:val="single" w:sz="4" w:space="0" w:color="000000"/>
              <w:right w:val="single" w:sz="4" w:space="0" w:color="auto"/>
            </w:tcBorders>
            <w:vAlign w:val="center"/>
          </w:tcPr>
          <w:p w14:paraId="7D09A269" w14:textId="77777777" w:rsidR="00AE01CD" w:rsidRPr="00AE01CD" w:rsidRDefault="00AE01CD" w:rsidP="00AE01CD">
            <w:pPr>
              <w:ind w:right="56"/>
              <w:jc w:val="both"/>
              <w:rPr>
                <w:rFonts w:eastAsia="Calibri"/>
                <w:sz w:val="20"/>
                <w:szCs w:val="20"/>
                <w:lang w:eastAsia="en-US"/>
              </w:rPr>
            </w:pPr>
            <w:r w:rsidRPr="00AE01CD">
              <w:rPr>
                <w:rFonts w:eastAsia="Calibri"/>
                <w:sz w:val="20"/>
                <w:szCs w:val="20"/>
                <w:lang w:eastAsia="zh-CN"/>
              </w:rPr>
              <w:t>Pavara</w:t>
            </w:r>
          </w:p>
        </w:tc>
        <w:tc>
          <w:tcPr>
            <w:tcW w:w="723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5A89A51" w14:textId="77777777" w:rsidR="00AE01CD" w:rsidRPr="00AE01CD" w:rsidRDefault="00AE01CD" w:rsidP="00AE01CD">
            <w:pPr>
              <w:ind w:right="56"/>
              <w:jc w:val="both"/>
              <w:rPr>
                <w:sz w:val="20"/>
                <w:szCs w:val="20"/>
              </w:rPr>
            </w:pPr>
            <w:r w:rsidRPr="00AE01CD">
              <w:rPr>
                <w:color w:val="000000"/>
                <w:sz w:val="20"/>
                <w:szCs w:val="20"/>
              </w:rPr>
              <w:t xml:space="preserve">40-45 cm³ ašinis stūmoklinis hidraulinis variklis. </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6034FF26" w14:textId="77777777" w:rsidR="00AE01CD" w:rsidRPr="00AE01CD" w:rsidRDefault="00000000" w:rsidP="00AE01CD">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2070867247"/>
                <w:placeholder>
                  <w:docPart w:val="341891F9F4FC460B8E870BD53A5B326F"/>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4DE7A9F1" w14:textId="77777777" w:rsidTr="00660E9D">
        <w:trPr>
          <w:jc w:val="center"/>
        </w:trPr>
        <w:tc>
          <w:tcPr>
            <w:tcW w:w="851" w:type="dxa"/>
            <w:vAlign w:val="center"/>
          </w:tcPr>
          <w:p w14:paraId="1E182DF5" w14:textId="77777777" w:rsidR="00AE01CD" w:rsidRPr="00AE01CD" w:rsidRDefault="00AE01CD" w:rsidP="00AE01CD">
            <w:pPr>
              <w:ind w:right="-1"/>
              <w:jc w:val="both"/>
              <w:rPr>
                <w:sz w:val="20"/>
                <w:szCs w:val="20"/>
                <w:lang w:eastAsia="en-US"/>
              </w:rPr>
            </w:pPr>
            <w:r w:rsidRPr="00AE01CD">
              <w:rPr>
                <w:sz w:val="20"/>
                <w:szCs w:val="20"/>
                <w:lang w:eastAsia="en-US"/>
              </w:rPr>
              <w:t>11.3.</w:t>
            </w:r>
          </w:p>
        </w:tc>
        <w:tc>
          <w:tcPr>
            <w:tcW w:w="2570" w:type="dxa"/>
            <w:tcBorders>
              <w:right w:val="single" w:sz="4" w:space="0" w:color="000000"/>
            </w:tcBorders>
            <w:vAlign w:val="center"/>
          </w:tcPr>
          <w:p w14:paraId="20A7DCF5" w14:textId="77777777" w:rsidR="00AE01CD" w:rsidRPr="00AE01CD" w:rsidRDefault="00AE01CD" w:rsidP="00AE01CD">
            <w:pPr>
              <w:ind w:right="56"/>
              <w:jc w:val="both"/>
              <w:rPr>
                <w:rFonts w:eastAsia="Calibri"/>
                <w:sz w:val="20"/>
                <w:szCs w:val="20"/>
                <w:lang w:eastAsia="en-US"/>
              </w:rPr>
            </w:pPr>
            <w:r w:rsidRPr="00AE01CD">
              <w:rPr>
                <w:sz w:val="20"/>
                <w:szCs w:val="20"/>
              </w:rPr>
              <w:t>Darbinis plotis</w:t>
            </w:r>
          </w:p>
        </w:tc>
        <w:tc>
          <w:tcPr>
            <w:tcW w:w="7236" w:type="dxa"/>
            <w:tcBorders>
              <w:top w:val="single" w:sz="4" w:space="0" w:color="000000"/>
              <w:left w:val="single" w:sz="4" w:space="0" w:color="000000"/>
              <w:bottom w:val="single" w:sz="4" w:space="0" w:color="auto"/>
            </w:tcBorders>
            <w:shd w:val="clear" w:color="auto" w:fill="auto"/>
            <w:tcMar>
              <w:left w:w="0" w:type="dxa"/>
              <w:right w:w="0" w:type="dxa"/>
            </w:tcMar>
            <w:vAlign w:val="center"/>
          </w:tcPr>
          <w:p w14:paraId="62D46B62" w14:textId="77777777" w:rsidR="00AE01CD" w:rsidRPr="00AE01CD" w:rsidRDefault="00AE01CD" w:rsidP="00AE01CD">
            <w:pPr>
              <w:ind w:right="56"/>
              <w:jc w:val="both"/>
              <w:rPr>
                <w:sz w:val="20"/>
                <w:szCs w:val="20"/>
              </w:rPr>
            </w:pPr>
            <w:r w:rsidRPr="00AE01CD">
              <w:rPr>
                <w:rFonts w:eastAsia="Courier New"/>
                <w:color w:val="000000"/>
                <w:sz w:val="20"/>
                <w:szCs w:val="20"/>
                <w:lang w:bidi="lt-LT"/>
              </w:rPr>
              <w:t>Darbinis pjovimo/smulkinimo įrenginio plotis 1 400 - 1 500 mm.</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0A287A47" w14:textId="77777777" w:rsidR="00AE01CD" w:rsidRPr="00AE01CD" w:rsidRDefault="00AE01CD" w:rsidP="00AE01CD">
            <w:pPr>
              <w:ind w:right="-1"/>
              <w:jc w:val="both"/>
              <w:rPr>
                <w:rFonts w:eastAsia="Calibri"/>
                <w:b/>
                <w:i/>
                <w:iCs/>
                <w:sz w:val="20"/>
                <w:szCs w:val="20"/>
                <w:lang w:eastAsia="en-US"/>
              </w:rPr>
            </w:pPr>
            <w:r w:rsidRPr="00AE01CD">
              <w:rPr>
                <w:b/>
                <w:bCs/>
                <w:i/>
                <w:iCs/>
                <w:sz w:val="20"/>
                <w:szCs w:val="20"/>
                <w:shd w:val="clear" w:color="auto" w:fill="FFFFFF"/>
                <w:lang w:eastAsia="en-US"/>
              </w:rPr>
              <w:t xml:space="preserve">Siūlomas parametras </w:t>
            </w:r>
            <w:r w:rsidRPr="00AE01CD">
              <w:rPr>
                <w:i/>
                <w:iCs/>
                <w:sz w:val="20"/>
                <w:szCs w:val="20"/>
                <w:shd w:val="clear" w:color="auto" w:fill="FFFFFF"/>
                <w:lang w:eastAsia="en-US"/>
              </w:rPr>
              <w:t xml:space="preserve">- </w:t>
            </w:r>
            <w:sdt>
              <w:sdtPr>
                <w:rPr>
                  <w:rFonts w:ascii="Arial" w:eastAsia="Calibri" w:hAnsi="Arial" w:cs="Arial"/>
                  <w:i/>
                  <w:iCs/>
                  <w:sz w:val="20"/>
                  <w:szCs w:val="20"/>
                  <w:lang w:eastAsia="en-US"/>
                </w:rPr>
                <w:alias w:val="Įrašyti"/>
                <w:tag w:val="Įrašyti"/>
                <w:id w:val="396561069"/>
                <w:placeholder>
                  <w:docPart w:val="3B06CBD7E6EE47CD838891C5B8B262CF"/>
                </w:placeholder>
                <w:text w:multiLine="1"/>
              </w:sdtPr>
              <w:sdtContent>
                <w:r w:rsidRPr="00AE01CD">
                  <w:rPr>
                    <w:rFonts w:ascii="Arial" w:eastAsia="Calibri" w:hAnsi="Arial" w:cs="Arial"/>
                    <w:i/>
                    <w:iCs/>
                    <w:sz w:val="20"/>
                    <w:szCs w:val="20"/>
                    <w:lang w:eastAsia="en-US"/>
                  </w:rPr>
                  <w:br/>
                </w:r>
                <w:r w:rsidRPr="00AE01CD">
                  <w:rPr>
                    <w:rFonts w:ascii="Arial" w:eastAsia="Calibri" w:hAnsi="Arial" w:cs="Arial"/>
                    <w:i/>
                    <w:iCs/>
                    <w:sz w:val="20"/>
                    <w:szCs w:val="20"/>
                    <w:lang w:eastAsia="en-US"/>
                  </w:rPr>
                  <w:br/>
                </w:r>
              </w:sdtContent>
            </w:sdt>
            <w:r w:rsidRPr="00AE01CD">
              <w:rPr>
                <w:rFonts w:eastAsia="Calibri"/>
                <w:i/>
                <w:iCs/>
                <w:sz w:val="20"/>
                <w:szCs w:val="20"/>
                <w:lang w:eastAsia="en-US"/>
              </w:rPr>
              <w:t xml:space="preserve"> Pateikto dokumento pavadinimas ir psl. arba nuoroda - </w:t>
            </w:r>
            <w:sdt>
              <w:sdtPr>
                <w:rPr>
                  <w:rFonts w:eastAsia="Calibri"/>
                  <w:i/>
                  <w:iCs/>
                  <w:sz w:val="20"/>
                  <w:szCs w:val="20"/>
                  <w:lang w:eastAsia="en-US"/>
                </w:rPr>
                <w:alias w:val="Įrašyti"/>
                <w:tag w:val="Įrašyti"/>
                <w:id w:val="-898126411"/>
                <w:placeholder>
                  <w:docPart w:val="A2A3DBA9B7EA413F9CA0D4120099C503"/>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AE01CD" w:rsidRPr="00AE01CD" w14:paraId="418E6173" w14:textId="77777777" w:rsidTr="00660E9D">
        <w:trPr>
          <w:jc w:val="center"/>
        </w:trPr>
        <w:tc>
          <w:tcPr>
            <w:tcW w:w="851" w:type="dxa"/>
            <w:vAlign w:val="center"/>
          </w:tcPr>
          <w:p w14:paraId="4B6F6C93" w14:textId="77777777" w:rsidR="00AE01CD" w:rsidRPr="00AE01CD" w:rsidRDefault="00AE01CD" w:rsidP="00AE01CD">
            <w:pPr>
              <w:ind w:right="-1"/>
              <w:jc w:val="both"/>
              <w:rPr>
                <w:sz w:val="20"/>
                <w:szCs w:val="20"/>
                <w:lang w:eastAsia="en-US"/>
              </w:rPr>
            </w:pPr>
            <w:r w:rsidRPr="00AE01CD">
              <w:rPr>
                <w:sz w:val="20"/>
                <w:szCs w:val="20"/>
                <w:lang w:eastAsia="en-US"/>
              </w:rPr>
              <w:lastRenderedPageBreak/>
              <w:t>11.4.</w:t>
            </w:r>
          </w:p>
        </w:tc>
        <w:tc>
          <w:tcPr>
            <w:tcW w:w="2570" w:type="dxa"/>
            <w:tcBorders>
              <w:right w:val="single" w:sz="4" w:space="0" w:color="000000"/>
            </w:tcBorders>
            <w:vAlign w:val="center"/>
          </w:tcPr>
          <w:p w14:paraId="0CA51E12" w14:textId="77777777" w:rsidR="00AE01CD" w:rsidRPr="00AE01CD" w:rsidRDefault="00AE01CD" w:rsidP="00AE01CD">
            <w:pPr>
              <w:ind w:right="56"/>
              <w:jc w:val="both"/>
              <w:rPr>
                <w:rFonts w:eastAsia="Calibri"/>
                <w:sz w:val="20"/>
                <w:szCs w:val="20"/>
                <w:lang w:eastAsia="en-US"/>
              </w:rPr>
            </w:pPr>
            <w:r w:rsidRPr="00AE01CD">
              <w:rPr>
                <w:rFonts w:eastAsia="Calibri"/>
                <w:sz w:val="20"/>
                <w:szCs w:val="20"/>
                <w:lang w:eastAsia="en-US"/>
              </w:rPr>
              <w:t>Veleno sukimosi greitis, kryptis</w:t>
            </w:r>
          </w:p>
        </w:tc>
        <w:tc>
          <w:tcPr>
            <w:tcW w:w="7236" w:type="dxa"/>
            <w:tcBorders>
              <w:top w:val="single" w:sz="4" w:space="0" w:color="000000"/>
              <w:left w:val="single" w:sz="4" w:space="0" w:color="000000"/>
              <w:bottom w:val="single" w:sz="4" w:space="0" w:color="auto"/>
            </w:tcBorders>
            <w:shd w:val="clear" w:color="auto" w:fill="auto"/>
            <w:tcMar>
              <w:left w:w="0" w:type="dxa"/>
              <w:right w:w="0" w:type="dxa"/>
            </w:tcMar>
            <w:vAlign w:val="center"/>
          </w:tcPr>
          <w:p w14:paraId="357F43C6" w14:textId="77777777" w:rsidR="00AE01CD" w:rsidRPr="00AE01CD" w:rsidRDefault="00AE01CD" w:rsidP="00AE01CD">
            <w:pPr>
              <w:ind w:right="56"/>
              <w:jc w:val="both"/>
              <w:rPr>
                <w:sz w:val="20"/>
                <w:szCs w:val="20"/>
              </w:rPr>
            </w:pPr>
            <w:r w:rsidRPr="00AE01CD">
              <w:rPr>
                <w:sz w:val="20"/>
                <w:szCs w:val="20"/>
              </w:rPr>
              <w:t>Pjovimo-smulkinimo veleno maksimalus sukimosi greitis iki 3 000 aps./min</w:t>
            </w:r>
          </w:p>
          <w:p w14:paraId="6E57D559" w14:textId="77777777" w:rsidR="00AE01CD" w:rsidRPr="00AE01CD" w:rsidRDefault="00AE01CD" w:rsidP="00AE01CD">
            <w:pPr>
              <w:ind w:right="56"/>
              <w:jc w:val="both"/>
              <w:rPr>
                <w:sz w:val="20"/>
                <w:szCs w:val="20"/>
              </w:rPr>
            </w:pPr>
            <w:r w:rsidRPr="00AE01CD">
              <w:rPr>
                <w:sz w:val="20"/>
                <w:szCs w:val="20"/>
              </w:rPr>
              <w:t>Pjovimo-smulkinimo veleno sukimosi kryptis – keičiama (</w:t>
            </w:r>
            <w:proofErr w:type="spellStart"/>
            <w:r w:rsidRPr="00AE01CD">
              <w:rPr>
                <w:sz w:val="20"/>
                <w:szCs w:val="20"/>
              </w:rPr>
              <w:t>reversuojama</w:t>
            </w:r>
            <w:proofErr w:type="spellEnd"/>
            <w:r w:rsidRPr="00AE01CD">
              <w:rPr>
                <w:sz w:val="20"/>
                <w:szCs w:val="20"/>
              </w:rPr>
              <w:t>) iš operatoriaus darbo vietos.</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3AA0B00B" w14:textId="77777777" w:rsidR="00AE01CD" w:rsidRPr="00AE01CD" w:rsidRDefault="00000000" w:rsidP="00AE01CD">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625928126"/>
                <w:placeholder>
                  <w:docPart w:val="60DF8F0B76F8442390589E5AB2DBE4F2"/>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3942249C" w14:textId="77777777" w:rsidTr="00660E9D">
        <w:trPr>
          <w:jc w:val="center"/>
        </w:trPr>
        <w:tc>
          <w:tcPr>
            <w:tcW w:w="851" w:type="dxa"/>
            <w:vAlign w:val="center"/>
          </w:tcPr>
          <w:p w14:paraId="0E3D4F3F" w14:textId="77777777" w:rsidR="00AE01CD" w:rsidRPr="00AE01CD" w:rsidRDefault="00AE01CD" w:rsidP="00AE01CD">
            <w:pPr>
              <w:ind w:right="-1"/>
              <w:jc w:val="both"/>
              <w:rPr>
                <w:sz w:val="20"/>
                <w:szCs w:val="20"/>
                <w:lang w:eastAsia="en-US"/>
              </w:rPr>
            </w:pPr>
            <w:r w:rsidRPr="00AE01CD">
              <w:rPr>
                <w:sz w:val="20"/>
                <w:szCs w:val="20"/>
                <w:lang w:eastAsia="en-US"/>
              </w:rPr>
              <w:t>11.5.</w:t>
            </w:r>
          </w:p>
        </w:tc>
        <w:tc>
          <w:tcPr>
            <w:tcW w:w="2570" w:type="dxa"/>
            <w:tcBorders>
              <w:right w:val="single" w:sz="4" w:space="0" w:color="000000"/>
            </w:tcBorders>
            <w:vAlign w:val="center"/>
          </w:tcPr>
          <w:p w14:paraId="6115EEE3" w14:textId="77777777" w:rsidR="00AE01CD" w:rsidRPr="00AE01CD" w:rsidRDefault="00AE01CD" w:rsidP="00AE01CD">
            <w:pPr>
              <w:ind w:right="56"/>
              <w:jc w:val="both"/>
              <w:rPr>
                <w:rFonts w:eastAsia="Calibri"/>
                <w:sz w:val="20"/>
                <w:szCs w:val="20"/>
                <w:lang w:eastAsia="en-US"/>
              </w:rPr>
            </w:pPr>
            <w:r w:rsidRPr="00AE01CD">
              <w:rPr>
                <w:rFonts w:eastAsia="Courier New"/>
                <w:color w:val="000000"/>
                <w:sz w:val="20"/>
                <w:szCs w:val="20"/>
                <w:lang w:bidi="lt-LT"/>
              </w:rPr>
              <w:t>Pjovimo elementų ir jų tvirtinimo vietų kiekis</w:t>
            </w:r>
          </w:p>
        </w:tc>
        <w:tc>
          <w:tcPr>
            <w:tcW w:w="7236" w:type="dxa"/>
            <w:tcBorders>
              <w:top w:val="single" w:sz="4" w:space="0" w:color="000000"/>
              <w:left w:val="single" w:sz="4" w:space="0" w:color="000000"/>
              <w:bottom w:val="single" w:sz="4" w:space="0" w:color="auto"/>
            </w:tcBorders>
            <w:shd w:val="clear" w:color="auto" w:fill="auto"/>
            <w:tcMar>
              <w:left w:w="0" w:type="dxa"/>
              <w:right w:w="0" w:type="dxa"/>
            </w:tcMar>
            <w:vAlign w:val="center"/>
          </w:tcPr>
          <w:p w14:paraId="217A73DA" w14:textId="77777777" w:rsidR="00AE01CD" w:rsidRPr="00AE01CD" w:rsidRDefault="00AE01CD" w:rsidP="00AE01CD">
            <w:pPr>
              <w:ind w:right="56"/>
              <w:jc w:val="both"/>
              <w:rPr>
                <w:rFonts w:eastAsia="Courier New"/>
                <w:color w:val="000000"/>
                <w:sz w:val="20"/>
                <w:szCs w:val="20"/>
                <w:lang w:bidi="lt-LT"/>
              </w:rPr>
            </w:pPr>
            <w:r w:rsidRPr="00AE01CD">
              <w:rPr>
                <w:rFonts w:eastAsia="Courier New"/>
                <w:color w:val="000000"/>
                <w:sz w:val="20"/>
                <w:szCs w:val="20"/>
                <w:lang w:bidi="lt-LT"/>
              </w:rPr>
              <w:t>Ne mažiau kaip 24 tvirtinimo vietos ant veleno, kiekvienoje tvirtinimo vietoje po 1 pjovimo elementą (peiliuką-plaktuką).</w:t>
            </w:r>
          </w:p>
          <w:p w14:paraId="71BB2F8F" w14:textId="77777777" w:rsidR="00AE01CD" w:rsidRPr="00AE01CD" w:rsidRDefault="00AE01CD" w:rsidP="00AE01CD">
            <w:pPr>
              <w:ind w:right="56"/>
              <w:jc w:val="both"/>
              <w:rPr>
                <w:sz w:val="20"/>
                <w:szCs w:val="20"/>
              </w:rPr>
            </w:pPr>
            <w:r w:rsidRPr="00AE01CD">
              <w:rPr>
                <w:sz w:val="20"/>
                <w:szCs w:val="20"/>
              </w:rPr>
              <w:t xml:space="preserve">Peiliukai-plaktukai vienpusiais ašmenimis, laisvai kabantys ant tvirtinimo vietoje juos laikančio varžto ir įvorių. </w:t>
            </w:r>
          </w:p>
          <w:p w14:paraId="351C7816" w14:textId="77777777" w:rsidR="00AE01CD" w:rsidRPr="00AE01CD" w:rsidRDefault="00AE01CD" w:rsidP="00AE01CD">
            <w:pPr>
              <w:ind w:right="56"/>
              <w:jc w:val="both"/>
              <w:rPr>
                <w:sz w:val="20"/>
                <w:szCs w:val="20"/>
              </w:rPr>
            </w:pPr>
            <w:r w:rsidRPr="00AE01CD">
              <w:rPr>
                <w:sz w:val="20"/>
                <w:szCs w:val="20"/>
              </w:rPr>
              <w:t>Pjovimo elemento bendrinio vaizdo pavyzdys:</w:t>
            </w:r>
          </w:p>
          <w:p w14:paraId="2037B6A4" w14:textId="77777777" w:rsidR="00AE01CD" w:rsidRPr="00AE01CD" w:rsidRDefault="00AE01CD" w:rsidP="00AE01CD">
            <w:pPr>
              <w:ind w:right="56"/>
              <w:jc w:val="both"/>
              <w:rPr>
                <w:sz w:val="20"/>
                <w:szCs w:val="20"/>
              </w:rPr>
            </w:pPr>
            <w:r w:rsidRPr="00AE01CD">
              <w:rPr>
                <w:noProof/>
                <w:sz w:val="20"/>
                <w:szCs w:val="20"/>
              </w:rPr>
              <w:drawing>
                <wp:inline distT="0" distB="0" distL="0" distR="0" wp14:anchorId="6BDB533C" wp14:editId="58151138">
                  <wp:extent cx="685800" cy="856967"/>
                  <wp:effectExtent l="0" t="0" r="0" b="635"/>
                  <wp:docPr id="203314857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148575" name=""/>
                          <pic:cNvPicPr/>
                        </pic:nvPicPr>
                        <pic:blipFill rotWithShape="1">
                          <a:blip r:embed="rId29"/>
                          <a:srcRect l="23760" r="22195" b="10601"/>
                          <a:stretch/>
                        </pic:blipFill>
                        <pic:spPr bwMode="auto">
                          <a:xfrm>
                            <a:off x="0" y="0"/>
                            <a:ext cx="701697" cy="876832"/>
                          </a:xfrm>
                          <a:prstGeom prst="rect">
                            <a:avLst/>
                          </a:prstGeom>
                          <a:ln>
                            <a:noFill/>
                          </a:ln>
                          <a:extLst>
                            <a:ext uri="{53640926-AAD7-44D8-BBD7-CCE9431645EC}">
                              <a14:shadowObscured xmlns:a14="http://schemas.microsoft.com/office/drawing/2010/main"/>
                            </a:ext>
                          </a:extLst>
                        </pic:spPr>
                      </pic:pic>
                    </a:graphicData>
                  </a:graphic>
                </wp:inline>
              </w:drawing>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14667278" w14:textId="77777777" w:rsidR="00AE01CD" w:rsidRPr="00AE01CD" w:rsidRDefault="00AE01CD" w:rsidP="00AE01CD">
            <w:pPr>
              <w:ind w:right="-1"/>
              <w:jc w:val="both"/>
              <w:rPr>
                <w:rFonts w:eastAsia="Calibri"/>
                <w:b/>
                <w:i/>
                <w:iCs/>
                <w:sz w:val="20"/>
                <w:szCs w:val="20"/>
                <w:lang w:eastAsia="en-US"/>
              </w:rPr>
            </w:pPr>
            <w:r w:rsidRPr="00AE01CD">
              <w:rPr>
                <w:b/>
                <w:bCs/>
                <w:i/>
                <w:iCs/>
                <w:sz w:val="20"/>
                <w:szCs w:val="20"/>
                <w:shd w:val="clear" w:color="auto" w:fill="FFFFFF"/>
                <w:lang w:eastAsia="en-US"/>
              </w:rPr>
              <w:t xml:space="preserve">Siūlomas parametras </w:t>
            </w:r>
            <w:r w:rsidRPr="00AE01CD">
              <w:rPr>
                <w:i/>
                <w:iCs/>
                <w:sz w:val="20"/>
                <w:szCs w:val="20"/>
                <w:shd w:val="clear" w:color="auto" w:fill="FFFFFF"/>
                <w:lang w:eastAsia="en-US"/>
              </w:rPr>
              <w:t xml:space="preserve">- </w:t>
            </w:r>
            <w:sdt>
              <w:sdtPr>
                <w:rPr>
                  <w:rFonts w:ascii="Arial" w:eastAsia="Calibri" w:hAnsi="Arial" w:cs="Arial"/>
                  <w:i/>
                  <w:iCs/>
                  <w:sz w:val="20"/>
                  <w:szCs w:val="20"/>
                  <w:lang w:eastAsia="en-US"/>
                </w:rPr>
                <w:alias w:val="Įrašyti"/>
                <w:tag w:val="Įrašyti"/>
                <w:id w:val="-445933336"/>
                <w:placeholder>
                  <w:docPart w:val="1192B66433AF4E579DED136DE4D008A3"/>
                </w:placeholder>
                <w:text w:multiLine="1"/>
              </w:sdtPr>
              <w:sdtContent>
                <w:r w:rsidRPr="00AE01CD">
                  <w:rPr>
                    <w:rFonts w:ascii="Arial" w:eastAsia="Calibri" w:hAnsi="Arial" w:cs="Arial"/>
                    <w:i/>
                    <w:iCs/>
                    <w:sz w:val="20"/>
                    <w:szCs w:val="20"/>
                    <w:lang w:eastAsia="en-US"/>
                  </w:rPr>
                  <w:br/>
                </w:r>
                <w:r w:rsidRPr="00AE01CD">
                  <w:rPr>
                    <w:rFonts w:ascii="Arial" w:eastAsia="Calibri" w:hAnsi="Arial" w:cs="Arial"/>
                    <w:i/>
                    <w:iCs/>
                    <w:sz w:val="20"/>
                    <w:szCs w:val="20"/>
                    <w:lang w:eastAsia="en-US"/>
                  </w:rPr>
                  <w:br/>
                </w:r>
              </w:sdtContent>
            </w:sdt>
            <w:r w:rsidRPr="00AE01CD">
              <w:rPr>
                <w:rFonts w:eastAsia="Calibri"/>
                <w:i/>
                <w:iCs/>
                <w:sz w:val="20"/>
                <w:szCs w:val="20"/>
                <w:lang w:eastAsia="en-US"/>
              </w:rPr>
              <w:t xml:space="preserve"> Pateikto dokumento pavadinimas ir psl. arba nuoroda - </w:t>
            </w:r>
            <w:sdt>
              <w:sdtPr>
                <w:rPr>
                  <w:rFonts w:eastAsia="Calibri"/>
                  <w:i/>
                  <w:iCs/>
                  <w:sz w:val="20"/>
                  <w:szCs w:val="20"/>
                  <w:lang w:eastAsia="en-US"/>
                </w:rPr>
                <w:alias w:val="Įrašyti"/>
                <w:tag w:val="Įrašyti"/>
                <w:id w:val="1314056613"/>
                <w:placeholder>
                  <w:docPart w:val="01D4DCD251A7479A85E69ED535FA114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AE01CD" w:rsidRPr="00AE01CD" w14:paraId="13BC6201" w14:textId="77777777" w:rsidTr="00660E9D">
        <w:trPr>
          <w:jc w:val="center"/>
        </w:trPr>
        <w:tc>
          <w:tcPr>
            <w:tcW w:w="851" w:type="dxa"/>
            <w:vAlign w:val="center"/>
          </w:tcPr>
          <w:p w14:paraId="3983454C" w14:textId="77777777" w:rsidR="00AE01CD" w:rsidRPr="00AE01CD" w:rsidRDefault="00AE01CD" w:rsidP="00AE01CD">
            <w:pPr>
              <w:ind w:right="-1"/>
              <w:jc w:val="both"/>
              <w:rPr>
                <w:sz w:val="20"/>
                <w:szCs w:val="20"/>
                <w:lang w:eastAsia="en-US"/>
              </w:rPr>
            </w:pPr>
            <w:r w:rsidRPr="00AE01CD">
              <w:rPr>
                <w:sz w:val="20"/>
                <w:szCs w:val="20"/>
                <w:lang w:eastAsia="en-US"/>
              </w:rPr>
              <w:t>11.6.</w:t>
            </w:r>
          </w:p>
        </w:tc>
        <w:tc>
          <w:tcPr>
            <w:tcW w:w="2570" w:type="dxa"/>
            <w:tcBorders>
              <w:right w:val="single" w:sz="4" w:space="0" w:color="000000"/>
            </w:tcBorders>
            <w:vAlign w:val="center"/>
          </w:tcPr>
          <w:p w14:paraId="7C06392A" w14:textId="77777777" w:rsidR="00AE01CD" w:rsidRPr="00AE01CD" w:rsidRDefault="00AE01CD" w:rsidP="00AE01CD">
            <w:pPr>
              <w:ind w:right="56"/>
              <w:jc w:val="both"/>
              <w:rPr>
                <w:rFonts w:eastAsia="Calibri"/>
                <w:sz w:val="20"/>
                <w:szCs w:val="20"/>
                <w:lang w:eastAsia="en-US"/>
              </w:rPr>
            </w:pPr>
            <w:r w:rsidRPr="00AE01CD">
              <w:rPr>
                <w:rFonts w:eastAsia="Courier New"/>
                <w:color w:val="000000"/>
                <w:sz w:val="20"/>
                <w:szCs w:val="20"/>
                <w:lang w:bidi="lt-LT"/>
              </w:rPr>
              <w:t>Augmenijos smulkintuvo posvyris</w:t>
            </w:r>
          </w:p>
        </w:tc>
        <w:tc>
          <w:tcPr>
            <w:tcW w:w="7236" w:type="dxa"/>
            <w:tcBorders>
              <w:top w:val="single" w:sz="4" w:space="0" w:color="000000"/>
              <w:left w:val="single" w:sz="4" w:space="0" w:color="000000"/>
              <w:bottom w:val="single" w:sz="4" w:space="0" w:color="auto"/>
            </w:tcBorders>
            <w:shd w:val="clear" w:color="auto" w:fill="auto"/>
            <w:tcMar>
              <w:left w:w="0" w:type="dxa"/>
              <w:right w:w="0" w:type="dxa"/>
            </w:tcMar>
            <w:vAlign w:val="center"/>
          </w:tcPr>
          <w:p w14:paraId="15CC082E" w14:textId="77777777" w:rsidR="00AE01CD" w:rsidRPr="00AE01CD" w:rsidRDefault="00AE01CD" w:rsidP="00AE01CD">
            <w:pPr>
              <w:ind w:right="56"/>
              <w:jc w:val="both"/>
              <w:rPr>
                <w:sz w:val="20"/>
                <w:szCs w:val="20"/>
              </w:rPr>
            </w:pPr>
            <w:r w:rsidRPr="00AE01CD">
              <w:rPr>
                <w:color w:val="000000"/>
                <w:sz w:val="20"/>
                <w:szCs w:val="20"/>
                <w:lang w:bidi="lt-LT"/>
              </w:rPr>
              <w:t>Pakabinamos įrangos posvyrio kampas ant tvirtinimo ašies - ne mažiau 120 °.</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4F62935E" w14:textId="77777777" w:rsidR="00AE01CD" w:rsidRPr="00AE01CD" w:rsidRDefault="00AE01CD" w:rsidP="00AE01CD">
            <w:pPr>
              <w:ind w:right="-1"/>
              <w:jc w:val="both"/>
              <w:rPr>
                <w:rFonts w:eastAsia="Calibri"/>
                <w:b/>
                <w:i/>
                <w:iCs/>
                <w:sz w:val="20"/>
                <w:szCs w:val="20"/>
                <w:lang w:eastAsia="en-US"/>
              </w:rPr>
            </w:pPr>
            <w:r w:rsidRPr="00AE01CD">
              <w:rPr>
                <w:b/>
                <w:bCs/>
                <w:i/>
                <w:iCs/>
                <w:sz w:val="20"/>
                <w:szCs w:val="20"/>
                <w:shd w:val="clear" w:color="auto" w:fill="FFFFFF"/>
                <w:lang w:eastAsia="en-US"/>
              </w:rPr>
              <w:t xml:space="preserve">Siūlomas parametras </w:t>
            </w:r>
            <w:r w:rsidRPr="00AE01CD">
              <w:rPr>
                <w:i/>
                <w:iCs/>
                <w:sz w:val="20"/>
                <w:szCs w:val="20"/>
                <w:shd w:val="clear" w:color="auto" w:fill="FFFFFF"/>
                <w:lang w:eastAsia="en-US"/>
              </w:rPr>
              <w:t xml:space="preserve">- </w:t>
            </w:r>
            <w:sdt>
              <w:sdtPr>
                <w:rPr>
                  <w:rFonts w:ascii="Arial" w:eastAsia="Calibri" w:hAnsi="Arial" w:cs="Arial"/>
                  <w:i/>
                  <w:iCs/>
                  <w:sz w:val="20"/>
                  <w:szCs w:val="20"/>
                  <w:lang w:eastAsia="en-US"/>
                </w:rPr>
                <w:alias w:val="Įrašyti"/>
                <w:tag w:val="Įrašyti"/>
                <w:id w:val="456852348"/>
                <w:placeholder>
                  <w:docPart w:val="C4779126EF1B4B02A0583921F975B9F9"/>
                </w:placeholder>
                <w:text w:multiLine="1"/>
              </w:sdtPr>
              <w:sdtContent>
                <w:r w:rsidRPr="00AE01CD">
                  <w:rPr>
                    <w:rFonts w:ascii="Arial" w:eastAsia="Calibri" w:hAnsi="Arial" w:cs="Arial"/>
                    <w:i/>
                    <w:iCs/>
                    <w:sz w:val="20"/>
                    <w:szCs w:val="20"/>
                    <w:lang w:eastAsia="en-US"/>
                  </w:rPr>
                  <w:br/>
                </w:r>
                <w:r w:rsidRPr="00AE01CD">
                  <w:rPr>
                    <w:rFonts w:ascii="Arial" w:eastAsia="Calibri" w:hAnsi="Arial" w:cs="Arial"/>
                    <w:i/>
                    <w:iCs/>
                    <w:sz w:val="20"/>
                    <w:szCs w:val="20"/>
                    <w:lang w:eastAsia="en-US"/>
                  </w:rPr>
                  <w:br/>
                </w:r>
              </w:sdtContent>
            </w:sdt>
            <w:r w:rsidRPr="00AE01CD">
              <w:rPr>
                <w:rFonts w:eastAsia="Calibri"/>
                <w:i/>
                <w:iCs/>
                <w:sz w:val="20"/>
                <w:szCs w:val="20"/>
                <w:lang w:eastAsia="en-US"/>
              </w:rPr>
              <w:t xml:space="preserve"> Pateikto dokumento pavadinimas ir psl. arba nuoroda - </w:t>
            </w:r>
            <w:sdt>
              <w:sdtPr>
                <w:rPr>
                  <w:rFonts w:eastAsia="Calibri"/>
                  <w:i/>
                  <w:iCs/>
                  <w:sz w:val="20"/>
                  <w:szCs w:val="20"/>
                  <w:lang w:eastAsia="en-US"/>
                </w:rPr>
                <w:alias w:val="Įrašyti"/>
                <w:tag w:val="Įrašyti"/>
                <w:id w:val="-197773985"/>
                <w:placeholder>
                  <w:docPart w:val="9D4CBB809B7C4F67BEA3AC901B075267"/>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AE01CD" w:rsidRPr="00AE01CD" w14:paraId="6248B479" w14:textId="77777777" w:rsidTr="00660E9D">
        <w:trPr>
          <w:jc w:val="center"/>
        </w:trPr>
        <w:tc>
          <w:tcPr>
            <w:tcW w:w="851" w:type="dxa"/>
            <w:vAlign w:val="center"/>
          </w:tcPr>
          <w:p w14:paraId="3D088692" w14:textId="77777777" w:rsidR="00AE01CD" w:rsidRPr="00AE01CD" w:rsidRDefault="00AE01CD" w:rsidP="00AE01CD">
            <w:pPr>
              <w:ind w:right="-1"/>
              <w:jc w:val="both"/>
              <w:rPr>
                <w:sz w:val="20"/>
                <w:szCs w:val="20"/>
                <w:lang w:eastAsia="en-US"/>
              </w:rPr>
            </w:pPr>
            <w:r w:rsidRPr="00AE01CD">
              <w:rPr>
                <w:sz w:val="20"/>
                <w:szCs w:val="20"/>
                <w:lang w:eastAsia="en-US"/>
              </w:rPr>
              <w:t>11.7.</w:t>
            </w:r>
          </w:p>
        </w:tc>
        <w:tc>
          <w:tcPr>
            <w:tcW w:w="2570" w:type="dxa"/>
            <w:tcBorders>
              <w:right w:val="single" w:sz="4" w:space="0" w:color="000000"/>
            </w:tcBorders>
            <w:vAlign w:val="center"/>
          </w:tcPr>
          <w:p w14:paraId="0B1F7073" w14:textId="77777777" w:rsidR="00AE01CD" w:rsidRPr="00AE01CD" w:rsidRDefault="00AE01CD" w:rsidP="00AE01CD">
            <w:pPr>
              <w:ind w:right="56"/>
              <w:jc w:val="both"/>
              <w:rPr>
                <w:rFonts w:eastAsia="Calibri"/>
                <w:sz w:val="20"/>
                <w:szCs w:val="20"/>
                <w:lang w:eastAsia="en-US"/>
              </w:rPr>
            </w:pPr>
            <w:r w:rsidRPr="00AE01CD">
              <w:rPr>
                <w:rFonts w:eastAsia="Courier New"/>
                <w:color w:val="000000"/>
                <w:sz w:val="20"/>
                <w:szCs w:val="20"/>
                <w:lang w:bidi="lt-LT"/>
              </w:rPr>
              <w:t>Apsaugos</w:t>
            </w:r>
          </w:p>
        </w:tc>
        <w:tc>
          <w:tcPr>
            <w:tcW w:w="7236" w:type="dxa"/>
            <w:tcBorders>
              <w:top w:val="single" w:sz="4" w:space="0" w:color="000000"/>
              <w:left w:val="single" w:sz="4" w:space="0" w:color="000000"/>
              <w:bottom w:val="single" w:sz="4" w:space="0" w:color="auto"/>
            </w:tcBorders>
            <w:shd w:val="clear" w:color="auto" w:fill="auto"/>
            <w:tcMar>
              <w:left w:w="0" w:type="dxa"/>
              <w:right w:w="0" w:type="dxa"/>
            </w:tcMar>
            <w:vAlign w:val="center"/>
          </w:tcPr>
          <w:p w14:paraId="5029A459" w14:textId="77777777" w:rsidR="00AE01CD" w:rsidRPr="00AE01CD" w:rsidRDefault="00AE01CD" w:rsidP="00AE01CD">
            <w:pPr>
              <w:tabs>
                <w:tab w:val="left" w:pos="720"/>
              </w:tabs>
              <w:ind w:right="-1"/>
              <w:jc w:val="both"/>
              <w:rPr>
                <w:rFonts w:eastAsia="Arial Unicode MS"/>
                <w:sz w:val="20"/>
                <w:szCs w:val="20"/>
                <w:lang w:eastAsia="zh-CN"/>
              </w:rPr>
            </w:pPr>
            <w:r w:rsidRPr="00AE01CD">
              <w:rPr>
                <w:rFonts w:eastAsia="Arial Unicode MS"/>
                <w:sz w:val="20"/>
                <w:szCs w:val="20"/>
                <w:lang w:eastAsia="zh-CN"/>
              </w:rPr>
              <w:t xml:space="preserve">Pakabinimo įranga privalo turėti laisvai kabančias </w:t>
            </w:r>
            <w:r w:rsidRPr="00AE01CD">
              <w:rPr>
                <w:rFonts w:eastAsia="Calibri"/>
                <w:color w:val="000000"/>
                <w:sz w:val="20"/>
                <w:szCs w:val="20"/>
              </w:rPr>
              <w:t xml:space="preserve">grandinines, tarpusavyje sujungtas skersiniais nareliais, </w:t>
            </w:r>
            <w:r w:rsidRPr="00AE01CD">
              <w:rPr>
                <w:rFonts w:eastAsia="Arial Unicode MS"/>
                <w:sz w:val="20"/>
                <w:szCs w:val="20"/>
                <w:lang w:eastAsia="zh-CN"/>
              </w:rPr>
              <w:t xml:space="preserve"> apsaugas nuo išlekiančių smulkinimo produktų tiek priekyje, tiek gale.</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6892C97D" w14:textId="77777777" w:rsidR="00AE01CD" w:rsidRPr="00AE01CD" w:rsidRDefault="00000000" w:rsidP="00AE01CD">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10502276"/>
                <w:placeholder>
                  <w:docPart w:val="B0CE4D0361C94C4FB526E6F479E4FAC6"/>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3F293B82" w14:textId="77777777" w:rsidTr="00660E9D">
        <w:trPr>
          <w:jc w:val="center"/>
        </w:trPr>
        <w:tc>
          <w:tcPr>
            <w:tcW w:w="851" w:type="dxa"/>
            <w:vAlign w:val="center"/>
          </w:tcPr>
          <w:p w14:paraId="1A406DA9" w14:textId="77777777" w:rsidR="00AE01CD" w:rsidRPr="00AE01CD" w:rsidRDefault="00AE01CD" w:rsidP="00AE01CD">
            <w:pPr>
              <w:ind w:right="-1"/>
              <w:jc w:val="both"/>
              <w:rPr>
                <w:sz w:val="20"/>
                <w:szCs w:val="20"/>
                <w:lang w:eastAsia="en-US"/>
              </w:rPr>
            </w:pPr>
            <w:r w:rsidRPr="00AE01CD">
              <w:rPr>
                <w:sz w:val="20"/>
                <w:szCs w:val="20"/>
                <w:lang w:eastAsia="en-US"/>
              </w:rPr>
              <w:t>11.8</w:t>
            </w:r>
          </w:p>
        </w:tc>
        <w:tc>
          <w:tcPr>
            <w:tcW w:w="2570" w:type="dxa"/>
            <w:tcBorders>
              <w:right w:val="single" w:sz="4" w:space="0" w:color="000000"/>
            </w:tcBorders>
            <w:vAlign w:val="center"/>
          </w:tcPr>
          <w:p w14:paraId="34BBAEDB" w14:textId="77777777" w:rsidR="00AE01CD" w:rsidRPr="00AE01CD" w:rsidRDefault="00AE01CD" w:rsidP="00AE01CD">
            <w:pPr>
              <w:ind w:right="56"/>
              <w:jc w:val="both"/>
              <w:rPr>
                <w:rFonts w:eastAsia="Calibri"/>
                <w:sz w:val="20"/>
                <w:szCs w:val="20"/>
                <w:lang w:eastAsia="en-US"/>
              </w:rPr>
            </w:pPr>
            <w:r w:rsidRPr="00AE01CD">
              <w:rPr>
                <w:rFonts w:eastAsia="Calibri"/>
                <w:sz w:val="20"/>
                <w:szCs w:val="20"/>
                <w:lang w:eastAsia="zh-CN"/>
              </w:rPr>
              <w:t>Hidraulinių žarnų bandažai, apsaugos</w:t>
            </w:r>
          </w:p>
        </w:tc>
        <w:tc>
          <w:tcPr>
            <w:tcW w:w="7236" w:type="dxa"/>
            <w:tcBorders>
              <w:top w:val="single" w:sz="4" w:space="0" w:color="000000"/>
              <w:left w:val="single" w:sz="4" w:space="0" w:color="000000"/>
              <w:bottom w:val="single" w:sz="4" w:space="0" w:color="auto"/>
            </w:tcBorders>
            <w:shd w:val="clear" w:color="auto" w:fill="auto"/>
            <w:tcMar>
              <w:left w:w="0" w:type="dxa"/>
              <w:right w:w="0" w:type="dxa"/>
            </w:tcMar>
            <w:vAlign w:val="center"/>
          </w:tcPr>
          <w:p w14:paraId="1F2FE5D2" w14:textId="77777777" w:rsidR="00AE01CD" w:rsidRPr="00AE01CD" w:rsidRDefault="00AE01CD" w:rsidP="00AE01CD">
            <w:pPr>
              <w:ind w:right="56"/>
              <w:jc w:val="both"/>
              <w:rPr>
                <w:sz w:val="20"/>
                <w:szCs w:val="20"/>
              </w:rPr>
            </w:pPr>
            <w:r w:rsidRPr="00AE01CD">
              <w:rPr>
                <w:color w:val="000000"/>
                <w:sz w:val="20"/>
                <w:szCs w:val="20"/>
              </w:rPr>
              <w:t xml:space="preserve">Paslankiose vietose (ties įrenginio tvirtinimo vieta), hidraulinės žarnos privalo būti tvirtinamos apkabomis joms skirtose vietose, o laisvai kabančios dalys apsaugotos bandažu arba lygiaverčio tipo apsaugomis nuo mechaninių pažeidimų darbo metu. Hidraulinės žarnos lenkimo vietose neturi liestis prie metalinių konstrukcijų (formuojamos laisvosios kilpos), įskaitant ir pjovimo įrenginio apsukimą rotatoriumi 180 </w:t>
            </w:r>
            <w:r w:rsidRPr="00AE01CD">
              <w:rPr>
                <w:color w:val="000000"/>
                <w:sz w:val="20"/>
                <w:szCs w:val="20"/>
                <w:lang w:bidi="lt-LT"/>
              </w:rPr>
              <w:t xml:space="preserve"> ° kampu.</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0B90701A" w14:textId="77777777" w:rsidR="00AE01CD" w:rsidRPr="00AE01CD" w:rsidRDefault="00000000" w:rsidP="00AE01CD">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56747514"/>
                <w:placeholder>
                  <w:docPart w:val="88F0B5C0C0AE452AA4891020C9B51DB7"/>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0508FF3D" w14:textId="77777777" w:rsidTr="00660E9D">
        <w:trPr>
          <w:jc w:val="center"/>
        </w:trPr>
        <w:tc>
          <w:tcPr>
            <w:tcW w:w="851" w:type="dxa"/>
            <w:vAlign w:val="center"/>
          </w:tcPr>
          <w:p w14:paraId="2BDCCE8F" w14:textId="77777777" w:rsidR="00AE01CD" w:rsidRPr="00AE01CD" w:rsidRDefault="00AE01CD" w:rsidP="00AE01CD">
            <w:pPr>
              <w:ind w:right="-1"/>
              <w:jc w:val="both"/>
              <w:rPr>
                <w:sz w:val="20"/>
                <w:szCs w:val="20"/>
                <w:lang w:eastAsia="en-US"/>
              </w:rPr>
            </w:pPr>
            <w:r w:rsidRPr="00AE01CD">
              <w:rPr>
                <w:sz w:val="20"/>
                <w:szCs w:val="20"/>
                <w:lang w:eastAsia="en-US"/>
              </w:rPr>
              <w:t>11.9.</w:t>
            </w:r>
          </w:p>
        </w:tc>
        <w:tc>
          <w:tcPr>
            <w:tcW w:w="2570" w:type="dxa"/>
            <w:tcBorders>
              <w:right w:val="single" w:sz="4" w:space="0" w:color="000000"/>
            </w:tcBorders>
            <w:vAlign w:val="center"/>
          </w:tcPr>
          <w:p w14:paraId="50ECFFBE" w14:textId="77777777" w:rsidR="00AE01CD" w:rsidRPr="00AE01CD" w:rsidRDefault="00AE01CD" w:rsidP="00AE01CD">
            <w:pPr>
              <w:ind w:right="56"/>
              <w:jc w:val="both"/>
              <w:rPr>
                <w:rFonts w:eastAsia="Calibri"/>
                <w:sz w:val="20"/>
                <w:szCs w:val="20"/>
                <w:lang w:eastAsia="en-US"/>
              </w:rPr>
            </w:pPr>
            <w:r w:rsidRPr="00AE01CD">
              <w:rPr>
                <w:rFonts w:eastAsia="Calibri"/>
                <w:sz w:val="20"/>
                <w:szCs w:val="20"/>
                <w:lang w:eastAsia="en-US"/>
              </w:rPr>
              <w:t>Bendras svoris</w:t>
            </w:r>
          </w:p>
        </w:tc>
        <w:tc>
          <w:tcPr>
            <w:tcW w:w="7236" w:type="dxa"/>
            <w:tcBorders>
              <w:top w:val="single" w:sz="4" w:space="0" w:color="000000"/>
              <w:left w:val="single" w:sz="4" w:space="0" w:color="000000"/>
              <w:bottom w:val="single" w:sz="4" w:space="0" w:color="auto"/>
            </w:tcBorders>
            <w:shd w:val="clear" w:color="auto" w:fill="auto"/>
            <w:tcMar>
              <w:left w:w="0" w:type="dxa"/>
              <w:right w:w="0" w:type="dxa"/>
            </w:tcMar>
            <w:vAlign w:val="center"/>
          </w:tcPr>
          <w:p w14:paraId="2F1BF3EA" w14:textId="77777777" w:rsidR="00AE01CD" w:rsidRPr="00AE01CD" w:rsidRDefault="00AE01CD" w:rsidP="00AE01CD">
            <w:pPr>
              <w:widowControl w:val="0"/>
              <w:spacing w:line="226" w:lineRule="exact"/>
              <w:jc w:val="both"/>
              <w:rPr>
                <w:color w:val="000000"/>
                <w:sz w:val="20"/>
                <w:szCs w:val="20"/>
                <w:lang w:bidi="lt-LT"/>
              </w:rPr>
            </w:pPr>
            <w:r w:rsidRPr="00AE01CD">
              <w:rPr>
                <w:color w:val="000000"/>
                <w:sz w:val="20"/>
                <w:szCs w:val="20"/>
                <w:lang w:bidi="lt-LT"/>
              </w:rPr>
              <w:t>Augmenijos smulkintuvo bendras svoris 360-480 kg</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5E693451" w14:textId="77777777" w:rsidR="00AE01CD" w:rsidRPr="00AE01CD" w:rsidRDefault="00AE01CD" w:rsidP="00AE01CD">
            <w:pPr>
              <w:ind w:right="-1"/>
              <w:jc w:val="both"/>
              <w:rPr>
                <w:rFonts w:eastAsia="Calibri"/>
                <w:b/>
                <w:i/>
                <w:iCs/>
                <w:sz w:val="20"/>
                <w:szCs w:val="20"/>
                <w:lang w:eastAsia="en-US"/>
              </w:rPr>
            </w:pPr>
            <w:r w:rsidRPr="00AE01CD">
              <w:rPr>
                <w:b/>
                <w:bCs/>
                <w:i/>
                <w:iCs/>
                <w:sz w:val="20"/>
                <w:szCs w:val="20"/>
                <w:shd w:val="clear" w:color="auto" w:fill="FFFFFF"/>
                <w:lang w:eastAsia="en-US"/>
              </w:rPr>
              <w:t xml:space="preserve">Siūlomas parametras </w:t>
            </w:r>
            <w:r w:rsidRPr="00AE01CD">
              <w:rPr>
                <w:i/>
                <w:iCs/>
                <w:sz w:val="20"/>
                <w:szCs w:val="20"/>
                <w:shd w:val="clear" w:color="auto" w:fill="FFFFFF"/>
                <w:lang w:eastAsia="en-US"/>
              </w:rPr>
              <w:t xml:space="preserve">- </w:t>
            </w:r>
            <w:sdt>
              <w:sdtPr>
                <w:rPr>
                  <w:rFonts w:ascii="Arial" w:eastAsia="Calibri" w:hAnsi="Arial" w:cs="Arial"/>
                  <w:i/>
                  <w:iCs/>
                  <w:sz w:val="20"/>
                  <w:szCs w:val="20"/>
                  <w:lang w:eastAsia="en-US"/>
                </w:rPr>
                <w:alias w:val="Įrašyti"/>
                <w:tag w:val="Įrašyti"/>
                <w:id w:val="1257560129"/>
                <w:placeholder>
                  <w:docPart w:val="936FF9A5F998453BBE27A19E6322358C"/>
                </w:placeholder>
                <w:text w:multiLine="1"/>
              </w:sdtPr>
              <w:sdtContent>
                <w:r w:rsidRPr="00AE01CD">
                  <w:rPr>
                    <w:rFonts w:ascii="Arial" w:eastAsia="Calibri" w:hAnsi="Arial" w:cs="Arial"/>
                    <w:i/>
                    <w:iCs/>
                    <w:sz w:val="20"/>
                    <w:szCs w:val="20"/>
                    <w:lang w:eastAsia="en-US"/>
                  </w:rPr>
                  <w:br/>
                </w:r>
                <w:r w:rsidRPr="00AE01CD">
                  <w:rPr>
                    <w:rFonts w:ascii="Arial" w:eastAsia="Calibri" w:hAnsi="Arial" w:cs="Arial"/>
                    <w:i/>
                    <w:iCs/>
                    <w:sz w:val="20"/>
                    <w:szCs w:val="20"/>
                    <w:lang w:eastAsia="en-US"/>
                  </w:rPr>
                  <w:br/>
                </w:r>
              </w:sdtContent>
            </w:sdt>
            <w:r w:rsidRPr="00AE01CD">
              <w:rPr>
                <w:rFonts w:eastAsia="Calibri"/>
                <w:i/>
                <w:iCs/>
                <w:sz w:val="20"/>
                <w:szCs w:val="20"/>
                <w:lang w:eastAsia="en-US"/>
              </w:rPr>
              <w:t xml:space="preserve"> Pateikto dokumento pavadinimas ir psl. arba nuoroda - </w:t>
            </w:r>
            <w:sdt>
              <w:sdtPr>
                <w:rPr>
                  <w:rFonts w:eastAsia="Calibri"/>
                  <w:i/>
                  <w:iCs/>
                  <w:sz w:val="20"/>
                  <w:szCs w:val="20"/>
                  <w:lang w:eastAsia="en-US"/>
                </w:rPr>
                <w:alias w:val="Įrašyti"/>
                <w:tag w:val="Įrašyti"/>
                <w:id w:val="-1921323493"/>
                <w:placeholder>
                  <w:docPart w:val="DC9CEBBE728748F18F08E003C4A7BB53"/>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AE01CD" w:rsidRPr="00AE01CD" w14:paraId="0BDE1389" w14:textId="77777777" w:rsidTr="00660E9D">
        <w:trPr>
          <w:jc w:val="center"/>
        </w:trPr>
        <w:tc>
          <w:tcPr>
            <w:tcW w:w="14737" w:type="dxa"/>
            <w:gridSpan w:val="4"/>
            <w:tcBorders>
              <w:right w:val="single" w:sz="4" w:space="0" w:color="000000"/>
            </w:tcBorders>
            <w:vAlign w:val="center"/>
          </w:tcPr>
          <w:p w14:paraId="45348BA5" w14:textId="77777777" w:rsidR="00AE01CD" w:rsidRPr="00AE01CD" w:rsidRDefault="00AE01CD">
            <w:pPr>
              <w:numPr>
                <w:ilvl w:val="0"/>
                <w:numId w:val="12"/>
              </w:numPr>
              <w:spacing w:after="160" w:line="259" w:lineRule="auto"/>
              <w:ind w:right="-1"/>
              <w:contextualSpacing/>
              <w:jc w:val="both"/>
              <w:rPr>
                <w:b/>
                <w:sz w:val="20"/>
                <w:szCs w:val="20"/>
              </w:rPr>
            </w:pPr>
            <w:r w:rsidRPr="00AE01CD">
              <w:rPr>
                <w:b/>
                <w:sz w:val="20"/>
                <w:szCs w:val="20"/>
              </w:rPr>
              <w:t>PASUKIMO ĮTAISAS-ROTATORIUS</w:t>
            </w:r>
          </w:p>
        </w:tc>
      </w:tr>
      <w:tr w:rsidR="00AE01CD" w:rsidRPr="00AE01CD" w14:paraId="4FACD53A" w14:textId="77777777" w:rsidTr="00660E9D">
        <w:trPr>
          <w:jc w:val="center"/>
        </w:trPr>
        <w:tc>
          <w:tcPr>
            <w:tcW w:w="851" w:type="dxa"/>
            <w:vAlign w:val="center"/>
          </w:tcPr>
          <w:p w14:paraId="61A01308" w14:textId="77777777" w:rsidR="00AE01CD" w:rsidRPr="00AE01CD" w:rsidRDefault="00AE01CD" w:rsidP="00AE01CD">
            <w:pPr>
              <w:ind w:right="-1"/>
              <w:jc w:val="both"/>
              <w:rPr>
                <w:sz w:val="20"/>
                <w:szCs w:val="20"/>
                <w:lang w:eastAsia="en-US"/>
              </w:rPr>
            </w:pPr>
            <w:r w:rsidRPr="00AE01CD">
              <w:rPr>
                <w:sz w:val="20"/>
                <w:szCs w:val="20"/>
                <w:lang w:eastAsia="en-US"/>
              </w:rPr>
              <w:t>12.1.</w:t>
            </w:r>
          </w:p>
        </w:tc>
        <w:tc>
          <w:tcPr>
            <w:tcW w:w="2570" w:type="dxa"/>
            <w:tcBorders>
              <w:top w:val="single" w:sz="4" w:space="0" w:color="000000"/>
              <w:left w:val="single" w:sz="4" w:space="0" w:color="000000"/>
              <w:bottom w:val="single" w:sz="4" w:space="0" w:color="000000"/>
              <w:right w:val="single" w:sz="4" w:space="0" w:color="auto"/>
            </w:tcBorders>
            <w:vAlign w:val="center"/>
          </w:tcPr>
          <w:p w14:paraId="550716D0" w14:textId="77777777" w:rsidR="00AE01CD" w:rsidRPr="00AE01CD" w:rsidRDefault="00AE01CD" w:rsidP="00AE01CD">
            <w:pPr>
              <w:ind w:right="56"/>
              <w:jc w:val="both"/>
              <w:rPr>
                <w:rFonts w:eastAsia="Calibri"/>
                <w:sz w:val="20"/>
                <w:szCs w:val="20"/>
                <w:lang w:eastAsia="en-US"/>
              </w:rPr>
            </w:pPr>
            <w:r w:rsidRPr="00AE01CD">
              <w:rPr>
                <w:rFonts w:eastAsia="Calibri"/>
                <w:sz w:val="20"/>
                <w:szCs w:val="20"/>
                <w:lang w:eastAsia="en-US"/>
              </w:rPr>
              <w:t>Paskirtis</w:t>
            </w:r>
          </w:p>
        </w:tc>
        <w:tc>
          <w:tcPr>
            <w:tcW w:w="723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0C02FB8A" w14:textId="77777777" w:rsidR="00AE01CD" w:rsidRPr="00AE01CD" w:rsidRDefault="00AE01CD" w:rsidP="00AE01CD">
            <w:pPr>
              <w:ind w:right="56"/>
              <w:jc w:val="both"/>
              <w:rPr>
                <w:sz w:val="20"/>
                <w:szCs w:val="20"/>
              </w:rPr>
            </w:pPr>
            <w:r w:rsidRPr="00AE01CD">
              <w:rPr>
                <w:sz w:val="20"/>
                <w:szCs w:val="20"/>
              </w:rPr>
              <w:t>Įgalinti naudoti pakabinamą įrangą tiek judant pirmyn, tiek atgal, pasukant ją reikiamu, ne mažesniu kaip 180 ° kampu.</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697885AB" w14:textId="77777777" w:rsidR="00AE01CD" w:rsidRPr="00AE01CD" w:rsidRDefault="00000000" w:rsidP="00AE01CD">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708919667"/>
                <w:placeholder>
                  <w:docPart w:val="0D09CFBFEF724F9EA079E62D853B429A"/>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30838F6E" w14:textId="77777777" w:rsidTr="00660E9D">
        <w:trPr>
          <w:jc w:val="center"/>
        </w:trPr>
        <w:tc>
          <w:tcPr>
            <w:tcW w:w="851" w:type="dxa"/>
            <w:vAlign w:val="center"/>
          </w:tcPr>
          <w:p w14:paraId="347CDF53" w14:textId="77777777" w:rsidR="00AE01CD" w:rsidRPr="00AE01CD" w:rsidRDefault="00AE01CD" w:rsidP="00AE01CD">
            <w:pPr>
              <w:ind w:right="-1"/>
              <w:jc w:val="both"/>
              <w:rPr>
                <w:sz w:val="20"/>
                <w:szCs w:val="20"/>
                <w:lang w:eastAsia="en-US"/>
              </w:rPr>
            </w:pPr>
            <w:r w:rsidRPr="00AE01CD">
              <w:rPr>
                <w:sz w:val="20"/>
                <w:szCs w:val="20"/>
                <w:lang w:eastAsia="en-US"/>
              </w:rPr>
              <w:t>12.2.</w:t>
            </w:r>
          </w:p>
        </w:tc>
        <w:tc>
          <w:tcPr>
            <w:tcW w:w="2570" w:type="dxa"/>
            <w:tcBorders>
              <w:top w:val="single" w:sz="4" w:space="0" w:color="000000"/>
              <w:left w:val="single" w:sz="4" w:space="0" w:color="000000"/>
              <w:bottom w:val="single" w:sz="4" w:space="0" w:color="000000"/>
              <w:right w:val="single" w:sz="4" w:space="0" w:color="auto"/>
            </w:tcBorders>
            <w:vAlign w:val="center"/>
          </w:tcPr>
          <w:p w14:paraId="3590310B" w14:textId="77777777" w:rsidR="00AE01CD" w:rsidRPr="00AE01CD" w:rsidRDefault="00AE01CD" w:rsidP="00AE01CD">
            <w:pPr>
              <w:ind w:right="56"/>
              <w:jc w:val="both"/>
              <w:rPr>
                <w:rFonts w:eastAsia="Calibri"/>
                <w:sz w:val="20"/>
                <w:szCs w:val="20"/>
                <w:lang w:eastAsia="en-US"/>
              </w:rPr>
            </w:pPr>
            <w:r w:rsidRPr="00AE01CD">
              <w:rPr>
                <w:rFonts w:eastAsia="Calibri"/>
                <w:sz w:val="20"/>
                <w:szCs w:val="20"/>
                <w:lang w:eastAsia="en-US"/>
              </w:rPr>
              <w:t>Sukabinimo įtaisai</w:t>
            </w:r>
          </w:p>
        </w:tc>
        <w:tc>
          <w:tcPr>
            <w:tcW w:w="723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7B64E2E" w14:textId="77777777" w:rsidR="00AE01CD" w:rsidRPr="00AE01CD" w:rsidRDefault="00AE01CD" w:rsidP="00AE01CD">
            <w:pPr>
              <w:ind w:right="56"/>
              <w:jc w:val="both"/>
              <w:rPr>
                <w:sz w:val="20"/>
                <w:szCs w:val="20"/>
              </w:rPr>
            </w:pPr>
            <w:r w:rsidRPr="00AE01CD">
              <w:rPr>
                <w:sz w:val="20"/>
                <w:szCs w:val="20"/>
              </w:rPr>
              <w:t>Rotatorius komplektuojamas su augmenijos smulkintuvo, medienos smulkintuvo, diskinio šakų genėjimo įrenginio tvirtinimui prie manipuliatoriaus - strėlės reikalingais sukabinimo įtaisais – adapteriais.</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27E23D17" w14:textId="77777777" w:rsidR="00AE01CD" w:rsidRPr="00AE01CD" w:rsidRDefault="00000000" w:rsidP="00AE01CD">
            <w:pPr>
              <w:ind w:right="-1"/>
              <w:jc w:val="both"/>
              <w:rPr>
                <w:b/>
                <w:bCs/>
                <w:i/>
                <w:iCs/>
                <w:sz w:val="20"/>
                <w:szCs w:val="20"/>
                <w:shd w:val="clear" w:color="auto" w:fill="FFFFFF"/>
                <w:lang w:eastAsia="en-US"/>
              </w:rPr>
            </w:pPr>
            <w:sdt>
              <w:sdtPr>
                <w:rPr>
                  <w:rFonts w:eastAsia="Calibri"/>
                  <w:b/>
                  <w:i/>
                  <w:iCs/>
                  <w:sz w:val="20"/>
                  <w:szCs w:val="20"/>
                  <w:lang w:eastAsia="en-US"/>
                </w:rPr>
                <w:alias w:val="Ar atitinka?"/>
                <w:tag w:val="Pasirinkite"/>
                <w:id w:val="1242135709"/>
                <w:placeholder>
                  <w:docPart w:val="68F679A3CFA4429FA7C15D8707F49A4C"/>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
                <w:bCs/>
                <w:i/>
                <w:iCs/>
                <w:sz w:val="20"/>
                <w:szCs w:val="20"/>
                <w:shd w:val="clear" w:color="auto" w:fill="FFFFFF"/>
                <w:lang w:eastAsia="en-US"/>
              </w:rPr>
              <w:t xml:space="preserve"> </w:t>
            </w:r>
          </w:p>
          <w:p w14:paraId="2D4E50EE" w14:textId="77777777" w:rsidR="00AE01CD" w:rsidRPr="00AE01CD" w:rsidRDefault="00AE01CD" w:rsidP="00AE01CD">
            <w:pPr>
              <w:ind w:right="-1"/>
              <w:jc w:val="both"/>
              <w:rPr>
                <w:rFonts w:eastAsia="Calibri"/>
                <w:b/>
                <w:i/>
                <w:iCs/>
                <w:sz w:val="20"/>
                <w:szCs w:val="20"/>
                <w:lang w:eastAsia="en-US"/>
              </w:rPr>
            </w:pPr>
            <w:r w:rsidRPr="00AE01CD">
              <w:rPr>
                <w:b/>
                <w:bCs/>
                <w:i/>
                <w:iCs/>
                <w:sz w:val="20"/>
                <w:szCs w:val="20"/>
                <w:shd w:val="clear" w:color="auto" w:fill="FFFFFF"/>
                <w:lang w:eastAsia="en-US"/>
              </w:rPr>
              <w:t xml:space="preserve">Siūlomas parametras </w:t>
            </w:r>
            <w:r w:rsidRPr="00AE01CD">
              <w:rPr>
                <w:i/>
                <w:iCs/>
                <w:sz w:val="20"/>
                <w:szCs w:val="20"/>
                <w:shd w:val="clear" w:color="auto" w:fill="FFFFFF"/>
                <w:lang w:eastAsia="en-US"/>
              </w:rPr>
              <w:t xml:space="preserve">- </w:t>
            </w:r>
            <w:sdt>
              <w:sdtPr>
                <w:rPr>
                  <w:rFonts w:ascii="Arial" w:eastAsia="Calibri" w:hAnsi="Arial" w:cs="Arial"/>
                  <w:i/>
                  <w:iCs/>
                  <w:sz w:val="20"/>
                  <w:szCs w:val="20"/>
                  <w:lang w:eastAsia="en-US"/>
                </w:rPr>
                <w:alias w:val="Įrašyti"/>
                <w:tag w:val="Įrašyti"/>
                <w:id w:val="807674884"/>
                <w:placeholder>
                  <w:docPart w:val="3CE24BA5EEBA4F13B1728697DA241789"/>
                </w:placeholder>
                <w:text w:multiLine="1"/>
              </w:sdtPr>
              <w:sdtContent>
                <w:r w:rsidRPr="00AE01CD">
                  <w:rPr>
                    <w:rFonts w:ascii="Arial" w:eastAsia="Calibri" w:hAnsi="Arial" w:cs="Arial"/>
                    <w:i/>
                    <w:iCs/>
                    <w:sz w:val="20"/>
                    <w:szCs w:val="20"/>
                    <w:lang w:eastAsia="en-US"/>
                  </w:rPr>
                  <w:br/>
                </w:r>
                <w:r w:rsidRPr="00AE01CD">
                  <w:rPr>
                    <w:rFonts w:ascii="Arial" w:eastAsia="Calibri" w:hAnsi="Arial" w:cs="Arial"/>
                    <w:i/>
                    <w:iCs/>
                    <w:sz w:val="20"/>
                    <w:szCs w:val="20"/>
                    <w:lang w:eastAsia="en-US"/>
                  </w:rPr>
                  <w:br/>
                </w:r>
              </w:sdtContent>
            </w:sdt>
            <w:r w:rsidRPr="00AE01CD">
              <w:rPr>
                <w:rFonts w:eastAsia="Calibri"/>
                <w:i/>
                <w:iCs/>
                <w:sz w:val="20"/>
                <w:szCs w:val="20"/>
                <w:lang w:eastAsia="en-US"/>
              </w:rPr>
              <w:t xml:space="preserve"> Pateikto dokumento pavadinimas ir psl. arba nuoroda - </w:t>
            </w:r>
            <w:sdt>
              <w:sdtPr>
                <w:rPr>
                  <w:rFonts w:eastAsia="Calibri"/>
                  <w:i/>
                  <w:iCs/>
                  <w:sz w:val="20"/>
                  <w:szCs w:val="20"/>
                  <w:lang w:eastAsia="en-US"/>
                </w:rPr>
                <w:alias w:val="Įrašyti"/>
                <w:tag w:val="Įrašyti"/>
                <w:id w:val="171614330"/>
                <w:placeholder>
                  <w:docPart w:val="08F48887C0DC4933B1297DB51EF396B5"/>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AE01CD" w:rsidRPr="00AE01CD" w14:paraId="3832F370" w14:textId="77777777" w:rsidTr="00660E9D">
        <w:trPr>
          <w:jc w:val="center"/>
        </w:trPr>
        <w:tc>
          <w:tcPr>
            <w:tcW w:w="14737" w:type="dxa"/>
            <w:gridSpan w:val="4"/>
            <w:tcBorders>
              <w:right w:val="single" w:sz="4" w:space="0" w:color="000000"/>
            </w:tcBorders>
            <w:vAlign w:val="center"/>
          </w:tcPr>
          <w:p w14:paraId="4222480D" w14:textId="77777777" w:rsidR="00AE01CD" w:rsidRPr="00AE01CD" w:rsidRDefault="00AE01CD">
            <w:pPr>
              <w:numPr>
                <w:ilvl w:val="0"/>
                <w:numId w:val="12"/>
              </w:numPr>
              <w:spacing w:after="160" w:line="259" w:lineRule="auto"/>
              <w:ind w:right="-1"/>
              <w:contextualSpacing/>
              <w:jc w:val="both"/>
              <w:rPr>
                <w:b/>
                <w:sz w:val="20"/>
                <w:szCs w:val="20"/>
              </w:rPr>
            </w:pPr>
            <w:r w:rsidRPr="00AE01CD">
              <w:rPr>
                <w:b/>
                <w:sz w:val="20"/>
                <w:szCs w:val="20"/>
              </w:rPr>
              <w:t>DISKINIS ŠAKŲ GENĖJIMO ĮRENGINYS</w:t>
            </w:r>
          </w:p>
        </w:tc>
      </w:tr>
      <w:tr w:rsidR="00AE01CD" w:rsidRPr="00AE01CD" w14:paraId="21AE6B3F" w14:textId="77777777" w:rsidTr="00660E9D">
        <w:trPr>
          <w:jc w:val="center"/>
        </w:trPr>
        <w:tc>
          <w:tcPr>
            <w:tcW w:w="851" w:type="dxa"/>
            <w:vAlign w:val="center"/>
          </w:tcPr>
          <w:p w14:paraId="15B1EBED" w14:textId="77777777" w:rsidR="00AE01CD" w:rsidRPr="00AE01CD" w:rsidRDefault="00AE01CD" w:rsidP="00AE01CD">
            <w:pPr>
              <w:ind w:right="-1"/>
              <w:jc w:val="both"/>
              <w:rPr>
                <w:sz w:val="20"/>
                <w:szCs w:val="20"/>
                <w:lang w:eastAsia="en-US"/>
              </w:rPr>
            </w:pPr>
            <w:r w:rsidRPr="00AE01CD">
              <w:rPr>
                <w:sz w:val="20"/>
                <w:szCs w:val="20"/>
                <w:lang w:eastAsia="en-US"/>
              </w:rPr>
              <w:lastRenderedPageBreak/>
              <w:t>13.1.</w:t>
            </w:r>
          </w:p>
        </w:tc>
        <w:tc>
          <w:tcPr>
            <w:tcW w:w="2570" w:type="dxa"/>
            <w:vAlign w:val="center"/>
          </w:tcPr>
          <w:p w14:paraId="65B4AD93" w14:textId="77777777" w:rsidR="00AE01CD" w:rsidRPr="00AE01CD" w:rsidRDefault="00AE01CD" w:rsidP="00AE01CD">
            <w:pPr>
              <w:ind w:right="56"/>
              <w:jc w:val="both"/>
              <w:rPr>
                <w:rFonts w:eastAsia="Calibri"/>
                <w:sz w:val="20"/>
                <w:szCs w:val="20"/>
                <w:lang w:eastAsia="en-US"/>
              </w:rPr>
            </w:pPr>
            <w:r w:rsidRPr="00AE01CD">
              <w:rPr>
                <w:rFonts w:eastAsia="Calibri"/>
                <w:sz w:val="20"/>
                <w:szCs w:val="20"/>
                <w:lang w:eastAsia="en-US"/>
              </w:rPr>
              <w:t xml:space="preserve">Paskirtis, </w:t>
            </w:r>
          </w:p>
          <w:p w14:paraId="5F73CF5F" w14:textId="77777777" w:rsidR="00AE01CD" w:rsidRPr="00AE01CD" w:rsidRDefault="00AE01CD" w:rsidP="00AE01CD">
            <w:pPr>
              <w:ind w:right="56"/>
              <w:jc w:val="both"/>
              <w:rPr>
                <w:rFonts w:eastAsia="Calibri"/>
                <w:sz w:val="20"/>
                <w:szCs w:val="20"/>
                <w:lang w:eastAsia="en-US"/>
              </w:rPr>
            </w:pPr>
            <w:r w:rsidRPr="00AE01CD">
              <w:rPr>
                <w:rFonts w:eastAsia="Calibri"/>
                <w:sz w:val="20"/>
                <w:szCs w:val="20"/>
                <w:lang w:eastAsia="en-US"/>
              </w:rPr>
              <w:t>siūlomas modelis</w:t>
            </w:r>
          </w:p>
        </w:tc>
        <w:tc>
          <w:tcPr>
            <w:tcW w:w="723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8E749B9" w14:textId="77777777" w:rsidR="00AE01CD" w:rsidRPr="00AE01CD" w:rsidRDefault="00AE01CD" w:rsidP="00AE01CD">
            <w:pPr>
              <w:ind w:right="56"/>
              <w:jc w:val="both"/>
              <w:rPr>
                <w:sz w:val="20"/>
                <w:szCs w:val="20"/>
              </w:rPr>
            </w:pPr>
            <w:r w:rsidRPr="00AE01CD">
              <w:rPr>
                <w:sz w:val="20"/>
                <w:szCs w:val="20"/>
              </w:rPr>
              <w:t>Formuoti augmenijos (pakelės medžių, dekoratyvinių ir kitų krūmų) lają vertikalioje,  horizontalioje ir tarpinėse plokštumose.</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5C0432B8" w14:textId="77777777" w:rsidR="00AE01CD" w:rsidRPr="00AE01CD" w:rsidRDefault="00000000" w:rsidP="00AE01CD">
            <w:pPr>
              <w:ind w:right="-1"/>
              <w:jc w:val="both"/>
              <w:rPr>
                <w:b/>
                <w:bCs/>
                <w:i/>
                <w:iCs/>
                <w:sz w:val="20"/>
                <w:szCs w:val="20"/>
                <w:shd w:val="clear" w:color="auto" w:fill="FFFFFF"/>
                <w:lang w:eastAsia="en-US"/>
              </w:rPr>
            </w:pPr>
            <w:sdt>
              <w:sdtPr>
                <w:rPr>
                  <w:rFonts w:eastAsia="Calibri"/>
                  <w:b/>
                  <w:i/>
                  <w:iCs/>
                  <w:sz w:val="20"/>
                  <w:szCs w:val="20"/>
                  <w:lang w:eastAsia="en-US"/>
                </w:rPr>
                <w:alias w:val="Ar atitinka?"/>
                <w:tag w:val="Pasirinkite"/>
                <w:id w:val="685334161"/>
                <w:placeholder>
                  <w:docPart w:val="B9AE6FDF43824A2D9F229C0013CF616A"/>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
                <w:bCs/>
                <w:i/>
                <w:iCs/>
                <w:sz w:val="20"/>
                <w:szCs w:val="20"/>
                <w:shd w:val="clear" w:color="auto" w:fill="FFFFFF"/>
                <w:lang w:eastAsia="en-US"/>
              </w:rPr>
              <w:t xml:space="preserve"> </w:t>
            </w:r>
          </w:p>
          <w:p w14:paraId="281AA811" w14:textId="77777777" w:rsidR="00AE01CD" w:rsidRPr="00AE01CD" w:rsidRDefault="00AE01CD" w:rsidP="00AE01CD">
            <w:pPr>
              <w:ind w:right="-1"/>
              <w:jc w:val="both"/>
              <w:rPr>
                <w:rFonts w:eastAsia="Calibri"/>
                <w:b/>
                <w:i/>
                <w:iCs/>
                <w:sz w:val="20"/>
                <w:szCs w:val="20"/>
                <w:lang w:eastAsia="en-US"/>
              </w:rPr>
            </w:pPr>
            <w:r w:rsidRPr="00AE01CD">
              <w:rPr>
                <w:b/>
                <w:bCs/>
                <w:i/>
                <w:iCs/>
                <w:sz w:val="20"/>
                <w:szCs w:val="20"/>
                <w:shd w:val="clear" w:color="auto" w:fill="FFFFFF"/>
                <w:lang w:eastAsia="en-US"/>
              </w:rPr>
              <w:t xml:space="preserve">Siūlomas modelis </w:t>
            </w:r>
            <w:r w:rsidRPr="00AE01CD">
              <w:rPr>
                <w:i/>
                <w:iCs/>
                <w:sz w:val="20"/>
                <w:szCs w:val="20"/>
                <w:shd w:val="clear" w:color="auto" w:fill="FFFFFF"/>
                <w:lang w:eastAsia="en-US"/>
              </w:rPr>
              <w:t xml:space="preserve">- </w:t>
            </w:r>
            <w:sdt>
              <w:sdtPr>
                <w:rPr>
                  <w:rFonts w:ascii="Arial" w:eastAsia="Calibri" w:hAnsi="Arial" w:cs="Arial"/>
                  <w:i/>
                  <w:iCs/>
                  <w:sz w:val="20"/>
                  <w:szCs w:val="20"/>
                  <w:lang w:eastAsia="en-US"/>
                </w:rPr>
                <w:alias w:val="Įrašyti"/>
                <w:tag w:val="Įrašyti"/>
                <w:id w:val="-797219527"/>
                <w:placeholder>
                  <w:docPart w:val="CF1704465B01493BBADDCF7504A09946"/>
                </w:placeholder>
                <w:text w:multiLine="1"/>
              </w:sdtPr>
              <w:sdtContent>
                <w:r w:rsidRPr="00AE01CD">
                  <w:rPr>
                    <w:rFonts w:ascii="Arial" w:eastAsia="Calibri" w:hAnsi="Arial" w:cs="Arial"/>
                    <w:i/>
                    <w:iCs/>
                    <w:sz w:val="20"/>
                    <w:szCs w:val="20"/>
                    <w:lang w:eastAsia="en-US"/>
                  </w:rPr>
                  <w:br/>
                </w:r>
                <w:r w:rsidRPr="00AE01CD">
                  <w:rPr>
                    <w:rFonts w:ascii="Arial" w:eastAsia="Calibri" w:hAnsi="Arial" w:cs="Arial"/>
                    <w:i/>
                    <w:iCs/>
                    <w:sz w:val="20"/>
                    <w:szCs w:val="20"/>
                    <w:lang w:eastAsia="en-US"/>
                  </w:rPr>
                  <w:br/>
                </w:r>
              </w:sdtContent>
            </w:sdt>
            <w:r w:rsidRPr="00AE01CD">
              <w:rPr>
                <w:rFonts w:eastAsia="Calibri"/>
                <w:i/>
                <w:iCs/>
                <w:sz w:val="20"/>
                <w:szCs w:val="20"/>
                <w:lang w:eastAsia="en-US"/>
              </w:rPr>
              <w:t xml:space="preserve"> Pateikto dokumento pavadinimas ir psl. arba nuoroda - </w:t>
            </w:r>
            <w:sdt>
              <w:sdtPr>
                <w:rPr>
                  <w:rFonts w:eastAsia="Calibri"/>
                  <w:i/>
                  <w:iCs/>
                  <w:sz w:val="20"/>
                  <w:szCs w:val="20"/>
                  <w:lang w:eastAsia="en-US"/>
                </w:rPr>
                <w:alias w:val="Įrašyti"/>
                <w:tag w:val="Įrašyti"/>
                <w:id w:val="-2085136039"/>
                <w:placeholder>
                  <w:docPart w:val="7282E2ED50FE45E993907FB8AFA04677"/>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AE01CD" w:rsidRPr="00AE01CD" w14:paraId="7893132B" w14:textId="77777777" w:rsidTr="00660E9D">
        <w:trPr>
          <w:jc w:val="center"/>
        </w:trPr>
        <w:tc>
          <w:tcPr>
            <w:tcW w:w="851" w:type="dxa"/>
            <w:vAlign w:val="center"/>
          </w:tcPr>
          <w:p w14:paraId="3B5505E9" w14:textId="77777777" w:rsidR="00AE01CD" w:rsidRPr="00AE01CD" w:rsidRDefault="00AE01CD" w:rsidP="00AE01CD">
            <w:pPr>
              <w:ind w:right="-1"/>
              <w:jc w:val="both"/>
              <w:rPr>
                <w:sz w:val="20"/>
                <w:szCs w:val="20"/>
                <w:lang w:eastAsia="en-US"/>
              </w:rPr>
            </w:pPr>
            <w:r w:rsidRPr="00AE01CD">
              <w:rPr>
                <w:sz w:val="20"/>
                <w:szCs w:val="20"/>
                <w:lang w:eastAsia="en-US"/>
              </w:rPr>
              <w:t>13.2.</w:t>
            </w:r>
          </w:p>
        </w:tc>
        <w:tc>
          <w:tcPr>
            <w:tcW w:w="2570" w:type="dxa"/>
            <w:vAlign w:val="center"/>
          </w:tcPr>
          <w:p w14:paraId="47D0940F" w14:textId="77777777" w:rsidR="00AE01CD" w:rsidRPr="00AE01CD" w:rsidRDefault="00AE01CD" w:rsidP="00AE01CD">
            <w:pPr>
              <w:ind w:right="56"/>
              <w:jc w:val="both"/>
              <w:rPr>
                <w:rFonts w:eastAsia="Calibri"/>
                <w:sz w:val="20"/>
                <w:szCs w:val="20"/>
                <w:lang w:eastAsia="en-US"/>
              </w:rPr>
            </w:pPr>
            <w:r w:rsidRPr="00AE01CD">
              <w:rPr>
                <w:rFonts w:eastAsia="Calibri"/>
                <w:sz w:val="20"/>
                <w:szCs w:val="20"/>
                <w:lang w:eastAsia="en-US"/>
              </w:rPr>
              <w:t>Diskų skaičius</w:t>
            </w:r>
          </w:p>
        </w:tc>
        <w:tc>
          <w:tcPr>
            <w:tcW w:w="723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27CCEA2D" w14:textId="77777777" w:rsidR="00AE01CD" w:rsidRPr="00AE01CD" w:rsidRDefault="00AE01CD" w:rsidP="00AE01CD">
            <w:pPr>
              <w:ind w:right="56"/>
              <w:jc w:val="both"/>
              <w:rPr>
                <w:sz w:val="20"/>
                <w:szCs w:val="20"/>
              </w:rPr>
            </w:pPr>
            <w:r w:rsidRPr="00AE01CD">
              <w:rPr>
                <w:sz w:val="20"/>
                <w:szCs w:val="20"/>
              </w:rPr>
              <w:t xml:space="preserve"> Ne mažiau  4 </w:t>
            </w:r>
            <w:proofErr w:type="spellStart"/>
            <w:r w:rsidRPr="00AE01CD">
              <w:rPr>
                <w:sz w:val="20"/>
                <w:szCs w:val="20"/>
              </w:rPr>
              <w:t>vnt</w:t>
            </w:r>
            <w:proofErr w:type="spellEnd"/>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7B409B4F" w14:textId="77777777" w:rsidR="00AE01CD" w:rsidRPr="00AE01CD" w:rsidRDefault="00AE01CD" w:rsidP="00AE01CD">
            <w:pPr>
              <w:ind w:right="-1"/>
              <w:jc w:val="both"/>
              <w:rPr>
                <w:rFonts w:eastAsia="Calibri"/>
                <w:b/>
                <w:i/>
                <w:iCs/>
                <w:sz w:val="20"/>
                <w:szCs w:val="20"/>
                <w:lang w:eastAsia="en-US"/>
              </w:rPr>
            </w:pPr>
            <w:r w:rsidRPr="00AE01CD">
              <w:rPr>
                <w:b/>
                <w:bCs/>
                <w:i/>
                <w:iCs/>
                <w:sz w:val="20"/>
                <w:szCs w:val="20"/>
                <w:shd w:val="clear" w:color="auto" w:fill="FFFFFF"/>
                <w:lang w:eastAsia="en-US"/>
              </w:rPr>
              <w:t xml:space="preserve">Siūlomas parametras </w:t>
            </w:r>
            <w:r w:rsidRPr="00AE01CD">
              <w:rPr>
                <w:i/>
                <w:iCs/>
                <w:sz w:val="20"/>
                <w:szCs w:val="20"/>
                <w:shd w:val="clear" w:color="auto" w:fill="FFFFFF"/>
                <w:lang w:eastAsia="en-US"/>
              </w:rPr>
              <w:t xml:space="preserve">- </w:t>
            </w:r>
            <w:sdt>
              <w:sdtPr>
                <w:rPr>
                  <w:rFonts w:ascii="Arial" w:eastAsia="Calibri" w:hAnsi="Arial" w:cs="Arial"/>
                  <w:i/>
                  <w:iCs/>
                  <w:sz w:val="20"/>
                  <w:szCs w:val="20"/>
                  <w:lang w:eastAsia="en-US"/>
                </w:rPr>
                <w:alias w:val="Įrašyti"/>
                <w:tag w:val="Įrašyti"/>
                <w:id w:val="1229270157"/>
                <w:placeholder>
                  <w:docPart w:val="32C394594DAD41138102EFD8418D4124"/>
                </w:placeholder>
                <w:text w:multiLine="1"/>
              </w:sdtPr>
              <w:sdtContent>
                <w:r w:rsidRPr="00AE01CD">
                  <w:rPr>
                    <w:rFonts w:ascii="Arial" w:eastAsia="Calibri" w:hAnsi="Arial" w:cs="Arial"/>
                    <w:i/>
                    <w:iCs/>
                    <w:sz w:val="20"/>
                    <w:szCs w:val="20"/>
                    <w:lang w:eastAsia="en-US"/>
                  </w:rPr>
                  <w:br/>
                </w:r>
                <w:r w:rsidRPr="00AE01CD">
                  <w:rPr>
                    <w:rFonts w:ascii="Arial" w:eastAsia="Calibri" w:hAnsi="Arial" w:cs="Arial"/>
                    <w:i/>
                    <w:iCs/>
                    <w:sz w:val="20"/>
                    <w:szCs w:val="20"/>
                    <w:lang w:eastAsia="en-US"/>
                  </w:rPr>
                  <w:br/>
                </w:r>
              </w:sdtContent>
            </w:sdt>
            <w:r w:rsidRPr="00AE01CD">
              <w:rPr>
                <w:rFonts w:eastAsia="Calibri"/>
                <w:i/>
                <w:iCs/>
                <w:sz w:val="20"/>
                <w:szCs w:val="20"/>
                <w:lang w:eastAsia="en-US"/>
              </w:rPr>
              <w:t xml:space="preserve"> Pateikto dokumento pavadinimas ir psl. arba nuoroda - </w:t>
            </w:r>
            <w:sdt>
              <w:sdtPr>
                <w:rPr>
                  <w:rFonts w:eastAsia="Calibri"/>
                  <w:i/>
                  <w:iCs/>
                  <w:sz w:val="20"/>
                  <w:szCs w:val="20"/>
                  <w:lang w:eastAsia="en-US"/>
                </w:rPr>
                <w:alias w:val="Įrašyti"/>
                <w:tag w:val="Įrašyti"/>
                <w:id w:val="1955600617"/>
                <w:placeholder>
                  <w:docPart w:val="AB9FEC5556E04B82BEE7377AF062CE3A"/>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AE01CD" w:rsidRPr="00AE01CD" w14:paraId="4D7D80E5" w14:textId="77777777" w:rsidTr="00660E9D">
        <w:trPr>
          <w:jc w:val="center"/>
        </w:trPr>
        <w:tc>
          <w:tcPr>
            <w:tcW w:w="851" w:type="dxa"/>
            <w:vAlign w:val="center"/>
          </w:tcPr>
          <w:p w14:paraId="3D5340FF" w14:textId="77777777" w:rsidR="00AE01CD" w:rsidRPr="00AE01CD" w:rsidRDefault="00AE01CD" w:rsidP="00AE01CD">
            <w:pPr>
              <w:ind w:right="-1"/>
              <w:jc w:val="both"/>
              <w:rPr>
                <w:sz w:val="20"/>
                <w:szCs w:val="20"/>
                <w:lang w:eastAsia="en-US"/>
              </w:rPr>
            </w:pPr>
            <w:r w:rsidRPr="00AE01CD">
              <w:rPr>
                <w:sz w:val="20"/>
                <w:szCs w:val="20"/>
                <w:lang w:eastAsia="en-US"/>
              </w:rPr>
              <w:t>13.3.</w:t>
            </w:r>
          </w:p>
        </w:tc>
        <w:tc>
          <w:tcPr>
            <w:tcW w:w="2570" w:type="dxa"/>
            <w:vAlign w:val="center"/>
          </w:tcPr>
          <w:p w14:paraId="3DF15186" w14:textId="77777777" w:rsidR="00AE01CD" w:rsidRPr="00AE01CD" w:rsidRDefault="00AE01CD" w:rsidP="00AE01CD">
            <w:pPr>
              <w:ind w:right="56"/>
              <w:jc w:val="both"/>
              <w:rPr>
                <w:rFonts w:eastAsia="Calibri"/>
                <w:sz w:val="20"/>
                <w:szCs w:val="20"/>
                <w:lang w:eastAsia="en-US"/>
              </w:rPr>
            </w:pPr>
            <w:r w:rsidRPr="00AE01CD">
              <w:rPr>
                <w:rFonts w:eastAsia="Calibri"/>
                <w:sz w:val="20"/>
                <w:szCs w:val="20"/>
                <w:lang w:eastAsia="en-US"/>
              </w:rPr>
              <w:t>Diskų skersmuo</w:t>
            </w:r>
          </w:p>
        </w:tc>
        <w:tc>
          <w:tcPr>
            <w:tcW w:w="723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6DD1682E" w14:textId="77777777" w:rsidR="00AE01CD" w:rsidRPr="00AE01CD" w:rsidRDefault="00AE01CD" w:rsidP="00AE01CD">
            <w:pPr>
              <w:ind w:right="56"/>
              <w:jc w:val="both"/>
              <w:rPr>
                <w:sz w:val="20"/>
                <w:szCs w:val="20"/>
              </w:rPr>
            </w:pPr>
            <w:r w:rsidRPr="00AE01CD">
              <w:rPr>
                <w:sz w:val="20"/>
                <w:szCs w:val="20"/>
              </w:rPr>
              <w:t>600 – 650 mm</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15969923" w14:textId="77777777" w:rsidR="00AE01CD" w:rsidRPr="00AE01CD" w:rsidRDefault="00AE01CD" w:rsidP="00AE01CD">
            <w:pPr>
              <w:ind w:right="-1"/>
              <w:jc w:val="both"/>
              <w:rPr>
                <w:rFonts w:eastAsia="Calibri"/>
                <w:b/>
                <w:i/>
                <w:iCs/>
                <w:sz w:val="20"/>
                <w:szCs w:val="20"/>
                <w:lang w:eastAsia="en-US"/>
              </w:rPr>
            </w:pPr>
            <w:r w:rsidRPr="00AE01CD">
              <w:rPr>
                <w:b/>
                <w:bCs/>
                <w:i/>
                <w:iCs/>
                <w:sz w:val="20"/>
                <w:szCs w:val="20"/>
                <w:shd w:val="clear" w:color="auto" w:fill="FFFFFF"/>
                <w:lang w:eastAsia="en-US"/>
              </w:rPr>
              <w:t xml:space="preserve">Siūlomas parametras </w:t>
            </w:r>
            <w:r w:rsidRPr="00AE01CD">
              <w:rPr>
                <w:i/>
                <w:iCs/>
                <w:sz w:val="20"/>
                <w:szCs w:val="20"/>
                <w:shd w:val="clear" w:color="auto" w:fill="FFFFFF"/>
                <w:lang w:eastAsia="en-US"/>
              </w:rPr>
              <w:t xml:space="preserve">- </w:t>
            </w:r>
            <w:sdt>
              <w:sdtPr>
                <w:rPr>
                  <w:rFonts w:ascii="Arial" w:eastAsia="Calibri" w:hAnsi="Arial" w:cs="Arial"/>
                  <w:i/>
                  <w:iCs/>
                  <w:sz w:val="20"/>
                  <w:szCs w:val="20"/>
                  <w:lang w:eastAsia="en-US"/>
                </w:rPr>
                <w:alias w:val="Įrašyti"/>
                <w:tag w:val="Įrašyti"/>
                <w:id w:val="2095741856"/>
                <w:placeholder>
                  <w:docPart w:val="426C9DF4839343F8A82275F18F2DC92B"/>
                </w:placeholder>
                <w:text w:multiLine="1"/>
              </w:sdtPr>
              <w:sdtContent>
                <w:r w:rsidRPr="00AE01CD">
                  <w:rPr>
                    <w:rFonts w:ascii="Arial" w:eastAsia="Calibri" w:hAnsi="Arial" w:cs="Arial"/>
                    <w:i/>
                    <w:iCs/>
                    <w:sz w:val="20"/>
                    <w:szCs w:val="20"/>
                    <w:lang w:eastAsia="en-US"/>
                  </w:rPr>
                  <w:br/>
                </w:r>
                <w:r w:rsidRPr="00AE01CD">
                  <w:rPr>
                    <w:rFonts w:ascii="Arial" w:eastAsia="Calibri" w:hAnsi="Arial" w:cs="Arial"/>
                    <w:i/>
                    <w:iCs/>
                    <w:sz w:val="20"/>
                    <w:szCs w:val="20"/>
                    <w:lang w:eastAsia="en-US"/>
                  </w:rPr>
                  <w:br/>
                </w:r>
              </w:sdtContent>
            </w:sdt>
            <w:r w:rsidRPr="00AE01CD">
              <w:rPr>
                <w:rFonts w:eastAsia="Calibri"/>
                <w:i/>
                <w:iCs/>
                <w:sz w:val="20"/>
                <w:szCs w:val="20"/>
                <w:lang w:eastAsia="en-US"/>
              </w:rPr>
              <w:t xml:space="preserve"> Pateikto dokumento pavadinimas ir psl. arba nuoroda - </w:t>
            </w:r>
            <w:sdt>
              <w:sdtPr>
                <w:rPr>
                  <w:rFonts w:eastAsia="Calibri"/>
                  <w:i/>
                  <w:iCs/>
                  <w:sz w:val="20"/>
                  <w:szCs w:val="20"/>
                  <w:lang w:eastAsia="en-US"/>
                </w:rPr>
                <w:alias w:val="Įrašyti"/>
                <w:tag w:val="Įrašyti"/>
                <w:id w:val="-36281428"/>
                <w:placeholder>
                  <w:docPart w:val="CA70D912577443EB8BF36A1DF97A8698"/>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AE01CD" w:rsidRPr="00AE01CD" w14:paraId="5C9A253A" w14:textId="77777777" w:rsidTr="00660E9D">
        <w:trPr>
          <w:jc w:val="center"/>
        </w:trPr>
        <w:tc>
          <w:tcPr>
            <w:tcW w:w="851" w:type="dxa"/>
            <w:vAlign w:val="center"/>
          </w:tcPr>
          <w:p w14:paraId="62C6BF56" w14:textId="77777777" w:rsidR="00AE01CD" w:rsidRPr="00AE01CD" w:rsidRDefault="00AE01CD" w:rsidP="00AE01CD">
            <w:pPr>
              <w:ind w:right="-1"/>
              <w:jc w:val="both"/>
              <w:rPr>
                <w:sz w:val="20"/>
                <w:szCs w:val="20"/>
                <w:lang w:eastAsia="en-US"/>
              </w:rPr>
            </w:pPr>
            <w:r w:rsidRPr="00AE01CD">
              <w:rPr>
                <w:sz w:val="20"/>
                <w:szCs w:val="20"/>
                <w:lang w:eastAsia="en-US"/>
              </w:rPr>
              <w:t>13.4.</w:t>
            </w:r>
          </w:p>
        </w:tc>
        <w:tc>
          <w:tcPr>
            <w:tcW w:w="2570" w:type="dxa"/>
            <w:vAlign w:val="center"/>
          </w:tcPr>
          <w:p w14:paraId="7DA72087" w14:textId="77777777" w:rsidR="00AE01CD" w:rsidRPr="00AE01CD" w:rsidRDefault="00AE01CD" w:rsidP="00AE01CD">
            <w:pPr>
              <w:ind w:right="56"/>
              <w:jc w:val="both"/>
              <w:rPr>
                <w:rFonts w:eastAsia="Calibri"/>
                <w:sz w:val="20"/>
                <w:szCs w:val="20"/>
                <w:lang w:eastAsia="en-US"/>
              </w:rPr>
            </w:pPr>
            <w:r w:rsidRPr="00AE01CD">
              <w:rPr>
                <w:rFonts w:eastAsia="Calibri"/>
                <w:sz w:val="20"/>
                <w:szCs w:val="20"/>
                <w:lang w:eastAsia="en-US"/>
              </w:rPr>
              <w:t>Pjovimo juostos ilgis</w:t>
            </w:r>
          </w:p>
        </w:tc>
        <w:tc>
          <w:tcPr>
            <w:tcW w:w="723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0F97D687" w14:textId="77777777" w:rsidR="00AE01CD" w:rsidRPr="00AE01CD" w:rsidRDefault="00AE01CD" w:rsidP="00AE01CD">
            <w:pPr>
              <w:ind w:right="56"/>
              <w:jc w:val="both"/>
              <w:rPr>
                <w:sz w:val="20"/>
                <w:szCs w:val="20"/>
              </w:rPr>
            </w:pPr>
            <w:r w:rsidRPr="00AE01CD">
              <w:rPr>
                <w:sz w:val="20"/>
                <w:szCs w:val="20"/>
              </w:rPr>
              <w:t>Bendras susidarančios pjovimo juostos ilgis nuo 2 000 mm  iki 2 100 mm</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4F0DB9B5" w14:textId="77777777" w:rsidR="00AE01CD" w:rsidRPr="00AE01CD" w:rsidRDefault="00AE01CD" w:rsidP="00AE01CD">
            <w:pPr>
              <w:ind w:right="-1"/>
              <w:jc w:val="both"/>
              <w:rPr>
                <w:rFonts w:eastAsia="Calibri"/>
                <w:b/>
                <w:i/>
                <w:iCs/>
                <w:sz w:val="20"/>
                <w:szCs w:val="20"/>
                <w:lang w:eastAsia="en-US"/>
              </w:rPr>
            </w:pPr>
            <w:r w:rsidRPr="00AE01CD">
              <w:rPr>
                <w:b/>
                <w:bCs/>
                <w:i/>
                <w:iCs/>
                <w:sz w:val="20"/>
                <w:szCs w:val="20"/>
                <w:shd w:val="clear" w:color="auto" w:fill="FFFFFF"/>
                <w:lang w:eastAsia="en-US"/>
              </w:rPr>
              <w:t xml:space="preserve">Siūlomas parametras </w:t>
            </w:r>
            <w:r w:rsidRPr="00AE01CD">
              <w:rPr>
                <w:i/>
                <w:iCs/>
                <w:sz w:val="20"/>
                <w:szCs w:val="20"/>
                <w:shd w:val="clear" w:color="auto" w:fill="FFFFFF"/>
                <w:lang w:eastAsia="en-US"/>
              </w:rPr>
              <w:t xml:space="preserve">- </w:t>
            </w:r>
            <w:sdt>
              <w:sdtPr>
                <w:rPr>
                  <w:rFonts w:ascii="Arial" w:eastAsia="Calibri" w:hAnsi="Arial" w:cs="Arial"/>
                  <w:i/>
                  <w:iCs/>
                  <w:sz w:val="20"/>
                  <w:szCs w:val="20"/>
                  <w:lang w:eastAsia="en-US"/>
                </w:rPr>
                <w:alias w:val="Įrašyti"/>
                <w:tag w:val="Įrašyti"/>
                <w:id w:val="-734937219"/>
                <w:placeholder>
                  <w:docPart w:val="50E98FE0087145AFB6189AD8CE2E8271"/>
                </w:placeholder>
                <w:text w:multiLine="1"/>
              </w:sdtPr>
              <w:sdtContent>
                <w:r w:rsidRPr="00AE01CD">
                  <w:rPr>
                    <w:rFonts w:ascii="Arial" w:eastAsia="Calibri" w:hAnsi="Arial" w:cs="Arial"/>
                    <w:i/>
                    <w:iCs/>
                    <w:sz w:val="20"/>
                    <w:szCs w:val="20"/>
                    <w:lang w:eastAsia="en-US"/>
                  </w:rPr>
                  <w:br/>
                </w:r>
                <w:r w:rsidRPr="00AE01CD">
                  <w:rPr>
                    <w:rFonts w:ascii="Arial" w:eastAsia="Calibri" w:hAnsi="Arial" w:cs="Arial"/>
                    <w:i/>
                    <w:iCs/>
                    <w:sz w:val="20"/>
                    <w:szCs w:val="20"/>
                    <w:lang w:eastAsia="en-US"/>
                  </w:rPr>
                  <w:br/>
                </w:r>
              </w:sdtContent>
            </w:sdt>
            <w:r w:rsidRPr="00AE01CD">
              <w:rPr>
                <w:rFonts w:eastAsia="Calibri"/>
                <w:i/>
                <w:iCs/>
                <w:sz w:val="20"/>
                <w:szCs w:val="20"/>
                <w:lang w:eastAsia="en-US"/>
              </w:rPr>
              <w:t xml:space="preserve"> Pateikto dokumento pavadinimas ir psl. arba nuoroda - </w:t>
            </w:r>
            <w:sdt>
              <w:sdtPr>
                <w:rPr>
                  <w:rFonts w:eastAsia="Calibri"/>
                  <w:i/>
                  <w:iCs/>
                  <w:sz w:val="20"/>
                  <w:szCs w:val="20"/>
                  <w:lang w:eastAsia="en-US"/>
                </w:rPr>
                <w:alias w:val="Įrašyti"/>
                <w:tag w:val="Įrašyti"/>
                <w:id w:val="-1982453728"/>
                <w:placeholder>
                  <w:docPart w:val="184B9E8432D74B2F85C5A694C71FFF76"/>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AE01CD" w:rsidRPr="00AE01CD" w14:paraId="3BB20C6B" w14:textId="77777777" w:rsidTr="00660E9D">
        <w:trPr>
          <w:jc w:val="center"/>
        </w:trPr>
        <w:tc>
          <w:tcPr>
            <w:tcW w:w="851" w:type="dxa"/>
            <w:vAlign w:val="center"/>
          </w:tcPr>
          <w:p w14:paraId="2092FF0F" w14:textId="77777777" w:rsidR="00AE01CD" w:rsidRPr="00AE01CD" w:rsidRDefault="00AE01CD" w:rsidP="00AE01CD">
            <w:pPr>
              <w:ind w:right="-1"/>
              <w:jc w:val="both"/>
              <w:rPr>
                <w:sz w:val="20"/>
                <w:szCs w:val="20"/>
                <w:lang w:eastAsia="en-US"/>
              </w:rPr>
            </w:pPr>
            <w:r w:rsidRPr="00AE01CD">
              <w:rPr>
                <w:sz w:val="20"/>
                <w:szCs w:val="20"/>
                <w:lang w:eastAsia="en-US"/>
              </w:rPr>
              <w:t>13.4.</w:t>
            </w:r>
          </w:p>
        </w:tc>
        <w:tc>
          <w:tcPr>
            <w:tcW w:w="2570" w:type="dxa"/>
            <w:vAlign w:val="center"/>
          </w:tcPr>
          <w:p w14:paraId="424FA5E3" w14:textId="77777777" w:rsidR="00AE01CD" w:rsidRPr="00AE01CD" w:rsidRDefault="00AE01CD" w:rsidP="00AE01CD">
            <w:pPr>
              <w:ind w:right="56"/>
              <w:jc w:val="both"/>
              <w:rPr>
                <w:rFonts w:eastAsia="Calibri"/>
                <w:sz w:val="20"/>
                <w:szCs w:val="20"/>
                <w:lang w:eastAsia="en-US"/>
              </w:rPr>
            </w:pPr>
            <w:r w:rsidRPr="00AE01CD">
              <w:rPr>
                <w:rFonts w:eastAsia="Calibri"/>
                <w:sz w:val="20"/>
                <w:szCs w:val="20"/>
                <w:lang w:eastAsia="en-US"/>
              </w:rPr>
              <w:t>Pavara</w:t>
            </w:r>
          </w:p>
        </w:tc>
        <w:tc>
          <w:tcPr>
            <w:tcW w:w="723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049BBB3A" w14:textId="77777777" w:rsidR="00AE01CD" w:rsidRPr="00AE01CD" w:rsidRDefault="00AE01CD" w:rsidP="00AE01CD">
            <w:pPr>
              <w:ind w:right="56"/>
              <w:jc w:val="both"/>
              <w:rPr>
                <w:sz w:val="20"/>
                <w:szCs w:val="20"/>
              </w:rPr>
            </w:pPr>
            <w:r w:rsidRPr="00AE01CD">
              <w:rPr>
                <w:color w:val="000000"/>
                <w:sz w:val="20"/>
                <w:szCs w:val="20"/>
              </w:rPr>
              <w:t xml:space="preserve">35-45 cm³ hidraulinis variklis </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656A57AA" w14:textId="77777777" w:rsidR="00AE01CD" w:rsidRPr="00AE01CD" w:rsidRDefault="00000000" w:rsidP="00AE01CD">
            <w:pPr>
              <w:ind w:right="-1"/>
              <w:jc w:val="both"/>
              <w:rPr>
                <w:b/>
                <w:bCs/>
                <w:i/>
                <w:iCs/>
                <w:sz w:val="20"/>
                <w:szCs w:val="20"/>
                <w:shd w:val="clear" w:color="auto" w:fill="FFFFFF"/>
                <w:lang w:eastAsia="en-US"/>
              </w:rPr>
            </w:pPr>
            <w:sdt>
              <w:sdtPr>
                <w:rPr>
                  <w:rFonts w:eastAsia="Calibri"/>
                  <w:b/>
                  <w:i/>
                  <w:iCs/>
                  <w:sz w:val="20"/>
                  <w:szCs w:val="20"/>
                  <w:lang w:eastAsia="en-US"/>
                </w:rPr>
                <w:alias w:val="Ar atitinka?"/>
                <w:tag w:val="Pasirinkite"/>
                <w:id w:val="-1310557118"/>
                <w:placeholder>
                  <w:docPart w:val="DE0AF6C289374A0DB936D335BEABD561"/>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6048397C" w14:textId="77777777" w:rsidTr="00660E9D">
        <w:trPr>
          <w:jc w:val="center"/>
        </w:trPr>
        <w:tc>
          <w:tcPr>
            <w:tcW w:w="851" w:type="dxa"/>
            <w:vAlign w:val="center"/>
          </w:tcPr>
          <w:p w14:paraId="389341C8" w14:textId="77777777" w:rsidR="00AE01CD" w:rsidRPr="00AE01CD" w:rsidRDefault="00AE01CD" w:rsidP="00AE01CD">
            <w:pPr>
              <w:ind w:right="-1"/>
              <w:jc w:val="both"/>
              <w:rPr>
                <w:sz w:val="20"/>
                <w:szCs w:val="20"/>
                <w:lang w:eastAsia="en-US"/>
              </w:rPr>
            </w:pPr>
            <w:r w:rsidRPr="00AE01CD">
              <w:rPr>
                <w:sz w:val="20"/>
                <w:szCs w:val="20"/>
                <w:lang w:eastAsia="en-US"/>
              </w:rPr>
              <w:t>13.5.</w:t>
            </w:r>
          </w:p>
        </w:tc>
        <w:tc>
          <w:tcPr>
            <w:tcW w:w="2570" w:type="dxa"/>
            <w:vAlign w:val="center"/>
          </w:tcPr>
          <w:p w14:paraId="044F787E" w14:textId="77777777" w:rsidR="00AE01CD" w:rsidRPr="00AE01CD" w:rsidRDefault="00AE01CD" w:rsidP="00AE01CD">
            <w:pPr>
              <w:ind w:right="56"/>
              <w:jc w:val="both"/>
              <w:rPr>
                <w:rFonts w:eastAsia="Calibri"/>
                <w:sz w:val="20"/>
                <w:szCs w:val="20"/>
                <w:lang w:eastAsia="en-US"/>
              </w:rPr>
            </w:pPr>
            <w:r w:rsidRPr="00AE01CD">
              <w:rPr>
                <w:rFonts w:eastAsia="Calibri"/>
                <w:sz w:val="20"/>
                <w:szCs w:val="20"/>
                <w:lang w:eastAsia="en-US"/>
              </w:rPr>
              <w:t xml:space="preserve">Įrenginio svoris </w:t>
            </w:r>
          </w:p>
        </w:tc>
        <w:tc>
          <w:tcPr>
            <w:tcW w:w="723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7CE1D49" w14:textId="77777777" w:rsidR="00AE01CD" w:rsidRPr="00AE01CD" w:rsidRDefault="00AE01CD" w:rsidP="00AE01CD">
            <w:pPr>
              <w:ind w:right="56"/>
              <w:jc w:val="both"/>
              <w:rPr>
                <w:sz w:val="20"/>
                <w:szCs w:val="20"/>
              </w:rPr>
            </w:pPr>
            <w:r w:rsidRPr="00AE01CD">
              <w:rPr>
                <w:sz w:val="20"/>
                <w:szCs w:val="20"/>
              </w:rPr>
              <w:t xml:space="preserve"> Įskaitant pakabinimui reikalingus adapterius 230 - 300 kg</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39467D78" w14:textId="77777777" w:rsidR="00AE01CD" w:rsidRPr="00AE01CD" w:rsidRDefault="00AE01CD" w:rsidP="00AE01CD">
            <w:pPr>
              <w:ind w:right="-1"/>
              <w:jc w:val="both"/>
              <w:rPr>
                <w:rFonts w:eastAsia="Calibri"/>
                <w:b/>
                <w:i/>
                <w:iCs/>
                <w:sz w:val="20"/>
                <w:szCs w:val="20"/>
                <w:lang w:eastAsia="en-US"/>
              </w:rPr>
            </w:pPr>
            <w:r w:rsidRPr="00AE01CD">
              <w:rPr>
                <w:b/>
                <w:bCs/>
                <w:i/>
                <w:iCs/>
                <w:sz w:val="20"/>
                <w:szCs w:val="20"/>
                <w:shd w:val="clear" w:color="auto" w:fill="FFFFFF"/>
                <w:lang w:eastAsia="en-US"/>
              </w:rPr>
              <w:t xml:space="preserve">Siūlomas parametras </w:t>
            </w:r>
            <w:r w:rsidRPr="00AE01CD">
              <w:rPr>
                <w:i/>
                <w:iCs/>
                <w:sz w:val="20"/>
                <w:szCs w:val="20"/>
                <w:shd w:val="clear" w:color="auto" w:fill="FFFFFF"/>
                <w:lang w:eastAsia="en-US"/>
              </w:rPr>
              <w:t xml:space="preserve">- </w:t>
            </w:r>
            <w:sdt>
              <w:sdtPr>
                <w:rPr>
                  <w:rFonts w:ascii="Arial" w:eastAsia="Calibri" w:hAnsi="Arial" w:cs="Arial"/>
                  <w:i/>
                  <w:iCs/>
                  <w:sz w:val="20"/>
                  <w:szCs w:val="20"/>
                  <w:lang w:eastAsia="en-US"/>
                </w:rPr>
                <w:alias w:val="Įrašyti"/>
                <w:tag w:val="Įrašyti"/>
                <w:id w:val="-1654514740"/>
                <w:placeholder>
                  <w:docPart w:val="1A5840FA83F3475BAFBE0FE59B358A55"/>
                </w:placeholder>
                <w:text w:multiLine="1"/>
              </w:sdtPr>
              <w:sdtContent>
                <w:r w:rsidRPr="00AE01CD">
                  <w:rPr>
                    <w:rFonts w:ascii="Arial" w:eastAsia="Calibri" w:hAnsi="Arial" w:cs="Arial"/>
                    <w:i/>
                    <w:iCs/>
                    <w:sz w:val="20"/>
                    <w:szCs w:val="20"/>
                    <w:lang w:eastAsia="en-US"/>
                  </w:rPr>
                  <w:br/>
                </w:r>
                <w:r w:rsidRPr="00AE01CD">
                  <w:rPr>
                    <w:rFonts w:ascii="Arial" w:eastAsia="Calibri" w:hAnsi="Arial" w:cs="Arial"/>
                    <w:i/>
                    <w:iCs/>
                    <w:sz w:val="20"/>
                    <w:szCs w:val="20"/>
                    <w:lang w:eastAsia="en-US"/>
                  </w:rPr>
                  <w:br/>
                </w:r>
              </w:sdtContent>
            </w:sdt>
            <w:r w:rsidRPr="00AE01CD">
              <w:rPr>
                <w:rFonts w:eastAsia="Calibri"/>
                <w:i/>
                <w:iCs/>
                <w:sz w:val="20"/>
                <w:szCs w:val="20"/>
                <w:lang w:eastAsia="en-US"/>
              </w:rPr>
              <w:t xml:space="preserve"> Pateikto dokumento pavadinimas ir psl. arba nuoroda - </w:t>
            </w:r>
            <w:sdt>
              <w:sdtPr>
                <w:rPr>
                  <w:rFonts w:eastAsia="Calibri"/>
                  <w:i/>
                  <w:iCs/>
                  <w:sz w:val="20"/>
                  <w:szCs w:val="20"/>
                  <w:lang w:eastAsia="en-US"/>
                </w:rPr>
                <w:alias w:val="Įrašyti"/>
                <w:tag w:val="Įrašyti"/>
                <w:id w:val="-1123141931"/>
                <w:placeholder>
                  <w:docPart w:val="AE51B21FA7EC490AB480D45FCD320E0C"/>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AE01CD" w:rsidRPr="00AE01CD" w14:paraId="164F383F" w14:textId="77777777" w:rsidTr="00660E9D">
        <w:trPr>
          <w:jc w:val="center"/>
        </w:trPr>
        <w:tc>
          <w:tcPr>
            <w:tcW w:w="14737" w:type="dxa"/>
            <w:gridSpan w:val="4"/>
            <w:tcBorders>
              <w:right w:val="single" w:sz="4" w:space="0" w:color="000000"/>
            </w:tcBorders>
            <w:vAlign w:val="center"/>
          </w:tcPr>
          <w:p w14:paraId="4DD24288" w14:textId="77777777" w:rsidR="00AE01CD" w:rsidRPr="00AE01CD" w:rsidRDefault="00AE01CD">
            <w:pPr>
              <w:numPr>
                <w:ilvl w:val="0"/>
                <w:numId w:val="12"/>
              </w:numPr>
              <w:spacing w:after="160" w:line="259" w:lineRule="auto"/>
              <w:ind w:right="-1"/>
              <w:contextualSpacing/>
              <w:jc w:val="both"/>
              <w:rPr>
                <w:b/>
                <w:sz w:val="20"/>
                <w:szCs w:val="20"/>
              </w:rPr>
            </w:pPr>
            <w:r w:rsidRPr="00AE01CD">
              <w:rPr>
                <w:b/>
                <w:sz w:val="20"/>
                <w:szCs w:val="20"/>
              </w:rPr>
              <w:t>MEDIENOS SMULKINTUVAS</w:t>
            </w:r>
          </w:p>
        </w:tc>
      </w:tr>
      <w:tr w:rsidR="00AE01CD" w:rsidRPr="00AE01CD" w14:paraId="1DDD627B" w14:textId="77777777" w:rsidTr="00660E9D">
        <w:trPr>
          <w:jc w:val="center"/>
        </w:trPr>
        <w:tc>
          <w:tcPr>
            <w:tcW w:w="851" w:type="dxa"/>
            <w:vAlign w:val="center"/>
          </w:tcPr>
          <w:p w14:paraId="782D7E62" w14:textId="77777777" w:rsidR="00AE01CD" w:rsidRPr="00AE01CD" w:rsidRDefault="00AE01CD" w:rsidP="00AE01CD">
            <w:pPr>
              <w:ind w:right="-1"/>
              <w:jc w:val="both"/>
              <w:rPr>
                <w:sz w:val="20"/>
                <w:szCs w:val="20"/>
                <w:lang w:eastAsia="en-US"/>
              </w:rPr>
            </w:pPr>
            <w:r w:rsidRPr="00AE01CD">
              <w:rPr>
                <w:sz w:val="20"/>
                <w:szCs w:val="20"/>
                <w:lang w:eastAsia="en-US"/>
              </w:rPr>
              <w:t>14.1.</w:t>
            </w:r>
          </w:p>
        </w:tc>
        <w:tc>
          <w:tcPr>
            <w:tcW w:w="2570" w:type="dxa"/>
            <w:tcBorders>
              <w:top w:val="single" w:sz="4" w:space="0" w:color="000000"/>
              <w:left w:val="single" w:sz="4" w:space="0" w:color="000000"/>
              <w:bottom w:val="single" w:sz="4" w:space="0" w:color="000000"/>
              <w:right w:val="single" w:sz="4" w:space="0" w:color="auto"/>
            </w:tcBorders>
            <w:vAlign w:val="center"/>
          </w:tcPr>
          <w:p w14:paraId="045669F8" w14:textId="77777777" w:rsidR="00AE01CD" w:rsidRPr="00AE01CD" w:rsidRDefault="00AE01CD" w:rsidP="00AE01CD">
            <w:pPr>
              <w:ind w:right="56"/>
              <w:jc w:val="both"/>
              <w:rPr>
                <w:rFonts w:eastAsia="Calibri"/>
                <w:sz w:val="20"/>
                <w:szCs w:val="20"/>
                <w:lang w:eastAsia="en-US"/>
              </w:rPr>
            </w:pPr>
            <w:r w:rsidRPr="00AE01CD">
              <w:rPr>
                <w:rFonts w:eastAsia="Calibri"/>
                <w:sz w:val="20"/>
                <w:szCs w:val="20"/>
                <w:lang w:eastAsia="zh-CN"/>
              </w:rPr>
              <w:t xml:space="preserve">Paskirtis, modelis </w:t>
            </w:r>
          </w:p>
        </w:tc>
        <w:tc>
          <w:tcPr>
            <w:tcW w:w="723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022C0605" w14:textId="77777777" w:rsidR="00AE01CD" w:rsidRPr="00AE01CD" w:rsidRDefault="00AE01CD" w:rsidP="00AE01CD">
            <w:pPr>
              <w:ind w:right="56"/>
              <w:jc w:val="both"/>
              <w:rPr>
                <w:sz w:val="20"/>
                <w:szCs w:val="20"/>
              </w:rPr>
            </w:pPr>
            <w:r w:rsidRPr="00AE01CD">
              <w:rPr>
                <w:rFonts w:eastAsia="Courier New"/>
                <w:sz w:val="20"/>
                <w:szCs w:val="20"/>
                <w:lang w:bidi="lt-LT"/>
              </w:rPr>
              <w:t>Skirta krūmokšnių, krūmų (virš 30 mm skersmens), medžių stiebų (100-200 mm skersmens) ir šakų susmulkinimui kelio sankasos šlaite, rezervuose.</w:t>
            </w:r>
            <w:r w:rsidRPr="00AE01CD">
              <w:rPr>
                <w:rFonts w:eastAsia="Courier New"/>
                <w:color w:val="000000"/>
                <w:sz w:val="22"/>
                <w:szCs w:val="22"/>
                <w:lang w:bidi="lt-LT"/>
              </w:rPr>
              <w:t xml:space="preserve"> </w:t>
            </w:r>
            <w:r w:rsidRPr="00AE01CD">
              <w:rPr>
                <w:rFonts w:eastAsia="Courier New"/>
                <w:color w:val="000000"/>
                <w:sz w:val="20"/>
                <w:szCs w:val="20"/>
                <w:lang w:bidi="lt-LT"/>
              </w:rPr>
              <w:t xml:space="preserve">Smulkinimo įrenginys rotorinio tipo, su keičiamais pjovimo elementais, turinčiais </w:t>
            </w:r>
            <w:proofErr w:type="spellStart"/>
            <w:r w:rsidRPr="00AE01CD">
              <w:rPr>
                <w:rFonts w:eastAsia="Courier New"/>
                <w:color w:val="000000"/>
                <w:sz w:val="20"/>
                <w:szCs w:val="20"/>
                <w:lang w:bidi="lt-LT"/>
              </w:rPr>
              <w:t>kietmetalio</w:t>
            </w:r>
            <w:proofErr w:type="spellEnd"/>
            <w:r w:rsidRPr="00AE01CD">
              <w:rPr>
                <w:rFonts w:eastAsia="Courier New"/>
                <w:color w:val="000000"/>
                <w:sz w:val="20"/>
                <w:szCs w:val="20"/>
                <w:lang w:bidi="lt-LT"/>
              </w:rPr>
              <w:t xml:space="preserve"> briauną, fiksuojamais tvirtinimo vietose.</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6DEFA6C2" w14:textId="77777777" w:rsidR="00AE01CD" w:rsidRPr="00AE01CD" w:rsidRDefault="00AE01CD" w:rsidP="00AE01CD">
            <w:pPr>
              <w:ind w:right="-1"/>
              <w:jc w:val="both"/>
              <w:rPr>
                <w:rFonts w:eastAsia="Calibri"/>
                <w:b/>
                <w:i/>
                <w:iCs/>
                <w:sz w:val="20"/>
                <w:szCs w:val="20"/>
                <w:lang w:eastAsia="en-US"/>
              </w:rPr>
            </w:pPr>
            <w:r w:rsidRPr="00AE01CD">
              <w:rPr>
                <w:b/>
                <w:bCs/>
                <w:i/>
                <w:iCs/>
                <w:sz w:val="20"/>
                <w:szCs w:val="20"/>
                <w:shd w:val="clear" w:color="auto" w:fill="FFFFFF"/>
                <w:lang w:eastAsia="en-US"/>
              </w:rPr>
              <w:t xml:space="preserve">Siūlomas parametras </w:t>
            </w:r>
            <w:r w:rsidRPr="00AE01CD">
              <w:rPr>
                <w:i/>
                <w:iCs/>
                <w:sz w:val="20"/>
                <w:szCs w:val="20"/>
                <w:shd w:val="clear" w:color="auto" w:fill="FFFFFF"/>
                <w:lang w:eastAsia="en-US"/>
              </w:rPr>
              <w:t xml:space="preserve">- </w:t>
            </w:r>
            <w:sdt>
              <w:sdtPr>
                <w:rPr>
                  <w:rFonts w:ascii="Arial" w:eastAsia="Calibri" w:hAnsi="Arial" w:cs="Arial"/>
                  <w:i/>
                  <w:iCs/>
                  <w:sz w:val="20"/>
                  <w:szCs w:val="20"/>
                  <w:lang w:eastAsia="en-US"/>
                </w:rPr>
                <w:alias w:val="Įrašyti"/>
                <w:tag w:val="Įrašyti"/>
                <w:id w:val="490687055"/>
                <w:placeholder>
                  <w:docPart w:val="42F9736AEB0F4BAC969E603A87A59869"/>
                </w:placeholder>
                <w:text w:multiLine="1"/>
              </w:sdtPr>
              <w:sdtContent>
                <w:r w:rsidRPr="00AE01CD">
                  <w:rPr>
                    <w:rFonts w:ascii="Arial" w:eastAsia="Calibri" w:hAnsi="Arial" w:cs="Arial"/>
                    <w:i/>
                    <w:iCs/>
                    <w:sz w:val="20"/>
                    <w:szCs w:val="20"/>
                    <w:lang w:eastAsia="en-US"/>
                  </w:rPr>
                  <w:br/>
                </w:r>
                <w:r w:rsidRPr="00AE01CD">
                  <w:rPr>
                    <w:rFonts w:ascii="Arial" w:eastAsia="Calibri" w:hAnsi="Arial" w:cs="Arial"/>
                    <w:i/>
                    <w:iCs/>
                    <w:sz w:val="20"/>
                    <w:szCs w:val="20"/>
                    <w:lang w:eastAsia="en-US"/>
                  </w:rPr>
                  <w:br/>
                </w:r>
              </w:sdtContent>
            </w:sdt>
            <w:r w:rsidRPr="00AE01CD">
              <w:rPr>
                <w:rFonts w:eastAsia="Calibri"/>
                <w:i/>
                <w:iCs/>
                <w:sz w:val="20"/>
                <w:szCs w:val="20"/>
                <w:lang w:eastAsia="en-US"/>
              </w:rPr>
              <w:t xml:space="preserve"> Pateikto dokumento pavadinimas ir psl. arba nuoroda - </w:t>
            </w:r>
            <w:sdt>
              <w:sdtPr>
                <w:rPr>
                  <w:rFonts w:eastAsia="Calibri"/>
                  <w:i/>
                  <w:iCs/>
                  <w:sz w:val="20"/>
                  <w:szCs w:val="20"/>
                  <w:lang w:eastAsia="en-US"/>
                </w:rPr>
                <w:alias w:val="Įrašyti"/>
                <w:tag w:val="Įrašyti"/>
                <w:id w:val="261507515"/>
                <w:placeholder>
                  <w:docPart w:val="EC26643FD3F04ED08172CE47F4831532"/>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AE01CD" w:rsidRPr="00AE01CD" w14:paraId="370ACA21" w14:textId="77777777" w:rsidTr="00660E9D">
        <w:trPr>
          <w:jc w:val="center"/>
        </w:trPr>
        <w:tc>
          <w:tcPr>
            <w:tcW w:w="851" w:type="dxa"/>
            <w:vAlign w:val="center"/>
          </w:tcPr>
          <w:p w14:paraId="5117D8C8" w14:textId="77777777" w:rsidR="00AE01CD" w:rsidRPr="00AE01CD" w:rsidRDefault="00AE01CD" w:rsidP="00AE01CD">
            <w:pPr>
              <w:ind w:right="-1"/>
              <w:jc w:val="both"/>
              <w:rPr>
                <w:sz w:val="20"/>
                <w:szCs w:val="20"/>
                <w:lang w:eastAsia="en-US"/>
              </w:rPr>
            </w:pPr>
            <w:r w:rsidRPr="00AE01CD">
              <w:rPr>
                <w:sz w:val="20"/>
                <w:szCs w:val="20"/>
                <w:lang w:eastAsia="en-US"/>
              </w:rPr>
              <w:t>14.2.</w:t>
            </w:r>
          </w:p>
        </w:tc>
        <w:tc>
          <w:tcPr>
            <w:tcW w:w="2570" w:type="dxa"/>
            <w:tcBorders>
              <w:top w:val="single" w:sz="4" w:space="0" w:color="000000"/>
              <w:left w:val="single" w:sz="4" w:space="0" w:color="000000"/>
              <w:bottom w:val="single" w:sz="4" w:space="0" w:color="000000"/>
              <w:right w:val="single" w:sz="4" w:space="0" w:color="auto"/>
            </w:tcBorders>
            <w:vAlign w:val="center"/>
          </w:tcPr>
          <w:p w14:paraId="1AE4512B" w14:textId="77777777" w:rsidR="00AE01CD" w:rsidRPr="00AE01CD" w:rsidRDefault="00AE01CD" w:rsidP="00AE01CD">
            <w:pPr>
              <w:ind w:right="56"/>
              <w:jc w:val="both"/>
              <w:rPr>
                <w:rFonts w:eastAsia="Calibri"/>
                <w:sz w:val="20"/>
                <w:szCs w:val="20"/>
                <w:lang w:eastAsia="en-US"/>
              </w:rPr>
            </w:pPr>
            <w:r w:rsidRPr="00AE01CD">
              <w:rPr>
                <w:rFonts w:eastAsia="Calibri"/>
                <w:sz w:val="20"/>
                <w:szCs w:val="20"/>
                <w:lang w:eastAsia="zh-CN"/>
              </w:rPr>
              <w:t>Pavara</w:t>
            </w:r>
          </w:p>
        </w:tc>
        <w:tc>
          <w:tcPr>
            <w:tcW w:w="723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440A904C" w14:textId="77777777" w:rsidR="00AE01CD" w:rsidRPr="00AE01CD" w:rsidRDefault="00AE01CD" w:rsidP="00AE01CD">
            <w:pPr>
              <w:ind w:right="56"/>
              <w:jc w:val="both"/>
              <w:rPr>
                <w:sz w:val="20"/>
                <w:szCs w:val="20"/>
              </w:rPr>
            </w:pPr>
            <w:r w:rsidRPr="00AE01CD">
              <w:rPr>
                <w:color w:val="000000"/>
                <w:sz w:val="20"/>
                <w:szCs w:val="20"/>
              </w:rPr>
              <w:t xml:space="preserve">40-45 cm³ hidraulinis variklis. </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644E9DDB" w14:textId="77777777" w:rsidR="00AE01CD" w:rsidRPr="00AE01CD" w:rsidRDefault="00000000" w:rsidP="00AE01CD">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1724335511"/>
                <w:placeholder>
                  <w:docPart w:val="51930BBA332E451591F9F187AAC603F5"/>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35F16A1F" w14:textId="77777777" w:rsidTr="00660E9D">
        <w:trPr>
          <w:jc w:val="center"/>
        </w:trPr>
        <w:tc>
          <w:tcPr>
            <w:tcW w:w="851" w:type="dxa"/>
            <w:vAlign w:val="center"/>
          </w:tcPr>
          <w:p w14:paraId="33F91939" w14:textId="77777777" w:rsidR="00AE01CD" w:rsidRPr="00AE01CD" w:rsidRDefault="00AE01CD" w:rsidP="00AE01CD">
            <w:pPr>
              <w:ind w:right="-1"/>
              <w:jc w:val="both"/>
              <w:rPr>
                <w:sz w:val="20"/>
                <w:szCs w:val="20"/>
                <w:lang w:eastAsia="en-US"/>
              </w:rPr>
            </w:pPr>
            <w:r w:rsidRPr="00AE01CD">
              <w:rPr>
                <w:sz w:val="20"/>
                <w:szCs w:val="20"/>
                <w:lang w:eastAsia="en-US"/>
              </w:rPr>
              <w:t>14.3.</w:t>
            </w:r>
          </w:p>
        </w:tc>
        <w:tc>
          <w:tcPr>
            <w:tcW w:w="2570" w:type="dxa"/>
            <w:tcBorders>
              <w:right w:val="single" w:sz="4" w:space="0" w:color="000000"/>
            </w:tcBorders>
            <w:vAlign w:val="center"/>
          </w:tcPr>
          <w:p w14:paraId="76497340" w14:textId="77777777" w:rsidR="00AE01CD" w:rsidRPr="00AE01CD" w:rsidRDefault="00AE01CD" w:rsidP="00AE01CD">
            <w:pPr>
              <w:ind w:right="56"/>
              <w:jc w:val="both"/>
              <w:rPr>
                <w:rFonts w:eastAsia="Calibri"/>
                <w:sz w:val="20"/>
                <w:szCs w:val="20"/>
                <w:lang w:eastAsia="zh-CN"/>
              </w:rPr>
            </w:pPr>
            <w:r w:rsidRPr="00AE01CD">
              <w:rPr>
                <w:sz w:val="20"/>
                <w:szCs w:val="20"/>
              </w:rPr>
              <w:t>Darbinis plotis</w:t>
            </w:r>
          </w:p>
        </w:tc>
        <w:tc>
          <w:tcPr>
            <w:tcW w:w="7236" w:type="dxa"/>
            <w:tcBorders>
              <w:top w:val="single" w:sz="4" w:space="0" w:color="000000"/>
              <w:left w:val="single" w:sz="4" w:space="0" w:color="000000"/>
              <w:bottom w:val="single" w:sz="4" w:space="0" w:color="auto"/>
            </w:tcBorders>
            <w:shd w:val="clear" w:color="auto" w:fill="auto"/>
            <w:tcMar>
              <w:left w:w="0" w:type="dxa"/>
              <w:right w:w="0" w:type="dxa"/>
            </w:tcMar>
            <w:vAlign w:val="center"/>
          </w:tcPr>
          <w:p w14:paraId="7AD74C64" w14:textId="77777777" w:rsidR="00AE01CD" w:rsidRPr="00AE01CD" w:rsidRDefault="00AE01CD" w:rsidP="00AE01CD">
            <w:pPr>
              <w:ind w:right="56"/>
              <w:jc w:val="both"/>
              <w:rPr>
                <w:color w:val="000000"/>
                <w:sz w:val="20"/>
                <w:szCs w:val="20"/>
                <w:highlight w:val="yellow"/>
              </w:rPr>
            </w:pPr>
            <w:r w:rsidRPr="00AE01CD">
              <w:rPr>
                <w:rFonts w:eastAsia="Courier New"/>
                <w:color w:val="000000"/>
                <w:sz w:val="20"/>
                <w:szCs w:val="20"/>
                <w:lang w:bidi="lt-LT"/>
              </w:rPr>
              <w:t>Darbinis smulkintuvo plotis 1 200 - 1 300 mm.</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309A9922" w14:textId="77777777" w:rsidR="00AE01CD" w:rsidRPr="00AE01CD" w:rsidRDefault="00AE01CD" w:rsidP="00AE01CD">
            <w:pPr>
              <w:ind w:right="-1"/>
              <w:jc w:val="both"/>
              <w:rPr>
                <w:rFonts w:eastAsia="Calibri"/>
                <w:b/>
                <w:i/>
                <w:iCs/>
                <w:sz w:val="20"/>
                <w:szCs w:val="20"/>
                <w:lang w:eastAsia="en-US"/>
              </w:rPr>
            </w:pPr>
            <w:r w:rsidRPr="00AE01CD">
              <w:rPr>
                <w:b/>
                <w:bCs/>
                <w:i/>
                <w:iCs/>
                <w:sz w:val="20"/>
                <w:szCs w:val="20"/>
                <w:shd w:val="clear" w:color="auto" w:fill="FFFFFF"/>
                <w:lang w:eastAsia="en-US"/>
              </w:rPr>
              <w:t xml:space="preserve">Siūlomas parametras </w:t>
            </w:r>
            <w:r w:rsidRPr="00AE01CD">
              <w:rPr>
                <w:i/>
                <w:iCs/>
                <w:sz w:val="20"/>
                <w:szCs w:val="20"/>
                <w:shd w:val="clear" w:color="auto" w:fill="FFFFFF"/>
                <w:lang w:eastAsia="en-US"/>
              </w:rPr>
              <w:t xml:space="preserve">- </w:t>
            </w:r>
            <w:sdt>
              <w:sdtPr>
                <w:rPr>
                  <w:rFonts w:ascii="Arial" w:eastAsia="Calibri" w:hAnsi="Arial" w:cs="Arial"/>
                  <w:i/>
                  <w:iCs/>
                  <w:sz w:val="20"/>
                  <w:szCs w:val="20"/>
                  <w:lang w:eastAsia="en-US"/>
                </w:rPr>
                <w:alias w:val="Įrašyti"/>
                <w:tag w:val="Įrašyti"/>
                <w:id w:val="-91784530"/>
                <w:placeholder>
                  <w:docPart w:val="B0F6D3BF013145F79A8EDB2AF65CAD31"/>
                </w:placeholder>
                <w:text w:multiLine="1"/>
              </w:sdtPr>
              <w:sdtContent>
                <w:r w:rsidRPr="00AE01CD">
                  <w:rPr>
                    <w:rFonts w:ascii="Arial" w:eastAsia="Calibri" w:hAnsi="Arial" w:cs="Arial"/>
                    <w:i/>
                    <w:iCs/>
                    <w:sz w:val="20"/>
                    <w:szCs w:val="20"/>
                    <w:lang w:eastAsia="en-US"/>
                  </w:rPr>
                  <w:br/>
                </w:r>
                <w:r w:rsidRPr="00AE01CD">
                  <w:rPr>
                    <w:rFonts w:ascii="Arial" w:eastAsia="Calibri" w:hAnsi="Arial" w:cs="Arial"/>
                    <w:i/>
                    <w:iCs/>
                    <w:sz w:val="20"/>
                    <w:szCs w:val="20"/>
                    <w:lang w:eastAsia="en-US"/>
                  </w:rPr>
                  <w:br/>
                </w:r>
              </w:sdtContent>
            </w:sdt>
            <w:r w:rsidRPr="00AE01CD">
              <w:rPr>
                <w:rFonts w:eastAsia="Calibri"/>
                <w:i/>
                <w:iCs/>
                <w:sz w:val="20"/>
                <w:szCs w:val="20"/>
                <w:lang w:eastAsia="en-US"/>
              </w:rPr>
              <w:t xml:space="preserve"> Pateikto dokumento pavadinimas ir psl. arba nuoroda - </w:t>
            </w:r>
            <w:sdt>
              <w:sdtPr>
                <w:rPr>
                  <w:rFonts w:eastAsia="Calibri"/>
                  <w:i/>
                  <w:iCs/>
                  <w:sz w:val="20"/>
                  <w:szCs w:val="20"/>
                  <w:lang w:eastAsia="en-US"/>
                </w:rPr>
                <w:alias w:val="Įrašyti"/>
                <w:tag w:val="Įrašyti"/>
                <w:id w:val="-887944332"/>
                <w:placeholder>
                  <w:docPart w:val="44EE5DDE73A541CD82BF0EC4919E1ABE"/>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AE01CD" w:rsidRPr="00AE01CD" w14:paraId="468EB1AB" w14:textId="77777777" w:rsidTr="00660E9D">
        <w:trPr>
          <w:jc w:val="center"/>
        </w:trPr>
        <w:tc>
          <w:tcPr>
            <w:tcW w:w="851" w:type="dxa"/>
            <w:vAlign w:val="center"/>
          </w:tcPr>
          <w:p w14:paraId="0980E6A8" w14:textId="77777777" w:rsidR="00AE01CD" w:rsidRPr="00AE01CD" w:rsidRDefault="00AE01CD" w:rsidP="00AE01CD">
            <w:pPr>
              <w:ind w:right="-1"/>
              <w:jc w:val="both"/>
              <w:rPr>
                <w:sz w:val="20"/>
                <w:szCs w:val="20"/>
                <w:lang w:eastAsia="en-US"/>
              </w:rPr>
            </w:pPr>
            <w:r w:rsidRPr="00AE01CD">
              <w:rPr>
                <w:sz w:val="20"/>
                <w:szCs w:val="20"/>
                <w:lang w:eastAsia="en-US"/>
              </w:rPr>
              <w:t>14.4.</w:t>
            </w:r>
          </w:p>
        </w:tc>
        <w:tc>
          <w:tcPr>
            <w:tcW w:w="2570" w:type="dxa"/>
            <w:tcBorders>
              <w:right w:val="single" w:sz="4" w:space="0" w:color="000000"/>
            </w:tcBorders>
            <w:vAlign w:val="center"/>
          </w:tcPr>
          <w:p w14:paraId="311D61C5" w14:textId="77777777" w:rsidR="00AE01CD" w:rsidRPr="00AE01CD" w:rsidRDefault="00AE01CD" w:rsidP="00AE01CD">
            <w:pPr>
              <w:ind w:right="56"/>
              <w:jc w:val="both"/>
              <w:rPr>
                <w:sz w:val="20"/>
                <w:szCs w:val="20"/>
              </w:rPr>
            </w:pPr>
            <w:r w:rsidRPr="00AE01CD">
              <w:rPr>
                <w:rFonts w:eastAsia="Calibri"/>
                <w:sz w:val="20"/>
                <w:szCs w:val="20"/>
                <w:lang w:eastAsia="en-US"/>
              </w:rPr>
              <w:t>Rotoriaus skersmuo</w:t>
            </w:r>
          </w:p>
        </w:tc>
        <w:tc>
          <w:tcPr>
            <w:tcW w:w="7236" w:type="dxa"/>
            <w:tcBorders>
              <w:top w:val="single" w:sz="4" w:space="0" w:color="000000"/>
              <w:left w:val="single" w:sz="4" w:space="0" w:color="000000"/>
              <w:bottom w:val="single" w:sz="4" w:space="0" w:color="auto"/>
            </w:tcBorders>
            <w:shd w:val="clear" w:color="auto" w:fill="auto"/>
            <w:tcMar>
              <w:left w:w="0" w:type="dxa"/>
              <w:right w:w="0" w:type="dxa"/>
            </w:tcMar>
            <w:vAlign w:val="center"/>
          </w:tcPr>
          <w:p w14:paraId="4F3C98E2" w14:textId="77777777" w:rsidR="00AE01CD" w:rsidRPr="00AE01CD" w:rsidRDefault="00AE01CD" w:rsidP="00AE01CD">
            <w:pPr>
              <w:ind w:right="56"/>
              <w:jc w:val="both"/>
              <w:rPr>
                <w:rFonts w:eastAsia="Courier New"/>
                <w:color w:val="000000"/>
                <w:sz w:val="20"/>
                <w:szCs w:val="20"/>
                <w:lang w:bidi="lt-LT"/>
              </w:rPr>
            </w:pPr>
            <w:r w:rsidRPr="00AE01CD">
              <w:rPr>
                <w:sz w:val="20"/>
                <w:szCs w:val="20"/>
              </w:rPr>
              <w:t xml:space="preserve"> Veleno - rotoriaus, kuriame tvirtinami smulkinimo elementai, skersmuo 400 – 410 mm</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62C1F988" w14:textId="77777777" w:rsidR="00AE01CD" w:rsidRPr="00AE01CD" w:rsidRDefault="00AE01CD" w:rsidP="00AE01CD">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Siūlomas parametras </w:t>
            </w:r>
            <w:r w:rsidRPr="00AE01CD">
              <w:rPr>
                <w:i/>
                <w:iCs/>
                <w:sz w:val="20"/>
                <w:szCs w:val="20"/>
                <w:shd w:val="clear" w:color="auto" w:fill="FFFFFF"/>
                <w:lang w:eastAsia="en-US"/>
              </w:rPr>
              <w:t xml:space="preserve">- </w:t>
            </w:r>
            <w:sdt>
              <w:sdtPr>
                <w:rPr>
                  <w:rFonts w:ascii="Arial" w:eastAsia="Calibri" w:hAnsi="Arial" w:cs="Arial"/>
                  <w:i/>
                  <w:iCs/>
                  <w:sz w:val="20"/>
                  <w:szCs w:val="20"/>
                  <w:lang w:eastAsia="en-US"/>
                </w:rPr>
                <w:alias w:val="Įrašyti"/>
                <w:tag w:val="Įrašyti"/>
                <w:id w:val="-1142426297"/>
                <w:placeholder>
                  <w:docPart w:val="CEB20D5C2B534902957F363DA77826DC"/>
                </w:placeholder>
                <w:text w:multiLine="1"/>
              </w:sdtPr>
              <w:sdtContent>
                <w:r w:rsidRPr="00AE01CD">
                  <w:rPr>
                    <w:rFonts w:ascii="Arial" w:eastAsia="Calibri" w:hAnsi="Arial" w:cs="Arial"/>
                    <w:i/>
                    <w:iCs/>
                    <w:sz w:val="20"/>
                    <w:szCs w:val="20"/>
                    <w:lang w:eastAsia="en-US"/>
                  </w:rPr>
                  <w:br/>
                </w:r>
                <w:r w:rsidRPr="00AE01CD">
                  <w:rPr>
                    <w:rFonts w:ascii="Arial" w:eastAsia="Calibri" w:hAnsi="Arial" w:cs="Arial"/>
                    <w:i/>
                    <w:iCs/>
                    <w:sz w:val="20"/>
                    <w:szCs w:val="20"/>
                    <w:lang w:eastAsia="en-US"/>
                  </w:rPr>
                  <w:br/>
                </w:r>
              </w:sdtContent>
            </w:sdt>
            <w:r w:rsidRPr="00AE01CD">
              <w:rPr>
                <w:rFonts w:eastAsia="Calibri"/>
                <w:i/>
                <w:iCs/>
                <w:sz w:val="20"/>
                <w:szCs w:val="20"/>
                <w:lang w:eastAsia="en-US"/>
              </w:rPr>
              <w:t xml:space="preserve"> Pateikto dokumento pavadinimas ir psl. arba nuoroda - </w:t>
            </w:r>
            <w:sdt>
              <w:sdtPr>
                <w:rPr>
                  <w:rFonts w:eastAsia="Calibri"/>
                  <w:i/>
                  <w:iCs/>
                  <w:sz w:val="20"/>
                  <w:szCs w:val="20"/>
                  <w:lang w:eastAsia="en-US"/>
                </w:rPr>
                <w:alias w:val="Įrašyti"/>
                <w:tag w:val="Įrašyti"/>
                <w:id w:val="468794197"/>
                <w:placeholder>
                  <w:docPart w:val="107B215B4DDC47CAAA9960D360BF04DE"/>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AE01CD" w:rsidRPr="00AE01CD" w14:paraId="224F3A6D" w14:textId="77777777" w:rsidTr="00660E9D">
        <w:trPr>
          <w:jc w:val="center"/>
        </w:trPr>
        <w:tc>
          <w:tcPr>
            <w:tcW w:w="851" w:type="dxa"/>
            <w:vAlign w:val="center"/>
          </w:tcPr>
          <w:p w14:paraId="6B42D019" w14:textId="77777777" w:rsidR="00AE01CD" w:rsidRPr="00AE01CD" w:rsidRDefault="00AE01CD" w:rsidP="00AE01CD">
            <w:pPr>
              <w:ind w:right="-1"/>
              <w:jc w:val="both"/>
              <w:rPr>
                <w:sz w:val="20"/>
                <w:szCs w:val="20"/>
                <w:lang w:eastAsia="en-US"/>
              </w:rPr>
            </w:pPr>
            <w:r w:rsidRPr="00AE01CD">
              <w:rPr>
                <w:sz w:val="20"/>
                <w:szCs w:val="20"/>
                <w:lang w:eastAsia="en-US"/>
              </w:rPr>
              <w:t>14.5.</w:t>
            </w:r>
          </w:p>
        </w:tc>
        <w:tc>
          <w:tcPr>
            <w:tcW w:w="2570" w:type="dxa"/>
            <w:tcBorders>
              <w:right w:val="single" w:sz="4" w:space="0" w:color="000000"/>
            </w:tcBorders>
            <w:vAlign w:val="center"/>
          </w:tcPr>
          <w:p w14:paraId="7D364D42" w14:textId="77777777" w:rsidR="00AE01CD" w:rsidRPr="00AE01CD" w:rsidRDefault="00AE01CD" w:rsidP="00AE01CD">
            <w:pPr>
              <w:ind w:right="56"/>
              <w:jc w:val="both"/>
              <w:rPr>
                <w:rFonts w:eastAsia="Calibri"/>
                <w:sz w:val="20"/>
                <w:szCs w:val="20"/>
                <w:lang w:eastAsia="zh-CN"/>
              </w:rPr>
            </w:pPr>
            <w:r w:rsidRPr="00AE01CD">
              <w:rPr>
                <w:rFonts w:eastAsia="Calibri"/>
                <w:sz w:val="20"/>
                <w:szCs w:val="20"/>
                <w:lang w:eastAsia="en-US"/>
              </w:rPr>
              <w:t>Veleno (rotoriaus) sukimosi greitis</w:t>
            </w:r>
          </w:p>
        </w:tc>
        <w:tc>
          <w:tcPr>
            <w:tcW w:w="7236" w:type="dxa"/>
            <w:tcBorders>
              <w:top w:val="single" w:sz="4" w:space="0" w:color="000000"/>
              <w:left w:val="single" w:sz="4" w:space="0" w:color="000000"/>
              <w:bottom w:val="single" w:sz="4" w:space="0" w:color="auto"/>
            </w:tcBorders>
            <w:shd w:val="clear" w:color="auto" w:fill="auto"/>
            <w:tcMar>
              <w:left w:w="0" w:type="dxa"/>
              <w:right w:w="0" w:type="dxa"/>
            </w:tcMar>
            <w:vAlign w:val="center"/>
          </w:tcPr>
          <w:p w14:paraId="273ED8AF" w14:textId="77777777" w:rsidR="00AE01CD" w:rsidRPr="00AE01CD" w:rsidRDefault="00AE01CD" w:rsidP="00AE01CD">
            <w:pPr>
              <w:ind w:right="56"/>
              <w:jc w:val="both"/>
              <w:rPr>
                <w:sz w:val="20"/>
                <w:szCs w:val="20"/>
              </w:rPr>
            </w:pPr>
            <w:r w:rsidRPr="00AE01CD">
              <w:rPr>
                <w:sz w:val="20"/>
                <w:szCs w:val="20"/>
              </w:rPr>
              <w:t>Smulkinimo veleno (rotoriaus) optimalus sukimosi greitis 1 900 - 2 000 aps./min</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310B8738" w14:textId="77777777" w:rsidR="00AE01CD" w:rsidRPr="00AE01CD" w:rsidRDefault="00000000" w:rsidP="00AE01CD">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1296594372"/>
                <w:placeholder>
                  <w:docPart w:val="CE2EBAF6EEC64F99819FCA222BAB3281"/>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50C49CE4" w14:textId="77777777" w:rsidTr="00660E9D">
        <w:trPr>
          <w:jc w:val="center"/>
        </w:trPr>
        <w:tc>
          <w:tcPr>
            <w:tcW w:w="851" w:type="dxa"/>
            <w:vAlign w:val="center"/>
          </w:tcPr>
          <w:p w14:paraId="54811B39" w14:textId="77777777" w:rsidR="00AE01CD" w:rsidRPr="00AE01CD" w:rsidRDefault="00AE01CD" w:rsidP="00AE01CD">
            <w:pPr>
              <w:ind w:right="-1"/>
              <w:jc w:val="both"/>
              <w:rPr>
                <w:sz w:val="20"/>
                <w:szCs w:val="20"/>
                <w:lang w:eastAsia="en-US"/>
              </w:rPr>
            </w:pPr>
            <w:r w:rsidRPr="00AE01CD">
              <w:rPr>
                <w:sz w:val="20"/>
                <w:szCs w:val="20"/>
                <w:lang w:eastAsia="en-US"/>
              </w:rPr>
              <w:t>14.6.</w:t>
            </w:r>
          </w:p>
        </w:tc>
        <w:tc>
          <w:tcPr>
            <w:tcW w:w="2570" w:type="dxa"/>
            <w:vAlign w:val="center"/>
          </w:tcPr>
          <w:p w14:paraId="77FE3950" w14:textId="77777777" w:rsidR="00AE01CD" w:rsidRPr="00AE01CD" w:rsidRDefault="00AE01CD" w:rsidP="00AE01CD">
            <w:pPr>
              <w:ind w:right="56"/>
              <w:jc w:val="both"/>
              <w:rPr>
                <w:rFonts w:eastAsia="Calibri"/>
                <w:sz w:val="20"/>
                <w:szCs w:val="20"/>
                <w:lang w:eastAsia="en-US"/>
              </w:rPr>
            </w:pPr>
            <w:r w:rsidRPr="00AE01CD">
              <w:rPr>
                <w:rFonts w:eastAsia="Calibri"/>
                <w:sz w:val="20"/>
                <w:szCs w:val="20"/>
                <w:lang w:eastAsia="en-US"/>
              </w:rPr>
              <w:t>Smulkinimo elementai, jų kiekis</w:t>
            </w:r>
          </w:p>
        </w:tc>
        <w:tc>
          <w:tcPr>
            <w:tcW w:w="723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6EE9A992" w14:textId="77777777" w:rsidR="00AE01CD" w:rsidRPr="00AE01CD" w:rsidRDefault="00AE01CD" w:rsidP="00AE01CD">
            <w:pPr>
              <w:ind w:right="56"/>
              <w:jc w:val="both"/>
              <w:rPr>
                <w:sz w:val="20"/>
                <w:szCs w:val="20"/>
              </w:rPr>
            </w:pPr>
            <w:r w:rsidRPr="00AE01CD">
              <w:rPr>
                <w:sz w:val="20"/>
                <w:szCs w:val="20"/>
              </w:rPr>
              <w:t xml:space="preserve">Fiksuotų elementų kiekis rotoriuje – ne mažiau 32 </w:t>
            </w:r>
            <w:proofErr w:type="spellStart"/>
            <w:r w:rsidRPr="00AE01CD">
              <w:rPr>
                <w:sz w:val="20"/>
                <w:szCs w:val="20"/>
              </w:rPr>
              <w:t>vnt</w:t>
            </w:r>
            <w:proofErr w:type="spellEnd"/>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151B3B74" w14:textId="77777777" w:rsidR="00AE01CD" w:rsidRPr="00AE01CD" w:rsidRDefault="00AE01CD" w:rsidP="00AE01CD">
            <w:pPr>
              <w:ind w:right="-1"/>
              <w:jc w:val="both"/>
              <w:rPr>
                <w:rFonts w:eastAsia="Calibri"/>
                <w:b/>
                <w:i/>
                <w:iCs/>
                <w:sz w:val="20"/>
                <w:szCs w:val="20"/>
                <w:lang w:eastAsia="en-US"/>
              </w:rPr>
            </w:pPr>
            <w:r w:rsidRPr="00AE01CD">
              <w:rPr>
                <w:b/>
                <w:bCs/>
                <w:i/>
                <w:iCs/>
                <w:sz w:val="20"/>
                <w:szCs w:val="20"/>
                <w:shd w:val="clear" w:color="auto" w:fill="FFFFFF"/>
                <w:lang w:eastAsia="en-US"/>
              </w:rPr>
              <w:t xml:space="preserve">Siūlomas parametras </w:t>
            </w:r>
            <w:r w:rsidRPr="00AE01CD">
              <w:rPr>
                <w:i/>
                <w:iCs/>
                <w:sz w:val="20"/>
                <w:szCs w:val="20"/>
                <w:shd w:val="clear" w:color="auto" w:fill="FFFFFF"/>
                <w:lang w:eastAsia="en-US"/>
              </w:rPr>
              <w:t xml:space="preserve">- </w:t>
            </w:r>
            <w:sdt>
              <w:sdtPr>
                <w:rPr>
                  <w:rFonts w:ascii="Arial" w:eastAsia="Calibri" w:hAnsi="Arial" w:cs="Arial"/>
                  <w:i/>
                  <w:iCs/>
                  <w:sz w:val="20"/>
                  <w:szCs w:val="20"/>
                  <w:lang w:eastAsia="en-US"/>
                </w:rPr>
                <w:alias w:val="Įrašyti"/>
                <w:tag w:val="Įrašyti"/>
                <w:id w:val="-363590430"/>
                <w:placeholder>
                  <w:docPart w:val="4F3FAD60FF2C4670B6B6DE99C7258533"/>
                </w:placeholder>
                <w:text w:multiLine="1"/>
              </w:sdtPr>
              <w:sdtContent>
                <w:r w:rsidRPr="00AE01CD">
                  <w:rPr>
                    <w:rFonts w:ascii="Arial" w:eastAsia="Calibri" w:hAnsi="Arial" w:cs="Arial"/>
                    <w:i/>
                    <w:iCs/>
                    <w:sz w:val="20"/>
                    <w:szCs w:val="20"/>
                    <w:lang w:eastAsia="en-US"/>
                  </w:rPr>
                  <w:br/>
                </w:r>
                <w:r w:rsidRPr="00AE01CD">
                  <w:rPr>
                    <w:rFonts w:ascii="Arial" w:eastAsia="Calibri" w:hAnsi="Arial" w:cs="Arial"/>
                    <w:i/>
                    <w:iCs/>
                    <w:sz w:val="20"/>
                    <w:szCs w:val="20"/>
                    <w:lang w:eastAsia="en-US"/>
                  </w:rPr>
                  <w:br/>
                </w:r>
              </w:sdtContent>
            </w:sdt>
            <w:r w:rsidRPr="00AE01CD">
              <w:rPr>
                <w:rFonts w:eastAsia="Calibri"/>
                <w:i/>
                <w:iCs/>
                <w:sz w:val="20"/>
                <w:szCs w:val="20"/>
                <w:lang w:eastAsia="en-US"/>
              </w:rPr>
              <w:t xml:space="preserve"> Pateikto dokumento pavadinimas ir psl. arba nuoroda - </w:t>
            </w:r>
            <w:sdt>
              <w:sdtPr>
                <w:rPr>
                  <w:rFonts w:eastAsia="Calibri"/>
                  <w:i/>
                  <w:iCs/>
                  <w:sz w:val="20"/>
                  <w:szCs w:val="20"/>
                  <w:lang w:eastAsia="en-US"/>
                </w:rPr>
                <w:alias w:val="Įrašyti"/>
                <w:tag w:val="Įrašyti"/>
                <w:id w:val="1994675306"/>
                <w:placeholder>
                  <w:docPart w:val="EF11BF42EBAE44AB820E3F769020F3D1"/>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AE01CD" w:rsidRPr="00AE01CD" w14:paraId="577F70F7" w14:textId="77777777" w:rsidTr="00660E9D">
        <w:trPr>
          <w:jc w:val="center"/>
        </w:trPr>
        <w:tc>
          <w:tcPr>
            <w:tcW w:w="851" w:type="dxa"/>
            <w:vAlign w:val="center"/>
          </w:tcPr>
          <w:p w14:paraId="21C3C92C" w14:textId="77777777" w:rsidR="00AE01CD" w:rsidRPr="00AE01CD" w:rsidRDefault="00AE01CD" w:rsidP="00AE01CD">
            <w:pPr>
              <w:ind w:right="-1"/>
              <w:jc w:val="both"/>
              <w:rPr>
                <w:sz w:val="20"/>
                <w:szCs w:val="20"/>
                <w:lang w:eastAsia="en-US"/>
              </w:rPr>
            </w:pPr>
            <w:r w:rsidRPr="00AE01CD">
              <w:rPr>
                <w:sz w:val="20"/>
                <w:szCs w:val="20"/>
                <w:lang w:eastAsia="en-US"/>
              </w:rPr>
              <w:lastRenderedPageBreak/>
              <w:t>14.7.</w:t>
            </w:r>
          </w:p>
        </w:tc>
        <w:tc>
          <w:tcPr>
            <w:tcW w:w="2570" w:type="dxa"/>
            <w:vAlign w:val="center"/>
          </w:tcPr>
          <w:p w14:paraId="6F095780" w14:textId="77777777" w:rsidR="00AE01CD" w:rsidRPr="00AE01CD" w:rsidRDefault="00AE01CD" w:rsidP="00AE01CD">
            <w:pPr>
              <w:ind w:right="56"/>
              <w:jc w:val="both"/>
              <w:rPr>
                <w:rFonts w:eastAsia="Calibri"/>
                <w:sz w:val="20"/>
                <w:szCs w:val="20"/>
                <w:lang w:eastAsia="en-US"/>
              </w:rPr>
            </w:pPr>
            <w:r w:rsidRPr="00AE01CD">
              <w:rPr>
                <w:rFonts w:eastAsia="Courier New"/>
                <w:color w:val="000000"/>
                <w:sz w:val="20"/>
                <w:szCs w:val="20"/>
                <w:lang w:bidi="lt-LT"/>
              </w:rPr>
              <w:t>Augmenijos smulkintuvo posvyris</w:t>
            </w:r>
          </w:p>
        </w:tc>
        <w:tc>
          <w:tcPr>
            <w:tcW w:w="723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46EC462" w14:textId="77777777" w:rsidR="00AE01CD" w:rsidRPr="00AE01CD" w:rsidRDefault="00AE01CD" w:rsidP="00AE01CD">
            <w:pPr>
              <w:ind w:right="56"/>
              <w:jc w:val="both"/>
              <w:rPr>
                <w:sz w:val="20"/>
                <w:szCs w:val="20"/>
              </w:rPr>
            </w:pPr>
            <w:r w:rsidRPr="00AE01CD">
              <w:rPr>
                <w:color w:val="000000"/>
                <w:sz w:val="20"/>
                <w:szCs w:val="20"/>
                <w:lang w:bidi="lt-LT"/>
              </w:rPr>
              <w:t>Pakabinamos įrangos posvyrio kampas ant tvirtinimo ašies - ne mažiau 120 °.</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3870B93F" w14:textId="77777777" w:rsidR="00AE01CD" w:rsidRPr="00AE01CD" w:rsidRDefault="00AE01CD" w:rsidP="00AE01CD">
            <w:pPr>
              <w:ind w:right="-1"/>
              <w:jc w:val="both"/>
              <w:rPr>
                <w:rFonts w:eastAsia="Calibri"/>
                <w:b/>
                <w:i/>
                <w:iCs/>
                <w:sz w:val="20"/>
                <w:szCs w:val="20"/>
                <w:lang w:eastAsia="en-US"/>
              </w:rPr>
            </w:pPr>
            <w:r w:rsidRPr="00AE01CD">
              <w:rPr>
                <w:b/>
                <w:bCs/>
                <w:i/>
                <w:iCs/>
                <w:sz w:val="20"/>
                <w:szCs w:val="20"/>
                <w:shd w:val="clear" w:color="auto" w:fill="FFFFFF"/>
                <w:lang w:eastAsia="en-US"/>
              </w:rPr>
              <w:t xml:space="preserve">Siūlomas parametras </w:t>
            </w:r>
            <w:r w:rsidRPr="00AE01CD">
              <w:rPr>
                <w:i/>
                <w:iCs/>
                <w:sz w:val="20"/>
                <w:szCs w:val="20"/>
                <w:shd w:val="clear" w:color="auto" w:fill="FFFFFF"/>
                <w:lang w:eastAsia="en-US"/>
              </w:rPr>
              <w:t xml:space="preserve">- </w:t>
            </w:r>
            <w:sdt>
              <w:sdtPr>
                <w:rPr>
                  <w:rFonts w:ascii="Arial" w:eastAsia="Calibri" w:hAnsi="Arial" w:cs="Arial"/>
                  <w:i/>
                  <w:iCs/>
                  <w:sz w:val="20"/>
                  <w:szCs w:val="20"/>
                  <w:lang w:eastAsia="en-US"/>
                </w:rPr>
                <w:alias w:val="Įrašyti"/>
                <w:tag w:val="Įrašyti"/>
                <w:id w:val="106176794"/>
                <w:placeholder>
                  <w:docPart w:val="B25611413D8D46CD92DA1A802E876E1A"/>
                </w:placeholder>
                <w:text w:multiLine="1"/>
              </w:sdtPr>
              <w:sdtContent>
                <w:r w:rsidRPr="00AE01CD">
                  <w:rPr>
                    <w:rFonts w:ascii="Arial" w:eastAsia="Calibri" w:hAnsi="Arial" w:cs="Arial"/>
                    <w:i/>
                    <w:iCs/>
                    <w:sz w:val="20"/>
                    <w:szCs w:val="20"/>
                    <w:lang w:eastAsia="en-US"/>
                  </w:rPr>
                  <w:br/>
                </w:r>
                <w:r w:rsidRPr="00AE01CD">
                  <w:rPr>
                    <w:rFonts w:ascii="Arial" w:eastAsia="Calibri" w:hAnsi="Arial" w:cs="Arial"/>
                    <w:i/>
                    <w:iCs/>
                    <w:sz w:val="20"/>
                    <w:szCs w:val="20"/>
                    <w:lang w:eastAsia="en-US"/>
                  </w:rPr>
                  <w:br/>
                </w:r>
              </w:sdtContent>
            </w:sdt>
            <w:r w:rsidRPr="00AE01CD">
              <w:rPr>
                <w:rFonts w:eastAsia="Calibri"/>
                <w:i/>
                <w:iCs/>
                <w:sz w:val="20"/>
                <w:szCs w:val="20"/>
                <w:lang w:eastAsia="en-US"/>
              </w:rPr>
              <w:t xml:space="preserve"> Pateikto dokumento pavadinimas ir psl. arba nuoroda - </w:t>
            </w:r>
            <w:sdt>
              <w:sdtPr>
                <w:rPr>
                  <w:rFonts w:eastAsia="Calibri"/>
                  <w:i/>
                  <w:iCs/>
                  <w:sz w:val="20"/>
                  <w:szCs w:val="20"/>
                  <w:lang w:eastAsia="en-US"/>
                </w:rPr>
                <w:alias w:val="Įrašyti"/>
                <w:tag w:val="Įrašyti"/>
                <w:id w:val="813218401"/>
                <w:placeholder>
                  <w:docPart w:val="669903991CF14D15AD96F5B20F51527E"/>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AE01CD" w:rsidRPr="00AE01CD" w14:paraId="53EC4FA1" w14:textId="77777777" w:rsidTr="00660E9D">
        <w:trPr>
          <w:jc w:val="center"/>
        </w:trPr>
        <w:tc>
          <w:tcPr>
            <w:tcW w:w="851" w:type="dxa"/>
            <w:vAlign w:val="center"/>
          </w:tcPr>
          <w:p w14:paraId="4F1D8DB8" w14:textId="77777777" w:rsidR="00AE01CD" w:rsidRPr="00AE01CD" w:rsidRDefault="00AE01CD" w:rsidP="00AE01CD">
            <w:pPr>
              <w:ind w:right="-1"/>
              <w:jc w:val="both"/>
              <w:rPr>
                <w:sz w:val="20"/>
                <w:szCs w:val="20"/>
                <w:lang w:eastAsia="en-US"/>
              </w:rPr>
            </w:pPr>
            <w:r w:rsidRPr="00AE01CD">
              <w:rPr>
                <w:sz w:val="20"/>
                <w:szCs w:val="20"/>
                <w:lang w:eastAsia="en-US"/>
              </w:rPr>
              <w:t>14.8.</w:t>
            </w:r>
          </w:p>
        </w:tc>
        <w:tc>
          <w:tcPr>
            <w:tcW w:w="2570" w:type="dxa"/>
            <w:tcBorders>
              <w:right w:val="single" w:sz="4" w:space="0" w:color="000000"/>
            </w:tcBorders>
            <w:vAlign w:val="center"/>
          </w:tcPr>
          <w:p w14:paraId="3BD2AB74" w14:textId="77777777" w:rsidR="00AE01CD" w:rsidRPr="00AE01CD" w:rsidRDefault="00AE01CD" w:rsidP="00AE01CD">
            <w:pPr>
              <w:ind w:right="56"/>
              <w:jc w:val="both"/>
              <w:rPr>
                <w:rFonts w:eastAsia="Calibri"/>
                <w:sz w:val="20"/>
                <w:szCs w:val="20"/>
                <w:lang w:eastAsia="en-US"/>
              </w:rPr>
            </w:pPr>
            <w:r w:rsidRPr="00AE01CD">
              <w:rPr>
                <w:sz w:val="20"/>
                <w:szCs w:val="20"/>
              </w:rPr>
              <w:t>Atidaroma priekinio gaubto dalis</w:t>
            </w:r>
          </w:p>
        </w:tc>
        <w:tc>
          <w:tcPr>
            <w:tcW w:w="7236" w:type="dxa"/>
            <w:tcBorders>
              <w:top w:val="single" w:sz="4" w:space="0" w:color="000000"/>
              <w:left w:val="single" w:sz="4" w:space="0" w:color="000000"/>
              <w:bottom w:val="single" w:sz="4" w:space="0" w:color="auto"/>
            </w:tcBorders>
            <w:shd w:val="clear" w:color="auto" w:fill="auto"/>
            <w:tcMar>
              <w:left w:w="0" w:type="dxa"/>
              <w:right w:w="0" w:type="dxa"/>
            </w:tcMar>
            <w:vAlign w:val="center"/>
          </w:tcPr>
          <w:p w14:paraId="1C08524A" w14:textId="77777777" w:rsidR="00AE01CD" w:rsidRPr="00AE01CD" w:rsidRDefault="00AE01CD" w:rsidP="00AE01CD">
            <w:pPr>
              <w:ind w:right="56"/>
              <w:jc w:val="both"/>
              <w:rPr>
                <w:sz w:val="20"/>
                <w:szCs w:val="20"/>
              </w:rPr>
            </w:pPr>
            <w:r w:rsidRPr="00AE01CD">
              <w:rPr>
                <w:sz w:val="20"/>
                <w:szCs w:val="20"/>
              </w:rPr>
              <w:t>Patogesniam ir efektyvesniam  medienos smulkinimui įrenginio priekinė gaubto dalis, esant poreikiui, hidrauliniu cilindru pakeliamas.</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0649AFDC" w14:textId="77777777" w:rsidR="00AE01CD" w:rsidRPr="00AE01CD" w:rsidRDefault="00000000" w:rsidP="00AE01CD">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1776597315"/>
                <w:placeholder>
                  <w:docPart w:val="583E6F55A9DB45B18286334CFB1427D3"/>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6818BDEA" w14:textId="77777777" w:rsidTr="00660E9D">
        <w:trPr>
          <w:jc w:val="center"/>
        </w:trPr>
        <w:tc>
          <w:tcPr>
            <w:tcW w:w="851" w:type="dxa"/>
            <w:vAlign w:val="center"/>
          </w:tcPr>
          <w:p w14:paraId="2BB7C2FC" w14:textId="77777777" w:rsidR="00AE01CD" w:rsidRPr="00AE01CD" w:rsidRDefault="00AE01CD" w:rsidP="00AE01CD">
            <w:pPr>
              <w:ind w:right="-1"/>
              <w:jc w:val="both"/>
              <w:rPr>
                <w:sz w:val="20"/>
                <w:szCs w:val="20"/>
                <w:lang w:eastAsia="en-US"/>
              </w:rPr>
            </w:pPr>
            <w:r w:rsidRPr="00AE01CD">
              <w:rPr>
                <w:sz w:val="20"/>
                <w:szCs w:val="20"/>
                <w:lang w:eastAsia="en-US"/>
              </w:rPr>
              <w:t>14.9.</w:t>
            </w:r>
          </w:p>
        </w:tc>
        <w:tc>
          <w:tcPr>
            <w:tcW w:w="2570" w:type="dxa"/>
            <w:tcBorders>
              <w:right w:val="single" w:sz="4" w:space="0" w:color="000000"/>
            </w:tcBorders>
            <w:vAlign w:val="center"/>
          </w:tcPr>
          <w:p w14:paraId="43BFFBD0" w14:textId="77777777" w:rsidR="00AE01CD" w:rsidRPr="00AE01CD" w:rsidRDefault="00AE01CD" w:rsidP="00AE01CD">
            <w:pPr>
              <w:ind w:right="56"/>
              <w:jc w:val="both"/>
              <w:rPr>
                <w:rFonts w:eastAsia="Calibri"/>
                <w:sz w:val="20"/>
                <w:szCs w:val="20"/>
                <w:lang w:eastAsia="en-US"/>
              </w:rPr>
            </w:pPr>
            <w:r w:rsidRPr="00AE01CD">
              <w:rPr>
                <w:rFonts w:eastAsia="Calibri"/>
                <w:sz w:val="20"/>
                <w:szCs w:val="20"/>
                <w:lang w:eastAsia="zh-CN"/>
              </w:rPr>
              <w:t>Hidraulinių žarnų bandažai, apsaugos</w:t>
            </w:r>
          </w:p>
        </w:tc>
        <w:tc>
          <w:tcPr>
            <w:tcW w:w="7236" w:type="dxa"/>
            <w:tcBorders>
              <w:top w:val="single" w:sz="4" w:space="0" w:color="000000"/>
              <w:left w:val="single" w:sz="4" w:space="0" w:color="000000"/>
              <w:bottom w:val="single" w:sz="4" w:space="0" w:color="auto"/>
            </w:tcBorders>
            <w:shd w:val="clear" w:color="auto" w:fill="auto"/>
            <w:tcMar>
              <w:left w:w="0" w:type="dxa"/>
              <w:right w:w="0" w:type="dxa"/>
            </w:tcMar>
            <w:vAlign w:val="center"/>
          </w:tcPr>
          <w:p w14:paraId="372C323B" w14:textId="77777777" w:rsidR="00AE01CD" w:rsidRPr="00AE01CD" w:rsidRDefault="00AE01CD" w:rsidP="00AE01CD">
            <w:pPr>
              <w:ind w:right="56"/>
              <w:jc w:val="both"/>
              <w:rPr>
                <w:sz w:val="20"/>
                <w:szCs w:val="20"/>
              </w:rPr>
            </w:pPr>
            <w:r w:rsidRPr="00AE01CD">
              <w:rPr>
                <w:color w:val="000000"/>
                <w:sz w:val="20"/>
                <w:szCs w:val="20"/>
              </w:rPr>
              <w:t xml:space="preserve">Paslankiose vietose (ties įrenginio tvirtinimo vieta), hidraulinės žarnos privalo būti tvirtinamos apkabomis joms skirtose vietose, o laisvai kabančios dalys apsaugotos bandažu arba lygiaverčio tipo apsaugomis nuo mechaninių pažeidimų darbo metu. Hidraulinės žarnos lenkimo vietose neturi liestis prie metalinių konstrukcijų (formuojamos laisvosios kilpos), įskaitant ir smulkinimo įrenginio apsukimą rotatoriumi 180 </w:t>
            </w:r>
            <w:r w:rsidRPr="00AE01CD">
              <w:rPr>
                <w:color w:val="000000"/>
                <w:sz w:val="20"/>
                <w:szCs w:val="20"/>
                <w:lang w:bidi="lt-LT"/>
              </w:rPr>
              <w:t xml:space="preserve"> ° kampu.</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358FC8D7" w14:textId="77777777" w:rsidR="00AE01CD" w:rsidRPr="00AE01CD" w:rsidRDefault="00000000" w:rsidP="00AE01CD">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2110197170"/>
                <w:placeholder>
                  <w:docPart w:val="B0E05D08D1404ADBB530FD83B736003A"/>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3675AC16" w14:textId="77777777" w:rsidTr="00660E9D">
        <w:trPr>
          <w:jc w:val="center"/>
        </w:trPr>
        <w:tc>
          <w:tcPr>
            <w:tcW w:w="851" w:type="dxa"/>
            <w:vAlign w:val="center"/>
          </w:tcPr>
          <w:p w14:paraId="183AA3BC" w14:textId="77777777" w:rsidR="00AE01CD" w:rsidRPr="00AE01CD" w:rsidRDefault="00AE01CD" w:rsidP="00AE01CD">
            <w:pPr>
              <w:ind w:right="-1"/>
              <w:jc w:val="both"/>
              <w:rPr>
                <w:sz w:val="20"/>
                <w:szCs w:val="20"/>
                <w:lang w:eastAsia="en-US"/>
              </w:rPr>
            </w:pPr>
            <w:r w:rsidRPr="00AE01CD">
              <w:rPr>
                <w:sz w:val="20"/>
                <w:szCs w:val="20"/>
                <w:lang w:eastAsia="en-US"/>
              </w:rPr>
              <w:t>14.10.</w:t>
            </w:r>
          </w:p>
        </w:tc>
        <w:tc>
          <w:tcPr>
            <w:tcW w:w="2570" w:type="dxa"/>
            <w:tcBorders>
              <w:right w:val="single" w:sz="4" w:space="0" w:color="000000"/>
            </w:tcBorders>
            <w:vAlign w:val="center"/>
          </w:tcPr>
          <w:p w14:paraId="1CA82217" w14:textId="77777777" w:rsidR="00AE01CD" w:rsidRPr="00AE01CD" w:rsidRDefault="00AE01CD" w:rsidP="00AE01CD">
            <w:pPr>
              <w:ind w:right="56"/>
              <w:jc w:val="both"/>
              <w:rPr>
                <w:rFonts w:eastAsia="Calibri"/>
                <w:sz w:val="20"/>
                <w:szCs w:val="20"/>
                <w:lang w:eastAsia="en-US"/>
              </w:rPr>
            </w:pPr>
            <w:r w:rsidRPr="00AE01CD">
              <w:rPr>
                <w:rFonts w:eastAsia="Calibri"/>
                <w:sz w:val="20"/>
                <w:szCs w:val="20"/>
                <w:lang w:eastAsia="en-US"/>
              </w:rPr>
              <w:t>Bendras svoris</w:t>
            </w:r>
          </w:p>
        </w:tc>
        <w:tc>
          <w:tcPr>
            <w:tcW w:w="7236" w:type="dxa"/>
            <w:tcBorders>
              <w:top w:val="single" w:sz="4" w:space="0" w:color="000000"/>
              <w:left w:val="single" w:sz="4" w:space="0" w:color="000000"/>
              <w:bottom w:val="single" w:sz="4" w:space="0" w:color="auto"/>
            </w:tcBorders>
            <w:shd w:val="clear" w:color="auto" w:fill="auto"/>
            <w:tcMar>
              <w:left w:w="0" w:type="dxa"/>
              <w:right w:w="0" w:type="dxa"/>
            </w:tcMar>
            <w:vAlign w:val="center"/>
          </w:tcPr>
          <w:p w14:paraId="79308812" w14:textId="77777777" w:rsidR="00AE01CD" w:rsidRPr="00AE01CD" w:rsidRDefault="00AE01CD" w:rsidP="00AE01CD">
            <w:pPr>
              <w:ind w:right="56"/>
              <w:jc w:val="both"/>
              <w:rPr>
                <w:sz w:val="20"/>
                <w:szCs w:val="20"/>
              </w:rPr>
            </w:pPr>
            <w:r w:rsidRPr="00AE01CD">
              <w:rPr>
                <w:color w:val="000000"/>
                <w:sz w:val="20"/>
                <w:szCs w:val="20"/>
                <w:lang w:bidi="lt-LT"/>
              </w:rPr>
              <w:t>Medienos smulkintuvo bendras svoris 470-500 kg</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55E111D3" w14:textId="77777777" w:rsidR="00AE01CD" w:rsidRPr="00AE01CD" w:rsidRDefault="00AE01CD" w:rsidP="00AE01CD">
            <w:pPr>
              <w:ind w:right="-1"/>
              <w:jc w:val="both"/>
              <w:rPr>
                <w:rFonts w:eastAsia="Calibri"/>
                <w:b/>
                <w:i/>
                <w:iCs/>
                <w:sz w:val="20"/>
                <w:szCs w:val="20"/>
                <w:lang w:eastAsia="en-US"/>
              </w:rPr>
            </w:pPr>
            <w:r w:rsidRPr="00AE01CD">
              <w:rPr>
                <w:b/>
                <w:bCs/>
                <w:i/>
                <w:iCs/>
                <w:sz w:val="20"/>
                <w:szCs w:val="20"/>
                <w:shd w:val="clear" w:color="auto" w:fill="FFFFFF"/>
                <w:lang w:eastAsia="en-US"/>
              </w:rPr>
              <w:t xml:space="preserve">Siūlomas parametras </w:t>
            </w:r>
            <w:r w:rsidRPr="00AE01CD">
              <w:rPr>
                <w:i/>
                <w:iCs/>
                <w:sz w:val="20"/>
                <w:szCs w:val="20"/>
                <w:shd w:val="clear" w:color="auto" w:fill="FFFFFF"/>
                <w:lang w:eastAsia="en-US"/>
              </w:rPr>
              <w:t xml:space="preserve">- </w:t>
            </w:r>
            <w:sdt>
              <w:sdtPr>
                <w:rPr>
                  <w:rFonts w:ascii="Arial" w:eastAsia="Calibri" w:hAnsi="Arial" w:cs="Arial"/>
                  <w:i/>
                  <w:iCs/>
                  <w:sz w:val="20"/>
                  <w:szCs w:val="20"/>
                  <w:lang w:eastAsia="en-US"/>
                </w:rPr>
                <w:alias w:val="Įrašyti"/>
                <w:tag w:val="Įrašyti"/>
                <w:id w:val="-183447672"/>
                <w:placeholder>
                  <w:docPart w:val="00A339E19E7A4E7BAF5842E4DE99F7DD"/>
                </w:placeholder>
                <w:text w:multiLine="1"/>
              </w:sdtPr>
              <w:sdtContent>
                <w:r w:rsidRPr="00AE01CD">
                  <w:rPr>
                    <w:rFonts w:ascii="Arial" w:eastAsia="Calibri" w:hAnsi="Arial" w:cs="Arial"/>
                    <w:i/>
                    <w:iCs/>
                    <w:sz w:val="20"/>
                    <w:szCs w:val="20"/>
                    <w:lang w:eastAsia="en-US"/>
                  </w:rPr>
                  <w:br/>
                </w:r>
                <w:r w:rsidRPr="00AE01CD">
                  <w:rPr>
                    <w:rFonts w:ascii="Arial" w:eastAsia="Calibri" w:hAnsi="Arial" w:cs="Arial"/>
                    <w:i/>
                    <w:iCs/>
                    <w:sz w:val="20"/>
                    <w:szCs w:val="20"/>
                    <w:lang w:eastAsia="en-US"/>
                  </w:rPr>
                  <w:br/>
                </w:r>
              </w:sdtContent>
            </w:sdt>
            <w:r w:rsidRPr="00AE01CD">
              <w:rPr>
                <w:rFonts w:eastAsia="Calibri"/>
                <w:i/>
                <w:iCs/>
                <w:sz w:val="20"/>
                <w:szCs w:val="20"/>
                <w:lang w:eastAsia="en-US"/>
              </w:rPr>
              <w:t xml:space="preserve"> Pateikto dokumento pavadinimas ir psl. arba nuoroda - </w:t>
            </w:r>
            <w:sdt>
              <w:sdtPr>
                <w:rPr>
                  <w:rFonts w:eastAsia="Calibri"/>
                  <w:i/>
                  <w:iCs/>
                  <w:sz w:val="20"/>
                  <w:szCs w:val="20"/>
                  <w:lang w:eastAsia="en-US"/>
                </w:rPr>
                <w:alias w:val="Įrašyti"/>
                <w:tag w:val="Įrašyti"/>
                <w:id w:val="78727620"/>
                <w:placeholder>
                  <w:docPart w:val="D2A7CFF5E9484555BCF44FDB6DB76461"/>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AE01CD" w:rsidRPr="00AE01CD" w14:paraId="4A97E92E" w14:textId="77777777" w:rsidTr="00660E9D">
        <w:trPr>
          <w:jc w:val="center"/>
        </w:trPr>
        <w:tc>
          <w:tcPr>
            <w:tcW w:w="14737" w:type="dxa"/>
            <w:gridSpan w:val="4"/>
            <w:tcBorders>
              <w:right w:val="single" w:sz="4" w:space="0" w:color="000000"/>
            </w:tcBorders>
            <w:vAlign w:val="center"/>
          </w:tcPr>
          <w:p w14:paraId="5B579910" w14:textId="77777777" w:rsidR="00AE01CD" w:rsidRPr="00AE01CD" w:rsidRDefault="00AE01CD">
            <w:pPr>
              <w:numPr>
                <w:ilvl w:val="0"/>
                <w:numId w:val="12"/>
              </w:numPr>
              <w:spacing w:after="160" w:line="259" w:lineRule="auto"/>
              <w:ind w:right="-1"/>
              <w:contextualSpacing/>
              <w:jc w:val="both"/>
              <w:rPr>
                <w:b/>
                <w:sz w:val="20"/>
                <w:szCs w:val="20"/>
              </w:rPr>
            </w:pPr>
            <w:r w:rsidRPr="00AE01CD">
              <w:rPr>
                <w:b/>
                <w:sz w:val="20"/>
                <w:szCs w:val="20"/>
              </w:rPr>
              <w:t>ATITVARŲ APIPJOVIMO ŽOLIAPJOVĖ</w:t>
            </w:r>
          </w:p>
        </w:tc>
      </w:tr>
      <w:tr w:rsidR="00AE01CD" w:rsidRPr="00AE01CD" w14:paraId="42E3DD71" w14:textId="77777777" w:rsidTr="00660E9D">
        <w:trPr>
          <w:jc w:val="center"/>
        </w:trPr>
        <w:tc>
          <w:tcPr>
            <w:tcW w:w="851" w:type="dxa"/>
            <w:vAlign w:val="center"/>
          </w:tcPr>
          <w:p w14:paraId="40D978E8" w14:textId="77777777" w:rsidR="00AE01CD" w:rsidRPr="00AE01CD" w:rsidRDefault="00AE01CD" w:rsidP="00AE01CD">
            <w:pPr>
              <w:ind w:right="-1"/>
              <w:jc w:val="both"/>
              <w:rPr>
                <w:sz w:val="20"/>
                <w:szCs w:val="20"/>
                <w:lang w:eastAsia="en-US"/>
              </w:rPr>
            </w:pPr>
            <w:r w:rsidRPr="00AE01CD">
              <w:rPr>
                <w:sz w:val="20"/>
                <w:szCs w:val="20"/>
                <w:lang w:eastAsia="en-US"/>
              </w:rPr>
              <w:t>15.1.</w:t>
            </w:r>
          </w:p>
        </w:tc>
        <w:tc>
          <w:tcPr>
            <w:tcW w:w="2570" w:type="dxa"/>
            <w:tcBorders>
              <w:top w:val="single" w:sz="4" w:space="0" w:color="000000"/>
              <w:left w:val="single" w:sz="4" w:space="0" w:color="000000"/>
              <w:bottom w:val="single" w:sz="4" w:space="0" w:color="000000"/>
              <w:right w:val="single" w:sz="4" w:space="0" w:color="000000"/>
            </w:tcBorders>
            <w:vAlign w:val="center"/>
          </w:tcPr>
          <w:p w14:paraId="72002509" w14:textId="77777777" w:rsidR="00AE01CD" w:rsidRPr="00AE01CD" w:rsidRDefault="00AE01CD" w:rsidP="00AE01CD">
            <w:pPr>
              <w:ind w:right="56"/>
              <w:jc w:val="both"/>
              <w:rPr>
                <w:rFonts w:eastAsia="Calibri"/>
                <w:sz w:val="20"/>
                <w:szCs w:val="20"/>
                <w:lang w:eastAsia="zh-CN"/>
              </w:rPr>
            </w:pPr>
            <w:r w:rsidRPr="00AE01CD">
              <w:rPr>
                <w:rFonts w:eastAsia="Calibri"/>
                <w:sz w:val="20"/>
                <w:szCs w:val="20"/>
                <w:lang w:eastAsia="zh-CN"/>
              </w:rPr>
              <w:t>Paskirtis</w:t>
            </w:r>
          </w:p>
          <w:p w14:paraId="0A99B26C" w14:textId="77777777" w:rsidR="00AE01CD" w:rsidRPr="00AE01CD" w:rsidRDefault="00AE01CD" w:rsidP="00AE01CD">
            <w:pPr>
              <w:ind w:right="56"/>
              <w:jc w:val="both"/>
              <w:rPr>
                <w:rFonts w:eastAsia="Calibri"/>
                <w:sz w:val="20"/>
                <w:szCs w:val="20"/>
                <w:lang w:eastAsia="en-US"/>
              </w:rPr>
            </w:pPr>
          </w:p>
        </w:tc>
        <w:tc>
          <w:tcPr>
            <w:tcW w:w="7236" w:type="dxa"/>
            <w:tcBorders>
              <w:top w:val="single" w:sz="4" w:space="0" w:color="000000"/>
              <w:left w:val="single" w:sz="4" w:space="0" w:color="000000"/>
              <w:bottom w:val="single" w:sz="4" w:space="0" w:color="000000"/>
            </w:tcBorders>
            <w:shd w:val="clear" w:color="auto" w:fill="auto"/>
            <w:tcMar>
              <w:left w:w="0" w:type="dxa"/>
              <w:right w:w="0" w:type="dxa"/>
            </w:tcMar>
            <w:vAlign w:val="center"/>
          </w:tcPr>
          <w:p w14:paraId="455E9F4B" w14:textId="77777777" w:rsidR="00AE01CD" w:rsidRPr="00AE01CD" w:rsidRDefault="00AE01CD" w:rsidP="00AE01CD">
            <w:pPr>
              <w:ind w:right="56"/>
              <w:jc w:val="both"/>
              <w:rPr>
                <w:sz w:val="20"/>
                <w:szCs w:val="20"/>
              </w:rPr>
            </w:pPr>
            <w:r w:rsidRPr="00AE01CD">
              <w:rPr>
                <w:rFonts w:eastAsia="Calibri"/>
                <w:sz w:val="20"/>
                <w:szCs w:val="20"/>
                <w:lang w:eastAsia="en-US"/>
              </w:rPr>
              <w:t>Skirta žolės pjovimui kelkraščiuose (dešinėje pusėje), apie metalines kelio atitvarų sijų atramas, kelio ženklų atramas, kitas stabilias, vertikalias  metalines konstrukcijas.</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5A11D3B7" w14:textId="77777777" w:rsidR="00AE01CD" w:rsidRPr="00AE01CD" w:rsidRDefault="00000000" w:rsidP="00AE01CD">
            <w:pPr>
              <w:ind w:right="-1"/>
              <w:jc w:val="both"/>
              <w:rPr>
                <w:b/>
                <w:bCs/>
                <w:i/>
                <w:iCs/>
                <w:sz w:val="20"/>
                <w:szCs w:val="20"/>
                <w:shd w:val="clear" w:color="auto" w:fill="FFFFFF"/>
                <w:lang w:eastAsia="en-US"/>
              </w:rPr>
            </w:pPr>
            <w:sdt>
              <w:sdtPr>
                <w:rPr>
                  <w:rFonts w:eastAsia="Calibri"/>
                  <w:b/>
                  <w:i/>
                  <w:iCs/>
                  <w:sz w:val="20"/>
                  <w:szCs w:val="20"/>
                  <w:lang w:eastAsia="en-US"/>
                </w:rPr>
                <w:alias w:val="Ar atitinka?"/>
                <w:tag w:val="Pasirinkite"/>
                <w:id w:val="1523971983"/>
                <w:placeholder>
                  <w:docPart w:val="C638BE124D75437E8AFEEC38BE0C4030"/>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
                <w:bCs/>
                <w:i/>
                <w:iCs/>
                <w:sz w:val="20"/>
                <w:szCs w:val="20"/>
                <w:shd w:val="clear" w:color="auto" w:fill="FFFFFF"/>
                <w:lang w:eastAsia="en-US"/>
              </w:rPr>
              <w:t xml:space="preserve"> </w:t>
            </w:r>
          </w:p>
          <w:p w14:paraId="78F3FAA7" w14:textId="77777777" w:rsidR="00AE01CD" w:rsidRPr="00AE01CD" w:rsidRDefault="00AE01CD" w:rsidP="00AE01CD">
            <w:pPr>
              <w:ind w:right="-1"/>
              <w:jc w:val="both"/>
              <w:rPr>
                <w:rFonts w:eastAsia="Calibri"/>
                <w:b/>
                <w:i/>
                <w:iCs/>
                <w:sz w:val="20"/>
                <w:szCs w:val="20"/>
                <w:lang w:eastAsia="en-US"/>
              </w:rPr>
            </w:pPr>
          </w:p>
        </w:tc>
      </w:tr>
      <w:tr w:rsidR="00AE01CD" w:rsidRPr="00AE01CD" w14:paraId="647F87BF" w14:textId="77777777" w:rsidTr="00660E9D">
        <w:trPr>
          <w:jc w:val="center"/>
        </w:trPr>
        <w:tc>
          <w:tcPr>
            <w:tcW w:w="851" w:type="dxa"/>
            <w:vAlign w:val="center"/>
          </w:tcPr>
          <w:p w14:paraId="3AB30CCC" w14:textId="77777777" w:rsidR="00AE01CD" w:rsidRPr="00AE01CD" w:rsidRDefault="00AE01CD" w:rsidP="00AE01CD">
            <w:pPr>
              <w:ind w:right="-1"/>
              <w:jc w:val="both"/>
              <w:rPr>
                <w:sz w:val="20"/>
                <w:szCs w:val="20"/>
                <w:lang w:eastAsia="en-US"/>
              </w:rPr>
            </w:pPr>
            <w:r w:rsidRPr="00AE01CD">
              <w:rPr>
                <w:sz w:val="20"/>
                <w:szCs w:val="20"/>
                <w:lang w:eastAsia="en-US"/>
              </w:rPr>
              <w:t>15.2.</w:t>
            </w:r>
          </w:p>
        </w:tc>
        <w:tc>
          <w:tcPr>
            <w:tcW w:w="2570" w:type="dxa"/>
            <w:tcBorders>
              <w:top w:val="single" w:sz="4" w:space="0" w:color="000000"/>
              <w:left w:val="single" w:sz="4" w:space="0" w:color="000000"/>
              <w:bottom w:val="single" w:sz="4" w:space="0" w:color="000000"/>
              <w:right w:val="single" w:sz="4" w:space="0" w:color="000000"/>
            </w:tcBorders>
          </w:tcPr>
          <w:p w14:paraId="01FEB24C" w14:textId="77777777" w:rsidR="00AE01CD" w:rsidRPr="00AE01CD" w:rsidRDefault="00AE01CD" w:rsidP="00AE01CD">
            <w:pPr>
              <w:ind w:right="56"/>
              <w:jc w:val="both"/>
              <w:rPr>
                <w:rFonts w:eastAsia="Calibri"/>
                <w:sz w:val="20"/>
                <w:szCs w:val="20"/>
                <w:lang w:eastAsia="en-US"/>
              </w:rPr>
            </w:pPr>
            <w:r w:rsidRPr="00AE01CD">
              <w:rPr>
                <w:rFonts w:eastAsia="Calibri"/>
                <w:sz w:val="20"/>
                <w:szCs w:val="20"/>
                <w:lang w:eastAsia="en-US"/>
              </w:rPr>
              <w:t xml:space="preserve">Tipas, </w:t>
            </w:r>
            <w:r w:rsidRPr="00AE01CD">
              <w:rPr>
                <w:rFonts w:eastAsia="Calibri"/>
                <w:sz w:val="20"/>
                <w:szCs w:val="20"/>
                <w:lang w:eastAsia="zh-CN"/>
              </w:rPr>
              <w:t xml:space="preserve"> siūlomas modelis</w:t>
            </w:r>
          </w:p>
        </w:tc>
        <w:tc>
          <w:tcPr>
            <w:tcW w:w="7236" w:type="dxa"/>
            <w:tcBorders>
              <w:top w:val="single" w:sz="4" w:space="0" w:color="000000"/>
              <w:left w:val="single" w:sz="4" w:space="0" w:color="000000"/>
              <w:bottom w:val="single" w:sz="4" w:space="0" w:color="000000"/>
            </w:tcBorders>
            <w:shd w:val="clear" w:color="auto" w:fill="auto"/>
            <w:tcMar>
              <w:left w:w="0" w:type="dxa"/>
              <w:right w:w="0" w:type="dxa"/>
            </w:tcMar>
          </w:tcPr>
          <w:p w14:paraId="230ACC54" w14:textId="77777777" w:rsidR="00AE01CD" w:rsidRPr="00AE01CD" w:rsidRDefault="00AE01CD" w:rsidP="00AE01CD">
            <w:pPr>
              <w:ind w:right="56"/>
              <w:jc w:val="both"/>
              <w:rPr>
                <w:sz w:val="20"/>
                <w:szCs w:val="20"/>
              </w:rPr>
            </w:pPr>
            <w:r w:rsidRPr="00AE01CD">
              <w:rPr>
                <w:rFonts w:eastAsia="Calibri"/>
                <w:sz w:val="20"/>
                <w:szCs w:val="20"/>
                <w:lang w:eastAsia="en-US"/>
              </w:rPr>
              <w:t>Dviejų diskų žoliapjovė su šoninio (dešinio) siekio įrenginiu žolei apie atitvarų atramas pjauti, turinti automatinę diskų atsilenkimo/grįžimo (apėjimo) sistemą, dirbanti ir nuo savaeigio įrenginio hidraulinės sistemos.</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704D6744" w14:textId="77777777" w:rsidR="00AE01CD" w:rsidRPr="00AE01CD" w:rsidRDefault="00AE01CD" w:rsidP="00AE01CD">
            <w:pPr>
              <w:ind w:right="-1"/>
              <w:jc w:val="both"/>
              <w:rPr>
                <w:rFonts w:eastAsia="Calibri"/>
                <w:b/>
                <w:i/>
                <w:iCs/>
                <w:sz w:val="20"/>
                <w:szCs w:val="20"/>
                <w:lang w:eastAsia="en-US"/>
              </w:rPr>
            </w:pPr>
            <w:r w:rsidRPr="00AE01CD">
              <w:rPr>
                <w:b/>
                <w:bCs/>
                <w:i/>
                <w:iCs/>
                <w:sz w:val="20"/>
                <w:szCs w:val="20"/>
                <w:shd w:val="clear" w:color="auto" w:fill="FFFFFF"/>
                <w:lang w:eastAsia="en-US"/>
              </w:rPr>
              <w:t xml:space="preserve">Siūlomas modelis </w:t>
            </w:r>
            <w:r w:rsidRPr="00AE01CD">
              <w:rPr>
                <w:i/>
                <w:iCs/>
                <w:sz w:val="20"/>
                <w:szCs w:val="20"/>
                <w:shd w:val="clear" w:color="auto" w:fill="FFFFFF"/>
                <w:lang w:eastAsia="en-US"/>
              </w:rPr>
              <w:t xml:space="preserve">- </w:t>
            </w:r>
            <w:sdt>
              <w:sdtPr>
                <w:rPr>
                  <w:rFonts w:ascii="Arial" w:eastAsia="Calibri" w:hAnsi="Arial" w:cs="Arial"/>
                  <w:i/>
                  <w:iCs/>
                  <w:sz w:val="20"/>
                  <w:szCs w:val="20"/>
                  <w:lang w:eastAsia="en-US"/>
                </w:rPr>
                <w:alias w:val="Įrašyti"/>
                <w:tag w:val="Įrašyti"/>
                <w:id w:val="560529691"/>
                <w:placeholder>
                  <w:docPart w:val="D1FDB1D95AE541B0B37AB5A9D3E51285"/>
                </w:placeholder>
                <w:text w:multiLine="1"/>
              </w:sdtPr>
              <w:sdtContent>
                <w:r w:rsidRPr="00AE01CD">
                  <w:rPr>
                    <w:rFonts w:ascii="Arial" w:eastAsia="Calibri" w:hAnsi="Arial" w:cs="Arial"/>
                    <w:i/>
                    <w:iCs/>
                    <w:sz w:val="20"/>
                    <w:szCs w:val="20"/>
                    <w:lang w:eastAsia="en-US"/>
                  </w:rPr>
                  <w:br/>
                </w:r>
                <w:r w:rsidRPr="00AE01CD">
                  <w:rPr>
                    <w:rFonts w:ascii="Arial" w:eastAsia="Calibri" w:hAnsi="Arial" w:cs="Arial"/>
                    <w:i/>
                    <w:iCs/>
                    <w:sz w:val="20"/>
                    <w:szCs w:val="20"/>
                    <w:lang w:eastAsia="en-US"/>
                  </w:rPr>
                  <w:br/>
                </w:r>
              </w:sdtContent>
            </w:sdt>
            <w:r w:rsidRPr="00AE01CD">
              <w:rPr>
                <w:rFonts w:eastAsia="Calibri"/>
                <w:i/>
                <w:iCs/>
                <w:sz w:val="20"/>
                <w:szCs w:val="20"/>
                <w:lang w:eastAsia="en-US"/>
              </w:rPr>
              <w:t xml:space="preserve"> Pateikto dokumento pavadinimas ir psl. arba nuoroda - </w:t>
            </w:r>
            <w:sdt>
              <w:sdtPr>
                <w:rPr>
                  <w:rFonts w:eastAsia="Calibri"/>
                  <w:i/>
                  <w:iCs/>
                  <w:sz w:val="20"/>
                  <w:szCs w:val="20"/>
                  <w:lang w:eastAsia="en-US"/>
                </w:rPr>
                <w:alias w:val="Įrašyti"/>
                <w:tag w:val="Įrašyti"/>
                <w:id w:val="-1395202972"/>
                <w:placeholder>
                  <w:docPart w:val="BDE01553151F4D38BD9C8AEB4651D635"/>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AE01CD" w:rsidRPr="00AE01CD" w14:paraId="2F81ABB6" w14:textId="77777777" w:rsidTr="00660E9D">
        <w:trPr>
          <w:jc w:val="center"/>
        </w:trPr>
        <w:tc>
          <w:tcPr>
            <w:tcW w:w="851" w:type="dxa"/>
            <w:vAlign w:val="center"/>
          </w:tcPr>
          <w:p w14:paraId="0B87A7E5" w14:textId="77777777" w:rsidR="00AE01CD" w:rsidRPr="00AE01CD" w:rsidRDefault="00AE01CD" w:rsidP="00AE01CD">
            <w:pPr>
              <w:ind w:right="-1"/>
              <w:jc w:val="both"/>
              <w:rPr>
                <w:sz w:val="20"/>
                <w:szCs w:val="20"/>
                <w:lang w:eastAsia="en-US"/>
              </w:rPr>
            </w:pPr>
            <w:r w:rsidRPr="00AE01CD">
              <w:rPr>
                <w:sz w:val="20"/>
                <w:szCs w:val="20"/>
                <w:lang w:eastAsia="en-US"/>
              </w:rPr>
              <w:t>15.3.</w:t>
            </w:r>
          </w:p>
        </w:tc>
        <w:tc>
          <w:tcPr>
            <w:tcW w:w="2570" w:type="dxa"/>
            <w:tcBorders>
              <w:top w:val="single" w:sz="4" w:space="0" w:color="000000"/>
              <w:left w:val="single" w:sz="4" w:space="0" w:color="000000"/>
              <w:bottom w:val="single" w:sz="4" w:space="0" w:color="000000"/>
              <w:right w:val="single" w:sz="4" w:space="0" w:color="000000"/>
            </w:tcBorders>
            <w:vAlign w:val="center"/>
          </w:tcPr>
          <w:p w14:paraId="6E40B92E" w14:textId="77777777" w:rsidR="00AE01CD" w:rsidRPr="00AE01CD" w:rsidRDefault="00AE01CD" w:rsidP="00AE01CD">
            <w:pPr>
              <w:ind w:right="56"/>
              <w:jc w:val="both"/>
              <w:rPr>
                <w:rFonts w:eastAsia="Calibri"/>
                <w:sz w:val="20"/>
                <w:szCs w:val="20"/>
                <w:lang w:eastAsia="en-US"/>
              </w:rPr>
            </w:pPr>
            <w:r w:rsidRPr="00AE01CD">
              <w:rPr>
                <w:sz w:val="20"/>
                <w:szCs w:val="20"/>
                <w:lang w:eastAsia="en-US"/>
              </w:rPr>
              <w:t>Komplektacija</w:t>
            </w:r>
          </w:p>
        </w:tc>
        <w:tc>
          <w:tcPr>
            <w:tcW w:w="7236" w:type="dxa"/>
            <w:tcBorders>
              <w:top w:val="single" w:sz="4" w:space="0" w:color="000000"/>
              <w:left w:val="single" w:sz="4" w:space="0" w:color="000000"/>
              <w:bottom w:val="single" w:sz="4" w:space="0" w:color="000000"/>
            </w:tcBorders>
            <w:shd w:val="clear" w:color="auto" w:fill="auto"/>
            <w:tcMar>
              <w:left w:w="0" w:type="dxa"/>
              <w:right w:w="0" w:type="dxa"/>
            </w:tcMar>
            <w:vAlign w:val="center"/>
          </w:tcPr>
          <w:p w14:paraId="440D145E" w14:textId="77777777" w:rsidR="00AE01CD" w:rsidRPr="00AE01CD" w:rsidRDefault="00AE01CD" w:rsidP="00AE01CD">
            <w:pPr>
              <w:ind w:right="-1"/>
              <w:jc w:val="both"/>
              <w:rPr>
                <w:sz w:val="20"/>
                <w:szCs w:val="20"/>
              </w:rPr>
            </w:pPr>
            <w:r w:rsidRPr="00AE01CD">
              <w:rPr>
                <w:sz w:val="20"/>
                <w:szCs w:val="20"/>
              </w:rPr>
              <w:t xml:space="preserve">Žoliapjovę sudaro ne mažiau kaip tokie mazgai: </w:t>
            </w:r>
          </w:p>
          <w:p w14:paraId="44D34153" w14:textId="77777777" w:rsidR="00AE01CD" w:rsidRPr="00AE01CD" w:rsidRDefault="00AE01CD" w:rsidP="00AE01CD">
            <w:pPr>
              <w:ind w:right="-1"/>
              <w:jc w:val="both"/>
              <w:rPr>
                <w:sz w:val="20"/>
                <w:szCs w:val="20"/>
              </w:rPr>
            </w:pPr>
            <w:r w:rsidRPr="00AE01CD">
              <w:rPr>
                <w:sz w:val="20"/>
                <w:szCs w:val="20"/>
              </w:rPr>
              <w:t xml:space="preserve">- tvirtinimo/pakabinimo mazgas (rėmas, konstrukcija), </w:t>
            </w:r>
          </w:p>
          <w:p w14:paraId="777DEB8F" w14:textId="77777777" w:rsidR="00AE01CD" w:rsidRPr="00AE01CD" w:rsidRDefault="00AE01CD" w:rsidP="00AE01CD">
            <w:pPr>
              <w:ind w:right="-1"/>
              <w:jc w:val="both"/>
              <w:rPr>
                <w:sz w:val="20"/>
                <w:szCs w:val="20"/>
              </w:rPr>
            </w:pPr>
            <w:r w:rsidRPr="00AE01CD">
              <w:rPr>
                <w:sz w:val="20"/>
                <w:szCs w:val="20"/>
              </w:rPr>
              <w:t>- dviejų diskų pjovimo įrenginys su rėmine-erdvine paslankia konstrukcija, funkcionalia (galinčia šienauti) dešinėje ir kairėje kelio pusėse.</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34C2C80F" w14:textId="77777777" w:rsidR="00AE01CD" w:rsidRPr="00AE01CD" w:rsidRDefault="00AE01CD" w:rsidP="00AE01CD">
            <w:pPr>
              <w:ind w:right="-1"/>
              <w:jc w:val="both"/>
              <w:rPr>
                <w:rFonts w:eastAsia="Calibri"/>
                <w:b/>
                <w:i/>
                <w:iCs/>
                <w:sz w:val="20"/>
                <w:szCs w:val="20"/>
                <w:lang w:eastAsia="en-US"/>
              </w:rPr>
            </w:pPr>
            <w:r w:rsidRPr="00AE01CD">
              <w:rPr>
                <w:b/>
                <w:bCs/>
                <w:i/>
                <w:iCs/>
                <w:sz w:val="20"/>
                <w:szCs w:val="20"/>
                <w:shd w:val="clear" w:color="auto" w:fill="FFFFFF"/>
                <w:lang w:eastAsia="en-US"/>
              </w:rPr>
              <w:t xml:space="preserve">Siūlomas parametras </w:t>
            </w:r>
            <w:r w:rsidRPr="00AE01CD">
              <w:rPr>
                <w:i/>
                <w:iCs/>
                <w:sz w:val="20"/>
                <w:szCs w:val="20"/>
                <w:shd w:val="clear" w:color="auto" w:fill="FFFFFF"/>
                <w:lang w:eastAsia="en-US"/>
              </w:rPr>
              <w:t xml:space="preserve">- </w:t>
            </w:r>
            <w:sdt>
              <w:sdtPr>
                <w:rPr>
                  <w:rFonts w:ascii="Arial" w:eastAsia="Calibri" w:hAnsi="Arial" w:cs="Arial"/>
                  <w:i/>
                  <w:iCs/>
                  <w:sz w:val="20"/>
                  <w:szCs w:val="20"/>
                  <w:lang w:eastAsia="en-US"/>
                </w:rPr>
                <w:alias w:val="Įrašyti"/>
                <w:tag w:val="Įrašyti"/>
                <w:id w:val="-1755115427"/>
                <w:placeholder>
                  <w:docPart w:val="0A05105F054F47D4B542FFA4396EA06B"/>
                </w:placeholder>
                <w:text w:multiLine="1"/>
              </w:sdtPr>
              <w:sdtContent>
                <w:r w:rsidRPr="00AE01CD">
                  <w:rPr>
                    <w:rFonts w:ascii="Arial" w:eastAsia="Calibri" w:hAnsi="Arial" w:cs="Arial"/>
                    <w:i/>
                    <w:iCs/>
                    <w:sz w:val="20"/>
                    <w:szCs w:val="20"/>
                    <w:lang w:eastAsia="en-US"/>
                  </w:rPr>
                  <w:br/>
                </w:r>
                <w:r w:rsidRPr="00AE01CD">
                  <w:rPr>
                    <w:rFonts w:ascii="Arial" w:eastAsia="Calibri" w:hAnsi="Arial" w:cs="Arial"/>
                    <w:i/>
                    <w:iCs/>
                    <w:sz w:val="20"/>
                    <w:szCs w:val="20"/>
                    <w:lang w:eastAsia="en-US"/>
                  </w:rPr>
                  <w:br/>
                </w:r>
              </w:sdtContent>
            </w:sdt>
            <w:r w:rsidRPr="00AE01CD">
              <w:rPr>
                <w:rFonts w:eastAsia="Calibri"/>
                <w:i/>
                <w:iCs/>
                <w:sz w:val="20"/>
                <w:szCs w:val="20"/>
                <w:lang w:eastAsia="en-US"/>
              </w:rPr>
              <w:t xml:space="preserve"> Pateikto dokumento pavadinimas ir psl. arba nuoroda - </w:t>
            </w:r>
            <w:sdt>
              <w:sdtPr>
                <w:rPr>
                  <w:rFonts w:eastAsia="Calibri"/>
                  <w:i/>
                  <w:iCs/>
                  <w:sz w:val="20"/>
                  <w:szCs w:val="20"/>
                  <w:lang w:eastAsia="en-US"/>
                </w:rPr>
                <w:alias w:val="Įrašyti"/>
                <w:tag w:val="Įrašyti"/>
                <w:id w:val="68094657"/>
                <w:placeholder>
                  <w:docPart w:val="FF2CB7EFB26D4FEF977A83B627C324CB"/>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AE01CD" w:rsidRPr="00AE01CD" w14:paraId="09F33E31" w14:textId="77777777" w:rsidTr="00660E9D">
        <w:trPr>
          <w:jc w:val="center"/>
        </w:trPr>
        <w:tc>
          <w:tcPr>
            <w:tcW w:w="851" w:type="dxa"/>
            <w:vAlign w:val="center"/>
          </w:tcPr>
          <w:p w14:paraId="1CA52ACE" w14:textId="77777777" w:rsidR="00AE01CD" w:rsidRPr="00AE01CD" w:rsidRDefault="00AE01CD" w:rsidP="00AE01CD">
            <w:pPr>
              <w:ind w:right="-1"/>
              <w:jc w:val="both"/>
              <w:rPr>
                <w:sz w:val="20"/>
                <w:szCs w:val="20"/>
                <w:lang w:eastAsia="en-US"/>
              </w:rPr>
            </w:pPr>
            <w:r w:rsidRPr="00AE01CD">
              <w:rPr>
                <w:sz w:val="20"/>
                <w:szCs w:val="20"/>
                <w:lang w:eastAsia="en-US"/>
              </w:rPr>
              <w:t>15.4.</w:t>
            </w:r>
          </w:p>
        </w:tc>
        <w:tc>
          <w:tcPr>
            <w:tcW w:w="2570" w:type="dxa"/>
            <w:tcBorders>
              <w:top w:val="single" w:sz="4" w:space="0" w:color="000000"/>
              <w:left w:val="single" w:sz="4" w:space="0" w:color="000000"/>
              <w:bottom w:val="single" w:sz="4" w:space="0" w:color="000000"/>
              <w:right w:val="single" w:sz="4" w:space="0" w:color="000000"/>
            </w:tcBorders>
            <w:vAlign w:val="center"/>
          </w:tcPr>
          <w:p w14:paraId="0767D178" w14:textId="77777777" w:rsidR="00AE01CD" w:rsidRPr="00AE01CD" w:rsidRDefault="00AE01CD" w:rsidP="00AE01CD">
            <w:pPr>
              <w:ind w:right="56"/>
              <w:jc w:val="both"/>
              <w:rPr>
                <w:sz w:val="20"/>
                <w:szCs w:val="20"/>
                <w:lang w:eastAsia="en-US"/>
              </w:rPr>
            </w:pPr>
            <w:r w:rsidRPr="00AE01CD">
              <w:rPr>
                <w:rFonts w:eastAsia="Calibri"/>
                <w:sz w:val="20"/>
                <w:szCs w:val="20"/>
                <w:lang w:eastAsia="zh-CN"/>
              </w:rPr>
              <w:t>Pjovimo įrenginio konstrukcija</w:t>
            </w:r>
          </w:p>
        </w:tc>
        <w:tc>
          <w:tcPr>
            <w:tcW w:w="7236" w:type="dxa"/>
            <w:tcBorders>
              <w:top w:val="single" w:sz="4" w:space="0" w:color="000000"/>
              <w:left w:val="single" w:sz="4" w:space="0" w:color="000000"/>
              <w:bottom w:val="single" w:sz="4" w:space="0" w:color="000000"/>
            </w:tcBorders>
            <w:shd w:val="clear" w:color="auto" w:fill="auto"/>
            <w:tcMar>
              <w:left w:w="0" w:type="dxa"/>
              <w:right w:w="0" w:type="dxa"/>
            </w:tcMar>
            <w:vAlign w:val="center"/>
          </w:tcPr>
          <w:p w14:paraId="34DB97A6" w14:textId="77777777" w:rsidR="00AE01CD" w:rsidRPr="00AE01CD" w:rsidRDefault="00AE01CD" w:rsidP="00AE01CD">
            <w:pPr>
              <w:tabs>
                <w:tab w:val="left" w:pos="720"/>
              </w:tabs>
              <w:ind w:right="-1"/>
              <w:jc w:val="both"/>
              <w:rPr>
                <w:sz w:val="20"/>
                <w:szCs w:val="20"/>
                <w:lang w:eastAsia="en-US"/>
              </w:rPr>
            </w:pPr>
            <w:r w:rsidRPr="00AE01CD">
              <w:rPr>
                <w:sz w:val="20"/>
                <w:szCs w:val="20"/>
                <w:lang w:eastAsia="en-US"/>
              </w:rPr>
              <w:t xml:space="preserve">Dviejų diskų pjovimo įrenginį sudaro du, nepriklausomą pavarą turintys, diskai. </w:t>
            </w:r>
          </w:p>
          <w:p w14:paraId="675597D7" w14:textId="77777777" w:rsidR="00AE01CD" w:rsidRPr="00AE01CD" w:rsidRDefault="00AE01CD" w:rsidP="00AE01CD">
            <w:pPr>
              <w:tabs>
                <w:tab w:val="left" w:pos="720"/>
              </w:tabs>
              <w:ind w:right="-1"/>
              <w:jc w:val="both"/>
              <w:rPr>
                <w:sz w:val="20"/>
                <w:szCs w:val="20"/>
                <w:lang w:eastAsia="en-US"/>
              </w:rPr>
            </w:pPr>
            <w:r w:rsidRPr="00AE01CD">
              <w:rPr>
                <w:sz w:val="20"/>
                <w:szCs w:val="20"/>
                <w:lang w:eastAsia="en-US"/>
              </w:rPr>
              <w:t>Kraštinis (išorinis) diskas montuojamas ant rėminės konstrukcijos, kuri per šarnyrinę jungtį, pakeliama, kad nekliudyti kelio ženklų.</w:t>
            </w:r>
          </w:p>
          <w:p w14:paraId="59AEF975" w14:textId="77777777" w:rsidR="00AE01CD" w:rsidRPr="00AE01CD" w:rsidRDefault="00AE01CD" w:rsidP="00AE01CD">
            <w:pPr>
              <w:ind w:right="-1"/>
              <w:jc w:val="both"/>
              <w:rPr>
                <w:sz w:val="20"/>
                <w:szCs w:val="20"/>
              </w:rPr>
            </w:pPr>
            <w:r w:rsidRPr="00AE01CD">
              <w:rPr>
                <w:sz w:val="20"/>
                <w:szCs w:val="20"/>
                <w:lang w:eastAsia="en-US"/>
              </w:rPr>
              <w:t>Darbo (žolės pjovimo) metu diskai apipjauna žolę: vienas iš kairės kelio elemento pusės, kitas iš dešinės pusės.</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28A4DBFD" w14:textId="77777777" w:rsidR="00AE01CD" w:rsidRPr="00AE01CD" w:rsidRDefault="00000000" w:rsidP="00AE01CD">
            <w:pPr>
              <w:ind w:right="-1"/>
              <w:jc w:val="both"/>
              <w:rPr>
                <w:b/>
                <w:bCs/>
                <w:i/>
                <w:iCs/>
                <w:sz w:val="20"/>
                <w:szCs w:val="20"/>
                <w:shd w:val="clear" w:color="auto" w:fill="FFFFFF"/>
                <w:lang w:eastAsia="en-US"/>
              </w:rPr>
            </w:pPr>
            <w:sdt>
              <w:sdtPr>
                <w:rPr>
                  <w:rFonts w:eastAsia="Calibri"/>
                  <w:b/>
                  <w:i/>
                  <w:iCs/>
                  <w:sz w:val="20"/>
                  <w:szCs w:val="20"/>
                  <w:lang w:eastAsia="en-US"/>
                </w:rPr>
                <w:alias w:val="Ar atitinka?"/>
                <w:tag w:val="Pasirinkite"/>
                <w:id w:val="-1624918371"/>
                <w:placeholder>
                  <w:docPart w:val="19CE1C9560DB4A469A8FE1ECCB3F5D5F"/>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
                <w:bCs/>
                <w:i/>
                <w:iCs/>
                <w:sz w:val="20"/>
                <w:szCs w:val="20"/>
                <w:shd w:val="clear" w:color="auto" w:fill="FFFFFF"/>
                <w:lang w:eastAsia="en-US"/>
              </w:rPr>
              <w:t xml:space="preserve"> </w:t>
            </w:r>
          </w:p>
          <w:p w14:paraId="5798549F" w14:textId="77777777" w:rsidR="00AE01CD" w:rsidRPr="00AE01CD" w:rsidRDefault="00AE01CD" w:rsidP="00AE01CD">
            <w:pPr>
              <w:ind w:right="-1"/>
              <w:jc w:val="both"/>
              <w:rPr>
                <w:b/>
                <w:bCs/>
                <w:i/>
                <w:iCs/>
                <w:sz w:val="20"/>
                <w:szCs w:val="20"/>
                <w:shd w:val="clear" w:color="auto" w:fill="FFFFFF"/>
                <w:lang w:eastAsia="en-US"/>
              </w:rPr>
            </w:pPr>
          </w:p>
        </w:tc>
      </w:tr>
      <w:tr w:rsidR="00AE01CD" w:rsidRPr="00AE01CD" w14:paraId="7F801A3B" w14:textId="77777777" w:rsidTr="00660E9D">
        <w:trPr>
          <w:jc w:val="center"/>
        </w:trPr>
        <w:tc>
          <w:tcPr>
            <w:tcW w:w="851" w:type="dxa"/>
            <w:vAlign w:val="center"/>
          </w:tcPr>
          <w:p w14:paraId="53A59CE4" w14:textId="77777777" w:rsidR="00AE01CD" w:rsidRPr="00AE01CD" w:rsidRDefault="00AE01CD" w:rsidP="00AE01CD">
            <w:pPr>
              <w:ind w:right="-1"/>
              <w:jc w:val="both"/>
              <w:rPr>
                <w:sz w:val="20"/>
                <w:szCs w:val="20"/>
                <w:lang w:eastAsia="en-US"/>
              </w:rPr>
            </w:pPr>
            <w:r w:rsidRPr="00AE01CD">
              <w:rPr>
                <w:sz w:val="20"/>
                <w:szCs w:val="20"/>
                <w:lang w:eastAsia="en-US"/>
              </w:rPr>
              <w:t>15.5.</w:t>
            </w:r>
          </w:p>
        </w:tc>
        <w:tc>
          <w:tcPr>
            <w:tcW w:w="2570" w:type="dxa"/>
            <w:tcBorders>
              <w:top w:val="single" w:sz="4" w:space="0" w:color="000000"/>
              <w:left w:val="single" w:sz="4" w:space="0" w:color="000000"/>
              <w:bottom w:val="single" w:sz="4" w:space="0" w:color="000000"/>
              <w:right w:val="single" w:sz="4" w:space="0" w:color="000000"/>
            </w:tcBorders>
          </w:tcPr>
          <w:p w14:paraId="1380AE6C" w14:textId="77777777" w:rsidR="00AE01CD" w:rsidRPr="00AE01CD" w:rsidRDefault="00AE01CD" w:rsidP="00AE01CD">
            <w:pPr>
              <w:ind w:right="56"/>
              <w:jc w:val="both"/>
              <w:rPr>
                <w:rFonts w:eastAsia="Calibri"/>
                <w:sz w:val="20"/>
                <w:szCs w:val="20"/>
                <w:lang w:eastAsia="en-US"/>
              </w:rPr>
            </w:pPr>
            <w:r w:rsidRPr="00AE01CD">
              <w:rPr>
                <w:rFonts w:eastAsia="Calibri"/>
                <w:sz w:val="20"/>
                <w:szCs w:val="20"/>
                <w:lang w:eastAsia="en-US"/>
              </w:rPr>
              <w:t>Pakabinimas/montavimas</w:t>
            </w:r>
          </w:p>
        </w:tc>
        <w:tc>
          <w:tcPr>
            <w:tcW w:w="7236" w:type="dxa"/>
            <w:tcBorders>
              <w:top w:val="single" w:sz="4" w:space="0" w:color="000000"/>
              <w:left w:val="single" w:sz="4" w:space="0" w:color="000000"/>
              <w:bottom w:val="single" w:sz="4" w:space="0" w:color="000000"/>
            </w:tcBorders>
            <w:shd w:val="clear" w:color="auto" w:fill="auto"/>
            <w:tcMar>
              <w:left w:w="0" w:type="dxa"/>
              <w:right w:w="0" w:type="dxa"/>
            </w:tcMar>
          </w:tcPr>
          <w:p w14:paraId="4AB025AC" w14:textId="77777777" w:rsidR="00AE01CD" w:rsidRPr="00AE01CD" w:rsidRDefault="00AE01CD" w:rsidP="00AE01CD">
            <w:pPr>
              <w:ind w:right="56"/>
              <w:jc w:val="both"/>
              <w:rPr>
                <w:sz w:val="20"/>
                <w:szCs w:val="20"/>
              </w:rPr>
            </w:pPr>
            <w:r w:rsidRPr="00AE01CD">
              <w:rPr>
                <w:rFonts w:eastAsia="Calibri"/>
                <w:sz w:val="20"/>
                <w:szCs w:val="20"/>
                <w:lang w:eastAsia="en-US"/>
              </w:rPr>
              <w:t>Pakabinama/montuojama prie traktoriaus/savaeigio mechanizmo priekinės pakabos-plokštės.</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62A2196A" w14:textId="77777777" w:rsidR="00AE01CD" w:rsidRPr="00AE01CD" w:rsidRDefault="00000000" w:rsidP="00AE01CD">
            <w:pPr>
              <w:ind w:right="-1"/>
              <w:jc w:val="both"/>
              <w:rPr>
                <w:b/>
                <w:bCs/>
                <w:i/>
                <w:iCs/>
                <w:sz w:val="20"/>
                <w:szCs w:val="20"/>
                <w:shd w:val="clear" w:color="auto" w:fill="FFFFFF"/>
                <w:lang w:eastAsia="en-US"/>
              </w:rPr>
            </w:pPr>
            <w:sdt>
              <w:sdtPr>
                <w:rPr>
                  <w:rFonts w:eastAsia="Calibri"/>
                  <w:b/>
                  <w:i/>
                  <w:iCs/>
                  <w:sz w:val="20"/>
                  <w:szCs w:val="20"/>
                  <w:lang w:eastAsia="en-US"/>
                </w:rPr>
                <w:alias w:val="Ar atitinka?"/>
                <w:tag w:val="Pasirinkite"/>
                <w:id w:val="-706562489"/>
                <w:placeholder>
                  <w:docPart w:val="12E15DC7DF3E4804BEE3C973DC10D449"/>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
                <w:bCs/>
                <w:i/>
                <w:iCs/>
                <w:sz w:val="20"/>
                <w:szCs w:val="20"/>
                <w:shd w:val="clear" w:color="auto" w:fill="FFFFFF"/>
                <w:lang w:eastAsia="en-US"/>
              </w:rPr>
              <w:t xml:space="preserve"> </w:t>
            </w:r>
          </w:p>
          <w:p w14:paraId="7FB5E0DA" w14:textId="77777777" w:rsidR="00AE01CD" w:rsidRPr="00AE01CD" w:rsidRDefault="00AE01CD" w:rsidP="00AE01CD">
            <w:pPr>
              <w:ind w:right="-1"/>
              <w:jc w:val="both"/>
              <w:rPr>
                <w:rFonts w:eastAsia="Calibri"/>
                <w:b/>
                <w:i/>
                <w:iCs/>
                <w:sz w:val="20"/>
                <w:szCs w:val="20"/>
                <w:lang w:eastAsia="en-US"/>
              </w:rPr>
            </w:pPr>
          </w:p>
        </w:tc>
      </w:tr>
      <w:tr w:rsidR="00AE01CD" w:rsidRPr="00AE01CD" w14:paraId="60F50E57" w14:textId="77777777" w:rsidTr="00660E9D">
        <w:trPr>
          <w:jc w:val="center"/>
        </w:trPr>
        <w:tc>
          <w:tcPr>
            <w:tcW w:w="851" w:type="dxa"/>
            <w:vAlign w:val="center"/>
          </w:tcPr>
          <w:p w14:paraId="707B4031" w14:textId="77777777" w:rsidR="00AE01CD" w:rsidRPr="00AE01CD" w:rsidRDefault="00AE01CD" w:rsidP="00AE01CD">
            <w:pPr>
              <w:ind w:right="-1"/>
              <w:jc w:val="both"/>
              <w:rPr>
                <w:sz w:val="20"/>
                <w:szCs w:val="20"/>
                <w:lang w:eastAsia="en-US"/>
              </w:rPr>
            </w:pPr>
            <w:r w:rsidRPr="00AE01CD">
              <w:rPr>
                <w:sz w:val="20"/>
                <w:szCs w:val="20"/>
                <w:lang w:eastAsia="en-US"/>
              </w:rPr>
              <w:t>15.6.</w:t>
            </w:r>
          </w:p>
        </w:tc>
        <w:tc>
          <w:tcPr>
            <w:tcW w:w="2570" w:type="dxa"/>
            <w:shd w:val="clear" w:color="auto" w:fill="auto"/>
            <w:vAlign w:val="center"/>
          </w:tcPr>
          <w:p w14:paraId="435A9442" w14:textId="77777777" w:rsidR="00AE01CD" w:rsidRPr="00AE01CD" w:rsidRDefault="00AE01CD" w:rsidP="00AE01CD">
            <w:pPr>
              <w:ind w:right="56"/>
              <w:jc w:val="both"/>
              <w:rPr>
                <w:rFonts w:eastAsia="Calibri"/>
                <w:sz w:val="20"/>
                <w:szCs w:val="20"/>
                <w:lang w:eastAsia="en-US"/>
              </w:rPr>
            </w:pPr>
            <w:r w:rsidRPr="00AE01CD">
              <w:rPr>
                <w:sz w:val="20"/>
                <w:szCs w:val="20"/>
              </w:rPr>
              <w:t>Valdymas</w:t>
            </w:r>
          </w:p>
        </w:tc>
        <w:tc>
          <w:tcPr>
            <w:tcW w:w="7236" w:type="dxa"/>
            <w:tcBorders>
              <w:bottom w:val="single" w:sz="4" w:space="0" w:color="auto"/>
            </w:tcBorders>
            <w:shd w:val="clear" w:color="auto" w:fill="auto"/>
            <w:tcMar>
              <w:left w:w="0" w:type="dxa"/>
              <w:right w:w="0" w:type="dxa"/>
            </w:tcMar>
            <w:vAlign w:val="center"/>
          </w:tcPr>
          <w:p w14:paraId="04F67695" w14:textId="77777777" w:rsidR="00AE01CD" w:rsidRPr="00AE01CD" w:rsidRDefault="00AE01CD" w:rsidP="00AE01CD">
            <w:pPr>
              <w:ind w:right="56"/>
              <w:jc w:val="both"/>
              <w:rPr>
                <w:sz w:val="20"/>
                <w:szCs w:val="20"/>
              </w:rPr>
            </w:pPr>
            <w:r w:rsidRPr="00AE01CD">
              <w:rPr>
                <w:rFonts w:eastAsia="Calibri"/>
                <w:sz w:val="20"/>
                <w:szCs w:val="20"/>
                <w:lang w:eastAsia="en-US"/>
              </w:rPr>
              <w:t>Visų reikalingų funkcijų valdymas (hidraulinių cilindrų, visomis kryptimis ir  pjovimo įrenginio pavaros) atliekamas iš operatoriaus darbo vietos (traktoriaus/savaeigio įrenginio kabinos).</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7E2FD3FE" w14:textId="77777777" w:rsidR="00AE01CD" w:rsidRPr="00AE01CD" w:rsidRDefault="00000000" w:rsidP="00AE01CD">
            <w:pPr>
              <w:ind w:right="-1"/>
              <w:jc w:val="both"/>
              <w:rPr>
                <w:b/>
                <w:bCs/>
                <w:i/>
                <w:iCs/>
                <w:sz w:val="20"/>
                <w:szCs w:val="20"/>
                <w:shd w:val="clear" w:color="auto" w:fill="FFFFFF"/>
                <w:lang w:eastAsia="en-US"/>
              </w:rPr>
            </w:pPr>
            <w:sdt>
              <w:sdtPr>
                <w:rPr>
                  <w:rFonts w:eastAsia="Calibri"/>
                  <w:b/>
                  <w:i/>
                  <w:iCs/>
                  <w:sz w:val="20"/>
                  <w:szCs w:val="20"/>
                  <w:lang w:eastAsia="en-US"/>
                </w:rPr>
                <w:alias w:val="Ar atitinka?"/>
                <w:tag w:val="Pasirinkite"/>
                <w:id w:val="1877264180"/>
                <w:placeholder>
                  <w:docPart w:val="412CF400556640D98344ABE4E0858D19"/>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
                <w:bCs/>
                <w:i/>
                <w:iCs/>
                <w:sz w:val="20"/>
                <w:szCs w:val="20"/>
                <w:shd w:val="clear" w:color="auto" w:fill="FFFFFF"/>
                <w:lang w:eastAsia="en-US"/>
              </w:rPr>
              <w:t xml:space="preserve"> </w:t>
            </w:r>
          </w:p>
          <w:p w14:paraId="0BE4BB60" w14:textId="77777777" w:rsidR="00AE01CD" w:rsidRPr="00AE01CD" w:rsidRDefault="00AE01CD" w:rsidP="00AE01CD">
            <w:pPr>
              <w:ind w:right="-1"/>
              <w:jc w:val="both"/>
              <w:rPr>
                <w:rFonts w:eastAsia="Calibri"/>
                <w:b/>
                <w:i/>
                <w:iCs/>
                <w:sz w:val="20"/>
                <w:szCs w:val="20"/>
                <w:lang w:eastAsia="en-US"/>
              </w:rPr>
            </w:pPr>
          </w:p>
        </w:tc>
      </w:tr>
      <w:tr w:rsidR="00AE01CD" w:rsidRPr="00AE01CD" w14:paraId="7D3B5E18" w14:textId="77777777" w:rsidTr="00660E9D">
        <w:trPr>
          <w:jc w:val="center"/>
        </w:trPr>
        <w:tc>
          <w:tcPr>
            <w:tcW w:w="851" w:type="dxa"/>
            <w:vAlign w:val="center"/>
          </w:tcPr>
          <w:p w14:paraId="34340FD9" w14:textId="77777777" w:rsidR="00AE01CD" w:rsidRPr="00AE01CD" w:rsidRDefault="00AE01CD" w:rsidP="00AE01CD">
            <w:pPr>
              <w:ind w:right="-1"/>
              <w:jc w:val="both"/>
              <w:rPr>
                <w:sz w:val="20"/>
                <w:szCs w:val="20"/>
                <w:lang w:eastAsia="en-US"/>
              </w:rPr>
            </w:pPr>
            <w:r w:rsidRPr="00AE01CD">
              <w:rPr>
                <w:sz w:val="20"/>
                <w:szCs w:val="20"/>
                <w:lang w:eastAsia="en-US"/>
              </w:rPr>
              <w:t>15.7.</w:t>
            </w:r>
          </w:p>
        </w:tc>
        <w:tc>
          <w:tcPr>
            <w:tcW w:w="2570" w:type="dxa"/>
            <w:tcBorders>
              <w:top w:val="single" w:sz="4" w:space="0" w:color="000000"/>
              <w:left w:val="single" w:sz="4" w:space="0" w:color="000000"/>
              <w:bottom w:val="single" w:sz="4" w:space="0" w:color="000000"/>
              <w:right w:val="single" w:sz="4" w:space="0" w:color="auto"/>
            </w:tcBorders>
            <w:vAlign w:val="center"/>
          </w:tcPr>
          <w:p w14:paraId="4C50D56B" w14:textId="77777777" w:rsidR="00AE01CD" w:rsidRPr="00AE01CD" w:rsidRDefault="00AE01CD" w:rsidP="00AE01CD">
            <w:pPr>
              <w:ind w:right="56"/>
              <w:jc w:val="both"/>
              <w:rPr>
                <w:rFonts w:eastAsia="Calibri"/>
                <w:sz w:val="20"/>
                <w:szCs w:val="20"/>
                <w:lang w:eastAsia="en-US"/>
              </w:rPr>
            </w:pPr>
            <w:r w:rsidRPr="00AE01CD">
              <w:rPr>
                <w:rFonts w:eastAsia="Calibri"/>
                <w:sz w:val="20"/>
                <w:szCs w:val="20"/>
                <w:lang w:eastAsia="zh-CN"/>
              </w:rPr>
              <w:t>Diskinių pjovimo įrenginių  pjovimo plotis</w:t>
            </w:r>
          </w:p>
        </w:tc>
        <w:tc>
          <w:tcPr>
            <w:tcW w:w="723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4183EB0" w14:textId="77777777" w:rsidR="00AE01CD" w:rsidRPr="00AE01CD" w:rsidRDefault="00AE01CD" w:rsidP="00AE01CD">
            <w:pPr>
              <w:ind w:right="56"/>
              <w:jc w:val="both"/>
              <w:rPr>
                <w:sz w:val="20"/>
                <w:szCs w:val="20"/>
              </w:rPr>
            </w:pPr>
            <w:r w:rsidRPr="00AE01CD">
              <w:rPr>
                <w:sz w:val="20"/>
                <w:szCs w:val="20"/>
                <w:lang w:eastAsia="en-US"/>
              </w:rPr>
              <w:t>Darbinis plotis, kai diskai kraštinėse, ribinėse padėtyse – 1 400-1 500 mm</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4129D774" w14:textId="77777777" w:rsidR="00AE01CD" w:rsidRPr="00AE01CD" w:rsidRDefault="00AE01CD" w:rsidP="00AE01CD">
            <w:pPr>
              <w:ind w:right="-1"/>
              <w:jc w:val="both"/>
              <w:rPr>
                <w:rFonts w:eastAsia="Calibri"/>
                <w:b/>
                <w:i/>
                <w:iCs/>
                <w:sz w:val="20"/>
                <w:szCs w:val="20"/>
                <w:lang w:eastAsia="en-US"/>
              </w:rPr>
            </w:pPr>
            <w:r w:rsidRPr="00AE01CD">
              <w:rPr>
                <w:b/>
                <w:bCs/>
                <w:i/>
                <w:iCs/>
                <w:sz w:val="20"/>
                <w:szCs w:val="20"/>
                <w:shd w:val="clear" w:color="auto" w:fill="FFFFFF"/>
                <w:lang w:eastAsia="en-US"/>
              </w:rPr>
              <w:t xml:space="preserve">Siūlomas parametras </w:t>
            </w:r>
            <w:r w:rsidRPr="00AE01CD">
              <w:rPr>
                <w:i/>
                <w:iCs/>
                <w:sz w:val="20"/>
                <w:szCs w:val="20"/>
                <w:shd w:val="clear" w:color="auto" w:fill="FFFFFF"/>
                <w:lang w:eastAsia="en-US"/>
              </w:rPr>
              <w:t xml:space="preserve">- </w:t>
            </w:r>
            <w:sdt>
              <w:sdtPr>
                <w:rPr>
                  <w:rFonts w:ascii="Arial" w:eastAsia="Calibri" w:hAnsi="Arial" w:cs="Arial"/>
                  <w:i/>
                  <w:iCs/>
                  <w:sz w:val="20"/>
                  <w:szCs w:val="20"/>
                  <w:lang w:eastAsia="en-US"/>
                </w:rPr>
                <w:alias w:val="Įrašyti"/>
                <w:tag w:val="Įrašyti"/>
                <w:id w:val="1195499368"/>
                <w:placeholder>
                  <w:docPart w:val="6AF0F33843A842C0AFEDDBB47E1E8BB3"/>
                </w:placeholder>
                <w:text w:multiLine="1"/>
              </w:sdtPr>
              <w:sdtContent>
                <w:r w:rsidRPr="00AE01CD">
                  <w:rPr>
                    <w:rFonts w:ascii="Arial" w:eastAsia="Calibri" w:hAnsi="Arial" w:cs="Arial"/>
                    <w:i/>
                    <w:iCs/>
                    <w:sz w:val="20"/>
                    <w:szCs w:val="20"/>
                    <w:lang w:eastAsia="en-US"/>
                  </w:rPr>
                  <w:br/>
                </w:r>
                <w:r w:rsidRPr="00AE01CD">
                  <w:rPr>
                    <w:rFonts w:ascii="Arial" w:eastAsia="Calibri" w:hAnsi="Arial" w:cs="Arial"/>
                    <w:i/>
                    <w:iCs/>
                    <w:sz w:val="20"/>
                    <w:szCs w:val="20"/>
                    <w:lang w:eastAsia="en-US"/>
                  </w:rPr>
                  <w:br/>
                </w:r>
              </w:sdtContent>
            </w:sdt>
            <w:r w:rsidRPr="00AE01CD">
              <w:rPr>
                <w:rFonts w:eastAsia="Calibri"/>
                <w:i/>
                <w:iCs/>
                <w:sz w:val="20"/>
                <w:szCs w:val="20"/>
                <w:lang w:eastAsia="en-US"/>
              </w:rPr>
              <w:t xml:space="preserve"> Pateikto dokumento pavadinimas ir psl. arba nuoroda - </w:t>
            </w:r>
            <w:sdt>
              <w:sdtPr>
                <w:rPr>
                  <w:rFonts w:eastAsia="Calibri"/>
                  <w:i/>
                  <w:iCs/>
                  <w:sz w:val="20"/>
                  <w:szCs w:val="20"/>
                  <w:lang w:eastAsia="en-US"/>
                </w:rPr>
                <w:alias w:val="Įrašyti"/>
                <w:tag w:val="Įrašyti"/>
                <w:id w:val="59996895"/>
                <w:placeholder>
                  <w:docPart w:val="5F2B94006896434A99D9B5281C704156"/>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AE01CD" w:rsidRPr="00AE01CD" w14:paraId="1C04F3B1" w14:textId="77777777" w:rsidTr="00660E9D">
        <w:trPr>
          <w:jc w:val="center"/>
        </w:trPr>
        <w:tc>
          <w:tcPr>
            <w:tcW w:w="851" w:type="dxa"/>
            <w:vAlign w:val="center"/>
          </w:tcPr>
          <w:p w14:paraId="6995C091" w14:textId="77777777" w:rsidR="00AE01CD" w:rsidRPr="00AE01CD" w:rsidRDefault="00AE01CD" w:rsidP="00AE01CD">
            <w:pPr>
              <w:ind w:right="-1"/>
              <w:jc w:val="both"/>
              <w:rPr>
                <w:sz w:val="20"/>
                <w:szCs w:val="20"/>
                <w:lang w:eastAsia="en-US"/>
              </w:rPr>
            </w:pPr>
            <w:r w:rsidRPr="00AE01CD">
              <w:rPr>
                <w:sz w:val="20"/>
                <w:szCs w:val="20"/>
                <w:lang w:eastAsia="en-US"/>
              </w:rPr>
              <w:lastRenderedPageBreak/>
              <w:t>15.8.</w:t>
            </w:r>
          </w:p>
        </w:tc>
        <w:tc>
          <w:tcPr>
            <w:tcW w:w="2570" w:type="dxa"/>
            <w:tcBorders>
              <w:top w:val="single" w:sz="4" w:space="0" w:color="000000"/>
              <w:left w:val="single" w:sz="4" w:space="0" w:color="000000"/>
              <w:bottom w:val="single" w:sz="4" w:space="0" w:color="000000"/>
              <w:right w:val="single" w:sz="4" w:space="0" w:color="auto"/>
            </w:tcBorders>
            <w:vAlign w:val="center"/>
          </w:tcPr>
          <w:p w14:paraId="310972A3" w14:textId="77777777" w:rsidR="00AE01CD" w:rsidRPr="00AE01CD" w:rsidRDefault="00AE01CD" w:rsidP="00AE01CD">
            <w:pPr>
              <w:ind w:right="56"/>
              <w:jc w:val="both"/>
              <w:rPr>
                <w:rFonts w:eastAsia="Calibri"/>
                <w:sz w:val="20"/>
                <w:szCs w:val="20"/>
                <w:lang w:eastAsia="en-US"/>
              </w:rPr>
            </w:pPr>
            <w:r w:rsidRPr="00AE01CD">
              <w:rPr>
                <w:rFonts w:eastAsia="Calibri"/>
                <w:sz w:val="20"/>
                <w:szCs w:val="20"/>
                <w:lang w:eastAsia="zh-CN"/>
              </w:rPr>
              <w:t>Diskinių pjovimo įrenginių aukštis</w:t>
            </w:r>
          </w:p>
        </w:tc>
        <w:tc>
          <w:tcPr>
            <w:tcW w:w="723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27FA9A3" w14:textId="77777777" w:rsidR="00AE01CD" w:rsidRPr="00AE01CD" w:rsidRDefault="00AE01CD" w:rsidP="00AE01CD">
            <w:pPr>
              <w:ind w:right="56"/>
              <w:jc w:val="both"/>
              <w:rPr>
                <w:sz w:val="20"/>
                <w:szCs w:val="20"/>
              </w:rPr>
            </w:pPr>
            <w:r w:rsidRPr="00AE01CD">
              <w:rPr>
                <w:sz w:val="20"/>
                <w:szCs w:val="20"/>
                <w:lang w:eastAsia="en-US"/>
              </w:rPr>
              <w:t>Pjovimo diskų aukštis, įskaitant hidraulinės pavaros mechanizmą, apsaugas, ne daugiau 350 mm, užtikrinant galimybę pjauti po metalinėmis kelio atitvarų sijomis.</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069BA491" w14:textId="77777777" w:rsidR="00AE01CD" w:rsidRPr="00AE01CD" w:rsidRDefault="00AE01CD" w:rsidP="00AE01CD">
            <w:pPr>
              <w:ind w:right="-1"/>
              <w:jc w:val="both"/>
              <w:rPr>
                <w:rFonts w:eastAsia="Calibri"/>
                <w:b/>
                <w:i/>
                <w:iCs/>
                <w:sz w:val="20"/>
                <w:szCs w:val="20"/>
                <w:lang w:eastAsia="en-US"/>
              </w:rPr>
            </w:pPr>
            <w:r w:rsidRPr="00AE01CD">
              <w:rPr>
                <w:b/>
                <w:bCs/>
                <w:i/>
                <w:iCs/>
                <w:sz w:val="20"/>
                <w:szCs w:val="20"/>
                <w:shd w:val="clear" w:color="auto" w:fill="FFFFFF"/>
                <w:lang w:eastAsia="en-US"/>
              </w:rPr>
              <w:t xml:space="preserve">Siūlomas parametras </w:t>
            </w:r>
            <w:r w:rsidRPr="00AE01CD">
              <w:rPr>
                <w:i/>
                <w:iCs/>
                <w:sz w:val="20"/>
                <w:szCs w:val="20"/>
                <w:shd w:val="clear" w:color="auto" w:fill="FFFFFF"/>
                <w:lang w:eastAsia="en-US"/>
              </w:rPr>
              <w:t xml:space="preserve">- </w:t>
            </w:r>
            <w:sdt>
              <w:sdtPr>
                <w:rPr>
                  <w:rFonts w:ascii="Arial" w:eastAsia="Calibri" w:hAnsi="Arial" w:cs="Arial"/>
                  <w:i/>
                  <w:iCs/>
                  <w:sz w:val="20"/>
                  <w:szCs w:val="20"/>
                  <w:lang w:eastAsia="en-US"/>
                </w:rPr>
                <w:alias w:val="Įrašyti"/>
                <w:tag w:val="Įrašyti"/>
                <w:id w:val="-1606794618"/>
                <w:placeholder>
                  <w:docPart w:val="7D0BC626F4C548C281666BC25E291655"/>
                </w:placeholder>
                <w:text w:multiLine="1"/>
              </w:sdtPr>
              <w:sdtContent>
                <w:r w:rsidRPr="00AE01CD">
                  <w:rPr>
                    <w:rFonts w:ascii="Arial" w:eastAsia="Calibri" w:hAnsi="Arial" w:cs="Arial"/>
                    <w:i/>
                    <w:iCs/>
                    <w:sz w:val="20"/>
                    <w:szCs w:val="20"/>
                    <w:lang w:eastAsia="en-US"/>
                  </w:rPr>
                  <w:br/>
                </w:r>
                <w:r w:rsidRPr="00AE01CD">
                  <w:rPr>
                    <w:rFonts w:ascii="Arial" w:eastAsia="Calibri" w:hAnsi="Arial" w:cs="Arial"/>
                    <w:i/>
                    <w:iCs/>
                    <w:sz w:val="20"/>
                    <w:szCs w:val="20"/>
                    <w:lang w:eastAsia="en-US"/>
                  </w:rPr>
                  <w:br/>
                </w:r>
              </w:sdtContent>
            </w:sdt>
            <w:r w:rsidRPr="00AE01CD">
              <w:rPr>
                <w:rFonts w:eastAsia="Calibri"/>
                <w:i/>
                <w:iCs/>
                <w:sz w:val="20"/>
                <w:szCs w:val="20"/>
                <w:lang w:eastAsia="en-US"/>
              </w:rPr>
              <w:t xml:space="preserve"> Pateikto dokumento pavadinimas ir psl. arba nuoroda - </w:t>
            </w:r>
            <w:sdt>
              <w:sdtPr>
                <w:rPr>
                  <w:rFonts w:eastAsia="Calibri"/>
                  <w:i/>
                  <w:iCs/>
                  <w:sz w:val="20"/>
                  <w:szCs w:val="20"/>
                  <w:lang w:eastAsia="en-US"/>
                </w:rPr>
                <w:alias w:val="Įrašyti"/>
                <w:tag w:val="Įrašyti"/>
                <w:id w:val="1822233212"/>
                <w:placeholder>
                  <w:docPart w:val="F14DD4354C664439A0A7971AF5A62C87"/>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AE01CD" w:rsidRPr="00AE01CD" w14:paraId="43FD262B" w14:textId="77777777" w:rsidTr="00660E9D">
        <w:trPr>
          <w:jc w:val="center"/>
        </w:trPr>
        <w:tc>
          <w:tcPr>
            <w:tcW w:w="851" w:type="dxa"/>
            <w:vAlign w:val="center"/>
          </w:tcPr>
          <w:p w14:paraId="05059CCE" w14:textId="77777777" w:rsidR="00AE01CD" w:rsidRPr="00AE01CD" w:rsidRDefault="00AE01CD" w:rsidP="00AE01CD">
            <w:pPr>
              <w:ind w:right="-1"/>
              <w:jc w:val="both"/>
              <w:rPr>
                <w:sz w:val="20"/>
                <w:szCs w:val="20"/>
                <w:lang w:eastAsia="en-US"/>
              </w:rPr>
            </w:pPr>
            <w:r w:rsidRPr="00AE01CD">
              <w:rPr>
                <w:sz w:val="20"/>
                <w:szCs w:val="20"/>
                <w:lang w:eastAsia="en-US"/>
              </w:rPr>
              <w:t>15.9.</w:t>
            </w:r>
          </w:p>
        </w:tc>
        <w:tc>
          <w:tcPr>
            <w:tcW w:w="2570" w:type="dxa"/>
            <w:tcBorders>
              <w:top w:val="single" w:sz="4" w:space="0" w:color="000000"/>
              <w:left w:val="single" w:sz="4" w:space="0" w:color="000000"/>
              <w:bottom w:val="single" w:sz="4" w:space="0" w:color="000000"/>
              <w:right w:val="single" w:sz="4" w:space="0" w:color="auto"/>
            </w:tcBorders>
            <w:vAlign w:val="center"/>
          </w:tcPr>
          <w:p w14:paraId="435D3399" w14:textId="77777777" w:rsidR="00AE01CD" w:rsidRPr="00AE01CD" w:rsidRDefault="00AE01CD" w:rsidP="00AE01CD">
            <w:pPr>
              <w:ind w:right="56"/>
              <w:jc w:val="both"/>
              <w:rPr>
                <w:rFonts w:eastAsia="Calibri"/>
                <w:sz w:val="20"/>
                <w:szCs w:val="20"/>
                <w:lang w:eastAsia="en-US"/>
              </w:rPr>
            </w:pPr>
            <w:r w:rsidRPr="00AE01CD">
              <w:rPr>
                <w:sz w:val="20"/>
                <w:szCs w:val="20"/>
                <w:lang w:eastAsia="en-US"/>
              </w:rPr>
              <w:t>Pavara</w:t>
            </w:r>
          </w:p>
        </w:tc>
        <w:tc>
          <w:tcPr>
            <w:tcW w:w="723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6991473A" w14:textId="77777777" w:rsidR="00AE01CD" w:rsidRPr="00AE01CD" w:rsidRDefault="00AE01CD" w:rsidP="00AE01CD">
            <w:pPr>
              <w:ind w:right="56"/>
              <w:jc w:val="both"/>
              <w:rPr>
                <w:sz w:val="20"/>
                <w:szCs w:val="20"/>
              </w:rPr>
            </w:pPr>
            <w:r w:rsidRPr="00AE01CD">
              <w:rPr>
                <w:sz w:val="20"/>
                <w:szCs w:val="20"/>
                <w:lang w:eastAsia="en-US"/>
              </w:rPr>
              <w:t>Hidraulinė nepriklausoma kiekvieno disko pavara.</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05666353" w14:textId="77777777" w:rsidR="00AE01CD" w:rsidRPr="00AE01CD" w:rsidRDefault="00000000" w:rsidP="00AE01CD">
            <w:pPr>
              <w:ind w:right="-1"/>
              <w:jc w:val="both"/>
              <w:rPr>
                <w:b/>
                <w:bCs/>
                <w:i/>
                <w:iCs/>
                <w:sz w:val="20"/>
                <w:szCs w:val="20"/>
                <w:shd w:val="clear" w:color="auto" w:fill="FFFFFF"/>
                <w:lang w:eastAsia="en-US"/>
              </w:rPr>
            </w:pPr>
            <w:sdt>
              <w:sdtPr>
                <w:rPr>
                  <w:rFonts w:eastAsia="Calibri"/>
                  <w:b/>
                  <w:i/>
                  <w:iCs/>
                  <w:sz w:val="20"/>
                  <w:szCs w:val="20"/>
                  <w:lang w:eastAsia="en-US"/>
                </w:rPr>
                <w:alias w:val="Ar atitinka?"/>
                <w:tag w:val="Pasirinkite"/>
                <w:id w:val="-1533495173"/>
                <w:placeholder>
                  <w:docPart w:val="F1F3DD8CB1A14E22BF360C4F6A10E99C"/>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
                <w:bCs/>
                <w:i/>
                <w:iCs/>
                <w:sz w:val="20"/>
                <w:szCs w:val="20"/>
                <w:shd w:val="clear" w:color="auto" w:fill="FFFFFF"/>
                <w:lang w:eastAsia="en-US"/>
              </w:rPr>
              <w:t xml:space="preserve"> </w:t>
            </w:r>
          </w:p>
        </w:tc>
      </w:tr>
      <w:tr w:rsidR="00AE01CD" w:rsidRPr="00AE01CD" w14:paraId="3633D764" w14:textId="77777777" w:rsidTr="00660E9D">
        <w:trPr>
          <w:jc w:val="center"/>
        </w:trPr>
        <w:tc>
          <w:tcPr>
            <w:tcW w:w="851" w:type="dxa"/>
            <w:vAlign w:val="center"/>
          </w:tcPr>
          <w:p w14:paraId="61AE103E" w14:textId="77777777" w:rsidR="00AE01CD" w:rsidRPr="00AE01CD" w:rsidRDefault="00AE01CD" w:rsidP="00AE01CD">
            <w:pPr>
              <w:ind w:right="-1"/>
              <w:jc w:val="both"/>
              <w:rPr>
                <w:sz w:val="20"/>
                <w:szCs w:val="20"/>
                <w:lang w:eastAsia="en-US"/>
              </w:rPr>
            </w:pPr>
            <w:r w:rsidRPr="00AE01CD">
              <w:rPr>
                <w:sz w:val="20"/>
                <w:szCs w:val="20"/>
                <w:lang w:eastAsia="en-US"/>
              </w:rPr>
              <w:t>15.10.</w:t>
            </w:r>
          </w:p>
        </w:tc>
        <w:tc>
          <w:tcPr>
            <w:tcW w:w="2570" w:type="dxa"/>
            <w:tcBorders>
              <w:top w:val="single" w:sz="4" w:space="0" w:color="000000"/>
              <w:left w:val="single" w:sz="4" w:space="0" w:color="000000"/>
              <w:bottom w:val="single" w:sz="4" w:space="0" w:color="000000"/>
              <w:right w:val="single" w:sz="4" w:space="0" w:color="auto"/>
            </w:tcBorders>
            <w:vAlign w:val="center"/>
          </w:tcPr>
          <w:p w14:paraId="6DB20572" w14:textId="77777777" w:rsidR="00AE01CD" w:rsidRPr="00AE01CD" w:rsidRDefault="00AE01CD" w:rsidP="00AE01CD">
            <w:pPr>
              <w:ind w:right="56"/>
              <w:jc w:val="both"/>
              <w:rPr>
                <w:rFonts w:eastAsia="Calibri"/>
                <w:sz w:val="20"/>
                <w:szCs w:val="20"/>
                <w:lang w:eastAsia="en-US"/>
              </w:rPr>
            </w:pPr>
            <w:r w:rsidRPr="00AE01CD">
              <w:rPr>
                <w:sz w:val="20"/>
                <w:szCs w:val="20"/>
                <w:lang w:eastAsia="en-US"/>
              </w:rPr>
              <w:t>Atsilenkimas/apipjovimas</w:t>
            </w:r>
          </w:p>
        </w:tc>
        <w:tc>
          <w:tcPr>
            <w:tcW w:w="723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6187C7F8" w14:textId="77777777" w:rsidR="00AE01CD" w:rsidRPr="00AE01CD" w:rsidRDefault="00AE01CD" w:rsidP="00AE01CD">
            <w:pPr>
              <w:ind w:right="56"/>
              <w:jc w:val="both"/>
              <w:rPr>
                <w:sz w:val="20"/>
                <w:szCs w:val="20"/>
              </w:rPr>
            </w:pPr>
            <w:r w:rsidRPr="00AE01CD">
              <w:rPr>
                <w:rFonts w:eastAsia="SimSun"/>
                <w:sz w:val="20"/>
                <w:szCs w:val="20"/>
                <w:lang w:eastAsia="zh-CN"/>
              </w:rPr>
              <w:t>Darbo metu pjovimo diskai turi apipjauti žolę aplink metalinį atitvarą, metalinį kelio ženklą ar metalinį stulpelį (kelio elementą), automatiškai atsilenkdami atgal, pasiekę kliūtį ir grįžti atgal į pradinę (darbinę) padėtį, praėję kliūtį.</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310F621E" w14:textId="77777777" w:rsidR="00AE01CD" w:rsidRPr="00AE01CD" w:rsidRDefault="00000000" w:rsidP="00AE01CD">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933515493"/>
                <w:placeholder>
                  <w:docPart w:val="40B1F0E6B19F47E7B9586A8E305ABAEF"/>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67BA5453" w14:textId="77777777" w:rsidTr="00AE01CD">
        <w:trPr>
          <w:jc w:val="center"/>
        </w:trPr>
        <w:tc>
          <w:tcPr>
            <w:tcW w:w="851" w:type="dxa"/>
            <w:vAlign w:val="center"/>
          </w:tcPr>
          <w:p w14:paraId="7DDADD88" w14:textId="77777777" w:rsidR="00AE01CD" w:rsidRPr="00AE01CD" w:rsidRDefault="00AE01CD" w:rsidP="00AE01CD">
            <w:pPr>
              <w:ind w:right="-1"/>
              <w:jc w:val="both"/>
              <w:rPr>
                <w:sz w:val="20"/>
                <w:szCs w:val="20"/>
                <w:lang w:eastAsia="en-US"/>
              </w:rPr>
            </w:pPr>
            <w:r w:rsidRPr="00AE01CD">
              <w:rPr>
                <w:sz w:val="20"/>
                <w:szCs w:val="20"/>
                <w:lang w:eastAsia="en-US"/>
              </w:rPr>
              <w:t>15.11.</w:t>
            </w:r>
          </w:p>
        </w:tc>
        <w:tc>
          <w:tcPr>
            <w:tcW w:w="2570" w:type="dxa"/>
            <w:tcBorders>
              <w:top w:val="single" w:sz="4" w:space="0" w:color="000000"/>
              <w:left w:val="single" w:sz="4" w:space="0" w:color="000000"/>
              <w:bottom w:val="single" w:sz="4" w:space="0" w:color="000000"/>
              <w:right w:val="single" w:sz="4" w:space="0" w:color="auto"/>
            </w:tcBorders>
            <w:shd w:val="clear" w:color="auto" w:fill="FFFFFF"/>
            <w:vAlign w:val="center"/>
          </w:tcPr>
          <w:p w14:paraId="5071B22D" w14:textId="77777777" w:rsidR="00AE01CD" w:rsidRPr="00AE01CD" w:rsidRDefault="00AE01CD" w:rsidP="00AE01CD">
            <w:pPr>
              <w:ind w:right="56"/>
              <w:jc w:val="both"/>
              <w:rPr>
                <w:rFonts w:eastAsia="Calibri"/>
                <w:sz w:val="20"/>
                <w:szCs w:val="20"/>
                <w:lang w:eastAsia="en-US"/>
              </w:rPr>
            </w:pPr>
            <w:r w:rsidRPr="00AE01CD">
              <w:rPr>
                <w:color w:val="000000"/>
                <w:sz w:val="20"/>
                <w:szCs w:val="20"/>
              </w:rPr>
              <w:t>Pjovimo elementų tipas</w:t>
            </w:r>
          </w:p>
        </w:tc>
        <w:tc>
          <w:tcPr>
            <w:tcW w:w="7236"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tcPr>
          <w:p w14:paraId="34CD4748" w14:textId="77777777" w:rsidR="00AE01CD" w:rsidRPr="00AE01CD" w:rsidRDefault="00AE01CD" w:rsidP="00AE01CD">
            <w:pPr>
              <w:ind w:right="56"/>
              <w:jc w:val="both"/>
              <w:rPr>
                <w:sz w:val="20"/>
                <w:szCs w:val="20"/>
              </w:rPr>
            </w:pPr>
            <w:r w:rsidRPr="00AE01CD">
              <w:rPr>
                <w:sz w:val="20"/>
                <w:szCs w:val="20"/>
              </w:rPr>
              <w:t xml:space="preserve">Pjovimo elementai paslankūs, tvirtinami varžtais diskų apatinėje dalyje. </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42347451" w14:textId="77777777" w:rsidR="00AE01CD" w:rsidRPr="00AE01CD" w:rsidRDefault="00000000" w:rsidP="00AE01CD">
            <w:pPr>
              <w:ind w:right="-1"/>
              <w:jc w:val="both"/>
              <w:rPr>
                <w:b/>
                <w:bCs/>
                <w:i/>
                <w:iCs/>
                <w:sz w:val="20"/>
                <w:szCs w:val="20"/>
                <w:shd w:val="clear" w:color="auto" w:fill="FFFFFF"/>
                <w:lang w:eastAsia="en-US"/>
              </w:rPr>
            </w:pPr>
            <w:sdt>
              <w:sdtPr>
                <w:rPr>
                  <w:rFonts w:eastAsia="Calibri"/>
                  <w:b/>
                  <w:i/>
                  <w:iCs/>
                  <w:sz w:val="20"/>
                  <w:szCs w:val="20"/>
                  <w:lang w:eastAsia="en-US"/>
                </w:rPr>
                <w:alias w:val="Ar atitinka?"/>
                <w:tag w:val="Pasirinkite"/>
                <w:id w:val="1685095303"/>
                <w:placeholder>
                  <w:docPart w:val="D140C9C6ECD24625B9314C8334850651"/>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
                <w:bCs/>
                <w:i/>
                <w:iCs/>
                <w:sz w:val="20"/>
                <w:szCs w:val="20"/>
                <w:shd w:val="clear" w:color="auto" w:fill="FFFFFF"/>
                <w:lang w:eastAsia="en-US"/>
              </w:rPr>
              <w:t xml:space="preserve"> </w:t>
            </w:r>
          </w:p>
          <w:p w14:paraId="715F1520" w14:textId="77777777" w:rsidR="00AE01CD" w:rsidRPr="00AE01CD" w:rsidRDefault="00AE01CD" w:rsidP="00AE01CD">
            <w:pPr>
              <w:ind w:right="-1"/>
              <w:jc w:val="both"/>
              <w:rPr>
                <w:rFonts w:eastAsia="Calibri"/>
                <w:b/>
                <w:i/>
                <w:iCs/>
                <w:sz w:val="20"/>
                <w:szCs w:val="20"/>
                <w:lang w:eastAsia="en-US"/>
              </w:rPr>
            </w:pPr>
            <w:r w:rsidRPr="00AE01CD">
              <w:rPr>
                <w:b/>
                <w:bCs/>
                <w:i/>
                <w:iCs/>
                <w:sz w:val="20"/>
                <w:szCs w:val="20"/>
                <w:shd w:val="clear" w:color="auto" w:fill="FFFFFF"/>
                <w:lang w:eastAsia="en-US"/>
              </w:rPr>
              <w:t xml:space="preserve">Siūlomas parametras </w:t>
            </w:r>
            <w:r w:rsidRPr="00AE01CD">
              <w:rPr>
                <w:i/>
                <w:iCs/>
                <w:sz w:val="20"/>
                <w:szCs w:val="20"/>
                <w:shd w:val="clear" w:color="auto" w:fill="FFFFFF"/>
                <w:lang w:eastAsia="en-US"/>
              </w:rPr>
              <w:t xml:space="preserve">- </w:t>
            </w:r>
            <w:sdt>
              <w:sdtPr>
                <w:rPr>
                  <w:rFonts w:ascii="Arial" w:eastAsia="Calibri" w:hAnsi="Arial" w:cs="Arial"/>
                  <w:i/>
                  <w:iCs/>
                  <w:sz w:val="20"/>
                  <w:szCs w:val="20"/>
                  <w:lang w:eastAsia="en-US"/>
                </w:rPr>
                <w:alias w:val="Įrašyti"/>
                <w:tag w:val="Įrašyti"/>
                <w:id w:val="-336229598"/>
                <w:placeholder>
                  <w:docPart w:val="F5ECAB7B7EB24603A915D0EF1F6072C6"/>
                </w:placeholder>
                <w:text w:multiLine="1"/>
              </w:sdtPr>
              <w:sdtContent>
                <w:r w:rsidRPr="00AE01CD">
                  <w:rPr>
                    <w:rFonts w:ascii="Arial" w:eastAsia="Calibri" w:hAnsi="Arial" w:cs="Arial"/>
                    <w:i/>
                    <w:iCs/>
                    <w:sz w:val="20"/>
                    <w:szCs w:val="20"/>
                    <w:lang w:eastAsia="en-US"/>
                  </w:rPr>
                  <w:br/>
                </w:r>
                <w:r w:rsidRPr="00AE01CD">
                  <w:rPr>
                    <w:rFonts w:ascii="Arial" w:eastAsia="Calibri" w:hAnsi="Arial" w:cs="Arial"/>
                    <w:i/>
                    <w:iCs/>
                    <w:sz w:val="20"/>
                    <w:szCs w:val="20"/>
                    <w:lang w:eastAsia="en-US"/>
                  </w:rPr>
                  <w:br/>
                </w:r>
              </w:sdtContent>
            </w:sdt>
            <w:r w:rsidRPr="00AE01CD">
              <w:rPr>
                <w:rFonts w:eastAsia="Calibri"/>
                <w:i/>
                <w:iCs/>
                <w:sz w:val="20"/>
                <w:szCs w:val="20"/>
                <w:lang w:eastAsia="en-US"/>
              </w:rPr>
              <w:t xml:space="preserve"> Pateikto dokumento pavadinimas ir psl. arba nuoroda - </w:t>
            </w:r>
            <w:sdt>
              <w:sdtPr>
                <w:rPr>
                  <w:rFonts w:eastAsia="Calibri"/>
                  <w:i/>
                  <w:iCs/>
                  <w:sz w:val="20"/>
                  <w:szCs w:val="20"/>
                  <w:lang w:eastAsia="en-US"/>
                </w:rPr>
                <w:alias w:val="Įrašyti"/>
                <w:tag w:val="Įrašyti"/>
                <w:id w:val="-237181112"/>
                <w:placeholder>
                  <w:docPart w:val="43C9C8C2DFA84505A20BDB610DAA6BE5"/>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AE01CD" w:rsidRPr="00AE01CD" w14:paraId="7AE3C2CB" w14:textId="77777777" w:rsidTr="00AE01CD">
        <w:trPr>
          <w:jc w:val="center"/>
        </w:trPr>
        <w:tc>
          <w:tcPr>
            <w:tcW w:w="851" w:type="dxa"/>
            <w:vAlign w:val="center"/>
          </w:tcPr>
          <w:p w14:paraId="7241DCF9" w14:textId="77777777" w:rsidR="00AE01CD" w:rsidRPr="00AE01CD" w:rsidRDefault="00AE01CD" w:rsidP="00AE01CD">
            <w:pPr>
              <w:ind w:right="-1"/>
              <w:jc w:val="both"/>
              <w:rPr>
                <w:sz w:val="20"/>
                <w:szCs w:val="20"/>
                <w:lang w:eastAsia="en-US"/>
              </w:rPr>
            </w:pPr>
            <w:r w:rsidRPr="00AE01CD">
              <w:rPr>
                <w:sz w:val="20"/>
                <w:szCs w:val="20"/>
                <w:lang w:eastAsia="en-US"/>
              </w:rPr>
              <w:t>15.12.</w:t>
            </w:r>
          </w:p>
        </w:tc>
        <w:tc>
          <w:tcPr>
            <w:tcW w:w="2570" w:type="dxa"/>
            <w:tcBorders>
              <w:top w:val="single" w:sz="4" w:space="0" w:color="000000"/>
              <w:left w:val="single" w:sz="4" w:space="0" w:color="000000"/>
              <w:bottom w:val="single" w:sz="4" w:space="0" w:color="000000"/>
              <w:right w:val="single" w:sz="4" w:space="0" w:color="auto"/>
            </w:tcBorders>
            <w:shd w:val="clear" w:color="auto" w:fill="FFFFFF"/>
            <w:vAlign w:val="center"/>
          </w:tcPr>
          <w:p w14:paraId="63C74114" w14:textId="77777777" w:rsidR="00AE01CD" w:rsidRPr="00AE01CD" w:rsidRDefault="00AE01CD" w:rsidP="00AE01CD">
            <w:pPr>
              <w:ind w:right="56"/>
              <w:jc w:val="both"/>
              <w:rPr>
                <w:rFonts w:eastAsia="Calibri"/>
                <w:sz w:val="20"/>
                <w:szCs w:val="20"/>
                <w:lang w:eastAsia="en-US"/>
              </w:rPr>
            </w:pPr>
            <w:r w:rsidRPr="00AE01CD">
              <w:rPr>
                <w:sz w:val="20"/>
                <w:szCs w:val="20"/>
              </w:rPr>
              <w:t>Apsaugos</w:t>
            </w:r>
          </w:p>
        </w:tc>
        <w:tc>
          <w:tcPr>
            <w:tcW w:w="7236"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tcPr>
          <w:p w14:paraId="6E188995" w14:textId="77777777" w:rsidR="00AE01CD" w:rsidRPr="00AE01CD" w:rsidRDefault="00AE01CD" w:rsidP="00AE01CD">
            <w:pPr>
              <w:ind w:right="56"/>
              <w:jc w:val="both"/>
              <w:rPr>
                <w:sz w:val="20"/>
                <w:szCs w:val="20"/>
              </w:rPr>
            </w:pPr>
            <w:r w:rsidRPr="00AE01CD">
              <w:rPr>
                <w:rFonts w:eastAsia="Calibri"/>
                <w:sz w:val="20"/>
                <w:szCs w:val="20"/>
                <w:lang w:eastAsia="en-US"/>
              </w:rPr>
              <w:t xml:space="preserve"> Kiekvienas iš pjovimo diskų, privalo turėti </w:t>
            </w:r>
            <w:r w:rsidRPr="00AE01CD">
              <w:rPr>
                <w:rFonts w:eastAsia="Arial Unicode MS"/>
                <w:sz w:val="20"/>
                <w:szCs w:val="20"/>
                <w:lang w:eastAsia="zh-CN"/>
              </w:rPr>
              <w:t xml:space="preserve">laisvai kabančias </w:t>
            </w:r>
            <w:r w:rsidRPr="00AE01CD">
              <w:rPr>
                <w:rFonts w:eastAsia="Calibri"/>
                <w:color w:val="000000"/>
                <w:sz w:val="20"/>
                <w:szCs w:val="20"/>
              </w:rPr>
              <w:t xml:space="preserve">grandinines, tarpusavyje sujungtas skersiniais nareliais </w:t>
            </w:r>
            <w:r w:rsidRPr="00AE01CD">
              <w:rPr>
                <w:rFonts w:eastAsia="Calibri"/>
                <w:sz w:val="20"/>
                <w:szCs w:val="20"/>
                <w:lang w:eastAsia="en-US"/>
              </w:rPr>
              <w:t>apsaugas, įrengtas nedarbinėje pusėje, nuo išlekiančių pjovimo metu produktų.</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3E6319DB" w14:textId="77777777" w:rsidR="00AE01CD" w:rsidRPr="00AE01CD" w:rsidRDefault="00000000" w:rsidP="00AE01CD">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1922522984"/>
                <w:placeholder>
                  <w:docPart w:val="B8D1D6A9A73D40479626083A9810896F"/>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2234F8EC" w14:textId="77777777" w:rsidTr="00AE01CD">
        <w:trPr>
          <w:jc w:val="center"/>
        </w:trPr>
        <w:tc>
          <w:tcPr>
            <w:tcW w:w="851" w:type="dxa"/>
            <w:vAlign w:val="center"/>
          </w:tcPr>
          <w:p w14:paraId="0EB4D697" w14:textId="77777777" w:rsidR="00AE01CD" w:rsidRPr="00AE01CD" w:rsidRDefault="00AE01CD" w:rsidP="00AE01CD">
            <w:pPr>
              <w:ind w:right="-1"/>
              <w:jc w:val="both"/>
              <w:rPr>
                <w:sz w:val="20"/>
                <w:szCs w:val="20"/>
                <w:lang w:eastAsia="en-US"/>
              </w:rPr>
            </w:pPr>
            <w:r w:rsidRPr="00AE01CD">
              <w:rPr>
                <w:sz w:val="20"/>
                <w:szCs w:val="20"/>
                <w:lang w:eastAsia="en-US"/>
              </w:rPr>
              <w:t>15.13.</w:t>
            </w:r>
          </w:p>
        </w:tc>
        <w:tc>
          <w:tcPr>
            <w:tcW w:w="2570" w:type="dxa"/>
            <w:tcBorders>
              <w:top w:val="single" w:sz="4" w:space="0" w:color="000000"/>
              <w:left w:val="single" w:sz="4" w:space="0" w:color="000000"/>
              <w:bottom w:val="single" w:sz="4" w:space="0" w:color="000000"/>
              <w:right w:val="single" w:sz="4" w:space="0" w:color="auto"/>
            </w:tcBorders>
            <w:shd w:val="clear" w:color="auto" w:fill="FFFFFF"/>
            <w:vAlign w:val="center"/>
          </w:tcPr>
          <w:p w14:paraId="4A99279C" w14:textId="77777777" w:rsidR="00AE01CD" w:rsidRPr="00AE01CD" w:rsidRDefault="00AE01CD" w:rsidP="00AE01CD">
            <w:pPr>
              <w:ind w:right="56"/>
              <w:jc w:val="both"/>
              <w:rPr>
                <w:rFonts w:eastAsia="Calibri"/>
                <w:sz w:val="20"/>
                <w:szCs w:val="20"/>
                <w:lang w:eastAsia="en-US"/>
              </w:rPr>
            </w:pPr>
            <w:r w:rsidRPr="00AE01CD">
              <w:rPr>
                <w:rFonts w:eastAsia="Calibri"/>
                <w:sz w:val="20"/>
                <w:szCs w:val="20"/>
                <w:lang w:eastAsia="zh-CN"/>
              </w:rPr>
              <w:t>Hidraulinių žarnų bandažai, apsaugos</w:t>
            </w:r>
          </w:p>
        </w:tc>
        <w:tc>
          <w:tcPr>
            <w:tcW w:w="7236"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tcPr>
          <w:p w14:paraId="709173D2" w14:textId="77777777" w:rsidR="00AE01CD" w:rsidRPr="00AE01CD" w:rsidRDefault="00AE01CD" w:rsidP="00AE01CD">
            <w:pPr>
              <w:ind w:right="56"/>
              <w:jc w:val="both"/>
              <w:rPr>
                <w:sz w:val="20"/>
                <w:szCs w:val="20"/>
              </w:rPr>
            </w:pPr>
            <w:r w:rsidRPr="00AE01CD">
              <w:rPr>
                <w:color w:val="000000"/>
                <w:sz w:val="20"/>
                <w:szCs w:val="20"/>
              </w:rPr>
              <w:t>Paslankiose vietose (ties šarnyriniais sujungimais), hidraulinės žarnos privalo būti tvirtinamos apkabomis joms skirtose vietose, o laisvai kabančios dalys apsaugotos bandažu arba lygiaverčio tipo apsaugomis nuo mechaninių pažeidimų darbo metu. Hidraulinės žarnos lenkimo vietose neturi liestis prie metalinių konstrukcijų kampų (formuojamos laisvosios kilpos).</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17152B90" w14:textId="77777777" w:rsidR="00AE01CD" w:rsidRPr="00AE01CD" w:rsidRDefault="00000000" w:rsidP="00AE01CD">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888455762"/>
                <w:placeholder>
                  <w:docPart w:val="04F129D14450445ABD7DBDC1D6F8113B"/>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79C9355E" w14:textId="77777777" w:rsidTr="00AE01CD">
        <w:trPr>
          <w:jc w:val="center"/>
        </w:trPr>
        <w:tc>
          <w:tcPr>
            <w:tcW w:w="851" w:type="dxa"/>
            <w:vAlign w:val="center"/>
          </w:tcPr>
          <w:p w14:paraId="653E45C1" w14:textId="77777777" w:rsidR="00AE01CD" w:rsidRPr="00AE01CD" w:rsidRDefault="00AE01CD" w:rsidP="00AE01CD">
            <w:pPr>
              <w:ind w:right="-1"/>
              <w:jc w:val="both"/>
              <w:rPr>
                <w:sz w:val="20"/>
                <w:szCs w:val="20"/>
                <w:lang w:eastAsia="en-US"/>
              </w:rPr>
            </w:pPr>
            <w:r w:rsidRPr="00AE01CD">
              <w:rPr>
                <w:sz w:val="20"/>
                <w:szCs w:val="20"/>
                <w:lang w:eastAsia="en-US"/>
              </w:rPr>
              <w:t>15.14.</w:t>
            </w:r>
          </w:p>
        </w:tc>
        <w:tc>
          <w:tcPr>
            <w:tcW w:w="2570" w:type="dxa"/>
            <w:tcBorders>
              <w:top w:val="single" w:sz="4" w:space="0" w:color="000000"/>
              <w:left w:val="single" w:sz="4" w:space="0" w:color="000000"/>
              <w:bottom w:val="single" w:sz="4" w:space="0" w:color="000000"/>
              <w:right w:val="single" w:sz="4" w:space="0" w:color="auto"/>
            </w:tcBorders>
            <w:shd w:val="clear" w:color="auto" w:fill="FFFFFF"/>
            <w:vAlign w:val="center"/>
          </w:tcPr>
          <w:p w14:paraId="2106FD05" w14:textId="77777777" w:rsidR="00AE01CD" w:rsidRPr="00AE01CD" w:rsidRDefault="00AE01CD" w:rsidP="00AE01CD">
            <w:pPr>
              <w:ind w:right="56"/>
              <w:jc w:val="both"/>
              <w:rPr>
                <w:rFonts w:eastAsia="Calibri"/>
                <w:sz w:val="20"/>
                <w:szCs w:val="20"/>
                <w:lang w:eastAsia="en-US"/>
              </w:rPr>
            </w:pPr>
            <w:r w:rsidRPr="00AE01CD">
              <w:rPr>
                <w:sz w:val="20"/>
                <w:szCs w:val="20"/>
                <w:lang w:eastAsia="en-US"/>
              </w:rPr>
              <w:t>Žoliapjovės svoris</w:t>
            </w:r>
          </w:p>
        </w:tc>
        <w:tc>
          <w:tcPr>
            <w:tcW w:w="7236"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tcPr>
          <w:p w14:paraId="24255E9E" w14:textId="77777777" w:rsidR="00AE01CD" w:rsidRPr="00AE01CD" w:rsidRDefault="00AE01CD" w:rsidP="00AE01CD">
            <w:pPr>
              <w:ind w:right="56"/>
              <w:jc w:val="both"/>
              <w:rPr>
                <w:rFonts w:eastAsia="Calibri"/>
                <w:sz w:val="20"/>
                <w:szCs w:val="20"/>
                <w:lang w:eastAsia="en-US"/>
              </w:rPr>
            </w:pPr>
            <w:r w:rsidRPr="00AE01CD">
              <w:rPr>
                <w:sz w:val="20"/>
                <w:szCs w:val="20"/>
                <w:lang w:eastAsia="en-US"/>
              </w:rPr>
              <w:t>Įskaitant tvirtinimo/pakabinimo mazgą –  650-800 kg</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48AB96E9" w14:textId="77777777" w:rsidR="00AE01CD" w:rsidRPr="00AE01CD" w:rsidRDefault="00AE01CD" w:rsidP="00AE01CD">
            <w:pPr>
              <w:ind w:right="-1"/>
              <w:jc w:val="both"/>
              <w:rPr>
                <w:rFonts w:eastAsia="Calibri"/>
                <w:b/>
                <w:i/>
                <w:iCs/>
                <w:sz w:val="20"/>
                <w:szCs w:val="20"/>
                <w:lang w:eastAsia="en-US"/>
              </w:rPr>
            </w:pPr>
            <w:r w:rsidRPr="00AE01CD">
              <w:rPr>
                <w:b/>
                <w:bCs/>
                <w:i/>
                <w:iCs/>
                <w:sz w:val="20"/>
                <w:szCs w:val="20"/>
                <w:shd w:val="clear" w:color="auto" w:fill="FFFFFF"/>
                <w:lang w:eastAsia="en-US"/>
              </w:rPr>
              <w:t xml:space="preserve">Siūlomas parametras </w:t>
            </w:r>
            <w:r w:rsidRPr="00AE01CD">
              <w:rPr>
                <w:i/>
                <w:iCs/>
                <w:sz w:val="20"/>
                <w:szCs w:val="20"/>
                <w:shd w:val="clear" w:color="auto" w:fill="FFFFFF"/>
                <w:lang w:eastAsia="en-US"/>
              </w:rPr>
              <w:t xml:space="preserve">- </w:t>
            </w:r>
            <w:sdt>
              <w:sdtPr>
                <w:rPr>
                  <w:rFonts w:ascii="Arial" w:eastAsia="Calibri" w:hAnsi="Arial" w:cs="Arial"/>
                  <w:i/>
                  <w:iCs/>
                  <w:sz w:val="20"/>
                  <w:szCs w:val="20"/>
                  <w:lang w:eastAsia="en-US"/>
                </w:rPr>
                <w:alias w:val="Įrašyti"/>
                <w:tag w:val="Įrašyti"/>
                <w:id w:val="1659265034"/>
                <w:placeholder>
                  <w:docPart w:val="4A4CF3ACFB1F4117B0E2768D8A24C82B"/>
                </w:placeholder>
                <w:text w:multiLine="1"/>
              </w:sdtPr>
              <w:sdtContent>
                <w:r w:rsidRPr="00AE01CD">
                  <w:rPr>
                    <w:rFonts w:ascii="Arial" w:eastAsia="Calibri" w:hAnsi="Arial" w:cs="Arial"/>
                    <w:i/>
                    <w:iCs/>
                    <w:sz w:val="20"/>
                    <w:szCs w:val="20"/>
                    <w:lang w:eastAsia="en-US"/>
                  </w:rPr>
                  <w:br/>
                </w:r>
                <w:r w:rsidRPr="00AE01CD">
                  <w:rPr>
                    <w:rFonts w:ascii="Arial" w:eastAsia="Calibri" w:hAnsi="Arial" w:cs="Arial"/>
                    <w:i/>
                    <w:iCs/>
                    <w:sz w:val="20"/>
                    <w:szCs w:val="20"/>
                    <w:lang w:eastAsia="en-US"/>
                  </w:rPr>
                  <w:br/>
                </w:r>
              </w:sdtContent>
            </w:sdt>
            <w:r w:rsidRPr="00AE01CD">
              <w:rPr>
                <w:rFonts w:eastAsia="Calibri"/>
                <w:i/>
                <w:iCs/>
                <w:sz w:val="20"/>
                <w:szCs w:val="20"/>
                <w:lang w:eastAsia="en-US"/>
              </w:rPr>
              <w:t xml:space="preserve"> Pateikto dokumento pavadinimas ir psl. arba nuoroda - </w:t>
            </w:r>
            <w:sdt>
              <w:sdtPr>
                <w:rPr>
                  <w:rFonts w:eastAsia="Calibri"/>
                  <w:i/>
                  <w:iCs/>
                  <w:sz w:val="20"/>
                  <w:szCs w:val="20"/>
                  <w:lang w:eastAsia="en-US"/>
                </w:rPr>
                <w:alias w:val="Įrašyti"/>
                <w:tag w:val="Įrašyti"/>
                <w:id w:val="-1448695765"/>
                <w:placeholder>
                  <w:docPart w:val="5F74FB0FBCEF466F8F4A7C7398D3C9DC"/>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AE01CD" w:rsidRPr="00AE01CD" w14:paraId="2F50E972" w14:textId="77777777" w:rsidTr="00660E9D">
        <w:trPr>
          <w:jc w:val="center"/>
        </w:trPr>
        <w:tc>
          <w:tcPr>
            <w:tcW w:w="14737" w:type="dxa"/>
            <w:gridSpan w:val="4"/>
            <w:tcBorders>
              <w:right w:val="single" w:sz="4" w:space="0" w:color="000000"/>
            </w:tcBorders>
            <w:vAlign w:val="center"/>
          </w:tcPr>
          <w:p w14:paraId="3711575A" w14:textId="77777777" w:rsidR="00AE01CD" w:rsidRPr="00AE01CD" w:rsidRDefault="00AE01CD">
            <w:pPr>
              <w:numPr>
                <w:ilvl w:val="0"/>
                <w:numId w:val="12"/>
              </w:numPr>
              <w:spacing w:after="160" w:line="259" w:lineRule="auto"/>
              <w:ind w:right="-1"/>
              <w:contextualSpacing/>
              <w:jc w:val="both"/>
              <w:rPr>
                <w:b/>
                <w:sz w:val="20"/>
                <w:szCs w:val="20"/>
              </w:rPr>
            </w:pPr>
            <w:r w:rsidRPr="00AE01CD">
              <w:rPr>
                <w:b/>
                <w:sz w:val="20"/>
                <w:szCs w:val="20"/>
              </w:rPr>
              <w:t>ORO SRAUTO PŪSTUVAS</w:t>
            </w:r>
          </w:p>
        </w:tc>
      </w:tr>
      <w:tr w:rsidR="00AE01CD" w:rsidRPr="00AE01CD" w14:paraId="05A5F2F2" w14:textId="77777777" w:rsidTr="00660E9D">
        <w:trPr>
          <w:jc w:val="center"/>
        </w:trPr>
        <w:tc>
          <w:tcPr>
            <w:tcW w:w="851" w:type="dxa"/>
            <w:vAlign w:val="center"/>
          </w:tcPr>
          <w:p w14:paraId="4E187468" w14:textId="77777777" w:rsidR="00AE01CD" w:rsidRPr="00AE01CD" w:rsidRDefault="00AE01CD" w:rsidP="00AE01CD">
            <w:pPr>
              <w:ind w:right="-1"/>
              <w:jc w:val="both"/>
              <w:rPr>
                <w:sz w:val="20"/>
                <w:szCs w:val="20"/>
                <w:lang w:eastAsia="en-US"/>
              </w:rPr>
            </w:pPr>
            <w:r w:rsidRPr="00AE01CD">
              <w:rPr>
                <w:sz w:val="20"/>
                <w:szCs w:val="20"/>
                <w:lang w:eastAsia="en-US"/>
              </w:rPr>
              <w:t>16.1.</w:t>
            </w:r>
          </w:p>
        </w:tc>
        <w:tc>
          <w:tcPr>
            <w:tcW w:w="2570" w:type="dxa"/>
            <w:vAlign w:val="center"/>
          </w:tcPr>
          <w:p w14:paraId="1B36AA40" w14:textId="77777777" w:rsidR="00AE01CD" w:rsidRPr="00AE01CD" w:rsidRDefault="00AE01CD" w:rsidP="00AE01CD">
            <w:pPr>
              <w:ind w:right="56"/>
              <w:jc w:val="both"/>
              <w:rPr>
                <w:rFonts w:eastAsia="Calibri"/>
                <w:sz w:val="20"/>
                <w:szCs w:val="20"/>
                <w:lang w:eastAsia="en-US"/>
              </w:rPr>
            </w:pPr>
            <w:r w:rsidRPr="00AE01CD">
              <w:rPr>
                <w:rFonts w:eastAsia="Calibri"/>
                <w:sz w:val="20"/>
                <w:szCs w:val="20"/>
                <w:lang w:eastAsia="en-US"/>
              </w:rPr>
              <w:t>Paskirtis</w:t>
            </w:r>
          </w:p>
        </w:tc>
        <w:tc>
          <w:tcPr>
            <w:tcW w:w="723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1B2E2561" w14:textId="77777777" w:rsidR="00AE01CD" w:rsidRPr="00AE01CD" w:rsidRDefault="00AE01CD" w:rsidP="00AE01CD">
            <w:pPr>
              <w:ind w:right="56"/>
              <w:jc w:val="both"/>
              <w:rPr>
                <w:sz w:val="20"/>
                <w:szCs w:val="20"/>
              </w:rPr>
            </w:pPr>
            <w:r w:rsidRPr="00AE01CD">
              <w:rPr>
                <w:sz w:val="20"/>
                <w:szCs w:val="20"/>
              </w:rPr>
              <w:t>Darbo, su papildomai montuojama įranga metu, nuo važiuojamosios dalies pašalinti pjovimo – smulkinimo procese išmetamas augmenijos liekanas.</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545CC2B1" w14:textId="77777777" w:rsidR="00AE01CD" w:rsidRPr="00AE01CD" w:rsidRDefault="00000000" w:rsidP="00AE01CD">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1219782630"/>
                <w:placeholder>
                  <w:docPart w:val="9A855D355D1646B39F9C7DEC65435153"/>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68C9DA5D" w14:textId="77777777" w:rsidTr="00660E9D">
        <w:trPr>
          <w:jc w:val="center"/>
        </w:trPr>
        <w:tc>
          <w:tcPr>
            <w:tcW w:w="851" w:type="dxa"/>
            <w:vAlign w:val="center"/>
          </w:tcPr>
          <w:p w14:paraId="4A65DDF1" w14:textId="77777777" w:rsidR="00AE01CD" w:rsidRPr="00AE01CD" w:rsidRDefault="00AE01CD" w:rsidP="00AE01CD">
            <w:pPr>
              <w:ind w:right="-1"/>
              <w:jc w:val="both"/>
              <w:rPr>
                <w:sz w:val="20"/>
                <w:szCs w:val="20"/>
                <w:lang w:eastAsia="en-US"/>
              </w:rPr>
            </w:pPr>
            <w:r w:rsidRPr="00AE01CD">
              <w:rPr>
                <w:sz w:val="20"/>
                <w:szCs w:val="20"/>
                <w:lang w:eastAsia="en-US"/>
              </w:rPr>
              <w:t>16.2.</w:t>
            </w:r>
          </w:p>
        </w:tc>
        <w:tc>
          <w:tcPr>
            <w:tcW w:w="2570" w:type="dxa"/>
            <w:vAlign w:val="center"/>
          </w:tcPr>
          <w:p w14:paraId="410050F3" w14:textId="77777777" w:rsidR="00AE01CD" w:rsidRPr="00AE01CD" w:rsidRDefault="00AE01CD" w:rsidP="00AE01CD">
            <w:pPr>
              <w:ind w:right="56"/>
              <w:jc w:val="both"/>
              <w:rPr>
                <w:rFonts w:eastAsia="Calibri"/>
                <w:sz w:val="20"/>
                <w:szCs w:val="20"/>
                <w:lang w:eastAsia="en-US"/>
              </w:rPr>
            </w:pPr>
            <w:r w:rsidRPr="00AE01CD">
              <w:rPr>
                <w:rFonts w:eastAsia="Calibri"/>
                <w:sz w:val="20"/>
                <w:szCs w:val="20"/>
                <w:lang w:eastAsia="en-US"/>
              </w:rPr>
              <w:t>Konstrukcija</w:t>
            </w:r>
          </w:p>
        </w:tc>
        <w:tc>
          <w:tcPr>
            <w:tcW w:w="723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442E516B" w14:textId="77777777" w:rsidR="00AE01CD" w:rsidRPr="00AE01CD" w:rsidRDefault="00AE01CD" w:rsidP="00AE01CD">
            <w:pPr>
              <w:ind w:right="56"/>
              <w:jc w:val="both"/>
              <w:rPr>
                <w:sz w:val="20"/>
                <w:szCs w:val="20"/>
              </w:rPr>
            </w:pPr>
            <w:r w:rsidRPr="00AE01CD">
              <w:rPr>
                <w:sz w:val="20"/>
                <w:szCs w:val="20"/>
              </w:rPr>
              <w:t>Hidraulinę pavarą turintis oro srauto pūstuvas</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3FF6593A" w14:textId="77777777" w:rsidR="00AE01CD" w:rsidRPr="00AE01CD" w:rsidRDefault="00000000" w:rsidP="00AE01CD">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913505887"/>
                <w:placeholder>
                  <w:docPart w:val="4F742CF490A84B669B1AF908C1DC1DF5"/>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0C7E04A3" w14:textId="77777777" w:rsidTr="00660E9D">
        <w:trPr>
          <w:jc w:val="center"/>
        </w:trPr>
        <w:tc>
          <w:tcPr>
            <w:tcW w:w="851" w:type="dxa"/>
            <w:vAlign w:val="center"/>
          </w:tcPr>
          <w:p w14:paraId="22CB08E3" w14:textId="77777777" w:rsidR="00AE01CD" w:rsidRPr="00AE01CD" w:rsidRDefault="00AE01CD" w:rsidP="00AE01CD">
            <w:pPr>
              <w:ind w:right="-1"/>
              <w:jc w:val="both"/>
              <w:rPr>
                <w:sz w:val="20"/>
                <w:szCs w:val="20"/>
                <w:lang w:eastAsia="en-US"/>
              </w:rPr>
            </w:pPr>
            <w:r w:rsidRPr="00AE01CD">
              <w:rPr>
                <w:sz w:val="20"/>
                <w:szCs w:val="20"/>
                <w:lang w:eastAsia="en-US"/>
              </w:rPr>
              <w:t>16.3.</w:t>
            </w:r>
          </w:p>
        </w:tc>
        <w:tc>
          <w:tcPr>
            <w:tcW w:w="2570" w:type="dxa"/>
            <w:vAlign w:val="center"/>
          </w:tcPr>
          <w:p w14:paraId="6220C3E8" w14:textId="77777777" w:rsidR="00AE01CD" w:rsidRPr="00AE01CD" w:rsidRDefault="00AE01CD" w:rsidP="00AE01CD">
            <w:pPr>
              <w:ind w:right="56"/>
              <w:jc w:val="both"/>
              <w:rPr>
                <w:rFonts w:eastAsia="Calibri"/>
                <w:sz w:val="20"/>
                <w:szCs w:val="20"/>
                <w:lang w:eastAsia="en-US"/>
              </w:rPr>
            </w:pPr>
            <w:r w:rsidRPr="00AE01CD">
              <w:rPr>
                <w:rFonts w:eastAsia="Calibri"/>
                <w:sz w:val="20"/>
                <w:szCs w:val="20"/>
                <w:lang w:eastAsia="en-US"/>
              </w:rPr>
              <w:t>Montavimas</w:t>
            </w:r>
          </w:p>
        </w:tc>
        <w:tc>
          <w:tcPr>
            <w:tcW w:w="723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1E087426" w14:textId="77777777" w:rsidR="00AE01CD" w:rsidRPr="00AE01CD" w:rsidRDefault="00AE01CD" w:rsidP="00AE01CD">
            <w:pPr>
              <w:ind w:right="56"/>
              <w:jc w:val="both"/>
              <w:rPr>
                <w:sz w:val="20"/>
                <w:szCs w:val="20"/>
              </w:rPr>
            </w:pPr>
            <w:r w:rsidRPr="00AE01CD">
              <w:rPr>
                <w:sz w:val="20"/>
                <w:szCs w:val="20"/>
              </w:rPr>
              <w:t>Įrengiamas galinėje savaeigio mechanizmo važiuoklės dalyje ant jam gamintojo numatytos tvirtinimo konstrukcijos, leidžiančios tam tikrame sektoriuje keisti padėtį (pasukti, nukreipiant oro srautą tinkamiausia kryptimi).</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455C999D" w14:textId="77777777" w:rsidR="00AE01CD" w:rsidRPr="00AE01CD" w:rsidRDefault="00000000" w:rsidP="00AE01CD">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1653822676"/>
                <w:placeholder>
                  <w:docPart w:val="188C233A018D4E5684017C2C3B9D3650"/>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237A91F3" w14:textId="77777777" w:rsidTr="00660E9D">
        <w:trPr>
          <w:jc w:val="center"/>
        </w:trPr>
        <w:tc>
          <w:tcPr>
            <w:tcW w:w="851" w:type="dxa"/>
            <w:vAlign w:val="center"/>
          </w:tcPr>
          <w:p w14:paraId="5984AA92" w14:textId="77777777" w:rsidR="00AE01CD" w:rsidRPr="00AE01CD" w:rsidRDefault="00AE01CD" w:rsidP="00AE01CD">
            <w:pPr>
              <w:ind w:right="-1"/>
              <w:jc w:val="both"/>
              <w:rPr>
                <w:sz w:val="20"/>
                <w:szCs w:val="20"/>
                <w:lang w:eastAsia="en-US"/>
              </w:rPr>
            </w:pPr>
            <w:r w:rsidRPr="00AE01CD">
              <w:rPr>
                <w:sz w:val="20"/>
                <w:szCs w:val="20"/>
                <w:lang w:eastAsia="en-US"/>
              </w:rPr>
              <w:t>16.3.1</w:t>
            </w:r>
          </w:p>
        </w:tc>
        <w:tc>
          <w:tcPr>
            <w:tcW w:w="2570" w:type="dxa"/>
            <w:vAlign w:val="center"/>
          </w:tcPr>
          <w:p w14:paraId="51907635" w14:textId="77777777" w:rsidR="00AE01CD" w:rsidRPr="00AE01CD" w:rsidRDefault="00AE01CD" w:rsidP="00AE01CD">
            <w:pPr>
              <w:ind w:right="56"/>
              <w:jc w:val="both"/>
              <w:rPr>
                <w:rFonts w:eastAsia="Calibri"/>
                <w:sz w:val="20"/>
                <w:szCs w:val="20"/>
                <w:lang w:eastAsia="en-US"/>
              </w:rPr>
            </w:pPr>
            <w:r w:rsidRPr="00AE01CD">
              <w:rPr>
                <w:rFonts w:eastAsia="Calibri"/>
                <w:sz w:val="20"/>
                <w:szCs w:val="20"/>
                <w:lang w:eastAsia="en-US"/>
              </w:rPr>
              <w:t>Oro srauto krypties keitimas</w:t>
            </w:r>
          </w:p>
        </w:tc>
        <w:tc>
          <w:tcPr>
            <w:tcW w:w="723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2E13C0EC" w14:textId="77777777" w:rsidR="00AE01CD" w:rsidRPr="00AE01CD" w:rsidRDefault="00AE01CD" w:rsidP="00AE01CD">
            <w:pPr>
              <w:ind w:right="56"/>
              <w:jc w:val="both"/>
              <w:rPr>
                <w:sz w:val="20"/>
                <w:szCs w:val="20"/>
              </w:rPr>
            </w:pPr>
            <w:r w:rsidRPr="00AE01CD">
              <w:rPr>
                <w:sz w:val="20"/>
                <w:szCs w:val="20"/>
              </w:rPr>
              <w:t>Gamintojo numatyta ir įrengta pūstuvo tvirtinimo konstrukcija įgalinanti pagal poreikį keisti oro srauto kryptį ne mažesniu kaip 90 ° kampo sektoriuje.</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46DCE644" w14:textId="77777777" w:rsidR="00AE01CD" w:rsidRPr="00AE01CD" w:rsidRDefault="00AE01CD" w:rsidP="00AE01CD">
            <w:pPr>
              <w:ind w:right="-1"/>
              <w:jc w:val="both"/>
              <w:rPr>
                <w:rFonts w:eastAsia="Calibri"/>
                <w:b/>
                <w:i/>
                <w:iCs/>
                <w:sz w:val="20"/>
                <w:szCs w:val="20"/>
                <w:lang w:eastAsia="en-US"/>
              </w:rPr>
            </w:pPr>
            <w:r w:rsidRPr="00AE01CD">
              <w:rPr>
                <w:b/>
                <w:bCs/>
                <w:i/>
                <w:iCs/>
                <w:sz w:val="20"/>
                <w:szCs w:val="20"/>
                <w:shd w:val="clear" w:color="auto" w:fill="FFFFFF"/>
                <w:lang w:eastAsia="en-US"/>
              </w:rPr>
              <w:t xml:space="preserve">Siūlomas parametras </w:t>
            </w:r>
            <w:r w:rsidRPr="00AE01CD">
              <w:rPr>
                <w:i/>
                <w:iCs/>
                <w:sz w:val="20"/>
                <w:szCs w:val="20"/>
                <w:shd w:val="clear" w:color="auto" w:fill="FFFFFF"/>
                <w:lang w:eastAsia="en-US"/>
              </w:rPr>
              <w:t xml:space="preserve">- </w:t>
            </w:r>
            <w:sdt>
              <w:sdtPr>
                <w:rPr>
                  <w:rFonts w:ascii="Arial" w:eastAsia="Calibri" w:hAnsi="Arial" w:cs="Arial"/>
                  <w:i/>
                  <w:iCs/>
                  <w:sz w:val="20"/>
                  <w:szCs w:val="20"/>
                  <w:lang w:eastAsia="en-US"/>
                </w:rPr>
                <w:alias w:val="Įrašyti"/>
                <w:tag w:val="Įrašyti"/>
                <w:id w:val="54990015"/>
                <w:placeholder>
                  <w:docPart w:val="6DEAFCCFA236422F9C182B4274FA98AF"/>
                </w:placeholder>
                <w:text w:multiLine="1"/>
              </w:sdtPr>
              <w:sdtContent>
                <w:r w:rsidRPr="00AE01CD">
                  <w:rPr>
                    <w:rFonts w:ascii="Arial" w:eastAsia="Calibri" w:hAnsi="Arial" w:cs="Arial"/>
                    <w:i/>
                    <w:iCs/>
                    <w:sz w:val="20"/>
                    <w:szCs w:val="20"/>
                    <w:lang w:eastAsia="en-US"/>
                  </w:rPr>
                  <w:br/>
                </w:r>
                <w:r w:rsidRPr="00AE01CD">
                  <w:rPr>
                    <w:rFonts w:ascii="Arial" w:eastAsia="Calibri" w:hAnsi="Arial" w:cs="Arial"/>
                    <w:i/>
                    <w:iCs/>
                    <w:sz w:val="20"/>
                    <w:szCs w:val="20"/>
                    <w:lang w:eastAsia="en-US"/>
                  </w:rPr>
                  <w:br/>
                </w:r>
              </w:sdtContent>
            </w:sdt>
            <w:r w:rsidRPr="00AE01CD">
              <w:rPr>
                <w:rFonts w:eastAsia="Calibri"/>
                <w:i/>
                <w:iCs/>
                <w:sz w:val="20"/>
                <w:szCs w:val="20"/>
                <w:lang w:eastAsia="en-US"/>
              </w:rPr>
              <w:t xml:space="preserve"> Pateikto dokumento pavadinimas ir psl. arba nuoroda - </w:t>
            </w:r>
            <w:sdt>
              <w:sdtPr>
                <w:rPr>
                  <w:rFonts w:eastAsia="Calibri"/>
                  <w:i/>
                  <w:iCs/>
                  <w:sz w:val="20"/>
                  <w:szCs w:val="20"/>
                  <w:lang w:eastAsia="en-US"/>
                </w:rPr>
                <w:alias w:val="Įrašyti"/>
                <w:tag w:val="Įrašyti"/>
                <w:id w:val="1099289651"/>
                <w:placeholder>
                  <w:docPart w:val="960F4C4929BF4BBAA523283A94C8DDA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AE01CD" w:rsidRPr="00AE01CD" w14:paraId="73D4B019" w14:textId="77777777" w:rsidTr="00660E9D">
        <w:trPr>
          <w:jc w:val="center"/>
        </w:trPr>
        <w:tc>
          <w:tcPr>
            <w:tcW w:w="851" w:type="dxa"/>
            <w:vAlign w:val="center"/>
          </w:tcPr>
          <w:p w14:paraId="303DE98D" w14:textId="77777777" w:rsidR="00AE01CD" w:rsidRPr="00AE01CD" w:rsidRDefault="00AE01CD" w:rsidP="00AE01CD">
            <w:pPr>
              <w:ind w:right="-1"/>
              <w:jc w:val="both"/>
              <w:rPr>
                <w:sz w:val="20"/>
                <w:szCs w:val="20"/>
                <w:lang w:eastAsia="en-US"/>
              </w:rPr>
            </w:pPr>
            <w:r w:rsidRPr="00AE01CD">
              <w:rPr>
                <w:sz w:val="20"/>
                <w:szCs w:val="20"/>
                <w:lang w:eastAsia="en-US"/>
              </w:rPr>
              <w:t>16.4.</w:t>
            </w:r>
          </w:p>
        </w:tc>
        <w:tc>
          <w:tcPr>
            <w:tcW w:w="2570" w:type="dxa"/>
            <w:vAlign w:val="center"/>
          </w:tcPr>
          <w:p w14:paraId="52358AA2" w14:textId="77777777" w:rsidR="00AE01CD" w:rsidRPr="00AE01CD" w:rsidRDefault="00AE01CD" w:rsidP="00AE01CD">
            <w:pPr>
              <w:ind w:right="56"/>
              <w:jc w:val="both"/>
              <w:rPr>
                <w:rFonts w:eastAsia="Calibri"/>
                <w:sz w:val="20"/>
                <w:szCs w:val="20"/>
                <w:lang w:eastAsia="en-US"/>
              </w:rPr>
            </w:pPr>
            <w:r w:rsidRPr="00AE01CD">
              <w:rPr>
                <w:rFonts w:eastAsia="Calibri"/>
                <w:sz w:val="20"/>
                <w:szCs w:val="20"/>
                <w:lang w:eastAsia="en-US"/>
              </w:rPr>
              <w:t>Oro srauto kiekis ir slėgis</w:t>
            </w:r>
          </w:p>
        </w:tc>
        <w:tc>
          <w:tcPr>
            <w:tcW w:w="723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6B143C78" w14:textId="77777777" w:rsidR="00AE01CD" w:rsidRPr="00AE01CD" w:rsidRDefault="00AE01CD" w:rsidP="00AE01CD">
            <w:pPr>
              <w:ind w:right="56"/>
              <w:jc w:val="both"/>
              <w:rPr>
                <w:sz w:val="20"/>
                <w:szCs w:val="20"/>
              </w:rPr>
            </w:pPr>
            <w:r w:rsidRPr="00AE01CD">
              <w:rPr>
                <w:sz w:val="20"/>
                <w:szCs w:val="20"/>
              </w:rPr>
              <w:t xml:space="preserve">Pūstuvo pasiekiamas oro srauto kiekis ne mažiau 45 m³/min, išlaikant srauto slėgį ne mažiau 3 000 Pa </w:t>
            </w:r>
          </w:p>
        </w:tc>
        <w:tc>
          <w:tcPr>
            <w:tcW w:w="4080" w:type="dxa"/>
            <w:tcBorders>
              <w:top w:val="single" w:sz="4" w:space="0" w:color="000000"/>
              <w:left w:val="single" w:sz="4" w:space="0" w:color="auto"/>
              <w:bottom w:val="single" w:sz="4" w:space="0" w:color="000000"/>
              <w:right w:val="single" w:sz="4" w:space="0" w:color="000000"/>
            </w:tcBorders>
            <w:shd w:val="clear" w:color="auto" w:fill="auto"/>
            <w:vAlign w:val="center"/>
          </w:tcPr>
          <w:p w14:paraId="0260BCB6" w14:textId="77777777" w:rsidR="00AE01CD" w:rsidRPr="00AE01CD" w:rsidRDefault="00000000" w:rsidP="00AE01CD">
            <w:pPr>
              <w:ind w:right="-1"/>
              <w:jc w:val="both"/>
              <w:rPr>
                <w:b/>
                <w:bCs/>
                <w:i/>
                <w:iCs/>
                <w:sz w:val="20"/>
                <w:szCs w:val="20"/>
                <w:shd w:val="clear" w:color="auto" w:fill="FFFFFF"/>
                <w:lang w:eastAsia="en-US"/>
              </w:rPr>
            </w:pPr>
            <w:sdt>
              <w:sdtPr>
                <w:rPr>
                  <w:rFonts w:eastAsia="Calibri"/>
                  <w:b/>
                  <w:i/>
                  <w:iCs/>
                  <w:sz w:val="20"/>
                  <w:szCs w:val="20"/>
                  <w:lang w:eastAsia="en-US"/>
                </w:rPr>
                <w:alias w:val="Ar atitinka?"/>
                <w:tag w:val="Pasirinkite"/>
                <w:id w:val="-1284967504"/>
                <w:placeholder>
                  <w:docPart w:val="9CAE8BBBDECD4F7585D7899DEED6121E"/>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
                <w:bCs/>
                <w:i/>
                <w:iCs/>
                <w:sz w:val="20"/>
                <w:szCs w:val="20"/>
                <w:shd w:val="clear" w:color="auto" w:fill="FFFFFF"/>
                <w:lang w:eastAsia="en-US"/>
              </w:rPr>
              <w:t xml:space="preserve"> </w:t>
            </w:r>
          </w:p>
          <w:p w14:paraId="543441FF" w14:textId="77777777" w:rsidR="00AE01CD" w:rsidRPr="00AE01CD" w:rsidRDefault="00AE01CD" w:rsidP="00AE01CD">
            <w:pPr>
              <w:ind w:right="-1"/>
              <w:jc w:val="both"/>
              <w:rPr>
                <w:rFonts w:eastAsia="Calibri"/>
                <w:b/>
                <w:i/>
                <w:iCs/>
                <w:sz w:val="20"/>
                <w:szCs w:val="20"/>
                <w:lang w:eastAsia="en-US"/>
              </w:rPr>
            </w:pPr>
            <w:r w:rsidRPr="00AE01CD">
              <w:rPr>
                <w:b/>
                <w:bCs/>
                <w:i/>
                <w:iCs/>
                <w:sz w:val="20"/>
                <w:szCs w:val="20"/>
                <w:shd w:val="clear" w:color="auto" w:fill="FFFFFF"/>
                <w:lang w:eastAsia="en-US"/>
              </w:rPr>
              <w:lastRenderedPageBreak/>
              <w:t xml:space="preserve">Siūlomas parametras </w:t>
            </w:r>
            <w:r w:rsidRPr="00AE01CD">
              <w:rPr>
                <w:i/>
                <w:iCs/>
                <w:sz w:val="20"/>
                <w:szCs w:val="20"/>
                <w:shd w:val="clear" w:color="auto" w:fill="FFFFFF"/>
                <w:lang w:eastAsia="en-US"/>
              </w:rPr>
              <w:t xml:space="preserve">- </w:t>
            </w:r>
            <w:sdt>
              <w:sdtPr>
                <w:rPr>
                  <w:rFonts w:ascii="Arial" w:eastAsia="Calibri" w:hAnsi="Arial" w:cs="Arial"/>
                  <w:i/>
                  <w:iCs/>
                  <w:sz w:val="20"/>
                  <w:szCs w:val="20"/>
                  <w:lang w:eastAsia="en-US"/>
                </w:rPr>
                <w:alias w:val="Įrašyti"/>
                <w:tag w:val="Įrašyti"/>
                <w:id w:val="667285533"/>
                <w:placeholder>
                  <w:docPart w:val="0831D47486684592873566EDEAAB2D8F"/>
                </w:placeholder>
                <w:text w:multiLine="1"/>
              </w:sdtPr>
              <w:sdtContent>
                <w:r w:rsidRPr="00AE01CD">
                  <w:rPr>
                    <w:rFonts w:ascii="Arial" w:eastAsia="Calibri" w:hAnsi="Arial" w:cs="Arial"/>
                    <w:i/>
                    <w:iCs/>
                    <w:sz w:val="20"/>
                    <w:szCs w:val="20"/>
                    <w:lang w:eastAsia="en-US"/>
                  </w:rPr>
                  <w:br/>
                </w:r>
                <w:r w:rsidRPr="00AE01CD">
                  <w:rPr>
                    <w:rFonts w:ascii="Arial" w:eastAsia="Calibri" w:hAnsi="Arial" w:cs="Arial"/>
                    <w:i/>
                    <w:iCs/>
                    <w:sz w:val="20"/>
                    <w:szCs w:val="20"/>
                    <w:lang w:eastAsia="en-US"/>
                  </w:rPr>
                  <w:br/>
                </w:r>
              </w:sdtContent>
            </w:sdt>
            <w:r w:rsidRPr="00AE01CD">
              <w:rPr>
                <w:rFonts w:eastAsia="Calibri"/>
                <w:i/>
                <w:iCs/>
                <w:sz w:val="20"/>
                <w:szCs w:val="20"/>
                <w:lang w:eastAsia="en-US"/>
              </w:rPr>
              <w:t xml:space="preserve"> Pateikto dokumento pavadinimas ir psl. arba nuoroda - </w:t>
            </w:r>
            <w:sdt>
              <w:sdtPr>
                <w:rPr>
                  <w:rFonts w:eastAsia="Calibri"/>
                  <w:i/>
                  <w:iCs/>
                  <w:sz w:val="20"/>
                  <w:szCs w:val="20"/>
                  <w:lang w:eastAsia="en-US"/>
                </w:rPr>
                <w:alias w:val="Įrašyti"/>
                <w:tag w:val="Įrašyti"/>
                <w:id w:val="-743491239"/>
                <w:placeholder>
                  <w:docPart w:val="1A8E28E555F1447F83AC18B19157E792"/>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bl>
    <w:p w14:paraId="3F4BFA7E" w14:textId="77777777" w:rsidR="002A4169" w:rsidRDefault="002A4169" w:rsidP="005E520E">
      <w:pPr>
        <w:tabs>
          <w:tab w:val="left" w:pos="8137"/>
        </w:tabs>
        <w:spacing w:before="60" w:after="60"/>
        <w:rPr>
          <w:i/>
          <w:iCs/>
        </w:rPr>
      </w:pPr>
    </w:p>
    <w:p w14:paraId="11E7C404" w14:textId="62F3D555" w:rsidR="00864EF5" w:rsidRPr="00945189" w:rsidRDefault="005E520E" w:rsidP="005E520E">
      <w:pPr>
        <w:tabs>
          <w:tab w:val="left" w:pos="8137"/>
        </w:tabs>
        <w:spacing w:before="60" w:after="60"/>
        <w:rPr>
          <w:i/>
          <w:iCs/>
          <w:sz w:val="22"/>
          <w:szCs w:val="22"/>
        </w:rPr>
      </w:pPr>
      <w:r w:rsidRPr="00945189">
        <w:rPr>
          <w:i/>
          <w:iCs/>
          <w:sz w:val="22"/>
          <w:szCs w:val="22"/>
        </w:rPr>
        <w:t xml:space="preserve">* </w:t>
      </w:r>
      <w:r w:rsidR="00864EF5" w:rsidRPr="00945189">
        <w:rPr>
          <w:i/>
          <w:iCs/>
          <w:sz w:val="22"/>
          <w:szCs w:val="22"/>
        </w:rPr>
        <w:t xml:space="preserve">Tiekėjas privalo patvirtinti atitikimą techniniam reikalavimui nurodydamas: </w:t>
      </w:r>
      <w:r w:rsidR="00A17BA8" w:rsidRPr="00945189">
        <w:rPr>
          <w:i/>
          <w:iCs/>
          <w:sz w:val="22"/>
          <w:szCs w:val="22"/>
        </w:rPr>
        <w:t>T</w:t>
      </w:r>
      <w:r w:rsidR="00864EF5" w:rsidRPr="00945189">
        <w:rPr>
          <w:i/>
          <w:iCs/>
          <w:sz w:val="22"/>
          <w:szCs w:val="22"/>
        </w:rPr>
        <w:t>aip/</w:t>
      </w:r>
      <w:r w:rsidR="00A17BA8" w:rsidRPr="00945189">
        <w:rPr>
          <w:i/>
          <w:iCs/>
          <w:sz w:val="22"/>
          <w:szCs w:val="22"/>
        </w:rPr>
        <w:t>N</w:t>
      </w:r>
      <w:r w:rsidR="00864EF5" w:rsidRPr="00945189">
        <w:rPr>
          <w:i/>
          <w:iCs/>
          <w:sz w:val="22"/>
          <w:szCs w:val="22"/>
        </w:rPr>
        <w:t>e (nereikalingą išbraukti), o, kur to reikalaujama, įrašyti tikslią siūlomos Prekės parametrą/reikšmę.</w:t>
      </w:r>
    </w:p>
    <w:p w14:paraId="756309EC" w14:textId="10F6EFCE" w:rsidR="00E3145C" w:rsidRPr="00945189" w:rsidRDefault="00864EF5" w:rsidP="00AE01CD">
      <w:pPr>
        <w:tabs>
          <w:tab w:val="left" w:pos="8137"/>
        </w:tabs>
        <w:spacing w:before="60" w:after="60"/>
        <w:rPr>
          <w:bCs/>
          <w:i/>
          <w:sz w:val="22"/>
          <w:szCs w:val="22"/>
        </w:rPr>
      </w:pPr>
      <w:r w:rsidRPr="00945189">
        <w:rPr>
          <w:i/>
          <w:iCs/>
          <w:sz w:val="22"/>
          <w:szCs w:val="22"/>
        </w:rPr>
        <w:t>Punktuose, kur to reikalaujama, Tiekėjas privalo įrašyti  pateikiamo, parametrų reikšmes įrodančio, dokumento pavadinimą</w:t>
      </w:r>
      <w:r w:rsidR="00421030" w:rsidRPr="00945189">
        <w:rPr>
          <w:i/>
          <w:iCs/>
          <w:sz w:val="22"/>
          <w:szCs w:val="22"/>
        </w:rPr>
        <w:t xml:space="preserve"> </w:t>
      </w:r>
      <w:r w:rsidR="00421030" w:rsidRPr="00945189">
        <w:rPr>
          <w:i/>
          <w:iCs/>
          <w:sz w:val="22"/>
          <w:szCs w:val="22"/>
          <w:lang w:eastAsia="zh-CN"/>
        </w:rPr>
        <w:t>ir/arba nuorodą į šaltinį, patvirtinantį siūlomus parametrus.</w:t>
      </w:r>
      <w:r w:rsidR="00E3145C" w:rsidRPr="00945189">
        <w:rPr>
          <w:bCs/>
          <w:i/>
          <w:sz w:val="22"/>
          <w:szCs w:val="22"/>
        </w:rPr>
        <w:t xml:space="preserve"> </w:t>
      </w:r>
    </w:p>
    <w:sectPr w:rsidR="00E3145C" w:rsidRPr="00945189" w:rsidSect="002A4169">
      <w:headerReference w:type="default" r:id="rId30"/>
      <w:footerReference w:type="first" r:id="rId31"/>
      <w:pgSz w:w="16840" w:h="11907" w:orient="landscape" w:code="9"/>
      <w:pgMar w:top="1701" w:right="1134" w:bottom="567" w:left="1134"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0E46A8" w14:textId="77777777" w:rsidR="003163B3" w:rsidRDefault="003163B3" w:rsidP="00BA372F">
      <w:r>
        <w:separator/>
      </w:r>
    </w:p>
  </w:endnote>
  <w:endnote w:type="continuationSeparator" w:id="0">
    <w:p w14:paraId="6332C747" w14:textId="77777777" w:rsidR="003163B3" w:rsidRDefault="003163B3" w:rsidP="00BA37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320"/>
      <w:gridCol w:w="4320"/>
      <w:gridCol w:w="4320"/>
    </w:tblGrid>
    <w:tr w:rsidR="47E52C56" w14:paraId="39637FF3" w14:textId="77777777" w:rsidTr="004545B8">
      <w:tc>
        <w:tcPr>
          <w:tcW w:w="4320" w:type="dxa"/>
        </w:tcPr>
        <w:p w14:paraId="3A17C2A6" w14:textId="5D3E31BC" w:rsidR="47E52C56" w:rsidRDefault="47E52C56" w:rsidP="004545B8">
          <w:pPr>
            <w:pStyle w:val="Antrats"/>
            <w:ind w:left="-115"/>
          </w:pPr>
        </w:p>
      </w:tc>
      <w:tc>
        <w:tcPr>
          <w:tcW w:w="4320" w:type="dxa"/>
        </w:tcPr>
        <w:p w14:paraId="0CF51491" w14:textId="4EB3BDB7" w:rsidR="47E52C56" w:rsidRDefault="47E52C56" w:rsidP="004545B8">
          <w:pPr>
            <w:pStyle w:val="Antrats"/>
            <w:jc w:val="center"/>
          </w:pPr>
        </w:p>
      </w:tc>
      <w:tc>
        <w:tcPr>
          <w:tcW w:w="4320" w:type="dxa"/>
        </w:tcPr>
        <w:p w14:paraId="5F2F8811" w14:textId="6B759E5B" w:rsidR="47E52C56" w:rsidRDefault="47E52C56" w:rsidP="004545B8">
          <w:pPr>
            <w:pStyle w:val="Antrats"/>
            <w:ind w:right="-115"/>
            <w:jc w:val="right"/>
          </w:pPr>
        </w:p>
      </w:tc>
    </w:tr>
  </w:tbl>
  <w:p w14:paraId="05445725" w14:textId="4984A662" w:rsidR="47E52C56" w:rsidRDefault="47E52C56" w:rsidP="004545B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2FD926" w14:textId="77777777" w:rsidR="003163B3" w:rsidRDefault="003163B3" w:rsidP="00BA372F">
      <w:r>
        <w:separator/>
      </w:r>
    </w:p>
  </w:footnote>
  <w:footnote w:type="continuationSeparator" w:id="0">
    <w:p w14:paraId="634EA790" w14:textId="77777777" w:rsidR="003163B3" w:rsidRDefault="003163B3" w:rsidP="00BA37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83914635"/>
      <w:docPartObj>
        <w:docPartGallery w:val="Page Numbers (Top of Page)"/>
        <w:docPartUnique/>
      </w:docPartObj>
    </w:sdtPr>
    <w:sdtContent>
      <w:p w14:paraId="5D90DF9E" w14:textId="525C571D" w:rsidR="00864EF5" w:rsidRDefault="00864EF5">
        <w:pPr>
          <w:pStyle w:val="Antrats"/>
          <w:jc w:val="center"/>
        </w:pPr>
        <w:r>
          <w:fldChar w:fldCharType="begin"/>
        </w:r>
        <w:r>
          <w:instrText>PAGE   \* MERGEFORMAT</w:instrText>
        </w:r>
        <w:r>
          <w:fldChar w:fldCharType="separate"/>
        </w:r>
        <w:r>
          <w:t>2</w:t>
        </w:r>
        <w:r>
          <w:fldChar w:fldCharType="end"/>
        </w:r>
      </w:p>
    </w:sdtContent>
  </w:sdt>
  <w:p w14:paraId="09EE09C6" w14:textId="11BF9B39" w:rsidR="47E52C56" w:rsidRDefault="47E52C56" w:rsidP="004545B8">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1"/>
    <w:name w:val="WW8Num2"/>
    <w:lvl w:ilvl="0">
      <w:start w:val="3965"/>
      <w:numFmt w:val="bullet"/>
      <w:lvlText w:val="-"/>
      <w:lvlJc w:val="left"/>
      <w:pPr>
        <w:tabs>
          <w:tab w:val="num" w:pos="0"/>
        </w:tabs>
        <w:ind w:left="720" w:hanging="360"/>
      </w:pPr>
      <w:rPr>
        <w:rFonts w:ascii="Times New Roman" w:hAnsi="Times New Roman" w:cs="Times New Roman" w:hint="default"/>
      </w:rPr>
    </w:lvl>
  </w:abstractNum>
  <w:abstractNum w:abstractNumId="1" w15:restartNumberingAfterBreak="0">
    <w:nsid w:val="234262E5"/>
    <w:multiLevelType w:val="hybridMultilevel"/>
    <w:tmpl w:val="0688CAD4"/>
    <w:lvl w:ilvl="0" w:tplc="A614D1A4">
      <w:start w:val="3"/>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24E23D44"/>
    <w:multiLevelType w:val="multilevel"/>
    <w:tmpl w:val="F488B30A"/>
    <w:lvl w:ilvl="0">
      <w:start w:val="2"/>
      <w:numFmt w:val="decimal"/>
      <w:lvlText w:val="%1"/>
      <w:lvlJc w:val="left"/>
      <w:pPr>
        <w:ind w:left="420" w:hanging="420"/>
      </w:pPr>
      <w:rPr>
        <w:rFonts w:eastAsiaTheme="majorEastAsia" w:hint="default"/>
      </w:rPr>
    </w:lvl>
    <w:lvl w:ilvl="1">
      <w:start w:val="2"/>
      <w:numFmt w:val="decimal"/>
      <w:lvlText w:val="%1.%2"/>
      <w:lvlJc w:val="left"/>
      <w:pPr>
        <w:ind w:left="420" w:hanging="420"/>
      </w:pPr>
      <w:rPr>
        <w:rFonts w:eastAsiaTheme="majorEastAsia" w:hint="default"/>
      </w:rPr>
    </w:lvl>
    <w:lvl w:ilvl="2">
      <w:start w:val="1"/>
      <w:numFmt w:val="decimal"/>
      <w:lvlText w:val="%1.%2.%3"/>
      <w:lvlJc w:val="left"/>
      <w:pPr>
        <w:ind w:left="720" w:hanging="720"/>
      </w:pPr>
      <w:rPr>
        <w:rFonts w:eastAsiaTheme="majorEastAsia" w:hint="default"/>
        <w:b/>
        <w:bCs/>
      </w:rPr>
    </w:lvl>
    <w:lvl w:ilvl="3">
      <w:start w:val="1"/>
      <w:numFmt w:val="decimal"/>
      <w:lvlText w:val="%1.%2.%3.%4"/>
      <w:lvlJc w:val="left"/>
      <w:pPr>
        <w:ind w:left="720" w:hanging="720"/>
      </w:pPr>
      <w:rPr>
        <w:rFonts w:eastAsiaTheme="majorEastAsia" w:hint="default"/>
      </w:rPr>
    </w:lvl>
    <w:lvl w:ilvl="4">
      <w:start w:val="1"/>
      <w:numFmt w:val="decimal"/>
      <w:lvlText w:val="%1.%2.%3.%4.%5"/>
      <w:lvlJc w:val="left"/>
      <w:pPr>
        <w:ind w:left="1080" w:hanging="1080"/>
      </w:pPr>
      <w:rPr>
        <w:rFonts w:eastAsiaTheme="majorEastAsia" w:hint="default"/>
      </w:rPr>
    </w:lvl>
    <w:lvl w:ilvl="5">
      <w:start w:val="1"/>
      <w:numFmt w:val="decimal"/>
      <w:lvlText w:val="%1.%2.%3.%4.%5.%6"/>
      <w:lvlJc w:val="left"/>
      <w:pPr>
        <w:ind w:left="1080" w:hanging="1080"/>
      </w:pPr>
      <w:rPr>
        <w:rFonts w:eastAsiaTheme="majorEastAsia" w:hint="default"/>
      </w:rPr>
    </w:lvl>
    <w:lvl w:ilvl="6">
      <w:start w:val="1"/>
      <w:numFmt w:val="decimal"/>
      <w:lvlText w:val="%1.%2.%3.%4.%5.%6.%7"/>
      <w:lvlJc w:val="left"/>
      <w:pPr>
        <w:ind w:left="1440" w:hanging="1440"/>
      </w:pPr>
      <w:rPr>
        <w:rFonts w:eastAsiaTheme="majorEastAsia" w:hint="default"/>
      </w:rPr>
    </w:lvl>
    <w:lvl w:ilvl="7">
      <w:start w:val="1"/>
      <w:numFmt w:val="decimal"/>
      <w:lvlText w:val="%1.%2.%3.%4.%5.%6.%7.%8"/>
      <w:lvlJc w:val="left"/>
      <w:pPr>
        <w:ind w:left="1440" w:hanging="1440"/>
      </w:pPr>
      <w:rPr>
        <w:rFonts w:eastAsiaTheme="majorEastAsia" w:hint="default"/>
      </w:rPr>
    </w:lvl>
    <w:lvl w:ilvl="8">
      <w:start w:val="1"/>
      <w:numFmt w:val="decimal"/>
      <w:lvlText w:val="%1.%2.%3.%4.%5.%6.%7.%8.%9"/>
      <w:lvlJc w:val="left"/>
      <w:pPr>
        <w:ind w:left="1800" w:hanging="1800"/>
      </w:pPr>
      <w:rPr>
        <w:rFonts w:eastAsiaTheme="majorEastAsia" w:hint="default"/>
      </w:rPr>
    </w:lvl>
  </w:abstractNum>
  <w:abstractNum w:abstractNumId="3" w15:restartNumberingAfterBreak="0">
    <w:nsid w:val="286E4296"/>
    <w:multiLevelType w:val="hybridMultilevel"/>
    <w:tmpl w:val="86DE60CC"/>
    <w:lvl w:ilvl="0" w:tplc="0427000F">
      <w:start w:val="2"/>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297C278D"/>
    <w:multiLevelType w:val="multilevel"/>
    <w:tmpl w:val="CB8AF0F6"/>
    <w:lvl w:ilvl="0">
      <w:start w:val="3"/>
      <w:numFmt w:val="decimal"/>
      <w:lvlText w:val="%1."/>
      <w:lvlJc w:val="left"/>
      <w:pPr>
        <w:ind w:left="360" w:hanging="360"/>
      </w:pPr>
      <w:rPr>
        <w:rFonts w:hint="default"/>
      </w:rPr>
    </w:lvl>
    <w:lvl w:ilvl="1">
      <w:start w:val="1"/>
      <w:numFmt w:val="decimal"/>
      <w:lvlText w:val="%1.%2."/>
      <w:lvlJc w:val="left"/>
      <w:pPr>
        <w:ind w:left="1778" w:hanging="360"/>
      </w:pPr>
      <w:rPr>
        <w:rFonts w:hint="default"/>
        <w:b/>
        <w:bCs/>
        <w:i w:val="0"/>
        <w:iCs w:val="0"/>
        <w:color w:val="auto"/>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5" w15:restartNumberingAfterBreak="0">
    <w:nsid w:val="33021BED"/>
    <w:multiLevelType w:val="hybridMultilevel"/>
    <w:tmpl w:val="56240742"/>
    <w:lvl w:ilvl="0" w:tplc="1C705C82">
      <w:start w:val="4"/>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3D313937"/>
    <w:multiLevelType w:val="multilevel"/>
    <w:tmpl w:val="426EF14C"/>
    <w:lvl w:ilvl="0">
      <w:start w:val="1"/>
      <w:numFmt w:val="decimal"/>
      <w:lvlText w:val="%1."/>
      <w:lvlJc w:val="left"/>
      <w:pPr>
        <w:ind w:left="720" w:hanging="360"/>
      </w:pPr>
      <w:rPr>
        <w:b/>
        <w:color w:val="auto"/>
      </w:rPr>
    </w:lvl>
    <w:lvl w:ilvl="1">
      <w:start w:val="1"/>
      <w:numFmt w:val="decimal"/>
      <w:isLgl/>
      <w:lvlText w:val="%1.%2."/>
      <w:lvlJc w:val="left"/>
      <w:pPr>
        <w:ind w:left="720" w:hanging="360"/>
      </w:pPr>
      <w:rPr>
        <w:b/>
        <w:i w:val="0"/>
        <w:sz w:val="24"/>
        <w:szCs w:val="24"/>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7" w15:restartNumberingAfterBreak="0">
    <w:nsid w:val="46875A87"/>
    <w:multiLevelType w:val="hybridMultilevel"/>
    <w:tmpl w:val="33EC40B4"/>
    <w:lvl w:ilvl="0" w:tplc="0A5A6E62">
      <w:start w:val="11"/>
      <w:numFmt w:val="bullet"/>
      <w:lvlText w:val="-"/>
      <w:lvlJc w:val="left"/>
      <w:pPr>
        <w:ind w:left="720" w:hanging="360"/>
      </w:pPr>
      <w:rPr>
        <w:rFonts w:ascii="Times New Roman" w:eastAsia="Arial Unicode MS"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 w15:restartNumberingAfterBreak="0">
    <w:nsid w:val="469D2F3B"/>
    <w:multiLevelType w:val="hybridMultilevel"/>
    <w:tmpl w:val="D5EECB38"/>
    <w:lvl w:ilvl="0" w:tplc="56FEC7BA">
      <w:start w:val="2"/>
      <w:numFmt w:val="decimal"/>
      <w:lvlText w:val="%1."/>
      <w:lvlJc w:val="left"/>
      <w:pPr>
        <w:ind w:left="644" w:hanging="360"/>
      </w:pPr>
      <w:rPr>
        <w:rFonts w:hint="default"/>
      </w:rPr>
    </w:lvl>
    <w:lvl w:ilvl="1" w:tplc="04270019" w:tentative="1">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9" w15:restartNumberingAfterBreak="0">
    <w:nsid w:val="49021148"/>
    <w:multiLevelType w:val="hybridMultilevel"/>
    <w:tmpl w:val="B458490E"/>
    <w:lvl w:ilvl="0" w:tplc="0427000F">
      <w:start w:val="13"/>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4C255CAD"/>
    <w:multiLevelType w:val="hybridMultilevel"/>
    <w:tmpl w:val="AEFEE762"/>
    <w:lvl w:ilvl="0" w:tplc="9618AF46">
      <w:start w:val="2"/>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1" w15:restartNumberingAfterBreak="0">
    <w:nsid w:val="52507DFF"/>
    <w:multiLevelType w:val="hybridMultilevel"/>
    <w:tmpl w:val="DFC05572"/>
    <w:lvl w:ilvl="0" w:tplc="59742CD8">
      <w:start w:val="1"/>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 w15:restartNumberingAfterBreak="0">
    <w:nsid w:val="5A4D74FC"/>
    <w:multiLevelType w:val="hybridMultilevel"/>
    <w:tmpl w:val="D3945064"/>
    <w:lvl w:ilvl="0" w:tplc="0427000F">
      <w:start w:val="12"/>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5CA4408D"/>
    <w:multiLevelType w:val="multilevel"/>
    <w:tmpl w:val="04B04726"/>
    <w:lvl w:ilvl="0">
      <w:start w:val="3"/>
      <w:numFmt w:val="upperRoman"/>
      <w:pStyle w:val="Antrat1"/>
      <w:lvlText w:val="PART %1"/>
      <w:lvlJc w:val="left"/>
      <w:pPr>
        <w:ind w:left="0" w:hanging="624"/>
      </w:pPr>
      <w:rPr>
        <w:rFonts w:ascii="Arial" w:hAnsi="Arial" w:hint="default"/>
        <w:b/>
        <w:i w:val="0"/>
        <w:color w:val="44546A" w:themeColor="text2"/>
        <w:sz w:val="24"/>
      </w:rPr>
    </w:lvl>
    <w:lvl w:ilvl="1">
      <w:start w:val="2"/>
      <w:numFmt w:val="upperLetter"/>
      <w:pStyle w:val="Antrat2"/>
      <w:lvlText w:val="Section %2"/>
      <w:lvlJc w:val="left"/>
      <w:pPr>
        <w:ind w:left="0" w:hanging="624"/>
      </w:pPr>
      <w:rPr>
        <w:rFonts w:ascii="Arial" w:hAnsi="Arial" w:hint="default"/>
        <w:b/>
        <w:bCs w:val="0"/>
        <w:i w:val="0"/>
        <w:iCs w:val="0"/>
        <w:caps w:val="0"/>
        <w:smallCaps w:val="0"/>
        <w:strike w:val="0"/>
        <w:dstrike w:val="0"/>
        <w:noProof w:val="0"/>
        <w:vanish w:val="0"/>
        <w:color w:val="000000"/>
        <w:spacing w:val="0"/>
        <w:kern w:val="0"/>
        <w:position w:val="0"/>
        <w:sz w:val="24"/>
        <w:u w:val="none"/>
        <w:vertAlign w:val="baseline"/>
        <w:em w:val="none"/>
      </w:rPr>
    </w:lvl>
    <w:lvl w:ilvl="2">
      <w:start w:val="1"/>
      <w:numFmt w:val="lowerLetter"/>
      <w:pStyle w:val="Antrat3"/>
      <w:lvlText w:val="0.%3"/>
      <w:lvlJc w:val="left"/>
      <w:pPr>
        <w:tabs>
          <w:tab w:val="num" w:pos="0"/>
        </w:tabs>
        <w:ind w:left="0" w:hanging="624"/>
      </w:pPr>
      <w:rPr>
        <w:rFonts w:ascii="Arial" w:hAnsi="Arial" w:hint="default"/>
        <w:b/>
        <w:i w:val="0"/>
        <w:sz w:val="24"/>
      </w:rPr>
    </w:lvl>
    <w:lvl w:ilvl="3">
      <w:start w:val="1"/>
      <w:numFmt w:val="lowerLetter"/>
      <w:pStyle w:val="Antrat4"/>
      <w:lvlText w:val="%1.%4"/>
      <w:lvlJc w:val="left"/>
      <w:pPr>
        <w:tabs>
          <w:tab w:val="num" w:pos="170"/>
        </w:tabs>
        <w:ind w:left="170" w:hanging="794"/>
      </w:pPr>
      <w:rPr>
        <w:rFonts w:ascii="Arial" w:hAnsi="Arial" w:hint="default"/>
        <w:b/>
        <w:i w:val="0"/>
        <w:sz w:val="24"/>
      </w:rPr>
    </w:lvl>
    <w:lvl w:ilvl="4">
      <w:start w:val="1"/>
      <w:numFmt w:val="decimal"/>
      <w:pStyle w:val="Antrat5"/>
      <w:lvlText w:val="Chapter %2 %5"/>
      <w:lvlJc w:val="left"/>
      <w:pPr>
        <w:tabs>
          <w:tab w:val="num" w:pos="567"/>
        </w:tabs>
        <w:ind w:left="567" w:hanging="1191"/>
      </w:pPr>
      <w:rPr>
        <w:rFonts w:ascii="Arial" w:hAnsi="Arial" w:hint="default"/>
        <w:b/>
        <w:i w:val="0"/>
        <w:sz w:val="24"/>
        <w:lang w:val="en-US"/>
      </w:rPr>
    </w:lvl>
    <w:lvl w:ilvl="5">
      <w:start w:val="1"/>
      <w:numFmt w:val="decimal"/>
      <w:pStyle w:val="Antrat6"/>
      <w:lvlText w:val="%2 %5.%6"/>
      <w:lvlJc w:val="left"/>
      <w:pPr>
        <w:tabs>
          <w:tab w:val="num" w:pos="737"/>
        </w:tabs>
        <w:ind w:left="737" w:hanging="737"/>
      </w:pPr>
      <w:rPr>
        <w:rFonts w:ascii="Arial" w:hAnsi="Arial" w:hint="default"/>
        <w:b/>
        <w:i w:val="0"/>
        <w:sz w:val="22"/>
      </w:rPr>
    </w:lvl>
    <w:lvl w:ilvl="6">
      <w:start w:val="1"/>
      <w:numFmt w:val="decimal"/>
      <w:pStyle w:val="Antrat7"/>
      <w:lvlText w:val="%2 %5.%6.%7"/>
      <w:lvlJc w:val="left"/>
      <w:pPr>
        <w:tabs>
          <w:tab w:val="num" w:pos="851"/>
        </w:tabs>
        <w:ind w:left="851" w:hanging="851"/>
      </w:pPr>
      <w:rPr>
        <w:rFonts w:ascii="Arial" w:hAnsi="Arial" w:hint="default"/>
        <w:b/>
        <w:i w:val="0"/>
        <w:sz w:val="22"/>
      </w:rPr>
    </w:lvl>
    <w:lvl w:ilvl="7">
      <w:start w:val="1"/>
      <w:numFmt w:val="lowerLetter"/>
      <w:pStyle w:val="Antrat8"/>
      <w:lvlText w:val="Part %1.%8"/>
      <w:lvlJc w:val="left"/>
      <w:pPr>
        <w:tabs>
          <w:tab w:val="num" w:pos="1021"/>
        </w:tabs>
        <w:ind w:left="1021" w:hanging="1645"/>
      </w:pPr>
      <w:rPr>
        <w:rFonts w:hint="default"/>
      </w:rPr>
    </w:lvl>
    <w:lvl w:ilvl="8">
      <w:start w:val="1"/>
      <w:numFmt w:val="decimal"/>
      <w:pStyle w:val="Antrat9"/>
      <w:lvlText w:val="%2 %9"/>
      <w:lvlJc w:val="left"/>
      <w:pPr>
        <w:tabs>
          <w:tab w:val="num" w:pos="1134"/>
        </w:tabs>
        <w:ind w:left="1134" w:hanging="1758"/>
      </w:pPr>
      <w:rPr>
        <w:rFonts w:ascii="Arial" w:hAnsi="Arial" w:hint="default"/>
        <w:b/>
        <w:i w:val="0"/>
        <w:sz w:val="24"/>
      </w:rPr>
    </w:lvl>
  </w:abstractNum>
  <w:abstractNum w:abstractNumId="14" w15:restartNumberingAfterBreak="0">
    <w:nsid w:val="640C6F21"/>
    <w:multiLevelType w:val="hybridMultilevel"/>
    <w:tmpl w:val="50DEC4E4"/>
    <w:lvl w:ilvl="0" w:tplc="E39EBAA2">
      <w:start w:val="2"/>
      <w:numFmt w:val="decimal"/>
      <w:lvlText w:val="%1"/>
      <w:lvlJc w:val="left"/>
      <w:pPr>
        <w:ind w:left="644" w:hanging="360"/>
      </w:pPr>
      <w:rPr>
        <w:rFonts w:hint="default"/>
      </w:rPr>
    </w:lvl>
    <w:lvl w:ilvl="1" w:tplc="04270019" w:tentative="1">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15" w15:restartNumberingAfterBreak="0">
    <w:nsid w:val="64804C6A"/>
    <w:multiLevelType w:val="multilevel"/>
    <w:tmpl w:val="6E50770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6B795F25"/>
    <w:multiLevelType w:val="hybridMultilevel"/>
    <w:tmpl w:val="31D07FCA"/>
    <w:lvl w:ilvl="0" w:tplc="0427000F">
      <w:start w:val="2"/>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6B7A67FA"/>
    <w:multiLevelType w:val="hybridMultilevel"/>
    <w:tmpl w:val="5FBACC58"/>
    <w:lvl w:ilvl="0" w:tplc="2B90B4DE">
      <w:start w:val="12"/>
      <w:numFmt w:val="decimal"/>
      <w:lvlText w:val="%1"/>
      <w:lvlJc w:val="left"/>
      <w:pPr>
        <w:ind w:left="644"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723A5D24"/>
    <w:multiLevelType w:val="hybridMultilevel"/>
    <w:tmpl w:val="6A829870"/>
    <w:lvl w:ilvl="0" w:tplc="0427000F">
      <w:start w:val="5"/>
      <w:numFmt w:val="decimal"/>
      <w:lvlText w:val="%1."/>
      <w:lvlJc w:val="left"/>
      <w:pPr>
        <w:ind w:left="720"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7D696AA1"/>
    <w:multiLevelType w:val="multilevel"/>
    <w:tmpl w:val="2F506F78"/>
    <w:lvl w:ilvl="0">
      <w:start w:val="1"/>
      <w:numFmt w:val="decimal"/>
      <w:lvlText w:val="%1."/>
      <w:lvlJc w:val="left"/>
      <w:pPr>
        <w:ind w:left="360" w:hanging="360"/>
      </w:pPr>
      <w:rPr>
        <w:rFonts w:hint="default"/>
        <w:b/>
        <w:bCs w:val="0"/>
        <w:color w:val="auto"/>
      </w:rPr>
    </w:lvl>
    <w:lvl w:ilvl="1">
      <w:start w:val="1"/>
      <w:numFmt w:val="decimal"/>
      <w:lvlText w:val="%1.%2."/>
      <w:lvlJc w:val="left"/>
      <w:pPr>
        <w:ind w:left="1850" w:hanging="432"/>
      </w:pPr>
      <w:rPr>
        <w:rFonts w:ascii="Times New Roman" w:hAnsi="Times New Roman" w:cs="Times New Roman" w:hint="default"/>
        <w:b/>
        <w:i w:val="0"/>
        <w:iCs/>
        <w:color w:val="auto"/>
        <w:sz w:val="24"/>
        <w:szCs w:val="24"/>
      </w:rPr>
    </w:lvl>
    <w:lvl w:ilvl="2">
      <w:start w:val="1"/>
      <w:numFmt w:val="decimal"/>
      <w:lvlText w:val="%1.%2.%3."/>
      <w:lvlJc w:val="left"/>
      <w:pPr>
        <w:ind w:left="1224" w:hanging="504"/>
      </w:pPr>
      <w:rPr>
        <w:rFonts w:ascii="Times New Roman" w:hAnsi="Times New Roman" w:cs="Times New Roman" w:hint="default"/>
        <w:b/>
        <w:bCs w:val="0"/>
        <w:i w:val="0"/>
        <w:iCs/>
        <w:color w:val="auto"/>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7D9C173F"/>
    <w:multiLevelType w:val="multilevel"/>
    <w:tmpl w:val="A488794C"/>
    <w:lvl w:ilvl="0">
      <w:start w:val="2"/>
      <w:numFmt w:val="decimal"/>
      <w:lvlText w:val="%1."/>
      <w:lvlJc w:val="left"/>
      <w:pPr>
        <w:ind w:left="644" w:hanging="360"/>
      </w:pPr>
      <w:rPr>
        <w:rFonts w:hint="default"/>
      </w:rPr>
    </w:lvl>
    <w:lvl w:ilvl="1">
      <w:start w:val="7"/>
      <w:numFmt w:val="decimal"/>
      <w:isLgl/>
      <w:lvlText w:val="%1.%2."/>
      <w:lvlJc w:val="left"/>
      <w:pPr>
        <w:ind w:left="704" w:hanging="42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364" w:hanging="108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1724" w:hanging="1440"/>
      </w:pPr>
      <w:rPr>
        <w:rFonts w:hint="default"/>
      </w:rPr>
    </w:lvl>
  </w:abstractNum>
  <w:abstractNum w:abstractNumId="21" w15:restartNumberingAfterBreak="0">
    <w:nsid w:val="7E374B7B"/>
    <w:multiLevelType w:val="multilevel"/>
    <w:tmpl w:val="A8426EEA"/>
    <w:lvl w:ilvl="0">
      <w:start w:val="2"/>
      <w:numFmt w:val="decimal"/>
      <w:lvlText w:val="%1."/>
      <w:lvlJc w:val="left"/>
      <w:pPr>
        <w:ind w:left="360" w:hanging="360"/>
      </w:pPr>
      <w:rPr>
        <w:rFonts w:hint="default"/>
      </w:rPr>
    </w:lvl>
    <w:lvl w:ilvl="1">
      <w:start w:val="4"/>
      <w:numFmt w:val="decimal"/>
      <w:lvlText w:val="%1.%2."/>
      <w:lvlJc w:val="left"/>
      <w:pPr>
        <w:ind w:left="1778" w:hanging="360"/>
      </w:pPr>
      <w:rPr>
        <w:rFonts w:ascii="Times New Roman" w:hAnsi="Times New Roman" w:cs="Times New Roman" w:hint="default"/>
        <w:b/>
        <w:bCs/>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22" w15:restartNumberingAfterBreak="0">
    <w:nsid w:val="7FF66532"/>
    <w:multiLevelType w:val="hybridMultilevel"/>
    <w:tmpl w:val="1840991E"/>
    <w:lvl w:ilvl="0" w:tplc="172C40B6">
      <w:start w:val="1"/>
      <w:numFmt w:val="bullet"/>
      <w:lvlText w:val="-"/>
      <w:lvlJc w:val="left"/>
      <w:pPr>
        <w:ind w:left="720" w:hanging="360"/>
      </w:pPr>
      <w:rPr>
        <w:rFonts w:ascii="Times New Roman" w:eastAsiaTheme="minorHAnsi" w:hAnsi="Times New Roman" w:cs="Times New Roman"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num w:numId="1" w16cid:durableId="691762448">
    <w:abstractNumId w:val="19"/>
  </w:num>
  <w:num w:numId="2" w16cid:durableId="173015460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54871244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68004288">
    <w:abstractNumId w:val="13"/>
  </w:num>
  <w:num w:numId="5" w16cid:durableId="1879320563">
    <w:abstractNumId w:val="15"/>
  </w:num>
  <w:num w:numId="6" w16cid:durableId="1656257509">
    <w:abstractNumId w:val="21"/>
  </w:num>
  <w:num w:numId="7" w16cid:durableId="1018846671">
    <w:abstractNumId w:val="4"/>
  </w:num>
  <w:num w:numId="8" w16cid:durableId="751241045">
    <w:abstractNumId w:val="2"/>
  </w:num>
  <w:num w:numId="9" w16cid:durableId="224535263">
    <w:abstractNumId w:val="22"/>
  </w:num>
  <w:num w:numId="10" w16cid:durableId="401563774">
    <w:abstractNumId w:val="16"/>
  </w:num>
  <w:num w:numId="11" w16cid:durableId="1727341875">
    <w:abstractNumId w:val="3"/>
  </w:num>
  <w:num w:numId="12" w16cid:durableId="819350309">
    <w:abstractNumId w:val="20"/>
  </w:num>
  <w:num w:numId="13" w16cid:durableId="1804737270">
    <w:abstractNumId w:val="5"/>
  </w:num>
  <w:num w:numId="14" w16cid:durableId="406268276">
    <w:abstractNumId w:val="11"/>
  </w:num>
  <w:num w:numId="15" w16cid:durableId="1379430990">
    <w:abstractNumId w:val="12"/>
  </w:num>
  <w:num w:numId="16" w16cid:durableId="659232385">
    <w:abstractNumId w:val="9"/>
  </w:num>
  <w:num w:numId="17" w16cid:durableId="525217174">
    <w:abstractNumId w:val="7"/>
  </w:num>
  <w:num w:numId="18" w16cid:durableId="65610952">
    <w:abstractNumId w:val="18"/>
  </w:num>
  <w:num w:numId="19" w16cid:durableId="112604306">
    <w:abstractNumId w:val="1"/>
  </w:num>
  <w:num w:numId="20" w16cid:durableId="968897275">
    <w:abstractNumId w:val="17"/>
  </w:num>
  <w:num w:numId="21" w16cid:durableId="629750736">
    <w:abstractNumId w:val="10"/>
  </w:num>
  <w:num w:numId="22" w16cid:durableId="1250774854">
    <w:abstractNumId w:val="14"/>
  </w:num>
  <w:num w:numId="23" w16cid:durableId="1620337507">
    <w:abstractNumId w:val="8"/>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18E6"/>
    <w:rsid w:val="00001045"/>
    <w:rsid w:val="00003BF5"/>
    <w:rsid w:val="0002058E"/>
    <w:rsid w:val="0002082B"/>
    <w:rsid w:val="0002379D"/>
    <w:rsid w:val="000249D3"/>
    <w:rsid w:val="000274CC"/>
    <w:rsid w:val="00031662"/>
    <w:rsid w:val="00033B69"/>
    <w:rsid w:val="00036EDB"/>
    <w:rsid w:val="00037B44"/>
    <w:rsid w:val="00045665"/>
    <w:rsid w:val="000521C1"/>
    <w:rsid w:val="00054445"/>
    <w:rsid w:val="00056CB8"/>
    <w:rsid w:val="000659CA"/>
    <w:rsid w:val="0009726E"/>
    <w:rsid w:val="000A0167"/>
    <w:rsid w:val="000A1B11"/>
    <w:rsid w:val="000A72E9"/>
    <w:rsid w:val="000A7D09"/>
    <w:rsid w:val="000A7F00"/>
    <w:rsid w:val="000B100D"/>
    <w:rsid w:val="000B2896"/>
    <w:rsid w:val="000C1853"/>
    <w:rsid w:val="000C4B51"/>
    <w:rsid w:val="000C4FF6"/>
    <w:rsid w:val="000C609C"/>
    <w:rsid w:val="000D49FC"/>
    <w:rsid w:val="000E1312"/>
    <w:rsid w:val="000F10BB"/>
    <w:rsid w:val="000F41A9"/>
    <w:rsid w:val="000F49AA"/>
    <w:rsid w:val="000F51D6"/>
    <w:rsid w:val="000F74BD"/>
    <w:rsid w:val="001101CE"/>
    <w:rsid w:val="0011484C"/>
    <w:rsid w:val="001175B0"/>
    <w:rsid w:val="00117754"/>
    <w:rsid w:val="00121942"/>
    <w:rsid w:val="00121C24"/>
    <w:rsid w:val="00125EC3"/>
    <w:rsid w:val="0013191C"/>
    <w:rsid w:val="0013206C"/>
    <w:rsid w:val="00132B19"/>
    <w:rsid w:val="0014109A"/>
    <w:rsid w:val="00142FB0"/>
    <w:rsid w:val="00145B7F"/>
    <w:rsid w:val="00153787"/>
    <w:rsid w:val="00156306"/>
    <w:rsid w:val="00161846"/>
    <w:rsid w:val="0016199B"/>
    <w:rsid w:val="00163256"/>
    <w:rsid w:val="001670B2"/>
    <w:rsid w:val="0016795D"/>
    <w:rsid w:val="00173C52"/>
    <w:rsid w:val="00175B6D"/>
    <w:rsid w:val="001803B1"/>
    <w:rsid w:val="00180E4E"/>
    <w:rsid w:val="001904B3"/>
    <w:rsid w:val="00194C2C"/>
    <w:rsid w:val="00196F11"/>
    <w:rsid w:val="001A42EB"/>
    <w:rsid w:val="001A6349"/>
    <w:rsid w:val="001B3172"/>
    <w:rsid w:val="001B319E"/>
    <w:rsid w:val="001B5021"/>
    <w:rsid w:val="001C1FF2"/>
    <w:rsid w:val="001C3FF7"/>
    <w:rsid w:val="001D1DD7"/>
    <w:rsid w:val="001D3622"/>
    <w:rsid w:val="001D57B5"/>
    <w:rsid w:val="001D5FBF"/>
    <w:rsid w:val="001D6ADE"/>
    <w:rsid w:val="001E2776"/>
    <w:rsid w:val="001E3A32"/>
    <w:rsid w:val="001E5E92"/>
    <w:rsid w:val="001E7E39"/>
    <w:rsid w:val="001F3D70"/>
    <w:rsid w:val="001F4077"/>
    <w:rsid w:val="001F42ED"/>
    <w:rsid w:val="00205308"/>
    <w:rsid w:val="00212F37"/>
    <w:rsid w:val="00217ED8"/>
    <w:rsid w:val="00220C91"/>
    <w:rsid w:val="002342A0"/>
    <w:rsid w:val="00237723"/>
    <w:rsid w:val="00244035"/>
    <w:rsid w:val="00252B80"/>
    <w:rsid w:val="00270771"/>
    <w:rsid w:val="0027758F"/>
    <w:rsid w:val="00290C23"/>
    <w:rsid w:val="00291C24"/>
    <w:rsid w:val="002A125B"/>
    <w:rsid w:val="002A4169"/>
    <w:rsid w:val="002A43FF"/>
    <w:rsid w:val="002A499E"/>
    <w:rsid w:val="002A68D6"/>
    <w:rsid w:val="002B3509"/>
    <w:rsid w:val="002C4EB1"/>
    <w:rsid w:val="002C6E24"/>
    <w:rsid w:val="002D5C5C"/>
    <w:rsid w:val="002E2171"/>
    <w:rsid w:val="002E6267"/>
    <w:rsid w:val="002E6931"/>
    <w:rsid w:val="002F2FE1"/>
    <w:rsid w:val="00301585"/>
    <w:rsid w:val="00310124"/>
    <w:rsid w:val="00311167"/>
    <w:rsid w:val="00313FDA"/>
    <w:rsid w:val="003163B3"/>
    <w:rsid w:val="00316485"/>
    <w:rsid w:val="00321DE6"/>
    <w:rsid w:val="00332127"/>
    <w:rsid w:val="00332AC8"/>
    <w:rsid w:val="00335911"/>
    <w:rsid w:val="00337F87"/>
    <w:rsid w:val="00342B89"/>
    <w:rsid w:val="00344ED3"/>
    <w:rsid w:val="00366915"/>
    <w:rsid w:val="00373CD8"/>
    <w:rsid w:val="00374A41"/>
    <w:rsid w:val="00382B78"/>
    <w:rsid w:val="0038338A"/>
    <w:rsid w:val="00385AB2"/>
    <w:rsid w:val="00387E7F"/>
    <w:rsid w:val="00397D39"/>
    <w:rsid w:val="003A1C61"/>
    <w:rsid w:val="003A49A9"/>
    <w:rsid w:val="003A76AE"/>
    <w:rsid w:val="003B64FF"/>
    <w:rsid w:val="003C2FEA"/>
    <w:rsid w:val="003C7052"/>
    <w:rsid w:val="003C72BB"/>
    <w:rsid w:val="003D2BBD"/>
    <w:rsid w:val="003D4876"/>
    <w:rsid w:val="003E6D39"/>
    <w:rsid w:val="003E6F92"/>
    <w:rsid w:val="003E7B59"/>
    <w:rsid w:val="0040254A"/>
    <w:rsid w:val="00406CFF"/>
    <w:rsid w:val="00407A18"/>
    <w:rsid w:val="004100B0"/>
    <w:rsid w:val="00411587"/>
    <w:rsid w:val="00411E49"/>
    <w:rsid w:val="00411FF7"/>
    <w:rsid w:val="00421030"/>
    <w:rsid w:val="00422E40"/>
    <w:rsid w:val="00426B50"/>
    <w:rsid w:val="00426D4B"/>
    <w:rsid w:val="00437D1E"/>
    <w:rsid w:val="00444AA1"/>
    <w:rsid w:val="004503A5"/>
    <w:rsid w:val="004531B9"/>
    <w:rsid w:val="004545B8"/>
    <w:rsid w:val="004556B3"/>
    <w:rsid w:val="00456947"/>
    <w:rsid w:val="00466056"/>
    <w:rsid w:val="00470ADE"/>
    <w:rsid w:val="00473421"/>
    <w:rsid w:val="00476D4C"/>
    <w:rsid w:val="004830DA"/>
    <w:rsid w:val="00483E12"/>
    <w:rsid w:val="0049327E"/>
    <w:rsid w:val="004958EA"/>
    <w:rsid w:val="004A3585"/>
    <w:rsid w:val="004A37EB"/>
    <w:rsid w:val="004A3C5E"/>
    <w:rsid w:val="004C0F42"/>
    <w:rsid w:val="004C264E"/>
    <w:rsid w:val="004C273F"/>
    <w:rsid w:val="004D1C29"/>
    <w:rsid w:val="004D275B"/>
    <w:rsid w:val="004D2ED9"/>
    <w:rsid w:val="004D5F40"/>
    <w:rsid w:val="004D791B"/>
    <w:rsid w:val="004D7963"/>
    <w:rsid w:val="004E4035"/>
    <w:rsid w:val="00505F0C"/>
    <w:rsid w:val="005117E5"/>
    <w:rsid w:val="0051253B"/>
    <w:rsid w:val="00512868"/>
    <w:rsid w:val="00514074"/>
    <w:rsid w:val="00522FAA"/>
    <w:rsid w:val="00526B4D"/>
    <w:rsid w:val="00527099"/>
    <w:rsid w:val="0053141E"/>
    <w:rsid w:val="005321E8"/>
    <w:rsid w:val="0053373E"/>
    <w:rsid w:val="00536363"/>
    <w:rsid w:val="005422BC"/>
    <w:rsid w:val="00547249"/>
    <w:rsid w:val="005534CE"/>
    <w:rsid w:val="005534D7"/>
    <w:rsid w:val="0055655B"/>
    <w:rsid w:val="0056130C"/>
    <w:rsid w:val="005630C0"/>
    <w:rsid w:val="005653EA"/>
    <w:rsid w:val="00565E08"/>
    <w:rsid w:val="00567FC8"/>
    <w:rsid w:val="00572781"/>
    <w:rsid w:val="00573B4A"/>
    <w:rsid w:val="005745DA"/>
    <w:rsid w:val="005926B4"/>
    <w:rsid w:val="005A33A6"/>
    <w:rsid w:val="005A4E99"/>
    <w:rsid w:val="005C1C8E"/>
    <w:rsid w:val="005C1D51"/>
    <w:rsid w:val="005C5A52"/>
    <w:rsid w:val="005D0B86"/>
    <w:rsid w:val="005D3E8F"/>
    <w:rsid w:val="005D46D5"/>
    <w:rsid w:val="005D683A"/>
    <w:rsid w:val="005D7661"/>
    <w:rsid w:val="005E0C47"/>
    <w:rsid w:val="005E520E"/>
    <w:rsid w:val="005F579B"/>
    <w:rsid w:val="006101CF"/>
    <w:rsid w:val="00611107"/>
    <w:rsid w:val="00627992"/>
    <w:rsid w:val="00633254"/>
    <w:rsid w:val="00633F2C"/>
    <w:rsid w:val="00635202"/>
    <w:rsid w:val="00642F2F"/>
    <w:rsid w:val="00660458"/>
    <w:rsid w:val="006605DD"/>
    <w:rsid w:val="006609E4"/>
    <w:rsid w:val="00662B2D"/>
    <w:rsid w:val="00667D5B"/>
    <w:rsid w:val="006706C3"/>
    <w:rsid w:val="0067429D"/>
    <w:rsid w:val="0068013E"/>
    <w:rsid w:val="00683591"/>
    <w:rsid w:val="0068451D"/>
    <w:rsid w:val="006846AE"/>
    <w:rsid w:val="00691F41"/>
    <w:rsid w:val="00692A64"/>
    <w:rsid w:val="00695DFA"/>
    <w:rsid w:val="00697646"/>
    <w:rsid w:val="006A18A8"/>
    <w:rsid w:val="006A4B15"/>
    <w:rsid w:val="006B6EA0"/>
    <w:rsid w:val="006C0BDE"/>
    <w:rsid w:val="006C7B6E"/>
    <w:rsid w:val="006D3F16"/>
    <w:rsid w:val="006E29F5"/>
    <w:rsid w:val="006E7A88"/>
    <w:rsid w:val="006F1644"/>
    <w:rsid w:val="00700AEC"/>
    <w:rsid w:val="0070108E"/>
    <w:rsid w:val="0070144B"/>
    <w:rsid w:val="007061C0"/>
    <w:rsid w:val="00707F06"/>
    <w:rsid w:val="00710BC5"/>
    <w:rsid w:val="00715802"/>
    <w:rsid w:val="00717F54"/>
    <w:rsid w:val="00730102"/>
    <w:rsid w:val="00730BFE"/>
    <w:rsid w:val="00736515"/>
    <w:rsid w:val="00744FB9"/>
    <w:rsid w:val="0074728C"/>
    <w:rsid w:val="00747706"/>
    <w:rsid w:val="00750723"/>
    <w:rsid w:val="007517B4"/>
    <w:rsid w:val="00751B74"/>
    <w:rsid w:val="007577E2"/>
    <w:rsid w:val="007600FC"/>
    <w:rsid w:val="00761F85"/>
    <w:rsid w:val="00786FA3"/>
    <w:rsid w:val="0079534A"/>
    <w:rsid w:val="007958F8"/>
    <w:rsid w:val="007A3ADF"/>
    <w:rsid w:val="007A3B28"/>
    <w:rsid w:val="007B3448"/>
    <w:rsid w:val="007C2C15"/>
    <w:rsid w:val="007C4BAF"/>
    <w:rsid w:val="007C4FDC"/>
    <w:rsid w:val="007C6AE4"/>
    <w:rsid w:val="007D5DC8"/>
    <w:rsid w:val="007D68AD"/>
    <w:rsid w:val="007E22E1"/>
    <w:rsid w:val="007E2376"/>
    <w:rsid w:val="007E3A3A"/>
    <w:rsid w:val="007E53BE"/>
    <w:rsid w:val="007E5BBB"/>
    <w:rsid w:val="007E6840"/>
    <w:rsid w:val="007F001A"/>
    <w:rsid w:val="007F2004"/>
    <w:rsid w:val="007F51CF"/>
    <w:rsid w:val="008064BC"/>
    <w:rsid w:val="00815B51"/>
    <w:rsid w:val="00817F93"/>
    <w:rsid w:val="00825655"/>
    <w:rsid w:val="008372EB"/>
    <w:rsid w:val="00844FC9"/>
    <w:rsid w:val="00851297"/>
    <w:rsid w:val="00851F66"/>
    <w:rsid w:val="00854BF3"/>
    <w:rsid w:val="00864EF5"/>
    <w:rsid w:val="008678FA"/>
    <w:rsid w:val="00874A0E"/>
    <w:rsid w:val="00887EFF"/>
    <w:rsid w:val="008B7FEF"/>
    <w:rsid w:val="008C4171"/>
    <w:rsid w:val="008D0342"/>
    <w:rsid w:val="008D3F29"/>
    <w:rsid w:val="008D5AD5"/>
    <w:rsid w:val="00900642"/>
    <w:rsid w:val="00904685"/>
    <w:rsid w:val="00904B61"/>
    <w:rsid w:val="00917334"/>
    <w:rsid w:val="009205AA"/>
    <w:rsid w:val="00921B5B"/>
    <w:rsid w:val="00933238"/>
    <w:rsid w:val="00935A3A"/>
    <w:rsid w:val="0094384A"/>
    <w:rsid w:val="00943A3F"/>
    <w:rsid w:val="00945189"/>
    <w:rsid w:val="00957C51"/>
    <w:rsid w:val="00960F47"/>
    <w:rsid w:val="00961DE8"/>
    <w:rsid w:val="009653E2"/>
    <w:rsid w:val="009659BA"/>
    <w:rsid w:val="0097102D"/>
    <w:rsid w:val="0097122D"/>
    <w:rsid w:val="009719E1"/>
    <w:rsid w:val="009903C2"/>
    <w:rsid w:val="009A08BC"/>
    <w:rsid w:val="009A7930"/>
    <w:rsid w:val="009B086F"/>
    <w:rsid w:val="009B2F12"/>
    <w:rsid w:val="009C1BF1"/>
    <w:rsid w:val="009C6560"/>
    <w:rsid w:val="009D3A55"/>
    <w:rsid w:val="009D5E3D"/>
    <w:rsid w:val="009D6D5B"/>
    <w:rsid w:val="009D7178"/>
    <w:rsid w:val="009E6E4E"/>
    <w:rsid w:val="009F6D6C"/>
    <w:rsid w:val="00A0517B"/>
    <w:rsid w:val="00A100EF"/>
    <w:rsid w:val="00A111F8"/>
    <w:rsid w:val="00A1547B"/>
    <w:rsid w:val="00A17BA8"/>
    <w:rsid w:val="00A17FE4"/>
    <w:rsid w:val="00A20236"/>
    <w:rsid w:val="00A22154"/>
    <w:rsid w:val="00A32D17"/>
    <w:rsid w:val="00A42AC5"/>
    <w:rsid w:val="00A4469F"/>
    <w:rsid w:val="00A4473B"/>
    <w:rsid w:val="00A5095A"/>
    <w:rsid w:val="00A533AA"/>
    <w:rsid w:val="00A55B84"/>
    <w:rsid w:val="00A6035D"/>
    <w:rsid w:val="00A6067D"/>
    <w:rsid w:val="00A81C92"/>
    <w:rsid w:val="00A95E99"/>
    <w:rsid w:val="00AA2407"/>
    <w:rsid w:val="00AA3671"/>
    <w:rsid w:val="00AB23F6"/>
    <w:rsid w:val="00AB49C8"/>
    <w:rsid w:val="00AB6379"/>
    <w:rsid w:val="00AC7A36"/>
    <w:rsid w:val="00AD0443"/>
    <w:rsid w:val="00AD1BDA"/>
    <w:rsid w:val="00AE01CD"/>
    <w:rsid w:val="00AE223B"/>
    <w:rsid w:val="00AE3698"/>
    <w:rsid w:val="00AE585E"/>
    <w:rsid w:val="00AF36E6"/>
    <w:rsid w:val="00B00711"/>
    <w:rsid w:val="00B01F43"/>
    <w:rsid w:val="00B034B8"/>
    <w:rsid w:val="00B11450"/>
    <w:rsid w:val="00B124A9"/>
    <w:rsid w:val="00B16AC8"/>
    <w:rsid w:val="00B1751F"/>
    <w:rsid w:val="00B17944"/>
    <w:rsid w:val="00B20D64"/>
    <w:rsid w:val="00B24883"/>
    <w:rsid w:val="00B26E62"/>
    <w:rsid w:val="00B32DE2"/>
    <w:rsid w:val="00B35302"/>
    <w:rsid w:val="00B37A90"/>
    <w:rsid w:val="00B418E6"/>
    <w:rsid w:val="00B6105E"/>
    <w:rsid w:val="00B65558"/>
    <w:rsid w:val="00B707BD"/>
    <w:rsid w:val="00B75134"/>
    <w:rsid w:val="00B7704C"/>
    <w:rsid w:val="00B90788"/>
    <w:rsid w:val="00BA372F"/>
    <w:rsid w:val="00BA56D4"/>
    <w:rsid w:val="00BB61EC"/>
    <w:rsid w:val="00BB7140"/>
    <w:rsid w:val="00BC0229"/>
    <w:rsid w:val="00BD0DBF"/>
    <w:rsid w:val="00BD70E1"/>
    <w:rsid w:val="00BE3516"/>
    <w:rsid w:val="00BE3FFC"/>
    <w:rsid w:val="00BE4DED"/>
    <w:rsid w:val="00BE6794"/>
    <w:rsid w:val="00BF27A1"/>
    <w:rsid w:val="00C035DC"/>
    <w:rsid w:val="00C0445D"/>
    <w:rsid w:val="00C04E8C"/>
    <w:rsid w:val="00C103FC"/>
    <w:rsid w:val="00C153C6"/>
    <w:rsid w:val="00C24BFF"/>
    <w:rsid w:val="00C4373C"/>
    <w:rsid w:val="00C451A7"/>
    <w:rsid w:val="00C45338"/>
    <w:rsid w:val="00C5084A"/>
    <w:rsid w:val="00C607EB"/>
    <w:rsid w:val="00C623DC"/>
    <w:rsid w:val="00C62CCE"/>
    <w:rsid w:val="00C6389D"/>
    <w:rsid w:val="00C66EF1"/>
    <w:rsid w:val="00C70001"/>
    <w:rsid w:val="00C7287F"/>
    <w:rsid w:val="00C9756A"/>
    <w:rsid w:val="00C97766"/>
    <w:rsid w:val="00CA368F"/>
    <w:rsid w:val="00CA4C0C"/>
    <w:rsid w:val="00CB40D4"/>
    <w:rsid w:val="00CB4CBE"/>
    <w:rsid w:val="00CC363D"/>
    <w:rsid w:val="00CC4B66"/>
    <w:rsid w:val="00CD0694"/>
    <w:rsid w:val="00CD557F"/>
    <w:rsid w:val="00CE10EB"/>
    <w:rsid w:val="00CE2651"/>
    <w:rsid w:val="00CE3B28"/>
    <w:rsid w:val="00CF0371"/>
    <w:rsid w:val="00CF1AB2"/>
    <w:rsid w:val="00CF74D4"/>
    <w:rsid w:val="00D03208"/>
    <w:rsid w:val="00D07671"/>
    <w:rsid w:val="00D07F3D"/>
    <w:rsid w:val="00D3039A"/>
    <w:rsid w:val="00D30F9A"/>
    <w:rsid w:val="00D31B15"/>
    <w:rsid w:val="00D3349F"/>
    <w:rsid w:val="00D3469F"/>
    <w:rsid w:val="00D52632"/>
    <w:rsid w:val="00D53F19"/>
    <w:rsid w:val="00D5727B"/>
    <w:rsid w:val="00D623E1"/>
    <w:rsid w:val="00D71E0A"/>
    <w:rsid w:val="00D71EE1"/>
    <w:rsid w:val="00D765F4"/>
    <w:rsid w:val="00D85718"/>
    <w:rsid w:val="00D879F3"/>
    <w:rsid w:val="00DA7C7A"/>
    <w:rsid w:val="00DC1DB9"/>
    <w:rsid w:val="00DC3C6C"/>
    <w:rsid w:val="00DC7AB7"/>
    <w:rsid w:val="00DD31EE"/>
    <w:rsid w:val="00DF09A0"/>
    <w:rsid w:val="00DF2013"/>
    <w:rsid w:val="00DF30AA"/>
    <w:rsid w:val="00DF3B01"/>
    <w:rsid w:val="00DF6B20"/>
    <w:rsid w:val="00E15617"/>
    <w:rsid w:val="00E25C0E"/>
    <w:rsid w:val="00E271BC"/>
    <w:rsid w:val="00E27FFE"/>
    <w:rsid w:val="00E3145C"/>
    <w:rsid w:val="00E426A6"/>
    <w:rsid w:val="00E458EB"/>
    <w:rsid w:val="00E57279"/>
    <w:rsid w:val="00E6171D"/>
    <w:rsid w:val="00E70465"/>
    <w:rsid w:val="00E723B5"/>
    <w:rsid w:val="00E727D8"/>
    <w:rsid w:val="00E729F3"/>
    <w:rsid w:val="00E74037"/>
    <w:rsid w:val="00E750A2"/>
    <w:rsid w:val="00E8050B"/>
    <w:rsid w:val="00E821A1"/>
    <w:rsid w:val="00E83AAA"/>
    <w:rsid w:val="00EA1DA3"/>
    <w:rsid w:val="00EA568A"/>
    <w:rsid w:val="00EA6AAA"/>
    <w:rsid w:val="00EB050B"/>
    <w:rsid w:val="00EB4B4D"/>
    <w:rsid w:val="00EB6CC3"/>
    <w:rsid w:val="00EB7E67"/>
    <w:rsid w:val="00EC1814"/>
    <w:rsid w:val="00EC4E5E"/>
    <w:rsid w:val="00ED0E36"/>
    <w:rsid w:val="00ED1EE2"/>
    <w:rsid w:val="00ED36F4"/>
    <w:rsid w:val="00ED5231"/>
    <w:rsid w:val="00EE3EB4"/>
    <w:rsid w:val="00EE4AD8"/>
    <w:rsid w:val="00EE5BCD"/>
    <w:rsid w:val="00EE7036"/>
    <w:rsid w:val="00EF0A26"/>
    <w:rsid w:val="00EF0FB8"/>
    <w:rsid w:val="00EF4AFF"/>
    <w:rsid w:val="00F14B66"/>
    <w:rsid w:val="00F259C2"/>
    <w:rsid w:val="00F26CCA"/>
    <w:rsid w:val="00F3404E"/>
    <w:rsid w:val="00F42E8C"/>
    <w:rsid w:val="00F47B03"/>
    <w:rsid w:val="00F604FB"/>
    <w:rsid w:val="00F61D0D"/>
    <w:rsid w:val="00F638D0"/>
    <w:rsid w:val="00F641FF"/>
    <w:rsid w:val="00F65839"/>
    <w:rsid w:val="00F66F30"/>
    <w:rsid w:val="00F67642"/>
    <w:rsid w:val="00F73F3A"/>
    <w:rsid w:val="00F95152"/>
    <w:rsid w:val="00F95CF2"/>
    <w:rsid w:val="00F97402"/>
    <w:rsid w:val="00F97AB1"/>
    <w:rsid w:val="00FA24F2"/>
    <w:rsid w:val="00FB02E8"/>
    <w:rsid w:val="00FB0380"/>
    <w:rsid w:val="00FC1079"/>
    <w:rsid w:val="00FC7326"/>
    <w:rsid w:val="00FC74CE"/>
    <w:rsid w:val="00FD20C1"/>
    <w:rsid w:val="00FE13B5"/>
    <w:rsid w:val="00FE2DBF"/>
    <w:rsid w:val="00FE32FD"/>
    <w:rsid w:val="00FE6BBB"/>
    <w:rsid w:val="00FF15C6"/>
    <w:rsid w:val="18EAEB4B"/>
    <w:rsid w:val="2DA8B5A4"/>
    <w:rsid w:val="47E52C56"/>
    <w:rsid w:val="64CBF84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6D7992"/>
  <w15:chartTrackingRefBased/>
  <w15:docId w15:val="{2CE73183-8C3E-44BF-8EA8-946DA112ED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4C273F"/>
    <w:pPr>
      <w:spacing w:after="0" w:line="240" w:lineRule="auto"/>
    </w:pPr>
    <w:rPr>
      <w:rFonts w:ascii="Times New Roman" w:eastAsia="Times New Roman" w:hAnsi="Times New Roman" w:cs="Times New Roman"/>
      <w:sz w:val="24"/>
      <w:szCs w:val="24"/>
      <w:lang w:val="lt-LT" w:eastAsia="lt-LT"/>
    </w:rPr>
  </w:style>
  <w:style w:type="paragraph" w:styleId="Antrat1">
    <w:name w:val="heading 1"/>
    <w:aliases w:val="H1,Appendix"/>
    <w:basedOn w:val="prastasis"/>
    <w:next w:val="prastasis"/>
    <w:link w:val="Antrat1Diagrama"/>
    <w:uiPriority w:val="9"/>
    <w:qFormat/>
    <w:rsid w:val="001D57B5"/>
    <w:pPr>
      <w:keepNext/>
      <w:numPr>
        <w:numId w:val="4"/>
      </w:numPr>
      <w:tabs>
        <w:tab w:val="left" w:pos="1276"/>
      </w:tabs>
      <w:spacing w:after="120"/>
      <w:outlineLvl w:val="0"/>
    </w:pPr>
    <w:rPr>
      <w:rFonts w:ascii="Arial" w:hAnsi="Arial" w:cs="Arial"/>
      <w:b/>
      <w:bCs/>
      <w:caps/>
      <w:color w:val="1F497D"/>
      <w:szCs w:val="32"/>
      <w:lang w:val="en-GB" w:eastAsia="da-DK"/>
    </w:rPr>
  </w:style>
  <w:style w:type="paragraph" w:styleId="Antrat2">
    <w:name w:val="heading 2"/>
    <w:aliases w:val=" Diagrama,Diagrama,Title Header2"/>
    <w:basedOn w:val="prastasis"/>
    <w:next w:val="prastasis"/>
    <w:link w:val="Antrat2Diagrama"/>
    <w:uiPriority w:val="9"/>
    <w:qFormat/>
    <w:rsid w:val="001D57B5"/>
    <w:pPr>
      <w:keepNext/>
      <w:numPr>
        <w:ilvl w:val="1"/>
        <w:numId w:val="4"/>
      </w:numPr>
      <w:tabs>
        <w:tab w:val="left" w:pos="1276"/>
      </w:tabs>
      <w:spacing w:after="120"/>
      <w:outlineLvl w:val="1"/>
    </w:pPr>
    <w:rPr>
      <w:rFonts w:ascii="Arial" w:hAnsi="Arial" w:cs="Arial"/>
      <w:b/>
      <w:bCs/>
      <w:iCs/>
      <w:szCs w:val="28"/>
      <w:lang w:val="en-GB" w:eastAsia="da-DK"/>
    </w:rPr>
  </w:style>
  <w:style w:type="paragraph" w:styleId="Antrat3">
    <w:name w:val="heading 3"/>
    <w:aliases w:val="Section Header3,Sub-Clause Paragraph"/>
    <w:basedOn w:val="prastasis"/>
    <w:next w:val="prastasis"/>
    <w:link w:val="Antrat3Diagrama"/>
    <w:qFormat/>
    <w:rsid w:val="001D57B5"/>
    <w:pPr>
      <w:keepNext/>
      <w:numPr>
        <w:ilvl w:val="2"/>
        <w:numId w:val="4"/>
      </w:numPr>
      <w:tabs>
        <w:tab w:val="left" w:pos="1276"/>
      </w:tabs>
      <w:spacing w:after="120"/>
      <w:outlineLvl w:val="2"/>
    </w:pPr>
    <w:rPr>
      <w:rFonts w:ascii="Arial" w:hAnsi="Arial" w:cs="Arial"/>
      <w:b/>
      <w:bCs/>
      <w:sz w:val="22"/>
      <w:szCs w:val="26"/>
      <w:lang w:val="en-GB" w:eastAsia="da-DK"/>
    </w:rPr>
  </w:style>
  <w:style w:type="paragraph" w:styleId="Antrat4">
    <w:name w:val="heading 4"/>
    <w:aliases w:val="Sub-Clause Sub-paragraph,Heading 4 Char Char Char Char"/>
    <w:basedOn w:val="prastasis"/>
    <w:next w:val="prastasis"/>
    <w:link w:val="Antrat4Diagrama"/>
    <w:uiPriority w:val="99"/>
    <w:qFormat/>
    <w:rsid w:val="001D57B5"/>
    <w:pPr>
      <w:keepNext/>
      <w:numPr>
        <w:ilvl w:val="3"/>
        <w:numId w:val="4"/>
      </w:numPr>
      <w:tabs>
        <w:tab w:val="left" w:pos="1276"/>
      </w:tabs>
      <w:spacing w:after="120"/>
      <w:outlineLvl w:val="3"/>
    </w:pPr>
    <w:rPr>
      <w:rFonts w:ascii="Arial" w:hAnsi="Arial"/>
      <w:b/>
      <w:bCs/>
      <w:sz w:val="22"/>
      <w:szCs w:val="28"/>
      <w:lang w:val="en-GB" w:eastAsia="da-DK"/>
    </w:rPr>
  </w:style>
  <w:style w:type="paragraph" w:styleId="Antrat5">
    <w:name w:val="heading 5"/>
    <w:basedOn w:val="prastasis"/>
    <w:next w:val="prastasis"/>
    <w:link w:val="Antrat5Diagrama"/>
    <w:uiPriority w:val="99"/>
    <w:qFormat/>
    <w:rsid w:val="001D57B5"/>
    <w:pPr>
      <w:numPr>
        <w:ilvl w:val="4"/>
        <w:numId w:val="4"/>
      </w:numPr>
      <w:spacing w:line="240" w:lineRule="atLeast"/>
      <w:outlineLvl w:val="4"/>
    </w:pPr>
    <w:rPr>
      <w:rFonts w:ascii="Arial" w:hAnsi="Arial"/>
      <w:b/>
      <w:bCs/>
      <w:iCs/>
      <w:szCs w:val="26"/>
      <w:lang w:val="en-GB" w:eastAsia="da-DK"/>
    </w:rPr>
  </w:style>
  <w:style w:type="paragraph" w:styleId="Antrat6">
    <w:name w:val="heading 6"/>
    <w:basedOn w:val="prastasis"/>
    <w:next w:val="prastasis"/>
    <w:link w:val="Antrat6Diagrama"/>
    <w:uiPriority w:val="99"/>
    <w:qFormat/>
    <w:rsid w:val="001D57B5"/>
    <w:pPr>
      <w:numPr>
        <w:ilvl w:val="5"/>
        <w:numId w:val="4"/>
      </w:numPr>
      <w:spacing w:line="240" w:lineRule="atLeast"/>
      <w:outlineLvl w:val="5"/>
    </w:pPr>
    <w:rPr>
      <w:rFonts w:ascii="Arial" w:hAnsi="Arial"/>
      <w:b/>
      <w:bCs/>
      <w:color w:val="44546A" w:themeColor="text2"/>
      <w:szCs w:val="22"/>
      <w:lang w:val="en-GB" w:eastAsia="da-DK"/>
    </w:rPr>
  </w:style>
  <w:style w:type="paragraph" w:styleId="Antrat7">
    <w:name w:val="heading 7"/>
    <w:basedOn w:val="prastasis"/>
    <w:next w:val="prastasis"/>
    <w:link w:val="Antrat7Diagrama"/>
    <w:uiPriority w:val="99"/>
    <w:qFormat/>
    <w:rsid w:val="001D57B5"/>
    <w:pPr>
      <w:numPr>
        <w:ilvl w:val="6"/>
        <w:numId w:val="4"/>
      </w:numPr>
      <w:spacing w:line="240" w:lineRule="atLeast"/>
      <w:outlineLvl w:val="6"/>
    </w:pPr>
    <w:rPr>
      <w:rFonts w:ascii="Arial" w:hAnsi="Arial"/>
      <w:b/>
      <w:sz w:val="22"/>
      <w:lang w:val="en-GB" w:eastAsia="da-DK"/>
    </w:rPr>
  </w:style>
  <w:style w:type="paragraph" w:styleId="Antrat8">
    <w:name w:val="heading 8"/>
    <w:basedOn w:val="prastasis"/>
    <w:next w:val="prastasis"/>
    <w:link w:val="Antrat8Diagrama"/>
    <w:uiPriority w:val="99"/>
    <w:qFormat/>
    <w:rsid w:val="001D57B5"/>
    <w:pPr>
      <w:numPr>
        <w:ilvl w:val="7"/>
        <w:numId w:val="4"/>
      </w:numPr>
      <w:spacing w:line="240" w:lineRule="atLeast"/>
      <w:outlineLvl w:val="7"/>
    </w:pPr>
    <w:rPr>
      <w:rFonts w:ascii="Arial" w:hAnsi="Arial"/>
      <w:b/>
      <w:iCs/>
      <w:lang w:val="en-GB" w:eastAsia="da-DK"/>
    </w:rPr>
  </w:style>
  <w:style w:type="paragraph" w:styleId="Antrat9">
    <w:name w:val="heading 9"/>
    <w:basedOn w:val="prastasis"/>
    <w:next w:val="prastasis"/>
    <w:link w:val="Antrat9Diagrama"/>
    <w:uiPriority w:val="99"/>
    <w:qFormat/>
    <w:rsid w:val="001D57B5"/>
    <w:pPr>
      <w:numPr>
        <w:ilvl w:val="8"/>
        <w:numId w:val="4"/>
      </w:numPr>
      <w:spacing w:line="240" w:lineRule="atLeast"/>
      <w:outlineLvl w:val="8"/>
    </w:pPr>
    <w:rPr>
      <w:rFonts w:ascii="Verdana" w:hAnsi="Verdana" w:cs="Arial"/>
      <w:b/>
      <w:sz w:val="18"/>
      <w:szCs w:val="22"/>
      <w:lang w:val="en-GB" w:eastAsia="da-DK"/>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Betarp">
    <w:name w:val="No Spacing"/>
    <w:uiPriority w:val="1"/>
    <w:qFormat/>
    <w:rsid w:val="00B418E6"/>
    <w:pPr>
      <w:spacing w:after="0" w:line="240" w:lineRule="auto"/>
    </w:pPr>
    <w:rPr>
      <w:rFonts w:ascii="Calibri" w:eastAsia="Calibri" w:hAnsi="Calibri" w:cs="Times New Roman"/>
      <w:lang w:val="lt-LT"/>
    </w:rPr>
  </w:style>
  <w:style w:type="character" w:customStyle="1" w:styleId="SraopastraipaDiagrama">
    <w:name w:val="Sąrašo pastraipa Diagrama"/>
    <w:aliases w:val="lp1 Diagrama,Bullet 1 Diagrama,Use Case List Paragraph Diagrama,List Paragraph 1 Diagrama,List Paragraph Red Diagrama,Buletai Diagrama,Bullet EY Diagrama,List Paragraph21 Diagrama,List Paragraph1 Diagrama,Numbering Diagrama"/>
    <w:basedOn w:val="Numatytasispastraiposriftas"/>
    <w:link w:val="Sraopastraipa"/>
    <w:uiPriority w:val="34"/>
    <w:qFormat/>
    <w:locked/>
    <w:rsid w:val="00B418E6"/>
    <w:rPr>
      <w:sz w:val="24"/>
      <w:szCs w:val="24"/>
    </w:rPr>
  </w:style>
  <w:style w:type="paragraph" w:styleId="Sraopastraipa">
    <w:name w:val="List Paragraph"/>
    <w:aliases w:val="lp1,Bullet 1,Use Case List Paragraph,List Paragraph 1,List Paragraph Red,Buletai,Bullet EY,List Paragraph21,List Paragraph1,List Paragraph2,Numbering,ERP-List Paragraph,List Paragraph11,List Paragraph111,Paragraph,List not in Table"/>
    <w:basedOn w:val="prastasis"/>
    <w:link w:val="SraopastraipaDiagrama"/>
    <w:uiPriority w:val="34"/>
    <w:qFormat/>
    <w:rsid w:val="00B418E6"/>
    <w:pPr>
      <w:ind w:left="720"/>
      <w:contextualSpacing/>
    </w:pPr>
    <w:rPr>
      <w:rFonts w:asciiTheme="minorHAnsi" w:eastAsiaTheme="minorHAnsi" w:hAnsiTheme="minorHAnsi" w:cstheme="minorBidi"/>
      <w:lang w:val="en-US" w:eastAsia="en-US"/>
    </w:rPr>
  </w:style>
  <w:style w:type="character" w:styleId="Vietosrezervavimoenklotekstas">
    <w:name w:val="Placeholder Text"/>
    <w:basedOn w:val="Numatytasispastraiposriftas"/>
    <w:uiPriority w:val="99"/>
    <w:semiHidden/>
    <w:rsid w:val="00DD31EE"/>
    <w:rPr>
      <w:color w:val="808080"/>
    </w:rPr>
  </w:style>
  <w:style w:type="paragraph" w:styleId="Pavadinimas">
    <w:name w:val="Title"/>
    <w:basedOn w:val="prastasis"/>
    <w:next w:val="prastasis"/>
    <w:link w:val="PavadinimasDiagrama"/>
    <w:uiPriority w:val="10"/>
    <w:qFormat/>
    <w:rsid w:val="00917334"/>
    <w:pPr>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917334"/>
    <w:rPr>
      <w:rFonts w:asciiTheme="majorHAnsi" w:eastAsiaTheme="majorEastAsia" w:hAnsiTheme="majorHAnsi" w:cstheme="majorBidi"/>
      <w:spacing w:val="-10"/>
      <w:kern w:val="28"/>
      <w:sz w:val="56"/>
      <w:szCs w:val="56"/>
      <w:lang w:val="lt-LT" w:eastAsia="lt-LT"/>
    </w:rPr>
  </w:style>
  <w:style w:type="table" w:styleId="Lentelstinklelis">
    <w:name w:val="Table Grid"/>
    <w:basedOn w:val="prastojilentel"/>
    <w:uiPriority w:val="59"/>
    <w:rsid w:val="007014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ebesliotekstas">
    <w:name w:val="Balloon Text"/>
    <w:basedOn w:val="prastasis"/>
    <w:link w:val="DebesliotekstasDiagrama"/>
    <w:uiPriority w:val="99"/>
    <w:unhideWhenUsed/>
    <w:rsid w:val="006101CF"/>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rsid w:val="006101CF"/>
    <w:rPr>
      <w:rFonts w:ascii="Segoe UI" w:eastAsia="Times New Roman" w:hAnsi="Segoe UI" w:cs="Segoe UI"/>
      <w:sz w:val="18"/>
      <w:szCs w:val="18"/>
      <w:lang w:val="lt-LT" w:eastAsia="lt-LT"/>
    </w:rPr>
  </w:style>
  <w:style w:type="character" w:customStyle="1" w:styleId="Laukeliai">
    <w:name w:val="Laukeliai"/>
    <w:basedOn w:val="Numatytasispastraiposriftas"/>
    <w:uiPriority w:val="1"/>
    <w:rsid w:val="000F41A9"/>
    <w:rPr>
      <w:rFonts w:ascii="Arial" w:hAnsi="Arial" w:cs="Arial" w:hint="default"/>
      <w:sz w:val="20"/>
    </w:rPr>
  </w:style>
  <w:style w:type="paragraph" w:styleId="Antrats">
    <w:name w:val="header"/>
    <w:basedOn w:val="prastasis"/>
    <w:link w:val="AntratsDiagrama"/>
    <w:uiPriority w:val="99"/>
    <w:unhideWhenUsed/>
    <w:rsid w:val="00BA372F"/>
    <w:pPr>
      <w:tabs>
        <w:tab w:val="center" w:pos="4986"/>
        <w:tab w:val="right" w:pos="9972"/>
      </w:tabs>
    </w:pPr>
  </w:style>
  <w:style w:type="character" w:customStyle="1" w:styleId="AntratsDiagrama">
    <w:name w:val="Antraštės Diagrama"/>
    <w:basedOn w:val="Numatytasispastraiposriftas"/>
    <w:link w:val="Antrats"/>
    <w:uiPriority w:val="99"/>
    <w:rsid w:val="00BA372F"/>
    <w:rPr>
      <w:rFonts w:ascii="Times New Roman" w:eastAsia="Times New Roman" w:hAnsi="Times New Roman" w:cs="Times New Roman"/>
      <w:sz w:val="24"/>
      <w:szCs w:val="24"/>
      <w:lang w:val="lt-LT" w:eastAsia="lt-LT"/>
    </w:rPr>
  </w:style>
  <w:style w:type="paragraph" w:styleId="Porat">
    <w:name w:val="footer"/>
    <w:basedOn w:val="prastasis"/>
    <w:link w:val="PoratDiagrama"/>
    <w:uiPriority w:val="99"/>
    <w:unhideWhenUsed/>
    <w:rsid w:val="00BA372F"/>
    <w:pPr>
      <w:tabs>
        <w:tab w:val="center" w:pos="4986"/>
        <w:tab w:val="right" w:pos="9972"/>
      </w:tabs>
    </w:pPr>
  </w:style>
  <w:style w:type="character" w:customStyle="1" w:styleId="PoratDiagrama">
    <w:name w:val="Poraštė Diagrama"/>
    <w:basedOn w:val="Numatytasispastraiposriftas"/>
    <w:link w:val="Porat"/>
    <w:uiPriority w:val="99"/>
    <w:rsid w:val="00BA372F"/>
    <w:rPr>
      <w:rFonts w:ascii="Times New Roman" w:eastAsia="Times New Roman" w:hAnsi="Times New Roman" w:cs="Times New Roman"/>
      <w:sz w:val="24"/>
      <w:szCs w:val="24"/>
      <w:lang w:val="lt-LT" w:eastAsia="lt-LT"/>
    </w:rPr>
  </w:style>
  <w:style w:type="paragraph" w:styleId="prastasiniatinklio">
    <w:name w:val="Normal (Web)"/>
    <w:basedOn w:val="prastasis"/>
    <w:uiPriority w:val="99"/>
    <w:unhideWhenUsed/>
    <w:rsid w:val="00045665"/>
    <w:pPr>
      <w:spacing w:before="100" w:beforeAutospacing="1" w:after="100" w:afterAutospacing="1"/>
    </w:pPr>
  </w:style>
  <w:style w:type="character" w:customStyle="1" w:styleId="Antrat1Diagrama">
    <w:name w:val="Antraštė 1 Diagrama"/>
    <w:aliases w:val="H1 Diagrama,Appendix Diagrama"/>
    <w:basedOn w:val="Numatytasispastraiposriftas"/>
    <w:link w:val="Antrat1"/>
    <w:uiPriority w:val="9"/>
    <w:rsid w:val="001D57B5"/>
    <w:rPr>
      <w:rFonts w:ascii="Arial" w:eastAsia="Times New Roman" w:hAnsi="Arial" w:cs="Arial"/>
      <w:b/>
      <w:bCs/>
      <w:caps/>
      <w:color w:val="1F497D"/>
      <w:sz w:val="24"/>
      <w:szCs w:val="32"/>
      <w:lang w:val="en-GB" w:eastAsia="da-DK"/>
    </w:rPr>
  </w:style>
  <w:style w:type="character" w:customStyle="1" w:styleId="Antrat2Diagrama">
    <w:name w:val="Antraštė 2 Diagrama"/>
    <w:aliases w:val=" Diagrama Diagrama,Diagrama Diagrama,Title Header2 Diagrama"/>
    <w:basedOn w:val="Numatytasispastraiposriftas"/>
    <w:link w:val="Antrat2"/>
    <w:uiPriority w:val="9"/>
    <w:rsid w:val="001D57B5"/>
    <w:rPr>
      <w:rFonts w:ascii="Arial" w:eastAsia="Times New Roman" w:hAnsi="Arial" w:cs="Arial"/>
      <w:b/>
      <w:bCs/>
      <w:iCs/>
      <w:sz w:val="24"/>
      <w:szCs w:val="28"/>
      <w:lang w:val="en-GB" w:eastAsia="da-DK"/>
    </w:rPr>
  </w:style>
  <w:style w:type="character" w:customStyle="1" w:styleId="Antrat3Diagrama">
    <w:name w:val="Antraštė 3 Diagrama"/>
    <w:aliases w:val="Section Header3 Diagrama,Sub-Clause Paragraph Diagrama"/>
    <w:basedOn w:val="Numatytasispastraiposriftas"/>
    <w:link w:val="Antrat3"/>
    <w:rsid w:val="001D57B5"/>
    <w:rPr>
      <w:rFonts w:ascii="Arial" w:eastAsia="Times New Roman" w:hAnsi="Arial" w:cs="Arial"/>
      <w:b/>
      <w:bCs/>
      <w:szCs w:val="26"/>
      <w:lang w:val="en-GB" w:eastAsia="da-DK"/>
    </w:rPr>
  </w:style>
  <w:style w:type="character" w:customStyle="1" w:styleId="Antrat4Diagrama">
    <w:name w:val="Antraštė 4 Diagrama"/>
    <w:aliases w:val="Sub-Clause Sub-paragraph Diagrama,Heading 4 Char Char Char Char Diagrama"/>
    <w:basedOn w:val="Numatytasispastraiposriftas"/>
    <w:link w:val="Antrat4"/>
    <w:uiPriority w:val="99"/>
    <w:rsid w:val="001D57B5"/>
    <w:rPr>
      <w:rFonts w:ascii="Arial" w:eastAsia="Times New Roman" w:hAnsi="Arial" w:cs="Times New Roman"/>
      <w:b/>
      <w:bCs/>
      <w:szCs w:val="28"/>
      <w:lang w:val="en-GB" w:eastAsia="da-DK"/>
    </w:rPr>
  </w:style>
  <w:style w:type="character" w:customStyle="1" w:styleId="Antrat5Diagrama">
    <w:name w:val="Antraštė 5 Diagrama"/>
    <w:basedOn w:val="Numatytasispastraiposriftas"/>
    <w:link w:val="Antrat5"/>
    <w:uiPriority w:val="99"/>
    <w:rsid w:val="001D57B5"/>
    <w:rPr>
      <w:rFonts w:ascii="Arial" w:eastAsia="Times New Roman" w:hAnsi="Arial" w:cs="Times New Roman"/>
      <w:b/>
      <w:bCs/>
      <w:iCs/>
      <w:sz w:val="24"/>
      <w:szCs w:val="26"/>
      <w:lang w:val="en-GB" w:eastAsia="da-DK"/>
    </w:rPr>
  </w:style>
  <w:style w:type="character" w:customStyle="1" w:styleId="Antrat6Diagrama">
    <w:name w:val="Antraštė 6 Diagrama"/>
    <w:basedOn w:val="Numatytasispastraiposriftas"/>
    <w:link w:val="Antrat6"/>
    <w:uiPriority w:val="99"/>
    <w:rsid w:val="001D57B5"/>
    <w:rPr>
      <w:rFonts w:ascii="Arial" w:eastAsia="Times New Roman" w:hAnsi="Arial" w:cs="Times New Roman"/>
      <w:b/>
      <w:bCs/>
      <w:color w:val="44546A" w:themeColor="text2"/>
      <w:sz w:val="24"/>
      <w:lang w:val="en-GB" w:eastAsia="da-DK"/>
    </w:rPr>
  </w:style>
  <w:style w:type="character" w:customStyle="1" w:styleId="Antrat7Diagrama">
    <w:name w:val="Antraštė 7 Diagrama"/>
    <w:basedOn w:val="Numatytasispastraiposriftas"/>
    <w:link w:val="Antrat7"/>
    <w:uiPriority w:val="99"/>
    <w:rsid w:val="001D57B5"/>
    <w:rPr>
      <w:rFonts w:ascii="Arial" w:eastAsia="Times New Roman" w:hAnsi="Arial" w:cs="Times New Roman"/>
      <w:b/>
      <w:szCs w:val="24"/>
      <w:lang w:val="en-GB" w:eastAsia="da-DK"/>
    </w:rPr>
  </w:style>
  <w:style w:type="character" w:customStyle="1" w:styleId="Antrat8Diagrama">
    <w:name w:val="Antraštė 8 Diagrama"/>
    <w:basedOn w:val="Numatytasispastraiposriftas"/>
    <w:link w:val="Antrat8"/>
    <w:uiPriority w:val="99"/>
    <w:rsid w:val="001D57B5"/>
    <w:rPr>
      <w:rFonts w:ascii="Arial" w:eastAsia="Times New Roman" w:hAnsi="Arial" w:cs="Times New Roman"/>
      <w:b/>
      <w:iCs/>
      <w:sz w:val="24"/>
      <w:szCs w:val="24"/>
      <w:lang w:val="en-GB" w:eastAsia="da-DK"/>
    </w:rPr>
  </w:style>
  <w:style w:type="character" w:customStyle="1" w:styleId="Antrat9Diagrama">
    <w:name w:val="Antraštė 9 Diagrama"/>
    <w:basedOn w:val="Numatytasispastraiposriftas"/>
    <w:link w:val="Antrat9"/>
    <w:uiPriority w:val="99"/>
    <w:rsid w:val="001D57B5"/>
    <w:rPr>
      <w:rFonts w:ascii="Verdana" w:eastAsia="Times New Roman" w:hAnsi="Verdana" w:cs="Arial"/>
      <w:b/>
      <w:sz w:val="18"/>
      <w:lang w:val="en-GB" w:eastAsia="da-DK"/>
    </w:rPr>
  </w:style>
  <w:style w:type="character" w:styleId="Komentaronuoroda">
    <w:name w:val="annotation reference"/>
    <w:basedOn w:val="Numatytasispastraiposriftas"/>
    <w:uiPriority w:val="99"/>
    <w:unhideWhenUsed/>
    <w:rsid w:val="005D683A"/>
    <w:rPr>
      <w:sz w:val="16"/>
      <w:szCs w:val="16"/>
    </w:rPr>
  </w:style>
  <w:style w:type="paragraph" w:styleId="Komentarotekstas">
    <w:name w:val="annotation text"/>
    <w:basedOn w:val="prastasis"/>
    <w:link w:val="KomentarotekstasDiagrama"/>
    <w:uiPriority w:val="99"/>
    <w:unhideWhenUsed/>
    <w:rsid w:val="005D683A"/>
    <w:rPr>
      <w:sz w:val="20"/>
      <w:szCs w:val="20"/>
    </w:rPr>
  </w:style>
  <w:style w:type="character" w:customStyle="1" w:styleId="KomentarotekstasDiagrama">
    <w:name w:val="Komentaro tekstas Diagrama"/>
    <w:basedOn w:val="Numatytasispastraiposriftas"/>
    <w:link w:val="Komentarotekstas"/>
    <w:uiPriority w:val="99"/>
    <w:rsid w:val="005D683A"/>
    <w:rPr>
      <w:rFonts w:ascii="Times New Roman" w:eastAsia="Times New Roman" w:hAnsi="Times New Roman" w:cs="Times New Roman"/>
      <w:sz w:val="20"/>
      <w:szCs w:val="20"/>
      <w:lang w:val="lt-LT" w:eastAsia="lt-LT"/>
    </w:rPr>
  </w:style>
  <w:style w:type="paragraph" w:styleId="Komentarotema">
    <w:name w:val="annotation subject"/>
    <w:basedOn w:val="Komentarotekstas"/>
    <w:next w:val="Komentarotekstas"/>
    <w:link w:val="KomentarotemaDiagrama"/>
    <w:uiPriority w:val="99"/>
    <w:unhideWhenUsed/>
    <w:rsid w:val="005D683A"/>
    <w:rPr>
      <w:b/>
      <w:bCs/>
    </w:rPr>
  </w:style>
  <w:style w:type="character" w:customStyle="1" w:styleId="KomentarotemaDiagrama">
    <w:name w:val="Komentaro tema Diagrama"/>
    <w:basedOn w:val="KomentarotekstasDiagrama"/>
    <w:link w:val="Komentarotema"/>
    <w:uiPriority w:val="99"/>
    <w:rsid w:val="005D683A"/>
    <w:rPr>
      <w:rFonts w:ascii="Times New Roman" w:eastAsia="Times New Roman" w:hAnsi="Times New Roman" w:cs="Times New Roman"/>
      <w:b/>
      <w:bCs/>
      <w:sz w:val="20"/>
      <w:szCs w:val="20"/>
      <w:lang w:val="lt-LT" w:eastAsia="lt-LT"/>
    </w:rPr>
  </w:style>
  <w:style w:type="character" w:styleId="Emfaz">
    <w:name w:val="Emphasis"/>
    <w:qFormat/>
    <w:rsid w:val="00205308"/>
    <w:rPr>
      <w:i/>
      <w:iCs/>
    </w:rPr>
  </w:style>
  <w:style w:type="paragraph" w:styleId="Pataisymai">
    <w:name w:val="Revision"/>
    <w:hidden/>
    <w:uiPriority w:val="99"/>
    <w:semiHidden/>
    <w:rsid w:val="00B7704C"/>
    <w:pPr>
      <w:spacing w:after="0" w:line="240" w:lineRule="auto"/>
    </w:pPr>
    <w:rPr>
      <w:rFonts w:ascii="Times New Roman" w:eastAsia="Times New Roman" w:hAnsi="Times New Roman" w:cs="Times New Roman"/>
      <w:sz w:val="24"/>
      <w:szCs w:val="24"/>
      <w:lang w:val="lt-LT" w:eastAsia="lt-LT"/>
    </w:rPr>
  </w:style>
  <w:style w:type="character" w:styleId="Hipersaitas">
    <w:name w:val="Hyperlink"/>
    <w:basedOn w:val="Numatytasispastraiposriftas"/>
    <w:uiPriority w:val="99"/>
    <w:unhideWhenUsed/>
    <w:rsid w:val="00421030"/>
    <w:rPr>
      <w:color w:val="0563C1" w:themeColor="hyperlink"/>
      <w:u w:val="single"/>
    </w:rPr>
  </w:style>
  <w:style w:type="character" w:styleId="Neapdorotaspaminjimas">
    <w:name w:val="Unresolved Mention"/>
    <w:basedOn w:val="Numatytasispastraiposriftas"/>
    <w:uiPriority w:val="99"/>
    <w:semiHidden/>
    <w:unhideWhenUsed/>
    <w:rsid w:val="00421030"/>
    <w:rPr>
      <w:color w:val="605E5C"/>
      <w:shd w:val="clear" w:color="auto" w:fill="E1DFDD"/>
    </w:rPr>
  </w:style>
  <w:style w:type="character" w:customStyle="1" w:styleId="1TEKSTAS">
    <w:name w:val="1TEKSTAS"/>
    <w:basedOn w:val="Numatytasispastraiposriftas"/>
    <w:uiPriority w:val="1"/>
    <w:rsid w:val="00BD0DBF"/>
    <w:rPr>
      <w:rFonts w:ascii="Times New Roman" w:hAnsi="Times New Roman"/>
      <w:sz w:val="24"/>
      <w:bdr w:val="none" w:sz="0" w:space="0" w:color="auto"/>
    </w:rPr>
  </w:style>
  <w:style w:type="numbering" w:customStyle="1" w:styleId="Sraonra1">
    <w:name w:val="Sąrašo nėra1"/>
    <w:next w:val="Sraonra"/>
    <w:uiPriority w:val="99"/>
    <w:semiHidden/>
    <w:unhideWhenUsed/>
    <w:rsid w:val="00AE01CD"/>
  </w:style>
  <w:style w:type="numbering" w:customStyle="1" w:styleId="Sraonra11">
    <w:name w:val="Sąrašo nėra11"/>
    <w:next w:val="Sraonra"/>
    <w:uiPriority w:val="99"/>
    <w:semiHidden/>
    <w:unhideWhenUsed/>
    <w:rsid w:val="00AE01CD"/>
  </w:style>
  <w:style w:type="character" w:customStyle="1" w:styleId="Bodytext2">
    <w:name w:val="Body text (2)_"/>
    <w:basedOn w:val="Numatytasispastraiposriftas"/>
    <w:link w:val="Bodytext20"/>
    <w:rsid w:val="00AE01CD"/>
    <w:rPr>
      <w:rFonts w:ascii="Times New Roman" w:eastAsia="Times New Roman" w:hAnsi="Times New Roman" w:cs="Times New Roman"/>
      <w:sz w:val="20"/>
      <w:szCs w:val="20"/>
      <w:shd w:val="clear" w:color="auto" w:fill="FFFFFF"/>
    </w:rPr>
  </w:style>
  <w:style w:type="character" w:customStyle="1" w:styleId="Bodytext211pt">
    <w:name w:val="Body text (2) + 11 pt"/>
    <w:basedOn w:val="Bodytext2"/>
    <w:rsid w:val="00AE01CD"/>
    <w:rPr>
      <w:rFonts w:ascii="Times New Roman" w:eastAsia="Times New Roman" w:hAnsi="Times New Roman" w:cs="Times New Roman"/>
      <w:color w:val="000000"/>
      <w:spacing w:val="0"/>
      <w:w w:val="100"/>
      <w:position w:val="0"/>
      <w:sz w:val="22"/>
      <w:szCs w:val="22"/>
      <w:shd w:val="clear" w:color="auto" w:fill="FFFFFF"/>
      <w:lang w:val="lt-LT" w:eastAsia="lt-LT" w:bidi="lt-LT"/>
    </w:rPr>
  </w:style>
  <w:style w:type="character" w:customStyle="1" w:styleId="Bodytext211ptItalic">
    <w:name w:val="Body text (2) + 11 pt;Italic"/>
    <w:basedOn w:val="Bodytext2"/>
    <w:rsid w:val="00AE01CD"/>
    <w:rPr>
      <w:rFonts w:ascii="Times New Roman" w:eastAsia="Times New Roman" w:hAnsi="Times New Roman" w:cs="Times New Roman"/>
      <w:i/>
      <w:iCs/>
      <w:color w:val="000000"/>
      <w:spacing w:val="0"/>
      <w:w w:val="100"/>
      <w:position w:val="0"/>
      <w:sz w:val="22"/>
      <w:szCs w:val="22"/>
      <w:shd w:val="clear" w:color="auto" w:fill="FFFFFF"/>
      <w:lang w:val="lt-LT" w:eastAsia="lt-LT" w:bidi="lt-LT"/>
    </w:rPr>
  </w:style>
  <w:style w:type="character" w:customStyle="1" w:styleId="Bodytext211ptBold">
    <w:name w:val="Body text (2) + 11 pt;Bold"/>
    <w:basedOn w:val="Bodytext2"/>
    <w:rsid w:val="00AE01CD"/>
    <w:rPr>
      <w:rFonts w:ascii="Times New Roman" w:eastAsia="Times New Roman" w:hAnsi="Times New Roman" w:cs="Times New Roman"/>
      <w:b/>
      <w:bCs/>
      <w:color w:val="000000"/>
      <w:spacing w:val="0"/>
      <w:w w:val="100"/>
      <w:position w:val="0"/>
      <w:sz w:val="22"/>
      <w:szCs w:val="22"/>
      <w:shd w:val="clear" w:color="auto" w:fill="FFFFFF"/>
      <w:lang w:val="lt-LT" w:eastAsia="lt-LT" w:bidi="lt-LT"/>
    </w:rPr>
  </w:style>
  <w:style w:type="paragraph" w:customStyle="1" w:styleId="Bodytext20">
    <w:name w:val="Body text (2)"/>
    <w:basedOn w:val="prastasis"/>
    <w:link w:val="Bodytext2"/>
    <w:rsid w:val="00AE01CD"/>
    <w:pPr>
      <w:widowControl w:val="0"/>
      <w:shd w:val="clear" w:color="auto" w:fill="FFFFFF"/>
    </w:pPr>
    <w:rPr>
      <w:sz w:val="20"/>
      <w:szCs w:val="20"/>
      <w:lang w:val="en-US" w:eastAsia="en-US"/>
    </w:rPr>
  </w:style>
  <w:style w:type="paragraph" w:customStyle="1" w:styleId="Default">
    <w:name w:val="Default"/>
    <w:rsid w:val="00AE01CD"/>
    <w:pPr>
      <w:autoSpaceDE w:val="0"/>
      <w:autoSpaceDN w:val="0"/>
      <w:adjustRightInd w:val="0"/>
      <w:spacing w:after="0" w:line="240" w:lineRule="auto"/>
    </w:pPr>
    <w:rPr>
      <w:rFonts w:ascii="Times New Roman" w:eastAsia="Times New Roman" w:hAnsi="Times New Roman" w:cs="Times New Roman"/>
      <w:color w:val="000000"/>
      <w:sz w:val="24"/>
      <w:szCs w:val="24"/>
      <w:lang w:val="lt-LT" w:eastAsia="lt-LT"/>
    </w:rPr>
  </w:style>
  <w:style w:type="character" w:customStyle="1" w:styleId="apple-converted-space">
    <w:name w:val="apple-converted-space"/>
    <w:basedOn w:val="Numatytasispastraiposriftas"/>
    <w:rsid w:val="00AE01CD"/>
  </w:style>
  <w:style w:type="numbering" w:customStyle="1" w:styleId="Sraonra2">
    <w:name w:val="Sąrašo nėra2"/>
    <w:next w:val="Sraonra"/>
    <w:uiPriority w:val="99"/>
    <w:semiHidden/>
    <w:unhideWhenUsed/>
    <w:rsid w:val="00AE01CD"/>
  </w:style>
  <w:style w:type="table" w:customStyle="1" w:styleId="Lentelstinklelis1">
    <w:name w:val="Lentelės tinklelis1"/>
    <w:basedOn w:val="prastojilentel"/>
    <w:next w:val="Lentelstinklelis"/>
    <w:uiPriority w:val="59"/>
    <w:rsid w:val="00AE01CD"/>
    <w:pPr>
      <w:spacing w:after="0" w:line="240" w:lineRule="auto"/>
    </w:pPr>
    <w:rPr>
      <w:lang w:val="lt-LT"/>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raonra3">
    <w:name w:val="Sąrašo nėra3"/>
    <w:next w:val="Sraonra"/>
    <w:semiHidden/>
    <w:rsid w:val="00AE01CD"/>
  </w:style>
  <w:style w:type="paragraph" w:styleId="HTMLiankstoformatuotas">
    <w:name w:val="HTML Preformatted"/>
    <w:basedOn w:val="prastasis"/>
    <w:link w:val="HTMLiankstoformatuotasDiagrama"/>
    <w:rsid w:val="00AE01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iankstoformatuotasDiagrama">
    <w:name w:val="HTML iš anksto formatuotas Diagrama"/>
    <w:basedOn w:val="Numatytasispastraiposriftas"/>
    <w:link w:val="HTMLiankstoformatuotas"/>
    <w:rsid w:val="00AE01CD"/>
    <w:rPr>
      <w:rFonts w:ascii="Courier New" w:eastAsia="Times New Roman" w:hAnsi="Courier New" w:cs="Courier New"/>
      <w:sz w:val="20"/>
      <w:szCs w:val="20"/>
      <w:lang w:val="lt-LT" w:eastAsia="lt-LT"/>
    </w:rPr>
  </w:style>
  <w:style w:type="table" w:customStyle="1" w:styleId="Lentelstinklelis2">
    <w:name w:val="Lentelės tinklelis2"/>
    <w:basedOn w:val="prastojilentel"/>
    <w:next w:val="Lentelstinklelis"/>
    <w:uiPriority w:val="59"/>
    <w:rsid w:val="00AE01CD"/>
    <w:pPr>
      <w:spacing w:after="0" w:line="240" w:lineRule="auto"/>
    </w:pPr>
    <w:rPr>
      <w:rFonts w:ascii="Times New Roman" w:eastAsia="Times New Roman"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3">
    <w:name w:val="Lentelės tinklelis3"/>
    <w:basedOn w:val="prastojilentel"/>
    <w:next w:val="Lentelstinklelis"/>
    <w:uiPriority w:val="59"/>
    <w:rsid w:val="00AE01CD"/>
    <w:pPr>
      <w:spacing w:after="0" w:line="240" w:lineRule="auto"/>
    </w:pPr>
    <w:rPr>
      <w:lang w:val="lt-LT"/>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11">
    <w:name w:val="Lentelės tinklelis11"/>
    <w:basedOn w:val="prastojilentel"/>
    <w:next w:val="Lentelstinklelis"/>
    <w:uiPriority w:val="59"/>
    <w:rsid w:val="00AE01CD"/>
    <w:pPr>
      <w:spacing w:after="0" w:line="240" w:lineRule="auto"/>
    </w:pPr>
    <w:rPr>
      <w:lang w:val="lt-LT"/>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1">
    <w:name w:val="Lentelės tinklelis21"/>
    <w:basedOn w:val="prastojilentel"/>
    <w:next w:val="Lentelstinklelis"/>
    <w:uiPriority w:val="59"/>
    <w:rsid w:val="00AE01CD"/>
    <w:pPr>
      <w:spacing w:after="0" w:line="240" w:lineRule="auto"/>
    </w:pPr>
    <w:rPr>
      <w:rFonts w:ascii="Times New Roman" w:eastAsia="Times New Roman"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grindinistekstas">
    <w:name w:val="Body Text"/>
    <w:aliases w:val="Char Char,Char,Char Char Char Diagrama Diagrama Diagrama Diagrama Diagrama,Char Char Char Diagrama Diagrama Diagrama Diagrama Diagrama Diagrama Diagrama Diagrama Diagrama Diagrama"/>
    <w:link w:val="PagrindinistekstasDiagrama"/>
    <w:semiHidden/>
    <w:rsid w:val="00AE01CD"/>
    <w:pPr>
      <w:widowControl w:val="0"/>
      <w:suppressAutoHyphens/>
      <w:spacing w:after="0" w:line="240" w:lineRule="auto"/>
      <w:ind w:firstLine="567"/>
      <w:jc w:val="both"/>
    </w:pPr>
    <w:rPr>
      <w:rFonts w:ascii="Calibri" w:eastAsia="Arial Unicode MS" w:hAnsi="Calibri" w:cs="Times New Roman"/>
      <w:kern w:val="1"/>
      <w:sz w:val="24"/>
      <w:lang w:val="lt-LT" w:eastAsia="ar-SA"/>
    </w:rPr>
  </w:style>
  <w:style w:type="character" w:customStyle="1" w:styleId="PagrindinistekstasDiagrama">
    <w:name w:val="Pagrindinis tekstas Diagrama"/>
    <w:aliases w:val="Char Char Diagrama,Char Diagrama,Char Char Char Diagrama Diagrama Diagrama Diagrama Diagrama Diagrama,Char Char Char Diagrama Diagrama Diagrama Diagrama Diagrama Diagrama Diagrama Diagrama Diagrama Diagrama Diagrama"/>
    <w:basedOn w:val="Numatytasispastraiposriftas"/>
    <w:link w:val="Pagrindinistekstas"/>
    <w:semiHidden/>
    <w:rsid w:val="00AE01CD"/>
    <w:rPr>
      <w:rFonts w:ascii="Calibri" w:eastAsia="Arial Unicode MS" w:hAnsi="Calibri" w:cs="Times New Roman"/>
      <w:kern w:val="1"/>
      <w:sz w:val="24"/>
      <w:lang w:val="lt-LT" w:eastAsia="ar-SA"/>
    </w:rPr>
  </w:style>
  <w:style w:type="character" w:customStyle="1" w:styleId="Stilius1">
    <w:name w:val="Stilius1"/>
    <w:basedOn w:val="Numatytasispastraiposriftas"/>
    <w:uiPriority w:val="1"/>
    <w:rsid w:val="00AE01CD"/>
    <w:rPr>
      <w:rFonts w:ascii="Times New Roman" w:hAnsi="Times New Roman"/>
      <w:b/>
      <w:color w:val="auto"/>
      <w:sz w:val="22"/>
    </w:rPr>
  </w:style>
  <w:style w:type="character" w:customStyle="1" w:styleId="Stilius2">
    <w:name w:val="Stilius2"/>
    <w:basedOn w:val="Numatytasispastraiposriftas"/>
    <w:uiPriority w:val="1"/>
    <w:rsid w:val="00AE01CD"/>
    <w:rPr>
      <w:rFonts w:ascii="Times New Roman" w:hAnsi="Times New Roman"/>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6118341">
      <w:bodyDiv w:val="1"/>
      <w:marLeft w:val="0"/>
      <w:marRight w:val="0"/>
      <w:marTop w:val="0"/>
      <w:marBottom w:val="0"/>
      <w:divBdr>
        <w:top w:val="none" w:sz="0" w:space="0" w:color="auto"/>
        <w:left w:val="none" w:sz="0" w:space="0" w:color="auto"/>
        <w:bottom w:val="none" w:sz="0" w:space="0" w:color="auto"/>
        <w:right w:val="none" w:sz="0" w:space="0" w:color="auto"/>
      </w:divBdr>
    </w:div>
    <w:div w:id="824516212">
      <w:bodyDiv w:val="1"/>
      <w:marLeft w:val="0"/>
      <w:marRight w:val="0"/>
      <w:marTop w:val="0"/>
      <w:marBottom w:val="0"/>
      <w:divBdr>
        <w:top w:val="none" w:sz="0" w:space="0" w:color="auto"/>
        <w:left w:val="none" w:sz="0" w:space="0" w:color="auto"/>
        <w:bottom w:val="none" w:sz="0" w:space="0" w:color="auto"/>
        <w:right w:val="none" w:sz="0" w:space="0" w:color="auto"/>
      </w:divBdr>
    </w:div>
    <w:div w:id="902838175">
      <w:bodyDiv w:val="1"/>
      <w:marLeft w:val="0"/>
      <w:marRight w:val="0"/>
      <w:marTop w:val="0"/>
      <w:marBottom w:val="0"/>
      <w:divBdr>
        <w:top w:val="none" w:sz="0" w:space="0" w:color="auto"/>
        <w:left w:val="none" w:sz="0" w:space="0" w:color="auto"/>
        <w:bottom w:val="none" w:sz="0" w:space="0" w:color="auto"/>
        <w:right w:val="none" w:sz="0" w:space="0" w:color="auto"/>
      </w:divBdr>
    </w:div>
    <w:div w:id="963346184">
      <w:bodyDiv w:val="1"/>
      <w:marLeft w:val="0"/>
      <w:marRight w:val="0"/>
      <w:marTop w:val="0"/>
      <w:marBottom w:val="0"/>
      <w:divBdr>
        <w:top w:val="none" w:sz="0" w:space="0" w:color="auto"/>
        <w:left w:val="none" w:sz="0" w:space="0" w:color="auto"/>
        <w:bottom w:val="none" w:sz="0" w:space="0" w:color="auto"/>
        <w:right w:val="none" w:sz="0" w:space="0" w:color="auto"/>
      </w:divBdr>
    </w:div>
    <w:div w:id="1058627629">
      <w:bodyDiv w:val="1"/>
      <w:marLeft w:val="0"/>
      <w:marRight w:val="0"/>
      <w:marTop w:val="0"/>
      <w:marBottom w:val="0"/>
      <w:divBdr>
        <w:top w:val="none" w:sz="0" w:space="0" w:color="auto"/>
        <w:left w:val="none" w:sz="0" w:space="0" w:color="auto"/>
        <w:bottom w:val="none" w:sz="0" w:space="0" w:color="auto"/>
        <w:right w:val="none" w:sz="0" w:space="0" w:color="auto"/>
      </w:divBdr>
    </w:div>
    <w:div w:id="1079253278">
      <w:bodyDiv w:val="1"/>
      <w:marLeft w:val="0"/>
      <w:marRight w:val="0"/>
      <w:marTop w:val="0"/>
      <w:marBottom w:val="0"/>
      <w:divBdr>
        <w:top w:val="none" w:sz="0" w:space="0" w:color="auto"/>
        <w:left w:val="none" w:sz="0" w:space="0" w:color="auto"/>
        <w:bottom w:val="none" w:sz="0" w:space="0" w:color="auto"/>
        <w:right w:val="none" w:sz="0" w:space="0" w:color="auto"/>
      </w:divBdr>
    </w:div>
    <w:div w:id="1705128429">
      <w:bodyDiv w:val="1"/>
      <w:marLeft w:val="0"/>
      <w:marRight w:val="0"/>
      <w:marTop w:val="0"/>
      <w:marBottom w:val="0"/>
      <w:divBdr>
        <w:top w:val="none" w:sz="0" w:space="0" w:color="auto"/>
        <w:left w:val="none" w:sz="0" w:space="0" w:color="auto"/>
        <w:bottom w:val="none" w:sz="0" w:space="0" w:color="auto"/>
        <w:right w:val="none" w:sz="0" w:space="0" w:color="auto"/>
      </w:divBdr>
    </w:div>
    <w:div w:id="1780180332">
      <w:bodyDiv w:val="1"/>
      <w:marLeft w:val="0"/>
      <w:marRight w:val="0"/>
      <w:marTop w:val="0"/>
      <w:marBottom w:val="0"/>
      <w:divBdr>
        <w:top w:val="none" w:sz="0" w:space="0" w:color="auto"/>
        <w:left w:val="none" w:sz="0" w:space="0" w:color="auto"/>
        <w:bottom w:val="none" w:sz="0" w:space="0" w:color="auto"/>
        <w:right w:val="none" w:sz="0" w:space="0" w:color="auto"/>
      </w:divBdr>
    </w:div>
    <w:div w:id="1928539111">
      <w:bodyDiv w:val="1"/>
      <w:marLeft w:val="0"/>
      <w:marRight w:val="0"/>
      <w:marTop w:val="0"/>
      <w:marBottom w:val="0"/>
      <w:divBdr>
        <w:top w:val="none" w:sz="0" w:space="0" w:color="auto"/>
        <w:left w:val="none" w:sz="0" w:space="0" w:color="auto"/>
        <w:bottom w:val="none" w:sz="0" w:space="0" w:color="auto"/>
        <w:right w:val="none" w:sz="0" w:space="0" w:color="auto"/>
      </w:divBdr>
    </w:div>
    <w:div w:id="20214668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customXml" Target="../customXml/item3.xml"/><Relationship Id="rId21" Type="http://schemas.openxmlformats.org/officeDocument/2006/relationships/image" Target="media/image12.png"/><Relationship Id="rId34"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jpeg"/><Relationship Id="rId32"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image" Target="media/image19.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header" Target="header1.xml"/><Relationship Id="rId8" Type="http://schemas.openxmlformats.org/officeDocument/2006/relationships/footnotes" Target="footnote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E552E8E0B7040659F403533AAC8CA86"/>
        <w:category>
          <w:name w:val="Bendrosios nuostatos"/>
          <w:gallery w:val="placeholder"/>
        </w:category>
        <w:types>
          <w:type w:val="bbPlcHdr"/>
        </w:types>
        <w:behaviors>
          <w:behavior w:val="content"/>
        </w:behaviors>
        <w:guid w:val="{C2334B6D-E61C-4357-9566-CE32A74CB5A4}"/>
      </w:docPartPr>
      <w:docPartBody>
        <w:p w:rsidR="00A62E9A" w:rsidRDefault="00F3404E" w:rsidP="00F3404E">
          <w:pPr>
            <w:pStyle w:val="6E552E8E0B7040659F403533AAC8CA86"/>
          </w:pPr>
          <w:r w:rsidRPr="00D76EEF">
            <w:rPr>
              <w:rStyle w:val="Vietosrezervavimoenklotekstas"/>
            </w:rPr>
            <w:t>Pasirinkite elementą.</w:t>
          </w:r>
        </w:p>
      </w:docPartBody>
    </w:docPart>
    <w:docPart>
      <w:docPartPr>
        <w:name w:val="1E8DE0DADBDD469E868A4276F1B8A31D"/>
        <w:category>
          <w:name w:val="Bendrosios nuostatos"/>
          <w:gallery w:val="placeholder"/>
        </w:category>
        <w:types>
          <w:type w:val="bbPlcHdr"/>
        </w:types>
        <w:behaviors>
          <w:behavior w:val="content"/>
        </w:behaviors>
        <w:guid w:val="{5A2AAC66-0A07-4409-94DA-4AE662DC3395}"/>
      </w:docPartPr>
      <w:docPartBody>
        <w:p w:rsidR="002F29F5" w:rsidRDefault="00F3404E" w:rsidP="00F3404E">
          <w:pPr>
            <w:pStyle w:val="1E8DE0DADBDD469E868A4276F1B8A31D1"/>
          </w:pPr>
          <w:r w:rsidRPr="00C04E8C">
            <w:rPr>
              <w:rStyle w:val="Vietosrezervavimoenklotekstas"/>
              <w:rFonts w:eastAsiaTheme="minorHAnsi"/>
            </w:rPr>
            <w:t>Norėdami įvesti tekstą, spustelėkite arba bakstelėkite čia.</w:t>
          </w:r>
        </w:p>
      </w:docPartBody>
    </w:docPart>
    <w:docPart>
      <w:docPartPr>
        <w:name w:val="6697BA5187D34F59996985F56FCDAE9C"/>
        <w:category>
          <w:name w:val="Bendrosios nuostatos"/>
          <w:gallery w:val="placeholder"/>
        </w:category>
        <w:types>
          <w:type w:val="bbPlcHdr"/>
        </w:types>
        <w:behaviors>
          <w:behavior w:val="content"/>
        </w:behaviors>
        <w:guid w:val="{98C04343-2BC3-4F6D-B3FF-8B2A2EFF5E27}"/>
      </w:docPartPr>
      <w:docPartBody>
        <w:p w:rsidR="00F97402" w:rsidRDefault="00F3404E" w:rsidP="00F3404E">
          <w:pPr>
            <w:pStyle w:val="6697BA5187D34F59996985F56FCDAE9C1"/>
          </w:pPr>
          <w:r w:rsidRPr="00660458">
            <w:rPr>
              <w:rStyle w:val="Vietosrezervavimoenklotekstas"/>
            </w:rPr>
            <w:t>Norėdami įvesti tekstą, spustelėkite arba bakstelėkite čia.</w:t>
          </w:r>
        </w:p>
      </w:docPartBody>
    </w:docPart>
    <w:docPart>
      <w:docPartPr>
        <w:name w:val="2A85221166D648F18084EC020233D853"/>
        <w:category>
          <w:name w:val="Bendrosios nuostatos"/>
          <w:gallery w:val="placeholder"/>
        </w:category>
        <w:types>
          <w:type w:val="bbPlcHdr"/>
        </w:types>
        <w:behaviors>
          <w:behavior w:val="content"/>
        </w:behaviors>
        <w:guid w:val="{FB165D0C-C895-41A7-B230-78B4D352C38D}"/>
      </w:docPartPr>
      <w:docPartBody>
        <w:p w:rsidR="00F97402" w:rsidRDefault="00F3404E" w:rsidP="00F3404E">
          <w:pPr>
            <w:pStyle w:val="2A85221166D648F18084EC020233D8531"/>
          </w:pPr>
          <w:r w:rsidRPr="00660458">
            <w:rPr>
              <w:rStyle w:val="Vietosrezervavimoenklotekstas"/>
            </w:rPr>
            <w:t>Norėdami įvesti tekstą, spustelėkite arba bakstelėkite čia.</w:t>
          </w:r>
        </w:p>
      </w:docPartBody>
    </w:docPart>
    <w:docPart>
      <w:docPartPr>
        <w:name w:val="E4672ABF0298468FAD88F34434CDEC24"/>
        <w:category>
          <w:name w:val="Bendrosios nuostatos"/>
          <w:gallery w:val="placeholder"/>
        </w:category>
        <w:types>
          <w:type w:val="bbPlcHdr"/>
        </w:types>
        <w:behaviors>
          <w:behavior w:val="content"/>
        </w:behaviors>
        <w:guid w:val="{1AE26C85-B332-423B-83C1-C1C4FAA1BA37}"/>
      </w:docPartPr>
      <w:docPartBody>
        <w:p w:rsidR="00F97402" w:rsidRDefault="000B100D" w:rsidP="000B100D">
          <w:pPr>
            <w:pStyle w:val="E4672ABF0298468FAD88F34434CDEC24"/>
          </w:pPr>
          <w:r w:rsidRPr="00C21ACC">
            <w:rPr>
              <w:rStyle w:val="Vietosrezervavimoenklotekstas"/>
            </w:rPr>
            <w:t>Click or tap here to enter text.</w:t>
          </w:r>
        </w:p>
      </w:docPartBody>
    </w:docPart>
    <w:docPart>
      <w:docPartPr>
        <w:name w:val="E48D86F444824EB2A5608931178EAB55"/>
        <w:category>
          <w:name w:val="Bendrosios nuostatos"/>
          <w:gallery w:val="placeholder"/>
        </w:category>
        <w:types>
          <w:type w:val="bbPlcHdr"/>
        </w:types>
        <w:behaviors>
          <w:behavior w:val="content"/>
        </w:behaviors>
        <w:guid w:val="{FEA643F9-2188-4D6B-AEEB-17C132DBD089}"/>
      </w:docPartPr>
      <w:docPartBody>
        <w:p w:rsidR="00F97402" w:rsidRDefault="00F3404E" w:rsidP="00F3404E">
          <w:pPr>
            <w:pStyle w:val="E48D86F444824EB2A5608931178EAB551"/>
          </w:pPr>
          <w:r w:rsidRPr="00660458">
            <w:rPr>
              <w:rStyle w:val="Vietosrezervavimoenklotekstas"/>
              <w:rFonts w:eastAsiaTheme="minorHAnsi"/>
            </w:rPr>
            <w:t>Norėdami įvesti tekstą, spustelėkite arba bakstelėkite čia.</w:t>
          </w:r>
        </w:p>
      </w:docPartBody>
    </w:docPart>
    <w:docPart>
      <w:docPartPr>
        <w:name w:val="D7E573034475485989B3064ADF24BC21"/>
        <w:category>
          <w:name w:val="Bendrosios nuostatos"/>
          <w:gallery w:val="placeholder"/>
        </w:category>
        <w:types>
          <w:type w:val="bbPlcHdr"/>
        </w:types>
        <w:behaviors>
          <w:behavior w:val="content"/>
        </w:behaviors>
        <w:guid w:val="{C3D99EB0-9F7E-48E3-AAB7-2EEE4D4D4A8B}"/>
      </w:docPartPr>
      <w:docPartBody>
        <w:p w:rsidR="00F3404E" w:rsidRDefault="00F97402" w:rsidP="00F97402">
          <w:pPr>
            <w:pStyle w:val="D7E573034475485989B3064ADF24BC21"/>
          </w:pPr>
          <w:r w:rsidRPr="00871AF5">
            <w:rPr>
              <w:rStyle w:val="Vietosrezervavimoenklotekstas"/>
            </w:rPr>
            <w:t>Pasirinkite elementą.</w:t>
          </w:r>
        </w:p>
      </w:docPartBody>
    </w:docPart>
    <w:docPart>
      <w:docPartPr>
        <w:name w:val="158A0D1CF06541F5875C696FAEF1CF4A"/>
        <w:category>
          <w:name w:val="Bendrosios nuostatos"/>
          <w:gallery w:val="placeholder"/>
        </w:category>
        <w:types>
          <w:type w:val="bbPlcHdr"/>
        </w:types>
        <w:behaviors>
          <w:behavior w:val="content"/>
        </w:behaviors>
        <w:guid w:val="{16B2588E-7D3C-44D2-BF7C-D77E291FCDC0}"/>
      </w:docPartPr>
      <w:docPartBody>
        <w:p w:rsidR="002C6C6C" w:rsidRDefault="00F3404E" w:rsidP="00F3404E">
          <w:pPr>
            <w:pStyle w:val="158A0D1CF06541F5875C696FAEF1CF4A"/>
          </w:pPr>
          <w:r w:rsidRPr="00660458">
            <w:rPr>
              <w:rStyle w:val="Vietosrezervavimoenklotekstas"/>
            </w:rPr>
            <w:t>Pasirinkite elementą.</w:t>
          </w:r>
        </w:p>
      </w:docPartBody>
    </w:docPart>
    <w:docPart>
      <w:docPartPr>
        <w:name w:val="648EE7D656C54072B4548C495DD9C5C6"/>
        <w:category>
          <w:name w:val="Bendrosios nuostatos"/>
          <w:gallery w:val="placeholder"/>
        </w:category>
        <w:types>
          <w:type w:val="bbPlcHdr"/>
        </w:types>
        <w:behaviors>
          <w:behavior w:val="content"/>
        </w:behaviors>
        <w:guid w:val="{926A7927-98E7-4841-ACDE-2D9E61EE8ED0}"/>
      </w:docPartPr>
      <w:docPartBody>
        <w:p w:rsidR="00890820" w:rsidRDefault="00317007" w:rsidP="00317007">
          <w:pPr>
            <w:pStyle w:val="648EE7D656C54072B4548C495DD9C5C6"/>
          </w:pPr>
          <w:r w:rsidRPr="00D76EEF">
            <w:rPr>
              <w:rStyle w:val="Vietosrezervavimoenklotekstas"/>
            </w:rPr>
            <w:t>Pasirinkite elementą.</w:t>
          </w:r>
        </w:p>
      </w:docPartBody>
    </w:docPart>
    <w:docPart>
      <w:docPartPr>
        <w:name w:val="ACD96CF62AFA44238F808C76A01D8406"/>
        <w:category>
          <w:name w:val="Bendrosios nuostatos"/>
          <w:gallery w:val="placeholder"/>
        </w:category>
        <w:types>
          <w:type w:val="bbPlcHdr"/>
        </w:types>
        <w:behaviors>
          <w:behavior w:val="content"/>
        </w:behaviors>
        <w:guid w:val="{6870D728-629C-42FF-AD33-2B3DD52B2A05}"/>
      </w:docPartPr>
      <w:docPartBody>
        <w:p w:rsidR="00890820" w:rsidRDefault="00317007" w:rsidP="00317007">
          <w:pPr>
            <w:pStyle w:val="ACD96CF62AFA44238F808C76A01D8406"/>
          </w:pPr>
          <w:r w:rsidRPr="00D76EEF">
            <w:rPr>
              <w:rStyle w:val="Vietosrezervavimoenklotekstas"/>
            </w:rPr>
            <w:t>Pasirinkite elementą.</w:t>
          </w:r>
        </w:p>
      </w:docPartBody>
    </w:docPart>
    <w:docPart>
      <w:docPartPr>
        <w:name w:val="0FF06640B33D4B8FACCB8F148917451B"/>
        <w:category>
          <w:name w:val="Bendrosios nuostatos"/>
          <w:gallery w:val="placeholder"/>
        </w:category>
        <w:types>
          <w:type w:val="bbPlcHdr"/>
        </w:types>
        <w:behaviors>
          <w:behavior w:val="content"/>
        </w:behaviors>
        <w:guid w:val="{5B3498BF-1028-4520-89F6-F20915A2E867}"/>
      </w:docPartPr>
      <w:docPartBody>
        <w:p w:rsidR="00890820" w:rsidRDefault="00317007" w:rsidP="00317007">
          <w:pPr>
            <w:pStyle w:val="0FF06640B33D4B8FACCB8F148917451B"/>
          </w:pPr>
          <w:r w:rsidRPr="00D76EEF">
            <w:rPr>
              <w:rStyle w:val="Vietosrezervavimoenklotekstas"/>
            </w:rPr>
            <w:t>Pasirinkite elementą.</w:t>
          </w:r>
        </w:p>
      </w:docPartBody>
    </w:docPart>
    <w:docPart>
      <w:docPartPr>
        <w:name w:val="0E913763F567429F85D780E4C33DA029"/>
        <w:category>
          <w:name w:val="Bendrosios nuostatos"/>
          <w:gallery w:val="placeholder"/>
        </w:category>
        <w:types>
          <w:type w:val="bbPlcHdr"/>
        </w:types>
        <w:behaviors>
          <w:behavior w:val="content"/>
        </w:behaviors>
        <w:guid w:val="{3137D490-CF60-4AB2-B9C8-6F9B982801CF}"/>
      </w:docPartPr>
      <w:docPartBody>
        <w:p w:rsidR="00890820" w:rsidRDefault="00317007" w:rsidP="00317007">
          <w:pPr>
            <w:pStyle w:val="0E913763F567429F85D780E4C33DA029"/>
          </w:pPr>
          <w:r w:rsidRPr="00D76EEF">
            <w:rPr>
              <w:rStyle w:val="Vietosrezervavimoenklotekstas"/>
            </w:rPr>
            <w:t>Pasirinkite elementą.</w:t>
          </w:r>
        </w:p>
      </w:docPartBody>
    </w:docPart>
    <w:docPart>
      <w:docPartPr>
        <w:name w:val="8A5E743523CD49EFB717C06D44341190"/>
        <w:category>
          <w:name w:val="Bendrosios nuostatos"/>
          <w:gallery w:val="placeholder"/>
        </w:category>
        <w:types>
          <w:type w:val="bbPlcHdr"/>
        </w:types>
        <w:behaviors>
          <w:behavior w:val="content"/>
        </w:behaviors>
        <w:guid w:val="{6EC1C9D4-4993-476A-ACDC-3407649BEC71}"/>
      </w:docPartPr>
      <w:docPartBody>
        <w:p w:rsidR="00890820" w:rsidRDefault="00317007" w:rsidP="00317007">
          <w:pPr>
            <w:pStyle w:val="8A5E743523CD49EFB717C06D44341190"/>
          </w:pPr>
          <w:r w:rsidRPr="00D76EEF">
            <w:rPr>
              <w:rStyle w:val="Vietosrezervavimoenklotekstas"/>
            </w:rPr>
            <w:t>Pasirinkite elementą.</w:t>
          </w:r>
        </w:p>
      </w:docPartBody>
    </w:docPart>
    <w:docPart>
      <w:docPartPr>
        <w:name w:val="6EFC2B79DE204C78B701409ACA8DCF94"/>
        <w:category>
          <w:name w:val="Bendrosios nuostatos"/>
          <w:gallery w:val="placeholder"/>
        </w:category>
        <w:types>
          <w:type w:val="bbPlcHdr"/>
        </w:types>
        <w:behaviors>
          <w:behavior w:val="content"/>
        </w:behaviors>
        <w:guid w:val="{B08C134E-76F8-430C-8E83-8F0D7867049E}"/>
      </w:docPartPr>
      <w:docPartBody>
        <w:p w:rsidR="00890820" w:rsidRDefault="00317007" w:rsidP="00317007">
          <w:pPr>
            <w:pStyle w:val="6EFC2B79DE204C78B701409ACA8DCF94"/>
          </w:pPr>
          <w:r w:rsidRPr="00D76EEF">
            <w:rPr>
              <w:rStyle w:val="Vietosrezervavimoenklotekstas"/>
            </w:rPr>
            <w:t>Pasirinkite elementą.</w:t>
          </w:r>
        </w:p>
      </w:docPartBody>
    </w:docPart>
    <w:docPart>
      <w:docPartPr>
        <w:name w:val="3DE575154916420FAB7FB3C3DB09FC10"/>
        <w:category>
          <w:name w:val="Bendrosios nuostatos"/>
          <w:gallery w:val="placeholder"/>
        </w:category>
        <w:types>
          <w:type w:val="bbPlcHdr"/>
        </w:types>
        <w:behaviors>
          <w:behavior w:val="content"/>
        </w:behaviors>
        <w:guid w:val="{5B37BFA7-349A-48F3-A9A9-674CC9F2AEC2}"/>
      </w:docPartPr>
      <w:docPartBody>
        <w:p w:rsidR="00890820" w:rsidRDefault="00317007" w:rsidP="00317007">
          <w:pPr>
            <w:pStyle w:val="3DE575154916420FAB7FB3C3DB09FC10"/>
          </w:pPr>
          <w:r w:rsidRPr="00B620EB">
            <w:rPr>
              <w:rStyle w:val="Vietosrezervavimoenklotekstas"/>
            </w:rPr>
            <w:t>Pasirinkite elementą.</w:t>
          </w:r>
        </w:p>
      </w:docPartBody>
    </w:docPart>
    <w:docPart>
      <w:docPartPr>
        <w:name w:val="36071A58A8F3477C9E97FCA0A8138E2E"/>
        <w:category>
          <w:name w:val="Bendrosios nuostatos"/>
          <w:gallery w:val="placeholder"/>
        </w:category>
        <w:types>
          <w:type w:val="bbPlcHdr"/>
        </w:types>
        <w:behaviors>
          <w:behavior w:val="content"/>
        </w:behaviors>
        <w:guid w:val="{3E9D48FD-A41C-4EF8-A307-4EA63F8427F3}"/>
      </w:docPartPr>
      <w:docPartBody>
        <w:p w:rsidR="00890820" w:rsidRDefault="00317007" w:rsidP="00317007">
          <w:pPr>
            <w:pStyle w:val="36071A58A8F3477C9E97FCA0A8138E2E"/>
          </w:pPr>
          <w:r>
            <w:rPr>
              <w:rStyle w:val="Vietosrezervavimoenklotekstas"/>
              <w:rFonts w:ascii="Arial" w:eastAsiaTheme="minorHAnsi" w:hAnsi="Arial" w:cs="Arial"/>
              <w:sz w:val="20"/>
              <w:szCs w:val="20"/>
            </w:rPr>
            <w:t>_________________________</w:t>
          </w:r>
        </w:p>
      </w:docPartBody>
    </w:docPart>
    <w:docPart>
      <w:docPartPr>
        <w:name w:val="C4CFC7DBFE9749C0B03714E4EEC966EE"/>
        <w:category>
          <w:name w:val="Bendrosios nuostatos"/>
          <w:gallery w:val="placeholder"/>
        </w:category>
        <w:types>
          <w:type w:val="bbPlcHdr"/>
        </w:types>
        <w:behaviors>
          <w:behavior w:val="content"/>
        </w:behaviors>
        <w:guid w:val="{3BD3B312-E3D1-454D-8093-9C42D2CCF6A7}"/>
      </w:docPartPr>
      <w:docPartBody>
        <w:p w:rsidR="00890820" w:rsidRDefault="00317007" w:rsidP="00317007">
          <w:pPr>
            <w:pStyle w:val="C4CFC7DBFE9749C0B03714E4EEC966EE"/>
          </w:pPr>
          <w:r>
            <w:rPr>
              <w:rStyle w:val="Vietosrezervavimoenklotekstas"/>
              <w:rFonts w:ascii="Arial" w:eastAsiaTheme="minorHAnsi" w:hAnsi="Arial" w:cs="Arial"/>
              <w:sz w:val="20"/>
              <w:szCs w:val="20"/>
            </w:rPr>
            <w:t>_________________________</w:t>
          </w:r>
        </w:p>
      </w:docPartBody>
    </w:docPart>
    <w:docPart>
      <w:docPartPr>
        <w:name w:val="437351F5506F4225AA41B6BB6AAC685D"/>
        <w:category>
          <w:name w:val="Bendrosios nuostatos"/>
          <w:gallery w:val="placeholder"/>
        </w:category>
        <w:types>
          <w:type w:val="bbPlcHdr"/>
        </w:types>
        <w:behaviors>
          <w:behavior w:val="content"/>
        </w:behaviors>
        <w:guid w:val="{863C33C5-7F56-4179-A38E-BB293CA18490}"/>
      </w:docPartPr>
      <w:docPartBody>
        <w:p w:rsidR="00890820" w:rsidRDefault="00317007" w:rsidP="00317007">
          <w:pPr>
            <w:pStyle w:val="437351F5506F4225AA41B6BB6AAC685D"/>
          </w:pPr>
          <w:r w:rsidRPr="00B620EB">
            <w:rPr>
              <w:rStyle w:val="Vietosrezervavimoenklotekstas"/>
            </w:rPr>
            <w:t>Pasirinkite elementą.</w:t>
          </w:r>
        </w:p>
      </w:docPartBody>
    </w:docPart>
    <w:docPart>
      <w:docPartPr>
        <w:name w:val="F4A8522B37DE481BB3B2607A27709BF9"/>
        <w:category>
          <w:name w:val="Bendrosios nuostatos"/>
          <w:gallery w:val="placeholder"/>
        </w:category>
        <w:types>
          <w:type w:val="bbPlcHdr"/>
        </w:types>
        <w:behaviors>
          <w:behavior w:val="content"/>
        </w:behaviors>
        <w:guid w:val="{ABF700B7-2295-49AF-9B96-9F3F59CC2393}"/>
      </w:docPartPr>
      <w:docPartBody>
        <w:p w:rsidR="00890820" w:rsidRDefault="00317007" w:rsidP="00317007">
          <w:pPr>
            <w:pStyle w:val="F4A8522B37DE481BB3B2607A27709BF9"/>
          </w:pPr>
          <w:r>
            <w:rPr>
              <w:rStyle w:val="Vietosrezervavimoenklotekstas"/>
              <w:rFonts w:ascii="Arial" w:eastAsiaTheme="minorHAnsi" w:hAnsi="Arial" w:cs="Arial"/>
              <w:sz w:val="20"/>
              <w:szCs w:val="20"/>
            </w:rPr>
            <w:t>_________________________</w:t>
          </w:r>
        </w:p>
      </w:docPartBody>
    </w:docPart>
    <w:docPart>
      <w:docPartPr>
        <w:name w:val="7430F03E0691433488E1CF0A47730006"/>
        <w:category>
          <w:name w:val="Bendrosios nuostatos"/>
          <w:gallery w:val="placeholder"/>
        </w:category>
        <w:types>
          <w:type w:val="bbPlcHdr"/>
        </w:types>
        <w:behaviors>
          <w:behavior w:val="content"/>
        </w:behaviors>
        <w:guid w:val="{AF3B9694-AAA7-42F8-BF88-42A19A74D601}"/>
      </w:docPartPr>
      <w:docPartBody>
        <w:p w:rsidR="00890820" w:rsidRDefault="00317007" w:rsidP="00317007">
          <w:pPr>
            <w:pStyle w:val="7430F03E0691433488E1CF0A47730006"/>
          </w:pPr>
          <w:r>
            <w:rPr>
              <w:rStyle w:val="Vietosrezervavimoenklotekstas"/>
              <w:rFonts w:ascii="Arial" w:eastAsiaTheme="minorHAnsi" w:hAnsi="Arial" w:cs="Arial"/>
              <w:sz w:val="20"/>
              <w:szCs w:val="20"/>
            </w:rPr>
            <w:t>_________________________</w:t>
          </w:r>
        </w:p>
      </w:docPartBody>
    </w:docPart>
    <w:docPart>
      <w:docPartPr>
        <w:name w:val="2E088C30EB404A54A6CAA14F01DC69E9"/>
        <w:category>
          <w:name w:val="Bendrosios nuostatos"/>
          <w:gallery w:val="placeholder"/>
        </w:category>
        <w:types>
          <w:type w:val="bbPlcHdr"/>
        </w:types>
        <w:behaviors>
          <w:behavior w:val="content"/>
        </w:behaviors>
        <w:guid w:val="{F5DCAACB-6695-4393-922F-463FF78517C3}"/>
      </w:docPartPr>
      <w:docPartBody>
        <w:p w:rsidR="00890820" w:rsidRDefault="00317007" w:rsidP="00317007">
          <w:pPr>
            <w:pStyle w:val="2E088C30EB404A54A6CAA14F01DC69E9"/>
          </w:pPr>
          <w:r>
            <w:rPr>
              <w:rStyle w:val="Vietosrezervavimoenklotekstas"/>
              <w:rFonts w:ascii="Arial" w:eastAsiaTheme="minorHAnsi" w:hAnsi="Arial" w:cs="Arial"/>
              <w:sz w:val="20"/>
              <w:szCs w:val="20"/>
            </w:rPr>
            <w:t>_________________________</w:t>
          </w:r>
        </w:p>
      </w:docPartBody>
    </w:docPart>
    <w:docPart>
      <w:docPartPr>
        <w:name w:val="8AC99CE311174BC69B3A1A21A20E50BD"/>
        <w:category>
          <w:name w:val="Bendrosios nuostatos"/>
          <w:gallery w:val="placeholder"/>
        </w:category>
        <w:types>
          <w:type w:val="bbPlcHdr"/>
        </w:types>
        <w:behaviors>
          <w:behavior w:val="content"/>
        </w:behaviors>
        <w:guid w:val="{78415FAA-8E29-41AD-8762-F72838A9B8A9}"/>
      </w:docPartPr>
      <w:docPartBody>
        <w:p w:rsidR="00890820" w:rsidRDefault="00317007" w:rsidP="00317007">
          <w:pPr>
            <w:pStyle w:val="8AC99CE311174BC69B3A1A21A20E50BD"/>
          </w:pPr>
          <w:r>
            <w:rPr>
              <w:rStyle w:val="Vietosrezervavimoenklotekstas"/>
              <w:rFonts w:ascii="Arial" w:eastAsiaTheme="minorHAnsi" w:hAnsi="Arial" w:cs="Arial"/>
              <w:sz w:val="20"/>
              <w:szCs w:val="20"/>
            </w:rPr>
            <w:t>_________________________</w:t>
          </w:r>
        </w:p>
      </w:docPartBody>
    </w:docPart>
    <w:docPart>
      <w:docPartPr>
        <w:name w:val="AEC8CC3D6B424120B32AD70EDBD540B7"/>
        <w:category>
          <w:name w:val="Bendrosios nuostatos"/>
          <w:gallery w:val="placeholder"/>
        </w:category>
        <w:types>
          <w:type w:val="bbPlcHdr"/>
        </w:types>
        <w:behaviors>
          <w:behavior w:val="content"/>
        </w:behaviors>
        <w:guid w:val="{12E8BEB9-019B-4272-8522-3F6AD4C10166}"/>
      </w:docPartPr>
      <w:docPartBody>
        <w:p w:rsidR="00890820" w:rsidRDefault="00317007" w:rsidP="00317007">
          <w:pPr>
            <w:pStyle w:val="AEC8CC3D6B424120B32AD70EDBD540B7"/>
          </w:pPr>
          <w:r w:rsidRPr="00B620EB">
            <w:rPr>
              <w:rStyle w:val="Vietosrezervavimoenklotekstas"/>
            </w:rPr>
            <w:t>Pasirinkite elementą.</w:t>
          </w:r>
        </w:p>
      </w:docPartBody>
    </w:docPart>
    <w:docPart>
      <w:docPartPr>
        <w:name w:val="9E3410559BB8442FAEBA5E8F8DD1D5A6"/>
        <w:category>
          <w:name w:val="Bendrosios nuostatos"/>
          <w:gallery w:val="placeholder"/>
        </w:category>
        <w:types>
          <w:type w:val="bbPlcHdr"/>
        </w:types>
        <w:behaviors>
          <w:behavior w:val="content"/>
        </w:behaviors>
        <w:guid w:val="{9FD1BABF-C416-4D18-A1FE-CFFEC460BEA2}"/>
      </w:docPartPr>
      <w:docPartBody>
        <w:p w:rsidR="00890820" w:rsidRDefault="00317007" w:rsidP="00317007">
          <w:pPr>
            <w:pStyle w:val="9E3410559BB8442FAEBA5E8F8DD1D5A6"/>
          </w:pPr>
          <w:r>
            <w:rPr>
              <w:rStyle w:val="Vietosrezervavimoenklotekstas"/>
              <w:rFonts w:ascii="Arial" w:eastAsiaTheme="minorHAnsi" w:hAnsi="Arial" w:cs="Arial"/>
              <w:sz w:val="20"/>
              <w:szCs w:val="20"/>
            </w:rPr>
            <w:t>_________________________</w:t>
          </w:r>
        </w:p>
      </w:docPartBody>
    </w:docPart>
    <w:docPart>
      <w:docPartPr>
        <w:name w:val="16BCF59C810E414A8802F69356085E49"/>
        <w:category>
          <w:name w:val="Bendrosios nuostatos"/>
          <w:gallery w:val="placeholder"/>
        </w:category>
        <w:types>
          <w:type w:val="bbPlcHdr"/>
        </w:types>
        <w:behaviors>
          <w:behavior w:val="content"/>
        </w:behaviors>
        <w:guid w:val="{2978458C-E312-4504-855A-B460DD6702A6}"/>
      </w:docPartPr>
      <w:docPartBody>
        <w:p w:rsidR="00890820" w:rsidRDefault="00317007" w:rsidP="00317007">
          <w:pPr>
            <w:pStyle w:val="16BCF59C810E414A8802F69356085E49"/>
          </w:pPr>
          <w:r>
            <w:rPr>
              <w:rStyle w:val="Vietosrezervavimoenklotekstas"/>
              <w:rFonts w:ascii="Arial" w:eastAsiaTheme="minorHAnsi" w:hAnsi="Arial" w:cs="Arial"/>
              <w:sz w:val="20"/>
              <w:szCs w:val="20"/>
            </w:rPr>
            <w:t>_________________________</w:t>
          </w:r>
        </w:p>
      </w:docPartBody>
    </w:docPart>
    <w:docPart>
      <w:docPartPr>
        <w:name w:val="1B43FCEE4FD74DC6B2C4865144089A09"/>
        <w:category>
          <w:name w:val="Bendrosios nuostatos"/>
          <w:gallery w:val="placeholder"/>
        </w:category>
        <w:types>
          <w:type w:val="bbPlcHdr"/>
        </w:types>
        <w:behaviors>
          <w:behavior w:val="content"/>
        </w:behaviors>
        <w:guid w:val="{D16118B8-464C-4E16-A594-089B10A706F3}"/>
      </w:docPartPr>
      <w:docPartBody>
        <w:p w:rsidR="00890820" w:rsidRDefault="00317007" w:rsidP="00317007">
          <w:pPr>
            <w:pStyle w:val="1B43FCEE4FD74DC6B2C4865144089A09"/>
          </w:pPr>
          <w:r>
            <w:rPr>
              <w:rStyle w:val="Vietosrezervavimoenklotekstas"/>
              <w:rFonts w:ascii="Arial" w:eastAsiaTheme="minorHAnsi" w:hAnsi="Arial" w:cs="Arial"/>
              <w:sz w:val="20"/>
              <w:szCs w:val="20"/>
            </w:rPr>
            <w:t>_________________________</w:t>
          </w:r>
        </w:p>
      </w:docPartBody>
    </w:docPart>
    <w:docPart>
      <w:docPartPr>
        <w:name w:val="DE44A78422EC419BA95384A0C23AE699"/>
        <w:category>
          <w:name w:val="Bendrosios nuostatos"/>
          <w:gallery w:val="placeholder"/>
        </w:category>
        <w:types>
          <w:type w:val="bbPlcHdr"/>
        </w:types>
        <w:behaviors>
          <w:behavior w:val="content"/>
        </w:behaviors>
        <w:guid w:val="{74C02C4D-2CC8-44B7-BFDD-CC28D00CAAB5}"/>
      </w:docPartPr>
      <w:docPartBody>
        <w:p w:rsidR="00890820" w:rsidRDefault="00317007" w:rsidP="00317007">
          <w:pPr>
            <w:pStyle w:val="DE44A78422EC419BA95384A0C23AE699"/>
          </w:pPr>
          <w:r>
            <w:rPr>
              <w:rStyle w:val="Vietosrezervavimoenklotekstas"/>
              <w:rFonts w:ascii="Arial" w:eastAsiaTheme="minorHAnsi" w:hAnsi="Arial" w:cs="Arial"/>
              <w:sz w:val="20"/>
              <w:szCs w:val="20"/>
            </w:rPr>
            <w:t>_________________________</w:t>
          </w:r>
        </w:p>
      </w:docPartBody>
    </w:docPart>
    <w:docPart>
      <w:docPartPr>
        <w:name w:val="4D521DE5910B4246AE5854F6E81E185C"/>
        <w:category>
          <w:name w:val="Bendrosios nuostatos"/>
          <w:gallery w:val="placeholder"/>
        </w:category>
        <w:types>
          <w:type w:val="bbPlcHdr"/>
        </w:types>
        <w:behaviors>
          <w:behavior w:val="content"/>
        </w:behaviors>
        <w:guid w:val="{7A143609-D5F0-4EE3-80DE-23181357BBEC}"/>
      </w:docPartPr>
      <w:docPartBody>
        <w:p w:rsidR="00890820" w:rsidRDefault="00317007" w:rsidP="00317007">
          <w:pPr>
            <w:pStyle w:val="4D521DE5910B4246AE5854F6E81E185C"/>
          </w:pPr>
          <w:r>
            <w:rPr>
              <w:rStyle w:val="Vietosrezervavimoenklotekstas"/>
              <w:rFonts w:ascii="Arial" w:eastAsiaTheme="minorHAnsi" w:hAnsi="Arial" w:cs="Arial"/>
              <w:sz w:val="20"/>
              <w:szCs w:val="20"/>
            </w:rPr>
            <w:t>_________________________</w:t>
          </w:r>
        </w:p>
      </w:docPartBody>
    </w:docPart>
    <w:docPart>
      <w:docPartPr>
        <w:name w:val="813C3B4EF33B46F78F08A4EA6BE20851"/>
        <w:category>
          <w:name w:val="Bendrosios nuostatos"/>
          <w:gallery w:val="placeholder"/>
        </w:category>
        <w:types>
          <w:type w:val="bbPlcHdr"/>
        </w:types>
        <w:behaviors>
          <w:behavior w:val="content"/>
        </w:behaviors>
        <w:guid w:val="{ED475326-5815-40FB-B803-E1C7AA36A009}"/>
      </w:docPartPr>
      <w:docPartBody>
        <w:p w:rsidR="00890820" w:rsidRDefault="00317007" w:rsidP="00317007">
          <w:pPr>
            <w:pStyle w:val="813C3B4EF33B46F78F08A4EA6BE20851"/>
          </w:pPr>
          <w:r>
            <w:rPr>
              <w:rStyle w:val="Vietosrezervavimoenklotekstas"/>
              <w:rFonts w:ascii="Arial" w:eastAsiaTheme="minorHAnsi" w:hAnsi="Arial" w:cs="Arial"/>
              <w:sz w:val="20"/>
              <w:szCs w:val="20"/>
            </w:rPr>
            <w:t>_________________________</w:t>
          </w:r>
        </w:p>
      </w:docPartBody>
    </w:docPart>
    <w:docPart>
      <w:docPartPr>
        <w:name w:val="174D206C20FD4ED5983ADD09737E78BF"/>
        <w:category>
          <w:name w:val="Bendrosios nuostatos"/>
          <w:gallery w:val="placeholder"/>
        </w:category>
        <w:types>
          <w:type w:val="bbPlcHdr"/>
        </w:types>
        <w:behaviors>
          <w:behavior w:val="content"/>
        </w:behaviors>
        <w:guid w:val="{CEFD65EF-CB4D-4CB3-A296-51A1A2B1D71B}"/>
      </w:docPartPr>
      <w:docPartBody>
        <w:p w:rsidR="00890820" w:rsidRDefault="00317007" w:rsidP="00317007">
          <w:pPr>
            <w:pStyle w:val="174D206C20FD4ED5983ADD09737E78BF"/>
          </w:pPr>
          <w:r>
            <w:rPr>
              <w:rStyle w:val="Vietosrezervavimoenklotekstas"/>
              <w:rFonts w:ascii="Arial" w:eastAsiaTheme="minorHAnsi" w:hAnsi="Arial" w:cs="Arial"/>
              <w:sz w:val="20"/>
              <w:szCs w:val="20"/>
            </w:rPr>
            <w:t>_________________________</w:t>
          </w:r>
        </w:p>
      </w:docPartBody>
    </w:docPart>
    <w:docPart>
      <w:docPartPr>
        <w:name w:val="C562421ACC1B491FB2F4C8619D8F02F3"/>
        <w:category>
          <w:name w:val="Bendrosios nuostatos"/>
          <w:gallery w:val="placeholder"/>
        </w:category>
        <w:types>
          <w:type w:val="bbPlcHdr"/>
        </w:types>
        <w:behaviors>
          <w:behavior w:val="content"/>
        </w:behaviors>
        <w:guid w:val="{D4D2732A-2FBE-4BEB-A6CA-D187809B4671}"/>
      </w:docPartPr>
      <w:docPartBody>
        <w:p w:rsidR="00890820" w:rsidRDefault="00317007" w:rsidP="00317007">
          <w:pPr>
            <w:pStyle w:val="C562421ACC1B491FB2F4C8619D8F02F3"/>
          </w:pPr>
          <w:r>
            <w:rPr>
              <w:rStyle w:val="Vietosrezervavimoenklotekstas"/>
              <w:rFonts w:ascii="Arial" w:eastAsiaTheme="minorHAnsi" w:hAnsi="Arial" w:cs="Arial"/>
              <w:sz w:val="20"/>
              <w:szCs w:val="20"/>
            </w:rPr>
            <w:t>_________________________</w:t>
          </w:r>
        </w:p>
      </w:docPartBody>
    </w:docPart>
    <w:docPart>
      <w:docPartPr>
        <w:name w:val="AB7B440717D048C1A9984B86F4A037D8"/>
        <w:category>
          <w:name w:val="Bendrosios nuostatos"/>
          <w:gallery w:val="placeholder"/>
        </w:category>
        <w:types>
          <w:type w:val="bbPlcHdr"/>
        </w:types>
        <w:behaviors>
          <w:behavior w:val="content"/>
        </w:behaviors>
        <w:guid w:val="{662AE247-2178-4321-B907-61EEC58BCBDD}"/>
      </w:docPartPr>
      <w:docPartBody>
        <w:p w:rsidR="00890820" w:rsidRDefault="00317007" w:rsidP="00317007">
          <w:pPr>
            <w:pStyle w:val="AB7B440717D048C1A9984B86F4A037D8"/>
          </w:pPr>
          <w:r>
            <w:rPr>
              <w:rStyle w:val="Vietosrezervavimoenklotekstas"/>
              <w:rFonts w:ascii="Arial" w:eastAsiaTheme="minorHAnsi" w:hAnsi="Arial" w:cs="Arial"/>
              <w:sz w:val="20"/>
              <w:szCs w:val="20"/>
            </w:rPr>
            <w:t>_________________________</w:t>
          </w:r>
        </w:p>
      </w:docPartBody>
    </w:docPart>
    <w:docPart>
      <w:docPartPr>
        <w:name w:val="E9BF80D0EFBC489DB1D04D11B83F5330"/>
        <w:category>
          <w:name w:val="Bendrosios nuostatos"/>
          <w:gallery w:val="placeholder"/>
        </w:category>
        <w:types>
          <w:type w:val="bbPlcHdr"/>
        </w:types>
        <w:behaviors>
          <w:behavior w:val="content"/>
        </w:behaviors>
        <w:guid w:val="{B1C23546-9170-4EC0-BA1C-D222B2840FB0}"/>
      </w:docPartPr>
      <w:docPartBody>
        <w:p w:rsidR="00890820" w:rsidRDefault="00317007" w:rsidP="00317007">
          <w:pPr>
            <w:pStyle w:val="E9BF80D0EFBC489DB1D04D11B83F5330"/>
          </w:pPr>
          <w:r>
            <w:rPr>
              <w:rStyle w:val="Vietosrezervavimoenklotekstas"/>
              <w:rFonts w:ascii="Arial" w:eastAsiaTheme="minorHAnsi" w:hAnsi="Arial" w:cs="Arial"/>
              <w:sz w:val="20"/>
              <w:szCs w:val="20"/>
            </w:rPr>
            <w:t>_________________________</w:t>
          </w:r>
        </w:p>
      </w:docPartBody>
    </w:docPart>
    <w:docPart>
      <w:docPartPr>
        <w:name w:val="A4874BE2E90A4761AB681BD53817BBCA"/>
        <w:category>
          <w:name w:val="Bendrosios nuostatos"/>
          <w:gallery w:val="placeholder"/>
        </w:category>
        <w:types>
          <w:type w:val="bbPlcHdr"/>
        </w:types>
        <w:behaviors>
          <w:behavior w:val="content"/>
        </w:behaviors>
        <w:guid w:val="{CF5A4875-4D49-40E5-A436-4D51D17FF503}"/>
      </w:docPartPr>
      <w:docPartBody>
        <w:p w:rsidR="00890820" w:rsidRDefault="00317007" w:rsidP="00317007">
          <w:pPr>
            <w:pStyle w:val="A4874BE2E90A4761AB681BD53817BBCA"/>
          </w:pPr>
          <w:r w:rsidRPr="00B620EB">
            <w:rPr>
              <w:rStyle w:val="Vietosrezervavimoenklotekstas"/>
            </w:rPr>
            <w:t>Pasirinkite elementą.</w:t>
          </w:r>
        </w:p>
      </w:docPartBody>
    </w:docPart>
    <w:docPart>
      <w:docPartPr>
        <w:name w:val="5FD2EE60683A41CCA27B0653599E5BA8"/>
        <w:category>
          <w:name w:val="Bendrosios nuostatos"/>
          <w:gallery w:val="placeholder"/>
        </w:category>
        <w:types>
          <w:type w:val="bbPlcHdr"/>
        </w:types>
        <w:behaviors>
          <w:behavior w:val="content"/>
        </w:behaviors>
        <w:guid w:val="{F3BEBDD5-F23C-4AFB-8610-07A93422E838}"/>
      </w:docPartPr>
      <w:docPartBody>
        <w:p w:rsidR="00890820" w:rsidRDefault="00317007" w:rsidP="00317007">
          <w:pPr>
            <w:pStyle w:val="5FD2EE60683A41CCA27B0653599E5BA8"/>
          </w:pPr>
          <w:r w:rsidRPr="00B620EB">
            <w:rPr>
              <w:rStyle w:val="Vietosrezervavimoenklotekstas"/>
            </w:rPr>
            <w:t>Pasirinkite elementą.</w:t>
          </w:r>
        </w:p>
      </w:docPartBody>
    </w:docPart>
    <w:docPart>
      <w:docPartPr>
        <w:name w:val="8A01461D72F94F3EB4DBB02BBC6A0F8F"/>
        <w:category>
          <w:name w:val="Bendrosios nuostatos"/>
          <w:gallery w:val="placeholder"/>
        </w:category>
        <w:types>
          <w:type w:val="bbPlcHdr"/>
        </w:types>
        <w:behaviors>
          <w:behavior w:val="content"/>
        </w:behaviors>
        <w:guid w:val="{3CB47715-02B8-4B0D-8576-7F5AA02AE28F}"/>
      </w:docPartPr>
      <w:docPartBody>
        <w:p w:rsidR="00890820" w:rsidRDefault="00317007" w:rsidP="00317007">
          <w:pPr>
            <w:pStyle w:val="8A01461D72F94F3EB4DBB02BBC6A0F8F"/>
          </w:pPr>
          <w:r w:rsidRPr="00B620EB">
            <w:rPr>
              <w:rStyle w:val="Vietosrezervavimoenklotekstas"/>
            </w:rPr>
            <w:t>Pasirinkite elementą.</w:t>
          </w:r>
        </w:p>
      </w:docPartBody>
    </w:docPart>
    <w:docPart>
      <w:docPartPr>
        <w:name w:val="E50FC6F4C72B444B8D3142FF7577D7B4"/>
        <w:category>
          <w:name w:val="Bendrosios nuostatos"/>
          <w:gallery w:val="placeholder"/>
        </w:category>
        <w:types>
          <w:type w:val="bbPlcHdr"/>
        </w:types>
        <w:behaviors>
          <w:behavior w:val="content"/>
        </w:behaviors>
        <w:guid w:val="{9A63CB90-0045-49B9-9767-E1120800D6BB}"/>
      </w:docPartPr>
      <w:docPartBody>
        <w:p w:rsidR="00890820" w:rsidRDefault="00317007" w:rsidP="00317007">
          <w:pPr>
            <w:pStyle w:val="E50FC6F4C72B444B8D3142FF7577D7B4"/>
          </w:pPr>
          <w:r w:rsidRPr="00B620EB">
            <w:rPr>
              <w:rStyle w:val="Vietosrezervavimoenklotekstas"/>
            </w:rPr>
            <w:t>Pasirinkite elementą.</w:t>
          </w:r>
        </w:p>
      </w:docPartBody>
    </w:docPart>
    <w:docPart>
      <w:docPartPr>
        <w:name w:val="D00F27BF21324FF6AB40E3A702E20D4C"/>
        <w:category>
          <w:name w:val="Bendrosios nuostatos"/>
          <w:gallery w:val="placeholder"/>
        </w:category>
        <w:types>
          <w:type w:val="bbPlcHdr"/>
        </w:types>
        <w:behaviors>
          <w:behavior w:val="content"/>
        </w:behaviors>
        <w:guid w:val="{A47EEB52-F90F-457F-8C26-86509BA056D6}"/>
      </w:docPartPr>
      <w:docPartBody>
        <w:p w:rsidR="00890820" w:rsidRDefault="00317007" w:rsidP="00317007">
          <w:pPr>
            <w:pStyle w:val="D00F27BF21324FF6AB40E3A702E20D4C"/>
          </w:pPr>
          <w:r w:rsidRPr="00B620EB">
            <w:rPr>
              <w:rStyle w:val="Vietosrezervavimoenklotekstas"/>
            </w:rPr>
            <w:t>Pasirinkite elementą.</w:t>
          </w:r>
        </w:p>
      </w:docPartBody>
    </w:docPart>
    <w:docPart>
      <w:docPartPr>
        <w:name w:val="B2D4D0A5A2A842F58033218206108845"/>
        <w:category>
          <w:name w:val="Bendrosios nuostatos"/>
          <w:gallery w:val="placeholder"/>
        </w:category>
        <w:types>
          <w:type w:val="bbPlcHdr"/>
        </w:types>
        <w:behaviors>
          <w:behavior w:val="content"/>
        </w:behaviors>
        <w:guid w:val="{D7619CB6-628D-48C9-AEDD-53B051A0ED3E}"/>
      </w:docPartPr>
      <w:docPartBody>
        <w:p w:rsidR="00890820" w:rsidRDefault="00317007" w:rsidP="00317007">
          <w:pPr>
            <w:pStyle w:val="B2D4D0A5A2A842F58033218206108845"/>
          </w:pPr>
          <w:r w:rsidRPr="00B620EB">
            <w:rPr>
              <w:rStyle w:val="Vietosrezervavimoenklotekstas"/>
            </w:rPr>
            <w:t>Pasirinkite elementą.</w:t>
          </w:r>
        </w:p>
      </w:docPartBody>
    </w:docPart>
    <w:docPart>
      <w:docPartPr>
        <w:name w:val="4539AD582B9A4C0EB3978C7825CAB091"/>
        <w:category>
          <w:name w:val="Bendrosios nuostatos"/>
          <w:gallery w:val="placeholder"/>
        </w:category>
        <w:types>
          <w:type w:val="bbPlcHdr"/>
        </w:types>
        <w:behaviors>
          <w:behavior w:val="content"/>
        </w:behaviors>
        <w:guid w:val="{A2162E97-C29D-4144-8F6E-8A49152708DD}"/>
      </w:docPartPr>
      <w:docPartBody>
        <w:p w:rsidR="00890820" w:rsidRDefault="00317007" w:rsidP="00317007">
          <w:pPr>
            <w:pStyle w:val="4539AD582B9A4C0EB3978C7825CAB091"/>
          </w:pPr>
          <w:r w:rsidRPr="00B620EB">
            <w:rPr>
              <w:rStyle w:val="Vietosrezervavimoenklotekstas"/>
            </w:rPr>
            <w:t>Pasirinkite elementą.</w:t>
          </w:r>
        </w:p>
      </w:docPartBody>
    </w:docPart>
    <w:docPart>
      <w:docPartPr>
        <w:name w:val="F675C0CF32DA45F6BA5EA5137C8D0880"/>
        <w:category>
          <w:name w:val="Bendrosios nuostatos"/>
          <w:gallery w:val="placeholder"/>
        </w:category>
        <w:types>
          <w:type w:val="bbPlcHdr"/>
        </w:types>
        <w:behaviors>
          <w:behavior w:val="content"/>
        </w:behaviors>
        <w:guid w:val="{556049BA-0879-457E-BC7F-4996306359D8}"/>
      </w:docPartPr>
      <w:docPartBody>
        <w:p w:rsidR="00890820" w:rsidRDefault="00317007" w:rsidP="00317007">
          <w:pPr>
            <w:pStyle w:val="F675C0CF32DA45F6BA5EA5137C8D0880"/>
          </w:pPr>
          <w:r>
            <w:rPr>
              <w:rStyle w:val="Vietosrezervavimoenklotekstas"/>
              <w:rFonts w:ascii="Arial" w:eastAsiaTheme="minorHAnsi" w:hAnsi="Arial" w:cs="Arial"/>
              <w:sz w:val="20"/>
              <w:szCs w:val="20"/>
            </w:rPr>
            <w:t>_________________________</w:t>
          </w:r>
        </w:p>
      </w:docPartBody>
    </w:docPart>
    <w:docPart>
      <w:docPartPr>
        <w:name w:val="B56215F2461F4A80B699550B14DBF37D"/>
        <w:category>
          <w:name w:val="Bendrosios nuostatos"/>
          <w:gallery w:val="placeholder"/>
        </w:category>
        <w:types>
          <w:type w:val="bbPlcHdr"/>
        </w:types>
        <w:behaviors>
          <w:behavior w:val="content"/>
        </w:behaviors>
        <w:guid w:val="{4F9C1197-D35E-4608-B2F6-DD7A815F853D}"/>
      </w:docPartPr>
      <w:docPartBody>
        <w:p w:rsidR="00890820" w:rsidRDefault="00317007" w:rsidP="00317007">
          <w:pPr>
            <w:pStyle w:val="B56215F2461F4A80B699550B14DBF37D"/>
          </w:pPr>
          <w:r>
            <w:rPr>
              <w:rStyle w:val="Vietosrezervavimoenklotekstas"/>
              <w:rFonts w:ascii="Arial" w:eastAsiaTheme="minorHAnsi" w:hAnsi="Arial" w:cs="Arial"/>
              <w:sz w:val="20"/>
              <w:szCs w:val="20"/>
            </w:rPr>
            <w:t>_________________________</w:t>
          </w:r>
        </w:p>
      </w:docPartBody>
    </w:docPart>
    <w:docPart>
      <w:docPartPr>
        <w:name w:val="83F6A4CF9016497BB351235C577F858B"/>
        <w:category>
          <w:name w:val="Bendrosios nuostatos"/>
          <w:gallery w:val="placeholder"/>
        </w:category>
        <w:types>
          <w:type w:val="bbPlcHdr"/>
        </w:types>
        <w:behaviors>
          <w:behavior w:val="content"/>
        </w:behaviors>
        <w:guid w:val="{55622C94-323E-4F26-B19B-17B49945E4AC}"/>
      </w:docPartPr>
      <w:docPartBody>
        <w:p w:rsidR="00890820" w:rsidRDefault="00317007" w:rsidP="00317007">
          <w:pPr>
            <w:pStyle w:val="83F6A4CF9016497BB351235C577F858B"/>
          </w:pPr>
          <w:r w:rsidRPr="00B620EB">
            <w:rPr>
              <w:rStyle w:val="Vietosrezervavimoenklotekstas"/>
            </w:rPr>
            <w:t>Pasirinkite elementą.</w:t>
          </w:r>
        </w:p>
      </w:docPartBody>
    </w:docPart>
    <w:docPart>
      <w:docPartPr>
        <w:name w:val="0EF46E2AD3EA403F99FFF6B0D720C112"/>
        <w:category>
          <w:name w:val="Bendrosios nuostatos"/>
          <w:gallery w:val="placeholder"/>
        </w:category>
        <w:types>
          <w:type w:val="bbPlcHdr"/>
        </w:types>
        <w:behaviors>
          <w:behavior w:val="content"/>
        </w:behaviors>
        <w:guid w:val="{88E12BB7-047E-4334-B4E1-7DE92F13CB78}"/>
      </w:docPartPr>
      <w:docPartBody>
        <w:p w:rsidR="00890820" w:rsidRDefault="00317007" w:rsidP="00317007">
          <w:pPr>
            <w:pStyle w:val="0EF46E2AD3EA403F99FFF6B0D720C112"/>
          </w:pPr>
          <w:r w:rsidRPr="00B620EB">
            <w:rPr>
              <w:rStyle w:val="Vietosrezervavimoenklotekstas"/>
            </w:rPr>
            <w:t>Pasirinkite elementą.</w:t>
          </w:r>
        </w:p>
      </w:docPartBody>
    </w:docPart>
    <w:docPart>
      <w:docPartPr>
        <w:name w:val="8D2C87759AFA4923A4D723D98C68F4CE"/>
        <w:category>
          <w:name w:val="Bendrosios nuostatos"/>
          <w:gallery w:val="placeholder"/>
        </w:category>
        <w:types>
          <w:type w:val="bbPlcHdr"/>
        </w:types>
        <w:behaviors>
          <w:behavior w:val="content"/>
        </w:behaviors>
        <w:guid w:val="{4503422D-37DA-47D6-91D5-842B98F40DA7}"/>
      </w:docPartPr>
      <w:docPartBody>
        <w:p w:rsidR="00890820" w:rsidRDefault="00317007" w:rsidP="00317007">
          <w:pPr>
            <w:pStyle w:val="8D2C87759AFA4923A4D723D98C68F4CE"/>
          </w:pPr>
          <w:r w:rsidRPr="00B620EB">
            <w:rPr>
              <w:rStyle w:val="Vietosrezervavimoenklotekstas"/>
            </w:rPr>
            <w:t>Pasirinkite elementą.</w:t>
          </w:r>
        </w:p>
      </w:docPartBody>
    </w:docPart>
    <w:docPart>
      <w:docPartPr>
        <w:name w:val="80B3999E159347AE8BBF60A9B4CB87C0"/>
        <w:category>
          <w:name w:val="Bendrosios nuostatos"/>
          <w:gallery w:val="placeholder"/>
        </w:category>
        <w:types>
          <w:type w:val="bbPlcHdr"/>
        </w:types>
        <w:behaviors>
          <w:behavior w:val="content"/>
        </w:behaviors>
        <w:guid w:val="{B73C8710-C0F5-43EA-94FD-3E4AB5F7E461}"/>
      </w:docPartPr>
      <w:docPartBody>
        <w:p w:rsidR="00890820" w:rsidRDefault="00317007" w:rsidP="00317007">
          <w:pPr>
            <w:pStyle w:val="80B3999E159347AE8BBF60A9B4CB87C0"/>
          </w:pPr>
          <w:r w:rsidRPr="00B620EB">
            <w:rPr>
              <w:rStyle w:val="Vietosrezervavimoenklotekstas"/>
            </w:rPr>
            <w:t>Pasirinkite elementą.</w:t>
          </w:r>
        </w:p>
      </w:docPartBody>
    </w:docPart>
    <w:docPart>
      <w:docPartPr>
        <w:name w:val="F7BC2F5453C248BE8F1FDF80D6DD3408"/>
        <w:category>
          <w:name w:val="Bendrosios nuostatos"/>
          <w:gallery w:val="placeholder"/>
        </w:category>
        <w:types>
          <w:type w:val="bbPlcHdr"/>
        </w:types>
        <w:behaviors>
          <w:behavior w:val="content"/>
        </w:behaviors>
        <w:guid w:val="{84AE44B0-5B2F-457F-BCE8-3A0F1916373B}"/>
      </w:docPartPr>
      <w:docPartBody>
        <w:p w:rsidR="00890820" w:rsidRDefault="00317007" w:rsidP="00317007">
          <w:pPr>
            <w:pStyle w:val="F7BC2F5453C248BE8F1FDF80D6DD3408"/>
          </w:pPr>
          <w:r>
            <w:rPr>
              <w:rStyle w:val="Vietosrezervavimoenklotekstas"/>
              <w:rFonts w:ascii="Arial" w:eastAsiaTheme="minorHAnsi" w:hAnsi="Arial" w:cs="Arial"/>
              <w:sz w:val="20"/>
              <w:szCs w:val="20"/>
            </w:rPr>
            <w:t>_________________________</w:t>
          </w:r>
        </w:p>
      </w:docPartBody>
    </w:docPart>
    <w:docPart>
      <w:docPartPr>
        <w:name w:val="25495EC406414BC9B2279DD225295DB4"/>
        <w:category>
          <w:name w:val="Bendrosios nuostatos"/>
          <w:gallery w:val="placeholder"/>
        </w:category>
        <w:types>
          <w:type w:val="bbPlcHdr"/>
        </w:types>
        <w:behaviors>
          <w:behavior w:val="content"/>
        </w:behaviors>
        <w:guid w:val="{9328DB6A-B3C8-491D-8C0C-1B7807501FBD}"/>
      </w:docPartPr>
      <w:docPartBody>
        <w:p w:rsidR="00890820" w:rsidRDefault="00317007" w:rsidP="00317007">
          <w:pPr>
            <w:pStyle w:val="25495EC406414BC9B2279DD225295DB4"/>
          </w:pPr>
          <w:r>
            <w:rPr>
              <w:rStyle w:val="Vietosrezervavimoenklotekstas"/>
              <w:rFonts w:ascii="Arial" w:eastAsiaTheme="minorHAnsi" w:hAnsi="Arial" w:cs="Arial"/>
              <w:sz w:val="20"/>
              <w:szCs w:val="20"/>
            </w:rPr>
            <w:t>_________________________</w:t>
          </w:r>
        </w:p>
      </w:docPartBody>
    </w:docPart>
    <w:docPart>
      <w:docPartPr>
        <w:name w:val="0EE5A92204AC430B9C50FDF8F11DE357"/>
        <w:category>
          <w:name w:val="Bendrosios nuostatos"/>
          <w:gallery w:val="placeholder"/>
        </w:category>
        <w:types>
          <w:type w:val="bbPlcHdr"/>
        </w:types>
        <w:behaviors>
          <w:behavior w:val="content"/>
        </w:behaviors>
        <w:guid w:val="{031A39AB-6695-42C1-AFF7-B9FE23C3B099}"/>
      </w:docPartPr>
      <w:docPartBody>
        <w:p w:rsidR="00890820" w:rsidRDefault="00317007" w:rsidP="00317007">
          <w:pPr>
            <w:pStyle w:val="0EE5A92204AC430B9C50FDF8F11DE357"/>
          </w:pPr>
          <w:r>
            <w:rPr>
              <w:rStyle w:val="Vietosrezervavimoenklotekstas"/>
              <w:rFonts w:ascii="Arial" w:eastAsiaTheme="minorHAnsi" w:hAnsi="Arial" w:cs="Arial"/>
              <w:sz w:val="20"/>
              <w:szCs w:val="20"/>
            </w:rPr>
            <w:t>_________________________</w:t>
          </w:r>
        </w:p>
      </w:docPartBody>
    </w:docPart>
    <w:docPart>
      <w:docPartPr>
        <w:name w:val="71DD36918D0F4FAFA1A230E9F044BBF4"/>
        <w:category>
          <w:name w:val="Bendrosios nuostatos"/>
          <w:gallery w:val="placeholder"/>
        </w:category>
        <w:types>
          <w:type w:val="bbPlcHdr"/>
        </w:types>
        <w:behaviors>
          <w:behavior w:val="content"/>
        </w:behaviors>
        <w:guid w:val="{3E4D6BF0-EAC7-421D-9870-9C8C5A3479D2}"/>
      </w:docPartPr>
      <w:docPartBody>
        <w:p w:rsidR="00890820" w:rsidRDefault="00317007" w:rsidP="00317007">
          <w:pPr>
            <w:pStyle w:val="71DD36918D0F4FAFA1A230E9F044BBF4"/>
          </w:pPr>
          <w:r>
            <w:rPr>
              <w:rStyle w:val="Vietosrezervavimoenklotekstas"/>
              <w:rFonts w:ascii="Arial" w:eastAsiaTheme="minorHAnsi" w:hAnsi="Arial" w:cs="Arial"/>
              <w:sz w:val="20"/>
              <w:szCs w:val="20"/>
            </w:rPr>
            <w:t>_________________________</w:t>
          </w:r>
        </w:p>
      </w:docPartBody>
    </w:docPart>
    <w:docPart>
      <w:docPartPr>
        <w:name w:val="14945D3975954484B551C12490CEF9E1"/>
        <w:category>
          <w:name w:val="Bendrosios nuostatos"/>
          <w:gallery w:val="placeholder"/>
        </w:category>
        <w:types>
          <w:type w:val="bbPlcHdr"/>
        </w:types>
        <w:behaviors>
          <w:behavior w:val="content"/>
        </w:behaviors>
        <w:guid w:val="{40431E40-EA68-41AB-9262-5E9679241C88}"/>
      </w:docPartPr>
      <w:docPartBody>
        <w:p w:rsidR="00890820" w:rsidRDefault="00317007" w:rsidP="00317007">
          <w:pPr>
            <w:pStyle w:val="14945D3975954484B551C12490CEF9E1"/>
          </w:pPr>
          <w:r>
            <w:rPr>
              <w:rStyle w:val="Vietosrezervavimoenklotekstas"/>
              <w:rFonts w:ascii="Arial" w:eastAsiaTheme="minorHAnsi" w:hAnsi="Arial" w:cs="Arial"/>
              <w:sz w:val="20"/>
              <w:szCs w:val="20"/>
            </w:rPr>
            <w:t>_________________________</w:t>
          </w:r>
        </w:p>
      </w:docPartBody>
    </w:docPart>
    <w:docPart>
      <w:docPartPr>
        <w:name w:val="A9691B699DD54EFC8A903F20F24D1AFA"/>
        <w:category>
          <w:name w:val="Bendrosios nuostatos"/>
          <w:gallery w:val="placeholder"/>
        </w:category>
        <w:types>
          <w:type w:val="bbPlcHdr"/>
        </w:types>
        <w:behaviors>
          <w:behavior w:val="content"/>
        </w:behaviors>
        <w:guid w:val="{D9A4B473-07C9-4F55-9BC0-5BFF23FE3546}"/>
      </w:docPartPr>
      <w:docPartBody>
        <w:p w:rsidR="00890820" w:rsidRDefault="00317007" w:rsidP="00317007">
          <w:pPr>
            <w:pStyle w:val="A9691B699DD54EFC8A903F20F24D1AFA"/>
          </w:pPr>
          <w:r>
            <w:rPr>
              <w:rStyle w:val="Vietosrezervavimoenklotekstas"/>
              <w:rFonts w:ascii="Arial" w:eastAsiaTheme="minorHAnsi" w:hAnsi="Arial" w:cs="Arial"/>
              <w:sz w:val="20"/>
              <w:szCs w:val="20"/>
            </w:rPr>
            <w:t>_________________________</w:t>
          </w:r>
        </w:p>
      </w:docPartBody>
    </w:docPart>
    <w:docPart>
      <w:docPartPr>
        <w:name w:val="D170E1B27FCE45C0B88498F57C5E7FA0"/>
        <w:category>
          <w:name w:val="Bendrosios nuostatos"/>
          <w:gallery w:val="placeholder"/>
        </w:category>
        <w:types>
          <w:type w:val="bbPlcHdr"/>
        </w:types>
        <w:behaviors>
          <w:behavior w:val="content"/>
        </w:behaviors>
        <w:guid w:val="{4AD15FD1-66E6-4A66-B7DF-92B72D06F3C4}"/>
      </w:docPartPr>
      <w:docPartBody>
        <w:p w:rsidR="00890820" w:rsidRDefault="00317007" w:rsidP="00317007">
          <w:pPr>
            <w:pStyle w:val="D170E1B27FCE45C0B88498F57C5E7FA0"/>
          </w:pPr>
          <w:r w:rsidRPr="00B620EB">
            <w:rPr>
              <w:rStyle w:val="Vietosrezervavimoenklotekstas"/>
            </w:rPr>
            <w:t>Pasirinkite elementą.</w:t>
          </w:r>
        </w:p>
      </w:docPartBody>
    </w:docPart>
    <w:docPart>
      <w:docPartPr>
        <w:name w:val="6FD0FE65ECED48A9ACE319D493399BD9"/>
        <w:category>
          <w:name w:val="Bendrosios nuostatos"/>
          <w:gallery w:val="placeholder"/>
        </w:category>
        <w:types>
          <w:type w:val="bbPlcHdr"/>
        </w:types>
        <w:behaviors>
          <w:behavior w:val="content"/>
        </w:behaviors>
        <w:guid w:val="{3C5B9B2C-769E-435D-A016-08018319EF7C}"/>
      </w:docPartPr>
      <w:docPartBody>
        <w:p w:rsidR="00890820" w:rsidRDefault="00317007" w:rsidP="00317007">
          <w:pPr>
            <w:pStyle w:val="6FD0FE65ECED48A9ACE319D493399BD9"/>
          </w:pPr>
          <w:r w:rsidRPr="00B620EB">
            <w:rPr>
              <w:rStyle w:val="Vietosrezervavimoenklotekstas"/>
            </w:rPr>
            <w:t>Pasirinkite elementą.</w:t>
          </w:r>
        </w:p>
      </w:docPartBody>
    </w:docPart>
    <w:docPart>
      <w:docPartPr>
        <w:name w:val="6E4E5B29628F46B0A3A610E9B17A1237"/>
        <w:category>
          <w:name w:val="Bendrosios nuostatos"/>
          <w:gallery w:val="placeholder"/>
        </w:category>
        <w:types>
          <w:type w:val="bbPlcHdr"/>
        </w:types>
        <w:behaviors>
          <w:behavior w:val="content"/>
        </w:behaviors>
        <w:guid w:val="{B3F20E00-EFE9-45DF-A0E0-CD25BC235DFE}"/>
      </w:docPartPr>
      <w:docPartBody>
        <w:p w:rsidR="00890820" w:rsidRDefault="00317007" w:rsidP="00317007">
          <w:pPr>
            <w:pStyle w:val="6E4E5B29628F46B0A3A610E9B17A1237"/>
          </w:pPr>
          <w:r w:rsidRPr="00B620EB">
            <w:rPr>
              <w:rStyle w:val="Vietosrezervavimoenklotekstas"/>
            </w:rPr>
            <w:t>Pasirinkite elementą.</w:t>
          </w:r>
        </w:p>
      </w:docPartBody>
    </w:docPart>
    <w:docPart>
      <w:docPartPr>
        <w:name w:val="16F1F4F33A1A40E5B0998B317EC8735A"/>
        <w:category>
          <w:name w:val="Bendrosios nuostatos"/>
          <w:gallery w:val="placeholder"/>
        </w:category>
        <w:types>
          <w:type w:val="bbPlcHdr"/>
        </w:types>
        <w:behaviors>
          <w:behavior w:val="content"/>
        </w:behaviors>
        <w:guid w:val="{7DF4990D-83B3-47B4-9D52-9354E2C6809D}"/>
      </w:docPartPr>
      <w:docPartBody>
        <w:p w:rsidR="00890820" w:rsidRDefault="00317007" w:rsidP="00317007">
          <w:pPr>
            <w:pStyle w:val="16F1F4F33A1A40E5B0998B317EC8735A"/>
          </w:pPr>
          <w:r>
            <w:rPr>
              <w:rStyle w:val="Vietosrezervavimoenklotekstas"/>
              <w:rFonts w:ascii="Arial" w:eastAsiaTheme="minorHAnsi" w:hAnsi="Arial" w:cs="Arial"/>
              <w:sz w:val="20"/>
              <w:szCs w:val="20"/>
            </w:rPr>
            <w:t>_________________________</w:t>
          </w:r>
        </w:p>
      </w:docPartBody>
    </w:docPart>
    <w:docPart>
      <w:docPartPr>
        <w:name w:val="8423F5F674FB44F2AACC0E2120504E77"/>
        <w:category>
          <w:name w:val="Bendrosios nuostatos"/>
          <w:gallery w:val="placeholder"/>
        </w:category>
        <w:types>
          <w:type w:val="bbPlcHdr"/>
        </w:types>
        <w:behaviors>
          <w:behavior w:val="content"/>
        </w:behaviors>
        <w:guid w:val="{E9F608C4-3D06-4BAF-9FED-6CE8AB7B31F5}"/>
      </w:docPartPr>
      <w:docPartBody>
        <w:p w:rsidR="00890820" w:rsidRDefault="00317007" w:rsidP="00317007">
          <w:pPr>
            <w:pStyle w:val="8423F5F674FB44F2AACC0E2120504E77"/>
          </w:pPr>
          <w:r w:rsidRPr="00B620EB">
            <w:rPr>
              <w:rStyle w:val="Vietosrezervavimoenklotekstas"/>
            </w:rPr>
            <w:t>Pasirinkite elementą.</w:t>
          </w:r>
        </w:p>
      </w:docPartBody>
    </w:docPart>
    <w:docPart>
      <w:docPartPr>
        <w:name w:val="F97D5C33829F47AEB04261FADDE34C8E"/>
        <w:category>
          <w:name w:val="Bendrosios nuostatos"/>
          <w:gallery w:val="placeholder"/>
        </w:category>
        <w:types>
          <w:type w:val="bbPlcHdr"/>
        </w:types>
        <w:behaviors>
          <w:behavior w:val="content"/>
        </w:behaviors>
        <w:guid w:val="{C8E6F4F9-F37D-49B7-AB78-1229AD20D017}"/>
      </w:docPartPr>
      <w:docPartBody>
        <w:p w:rsidR="00890820" w:rsidRDefault="00317007" w:rsidP="00317007">
          <w:pPr>
            <w:pStyle w:val="F97D5C33829F47AEB04261FADDE34C8E"/>
          </w:pPr>
          <w:r>
            <w:rPr>
              <w:rStyle w:val="Vietosrezervavimoenklotekstas"/>
              <w:rFonts w:ascii="Arial" w:eastAsiaTheme="minorHAnsi" w:hAnsi="Arial" w:cs="Arial"/>
              <w:sz w:val="20"/>
              <w:szCs w:val="20"/>
            </w:rPr>
            <w:t>_________________________</w:t>
          </w:r>
        </w:p>
      </w:docPartBody>
    </w:docPart>
    <w:docPart>
      <w:docPartPr>
        <w:name w:val="26726889065A4FB2B5AF9E7EBFB54CC2"/>
        <w:category>
          <w:name w:val="Bendrosios nuostatos"/>
          <w:gallery w:val="placeholder"/>
        </w:category>
        <w:types>
          <w:type w:val="bbPlcHdr"/>
        </w:types>
        <w:behaviors>
          <w:behavior w:val="content"/>
        </w:behaviors>
        <w:guid w:val="{A24BB15E-CC75-4DA0-8A3E-FEA0B6B9BF2C}"/>
      </w:docPartPr>
      <w:docPartBody>
        <w:p w:rsidR="00890820" w:rsidRDefault="00317007" w:rsidP="00317007">
          <w:pPr>
            <w:pStyle w:val="26726889065A4FB2B5AF9E7EBFB54CC2"/>
          </w:pPr>
          <w:r>
            <w:rPr>
              <w:rStyle w:val="Vietosrezervavimoenklotekstas"/>
              <w:rFonts w:ascii="Arial" w:eastAsiaTheme="minorHAnsi" w:hAnsi="Arial" w:cs="Arial"/>
              <w:sz w:val="20"/>
              <w:szCs w:val="20"/>
            </w:rPr>
            <w:t>_________________________</w:t>
          </w:r>
        </w:p>
      </w:docPartBody>
    </w:docPart>
    <w:docPart>
      <w:docPartPr>
        <w:name w:val="2B1CA5329AD94F3D8784E83FE05C0DFB"/>
        <w:category>
          <w:name w:val="Bendrosios nuostatos"/>
          <w:gallery w:val="placeholder"/>
        </w:category>
        <w:types>
          <w:type w:val="bbPlcHdr"/>
        </w:types>
        <w:behaviors>
          <w:behavior w:val="content"/>
        </w:behaviors>
        <w:guid w:val="{A01C3A0F-8745-476D-85AE-F4D003A3A74E}"/>
      </w:docPartPr>
      <w:docPartBody>
        <w:p w:rsidR="00890820" w:rsidRDefault="00317007" w:rsidP="00317007">
          <w:pPr>
            <w:pStyle w:val="2B1CA5329AD94F3D8784E83FE05C0DFB"/>
          </w:pPr>
          <w:r>
            <w:rPr>
              <w:rStyle w:val="Vietosrezervavimoenklotekstas"/>
              <w:rFonts w:ascii="Arial" w:eastAsiaTheme="minorHAnsi" w:hAnsi="Arial" w:cs="Arial"/>
              <w:sz w:val="20"/>
              <w:szCs w:val="20"/>
            </w:rPr>
            <w:t>_________________________</w:t>
          </w:r>
        </w:p>
      </w:docPartBody>
    </w:docPart>
    <w:docPart>
      <w:docPartPr>
        <w:name w:val="31AD2D72BC5141CBA597D187A2D0E317"/>
        <w:category>
          <w:name w:val="Bendrosios nuostatos"/>
          <w:gallery w:val="placeholder"/>
        </w:category>
        <w:types>
          <w:type w:val="bbPlcHdr"/>
        </w:types>
        <w:behaviors>
          <w:behavior w:val="content"/>
        </w:behaviors>
        <w:guid w:val="{309C7A8E-DED6-4AC4-B710-3E6BAECCD1CE}"/>
      </w:docPartPr>
      <w:docPartBody>
        <w:p w:rsidR="00890820" w:rsidRDefault="00317007" w:rsidP="00317007">
          <w:pPr>
            <w:pStyle w:val="31AD2D72BC5141CBA597D187A2D0E317"/>
          </w:pPr>
          <w:r>
            <w:rPr>
              <w:rStyle w:val="Vietosrezervavimoenklotekstas"/>
              <w:rFonts w:ascii="Arial" w:eastAsiaTheme="minorHAnsi" w:hAnsi="Arial" w:cs="Arial"/>
              <w:sz w:val="20"/>
              <w:szCs w:val="20"/>
            </w:rPr>
            <w:t>_________________________</w:t>
          </w:r>
        </w:p>
      </w:docPartBody>
    </w:docPart>
    <w:docPart>
      <w:docPartPr>
        <w:name w:val="D5F4D2230795455B837AD46C79719D36"/>
        <w:category>
          <w:name w:val="Bendrosios nuostatos"/>
          <w:gallery w:val="placeholder"/>
        </w:category>
        <w:types>
          <w:type w:val="bbPlcHdr"/>
        </w:types>
        <w:behaviors>
          <w:behavior w:val="content"/>
        </w:behaviors>
        <w:guid w:val="{EFF2D3A3-7750-4C6C-AFD3-42EF494D1BE8}"/>
      </w:docPartPr>
      <w:docPartBody>
        <w:p w:rsidR="00890820" w:rsidRDefault="00317007" w:rsidP="00317007">
          <w:pPr>
            <w:pStyle w:val="D5F4D2230795455B837AD46C79719D36"/>
          </w:pPr>
          <w:r>
            <w:rPr>
              <w:rStyle w:val="Vietosrezervavimoenklotekstas"/>
              <w:rFonts w:ascii="Arial" w:eastAsiaTheme="minorHAnsi" w:hAnsi="Arial" w:cs="Arial"/>
              <w:sz w:val="20"/>
              <w:szCs w:val="20"/>
            </w:rPr>
            <w:t>_________________________</w:t>
          </w:r>
        </w:p>
      </w:docPartBody>
    </w:docPart>
    <w:docPart>
      <w:docPartPr>
        <w:name w:val="076DCB669C2B4C6785951C5E029A0350"/>
        <w:category>
          <w:name w:val="Bendrosios nuostatos"/>
          <w:gallery w:val="placeholder"/>
        </w:category>
        <w:types>
          <w:type w:val="bbPlcHdr"/>
        </w:types>
        <w:behaviors>
          <w:behavior w:val="content"/>
        </w:behaviors>
        <w:guid w:val="{DCE10AFE-2F32-4A7B-BE2D-CBAE989009CC}"/>
      </w:docPartPr>
      <w:docPartBody>
        <w:p w:rsidR="00890820" w:rsidRDefault="00317007" w:rsidP="00317007">
          <w:pPr>
            <w:pStyle w:val="076DCB669C2B4C6785951C5E029A0350"/>
          </w:pPr>
          <w:r>
            <w:rPr>
              <w:rStyle w:val="Vietosrezervavimoenklotekstas"/>
              <w:rFonts w:ascii="Arial" w:eastAsiaTheme="minorHAnsi" w:hAnsi="Arial" w:cs="Arial"/>
              <w:sz w:val="20"/>
              <w:szCs w:val="20"/>
            </w:rPr>
            <w:t>_________________________</w:t>
          </w:r>
        </w:p>
      </w:docPartBody>
    </w:docPart>
    <w:docPart>
      <w:docPartPr>
        <w:name w:val="70F2AA68EB6F4BF6B906B492AF6E1176"/>
        <w:category>
          <w:name w:val="Bendrosios nuostatos"/>
          <w:gallery w:val="placeholder"/>
        </w:category>
        <w:types>
          <w:type w:val="bbPlcHdr"/>
        </w:types>
        <w:behaviors>
          <w:behavior w:val="content"/>
        </w:behaviors>
        <w:guid w:val="{AEC66A22-D790-4D8D-AA7C-03752EBB6365}"/>
      </w:docPartPr>
      <w:docPartBody>
        <w:p w:rsidR="00890820" w:rsidRDefault="00317007" w:rsidP="00317007">
          <w:pPr>
            <w:pStyle w:val="70F2AA68EB6F4BF6B906B492AF6E1176"/>
          </w:pPr>
          <w:r>
            <w:rPr>
              <w:rStyle w:val="Vietosrezervavimoenklotekstas"/>
              <w:rFonts w:ascii="Arial" w:eastAsiaTheme="minorHAnsi" w:hAnsi="Arial" w:cs="Arial"/>
              <w:sz w:val="20"/>
              <w:szCs w:val="20"/>
            </w:rPr>
            <w:t>_________________________</w:t>
          </w:r>
        </w:p>
      </w:docPartBody>
    </w:docPart>
    <w:docPart>
      <w:docPartPr>
        <w:name w:val="C9DB159AB8D7451388C158CE0618315B"/>
        <w:category>
          <w:name w:val="Bendrosios nuostatos"/>
          <w:gallery w:val="placeholder"/>
        </w:category>
        <w:types>
          <w:type w:val="bbPlcHdr"/>
        </w:types>
        <w:behaviors>
          <w:behavior w:val="content"/>
        </w:behaviors>
        <w:guid w:val="{AE2701D5-BC1A-4AD3-8C8B-09562C81D32F}"/>
      </w:docPartPr>
      <w:docPartBody>
        <w:p w:rsidR="00890820" w:rsidRDefault="00317007" w:rsidP="00317007">
          <w:pPr>
            <w:pStyle w:val="C9DB159AB8D7451388C158CE0618315B"/>
          </w:pPr>
          <w:r>
            <w:rPr>
              <w:rStyle w:val="Vietosrezervavimoenklotekstas"/>
              <w:rFonts w:ascii="Arial" w:eastAsiaTheme="minorHAnsi" w:hAnsi="Arial" w:cs="Arial"/>
              <w:sz w:val="20"/>
              <w:szCs w:val="20"/>
            </w:rPr>
            <w:t>_________________________</w:t>
          </w:r>
        </w:p>
      </w:docPartBody>
    </w:docPart>
    <w:docPart>
      <w:docPartPr>
        <w:name w:val="55F5D66177F34A65A13A30103E0DF0D8"/>
        <w:category>
          <w:name w:val="Bendrosios nuostatos"/>
          <w:gallery w:val="placeholder"/>
        </w:category>
        <w:types>
          <w:type w:val="bbPlcHdr"/>
        </w:types>
        <w:behaviors>
          <w:behavior w:val="content"/>
        </w:behaviors>
        <w:guid w:val="{25F05D43-1CF1-45F2-868F-9B93B4261EDE}"/>
      </w:docPartPr>
      <w:docPartBody>
        <w:p w:rsidR="00890820" w:rsidRDefault="00317007" w:rsidP="00317007">
          <w:pPr>
            <w:pStyle w:val="55F5D66177F34A65A13A30103E0DF0D8"/>
          </w:pPr>
          <w:r>
            <w:rPr>
              <w:rStyle w:val="Vietosrezervavimoenklotekstas"/>
              <w:rFonts w:ascii="Arial" w:eastAsiaTheme="minorHAnsi" w:hAnsi="Arial" w:cs="Arial"/>
              <w:sz w:val="20"/>
              <w:szCs w:val="20"/>
            </w:rPr>
            <w:t>_________________________</w:t>
          </w:r>
        </w:p>
      </w:docPartBody>
    </w:docPart>
    <w:docPart>
      <w:docPartPr>
        <w:name w:val="DE5A00CCFFAF42D7899B4AA8EAB45738"/>
        <w:category>
          <w:name w:val="Bendrosios nuostatos"/>
          <w:gallery w:val="placeholder"/>
        </w:category>
        <w:types>
          <w:type w:val="bbPlcHdr"/>
        </w:types>
        <w:behaviors>
          <w:behavior w:val="content"/>
        </w:behaviors>
        <w:guid w:val="{57FF804B-CFEA-4FCD-9C6C-0679353A3125}"/>
      </w:docPartPr>
      <w:docPartBody>
        <w:p w:rsidR="00890820" w:rsidRDefault="00317007" w:rsidP="00317007">
          <w:pPr>
            <w:pStyle w:val="DE5A00CCFFAF42D7899B4AA8EAB45738"/>
          </w:pPr>
          <w:r>
            <w:rPr>
              <w:rStyle w:val="Vietosrezervavimoenklotekstas"/>
              <w:rFonts w:ascii="Arial" w:eastAsiaTheme="minorHAnsi" w:hAnsi="Arial" w:cs="Arial"/>
              <w:sz w:val="20"/>
              <w:szCs w:val="20"/>
            </w:rPr>
            <w:t>_________________________</w:t>
          </w:r>
        </w:p>
      </w:docPartBody>
    </w:docPart>
    <w:docPart>
      <w:docPartPr>
        <w:name w:val="3C2AA87E10E942CFB1A4EF31E9929995"/>
        <w:category>
          <w:name w:val="Bendrosios nuostatos"/>
          <w:gallery w:val="placeholder"/>
        </w:category>
        <w:types>
          <w:type w:val="bbPlcHdr"/>
        </w:types>
        <w:behaviors>
          <w:behavior w:val="content"/>
        </w:behaviors>
        <w:guid w:val="{73BBC38A-F4DB-445F-B358-D22B399ACDF9}"/>
      </w:docPartPr>
      <w:docPartBody>
        <w:p w:rsidR="00890820" w:rsidRDefault="00317007" w:rsidP="00317007">
          <w:pPr>
            <w:pStyle w:val="3C2AA87E10E942CFB1A4EF31E9929995"/>
          </w:pPr>
          <w:r>
            <w:rPr>
              <w:rStyle w:val="Vietosrezervavimoenklotekstas"/>
              <w:rFonts w:ascii="Arial" w:eastAsiaTheme="minorHAnsi" w:hAnsi="Arial" w:cs="Arial"/>
              <w:sz w:val="20"/>
              <w:szCs w:val="20"/>
            </w:rPr>
            <w:t>_________________________</w:t>
          </w:r>
        </w:p>
      </w:docPartBody>
    </w:docPart>
    <w:docPart>
      <w:docPartPr>
        <w:name w:val="B462F149C14A4E1180059A18EAC142F3"/>
        <w:category>
          <w:name w:val="Bendrosios nuostatos"/>
          <w:gallery w:val="placeholder"/>
        </w:category>
        <w:types>
          <w:type w:val="bbPlcHdr"/>
        </w:types>
        <w:behaviors>
          <w:behavior w:val="content"/>
        </w:behaviors>
        <w:guid w:val="{4B1FB8DD-BF00-4452-AFAA-3701C4FBA1C8}"/>
      </w:docPartPr>
      <w:docPartBody>
        <w:p w:rsidR="00890820" w:rsidRDefault="00317007" w:rsidP="00317007">
          <w:pPr>
            <w:pStyle w:val="B462F149C14A4E1180059A18EAC142F3"/>
          </w:pPr>
          <w:r>
            <w:rPr>
              <w:rStyle w:val="Vietosrezervavimoenklotekstas"/>
              <w:rFonts w:ascii="Arial" w:eastAsiaTheme="minorHAnsi" w:hAnsi="Arial" w:cs="Arial"/>
              <w:sz w:val="20"/>
              <w:szCs w:val="20"/>
            </w:rPr>
            <w:t>_________________________</w:t>
          </w:r>
        </w:p>
      </w:docPartBody>
    </w:docPart>
    <w:docPart>
      <w:docPartPr>
        <w:name w:val="FF45E823D2F8447B89D23EF5A26D727E"/>
        <w:category>
          <w:name w:val="Bendrosios nuostatos"/>
          <w:gallery w:val="placeholder"/>
        </w:category>
        <w:types>
          <w:type w:val="bbPlcHdr"/>
        </w:types>
        <w:behaviors>
          <w:behavior w:val="content"/>
        </w:behaviors>
        <w:guid w:val="{EE2CB7AD-0FCA-4B8B-9B52-53FD6636CF00}"/>
      </w:docPartPr>
      <w:docPartBody>
        <w:p w:rsidR="00890820" w:rsidRDefault="00317007" w:rsidP="00317007">
          <w:pPr>
            <w:pStyle w:val="FF45E823D2F8447B89D23EF5A26D727E"/>
          </w:pPr>
          <w:r>
            <w:rPr>
              <w:rStyle w:val="Vietosrezervavimoenklotekstas"/>
              <w:rFonts w:ascii="Arial" w:eastAsiaTheme="minorHAnsi" w:hAnsi="Arial" w:cs="Arial"/>
              <w:sz w:val="20"/>
              <w:szCs w:val="20"/>
            </w:rPr>
            <w:t>_________________________</w:t>
          </w:r>
        </w:p>
      </w:docPartBody>
    </w:docPart>
    <w:docPart>
      <w:docPartPr>
        <w:name w:val="EAECAA3E1FFE409D8695972D047FE07B"/>
        <w:category>
          <w:name w:val="Bendrosios nuostatos"/>
          <w:gallery w:val="placeholder"/>
        </w:category>
        <w:types>
          <w:type w:val="bbPlcHdr"/>
        </w:types>
        <w:behaviors>
          <w:behavior w:val="content"/>
        </w:behaviors>
        <w:guid w:val="{0CE304CA-4BFA-4D75-A703-969BA71196D5}"/>
      </w:docPartPr>
      <w:docPartBody>
        <w:p w:rsidR="00890820" w:rsidRDefault="00317007" w:rsidP="00317007">
          <w:pPr>
            <w:pStyle w:val="EAECAA3E1FFE409D8695972D047FE07B"/>
          </w:pPr>
          <w:r w:rsidRPr="00B620EB">
            <w:rPr>
              <w:rStyle w:val="Vietosrezervavimoenklotekstas"/>
            </w:rPr>
            <w:t>Pasirinkite elementą.</w:t>
          </w:r>
        </w:p>
      </w:docPartBody>
    </w:docPart>
    <w:docPart>
      <w:docPartPr>
        <w:name w:val="D116893CC3914CF4B133BD44FBE2EC43"/>
        <w:category>
          <w:name w:val="Bendrosios nuostatos"/>
          <w:gallery w:val="placeholder"/>
        </w:category>
        <w:types>
          <w:type w:val="bbPlcHdr"/>
        </w:types>
        <w:behaviors>
          <w:behavior w:val="content"/>
        </w:behaviors>
        <w:guid w:val="{7D8D5E70-5595-4942-A6AE-E24ECC06AD5C}"/>
      </w:docPartPr>
      <w:docPartBody>
        <w:p w:rsidR="00890820" w:rsidRDefault="00317007" w:rsidP="00317007">
          <w:pPr>
            <w:pStyle w:val="D116893CC3914CF4B133BD44FBE2EC43"/>
          </w:pPr>
          <w:r>
            <w:rPr>
              <w:rStyle w:val="Vietosrezervavimoenklotekstas"/>
              <w:rFonts w:ascii="Arial" w:eastAsiaTheme="minorHAnsi" w:hAnsi="Arial" w:cs="Arial"/>
              <w:sz w:val="20"/>
              <w:szCs w:val="20"/>
            </w:rPr>
            <w:t>_________________________</w:t>
          </w:r>
        </w:p>
      </w:docPartBody>
    </w:docPart>
    <w:docPart>
      <w:docPartPr>
        <w:name w:val="66AB426D3C5849B1942D3F8ACA47A471"/>
        <w:category>
          <w:name w:val="Bendrosios nuostatos"/>
          <w:gallery w:val="placeholder"/>
        </w:category>
        <w:types>
          <w:type w:val="bbPlcHdr"/>
        </w:types>
        <w:behaviors>
          <w:behavior w:val="content"/>
        </w:behaviors>
        <w:guid w:val="{BA1E24C6-02AE-450A-92AB-CB2931AF6123}"/>
      </w:docPartPr>
      <w:docPartBody>
        <w:p w:rsidR="00890820" w:rsidRDefault="00317007" w:rsidP="00317007">
          <w:pPr>
            <w:pStyle w:val="66AB426D3C5849B1942D3F8ACA47A471"/>
          </w:pPr>
          <w:r>
            <w:rPr>
              <w:rStyle w:val="Vietosrezervavimoenklotekstas"/>
              <w:rFonts w:ascii="Arial" w:eastAsiaTheme="minorHAnsi" w:hAnsi="Arial" w:cs="Arial"/>
              <w:sz w:val="20"/>
              <w:szCs w:val="20"/>
            </w:rPr>
            <w:t>_________________________</w:t>
          </w:r>
        </w:p>
      </w:docPartBody>
    </w:docPart>
    <w:docPart>
      <w:docPartPr>
        <w:name w:val="C8E1943A818945EBA1A3B8B807CC33E5"/>
        <w:category>
          <w:name w:val="Bendrosios nuostatos"/>
          <w:gallery w:val="placeholder"/>
        </w:category>
        <w:types>
          <w:type w:val="bbPlcHdr"/>
        </w:types>
        <w:behaviors>
          <w:behavior w:val="content"/>
        </w:behaviors>
        <w:guid w:val="{771EA3F8-C395-4DFF-B562-995F6CD3861E}"/>
      </w:docPartPr>
      <w:docPartBody>
        <w:p w:rsidR="00890820" w:rsidRDefault="00317007" w:rsidP="00317007">
          <w:pPr>
            <w:pStyle w:val="C8E1943A818945EBA1A3B8B807CC33E5"/>
          </w:pPr>
          <w:r w:rsidRPr="00B620EB">
            <w:rPr>
              <w:rStyle w:val="Vietosrezervavimoenklotekstas"/>
            </w:rPr>
            <w:t>Pasirinkite elementą.</w:t>
          </w:r>
        </w:p>
      </w:docPartBody>
    </w:docPart>
    <w:docPart>
      <w:docPartPr>
        <w:name w:val="C7B6861DB5DE4F02B2B8F068D4F7F5EE"/>
        <w:category>
          <w:name w:val="Bendrosios nuostatos"/>
          <w:gallery w:val="placeholder"/>
        </w:category>
        <w:types>
          <w:type w:val="bbPlcHdr"/>
        </w:types>
        <w:behaviors>
          <w:behavior w:val="content"/>
        </w:behaviors>
        <w:guid w:val="{5696A2AD-ED62-4A53-8837-58BF4988C67B}"/>
      </w:docPartPr>
      <w:docPartBody>
        <w:p w:rsidR="00890820" w:rsidRDefault="00317007" w:rsidP="00317007">
          <w:pPr>
            <w:pStyle w:val="C7B6861DB5DE4F02B2B8F068D4F7F5EE"/>
          </w:pPr>
          <w:r w:rsidRPr="00B620EB">
            <w:rPr>
              <w:rStyle w:val="Vietosrezervavimoenklotekstas"/>
            </w:rPr>
            <w:t>Pasirinkite elementą.</w:t>
          </w:r>
        </w:p>
      </w:docPartBody>
    </w:docPart>
    <w:docPart>
      <w:docPartPr>
        <w:name w:val="53BDC86F64044B45A6E7872160B14774"/>
        <w:category>
          <w:name w:val="Bendrosios nuostatos"/>
          <w:gallery w:val="placeholder"/>
        </w:category>
        <w:types>
          <w:type w:val="bbPlcHdr"/>
        </w:types>
        <w:behaviors>
          <w:behavior w:val="content"/>
        </w:behaviors>
        <w:guid w:val="{F6F497F3-0CAC-4E8F-8B50-55B47C785875}"/>
      </w:docPartPr>
      <w:docPartBody>
        <w:p w:rsidR="00890820" w:rsidRDefault="00317007" w:rsidP="00317007">
          <w:pPr>
            <w:pStyle w:val="53BDC86F64044B45A6E7872160B14774"/>
          </w:pPr>
          <w:r>
            <w:rPr>
              <w:rStyle w:val="Vietosrezervavimoenklotekstas"/>
              <w:rFonts w:ascii="Arial" w:eastAsiaTheme="minorHAnsi" w:hAnsi="Arial" w:cs="Arial"/>
              <w:sz w:val="20"/>
              <w:szCs w:val="20"/>
            </w:rPr>
            <w:t>_________________________</w:t>
          </w:r>
        </w:p>
      </w:docPartBody>
    </w:docPart>
    <w:docPart>
      <w:docPartPr>
        <w:name w:val="B82CF2F24E3B4AAFA67DE9B85DE069B3"/>
        <w:category>
          <w:name w:val="Bendrosios nuostatos"/>
          <w:gallery w:val="placeholder"/>
        </w:category>
        <w:types>
          <w:type w:val="bbPlcHdr"/>
        </w:types>
        <w:behaviors>
          <w:behavior w:val="content"/>
        </w:behaviors>
        <w:guid w:val="{46C51DC5-72C8-4D0E-B1BE-6B72FFB786F6}"/>
      </w:docPartPr>
      <w:docPartBody>
        <w:p w:rsidR="00890820" w:rsidRDefault="00317007" w:rsidP="00317007">
          <w:pPr>
            <w:pStyle w:val="B82CF2F24E3B4AAFA67DE9B85DE069B3"/>
          </w:pPr>
          <w:r>
            <w:rPr>
              <w:rStyle w:val="Vietosrezervavimoenklotekstas"/>
              <w:rFonts w:ascii="Arial" w:eastAsiaTheme="minorHAnsi" w:hAnsi="Arial" w:cs="Arial"/>
              <w:sz w:val="20"/>
              <w:szCs w:val="20"/>
            </w:rPr>
            <w:t>_________________________</w:t>
          </w:r>
        </w:p>
      </w:docPartBody>
    </w:docPart>
    <w:docPart>
      <w:docPartPr>
        <w:name w:val="0ED4C22BDBFA4188ABF29228D219B148"/>
        <w:category>
          <w:name w:val="Bendrosios nuostatos"/>
          <w:gallery w:val="placeholder"/>
        </w:category>
        <w:types>
          <w:type w:val="bbPlcHdr"/>
        </w:types>
        <w:behaviors>
          <w:behavior w:val="content"/>
        </w:behaviors>
        <w:guid w:val="{6E4B2317-C477-4BC5-BD5E-74D484F70C95}"/>
      </w:docPartPr>
      <w:docPartBody>
        <w:p w:rsidR="00890820" w:rsidRDefault="00317007" w:rsidP="00317007">
          <w:pPr>
            <w:pStyle w:val="0ED4C22BDBFA4188ABF29228D219B148"/>
          </w:pPr>
          <w:r>
            <w:rPr>
              <w:rStyle w:val="Vietosrezervavimoenklotekstas"/>
              <w:rFonts w:ascii="Arial" w:eastAsiaTheme="minorHAnsi" w:hAnsi="Arial" w:cs="Arial"/>
              <w:sz w:val="20"/>
              <w:szCs w:val="20"/>
            </w:rPr>
            <w:t>_________________________</w:t>
          </w:r>
        </w:p>
      </w:docPartBody>
    </w:docPart>
    <w:docPart>
      <w:docPartPr>
        <w:name w:val="2AC3AD2FEB4D454E9CAA19E8D1993A76"/>
        <w:category>
          <w:name w:val="Bendrosios nuostatos"/>
          <w:gallery w:val="placeholder"/>
        </w:category>
        <w:types>
          <w:type w:val="bbPlcHdr"/>
        </w:types>
        <w:behaviors>
          <w:behavior w:val="content"/>
        </w:behaviors>
        <w:guid w:val="{588A6434-93B8-45C7-ADFB-FFF3DD585B38}"/>
      </w:docPartPr>
      <w:docPartBody>
        <w:p w:rsidR="00890820" w:rsidRDefault="00317007" w:rsidP="00317007">
          <w:pPr>
            <w:pStyle w:val="2AC3AD2FEB4D454E9CAA19E8D1993A76"/>
          </w:pPr>
          <w:r w:rsidRPr="00B620EB">
            <w:rPr>
              <w:rStyle w:val="Vietosrezervavimoenklotekstas"/>
            </w:rPr>
            <w:t>Pasirinkite elementą.</w:t>
          </w:r>
        </w:p>
      </w:docPartBody>
    </w:docPart>
    <w:docPart>
      <w:docPartPr>
        <w:name w:val="24F63BF8F6CB4B91BE4058E2DE810AD5"/>
        <w:category>
          <w:name w:val="Bendrosios nuostatos"/>
          <w:gallery w:val="placeholder"/>
        </w:category>
        <w:types>
          <w:type w:val="bbPlcHdr"/>
        </w:types>
        <w:behaviors>
          <w:behavior w:val="content"/>
        </w:behaviors>
        <w:guid w:val="{C0F0F251-DA83-40EA-BADA-D1D3F0625BB1}"/>
      </w:docPartPr>
      <w:docPartBody>
        <w:p w:rsidR="00890820" w:rsidRDefault="00317007" w:rsidP="00317007">
          <w:pPr>
            <w:pStyle w:val="24F63BF8F6CB4B91BE4058E2DE810AD5"/>
          </w:pPr>
          <w:r w:rsidRPr="00B620EB">
            <w:rPr>
              <w:rStyle w:val="Vietosrezervavimoenklotekstas"/>
            </w:rPr>
            <w:t>Pasirinkite elementą.</w:t>
          </w:r>
        </w:p>
      </w:docPartBody>
    </w:docPart>
    <w:docPart>
      <w:docPartPr>
        <w:name w:val="476AB1A87FB14A489FFEEA7E3EB87738"/>
        <w:category>
          <w:name w:val="Bendrosios nuostatos"/>
          <w:gallery w:val="placeholder"/>
        </w:category>
        <w:types>
          <w:type w:val="bbPlcHdr"/>
        </w:types>
        <w:behaviors>
          <w:behavior w:val="content"/>
        </w:behaviors>
        <w:guid w:val="{AF971C45-6A6D-412C-9013-613B890D1875}"/>
      </w:docPartPr>
      <w:docPartBody>
        <w:p w:rsidR="00890820" w:rsidRDefault="00317007" w:rsidP="00317007">
          <w:pPr>
            <w:pStyle w:val="476AB1A87FB14A489FFEEA7E3EB87738"/>
          </w:pPr>
          <w:r>
            <w:rPr>
              <w:rStyle w:val="Vietosrezervavimoenklotekstas"/>
              <w:rFonts w:ascii="Arial" w:eastAsiaTheme="minorHAnsi" w:hAnsi="Arial" w:cs="Arial"/>
              <w:sz w:val="20"/>
              <w:szCs w:val="20"/>
            </w:rPr>
            <w:t>_________________________</w:t>
          </w:r>
        </w:p>
      </w:docPartBody>
    </w:docPart>
    <w:docPart>
      <w:docPartPr>
        <w:name w:val="FA9362AEB5F848A395C7148DB150D4A5"/>
        <w:category>
          <w:name w:val="Bendrosios nuostatos"/>
          <w:gallery w:val="placeholder"/>
        </w:category>
        <w:types>
          <w:type w:val="bbPlcHdr"/>
        </w:types>
        <w:behaviors>
          <w:behavior w:val="content"/>
        </w:behaviors>
        <w:guid w:val="{D0C5DDC2-517C-4280-86C4-40AE1964E938}"/>
      </w:docPartPr>
      <w:docPartBody>
        <w:p w:rsidR="00890820" w:rsidRDefault="00317007" w:rsidP="00317007">
          <w:pPr>
            <w:pStyle w:val="FA9362AEB5F848A395C7148DB150D4A5"/>
          </w:pPr>
          <w:r w:rsidRPr="00B620EB">
            <w:rPr>
              <w:rStyle w:val="Vietosrezervavimoenklotekstas"/>
            </w:rPr>
            <w:t>Pasirinkite elementą.</w:t>
          </w:r>
        </w:p>
      </w:docPartBody>
    </w:docPart>
    <w:docPart>
      <w:docPartPr>
        <w:name w:val="851470D5EF6D4BB7A2C6F2BCD757AA54"/>
        <w:category>
          <w:name w:val="Bendrosios nuostatos"/>
          <w:gallery w:val="placeholder"/>
        </w:category>
        <w:types>
          <w:type w:val="bbPlcHdr"/>
        </w:types>
        <w:behaviors>
          <w:behavior w:val="content"/>
        </w:behaviors>
        <w:guid w:val="{F51D6774-375B-45A6-9720-E63F1ACE00A5}"/>
      </w:docPartPr>
      <w:docPartBody>
        <w:p w:rsidR="00890820" w:rsidRDefault="00317007" w:rsidP="00317007">
          <w:pPr>
            <w:pStyle w:val="851470D5EF6D4BB7A2C6F2BCD757AA54"/>
          </w:pPr>
          <w:r>
            <w:rPr>
              <w:rStyle w:val="Vietosrezervavimoenklotekstas"/>
              <w:rFonts w:ascii="Arial" w:eastAsiaTheme="minorHAnsi" w:hAnsi="Arial" w:cs="Arial"/>
              <w:sz w:val="20"/>
              <w:szCs w:val="20"/>
            </w:rPr>
            <w:t>_________________________</w:t>
          </w:r>
        </w:p>
      </w:docPartBody>
    </w:docPart>
    <w:docPart>
      <w:docPartPr>
        <w:name w:val="4119AC05651C4E629FECB13A17C10205"/>
        <w:category>
          <w:name w:val="Bendrosios nuostatos"/>
          <w:gallery w:val="placeholder"/>
        </w:category>
        <w:types>
          <w:type w:val="bbPlcHdr"/>
        </w:types>
        <w:behaviors>
          <w:behavior w:val="content"/>
        </w:behaviors>
        <w:guid w:val="{DCCCAE2D-C324-43B9-B082-82A9446376B0}"/>
      </w:docPartPr>
      <w:docPartBody>
        <w:p w:rsidR="00890820" w:rsidRDefault="00317007" w:rsidP="00317007">
          <w:pPr>
            <w:pStyle w:val="4119AC05651C4E629FECB13A17C10205"/>
          </w:pPr>
          <w:r w:rsidRPr="00B620EB">
            <w:rPr>
              <w:rStyle w:val="Vietosrezervavimoenklotekstas"/>
            </w:rPr>
            <w:t>Pasirinkite elementą.</w:t>
          </w:r>
        </w:p>
      </w:docPartBody>
    </w:docPart>
    <w:docPart>
      <w:docPartPr>
        <w:name w:val="467BE6B5F4D741629B805D6CA1B009A1"/>
        <w:category>
          <w:name w:val="Bendrosios nuostatos"/>
          <w:gallery w:val="placeholder"/>
        </w:category>
        <w:types>
          <w:type w:val="bbPlcHdr"/>
        </w:types>
        <w:behaviors>
          <w:behavior w:val="content"/>
        </w:behaviors>
        <w:guid w:val="{D265B390-F5E8-4333-AAD6-B0AA3B9532E5}"/>
      </w:docPartPr>
      <w:docPartBody>
        <w:p w:rsidR="00890820" w:rsidRDefault="00317007" w:rsidP="00317007">
          <w:pPr>
            <w:pStyle w:val="467BE6B5F4D741629B805D6CA1B009A1"/>
          </w:pPr>
          <w:r>
            <w:rPr>
              <w:rStyle w:val="Vietosrezervavimoenklotekstas"/>
              <w:rFonts w:ascii="Arial" w:eastAsiaTheme="minorHAnsi" w:hAnsi="Arial" w:cs="Arial"/>
              <w:sz w:val="20"/>
              <w:szCs w:val="20"/>
            </w:rPr>
            <w:t>_________________________</w:t>
          </w:r>
        </w:p>
      </w:docPartBody>
    </w:docPart>
    <w:docPart>
      <w:docPartPr>
        <w:name w:val="4026335EEC8E43A18D911148C2909D19"/>
        <w:category>
          <w:name w:val="Bendrosios nuostatos"/>
          <w:gallery w:val="placeholder"/>
        </w:category>
        <w:types>
          <w:type w:val="bbPlcHdr"/>
        </w:types>
        <w:behaviors>
          <w:behavior w:val="content"/>
        </w:behaviors>
        <w:guid w:val="{6B20A70B-115F-4480-AC88-B69B18BAF9B7}"/>
      </w:docPartPr>
      <w:docPartBody>
        <w:p w:rsidR="00890820" w:rsidRDefault="00317007" w:rsidP="00317007">
          <w:pPr>
            <w:pStyle w:val="4026335EEC8E43A18D911148C2909D19"/>
          </w:pPr>
          <w:r w:rsidRPr="00B620EB">
            <w:rPr>
              <w:rStyle w:val="Vietosrezervavimoenklotekstas"/>
            </w:rPr>
            <w:t>Pasirinkite elementą.</w:t>
          </w:r>
        </w:p>
      </w:docPartBody>
    </w:docPart>
    <w:docPart>
      <w:docPartPr>
        <w:name w:val="182EB196AE064F0BA282E1D8495B1142"/>
        <w:category>
          <w:name w:val="Bendrosios nuostatos"/>
          <w:gallery w:val="placeholder"/>
        </w:category>
        <w:types>
          <w:type w:val="bbPlcHdr"/>
        </w:types>
        <w:behaviors>
          <w:behavior w:val="content"/>
        </w:behaviors>
        <w:guid w:val="{A3A2E66F-8C97-49D3-ADF4-4722983AFDB7}"/>
      </w:docPartPr>
      <w:docPartBody>
        <w:p w:rsidR="00890820" w:rsidRDefault="00317007" w:rsidP="00317007">
          <w:pPr>
            <w:pStyle w:val="182EB196AE064F0BA282E1D8495B1142"/>
          </w:pPr>
          <w:r>
            <w:rPr>
              <w:rStyle w:val="Vietosrezervavimoenklotekstas"/>
              <w:rFonts w:ascii="Arial" w:eastAsiaTheme="minorHAnsi" w:hAnsi="Arial" w:cs="Arial"/>
              <w:sz w:val="20"/>
              <w:szCs w:val="20"/>
            </w:rPr>
            <w:t>_________________________</w:t>
          </w:r>
        </w:p>
      </w:docPartBody>
    </w:docPart>
    <w:docPart>
      <w:docPartPr>
        <w:name w:val="F7CFC2129B504772B822C94CA3BC1AB3"/>
        <w:category>
          <w:name w:val="Bendrosios nuostatos"/>
          <w:gallery w:val="placeholder"/>
        </w:category>
        <w:types>
          <w:type w:val="bbPlcHdr"/>
        </w:types>
        <w:behaviors>
          <w:behavior w:val="content"/>
        </w:behaviors>
        <w:guid w:val="{6F2D51D0-975C-4DDA-AD12-33E35919ABBB}"/>
      </w:docPartPr>
      <w:docPartBody>
        <w:p w:rsidR="00890820" w:rsidRDefault="00317007" w:rsidP="00317007">
          <w:pPr>
            <w:pStyle w:val="F7CFC2129B504772B822C94CA3BC1AB3"/>
          </w:pPr>
          <w:r>
            <w:rPr>
              <w:rStyle w:val="Vietosrezervavimoenklotekstas"/>
              <w:rFonts w:ascii="Arial" w:eastAsiaTheme="minorHAnsi" w:hAnsi="Arial" w:cs="Arial"/>
              <w:sz w:val="20"/>
              <w:szCs w:val="20"/>
            </w:rPr>
            <w:t>_________________________</w:t>
          </w:r>
        </w:p>
      </w:docPartBody>
    </w:docPart>
    <w:docPart>
      <w:docPartPr>
        <w:name w:val="6F3C5AFE10F2401CB3634F905D867C58"/>
        <w:category>
          <w:name w:val="Bendrosios nuostatos"/>
          <w:gallery w:val="placeholder"/>
        </w:category>
        <w:types>
          <w:type w:val="bbPlcHdr"/>
        </w:types>
        <w:behaviors>
          <w:behavior w:val="content"/>
        </w:behaviors>
        <w:guid w:val="{342B93D8-9649-430A-B968-CAC08372C9A4}"/>
      </w:docPartPr>
      <w:docPartBody>
        <w:p w:rsidR="00890820" w:rsidRDefault="00317007" w:rsidP="00317007">
          <w:pPr>
            <w:pStyle w:val="6F3C5AFE10F2401CB3634F905D867C58"/>
          </w:pPr>
          <w:r w:rsidRPr="00B620EB">
            <w:rPr>
              <w:rStyle w:val="Vietosrezervavimoenklotekstas"/>
            </w:rPr>
            <w:t>Pasirinkite elementą.</w:t>
          </w:r>
        </w:p>
      </w:docPartBody>
    </w:docPart>
    <w:docPart>
      <w:docPartPr>
        <w:name w:val="8C58676CF10B4A30A532B6C2C1B35C82"/>
        <w:category>
          <w:name w:val="Bendrosios nuostatos"/>
          <w:gallery w:val="placeholder"/>
        </w:category>
        <w:types>
          <w:type w:val="bbPlcHdr"/>
        </w:types>
        <w:behaviors>
          <w:behavior w:val="content"/>
        </w:behaviors>
        <w:guid w:val="{D1F2AFA5-6E7E-4FE1-91CE-53A49537B4EA}"/>
      </w:docPartPr>
      <w:docPartBody>
        <w:p w:rsidR="00890820" w:rsidRDefault="00317007" w:rsidP="00317007">
          <w:pPr>
            <w:pStyle w:val="8C58676CF10B4A30A532B6C2C1B35C82"/>
          </w:pPr>
          <w:r>
            <w:rPr>
              <w:rStyle w:val="Vietosrezervavimoenklotekstas"/>
              <w:rFonts w:ascii="Arial" w:eastAsiaTheme="minorHAnsi" w:hAnsi="Arial" w:cs="Arial"/>
              <w:sz w:val="20"/>
              <w:szCs w:val="20"/>
            </w:rPr>
            <w:t>_________________________</w:t>
          </w:r>
        </w:p>
      </w:docPartBody>
    </w:docPart>
    <w:docPart>
      <w:docPartPr>
        <w:name w:val="4451EE475BFE419087805C4FEF5C9A0D"/>
        <w:category>
          <w:name w:val="Bendrosios nuostatos"/>
          <w:gallery w:val="placeholder"/>
        </w:category>
        <w:types>
          <w:type w:val="bbPlcHdr"/>
        </w:types>
        <w:behaviors>
          <w:behavior w:val="content"/>
        </w:behaviors>
        <w:guid w:val="{9950B8B1-5458-4A77-A153-674CAC68DF7C}"/>
      </w:docPartPr>
      <w:docPartBody>
        <w:p w:rsidR="00890820" w:rsidRDefault="00317007" w:rsidP="00317007">
          <w:pPr>
            <w:pStyle w:val="4451EE475BFE419087805C4FEF5C9A0D"/>
          </w:pPr>
          <w:r>
            <w:rPr>
              <w:rStyle w:val="Vietosrezervavimoenklotekstas"/>
              <w:rFonts w:ascii="Arial" w:eastAsiaTheme="minorHAnsi" w:hAnsi="Arial" w:cs="Arial"/>
              <w:sz w:val="20"/>
              <w:szCs w:val="20"/>
            </w:rPr>
            <w:t>_________________________</w:t>
          </w:r>
        </w:p>
      </w:docPartBody>
    </w:docPart>
    <w:docPart>
      <w:docPartPr>
        <w:name w:val="5DC58011CF0D4F1889DE716CC75B2F14"/>
        <w:category>
          <w:name w:val="Bendrosios nuostatos"/>
          <w:gallery w:val="placeholder"/>
        </w:category>
        <w:types>
          <w:type w:val="bbPlcHdr"/>
        </w:types>
        <w:behaviors>
          <w:behavior w:val="content"/>
        </w:behaviors>
        <w:guid w:val="{142B9CFC-F7E9-46B8-A593-3D044B5557A0}"/>
      </w:docPartPr>
      <w:docPartBody>
        <w:p w:rsidR="00890820" w:rsidRDefault="00317007" w:rsidP="00317007">
          <w:pPr>
            <w:pStyle w:val="5DC58011CF0D4F1889DE716CC75B2F14"/>
          </w:pPr>
          <w:r>
            <w:rPr>
              <w:rStyle w:val="Vietosrezervavimoenklotekstas"/>
              <w:rFonts w:ascii="Arial" w:eastAsiaTheme="minorHAnsi" w:hAnsi="Arial" w:cs="Arial"/>
              <w:sz w:val="20"/>
              <w:szCs w:val="20"/>
            </w:rPr>
            <w:t>_________________________</w:t>
          </w:r>
        </w:p>
      </w:docPartBody>
    </w:docPart>
    <w:docPart>
      <w:docPartPr>
        <w:name w:val="191F113CC253491A900B3675B8292218"/>
        <w:category>
          <w:name w:val="Bendrosios nuostatos"/>
          <w:gallery w:val="placeholder"/>
        </w:category>
        <w:types>
          <w:type w:val="bbPlcHdr"/>
        </w:types>
        <w:behaviors>
          <w:behavior w:val="content"/>
        </w:behaviors>
        <w:guid w:val="{4249C634-8D3D-4498-8854-46E2A66DFD79}"/>
      </w:docPartPr>
      <w:docPartBody>
        <w:p w:rsidR="00890820" w:rsidRDefault="00317007" w:rsidP="00317007">
          <w:pPr>
            <w:pStyle w:val="191F113CC253491A900B3675B8292218"/>
          </w:pPr>
          <w:r>
            <w:rPr>
              <w:rStyle w:val="Vietosrezervavimoenklotekstas"/>
              <w:rFonts w:ascii="Arial" w:eastAsiaTheme="minorHAnsi" w:hAnsi="Arial" w:cs="Arial"/>
              <w:sz w:val="20"/>
              <w:szCs w:val="20"/>
            </w:rPr>
            <w:t>_________________________</w:t>
          </w:r>
        </w:p>
      </w:docPartBody>
    </w:docPart>
    <w:docPart>
      <w:docPartPr>
        <w:name w:val="B786BCEBCBA24DFE88A1164C52B0A763"/>
        <w:category>
          <w:name w:val="Bendrosios nuostatos"/>
          <w:gallery w:val="placeholder"/>
        </w:category>
        <w:types>
          <w:type w:val="bbPlcHdr"/>
        </w:types>
        <w:behaviors>
          <w:behavior w:val="content"/>
        </w:behaviors>
        <w:guid w:val="{47AF4FC3-1897-4933-83B8-68222A15529D}"/>
      </w:docPartPr>
      <w:docPartBody>
        <w:p w:rsidR="00890820" w:rsidRDefault="00317007" w:rsidP="00317007">
          <w:pPr>
            <w:pStyle w:val="B786BCEBCBA24DFE88A1164C52B0A763"/>
          </w:pPr>
          <w:r w:rsidRPr="00B620EB">
            <w:rPr>
              <w:rStyle w:val="Vietosrezervavimoenklotekstas"/>
            </w:rPr>
            <w:t>Pasirinkite elementą.</w:t>
          </w:r>
        </w:p>
      </w:docPartBody>
    </w:docPart>
    <w:docPart>
      <w:docPartPr>
        <w:name w:val="79090609EAAA4BB09E0240D3F772F5D0"/>
        <w:category>
          <w:name w:val="Bendrosios nuostatos"/>
          <w:gallery w:val="placeholder"/>
        </w:category>
        <w:types>
          <w:type w:val="bbPlcHdr"/>
        </w:types>
        <w:behaviors>
          <w:behavior w:val="content"/>
        </w:behaviors>
        <w:guid w:val="{72A70220-BB0E-4C8C-B386-DF81E2E7F333}"/>
      </w:docPartPr>
      <w:docPartBody>
        <w:p w:rsidR="00890820" w:rsidRDefault="00317007" w:rsidP="00317007">
          <w:pPr>
            <w:pStyle w:val="79090609EAAA4BB09E0240D3F772F5D0"/>
          </w:pPr>
          <w:r w:rsidRPr="00B620EB">
            <w:rPr>
              <w:rStyle w:val="Vietosrezervavimoenklotekstas"/>
            </w:rPr>
            <w:t>Pasirinkite elementą.</w:t>
          </w:r>
        </w:p>
      </w:docPartBody>
    </w:docPart>
    <w:docPart>
      <w:docPartPr>
        <w:name w:val="370911F89927418CBC5A6F7F64FDCBCB"/>
        <w:category>
          <w:name w:val="Bendrosios nuostatos"/>
          <w:gallery w:val="placeholder"/>
        </w:category>
        <w:types>
          <w:type w:val="bbPlcHdr"/>
        </w:types>
        <w:behaviors>
          <w:behavior w:val="content"/>
        </w:behaviors>
        <w:guid w:val="{47B174CB-ABD3-4A1C-B6A9-C0EA556CC2C6}"/>
      </w:docPartPr>
      <w:docPartBody>
        <w:p w:rsidR="00890820" w:rsidRDefault="00317007" w:rsidP="00317007">
          <w:pPr>
            <w:pStyle w:val="370911F89927418CBC5A6F7F64FDCBCB"/>
          </w:pPr>
          <w:r>
            <w:rPr>
              <w:rStyle w:val="Vietosrezervavimoenklotekstas"/>
              <w:rFonts w:ascii="Arial" w:eastAsiaTheme="minorHAnsi" w:hAnsi="Arial" w:cs="Arial"/>
              <w:sz w:val="20"/>
              <w:szCs w:val="20"/>
            </w:rPr>
            <w:t>_________________________</w:t>
          </w:r>
        </w:p>
      </w:docPartBody>
    </w:docPart>
    <w:docPart>
      <w:docPartPr>
        <w:name w:val="E16BB0BD919549A6A5BFC9A438F6E773"/>
        <w:category>
          <w:name w:val="Bendrosios nuostatos"/>
          <w:gallery w:val="placeholder"/>
        </w:category>
        <w:types>
          <w:type w:val="bbPlcHdr"/>
        </w:types>
        <w:behaviors>
          <w:behavior w:val="content"/>
        </w:behaviors>
        <w:guid w:val="{92C51BB0-D7B0-4D57-BAE8-61EA9B1A7916}"/>
      </w:docPartPr>
      <w:docPartBody>
        <w:p w:rsidR="00890820" w:rsidRDefault="00317007" w:rsidP="00317007">
          <w:pPr>
            <w:pStyle w:val="E16BB0BD919549A6A5BFC9A438F6E773"/>
          </w:pPr>
          <w:r>
            <w:rPr>
              <w:rStyle w:val="Vietosrezervavimoenklotekstas"/>
              <w:rFonts w:ascii="Arial" w:eastAsiaTheme="minorHAnsi" w:hAnsi="Arial" w:cs="Arial"/>
              <w:sz w:val="20"/>
              <w:szCs w:val="20"/>
            </w:rPr>
            <w:t>_________________________</w:t>
          </w:r>
        </w:p>
      </w:docPartBody>
    </w:docPart>
    <w:docPart>
      <w:docPartPr>
        <w:name w:val="0B6DED56106A4271A4B9CF7D592D8481"/>
        <w:category>
          <w:name w:val="Bendrosios nuostatos"/>
          <w:gallery w:val="placeholder"/>
        </w:category>
        <w:types>
          <w:type w:val="bbPlcHdr"/>
        </w:types>
        <w:behaviors>
          <w:behavior w:val="content"/>
        </w:behaviors>
        <w:guid w:val="{42729C15-8FC4-4A3E-A97C-EFB5A1ED739C}"/>
      </w:docPartPr>
      <w:docPartBody>
        <w:p w:rsidR="00890820" w:rsidRDefault="00317007" w:rsidP="00317007">
          <w:pPr>
            <w:pStyle w:val="0B6DED56106A4271A4B9CF7D592D8481"/>
          </w:pPr>
          <w:r w:rsidRPr="00B620EB">
            <w:rPr>
              <w:rStyle w:val="Vietosrezervavimoenklotekstas"/>
            </w:rPr>
            <w:t>Pasirinkite elementą.</w:t>
          </w:r>
        </w:p>
      </w:docPartBody>
    </w:docPart>
    <w:docPart>
      <w:docPartPr>
        <w:name w:val="86EED40ABA364ABDA5A17E1679E1CF99"/>
        <w:category>
          <w:name w:val="Bendrosios nuostatos"/>
          <w:gallery w:val="placeholder"/>
        </w:category>
        <w:types>
          <w:type w:val="bbPlcHdr"/>
        </w:types>
        <w:behaviors>
          <w:behavior w:val="content"/>
        </w:behaviors>
        <w:guid w:val="{61A1EB5A-1902-42F8-AAA3-7EB070D5345A}"/>
      </w:docPartPr>
      <w:docPartBody>
        <w:p w:rsidR="00890820" w:rsidRDefault="00317007" w:rsidP="00317007">
          <w:pPr>
            <w:pStyle w:val="86EED40ABA364ABDA5A17E1679E1CF99"/>
          </w:pPr>
          <w:r>
            <w:rPr>
              <w:rStyle w:val="Vietosrezervavimoenklotekstas"/>
              <w:rFonts w:ascii="Arial" w:eastAsiaTheme="minorHAnsi" w:hAnsi="Arial" w:cs="Arial"/>
              <w:sz w:val="20"/>
              <w:szCs w:val="20"/>
            </w:rPr>
            <w:t>_________________________</w:t>
          </w:r>
        </w:p>
      </w:docPartBody>
    </w:docPart>
    <w:docPart>
      <w:docPartPr>
        <w:name w:val="4B305E4C42E24D7897C0CA4BE9550FE7"/>
        <w:category>
          <w:name w:val="Bendrosios nuostatos"/>
          <w:gallery w:val="placeholder"/>
        </w:category>
        <w:types>
          <w:type w:val="bbPlcHdr"/>
        </w:types>
        <w:behaviors>
          <w:behavior w:val="content"/>
        </w:behaviors>
        <w:guid w:val="{1811C71B-34ED-4DB7-BD7A-4913F11D2409}"/>
      </w:docPartPr>
      <w:docPartBody>
        <w:p w:rsidR="00890820" w:rsidRDefault="00317007" w:rsidP="00317007">
          <w:pPr>
            <w:pStyle w:val="4B305E4C42E24D7897C0CA4BE9550FE7"/>
          </w:pPr>
          <w:r>
            <w:rPr>
              <w:rStyle w:val="Vietosrezervavimoenklotekstas"/>
              <w:rFonts w:ascii="Arial" w:eastAsiaTheme="minorHAnsi" w:hAnsi="Arial" w:cs="Arial"/>
              <w:sz w:val="20"/>
              <w:szCs w:val="20"/>
            </w:rPr>
            <w:t>_________________________</w:t>
          </w:r>
        </w:p>
      </w:docPartBody>
    </w:docPart>
    <w:docPart>
      <w:docPartPr>
        <w:name w:val="C13DDD42B9584576A8B32C78FBDD5D7E"/>
        <w:category>
          <w:name w:val="Bendrosios nuostatos"/>
          <w:gallery w:val="placeholder"/>
        </w:category>
        <w:types>
          <w:type w:val="bbPlcHdr"/>
        </w:types>
        <w:behaviors>
          <w:behavior w:val="content"/>
        </w:behaviors>
        <w:guid w:val="{BD7537C5-42C3-4940-8416-8338D3A222CC}"/>
      </w:docPartPr>
      <w:docPartBody>
        <w:p w:rsidR="00890820" w:rsidRDefault="00317007" w:rsidP="00317007">
          <w:pPr>
            <w:pStyle w:val="C13DDD42B9584576A8B32C78FBDD5D7E"/>
          </w:pPr>
          <w:r w:rsidRPr="00B620EB">
            <w:rPr>
              <w:rStyle w:val="Vietosrezervavimoenklotekstas"/>
            </w:rPr>
            <w:t>Pasirinkite elementą.</w:t>
          </w:r>
        </w:p>
      </w:docPartBody>
    </w:docPart>
    <w:docPart>
      <w:docPartPr>
        <w:name w:val="23B6E04B9D0F4A8DB70395B135CF83C6"/>
        <w:category>
          <w:name w:val="Bendrosios nuostatos"/>
          <w:gallery w:val="placeholder"/>
        </w:category>
        <w:types>
          <w:type w:val="bbPlcHdr"/>
        </w:types>
        <w:behaviors>
          <w:behavior w:val="content"/>
        </w:behaviors>
        <w:guid w:val="{8902BE99-AA57-45A6-A0DA-139BFBB88F76}"/>
      </w:docPartPr>
      <w:docPartBody>
        <w:p w:rsidR="00890820" w:rsidRDefault="00317007" w:rsidP="00317007">
          <w:pPr>
            <w:pStyle w:val="23B6E04B9D0F4A8DB70395B135CF83C6"/>
          </w:pPr>
          <w:r w:rsidRPr="00B620EB">
            <w:rPr>
              <w:rStyle w:val="Vietosrezervavimoenklotekstas"/>
            </w:rPr>
            <w:t>Pasirinkite elementą.</w:t>
          </w:r>
        </w:p>
      </w:docPartBody>
    </w:docPart>
    <w:docPart>
      <w:docPartPr>
        <w:name w:val="C0EB9AA6DB134D67B704F0F57F05B1A9"/>
        <w:category>
          <w:name w:val="Bendrosios nuostatos"/>
          <w:gallery w:val="placeholder"/>
        </w:category>
        <w:types>
          <w:type w:val="bbPlcHdr"/>
        </w:types>
        <w:behaviors>
          <w:behavior w:val="content"/>
        </w:behaviors>
        <w:guid w:val="{D0BAFE90-B224-40EB-82FE-67C611D3F73E}"/>
      </w:docPartPr>
      <w:docPartBody>
        <w:p w:rsidR="00890820" w:rsidRDefault="00317007" w:rsidP="00317007">
          <w:pPr>
            <w:pStyle w:val="C0EB9AA6DB134D67B704F0F57F05B1A9"/>
          </w:pPr>
          <w:r>
            <w:rPr>
              <w:rStyle w:val="Vietosrezervavimoenklotekstas"/>
              <w:rFonts w:ascii="Arial" w:eastAsiaTheme="minorHAnsi" w:hAnsi="Arial" w:cs="Arial"/>
              <w:sz w:val="20"/>
              <w:szCs w:val="20"/>
            </w:rPr>
            <w:t>_________________________</w:t>
          </w:r>
        </w:p>
      </w:docPartBody>
    </w:docPart>
    <w:docPart>
      <w:docPartPr>
        <w:name w:val="C4B5C9F7FBB84638893391FB11921EC2"/>
        <w:category>
          <w:name w:val="Bendrosios nuostatos"/>
          <w:gallery w:val="placeholder"/>
        </w:category>
        <w:types>
          <w:type w:val="bbPlcHdr"/>
        </w:types>
        <w:behaviors>
          <w:behavior w:val="content"/>
        </w:behaviors>
        <w:guid w:val="{20CE1063-9588-4BF7-B266-BBF3D443EDAD}"/>
      </w:docPartPr>
      <w:docPartBody>
        <w:p w:rsidR="00890820" w:rsidRDefault="00317007" w:rsidP="00317007">
          <w:pPr>
            <w:pStyle w:val="C4B5C9F7FBB84638893391FB11921EC2"/>
          </w:pPr>
          <w:r>
            <w:rPr>
              <w:rStyle w:val="Vietosrezervavimoenklotekstas"/>
              <w:rFonts w:ascii="Arial" w:eastAsiaTheme="minorHAnsi" w:hAnsi="Arial" w:cs="Arial"/>
              <w:sz w:val="20"/>
              <w:szCs w:val="20"/>
            </w:rPr>
            <w:t>_________________________</w:t>
          </w:r>
        </w:p>
      </w:docPartBody>
    </w:docPart>
    <w:docPart>
      <w:docPartPr>
        <w:name w:val="6A52D3DD5B3D443788557F73B54E2764"/>
        <w:category>
          <w:name w:val="Bendrosios nuostatos"/>
          <w:gallery w:val="placeholder"/>
        </w:category>
        <w:types>
          <w:type w:val="bbPlcHdr"/>
        </w:types>
        <w:behaviors>
          <w:behavior w:val="content"/>
        </w:behaviors>
        <w:guid w:val="{FBBBA61B-1B67-40F8-80DD-3E94130FEBD6}"/>
      </w:docPartPr>
      <w:docPartBody>
        <w:p w:rsidR="00890820" w:rsidRDefault="00317007" w:rsidP="00317007">
          <w:pPr>
            <w:pStyle w:val="6A52D3DD5B3D443788557F73B54E2764"/>
          </w:pPr>
          <w:r>
            <w:rPr>
              <w:rStyle w:val="Vietosrezervavimoenklotekstas"/>
              <w:rFonts w:ascii="Arial" w:eastAsiaTheme="minorHAnsi" w:hAnsi="Arial" w:cs="Arial"/>
              <w:sz w:val="20"/>
              <w:szCs w:val="20"/>
            </w:rPr>
            <w:t>_________________________</w:t>
          </w:r>
        </w:p>
      </w:docPartBody>
    </w:docPart>
    <w:docPart>
      <w:docPartPr>
        <w:name w:val="D74AE5FF7DBD4D41A575C30C60A13E82"/>
        <w:category>
          <w:name w:val="Bendrosios nuostatos"/>
          <w:gallery w:val="placeholder"/>
        </w:category>
        <w:types>
          <w:type w:val="bbPlcHdr"/>
        </w:types>
        <w:behaviors>
          <w:behavior w:val="content"/>
        </w:behaviors>
        <w:guid w:val="{40321830-88B2-459A-AD6E-2830E2054CB8}"/>
      </w:docPartPr>
      <w:docPartBody>
        <w:p w:rsidR="00890820" w:rsidRDefault="00317007" w:rsidP="00317007">
          <w:pPr>
            <w:pStyle w:val="D74AE5FF7DBD4D41A575C30C60A13E82"/>
          </w:pPr>
          <w:r>
            <w:rPr>
              <w:rStyle w:val="Vietosrezervavimoenklotekstas"/>
              <w:rFonts w:ascii="Arial" w:eastAsiaTheme="minorHAnsi" w:hAnsi="Arial" w:cs="Arial"/>
              <w:sz w:val="20"/>
              <w:szCs w:val="20"/>
            </w:rPr>
            <w:t>_________________________</w:t>
          </w:r>
        </w:p>
      </w:docPartBody>
    </w:docPart>
    <w:docPart>
      <w:docPartPr>
        <w:name w:val="18742883F39D4D50A835A8E88DE3E399"/>
        <w:category>
          <w:name w:val="Bendrosios nuostatos"/>
          <w:gallery w:val="placeholder"/>
        </w:category>
        <w:types>
          <w:type w:val="bbPlcHdr"/>
        </w:types>
        <w:behaviors>
          <w:behavior w:val="content"/>
        </w:behaviors>
        <w:guid w:val="{1F5FE155-45F6-45E4-A756-1604AE88B07A}"/>
      </w:docPartPr>
      <w:docPartBody>
        <w:p w:rsidR="00890820" w:rsidRDefault="00317007" w:rsidP="00317007">
          <w:pPr>
            <w:pStyle w:val="18742883F39D4D50A835A8E88DE3E399"/>
          </w:pPr>
          <w:r w:rsidRPr="00B620EB">
            <w:rPr>
              <w:rStyle w:val="Vietosrezervavimoenklotekstas"/>
            </w:rPr>
            <w:t>Pasirinkite elementą.</w:t>
          </w:r>
        </w:p>
      </w:docPartBody>
    </w:docPart>
    <w:docPart>
      <w:docPartPr>
        <w:name w:val="53FE4F73BAA24BFDADE3ACF6F270C8E9"/>
        <w:category>
          <w:name w:val="Bendrosios nuostatos"/>
          <w:gallery w:val="placeholder"/>
        </w:category>
        <w:types>
          <w:type w:val="bbPlcHdr"/>
        </w:types>
        <w:behaviors>
          <w:behavior w:val="content"/>
        </w:behaviors>
        <w:guid w:val="{8AA1EB69-ABC5-46D1-99E0-87D604A5C6E8}"/>
      </w:docPartPr>
      <w:docPartBody>
        <w:p w:rsidR="00890820" w:rsidRDefault="00317007" w:rsidP="00317007">
          <w:pPr>
            <w:pStyle w:val="53FE4F73BAA24BFDADE3ACF6F270C8E9"/>
          </w:pPr>
          <w:r>
            <w:rPr>
              <w:rStyle w:val="Vietosrezervavimoenklotekstas"/>
              <w:rFonts w:ascii="Arial" w:eastAsiaTheme="minorHAnsi" w:hAnsi="Arial" w:cs="Arial"/>
              <w:sz w:val="20"/>
              <w:szCs w:val="20"/>
            </w:rPr>
            <w:t>_________________________</w:t>
          </w:r>
        </w:p>
      </w:docPartBody>
    </w:docPart>
    <w:docPart>
      <w:docPartPr>
        <w:name w:val="21ED40C043BE4EB2BC72C537691DC1C8"/>
        <w:category>
          <w:name w:val="Bendrosios nuostatos"/>
          <w:gallery w:val="placeholder"/>
        </w:category>
        <w:types>
          <w:type w:val="bbPlcHdr"/>
        </w:types>
        <w:behaviors>
          <w:behavior w:val="content"/>
        </w:behaviors>
        <w:guid w:val="{6B22C037-2B08-4E5F-A1AC-742F57DB992C}"/>
      </w:docPartPr>
      <w:docPartBody>
        <w:p w:rsidR="00890820" w:rsidRDefault="00317007" w:rsidP="00317007">
          <w:pPr>
            <w:pStyle w:val="21ED40C043BE4EB2BC72C537691DC1C8"/>
          </w:pPr>
          <w:r>
            <w:rPr>
              <w:rStyle w:val="Vietosrezervavimoenklotekstas"/>
              <w:rFonts w:ascii="Arial" w:eastAsiaTheme="minorHAnsi" w:hAnsi="Arial" w:cs="Arial"/>
              <w:sz w:val="20"/>
              <w:szCs w:val="20"/>
            </w:rPr>
            <w:t>_________________________</w:t>
          </w:r>
        </w:p>
      </w:docPartBody>
    </w:docPart>
    <w:docPart>
      <w:docPartPr>
        <w:name w:val="65EB7BB9F8B24CCB8B153B23CA7F3F6B"/>
        <w:category>
          <w:name w:val="Bendrosios nuostatos"/>
          <w:gallery w:val="placeholder"/>
        </w:category>
        <w:types>
          <w:type w:val="bbPlcHdr"/>
        </w:types>
        <w:behaviors>
          <w:behavior w:val="content"/>
        </w:behaviors>
        <w:guid w:val="{4FD98C12-76D8-4FA5-AE07-5836E8528D61}"/>
      </w:docPartPr>
      <w:docPartBody>
        <w:p w:rsidR="00890820" w:rsidRDefault="00317007" w:rsidP="00317007">
          <w:pPr>
            <w:pStyle w:val="65EB7BB9F8B24CCB8B153B23CA7F3F6B"/>
          </w:pPr>
          <w:r w:rsidRPr="00B620EB">
            <w:rPr>
              <w:rStyle w:val="Vietosrezervavimoenklotekstas"/>
            </w:rPr>
            <w:t>Pasirinkite elementą.</w:t>
          </w:r>
        </w:p>
      </w:docPartBody>
    </w:docPart>
    <w:docPart>
      <w:docPartPr>
        <w:name w:val="7D3620D106684AA4AA9C72C49E5F3A73"/>
        <w:category>
          <w:name w:val="Bendrosios nuostatos"/>
          <w:gallery w:val="placeholder"/>
        </w:category>
        <w:types>
          <w:type w:val="bbPlcHdr"/>
        </w:types>
        <w:behaviors>
          <w:behavior w:val="content"/>
        </w:behaviors>
        <w:guid w:val="{59A632FA-E6E8-4A77-8DA5-020E4FF8CDBD}"/>
      </w:docPartPr>
      <w:docPartBody>
        <w:p w:rsidR="00890820" w:rsidRDefault="00317007" w:rsidP="00317007">
          <w:pPr>
            <w:pStyle w:val="7D3620D106684AA4AA9C72C49E5F3A73"/>
          </w:pPr>
          <w:r w:rsidRPr="00B620EB">
            <w:rPr>
              <w:rStyle w:val="Vietosrezervavimoenklotekstas"/>
            </w:rPr>
            <w:t>Pasirinkite elementą.</w:t>
          </w:r>
        </w:p>
      </w:docPartBody>
    </w:docPart>
    <w:docPart>
      <w:docPartPr>
        <w:name w:val="86D9FB41DB11498F842594E6D7D5DA7A"/>
        <w:category>
          <w:name w:val="Bendrosios nuostatos"/>
          <w:gallery w:val="placeholder"/>
        </w:category>
        <w:types>
          <w:type w:val="bbPlcHdr"/>
        </w:types>
        <w:behaviors>
          <w:behavior w:val="content"/>
        </w:behaviors>
        <w:guid w:val="{9B051153-9285-4977-986B-50DD97C5E95A}"/>
      </w:docPartPr>
      <w:docPartBody>
        <w:p w:rsidR="00890820" w:rsidRDefault="00317007" w:rsidP="00317007">
          <w:pPr>
            <w:pStyle w:val="86D9FB41DB11498F842594E6D7D5DA7A"/>
          </w:pPr>
          <w:r>
            <w:rPr>
              <w:rStyle w:val="Vietosrezervavimoenklotekstas"/>
              <w:rFonts w:ascii="Arial" w:eastAsiaTheme="minorHAnsi" w:hAnsi="Arial" w:cs="Arial"/>
              <w:sz w:val="20"/>
              <w:szCs w:val="20"/>
            </w:rPr>
            <w:t>_________________________</w:t>
          </w:r>
        </w:p>
      </w:docPartBody>
    </w:docPart>
    <w:docPart>
      <w:docPartPr>
        <w:name w:val="1202907BA99E4741A5BF453DC0913DED"/>
        <w:category>
          <w:name w:val="Bendrosios nuostatos"/>
          <w:gallery w:val="placeholder"/>
        </w:category>
        <w:types>
          <w:type w:val="bbPlcHdr"/>
        </w:types>
        <w:behaviors>
          <w:behavior w:val="content"/>
        </w:behaviors>
        <w:guid w:val="{806BDCD3-670A-40F3-A833-1CF44AC5EA7E}"/>
      </w:docPartPr>
      <w:docPartBody>
        <w:p w:rsidR="00890820" w:rsidRDefault="00317007" w:rsidP="00317007">
          <w:pPr>
            <w:pStyle w:val="1202907BA99E4741A5BF453DC0913DED"/>
          </w:pPr>
          <w:r>
            <w:rPr>
              <w:rStyle w:val="Vietosrezervavimoenklotekstas"/>
              <w:rFonts w:ascii="Arial" w:eastAsiaTheme="minorHAnsi" w:hAnsi="Arial" w:cs="Arial"/>
              <w:sz w:val="20"/>
              <w:szCs w:val="20"/>
            </w:rPr>
            <w:t>_________________________</w:t>
          </w:r>
        </w:p>
      </w:docPartBody>
    </w:docPart>
    <w:docPart>
      <w:docPartPr>
        <w:name w:val="D4154BBDAF7B4C76BA5686A88D23F423"/>
        <w:category>
          <w:name w:val="Bendrosios nuostatos"/>
          <w:gallery w:val="placeholder"/>
        </w:category>
        <w:types>
          <w:type w:val="bbPlcHdr"/>
        </w:types>
        <w:behaviors>
          <w:behavior w:val="content"/>
        </w:behaviors>
        <w:guid w:val="{6E51FFD2-8D83-4317-AE2A-299E8C2DD38B}"/>
      </w:docPartPr>
      <w:docPartBody>
        <w:p w:rsidR="00890820" w:rsidRDefault="00317007" w:rsidP="00317007">
          <w:pPr>
            <w:pStyle w:val="D4154BBDAF7B4C76BA5686A88D23F423"/>
          </w:pPr>
          <w:r w:rsidRPr="00B620EB">
            <w:rPr>
              <w:rStyle w:val="Vietosrezervavimoenklotekstas"/>
            </w:rPr>
            <w:t>Pasirinkite elementą.</w:t>
          </w:r>
        </w:p>
      </w:docPartBody>
    </w:docPart>
    <w:docPart>
      <w:docPartPr>
        <w:name w:val="E4C477D103C44FE7B128F02E6B398382"/>
        <w:category>
          <w:name w:val="Bendrosios nuostatos"/>
          <w:gallery w:val="placeholder"/>
        </w:category>
        <w:types>
          <w:type w:val="bbPlcHdr"/>
        </w:types>
        <w:behaviors>
          <w:behavior w:val="content"/>
        </w:behaviors>
        <w:guid w:val="{D42A7EB6-D9AF-43C7-937D-259E35349ACE}"/>
      </w:docPartPr>
      <w:docPartBody>
        <w:p w:rsidR="00890820" w:rsidRDefault="00317007" w:rsidP="00317007">
          <w:pPr>
            <w:pStyle w:val="E4C477D103C44FE7B128F02E6B398382"/>
          </w:pPr>
          <w:r w:rsidRPr="00B620EB">
            <w:rPr>
              <w:rStyle w:val="Vietosrezervavimoenklotekstas"/>
            </w:rPr>
            <w:t>Pasirinkite elementą.</w:t>
          </w:r>
        </w:p>
      </w:docPartBody>
    </w:docPart>
    <w:docPart>
      <w:docPartPr>
        <w:name w:val="B8C18B08BC494E41ADAD291A5C1C1961"/>
        <w:category>
          <w:name w:val="Bendrosios nuostatos"/>
          <w:gallery w:val="placeholder"/>
        </w:category>
        <w:types>
          <w:type w:val="bbPlcHdr"/>
        </w:types>
        <w:behaviors>
          <w:behavior w:val="content"/>
        </w:behaviors>
        <w:guid w:val="{911BAAB9-9FE5-4FA4-B4E5-159C2D4F1E1C}"/>
      </w:docPartPr>
      <w:docPartBody>
        <w:p w:rsidR="00890820" w:rsidRDefault="00317007" w:rsidP="00317007">
          <w:pPr>
            <w:pStyle w:val="B8C18B08BC494E41ADAD291A5C1C1961"/>
          </w:pPr>
          <w:r w:rsidRPr="00B620EB">
            <w:rPr>
              <w:rStyle w:val="Vietosrezervavimoenklotekstas"/>
            </w:rPr>
            <w:t>Pasirinkite elementą.</w:t>
          </w:r>
        </w:p>
      </w:docPartBody>
    </w:docPart>
    <w:docPart>
      <w:docPartPr>
        <w:name w:val="68C9AE0617464ED99BEA90359B940F1D"/>
        <w:category>
          <w:name w:val="Bendrosios nuostatos"/>
          <w:gallery w:val="placeholder"/>
        </w:category>
        <w:types>
          <w:type w:val="bbPlcHdr"/>
        </w:types>
        <w:behaviors>
          <w:behavior w:val="content"/>
        </w:behaviors>
        <w:guid w:val="{34022009-FE3A-45D5-9FF7-7348743D23C1}"/>
      </w:docPartPr>
      <w:docPartBody>
        <w:p w:rsidR="00890820" w:rsidRDefault="00317007" w:rsidP="00317007">
          <w:pPr>
            <w:pStyle w:val="68C9AE0617464ED99BEA90359B940F1D"/>
          </w:pPr>
          <w:r>
            <w:rPr>
              <w:rStyle w:val="Vietosrezervavimoenklotekstas"/>
              <w:rFonts w:ascii="Arial" w:eastAsiaTheme="minorHAnsi" w:hAnsi="Arial" w:cs="Arial"/>
              <w:sz w:val="20"/>
              <w:szCs w:val="20"/>
            </w:rPr>
            <w:t>_________________________</w:t>
          </w:r>
        </w:p>
      </w:docPartBody>
    </w:docPart>
    <w:docPart>
      <w:docPartPr>
        <w:name w:val="7FB6E982727840F788A29A98F020D5AC"/>
        <w:category>
          <w:name w:val="Bendrosios nuostatos"/>
          <w:gallery w:val="placeholder"/>
        </w:category>
        <w:types>
          <w:type w:val="bbPlcHdr"/>
        </w:types>
        <w:behaviors>
          <w:behavior w:val="content"/>
        </w:behaviors>
        <w:guid w:val="{B57E1903-E51E-4D95-AB66-28C6DF42D3F4}"/>
      </w:docPartPr>
      <w:docPartBody>
        <w:p w:rsidR="00890820" w:rsidRDefault="00317007" w:rsidP="00317007">
          <w:pPr>
            <w:pStyle w:val="7FB6E982727840F788A29A98F020D5AC"/>
          </w:pPr>
          <w:r w:rsidRPr="00B620EB">
            <w:rPr>
              <w:rStyle w:val="Vietosrezervavimoenklotekstas"/>
            </w:rPr>
            <w:t>Pasirinkite elementą.</w:t>
          </w:r>
        </w:p>
      </w:docPartBody>
    </w:docPart>
    <w:docPart>
      <w:docPartPr>
        <w:name w:val="D178BCD90E4D4DF8B581536BB35B640F"/>
        <w:category>
          <w:name w:val="Bendrosios nuostatos"/>
          <w:gallery w:val="placeholder"/>
        </w:category>
        <w:types>
          <w:type w:val="bbPlcHdr"/>
        </w:types>
        <w:behaviors>
          <w:behavior w:val="content"/>
        </w:behaviors>
        <w:guid w:val="{C3F456A0-2503-4618-AC9B-3DC1241A646E}"/>
      </w:docPartPr>
      <w:docPartBody>
        <w:p w:rsidR="00890820" w:rsidRDefault="00317007" w:rsidP="00317007">
          <w:pPr>
            <w:pStyle w:val="D178BCD90E4D4DF8B581536BB35B640F"/>
          </w:pPr>
          <w:r w:rsidRPr="00B620EB">
            <w:rPr>
              <w:rStyle w:val="Vietosrezervavimoenklotekstas"/>
            </w:rPr>
            <w:t>Pasirinkite elementą.</w:t>
          </w:r>
        </w:p>
      </w:docPartBody>
    </w:docPart>
    <w:docPart>
      <w:docPartPr>
        <w:name w:val="5C4B639465CA4BB4B789EEB46C119B78"/>
        <w:category>
          <w:name w:val="Bendrosios nuostatos"/>
          <w:gallery w:val="placeholder"/>
        </w:category>
        <w:types>
          <w:type w:val="bbPlcHdr"/>
        </w:types>
        <w:behaviors>
          <w:behavior w:val="content"/>
        </w:behaviors>
        <w:guid w:val="{8A824114-1FC6-4307-B0B5-6254B57371AD}"/>
      </w:docPartPr>
      <w:docPartBody>
        <w:p w:rsidR="00890820" w:rsidRDefault="00317007" w:rsidP="00317007">
          <w:pPr>
            <w:pStyle w:val="5C4B639465CA4BB4B789EEB46C119B78"/>
          </w:pPr>
          <w:r w:rsidRPr="00B620EB">
            <w:rPr>
              <w:rStyle w:val="Vietosrezervavimoenklotekstas"/>
            </w:rPr>
            <w:t>Pasirinkite elementą.</w:t>
          </w:r>
        </w:p>
      </w:docPartBody>
    </w:docPart>
    <w:docPart>
      <w:docPartPr>
        <w:name w:val="F43DFA86629141CABF82404F47A169F0"/>
        <w:category>
          <w:name w:val="Bendrosios nuostatos"/>
          <w:gallery w:val="placeholder"/>
        </w:category>
        <w:types>
          <w:type w:val="bbPlcHdr"/>
        </w:types>
        <w:behaviors>
          <w:behavior w:val="content"/>
        </w:behaviors>
        <w:guid w:val="{6F0D851E-F8B2-4202-9DB4-DAA4CF6CC8B4}"/>
      </w:docPartPr>
      <w:docPartBody>
        <w:p w:rsidR="00890820" w:rsidRDefault="00317007" w:rsidP="00317007">
          <w:pPr>
            <w:pStyle w:val="F43DFA86629141CABF82404F47A169F0"/>
          </w:pPr>
          <w:r w:rsidRPr="00B620EB">
            <w:rPr>
              <w:rStyle w:val="Vietosrezervavimoenklotekstas"/>
            </w:rPr>
            <w:t>Pasirinkite elementą.</w:t>
          </w:r>
        </w:p>
      </w:docPartBody>
    </w:docPart>
    <w:docPart>
      <w:docPartPr>
        <w:name w:val="4BC795F188C64CB3ABD61B85324B2994"/>
        <w:category>
          <w:name w:val="Bendrosios nuostatos"/>
          <w:gallery w:val="placeholder"/>
        </w:category>
        <w:types>
          <w:type w:val="bbPlcHdr"/>
        </w:types>
        <w:behaviors>
          <w:behavior w:val="content"/>
        </w:behaviors>
        <w:guid w:val="{85FF0161-82AC-476E-883F-09543E0D9077}"/>
      </w:docPartPr>
      <w:docPartBody>
        <w:p w:rsidR="00890820" w:rsidRDefault="00317007" w:rsidP="00317007">
          <w:pPr>
            <w:pStyle w:val="4BC795F188C64CB3ABD61B85324B2994"/>
          </w:pPr>
          <w:r w:rsidRPr="00B620EB">
            <w:rPr>
              <w:rStyle w:val="Vietosrezervavimoenklotekstas"/>
            </w:rPr>
            <w:t>Pasirinkite elementą.</w:t>
          </w:r>
        </w:p>
      </w:docPartBody>
    </w:docPart>
    <w:docPart>
      <w:docPartPr>
        <w:name w:val="385FC660665E4D598EA2A4040F0164F1"/>
        <w:category>
          <w:name w:val="Bendrosios nuostatos"/>
          <w:gallery w:val="placeholder"/>
        </w:category>
        <w:types>
          <w:type w:val="bbPlcHdr"/>
        </w:types>
        <w:behaviors>
          <w:behavior w:val="content"/>
        </w:behaviors>
        <w:guid w:val="{862DD974-DBD3-48BC-A080-B9065CBC74C1}"/>
      </w:docPartPr>
      <w:docPartBody>
        <w:p w:rsidR="00890820" w:rsidRDefault="00317007" w:rsidP="00317007">
          <w:pPr>
            <w:pStyle w:val="385FC660665E4D598EA2A4040F0164F1"/>
          </w:pPr>
          <w:r w:rsidRPr="00B620EB">
            <w:rPr>
              <w:rStyle w:val="Vietosrezervavimoenklotekstas"/>
            </w:rPr>
            <w:t>Pasirinkite elementą.</w:t>
          </w:r>
        </w:p>
      </w:docPartBody>
    </w:docPart>
    <w:docPart>
      <w:docPartPr>
        <w:name w:val="9C72F10AEFD7477BAD2FFC92F14DB5A0"/>
        <w:category>
          <w:name w:val="Bendrosios nuostatos"/>
          <w:gallery w:val="placeholder"/>
        </w:category>
        <w:types>
          <w:type w:val="bbPlcHdr"/>
        </w:types>
        <w:behaviors>
          <w:behavior w:val="content"/>
        </w:behaviors>
        <w:guid w:val="{CB36A70B-A5A0-4CDA-9ABF-42173D5E80F7}"/>
      </w:docPartPr>
      <w:docPartBody>
        <w:p w:rsidR="00890820" w:rsidRDefault="00317007" w:rsidP="00317007">
          <w:pPr>
            <w:pStyle w:val="9C72F10AEFD7477BAD2FFC92F14DB5A0"/>
          </w:pPr>
          <w:r w:rsidRPr="00B620EB">
            <w:rPr>
              <w:rStyle w:val="Vietosrezervavimoenklotekstas"/>
            </w:rPr>
            <w:t>Pasirinkite elementą.</w:t>
          </w:r>
        </w:p>
      </w:docPartBody>
    </w:docPart>
    <w:docPart>
      <w:docPartPr>
        <w:name w:val="56A687CED3454B2CBF1B97640AC1C561"/>
        <w:category>
          <w:name w:val="Bendrosios nuostatos"/>
          <w:gallery w:val="placeholder"/>
        </w:category>
        <w:types>
          <w:type w:val="bbPlcHdr"/>
        </w:types>
        <w:behaviors>
          <w:behavior w:val="content"/>
        </w:behaviors>
        <w:guid w:val="{DBEB48B3-B8BB-4704-AE9C-60C896DA7C7E}"/>
      </w:docPartPr>
      <w:docPartBody>
        <w:p w:rsidR="00890820" w:rsidRDefault="00317007" w:rsidP="00317007">
          <w:pPr>
            <w:pStyle w:val="56A687CED3454B2CBF1B97640AC1C561"/>
          </w:pPr>
          <w:r>
            <w:rPr>
              <w:rStyle w:val="Vietosrezervavimoenklotekstas"/>
              <w:rFonts w:ascii="Arial" w:eastAsiaTheme="minorHAnsi" w:hAnsi="Arial" w:cs="Arial"/>
              <w:sz w:val="20"/>
              <w:szCs w:val="20"/>
            </w:rPr>
            <w:t>_________________________</w:t>
          </w:r>
        </w:p>
      </w:docPartBody>
    </w:docPart>
    <w:docPart>
      <w:docPartPr>
        <w:name w:val="E348D6BB92E4475483EB869AC794447D"/>
        <w:category>
          <w:name w:val="Bendrosios nuostatos"/>
          <w:gallery w:val="placeholder"/>
        </w:category>
        <w:types>
          <w:type w:val="bbPlcHdr"/>
        </w:types>
        <w:behaviors>
          <w:behavior w:val="content"/>
        </w:behaviors>
        <w:guid w:val="{1DAA5D07-3E43-43FD-B8AF-953054C5C3A1}"/>
      </w:docPartPr>
      <w:docPartBody>
        <w:p w:rsidR="00890820" w:rsidRDefault="00317007" w:rsidP="00317007">
          <w:pPr>
            <w:pStyle w:val="E348D6BB92E4475483EB869AC794447D"/>
          </w:pPr>
          <w:r w:rsidRPr="00B620EB">
            <w:rPr>
              <w:rStyle w:val="Vietosrezervavimoenklotekstas"/>
            </w:rPr>
            <w:t>Pasirinkite elementą.</w:t>
          </w:r>
        </w:p>
      </w:docPartBody>
    </w:docPart>
    <w:docPart>
      <w:docPartPr>
        <w:name w:val="9A739252124E44AFBD701A71D1B7BC1E"/>
        <w:category>
          <w:name w:val="Bendrosios nuostatos"/>
          <w:gallery w:val="placeholder"/>
        </w:category>
        <w:types>
          <w:type w:val="bbPlcHdr"/>
        </w:types>
        <w:behaviors>
          <w:behavior w:val="content"/>
        </w:behaviors>
        <w:guid w:val="{30A2EEB3-27DE-40C9-85F3-C11421484AEB}"/>
      </w:docPartPr>
      <w:docPartBody>
        <w:p w:rsidR="00890820" w:rsidRDefault="00317007" w:rsidP="00317007">
          <w:pPr>
            <w:pStyle w:val="9A739252124E44AFBD701A71D1B7BC1E"/>
          </w:pPr>
          <w:r w:rsidRPr="00B620EB">
            <w:rPr>
              <w:rStyle w:val="Vietosrezervavimoenklotekstas"/>
            </w:rPr>
            <w:t>Pasirinkite elementą.</w:t>
          </w:r>
        </w:p>
      </w:docPartBody>
    </w:docPart>
    <w:docPart>
      <w:docPartPr>
        <w:name w:val="BE6D7B75B6CA4932A03A2E59EBC994D8"/>
        <w:category>
          <w:name w:val="Bendrosios nuostatos"/>
          <w:gallery w:val="placeholder"/>
        </w:category>
        <w:types>
          <w:type w:val="bbPlcHdr"/>
        </w:types>
        <w:behaviors>
          <w:behavior w:val="content"/>
        </w:behaviors>
        <w:guid w:val="{544B08C2-BD5D-4C88-9A37-6042CA2E8886}"/>
      </w:docPartPr>
      <w:docPartBody>
        <w:p w:rsidR="00890820" w:rsidRDefault="00317007" w:rsidP="00317007">
          <w:pPr>
            <w:pStyle w:val="BE6D7B75B6CA4932A03A2E59EBC994D8"/>
          </w:pPr>
          <w:r w:rsidRPr="00B620EB">
            <w:rPr>
              <w:rStyle w:val="Vietosrezervavimoenklotekstas"/>
            </w:rPr>
            <w:t>Pasirinkite elementą.</w:t>
          </w:r>
        </w:p>
      </w:docPartBody>
    </w:docPart>
    <w:docPart>
      <w:docPartPr>
        <w:name w:val="044FA252A7C14C73B3E65CD7D8D73662"/>
        <w:category>
          <w:name w:val="Bendrosios nuostatos"/>
          <w:gallery w:val="placeholder"/>
        </w:category>
        <w:types>
          <w:type w:val="bbPlcHdr"/>
        </w:types>
        <w:behaviors>
          <w:behavior w:val="content"/>
        </w:behaviors>
        <w:guid w:val="{345349D4-26BD-4D01-8E17-D95B26FC9E17}"/>
      </w:docPartPr>
      <w:docPartBody>
        <w:p w:rsidR="00890820" w:rsidRDefault="00317007" w:rsidP="00317007">
          <w:pPr>
            <w:pStyle w:val="044FA252A7C14C73B3E65CD7D8D73662"/>
          </w:pPr>
          <w:r w:rsidRPr="00B620EB">
            <w:rPr>
              <w:rStyle w:val="Vietosrezervavimoenklotekstas"/>
            </w:rPr>
            <w:t>Pasirinkite elementą.</w:t>
          </w:r>
        </w:p>
      </w:docPartBody>
    </w:docPart>
    <w:docPart>
      <w:docPartPr>
        <w:name w:val="7D6519AFBDC84E3FBC18FF8B31E03CD0"/>
        <w:category>
          <w:name w:val="Bendrosios nuostatos"/>
          <w:gallery w:val="placeholder"/>
        </w:category>
        <w:types>
          <w:type w:val="bbPlcHdr"/>
        </w:types>
        <w:behaviors>
          <w:behavior w:val="content"/>
        </w:behaviors>
        <w:guid w:val="{DB9E50E8-70B8-47CE-8F82-C18F9283208B}"/>
      </w:docPartPr>
      <w:docPartBody>
        <w:p w:rsidR="00890820" w:rsidRDefault="00317007" w:rsidP="00317007">
          <w:pPr>
            <w:pStyle w:val="7D6519AFBDC84E3FBC18FF8B31E03CD0"/>
          </w:pPr>
          <w:r w:rsidRPr="00B620EB">
            <w:rPr>
              <w:rStyle w:val="Vietosrezervavimoenklotekstas"/>
            </w:rPr>
            <w:t>Pasirinkite elementą.</w:t>
          </w:r>
        </w:p>
      </w:docPartBody>
    </w:docPart>
    <w:docPart>
      <w:docPartPr>
        <w:name w:val="AEA7AE29796F45C3BE8C46AAED8A8F96"/>
        <w:category>
          <w:name w:val="Bendrosios nuostatos"/>
          <w:gallery w:val="placeholder"/>
        </w:category>
        <w:types>
          <w:type w:val="bbPlcHdr"/>
        </w:types>
        <w:behaviors>
          <w:behavior w:val="content"/>
        </w:behaviors>
        <w:guid w:val="{34A28DFC-CFE5-4FAA-A681-9D9DD430CDBB}"/>
      </w:docPartPr>
      <w:docPartBody>
        <w:p w:rsidR="00890820" w:rsidRDefault="00317007" w:rsidP="00317007">
          <w:pPr>
            <w:pStyle w:val="AEA7AE29796F45C3BE8C46AAED8A8F96"/>
          </w:pPr>
          <w:r>
            <w:rPr>
              <w:rStyle w:val="Vietosrezervavimoenklotekstas"/>
              <w:rFonts w:ascii="Arial" w:eastAsiaTheme="minorHAnsi" w:hAnsi="Arial" w:cs="Arial"/>
              <w:sz w:val="20"/>
              <w:szCs w:val="20"/>
            </w:rPr>
            <w:t>_________________________</w:t>
          </w:r>
        </w:p>
      </w:docPartBody>
    </w:docPart>
    <w:docPart>
      <w:docPartPr>
        <w:name w:val="4184428F6D314AD9845EF6B3202C4605"/>
        <w:category>
          <w:name w:val="Bendrosios nuostatos"/>
          <w:gallery w:val="placeholder"/>
        </w:category>
        <w:types>
          <w:type w:val="bbPlcHdr"/>
        </w:types>
        <w:behaviors>
          <w:behavior w:val="content"/>
        </w:behaviors>
        <w:guid w:val="{6708C62C-8EB2-46CA-B965-C849BEBE7F1B}"/>
      </w:docPartPr>
      <w:docPartBody>
        <w:p w:rsidR="00890820" w:rsidRDefault="00317007" w:rsidP="00317007">
          <w:pPr>
            <w:pStyle w:val="4184428F6D314AD9845EF6B3202C4605"/>
          </w:pPr>
          <w:r w:rsidRPr="00B620EB">
            <w:rPr>
              <w:rStyle w:val="Vietosrezervavimoenklotekstas"/>
            </w:rPr>
            <w:t>Pasirinkite elementą.</w:t>
          </w:r>
        </w:p>
      </w:docPartBody>
    </w:docPart>
    <w:docPart>
      <w:docPartPr>
        <w:name w:val="AA95AF0305444E4ABAEE1509466D20F4"/>
        <w:category>
          <w:name w:val="Bendrosios nuostatos"/>
          <w:gallery w:val="placeholder"/>
        </w:category>
        <w:types>
          <w:type w:val="bbPlcHdr"/>
        </w:types>
        <w:behaviors>
          <w:behavior w:val="content"/>
        </w:behaviors>
        <w:guid w:val="{3D2F67D0-E22E-43AD-A079-C26FAE519602}"/>
      </w:docPartPr>
      <w:docPartBody>
        <w:p w:rsidR="00890820" w:rsidRDefault="00317007" w:rsidP="00317007">
          <w:pPr>
            <w:pStyle w:val="AA95AF0305444E4ABAEE1509466D20F4"/>
          </w:pPr>
          <w:r w:rsidRPr="00B620EB">
            <w:rPr>
              <w:rStyle w:val="Vietosrezervavimoenklotekstas"/>
            </w:rPr>
            <w:t>Pasirinkite elementą.</w:t>
          </w:r>
        </w:p>
      </w:docPartBody>
    </w:docPart>
    <w:docPart>
      <w:docPartPr>
        <w:name w:val="97C6D48E2E7D411CAE42A78863481314"/>
        <w:category>
          <w:name w:val="Bendrosios nuostatos"/>
          <w:gallery w:val="placeholder"/>
        </w:category>
        <w:types>
          <w:type w:val="bbPlcHdr"/>
        </w:types>
        <w:behaviors>
          <w:behavior w:val="content"/>
        </w:behaviors>
        <w:guid w:val="{2FF8DF2D-1405-49B8-ABE8-887ACA6C501B}"/>
      </w:docPartPr>
      <w:docPartBody>
        <w:p w:rsidR="00890820" w:rsidRDefault="00317007" w:rsidP="00317007">
          <w:pPr>
            <w:pStyle w:val="97C6D48E2E7D411CAE42A78863481314"/>
          </w:pPr>
          <w:r>
            <w:rPr>
              <w:rStyle w:val="Vietosrezervavimoenklotekstas"/>
              <w:rFonts w:ascii="Arial" w:eastAsiaTheme="minorHAnsi" w:hAnsi="Arial" w:cs="Arial"/>
              <w:sz w:val="20"/>
              <w:szCs w:val="20"/>
            </w:rPr>
            <w:t>_________________________</w:t>
          </w:r>
        </w:p>
      </w:docPartBody>
    </w:docPart>
    <w:docPart>
      <w:docPartPr>
        <w:name w:val="BC7FB7984F3740479647E5DD1E92A1F7"/>
        <w:category>
          <w:name w:val="Bendrosios nuostatos"/>
          <w:gallery w:val="placeholder"/>
        </w:category>
        <w:types>
          <w:type w:val="bbPlcHdr"/>
        </w:types>
        <w:behaviors>
          <w:behavior w:val="content"/>
        </w:behaviors>
        <w:guid w:val="{8356B544-1E7E-4E4C-B7D7-B02B2AC50334}"/>
      </w:docPartPr>
      <w:docPartBody>
        <w:p w:rsidR="00890820" w:rsidRDefault="00317007" w:rsidP="00317007">
          <w:pPr>
            <w:pStyle w:val="BC7FB7984F3740479647E5DD1E92A1F7"/>
          </w:pPr>
          <w:r>
            <w:rPr>
              <w:rStyle w:val="Vietosrezervavimoenklotekstas"/>
              <w:rFonts w:ascii="Arial" w:eastAsiaTheme="minorHAnsi" w:hAnsi="Arial" w:cs="Arial"/>
              <w:sz w:val="20"/>
              <w:szCs w:val="20"/>
            </w:rPr>
            <w:t>_________________________</w:t>
          </w:r>
        </w:p>
      </w:docPartBody>
    </w:docPart>
    <w:docPart>
      <w:docPartPr>
        <w:name w:val="0A28EEDC9E714708BC929F567C6382A2"/>
        <w:category>
          <w:name w:val="Bendrosios nuostatos"/>
          <w:gallery w:val="placeholder"/>
        </w:category>
        <w:types>
          <w:type w:val="bbPlcHdr"/>
        </w:types>
        <w:behaviors>
          <w:behavior w:val="content"/>
        </w:behaviors>
        <w:guid w:val="{D9A9C026-FF46-4EAD-B0C4-D6C3B9682A9F}"/>
      </w:docPartPr>
      <w:docPartBody>
        <w:p w:rsidR="00890820" w:rsidRDefault="00317007" w:rsidP="00317007">
          <w:pPr>
            <w:pStyle w:val="0A28EEDC9E714708BC929F567C6382A2"/>
          </w:pPr>
          <w:r>
            <w:rPr>
              <w:rStyle w:val="Vietosrezervavimoenklotekstas"/>
              <w:rFonts w:ascii="Arial" w:eastAsiaTheme="minorHAnsi" w:hAnsi="Arial" w:cs="Arial"/>
              <w:sz w:val="20"/>
              <w:szCs w:val="20"/>
            </w:rPr>
            <w:t>_________________________</w:t>
          </w:r>
        </w:p>
      </w:docPartBody>
    </w:docPart>
    <w:docPart>
      <w:docPartPr>
        <w:name w:val="CE8D914C6C9F46E6968B2AA6C8CF6CFB"/>
        <w:category>
          <w:name w:val="Bendrosios nuostatos"/>
          <w:gallery w:val="placeholder"/>
        </w:category>
        <w:types>
          <w:type w:val="bbPlcHdr"/>
        </w:types>
        <w:behaviors>
          <w:behavior w:val="content"/>
        </w:behaviors>
        <w:guid w:val="{F367F332-4714-4DF0-B7BE-7E5015D61E21}"/>
      </w:docPartPr>
      <w:docPartBody>
        <w:p w:rsidR="00890820" w:rsidRDefault="00317007" w:rsidP="00317007">
          <w:pPr>
            <w:pStyle w:val="CE8D914C6C9F46E6968B2AA6C8CF6CFB"/>
          </w:pPr>
          <w:r>
            <w:rPr>
              <w:rStyle w:val="Vietosrezervavimoenklotekstas"/>
              <w:rFonts w:ascii="Arial" w:eastAsiaTheme="minorHAnsi" w:hAnsi="Arial" w:cs="Arial"/>
              <w:sz w:val="20"/>
              <w:szCs w:val="20"/>
            </w:rPr>
            <w:t>_________________________</w:t>
          </w:r>
        </w:p>
      </w:docPartBody>
    </w:docPart>
    <w:docPart>
      <w:docPartPr>
        <w:name w:val="D58C33F52441463A99630507C88977BB"/>
        <w:category>
          <w:name w:val="Bendrosios nuostatos"/>
          <w:gallery w:val="placeholder"/>
        </w:category>
        <w:types>
          <w:type w:val="bbPlcHdr"/>
        </w:types>
        <w:behaviors>
          <w:behavior w:val="content"/>
        </w:behaviors>
        <w:guid w:val="{7CE125C4-B893-40A7-BD24-DE9C49A54DB4}"/>
      </w:docPartPr>
      <w:docPartBody>
        <w:p w:rsidR="00890820" w:rsidRDefault="00317007" w:rsidP="00317007">
          <w:pPr>
            <w:pStyle w:val="D58C33F52441463A99630507C88977BB"/>
          </w:pPr>
          <w:r>
            <w:rPr>
              <w:rStyle w:val="Vietosrezervavimoenklotekstas"/>
              <w:rFonts w:ascii="Arial" w:eastAsiaTheme="minorHAnsi" w:hAnsi="Arial" w:cs="Arial"/>
              <w:sz w:val="20"/>
              <w:szCs w:val="20"/>
            </w:rPr>
            <w:t>_________________________</w:t>
          </w:r>
        </w:p>
      </w:docPartBody>
    </w:docPart>
    <w:docPart>
      <w:docPartPr>
        <w:name w:val="FC3A7B9E5C7742E19C6D4B6734D07935"/>
        <w:category>
          <w:name w:val="Bendrosios nuostatos"/>
          <w:gallery w:val="placeholder"/>
        </w:category>
        <w:types>
          <w:type w:val="bbPlcHdr"/>
        </w:types>
        <w:behaviors>
          <w:behavior w:val="content"/>
        </w:behaviors>
        <w:guid w:val="{FDCF8D02-C9D7-41D0-8E4B-126333B2433C}"/>
      </w:docPartPr>
      <w:docPartBody>
        <w:p w:rsidR="00890820" w:rsidRDefault="00317007" w:rsidP="00317007">
          <w:pPr>
            <w:pStyle w:val="FC3A7B9E5C7742E19C6D4B6734D07935"/>
          </w:pPr>
          <w:r>
            <w:rPr>
              <w:rStyle w:val="Vietosrezervavimoenklotekstas"/>
              <w:rFonts w:ascii="Arial" w:eastAsiaTheme="minorHAnsi" w:hAnsi="Arial" w:cs="Arial"/>
              <w:sz w:val="20"/>
              <w:szCs w:val="20"/>
            </w:rPr>
            <w:t>_________________________</w:t>
          </w:r>
        </w:p>
      </w:docPartBody>
    </w:docPart>
    <w:docPart>
      <w:docPartPr>
        <w:name w:val="84C39F41C198487ABAD6E455B28607DD"/>
        <w:category>
          <w:name w:val="Bendrosios nuostatos"/>
          <w:gallery w:val="placeholder"/>
        </w:category>
        <w:types>
          <w:type w:val="bbPlcHdr"/>
        </w:types>
        <w:behaviors>
          <w:behavior w:val="content"/>
        </w:behaviors>
        <w:guid w:val="{FAECEE74-1D9A-482F-8017-474A55500FE4}"/>
      </w:docPartPr>
      <w:docPartBody>
        <w:p w:rsidR="00890820" w:rsidRDefault="00317007" w:rsidP="00317007">
          <w:pPr>
            <w:pStyle w:val="84C39F41C198487ABAD6E455B28607DD"/>
          </w:pPr>
          <w:r w:rsidRPr="00B620EB">
            <w:rPr>
              <w:rStyle w:val="Vietosrezervavimoenklotekstas"/>
            </w:rPr>
            <w:t>Pasirinkite elementą.</w:t>
          </w:r>
        </w:p>
      </w:docPartBody>
    </w:docPart>
    <w:docPart>
      <w:docPartPr>
        <w:name w:val="75BAE42CEA594456B0BAA677E800D223"/>
        <w:category>
          <w:name w:val="Bendrosios nuostatos"/>
          <w:gallery w:val="placeholder"/>
        </w:category>
        <w:types>
          <w:type w:val="bbPlcHdr"/>
        </w:types>
        <w:behaviors>
          <w:behavior w:val="content"/>
        </w:behaviors>
        <w:guid w:val="{16DBAA38-E462-469E-ACEA-F9AB50C9BEE6}"/>
      </w:docPartPr>
      <w:docPartBody>
        <w:p w:rsidR="00890820" w:rsidRDefault="00317007" w:rsidP="00317007">
          <w:pPr>
            <w:pStyle w:val="75BAE42CEA594456B0BAA677E800D223"/>
          </w:pPr>
          <w:r w:rsidRPr="00B620EB">
            <w:rPr>
              <w:rStyle w:val="Vietosrezervavimoenklotekstas"/>
            </w:rPr>
            <w:t>Pasirinkite elementą.</w:t>
          </w:r>
        </w:p>
      </w:docPartBody>
    </w:docPart>
    <w:docPart>
      <w:docPartPr>
        <w:name w:val="1A05A06A18F849B99039465C28C2B073"/>
        <w:category>
          <w:name w:val="Bendrosios nuostatos"/>
          <w:gallery w:val="placeholder"/>
        </w:category>
        <w:types>
          <w:type w:val="bbPlcHdr"/>
        </w:types>
        <w:behaviors>
          <w:behavior w:val="content"/>
        </w:behaviors>
        <w:guid w:val="{EE565DB6-7D9B-4949-8B2D-3AB0AFE01DF4}"/>
      </w:docPartPr>
      <w:docPartBody>
        <w:p w:rsidR="00890820" w:rsidRDefault="00317007" w:rsidP="00317007">
          <w:pPr>
            <w:pStyle w:val="1A05A06A18F849B99039465C28C2B073"/>
          </w:pPr>
          <w:r>
            <w:rPr>
              <w:rStyle w:val="Vietosrezervavimoenklotekstas"/>
              <w:rFonts w:ascii="Arial" w:eastAsiaTheme="minorHAnsi" w:hAnsi="Arial" w:cs="Arial"/>
              <w:sz w:val="20"/>
              <w:szCs w:val="20"/>
            </w:rPr>
            <w:t>_________________________</w:t>
          </w:r>
        </w:p>
      </w:docPartBody>
    </w:docPart>
    <w:docPart>
      <w:docPartPr>
        <w:name w:val="234ADDE99B6E4BD28F53DC3A6E4A9D74"/>
        <w:category>
          <w:name w:val="Bendrosios nuostatos"/>
          <w:gallery w:val="placeholder"/>
        </w:category>
        <w:types>
          <w:type w:val="bbPlcHdr"/>
        </w:types>
        <w:behaviors>
          <w:behavior w:val="content"/>
        </w:behaviors>
        <w:guid w:val="{6EAD48B1-4A73-4D46-9374-86B29CA3CF44}"/>
      </w:docPartPr>
      <w:docPartBody>
        <w:p w:rsidR="00890820" w:rsidRDefault="00317007" w:rsidP="00317007">
          <w:pPr>
            <w:pStyle w:val="234ADDE99B6E4BD28F53DC3A6E4A9D74"/>
          </w:pPr>
          <w:r>
            <w:rPr>
              <w:rStyle w:val="Vietosrezervavimoenklotekstas"/>
              <w:rFonts w:ascii="Arial" w:eastAsiaTheme="minorHAnsi" w:hAnsi="Arial" w:cs="Arial"/>
              <w:sz w:val="20"/>
              <w:szCs w:val="20"/>
            </w:rPr>
            <w:t>_________________________</w:t>
          </w:r>
        </w:p>
      </w:docPartBody>
    </w:docPart>
    <w:docPart>
      <w:docPartPr>
        <w:name w:val="7CD779911CCB4B409F249F20329BC3D3"/>
        <w:category>
          <w:name w:val="Bendrosios nuostatos"/>
          <w:gallery w:val="placeholder"/>
        </w:category>
        <w:types>
          <w:type w:val="bbPlcHdr"/>
        </w:types>
        <w:behaviors>
          <w:behavior w:val="content"/>
        </w:behaviors>
        <w:guid w:val="{3DC8E0F4-0038-4DA4-A144-B67892A1C078}"/>
      </w:docPartPr>
      <w:docPartBody>
        <w:p w:rsidR="00890820" w:rsidRDefault="00317007" w:rsidP="00317007">
          <w:pPr>
            <w:pStyle w:val="7CD779911CCB4B409F249F20329BC3D3"/>
          </w:pPr>
          <w:r w:rsidRPr="00B620EB">
            <w:rPr>
              <w:rStyle w:val="Vietosrezervavimoenklotekstas"/>
            </w:rPr>
            <w:t>Pasirinkite elementą.</w:t>
          </w:r>
        </w:p>
      </w:docPartBody>
    </w:docPart>
    <w:docPart>
      <w:docPartPr>
        <w:name w:val="FED0B66968A34941BA87F70451300089"/>
        <w:category>
          <w:name w:val="Bendrosios nuostatos"/>
          <w:gallery w:val="placeholder"/>
        </w:category>
        <w:types>
          <w:type w:val="bbPlcHdr"/>
        </w:types>
        <w:behaviors>
          <w:behavior w:val="content"/>
        </w:behaviors>
        <w:guid w:val="{CE5122EF-1C46-4BBD-A3F2-F7BF60758D12}"/>
      </w:docPartPr>
      <w:docPartBody>
        <w:p w:rsidR="00890820" w:rsidRDefault="00317007" w:rsidP="00317007">
          <w:pPr>
            <w:pStyle w:val="FED0B66968A34941BA87F70451300089"/>
          </w:pPr>
          <w:r>
            <w:rPr>
              <w:rStyle w:val="Vietosrezervavimoenklotekstas"/>
              <w:rFonts w:ascii="Arial" w:eastAsiaTheme="minorHAnsi" w:hAnsi="Arial" w:cs="Arial"/>
              <w:sz w:val="20"/>
              <w:szCs w:val="20"/>
            </w:rPr>
            <w:t>_________________________</w:t>
          </w:r>
        </w:p>
      </w:docPartBody>
    </w:docPart>
    <w:docPart>
      <w:docPartPr>
        <w:name w:val="DC63C57CCBE746E78C25F9BE540CB4A4"/>
        <w:category>
          <w:name w:val="Bendrosios nuostatos"/>
          <w:gallery w:val="placeholder"/>
        </w:category>
        <w:types>
          <w:type w:val="bbPlcHdr"/>
        </w:types>
        <w:behaviors>
          <w:behavior w:val="content"/>
        </w:behaviors>
        <w:guid w:val="{1E4893FB-D381-44D6-BB14-3EFBDE9B40CF}"/>
      </w:docPartPr>
      <w:docPartBody>
        <w:p w:rsidR="00890820" w:rsidRDefault="00317007" w:rsidP="00317007">
          <w:pPr>
            <w:pStyle w:val="DC63C57CCBE746E78C25F9BE540CB4A4"/>
          </w:pPr>
          <w:r>
            <w:rPr>
              <w:rStyle w:val="Vietosrezervavimoenklotekstas"/>
              <w:rFonts w:ascii="Arial" w:eastAsiaTheme="minorHAnsi" w:hAnsi="Arial" w:cs="Arial"/>
              <w:sz w:val="20"/>
              <w:szCs w:val="20"/>
            </w:rPr>
            <w:t>_________________________</w:t>
          </w:r>
        </w:p>
      </w:docPartBody>
    </w:docPart>
    <w:docPart>
      <w:docPartPr>
        <w:name w:val="37D2AC3BB53C47A4A32E4259A55FC8FB"/>
        <w:category>
          <w:name w:val="Bendrosios nuostatos"/>
          <w:gallery w:val="placeholder"/>
        </w:category>
        <w:types>
          <w:type w:val="bbPlcHdr"/>
        </w:types>
        <w:behaviors>
          <w:behavior w:val="content"/>
        </w:behaviors>
        <w:guid w:val="{7D50A99F-9AF0-4BBF-A937-F6901DE0378A}"/>
      </w:docPartPr>
      <w:docPartBody>
        <w:p w:rsidR="00890820" w:rsidRDefault="00317007" w:rsidP="00317007">
          <w:pPr>
            <w:pStyle w:val="37D2AC3BB53C47A4A32E4259A55FC8FB"/>
          </w:pPr>
          <w:r>
            <w:rPr>
              <w:rStyle w:val="Vietosrezervavimoenklotekstas"/>
              <w:rFonts w:ascii="Arial" w:eastAsiaTheme="minorHAnsi" w:hAnsi="Arial" w:cs="Arial"/>
              <w:sz w:val="20"/>
              <w:szCs w:val="20"/>
            </w:rPr>
            <w:t>_________________________</w:t>
          </w:r>
        </w:p>
      </w:docPartBody>
    </w:docPart>
    <w:docPart>
      <w:docPartPr>
        <w:name w:val="A744B3D0C53549E481D0C34C7C818EC9"/>
        <w:category>
          <w:name w:val="Bendrosios nuostatos"/>
          <w:gallery w:val="placeholder"/>
        </w:category>
        <w:types>
          <w:type w:val="bbPlcHdr"/>
        </w:types>
        <w:behaviors>
          <w:behavior w:val="content"/>
        </w:behaviors>
        <w:guid w:val="{AC17136A-9C00-457F-B1FC-EBFE1CB1B146}"/>
      </w:docPartPr>
      <w:docPartBody>
        <w:p w:rsidR="00890820" w:rsidRDefault="00317007" w:rsidP="00317007">
          <w:pPr>
            <w:pStyle w:val="A744B3D0C53549E481D0C34C7C818EC9"/>
          </w:pPr>
          <w:r>
            <w:rPr>
              <w:rStyle w:val="Vietosrezervavimoenklotekstas"/>
              <w:rFonts w:ascii="Arial" w:eastAsiaTheme="minorHAnsi" w:hAnsi="Arial" w:cs="Arial"/>
              <w:sz w:val="20"/>
              <w:szCs w:val="20"/>
            </w:rPr>
            <w:t>_________________________</w:t>
          </w:r>
        </w:p>
      </w:docPartBody>
    </w:docPart>
    <w:docPart>
      <w:docPartPr>
        <w:name w:val="BA07BA5DAC7A4E48B1126147108A28F3"/>
        <w:category>
          <w:name w:val="Bendrosios nuostatos"/>
          <w:gallery w:val="placeholder"/>
        </w:category>
        <w:types>
          <w:type w:val="bbPlcHdr"/>
        </w:types>
        <w:behaviors>
          <w:behavior w:val="content"/>
        </w:behaviors>
        <w:guid w:val="{2C905AE8-ABB9-4E40-A42F-AEBCB64C76EF}"/>
      </w:docPartPr>
      <w:docPartBody>
        <w:p w:rsidR="00890820" w:rsidRDefault="00317007" w:rsidP="00317007">
          <w:pPr>
            <w:pStyle w:val="BA07BA5DAC7A4E48B1126147108A28F3"/>
          </w:pPr>
          <w:r>
            <w:rPr>
              <w:rStyle w:val="Vietosrezervavimoenklotekstas"/>
              <w:rFonts w:ascii="Arial" w:eastAsiaTheme="minorHAnsi" w:hAnsi="Arial" w:cs="Arial"/>
              <w:sz w:val="20"/>
              <w:szCs w:val="20"/>
            </w:rPr>
            <w:t>_________________________</w:t>
          </w:r>
        </w:p>
      </w:docPartBody>
    </w:docPart>
    <w:docPart>
      <w:docPartPr>
        <w:name w:val="150B064EAFBB4FE29E9233B46833B746"/>
        <w:category>
          <w:name w:val="Bendrosios nuostatos"/>
          <w:gallery w:val="placeholder"/>
        </w:category>
        <w:types>
          <w:type w:val="bbPlcHdr"/>
        </w:types>
        <w:behaviors>
          <w:behavior w:val="content"/>
        </w:behaviors>
        <w:guid w:val="{84CF4C3A-CFC6-4A3B-B66A-44AB1D6C1D5E}"/>
      </w:docPartPr>
      <w:docPartBody>
        <w:p w:rsidR="00890820" w:rsidRDefault="00317007" w:rsidP="00317007">
          <w:pPr>
            <w:pStyle w:val="150B064EAFBB4FE29E9233B46833B746"/>
          </w:pPr>
          <w:r>
            <w:rPr>
              <w:rStyle w:val="Vietosrezervavimoenklotekstas"/>
              <w:rFonts w:ascii="Arial" w:eastAsiaTheme="minorHAnsi" w:hAnsi="Arial" w:cs="Arial"/>
              <w:sz w:val="20"/>
              <w:szCs w:val="20"/>
            </w:rPr>
            <w:t>_________________________</w:t>
          </w:r>
        </w:p>
      </w:docPartBody>
    </w:docPart>
    <w:docPart>
      <w:docPartPr>
        <w:name w:val="D9FFC557705B4C5EA59053C3D87990FC"/>
        <w:category>
          <w:name w:val="Bendrosios nuostatos"/>
          <w:gallery w:val="placeholder"/>
        </w:category>
        <w:types>
          <w:type w:val="bbPlcHdr"/>
        </w:types>
        <w:behaviors>
          <w:behavior w:val="content"/>
        </w:behaviors>
        <w:guid w:val="{3D4568BA-E7DA-4DB6-93BC-E10CFFDDAA9F}"/>
      </w:docPartPr>
      <w:docPartBody>
        <w:p w:rsidR="00890820" w:rsidRDefault="00317007" w:rsidP="00317007">
          <w:pPr>
            <w:pStyle w:val="D9FFC557705B4C5EA59053C3D87990FC"/>
          </w:pPr>
          <w:r>
            <w:rPr>
              <w:rStyle w:val="Vietosrezervavimoenklotekstas"/>
              <w:rFonts w:ascii="Arial" w:eastAsiaTheme="minorHAnsi" w:hAnsi="Arial" w:cs="Arial"/>
              <w:sz w:val="20"/>
              <w:szCs w:val="20"/>
            </w:rPr>
            <w:t>_________________________</w:t>
          </w:r>
        </w:p>
      </w:docPartBody>
    </w:docPart>
    <w:docPart>
      <w:docPartPr>
        <w:name w:val="9943DA2C0CB74ABC967F26FD4164D8B6"/>
        <w:category>
          <w:name w:val="Bendrosios nuostatos"/>
          <w:gallery w:val="placeholder"/>
        </w:category>
        <w:types>
          <w:type w:val="bbPlcHdr"/>
        </w:types>
        <w:behaviors>
          <w:behavior w:val="content"/>
        </w:behaviors>
        <w:guid w:val="{C1C33E4E-0085-4F01-BF3E-20FB38A9E0ED}"/>
      </w:docPartPr>
      <w:docPartBody>
        <w:p w:rsidR="00890820" w:rsidRDefault="00317007" w:rsidP="00317007">
          <w:pPr>
            <w:pStyle w:val="9943DA2C0CB74ABC967F26FD4164D8B6"/>
          </w:pPr>
          <w:r>
            <w:rPr>
              <w:rStyle w:val="Vietosrezervavimoenklotekstas"/>
              <w:rFonts w:ascii="Arial" w:eastAsiaTheme="minorHAnsi" w:hAnsi="Arial" w:cs="Arial"/>
              <w:sz w:val="20"/>
              <w:szCs w:val="20"/>
            </w:rPr>
            <w:t>_________________________</w:t>
          </w:r>
        </w:p>
      </w:docPartBody>
    </w:docPart>
    <w:docPart>
      <w:docPartPr>
        <w:name w:val="C2C0B1CEE38A41619C36C6414142E60B"/>
        <w:category>
          <w:name w:val="Bendrosios nuostatos"/>
          <w:gallery w:val="placeholder"/>
        </w:category>
        <w:types>
          <w:type w:val="bbPlcHdr"/>
        </w:types>
        <w:behaviors>
          <w:behavior w:val="content"/>
        </w:behaviors>
        <w:guid w:val="{8EB18836-7E24-45FE-8379-4F13558266CA}"/>
      </w:docPartPr>
      <w:docPartBody>
        <w:p w:rsidR="00890820" w:rsidRDefault="00317007" w:rsidP="00317007">
          <w:pPr>
            <w:pStyle w:val="C2C0B1CEE38A41619C36C6414142E60B"/>
          </w:pPr>
          <w:r w:rsidRPr="00B620EB">
            <w:rPr>
              <w:rStyle w:val="Vietosrezervavimoenklotekstas"/>
            </w:rPr>
            <w:t>Pasirinkite elementą.</w:t>
          </w:r>
        </w:p>
      </w:docPartBody>
    </w:docPart>
    <w:docPart>
      <w:docPartPr>
        <w:name w:val="B3F11D77FBA24B92B6EAB1C595994F9C"/>
        <w:category>
          <w:name w:val="Bendrosios nuostatos"/>
          <w:gallery w:val="placeholder"/>
        </w:category>
        <w:types>
          <w:type w:val="bbPlcHdr"/>
        </w:types>
        <w:behaviors>
          <w:behavior w:val="content"/>
        </w:behaviors>
        <w:guid w:val="{98D39664-AABC-4A7E-AB77-CD5D6E4B0267}"/>
      </w:docPartPr>
      <w:docPartBody>
        <w:p w:rsidR="00890820" w:rsidRDefault="00317007" w:rsidP="00317007">
          <w:pPr>
            <w:pStyle w:val="B3F11D77FBA24B92B6EAB1C595994F9C"/>
          </w:pPr>
          <w:r>
            <w:rPr>
              <w:rStyle w:val="Vietosrezervavimoenklotekstas"/>
              <w:rFonts w:ascii="Arial" w:eastAsiaTheme="minorHAnsi" w:hAnsi="Arial" w:cs="Arial"/>
              <w:sz w:val="20"/>
              <w:szCs w:val="20"/>
            </w:rPr>
            <w:t>_________________________</w:t>
          </w:r>
        </w:p>
      </w:docPartBody>
    </w:docPart>
    <w:docPart>
      <w:docPartPr>
        <w:name w:val="9D787DA4E1124209868B106676DDB0F7"/>
        <w:category>
          <w:name w:val="Bendrosios nuostatos"/>
          <w:gallery w:val="placeholder"/>
        </w:category>
        <w:types>
          <w:type w:val="bbPlcHdr"/>
        </w:types>
        <w:behaviors>
          <w:behavior w:val="content"/>
        </w:behaviors>
        <w:guid w:val="{3F975241-501F-49E7-AE2B-5BC081A12B7A}"/>
      </w:docPartPr>
      <w:docPartBody>
        <w:p w:rsidR="00890820" w:rsidRDefault="00317007" w:rsidP="00317007">
          <w:pPr>
            <w:pStyle w:val="9D787DA4E1124209868B106676DDB0F7"/>
          </w:pPr>
          <w:r w:rsidRPr="00B620EB">
            <w:rPr>
              <w:rStyle w:val="Vietosrezervavimoenklotekstas"/>
            </w:rPr>
            <w:t>Pasirinkite elementą.</w:t>
          </w:r>
        </w:p>
      </w:docPartBody>
    </w:docPart>
    <w:docPart>
      <w:docPartPr>
        <w:name w:val="90484F07992D4067BF22B22C86661D3F"/>
        <w:category>
          <w:name w:val="Bendrosios nuostatos"/>
          <w:gallery w:val="placeholder"/>
        </w:category>
        <w:types>
          <w:type w:val="bbPlcHdr"/>
        </w:types>
        <w:behaviors>
          <w:behavior w:val="content"/>
        </w:behaviors>
        <w:guid w:val="{AA4F9EF1-3A3E-4DAE-8994-1A18AB552C73}"/>
      </w:docPartPr>
      <w:docPartBody>
        <w:p w:rsidR="00890820" w:rsidRDefault="00317007" w:rsidP="00317007">
          <w:pPr>
            <w:pStyle w:val="90484F07992D4067BF22B22C86661D3F"/>
          </w:pPr>
          <w:r>
            <w:rPr>
              <w:rStyle w:val="Vietosrezervavimoenklotekstas"/>
              <w:rFonts w:ascii="Arial" w:eastAsiaTheme="minorHAnsi" w:hAnsi="Arial" w:cs="Arial"/>
              <w:sz w:val="20"/>
              <w:szCs w:val="20"/>
            </w:rPr>
            <w:t>_________________________</w:t>
          </w:r>
        </w:p>
      </w:docPartBody>
    </w:docPart>
    <w:docPart>
      <w:docPartPr>
        <w:name w:val="3C808314C54149A0B20E0AC09F21A7AB"/>
        <w:category>
          <w:name w:val="Bendrosios nuostatos"/>
          <w:gallery w:val="placeholder"/>
        </w:category>
        <w:types>
          <w:type w:val="bbPlcHdr"/>
        </w:types>
        <w:behaviors>
          <w:behavior w:val="content"/>
        </w:behaviors>
        <w:guid w:val="{150C27FA-E68E-4B0B-A1A5-803380C9056C}"/>
      </w:docPartPr>
      <w:docPartBody>
        <w:p w:rsidR="00890820" w:rsidRDefault="00317007" w:rsidP="00317007">
          <w:pPr>
            <w:pStyle w:val="3C808314C54149A0B20E0AC09F21A7AB"/>
          </w:pPr>
          <w:r>
            <w:rPr>
              <w:rStyle w:val="Vietosrezervavimoenklotekstas"/>
              <w:rFonts w:ascii="Arial" w:eastAsiaTheme="minorHAnsi" w:hAnsi="Arial" w:cs="Arial"/>
              <w:sz w:val="20"/>
              <w:szCs w:val="20"/>
            </w:rPr>
            <w:t>_________________________</w:t>
          </w:r>
        </w:p>
      </w:docPartBody>
    </w:docPart>
    <w:docPart>
      <w:docPartPr>
        <w:name w:val="758BC5F85A714221A204E45CD40205E7"/>
        <w:category>
          <w:name w:val="Bendrosios nuostatos"/>
          <w:gallery w:val="placeholder"/>
        </w:category>
        <w:types>
          <w:type w:val="bbPlcHdr"/>
        </w:types>
        <w:behaviors>
          <w:behavior w:val="content"/>
        </w:behaviors>
        <w:guid w:val="{8203C779-9363-4357-98AE-7A135D1F9316}"/>
      </w:docPartPr>
      <w:docPartBody>
        <w:p w:rsidR="00890820" w:rsidRDefault="00317007" w:rsidP="00317007">
          <w:pPr>
            <w:pStyle w:val="758BC5F85A714221A204E45CD40205E7"/>
          </w:pPr>
          <w:r>
            <w:rPr>
              <w:rStyle w:val="Vietosrezervavimoenklotekstas"/>
              <w:rFonts w:ascii="Arial" w:eastAsiaTheme="minorHAnsi" w:hAnsi="Arial" w:cs="Arial"/>
              <w:sz w:val="20"/>
              <w:szCs w:val="20"/>
            </w:rPr>
            <w:t>_________________________</w:t>
          </w:r>
        </w:p>
      </w:docPartBody>
    </w:docPart>
    <w:docPart>
      <w:docPartPr>
        <w:name w:val="7FF71A245ADC422481F4A533F64F3F7A"/>
        <w:category>
          <w:name w:val="Bendrosios nuostatos"/>
          <w:gallery w:val="placeholder"/>
        </w:category>
        <w:types>
          <w:type w:val="bbPlcHdr"/>
        </w:types>
        <w:behaviors>
          <w:behavior w:val="content"/>
        </w:behaviors>
        <w:guid w:val="{BBEF393E-AFE3-47FC-85A5-690FA4529AA2}"/>
      </w:docPartPr>
      <w:docPartBody>
        <w:p w:rsidR="00890820" w:rsidRDefault="00317007" w:rsidP="00317007">
          <w:pPr>
            <w:pStyle w:val="7FF71A245ADC422481F4A533F64F3F7A"/>
          </w:pPr>
          <w:r>
            <w:rPr>
              <w:rStyle w:val="Vietosrezervavimoenklotekstas"/>
              <w:rFonts w:ascii="Arial" w:eastAsiaTheme="minorHAnsi" w:hAnsi="Arial" w:cs="Arial"/>
              <w:sz w:val="20"/>
              <w:szCs w:val="20"/>
            </w:rPr>
            <w:t>_________________________</w:t>
          </w:r>
        </w:p>
      </w:docPartBody>
    </w:docPart>
    <w:docPart>
      <w:docPartPr>
        <w:name w:val="0D332A7B003C4B4DBB8608ACE00D475A"/>
        <w:category>
          <w:name w:val="Bendrosios nuostatos"/>
          <w:gallery w:val="placeholder"/>
        </w:category>
        <w:types>
          <w:type w:val="bbPlcHdr"/>
        </w:types>
        <w:behaviors>
          <w:behavior w:val="content"/>
        </w:behaviors>
        <w:guid w:val="{57473555-B514-4D3E-BA13-267DE2BD3A15}"/>
      </w:docPartPr>
      <w:docPartBody>
        <w:p w:rsidR="00890820" w:rsidRDefault="00317007" w:rsidP="00317007">
          <w:pPr>
            <w:pStyle w:val="0D332A7B003C4B4DBB8608ACE00D475A"/>
          </w:pPr>
          <w:r>
            <w:rPr>
              <w:rStyle w:val="Vietosrezervavimoenklotekstas"/>
              <w:rFonts w:ascii="Arial" w:eastAsiaTheme="minorHAnsi" w:hAnsi="Arial" w:cs="Arial"/>
              <w:sz w:val="20"/>
              <w:szCs w:val="20"/>
            </w:rPr>
            <w:t>_________________________</w:t>
          </w:r>
        </w:p>
      </w:docPartBody>
    </w:docPart>
    <w:docPart>
      <w:docPartPr>
        <w:name w:val="CF5477931B1942DB92312BA769317AA9"/>
        <w:category>
          <w:name w:val="Bendrosios nuostatos"/>
          <w:gallery w:val="placeholder"/>
        </w:category>
        <w:types>
          <w:type w:val="bbPlcHdr"/>
        </w:types>
        <w:behaviors>
          <w:behavior w:val="content"/>
        </w:behaviors>
        <w:guid w:val="{3C10AB81-47A4-4F69-9C55-062447C00AE7}"/>
      </w:docPartPr>
      <w:docPartBody>
        <w:p w:rsidR="00890820" w:rsidRDefault="00317007" w:rsidP="00317007">
          <w:pPr>
            <w:pStyle w:val="CF5477931B1942DB92312BA769317AA9"/>
          </w:pPr>
          <w:r>
            <w:rPr>
              <w:rStyle w:val="Vietosrezervavimoenklotekstas"/>
              <w:rFonts w:ascii="Arial" w:eastAsiaTheme="minorHAnsi" w:hAnsi="Arial" w:cs="Arial"/>
              <w:sz w:val="20"/>
              <w:szCs w:val="20"/>
            </w:rPr>
            <w:t>_________________________</w:t>
          </w:r>
        </w:p>
      </w:docPartBody>
    </w:docPart>
    <w:docPart>
      <w:docPartPr>
        <w:name w:val="BE3D8D04DCDF4EB7A0BF4DC8FD213535"/>
        <w:category>
          <w:name w:val="Bendrosios nuostatos"/>
          <w:gallery w:val="placeholder"/>
        </w:category>
        <w:types>
          <w:type w:val="bbPlcHdr"/>
        </w:types>
        <w:behaviors>
          <w:behavior w:val="content"/>
        </w:behaviors>
        <w:guid w:val="{FEAFCDD4-DF77-454E-88B1-F0567A9DF8E9}"/>
      </w:docPartPr>
      <w:docPartBody>
        <w:p w:rsidR="00890820" w:rsidRDefault="00317007" w:rsidP="00317007">
          <w:pPr>
            <w:pStyle w:val="BE3D8D04DCDF4EB7A0BF4DC8FD213535"/>
          </w:pPr>
          <w:r>
            <w:rPr>
              <w:rStyle w:val="Vietosrezervavimoenklotekstas"/>
              <w:rFonts w:ascii="Arial" w:eastAsiaTheme="minorHAnsi" w:hAnsi="Arial" w:cs="Arial"/>
              <w:sz w:val="20"/>
              <w:szCs w:val="20"/>
            </w:rPr>
            <w:t>_________________________</w:t>
          </w:r>
        </w:p>
      </w:docPartBody>
    </w:docPart>
    <w:docPart>
      <w:docPartPr>
        <w:name w:val="142515D5C9724EA3A1D401A3C0E3A699"/>
        <w:category>
          <w:name w:val="Bendrosios nuostatos"/>
          <w:gallery w:val="placeholder"/>
        </w:category>
        <w:types>
          <w:type w:val="bbPlcHdr"/>
        </w:types>
        <w:behaviors>
          <w:behavior w:val="content"/>
        </w:behaviors>
        <w:guid w:val="{D600DF42-91C8-47C3-B5F8-52B60E5DF18A}"/>
      </w:docPartPr>
      <w:docPartBody>
        <w:p w:rsidR="00890820" w:rsidRDefault="00317007" w:rsidP="00317007">
          <w:pPr>
            <w:pStyle w:val="142515D5C9724EA3A1D401A3C0E3A699"/>
          </w:pPr>
          <w:r>
            <w:rPr>
              <w:rStyle w:val="Vietosrezervavimoenklotekstas"/>
              <w:rFonts w:ascii="Arial" w:eastAsiaTheme="minorHAnsi" w:hAnsi="Arial" w:cs="Arial"/>
              <w:sz w:val="20"/>
              <w:szCs w:val="20"/>
            </w:rPr>
            <w:t>_________________________</w:t>
          </w:r>
        </w:p>
      </w:docPartBody>
    </w:docPart>
    <w:docPart>
      <w:docPartPr>
        <w:name w:val="B06A75C734DF41A8B122A4C32B87E618"/>
        <w:category>
          <w:name w:val="Bendrosios nuostatos"/>
          <w:gallery w:val="placeholder"/>
        </w:category>
        <w:types>
          <w:type w:val="bbPlcHdr"/>
        </w:types>
        <w:behaviors>
          <w:behavior w:val="content"/>
        </w:behaviors>
        <w:guid w:val="{9BEB15BB-168A-47EA-BF47-B48A53A25D26}"/>
      </w:docPartPr>
      <w:docPartBody>
        <w:p w:rsidR="00890820" w:rsidRDefault="00317007" w:rsidP="00317007">
          <w:pPr>
            <w:pStyle w:val="B06A75C734DF41A8B122A4C32B87E618"/>
          </w:pPr>
          <w:r w:rsidRPr="00B620EB">
            <w:rPr>
              <w:rStyle w:val="Vietosrezervavimoenklotekstas"/>
            </w:rPr>
            <w:t>Pasirinkite elementą.</w:t>
          </w:r>
        </w:p>
      </w:docPartBody>
    </w:docPart>
    <w:docPart>
      <w:docPartPr>
        <w:name w:val="FFAB7552083843F585C7D526340AE25D"/>
        <w:category>
          <w:name w:val="Bendrosios nuostatos"/>
          <w:gallery w:val="placeholder"/>
        </w:category>
        <w:types>
          <w:type w:val="bbPlcHdr"/>
        </w:types>
        <w:behaviors>
          <w:behavior w:val="content"/>
        </w:behaviors>
        <w:guid w:val="{172E77AB-71F5-4C46-ACCD-C8FEE17B8063}"/>
      </w:docPartPr>
      <w:docPartBody>
        <w:p w:rsidR="00890820" w:rsidRDefault="00317007" w:rsidP="00317007">
          <w:pPr>
            <w:pStyle w:val="FFAB7552083843F585C7D526340AE25D"/>
          </w:pPr>
          <w:r w:rsidRPr="00B620EB">
            <w:rPr>
              <w:rStyle w:val="Vietosrezervavimoenklotekstas"/>
            </w:rPr>
            <w:t>Pasirinkite elementą.</w:t>
          </w:r>
        </w:p>
      </w:docPartBody>
    </w:docPart>
    <w:docPart>
      <w:docPartPr>
        <w:name w:val="A86A9549F4764F208C6B9021885AF245"/>
        <w:category>
          <w:name w:val="Bendrosios nuostatos"/>
          <w:gallery w:val="placeholder"/>
        </w:category>
        <w:types>
          <w:type w:val="bbPlcHdr"/>
        </w:types>
        <w:behaviors>
          <w:behavior w:val="content"/>
        </w:behaviors>
        <w:guid w:val="{2D1485F1-0DDE-4BAC-9AD5-2D4B993DB3F7}"/>
      </w:docPartPr>
      <w:docPartBody>
        <w:p w:rsidR="00890820" w:rsidRDefault="00317007" w:rsidP="00317007">
          <w:pPr>
            <w:pStyle w:val="A86A9549F4764F208C6B9021885AF245"/>
          </w:pPr>
          <w:r>
            <w:rPr>
              <w:rStyle w:val="Vietosrezervavimoenklotekstas"/>
              <w:rFonts w:ascii="Arial" w:eastAsiaTheme="minorHAnsi" w:hAnsi="Arial" w:cs="Arial"/>
              <w:sz w:val="20"/>
              <w:szCs w:val="20"/>
            </w:rPr>
            <w:t>_________________________</w:t>
          </w:r>
        </w:p>
      </w:docPartBody>
    </w:docPart>
    <w:docPart>
      <w:docPartPr>
        <w:name w:val="C5819C4D6FA14CB897694547EA64C8A6"/>
        <w:category>
          <w:name w:val="Bendrosios nuostatos"/>
          <w:gallery w:val="placeholder"/>
        </w:category>
        <w:types>
          <w:type w:val="bbPlcHdr"/>
        </w:types>
        <w:behaviors>
          <w:behavior w:val="content"/>
        </w:behaviors>
        <w:guid w:val="{C093D69C-A151-4361-A51F-6AB48AB99E6B}"/>
      </w:docPartPr>
      <w:docPartBody>
        <w:p w:rsidR="00890820" w:rsidRDefault="00317007" w:rsidP="00317007">
          <w:pPr>
            <w:pStyle w:val="C5819C4D6FA14CB897694547EA64C8A6"/>
          </w:pPr>
          <w:r w:rsidRPr="00B620EB">
            <w:rPr>
              <w:rStyle w:val="Vietosrezervavimoenklotekstas"/>
            </w:rPr>
            <w:t>Pasirinkite elementą.</w:t>
          </w:r>
        </w:p>
      </w:docPartBody>
    </w:docPart>
    <w:docPart>
      <w:docPartPr>
        <w:name w:val="B1094B9CFB1C411AB60BF0DACF62E2A6"/>
        <w:category>
          <w:name w:val="Bendrosios nuostatos"/>
          <w:gallery w:val="placeholder"/>
        </w:category>
        <w:types>
          <w:type w:val="bbPlcHdr"/>
        </w:types>
        <w:behaviors>
          <w:behavior w:val="content"/>
        </w:behaviors>
        <w:guid w:val="{0D046756-E1B0-493F-A921-6E3BA3636096}"/>
      </w:docPartPr>
      <w:docPartBody>
        <w:p w:rsidR="00890820" w:rsidRDefault="00317007" w:rsidP="00317007">
          <w:pPr>
            <w:pStyle w:val="B1094B9CFB1C411AB60BF0DACF62E2A6"/>
          </w:pPr>
          <w:r>
            <w:rPr>
              <w:rStyle w:val="Vietosrezervavimoenklotekstas"/>
              <w:rFonts w:ascii="Arial" w:eastAsiaTheme="minorHAnsi" w:hAnsi="Arial" w:cs="Arial"/>
              <w:sz w:val="20"/>
              <w:szCs w:val="20"/>
            </w:rPr>
            <w:t>_________________________</w:t>
          </w:r>
        </w:p>
      </w:docPartBody>
    </w:docPart>
    <w:docPart>
      <w:docPartPr>
        <w:name w:val="2F459E7413DA480F9A257FDCE56A4F9E"/>
        <w:category>
          <w:name w:val="Bendrosios nuostatos"/>
          <w:gallery w:val="placeholder"/>
        </w:category>
        <w:types>
          <w:type w:val="bbPlcHdr"/>
        </w:types>
        <w:behaviors>
          <w:behavior w:val="content"/>
        </w:behaviors>
        <w:guid w:val="{379EE906-DB2F-4200-9205-F2E99CEF917C}"/>
      </w:docPartPr>
      <w:docPartBody>
        <w:p w:rsidR="00890820" w:rsidRDefault="00317007" w:rsidP="00317007">
          <w:pPr>
            <w:pStyle w:val="2F459E7413DA480F9A257FDCE56A4F9E"/>
          </w:pPr>
          <w:r>
            <w:rPr>
              <w:rStyle w:val="Vietosrezervavimoenklotekstas"/>
              <w:rFonts w:ascii="Arial" w:eastAsiaTheme="minorHAnsi" w:hAnsi="Arial" w:cs="Arial"/>
              <w:sz w:val="20"/>
              <w:szCs w:val="20"/>
            </w:rPr>
            <w:t>_________________________</w:t>
          </w:r>
        </w:p>
      </w:docPartBody>
    </w:docPart>
    <w:docPart>
      <w:docPartPr>
        <w:name w:val="4D28C43E5C3840FC849A09DE72E567AE"/>
        <w:category>
          <w:name w:val="Bendrosios nuostatos"/>
          <w:gallery w:val="placeholder"/>
        </w:category>
        <w:types>
          <w:type w:val="bbPlcHdr"/>
        </w:types>
        <w:behaviors>
          <w:behavior w:val="content"/>
        </w:behaviors>
        <w:guid w:val="{146BD07C-5780-411C-B874-5C0CD25E8264}"/>
      </w:docPartPr>
      <w:docPartBody>
        <w:p w:rsidR="00890820" w:rsidRDefault="00317007" w:rsidP="00317007">
          <w:pPr>
            <w:pStyle w:val="4D28C43E5C3840FC849A09DE72E567AE"/>
          </w:pPr>
          <w:r>
            <w:rPr>
              <w:rStyle w:val="Vietosrezervavimoenklotekstas"/>
              <w:rFonts w:ascii="Arial" w:eastAsiaTheme="minorHAnsi" w:hAnsi="Arial" w:cs="Arial"/>
              <w:sz w:val="20"/>
              <w:szCs w:val="20"/>
            </w:rPr>
            <w:t>_________________________</w:t>
          </w:r>
        </w:p>
      </w:docPartBody>
    </w:docPart>
    <w:docPart>
      <w:docPartPr>
        <w:name w:val="D6AC6033ADB04CBDBBF30CB6C84E6004"/>
        <w:category>
          <w:name w:val="Bendrosios nuostatos"/>
          <w:gallery w:val="placeholder"/>
        </w:category>
        <w:types>
          <w:type w:val="bbPlcHdr"/>
        </w:types>
        <w:behaviors>
          <w:behavior w:val="content"/>
        </w:behaviors>
        <w:guid w:val="{27CEAAF4-8875-4D53-A983-CEDCF9F94A8D}"/>
      </w:docPartPr>
      <w:docPartBody>
        <w:p w:rsidR="00890820" w:rsidRDefault="00317007" w:rsidP="00317007">
          <w:pPr>
            <w:pStyle w:val="D6AC6033ADB04CBDBBF30CB6C84E6004"/>
          </w:pPr>
          <w:r>
            <w:rPr>
              <w:rStyle w:val="Vietosrezervavimoenklotekstas"/>
              <w:rFonts w:ascii="Arial" w:eastAsiaTheme="minorHAnsi" w:hAnsi="Arial" w:cs="Arial"/>
              <w:sz w:val="20"/>
              <w:szCs w:val="20"/>
            </w:rPr>
            <w:t>_________________________</w:t>
          </w:r>
        </w:p>
      </w:docPartBody>
    </w:docPart>
    <w:docPart>
      <w:docPartPr>
        <w:name w:val="85F04FEF29BF46799F79345A11201ED0"/>
        <w:category>
          <w:name w:val="Bendrosios nuostatos"/>
          <w:gallery w:val="placeholder"/>
        </w:category>
        <w:types>
          <w:type w:val="bbPlcHdr"/>
        </w:types>
        <w:behaviors>
          <w:behavior w:val="content"/>
        </w:behaviors>
        <w:guid w:val="{8B51B183-F64F-4427-A8A3-4C5A314E4A32}"/>
      </w:docPartPr>
      <w:docPartBody>
        <w:p w:rsidR="00890820" w:rsidRDefault="00317007" w:rsidP="00317007">
          <w:pPr>
            <w:pStyle w:val="85F04FEF29BF46799F79345A11201ED0"/>
          </w:pPr>
          <w:r>
            <w:rPr>
              <w:rStyle w:val="Vietosrezervavimoenklotekstas"/>
              <w:rFonts w:ascii="Arial" w:eastAsiaTheme="minorHAnsi" w:hAnsi="Arial" w:cs="Arial"/>
              <w:sz w:val="20"/>
              <w:szCs w:val="20"/>
            </w:rPr>
            <w:t>_________________________</w:t>
          </w:r>
        </w:p>
      </w:docPartBody>
    </w:docPart>
    <w:docPart>
      <w:docPartPr>
        <w:name w:val="764CC3210CD0419483586BFF17187E2D"/>
        <w:category>
          <w:name w:val="Bendrosios nuostatos"/>
          <w:gallery w:val="placeholder"/>
        </w:category>
        <w:types>
          <w:type w:val="bbPlcHdr"/>
        </w:types>
        <w:behaviors>
          <w:behavior w:val="content"/>
        </w:behaviors>
        <w:guid w:val="{4A7A5776-686F-45D7-A07B-81C659948F64}"/>
      </w:docPartPr>
      <w:docPartBody>
        <w:p w:rsidR="00890820" w:rsidRDefault="00317007" w:rsidP="00317007">
          <w:pPr>
            <w:pStyle w:val="764CC3210CD0419483586BFF17187E2D"/>
          </w:pPr>
          <w:r>
            <w:rPr>
              <w:rStyle w:val="Vietosrezervavimoenklotekstas"/>
              <w:rFonts w:ascii="Arial" w:eastAsiaTheme="minorHAnsi" w:hAnsi="Arial" w:cs="Arial"/>
              <w:sz w:val="20"/>
              <w:szCs w:val="20"/>
            </w:rPr>
            <w:t>_________________________</w:t>
          </w:r>
        </w:p>
      </w:docPartBody>
    </w:docPart>
    <w:docPart>
      <w:docPartPr>
        <w:name w:val="307F9ED8AC0B4E6EB423CE9A0B6E2FAD"/>
        <w:category>
          <w:name w:val="Bendrosios nuostatos"/>
          <w:gallery w:val="placeholder"/>
        </w:category>
        <w:types>
          <w:type w:val="bbPlcHdr"/>
        </w:types>
        <w:behaviors>
          <w:behavior w:val="content"/>
        </w:behaviors>
        <w:guid w:val="{12BBE94F-84CF-4CD0-9A6F-B44FD47BF460}"/>
      </w:docPartPr>
      <w:docPartBody>
        <w:p w:rsidR="00890820" w:rsidRDefault="00317007" w:rsidP="00317007">
          <w:pPr>
            <w:pStyle w:val="307F9ED8AC0B4E6EB423CE9A0B6E2FAD"/>
          </w:pPr>
          <w:r>
            <w:rPr>
              <w:rStyle w:val="Vietosrezervavimoenklotekstas"/>
              <w:rFonts w:ascii="Arial" w:eastAsiaTheme="minorHAnsi" w:hAnsi="Arial" w:cs="Arial"/>
              <w:sz w:val="20"/>
              <w:szCs w:val="20"/>
            </w:rPr>
            <w:t>_________________________</w:t>
          </w:r>
        </w:p>
      </w:docPartBody>
    </w:docPart>
    <w:docPart>
      <w:docPartPr>
        <w:name w:val="B121863DCD5945A9B8E5C29A94F6F8E1"/>
        <w:category>
          <w:name w:val="Bendrosios nuostatos"/>
          <w:gallery w:val="placeholder"/>
        </w:category>
        <w:types>
          <w:type w:val="bbPlcHdr"/>
        </w:types>
        <w:behaviors>
          <w:behavior w:val="content"/>
        </w:behaviors>
        <w:guid w:val="{3FFE5BE9-B727-438C-B35E-DA8DEEE66DBA}"/>
      </w:docPartPr>
      <w:docPartBody>
        <w:p w:rsidR="00890820" w:rsidRDefault="00317007" w:rsidP="00317007">
          <w:pPr>
            <w:pStyle w:val="B121863DCD5945A9B8E5C29A94F6F8E1"/>
          </w:pPr>
          <w:r>
            <w:rPr>
              <w:rStyle w:val="Vietosrezervavimoenklotekstas"/>
              <w:rFonts w:ascii="Arial" w:eastAsiaTheme="minorHAnsi" w:hAnsi="Arial" w:cs="Arial"/>
              <w:sz w:val="20"/>
              <w:szCs w:val="20"/>
            </w:rPr>
            <w:t>_________________________</w:t>
          </w:r>
        </w:p>
      </w:docPartBody>
    </w:docPart>
    <w:docPart>
      <w:docPartPr>
        <w:name w:val="F32DE041B9D64817ABE61A26EA05C455"/>
        <w:category>
          <w:name w:val="Bendrosios nuostatos"/>
          <w:gallery w:val="placeholder"/>
        </w:category>
        <w:types>
          <w:type w:val="bbPlcHdr"/>
        </w:types>
        <w:behaviors>
          <w:behavior w:val="content"/>
        </w:behaviors>
        <w:guid w:val="{97C99636-5AEA-4A94-9122-95BF3FB89EAC}"/>
      </w:docPartPr>
      <w:docPartBody>
        <w:p w:rsidR="00890820" w:rsidRDefault="00317007" w:rsidP="00317007">
          <w:pPr>
            <w:pStyle w:val="F32DE041B9D64817ABE61A26EA05C455"/>
          </w:pPr>
          <w:r>
            <w:rPr>
              <w:rStyle w:val="Vietosrezervavimoenklotekstas"/>
              <w:rFonts w:ascii="Arial" w:eastAsiaTheme="minorHAnsi" w:hAnsi="Arial" w:cs="Arial"/>
              <w:sz w:val="20"/>
              <w:szCs w:val="20"/>
            </w:rPr>
            <w:t>_________________________</w:t>
          </w:r>
        </w:p>
      </w:docPartBody>
    </w:docPart>
    <w:docPart>
      <w:docPartPr>
        <w:name w:val="E267B28E91F844FCB27D04F472AEA26D"/>
        <w:category>
          <w:name w:val="Bendrosios nuostatos"/>
          <w:gallery w:val="placeholder"/>
        </w:category>
        <w:types>
          <w:type w:val="bbPlcHdr"/>
        </w:types>
        <w:behaviors>
          <w:behavior w:val="content"/>
        </w:behaviors>
        <w:guid w:val="{A8804982-DF4E-493D-A322-0D5A5E9E4642}"/>
      </w:docPartPr>
      <w:docPartBody>
        <w:p w:rsidR="00890820" w:rsidRDefault="00317007" w:rsidP="00317007">
          <w:pPr>
            <w:pStyle w:val="E267B28E91F844FCB27D04F472AEA26D"/>
          </w:pPr>
          <w:r>
            <w:rPr>
              <w:rStyle w:val="Vietosrezervavimoenklotekstas"/>
              <w:rFonts w:ascii="Arial" w:eastAsiaTheme="minorHAnsi" w:hAnsi="Arial" w:cs="Arial"/>
              <w:sz w:val="20"/>
              <w:szCs w:val="20"/>
            </w:rPr>
            <w:t>_________________________</w:t>
          </w:r>
        </w:p>
      </w:docPartBody>
    </w:docPart>
    <w:docPart>
      <w:docPartPr>
        <w:name w:val="2FCA6731CCE54624A5714A0CC7C675C5"/>
        <w:category>
          <w:name w:val="Bendrosios nuostatos"/>
          <w:gallery w:val="placeholder"/>
        </w:category>
        <w:types>
          <w:type w:val="bbPlcHdr"/>
        </w:types>
        <w:behaviors>
          <w:behavior w:val="content"/>
        </w:behaviors>
        <w:guid w:val="{F26447F1-E9F5-4D81-BD8E-402FD09DDF48}"/>
      </w:docPartPr>
      <w:docPartBody>
        <w:p w:rsidR="00890820" w:rsidRDefault="00317007" w:rsidP="00317007">
          <w:pPr>
            <w:pStyle w:val="2FCA6731CCE54624A5714A0CC7C675C5"/>
          </w:pPr>
          <w:r w:rsidRPr="00B620EB">
            <w:rPr>
              <w:rStyle w:val="Vietosrezervavimoenklotekstas"/>
            </w:rPr>
            <w:t>Pasirinkite elementą.</w:t>
          </w:r>
        </w:p>
      </w:docPartBody>
    </w:docPart>
    <w:docPart>
      <w:docPartPr>
        <w:name w:val="73DC5F152C79492CB98C472415FC2EA7"/>
        <w:category>
          <w:name w:val="Bendrosios nuostatos"/>
          <w:gallery w:val="placeholder"/>
        </w:category>
        <w:types>
          <w:type w:val="bbPlcHdr"/>
        </w:types>
        <w:behaviors>
          <w:behavior w:val="content"/>
        </w:behaviors>
        <w:guid w:val="{0E7DDB63-BA3E-4A91-8649-75992DC93473}"/>
      </w:docPartPr>
      <w:docPartBody>
        <w:p w:rsidR="00890820" w:rsidRDefault="00317007" w:rsidP="00317007">
          <w:pPr>
            <w:pStyle w:val="73DC5F152C79492CB98C472415FC2EA7"/>
          </w:pPr>
          <w:r w:rsidRPr="00B620EB">
            <w:rPr>
              <w:rStyle w:val="Vietosrezervavimoenklotekstas"/>
            </w:rPr>
            <w:t>Pasirinkite elementą.</w:t>
          </w:r>
        </w:p>
      </w:docPartBody>
    </w:docPart>
    <w:docPart>
      <w:docPartPr>
        <w:name w:val="37ACA156E3E648DB927B82F97514C09E"/>
        <w:category>
          <w:name w:val="Bendrosios nuostatos"/>
          <w:gallery w:val="placeholder"/>
        </w:category>
        <w:types>
          <w:type w:val="bbPlcHdr"/>
        </w:types>
        <w:behaviors>
          <w:behavior w:val="content"/>
        </w:behaviors>
        <w:guid w:val="{5DF689C0-A7BE-43D9-B654-F22267EE5BCA}"/>
      </w:docPartPr>
      <w:docPartBody>
        <w:p w:rsidR="00890820" w:rsidRDefault="00317007" w:rsidP="00317007">
          <w:pPr>
            <w:pStyle w:val="37ACA156E3E648DB927B82F97514C09E"/>
          </w:pPr>
          <w:r w:rsidRPr="00B620EB">
            <w:rPr>
              <w:rStyle w:val="Vietosrezervavimoenklotekstas"/>
            </w:rPr>
            <w:t>Pasirinkite elementą.</w:t>
          </w:r>
        </w:p>
      </w:docPartBody>
    </w:docPart>
    <w:docPart>
      <w:docPartPr>
        <w:name w:val="7304811539BE4B4585763CE63AA37793"/>
        <w:category>
          <w:name w:val="Bendrosios nuostatos"/>
          <w:gallery w:val="placeholder"/>
        </w:category>
        <w:types>
          <w:type w:val="bbPlcHdr"/>
        </w:types>
        <w:behaviors>
          <w:behavior w:val="content"/>
        </w:behaviors>
        <w:guid w:val="{CF845BA6-09E4-4998-A314-768851F715CB}"/>
      </w:docPartPr>
      <w:docPartBody>
        <w:p w:rsidR="00890820" w:rsidRDefault="00317007" w:rsidP="00317007">
          <w:pPr>
            <w:pStyle w:val="7304811539BE4B4585763CE63AA37793"/>
          </w:pPr>
          <w:r w:rsidRPr="00B620EB">
            <w:rPr>
              <w:rStyle w:val="Vietosrezervavimoenklotekstas"/>
            </w:rPr>
            <w:t>Pasirinkite elementą.</w:t>
          </w:r>
        </w:p>
      </w:docPartBody>
    </w:docPart>
    <w:docPart>
      <w:docPartPr>
        <w:name w:val="35C538F0A5C041BABE19C53023B8EEF2"/>
        <w:category>
          <w:name w:val="Bendrosios nuostatos"/>
          <w:gallery w:val="placeholder"/>
        </w:category>
        <w:types>
          <w:type w:val="bbPlcHdr"/>
        </w:types>
        <w:behaviors>
          <w:behavior w:val="content"/>
        </w:behaviors>
        <w:guid w:val="{B881123B-49A2-46D4-9D86-43059698CBE3}"/>
      </w:docPartPr>
      <w:docPartBody>
        <w:p w:rsidR="00890820" w:rsidRDefault="00317007" w:rsidP="00317007">
          <w:pPr>
            <w:pStyle w:val="35C538F0A5C041BABE19C53023B8EEF2"/>
          </w:pPr>
          <w:r w:rsidRPr="00B620EB">
            <w:rPr>
              <w:rStyle w:val="Vietosrezervavimoenklotekstas"/>
            </w:rPr>
            <w:t>Pasirinkite elementą.</w:t>
          </w:r>
        </w:p>
      </w:docPartBody>
    </w:docPart>
    <w:docPart>
      <w:docPartPr>
        <w:name w:val="E193191DCE124DD497EA767ABC0CE95E"/>
        <w:category>
          <w:name w:val="Bendrosios nuostatos"/>
          <w:gallery w:val="placeholder"/>
        </w:category>
        <w:types>
          <w:type w:val="bbPlcHdr"/>
        </w:types>
        <w:behaviors>
          <w:behavior w:val="content"/>
        </w:behaviors>
        <w:guid w:val="{15DA3ACF-D8F5-4128-BAE0-2C285E9948CB}"/>
      </w:docPartPr>
      <w:docPartBody>
        <w:p w:rsidR="00890820" w:rsidRDefault="00317007" w:rsidP="00317007">
          <w:pPr>
            <w:pStyle w:val="E193191DCE124DD497EA767ABC0CE95E"/>
          </w:pPr>
          <w:r w:rsidRPr="00B620EB">
            <w:rPr>
              <w:rStyle w:val="Vietosrezervavimoenklotekstas"/>
            </w:rPr>
            <w:t>Pasirinkite elementą.</w:t>
          </w:r>
        </w:p>
      </w:docPartBody>
    </w:docPart>
    <w:docPart>
      <w:docPartPr>
        <w:name w:val="58F3ECF91791489D87ACAD036DCDCA3B"/>
        <w:category>
          <w:name w:val="Bendrosios nuostatos"/>
          <w:gallery w:val="placeholder"/>
        </w:category>
        <w:types>
          <w:type w:val="bbPlcHdr"/>
        </w:types>
        <w:behaviors>
          <w:behavior w:val="content"/>
        </w:behaviors>
        <w:guid w:val="{17783102-3F9A-4286-A191-FF7188466B29}"/>
      </w:docPartPr>
      <w:docPartBody>
        <w:p w:rsidR="00890820" w:rsidRDefault="00317007" w:rsidP="00317007">
          <w:pPr>
            <w:pStyle w:val="58F3ECF91791489D87ACAD036DCDCA3B"/>
          </w:pPr>
          <w:r>
            <w:rPr>
              <w:rStyle w:val="Vietosrezervavimoenklotekstas"/>
              <w:rFonts w:ascii="Arial" w:eastAsiaTheme="minorHAnsi" w:hAnsi="Arial" w:cs="Arial"/>
              <w:sz w:val="20"/>
              <w:szCs w:val="20"/>
            </w:rPr>
            <w:t>_________________________</w:t>
          </w:r>
        </w:p>
      </w:docPartBody>
    </w:docPart>
    <w:docPart>
      <w:docPartPr>
        <w:name w:val="C0A5E9B712DB4C55A995157DC0A58F74"/>
        <w:category>
          <w:name w:val="Bendrosios nuostatos"/>
          <w:gallery w:val="placeholder"/>
        </w:category>
        <w:types>
          <w:type w:val="bbPlcHdr"/>
        </w:types>
        <w:behaviors>
          <w:behavior w:val="content"/>
        </w:behaviors>
        <w:guid w:val="{6018E883-8704-4683-A9CC-15E894348742}"/>
      </w:docPartPr>
      <w:docPartBody>
        <w:p w:rsidR="00890820" w:rsidRDefault="00317007" w:rsidP="00317007">
          <w:pPr>
            <w:pStyle w:val="C0A5E9B712DB4C55A995157DC0A58F74"/>
          </w:pPr>
          <w:r w:rsidRPr="00B620EB">
            <w:rPr>
              <w:rStyle w:val="Vietosrezervavimoenklotekstas"/>
            </w:rPr>
            <w:t>Pasirinkite elementą.</w:t>
          </w:r>
        </w:p>
      </w:docPartBody>
    </w:docPart>
    <w:docPart>
      <w:docPartPr>
        <w:name w:val="5DBD7FCCEAEB412DA933E7DB471C7DF2"/>
        <w:category>
          <w:name w:val="Bendrosios nuostatos"/>
          <w:gallery w:val="placeholder"/>
        </w:category>
        <w:types>
          <w:type w:val="bbPlcHdr"/>
        </w:types>
        <w:behaviors>
          <w:behavior w:val="content"/>
        </w:behaviors>
        <w:guid w:val="{BC2B7004-B8D1-484E-BA9E-F1E4E3DEBAD8}"/>
      </w:docPartPr>
      <w:docPartBody>
        <w:p w:rsidR="00890820" w:rsidRDefault="00317007" w:rsidP="00317007">
          <w:pPr>
            <w:pStyle w:val="5DBD7FCCEAEB412DA933E7DB471C7DF2"/>
          </w:pPr>
          <w:r w:rsidRPr="00B620EB">
            <w:rPr>
              <w:rStyle w:val="Vietosrezervavimoenklotekstas"/>
            </w:rPr>
            <w:t>Pasirinkite elementą.</w:t>
          </w:r>
        </w:p>
      </w:docPartBody>
    </w:docPart>
    <w:docPart>
      <w:docPartPr>
        <w:name w:val="7BB35C94212C49CABDC27E7D972DBAE9"/>
        <w:category>
          <w:name w:val="Bendrosios nuostatos"/>
          <w:gallery w:val="placeholder"/>
        </w:category>
        <w:types>
          <w:type w:val="bbPlcHdr"/>
        </w:types>
        <w:behaviors>
          <w:behavior w:val="content"/>
        </w:behaviors>
        <w:guid w:val="{D9E32C04-2E90-487F-9DE4-3E955A4A5AEE}"/>
      </w:docPartPr>
      <w:docPartBody>
        <w:p w:rsidR="00890820" w:rsidRDefault="00317007" w:rsidP="00317007">
          <w:pPr>
            <w:pStyle w:val="7BB35C94212C49CABDC27E7D972DBAE9"/>
          </w:pPr>
          <w:r w:rsidRPr="00B620EB">
            <w:rPr>
              <w:rStyle w:val="Vietosrezervavimoenklotekstas"/>
            </w:rPr>
            <w:t>Pasirinkite elementą.</w:t>
          </w:r>
        </w:p>
      </w:docPartBody>
    </w:docPart>
    <w:docPart>
      <w:docPartPr>
        <w:name w:val="74B3511D34474F87B0D9896281109AF8"/>
        <w:category>
          <w:name w:val="Bendrosios nuostatos"/>
          <w:gallery w:val="placeholder"/>
        </w:category>
        <w:types>
          <w:type w:val="bbPlcHdr"/>
        </w:types>
        <w:behaviors>
          <w:behavior w:val="content"/>
        </w:behaviors>
        <w:guid w:val="{2069664B-7D84-4831-A943-50122B041799}"/>
      </w:docPartPr>
      <w:docPartBody>
        <w:p w:rsidR="00890820" w:rsidRDefault="00317007" w:rsidP="00317007">
          <w:pPr>
            <w:pStyle w:val="74B3511D34474F87B0D9896281109AF8"/>
          </w:pPr>
          <w:r>
            <w:rPr>
              <w:rStyle w:val="Vietosrezervavimoenklotekstas"/>
              <w:rFonts w:ascii="Arial" w:eastAsiaTheme="minorHAnsi" w:hAnsi="Arial" w:cs="Arial"/>
              <w:sz w:val="20"/>
              <w:szCs w:val="20"/>
            </w:rPr>
            <w:t>_________________________</w:t>
          </w:r>
        </w:p>
      </w:docPartBody>
    </w:docPart>
    <w:docPart>
      <w:docPartPr>
        <w:name w:val="7DBB752731D7472DB32ACB2F40CBCFE0"/>
        <w:category>
          <w:name w:val="Bendrosios nuostatos"/>
          <w:gallery w:val="placeholder"/>
        </w:category>
        <w:types>
          <w:type w:val="bbPlcHdr"/>
        </w:types>
        <w:behaviors>
          <w:behavior w:val="content"/>
        </w:behaviors>
        <w:guid w:val="{63F31295-73B0-472D-A848-4A9801AF09B3}"/>
      </w:docPartPr>
      <w:docPartBody>
        <w:p w:rsidR="00890820" w:rsidRDefault="00317007" w:rsidP="00317007">
          <w:pPr>
            <w:pStyle w:val="7DBB752731D7472DB32ACB2F40CBCFE0"/>
          </w:pPr>
          <w:r>
            <w:rPr>
              <w:rStyle w:val="Vietosrezervavimoenklotekstas"/>
              <w:rFonts w:ascii="Arial" w:eastAsiaTheme="minorHAnsi" w:hAnsi="Arial" w:cs="Arial"/>
              <w:sz w:val="20"/>
              <w:szCs w:val="20"/>
            </w:rPr>
            <w:t>_________________________</w:t>
          </w:r>
        </w:p>
      </w:docPartBody>
    </w:docPart>
    <w:docPart>
      <w:docPartPr>
        <w:name w:val="92069FAFDE4D4751AA849325F3DC4D4E"/>
        <w:category>
          <w:name w:val="Bendrosios nuostatos"/>
          <w:gallery w:val="placeholder"/>
        </w:category>
        <w:types>
          <w:type w:val="bbPlcHdr"/>
        </w:types>
        <w:behaviors>
          <w:behavior w:val="content"/>
        </w:behaviors>
        <w:guid w:val="{89A9BB16-6BF4-4843-9FC9-83B2F734EEBB}"/>
      </w:docPartPr>
      <w:docPartBody>
        <w:p w:rsidR="00890820" w:rsidRDefault="00317007" w:rsidP="00317007">
          <w:pPr>
            <w:pStyle w:val="92069FAFDE4D4751AA849325F3DC4D4E"/>
          </w:pPr>
          <w:r>
            <w:rPr>
              <w:rStyle w:val="Vietosrezervavimoenklotekstas"/>
              <w:rFonts w:ascii="Arial" w:eastAsiaTheme="minorHAnsi" w:hAnsi="Arial" w:cs="Arial"/>
              <w:sz w:val="20"/>
              <w:szCs w:val="20"/>
            </w:rPr>
            <w:t>_________________________</w:t>
          </w:r>
        </w:p>
      </w:docPartBody>
    </w:docPart>
    <w:docPart>
      <w:docPartPr>
        <w:name w:val="A05EB94841324C9BA3BF8C19CF8FCDB1"/>
        <w:category>
          <w:name w:val="Bendrosios nuostatos"/>
          <w:gallery w:val="placeholder"/>
        </w:category>
        <w:types>
          <w:type w:val="bbPlcHdr"/>
        </w:types>
        <w:behaviors>
          <w:behavior w:val="content"/>
        </w:behaviors>
        <w:guid w:val="{950C3D5D-3042-4016-A434-26BCC9E1F907}"/>
      </w:docPartPr>
      <w:docPartBody>
        <w:p w:rsidR="00890820" w:rsidRDefault="00317007" w:rsidP="00317007">
          <w:pPr>
            <w:pStyle w:val="A05EB94841324C9BA3BF8C19CF8FCDB1"/>
          </w:pPr>
          <w:r>
            <w:rPr>
              <w:rStyle w:val="Vietosrezervavimoenklotekstas"/>
              <w:rFonts w:ascii="Arial" w:eastAsiaTheme="minorHAnsi" w:hAnsi="Arial" w:cs="Arial"/>
              <w:sz w:val="20"/>
              <w:szCs w:val="20"/>
            </w:rPr>
            <w:t>_________________________</w:t>
          </w:r>
        </w:p>
      </w:docPartBody>
    </w:docPart>
    <w:docPart>
      <w:docPartPr>
        <w:name w:val="DDA2D5F5D7334A4DA9CF3E2DB62047DF"/>
        <w:category>
          <w:name w:val="Bendrosios nuostatos"/>
          <w:gallery w:val="placeholder"/>
        </w:category>
        <w:types>
          <w:type w:val="bbPlcHdr"/>
        </w:types>
        <w:behaviors>
          <w:behavior w:val="content"/>
        </w:behaviors>
        <w:guid w:val="{16E9E68F-EEAA-4C70-B228-712DB186D81F}"/>
      </w:docPartPr>
      <w:docPartBody>
        <w:p w:rsidR="00890820" w:rsidRDefault="00317007" w:rsidP="00317007">
          <w:pPr>
            <w:pStyle w:val="DDA2D5F5D7334A4DA9CF3E2DB62047DF"/>
          </w:pPr>
          <w:r>
            <w:rPr>
              <w:rStyle w:val="Vietosrezervavimoenklotekstas"/>
              <w:rFonts w:ascii="Arial" w:eastAsiaTheme="minorHAnsi" w:hAnsi="Arial" w:cs="Arial"/>
              <w:sz w:val="20"/>
              <w:szCs w:val="20"/>
            </w:rPr>
            <w:t>_________________________</w:t>
          </w:r>
        </w:p>
      </w:docPartBody>
    </w:docPart>
    <w:docPart>
      <w:docPartPr>
        <w:name w:val="A7AC65C88C764B35AF410B1936863706"/>
        <w:category>
          <w:name w:val="Bendrosios nuostatos"/>
          <w:gallery w:val="placeholder"/>
        </w:category>
        <w:types>
          <w:type w:val="bbPlcHdr"/>
        </w:types>
        <w:behaviors>
          <w:behavior w:val="content"/>
        </w:behaviors>
        <w:guid w:val="{7D00293C-2759-4765-8805-FAF06ED62799}"/>
      </w:docPartPr>
      <w:docPartBody>
        <w:p w:rsidR="00890820" w:rsidRDefault="00317007" w:rsidP="00317007">
          <w:pPr>
            <w:pStyle w:val="A7AC65C88C764B35AF410B1936863706"/>
          </w:pPr>
          <w:r>
            <w:rPr>
              <w:rStyle w:val="Vietosrezervavimoenklotekstas"/>
              <w:rFonts w:ascii="Arial" w:eastAsiaTheme="minorHAnsi" w:hAnsi="Arial" w:cs="Arial"/>
              <w:sz w:val="20"/>
              <w:szCs w:val="20"/>
            </w:rPr>
            <w:t>_________________________</w:t>
          </w:r>
        </w:p>
      </w:docPartBody>
    </w:docPart>
    <w:docPart>
      <w:docPartPr>
        <w:name w:val="D3799CAAAC20440694E36D9B4414F1FA"/>
        <w:category>
          <w:name w:val="Bendrosios nuostatos"/>
          <w:gallery w:val="placeholder"/>
        </w:category>
        <w:types>
          <w:type w:val="bbPlcHdr"/>
        </w:types>
        <w:behaviors>
          <w:behavior w:val="content"/>
        </w:behaviors>
        <w:guid w:val="{1D010147-AB12-483B-9FB3-BC4F6CFC45A7}"/>
      </w:docPartPr>
      <w:docPartBody>
        <w:p w:rsidR="00890820" w:rsidRDefault="00317007" w:rsidP="00317007">
          <w:pPr>
            <w:pStyle w:val="D3799CAAAC20440694E36D9B4414F1FA"/>
          </w:pPr>
          <w:r w:rsidRPr="00B620EB">
            <w:rPr>
              <w:rStyle w:val="Vietosrezervavimoenklotekstas"/>
            </w:rPr>
            <w:t>Pasirinkite elementą.</w:t>
          </w:r>
        </w:p>
      </w:docPartBody>
    </w:docPart>
    <w:docPart>
      <w:docPartPr>
        <w:name w:val="D5D73482013A45DC82CC85C704FD9083"/>
        <w:category>
          <w:name w:val="Bendrosios nuostatos"/>
          <w:gallery w:val="placeholder"/>
        </w:category>
        <w:types>
          <w:type w:val="bbPlcHdr"/>
        </w:types>
        <w:behaviors>
          <w:behavior w:val="content"/>
        </w:behaviors>
        <w:guid w:val="{E6145110-D1EE-46DB-86BE-3C3D3110DF74}"/>
      </w:docPartPr>
      <w:docPartBody>
        <w:p w:rsidR="00890820" w:rsidRDefault="00317007" w:rsidP="00317007">
          <w:pPr>
            <w:pStyle w:val="D5D73482013A45DC82CC85C704FD9083"/>
          </w:pPr>
          <w:r w:rsidRPr="00B620EB">
            <w:rPr>
              <w:rStyle w:val="Vietosrezervavimoenklotekstas"/>
            </w:rPr>
            <w:t>Pasirinkite elementą.</w:t>
          </w:r>
        </w:p>
      </w:docPartBody>
    </w:docPart>
    <w:docPart>
      <w:docPartPr>
        <w:name w:val="6E3354B49F58413E9794B41B7DFBBC46"/>
        <w:category>
          <w:name w:val="Bendrosios nuostatos"/>
          <w:gallery w:val="placeholder"/>
        </w:category>
        <w:types>
          <w:type w:val="bbPlcHdr"/>
        </w:types>
        <w:behaviors>
          <w:behavior w:val="content"/>
        </w:behaviors>
        <w:guid w:val="{E765EFE1-D33A-4A4F-9561-36A60D8BD4ED}"/>
      </w:docPartPr>
      <w:docPartBody>
        <w:p w:rsidR="00890820" w:rsidRDefault="00317007" w:rsidP="00317007">
          <w:pPr>
            <w:pStyle w:val="6E3354B49F58413E9794B41B7DFBBC46"/>
          </w:pPr>
          <w:r w:rsidRPr="00B620EB">
            <w:rPr>
              <w:rStyle w:val="Vietosrezervavimoenklotekstas"/>
            </w:rPr>
            <w:t>Pasirinkite elementą.</w:t>
          </w:r>
        </w:p>
      </w:docPartBody>
    </w:docPart>
    <w:docPart>
      <w:docPartPr>
        <w:name w:val="A4A2303AAD6546D1A2E072B7F25E3BFC"/>
        <w:category>
          <w:name w:val="Bendrosios nuostatos"/>
          <w:gallery w:val="placeholder"/>
        </w:category>
        <w:types>
          <w:type w:val="bbPlcHdr"/>
        </w:types>
        <w:behaviors>
          <w:behavior w:val="content"/>
        </w:behaviors>
        <w:guid w:val="{5CF098E3-6ABC-4D03-B0FD-1377AD9EAD3F}"/>
      </w:docPartPr>
      <w:docPartBody>
        <w:p w:rsidR="00890820" w:rsidRDefault="00317007" w:rsidP="00317007">
          <w:pPr>
            <w:pStyle w:val="A4A2303AAD6546D1A2E072B7F25E3BFC"/>
          </w:pPr>
          <w:r w:rsidRPr="00B620EB">
            <w:rPr>
              <w:rStyle w:val="Vietosrezervavimoenklotekstas"/>
            </w:rPr>
            <w:t>Pasirinkite elementą.</w:t>
          </w:r>
        </w:p>
      </w:docPartBody>
    </w:docPart>
    <w:docPart>
      <w:docPartPr>
        <w:name w:val="221EBF74F0894C88AC9748629738A378"/>
        <w:category>
          <w:name w:val="Bendrosios nuostatos"/>
          <w:gallery w:val="placeholder"/>
        </w:category>
        <w:types>
          <w:type w:val="bbPlcHdr"/>
        </w:types>
        <w:behaviors>
          <w:behavior w:val="content"/>
        </w:behaviors>
        <w:guid w:val="{DFC429E9-C791-4B16-A2FE-B13AC70CD682}"/>
      </w:docPartPr>
      <w:docPartBody>
        <w:p w:rsidR="00890820" w:rsidRDefault="00317007" w:rsidP="00317007">
          <w:pPr>
            <w:pStyle w:val="221EBF74F0894C88AC9748629738A378"/>
          </w:pPr>
          <w:r>
            <w:rPr>
              <w:rStyle w:val="Vietosrezervavimoenklotekstas"/>
              <w:rFonts w:ascii="Arial" w:eastAsiaTheme="minorHAnsi" w:hAnsi="Arial" w:cs="Arial"/>
              <w:sz w:val="20"/>
              <w:szCs w:val="20"/>
            </w:rPr>
            <w:t>_________________________</w:t>
          </w:r>
        </w:p>
      </w:docPartBody>
    </w:docPart>
    <w:docPart>
      <w:docPartPr>
        <w:name w:val="EB1E8BEE4592437A81FFE582A3D9A068"/>
        <w:category>
          <w:name w:val="Bendrosios nuostatos"/>
          <w:gallery w:val="placeholder"/>
        </w:category>
        <w:types>
          <w:type w:val="bbPlcHdr"/>
        </w:types>
        <w:behaviors>
          <w:behavior w:val="content"/>
        </w:behaviors>
        <w:guid w:val="{E5847F55-DE43-4C1A-B66C-1A1EC3FF07EB}"/>
      </w:docPartPr>
      <w:docPartBody>
        <w:p w:rsidR="00890820" w:rsidRDefault="00317007" w:rsidP="00317007">
          <w:pPr>
            <w:pStyle w:val="EB1E8BEE4592437A81FFE582A3D9A068"/>
          </w:pPr>
          <w:r w:rsidRPr="00B620EB">
            <w:rPr>
              <w:rStyle w:val="Vietosrezervavimoenklotekstas"/>
            </w:rPr>
            <w:t>Pasirinkite elementą.</w:t>
          </w:r>
        </w:p>
      </w:docPartBody>
    </w:docPart>
    <w:docPart>
      <w:docPartPr>
        <w:name w:val="2E744A84F9D446D6A0085DE3F34C510B"/>
        <w:category>
          <w:name w:val="Bendrosios nuostatos"/>
          <w:gallery w:val="placeholder"/>
        </w:category>
        <w:types>
          <w:type w:val="bbPlcHdr"/>
        </w:types>
        <w:behaviors>
          <w:behavior w:val="content"/>
        </w:behaviors>
        <w:guid w:val="{AEF301D1-2D83-492A-8902-52C613504087}"/>
      </w:docPartPr>
      <w:docPartBody>
        <w:p w:rsidR="00890820" w:rsidRDefault="00317007" w:rsidP="00317007">
          <w:pPr>
            <w:pStyle w:val="2E744A84F9D446D6A0085DE3F34C510B"/>
          </w:pPr>
          <w:r w:rsidRPr="00B620EB">
            <w:rPr>
              <w:rStyle w:val="Vietosrezervavimoenklotekstas"/>
            </w:rPr>
            <w:t>Pasirinkite elementą.</w:t>
          </w:r>
        </w:p>
      </w:docPartBody>
    </w:docPart>
    <w:docPart>
      <w:docPartPr>
        <w:name w:val="CD6B910169F348F8B7942E723B59CCAA"/>
        <w:category>
          <w:name w:val="Bendrosios nuostatos"/>
          <w:gallery w:val="placeholder"/>
        </w:category>
        <w:types>
          <w:type w:val="bbPlcHdr"/>
        </w:types>
        <w:behaviors>
          <w:behavior w:val="content"/>
        </w:behaviors>
        <w:guid w:val="{14816B8A-9991-44E0-B7A0-DC9658B17F62}"/>
      </w:docPartPr>
      <w:docPartBody>
        <w:p w:rsidR="00890820" w:rsidRDefault="00317007" w:rsidP="00317007">
          <w:pPr>
            <w:pStyle w:val="CD6B910169F348F8B7942E723B59CCAA"/>
          </w:pPr>
          <w:r w:rsidRPr="00B620EB">
            <w:rPr>
              <w:rStyle w:val="Vietosrezervavimoenklotekstas"/>
            </w:rPr>
            <w:t>Pasirinkite elementą.</w:t>
          </w:r>
        </w:p>
      </w:docPartBody>
    </w:docPart>
    <w:docPart>
      <w:docPartPr>
        <w:name w:val="0137AF8D6D3641DCBFEE674999255FB0"/>
        <w:category>
          <w:name w:val="Bendrosios nuostatos"/>
          <w:gallery w:val="placeholder"/>
        </w:category>
        <w:types>
          <w:type w:val="bbPlcHdr"/>
        </w:types>
        <w:behaviors>
          <w:behavior w:val="content"/>
        </w:behaviors>
        <w:guid w:val="{63F47132-E882-4B29-8EF8-7650C9A8B7AB}"/>
      </w:docPartPr>
      <w:docPartBody>
        <w:p w:rsidR="00890820" w:rsidRDefault="00317007" w:rsidP="00317007">
          <w:pPr>
            <w:pStyle w:val="0137AF8D6D3641DCBFEE674999255FB0"/>
          </w:pPr>
          <w:r w:rsidRPr="00B620EB">
            <w:rPr>
              <w:rStyle w:val="Vietosrezervavimoenklotekstas"/>
            </w:rPr>
            <w:t>Pasirinkite elementą.</w:t>
          </w:r>
        </w:p>
      </w:docPartBody>
    </w:docPart>
    <w:docPart>
      <w:docPartPr>
        <w:name w:val="461208FAEC0747CE88BF76CA18EC68D6"/>
        <w:category>
          <w:name w:val="Bendrosios nuostatos"/>
          <w:gallery w:val="placeholder"/>
        </w:category>
        <w:types>
          <w:type w:val="bbPlcHdr"/>
        </w:types>
        <w:behaviors>
          <w:behavior w:val="content"/>
        </w:behaviors>
        <w:guid w:val="{4B6EA87A-9024-4DF8-A7E1-9D0BCDE73DC6}"/>
      </w:docPartPr>
      <w:docPartBody>
        <w:p w:rsidR="00890820" w:rsidRDefault="00317007" w:rsidP="00317007">
          <w:pPr>
            <w:pStyle w:val="461208FAEC0747CE88BF76CA18EC68D6"/>
          </w:pPr>
          <w:r>
            <w:rPr>
              <w:rStyle w:val="Vietosrezervavimoenklotekstas"/>
              <w:rFonts w:ascii="Arial" w:eastAsiaTheme="minorHAnsi" w:hAnsi="Arial" w:cs="Arial"/>
              <w:sz w:val="20"/>
              <w:szCs w:val="20"/>
            </w:rPr>
            <w:t>_________________________</w:t>
          </w:r>
        </w:p>
      </w:docPartBody>
    </w:docPart>
    <w:docPart>
      <w:docPartPr>
        <w:name w:val="D4A6C862F3A84FF79D98C8DFDF97CEC0"/>
        <w:category>
          <w:name w:val="Bendrosios nuostatos"/>
          <w:gallery w:val="placeholder"/>
        </w:category>
        <w:types>
          <w:type w:val="bbPlcHdr"/>
        </w:types>
        <w:behaviors>
          <w:behavior w:val="content"/>
        </w:behaviors>
        <w:guid w:val="{4C29CF5B-9D06-44D5-AFB3-43386CCECBC2}"/>
      </w:docPartPr>
      <w:docPartBody>
        <w:p w:rsidR="00890820" w:rsidRDefault="00317007" w:rsidP="00317007">
          <w:pPr>
            <w:pStyle w:val="D4A6C862F3A84FF79D98C8DFDF97CEC0"/>
          </w:pPr>
          <w:r>
            <w:rPr>
              <w:rStyle w:val="Vietosrezervavimoenklotekstas"/>
              <w:rFonts w:ascii="Arial" w:eastAsiaTheme="minorHAnsi" w:hAnsi="Arial" w:cs="Arial"/>
              <w:sz w:val="20"/>
              <w:szCs w:val="20"/>
            </w:rPr>
            <w:t>_________________________</w:t>
          </w:r>
        </w:p>
      </w:docPartBody>
    </w:docPart>
    <w:docPart>
      <w:docPartPr>
        <w:name w:val="925972A58462457083CD78062074E158"/>
        <w:category>
          <w:name w:val="Bendrosios nuostatos"/>
          <w:gallery w:val="placeholder"/>
        </w:category>
        <w:types>
          <w:type w:val="bbPlcHdr"/>
        </w:types>
        <w:behaviors>
          <w:behavior w:val="content"/>
        </w:behaviors>
        <w:guid w:val="{48FA211D-29FF-465D-836F-6A83BFECBED2}"/>
      </w:docPartPr>
      <w:docPartBody>
        <w:p w:rsidR="00890820" w:rsidRDefault="00317007" w:rsidP="00317007">
          <w:pPr>
            <w:pStyle w:val="925972A58462457083CD78062074E158"/>
          </w:pPr>
          <w:r>
            <w:rPr>
              <w:rStyle w:val="Vietosrezervavimoenklotekstas"/>
              <w:rFonts w:ascii="Arial" w:eastAsiaTheme="minorHAnsi" w:hAnsi="Arial" w:cs="Arial"/>
              <w:sz w:val="20"/>
              <w:szCs w:val="20"/>
            </w:rPr>
            <w:t>_________________________</w:t>
          </w:r>
        </w:p>
      </w:docPartBody>
    </w:docPart>
    <w:docPart>
      <w:docPartPr>
        <w:name w:val="5E63D65BE8564148A05D2973CAC791B9"/>
        <w:category>
          <w:name w:val="Bendrosios nuostatos"/>
          <w:gallery w:val="placeholder"/>
        </w:category>
        <w:types>
          <w:type w:val="bbPlcHdr"/>
        </w:types>
        <w:behaviors>
          <w:behavior w:val="content"/>
        </w:behaviors>
        <w:guid w:val="{840D1378-B4CA-4C45-BB97-5473F6769490}"/>
      </w:docPartPr>
      <w:docPartBody>
        <w:p w:rsidR="00890820" w:rsidRDefault="00317007" w:rsidP="00317007">
          <w:pPr>
            <w:pStyle w:val="5E63D65BE8564148A05D2973CAC791B9"/>
          </w:pPr>
          <w:r>
            <w:rPr>
              <w:rStyle w:val="Vietosrezervavimoenklotekstas"/>
              <w:rFonts w:ascii="Arial" w:eastAsiaTheme="minorHAnsi" w:hAnsi="Arial" w:cs="Arial"/>
              <w:sz w:val="20"/>
              <w:szCs w:val="20"/>
            </w:rPr>
            <w:t>_________________________</w:t>
          </w:r>
        </w:p>
      </w:docPartBody>
    </w:docPart>
    <w:docPart>
      <w:docPartPr>
        <w:name w:val="A41845F7A28A4144AA35C4CCF0E445E9"/>
        <w:category>
          <w:name w:val="Bendrosios nuostatos"/>
          <w:gallery w:val="placeholder"/>
        </w:category>
        <w:types>
          <w:type w:val="bbPlcHdr"/>
        </w:types>
        <w:behaviors>
          <w:behavior w:val="content"/>
        </w:behaviors>
        <w:guid w:val="{5CED0D35-AC19-41C1-AC84-95E44CA9E6CB}"/>
      </w:docPartPr>
      <w:docPartBody>
        <w:p w:rsidR="00890820" w:rsidRDefault="00317007" w:rsidP="00317007">
          <w:pPr>
            <w:pStyle w:val="A41845F7A28A4144AA35C4CCF0E445E9"/>
          </w:pPr>
          <w:r>
            <w:rPr>
              <w:rStyle w:val="Vietosrezervavimoenklotekstas"/>
              <w:rFonts w:ascii="Arial" w:eastAsiaTheme="minorHAnsi" w:hAnsi="Arial" w:cs="Arial"/>
              <w:sz w:val="20"/>
              <w:szCs w:val="20"/>
            </w:rPr>
            <w:t>_________________________</w:t>
          </w:r>
        </w:p>
      </w:docPartBody>
    </w:docPart>
    <w:docPart>
      <w:docPartPr>
        <w:name w:val="4BBD9CF22F7141729F7D0E5FBE1FD7BD"/>
        <w:category>
          <w:name w:val="Bendrosios nuostatos"/>
          <w:gallery w:val="placeholder"/>
        </w:category>
        <w:types>
          <w:type w:val="bbPlcHdr"/>
        </w:types>
        <w:behaviors>
          <w:behavior w:val="content"/>
        </w:behaviors>
        <w:guid w:val="{C78C5B41-0899-430E-9EF8-6892686C3216}"/>
      </w:docPartPr>
      <w:docPartBody>
        <w:p w:rsidR="00890820" w:rsidRDefault="00317007" w:rsidP="00317007">
          <w:pPr>
            <w:pStyle w:val="4BBD9CF22F7141729F7D0E5FBE1FD7BD"/>
          </w:pPr>
          <w:r>
            <w:rPr>
              <w:rStyle w:val="Vietosrezervavimoenklotekstas"/>
              <w:rFonts w:ascii="Arial" w:eastAsiaTheme="minorHAnsi" w:hAnsi="Arial" w:cs="Arial"/>
              <w:sz w:val="20"/>
              <w:szCs w:val="20"/>
            </w:rPr>
            <w:t>_________________________</w:t>
          </w:r>
        </w:p>
      </w:docPartBody>
    </w:docPart>
    <w:docPart>
      <w:docPartPr>
        <w:name w:val="E7123115586044819D906C3F1673FABD"/>
        <w:category>
          <w:name w:val="Bendrosios nuostatos"/>
          <w:gallery w:val="placeholder"/>
        </w:category>
        <w:types>
          <w:type w:val="bbPlcHdr"/>
        </w:types>
        <w:behaviors>
          <w:behavior w:val="content"/>
        </w:behaviors>
        <w:guid w:val="{D3E5273E-0073-43B5-B6D1-DC8147117161}"/>
      </w:docPartPr>
      <w:docPartBody>
        <w:p w:rsidR="00890820" w:rsidRDefault="00317007" w:rsidP="00317007">
          <w:pPr>
            <w:pStyle w:val="E7123115586044819D906C3F1673FABD"/>
          </w:pPr>
          <w:r w:rsidRPr="00B620EB">
            <w:rPr>
              <w:rStyle w:val="Vietosrezervavimoenklotekstas"/>
            </w:rPr>
            <w:t>Pasirinkite elementą.</w:t>
          </w:r>
        </w:p>
      </w:docPartBody>
    </w:docPart>
    <w:docPart>
      <w:docPartPr>
        <w:name w:val="FCEB8E91106549888F2B595EC88E4389"/>
        <w:category>
          <w:name w:val="Bendrosios nuostatos"/>
          <w:gallery w:val="placeholder"/>
        </w:category>
        <w:types>
          <w:type w:val="bbPlcHdr"/>
        </w:types>
        <w:behaviors>
          <w:behavior w:val="content"/>
        </w:behaviors>
        <w:guid w:val="{98558929-DE32-4AD7-95B0-0D6F00CFCFB1}"/>
      </w:docPartPr>
      <w:docPartBody>
        <w:p w:rsidR="00890820" w:rsidRDefault="00317007" w:rsidP="00317007">
          <w:pPr>
            <w:pStyle w:val="FCEB8E91106549888F2B595EC88E4389"/>
          </w:pPr>
          <w:r>
            <w:rPr>
              <w:rStyle w:val="Vietosrezervavimoenklotekstas"/>
              <w:rFonts w:ascii="Arial" w:eastAsiaTheme="minorHAnsi" w:hAnsi="Arial" w:cs="Arial"/>
              <w:sz w:val="20"/>
              <w:szCs w:val="20"/>
            </w:rPr>
            <w:t>_________________________</w:t>
          </w:r>
        </w:p>
      </w:docPartBody>
    </w:docPart>
    <w:docPart>
      <w:docPartPr>
        <w:name w:val="FC242884D6E444E9917064C57AD9892E"/>
        <w:category>
          <w:name w:val="Bendrosios nuostatos"/>
          <w:gallery w:val="placeholder"/>
        </w:category>
        <w:types>
          <w:type w:val="bbPlcHdr"/>
        </w:types>
        <w:behaviors>
          <w:behavior w:val="content"/>
        </w:behaviors>
        <w:guid w:val="{5E05D942-1FFE-4803-B45A-8553AE41383A}"/>
      </w:docPartPr>
      <w:docPartBody>
        <w:p w:rsidR="00890820" w:rsidRDefault="00317007" w:rsidP="00317007">
          <w:pPr>
            <w:pStyle w:val="FC242884D6E444E9917064C57AD9892E"/>
          </w:pPr>
          <w:r>
            <w:rPr>
              <w:rStyle w:val="Vietosrezervavimoenklotekstas"/>
              <w:rFonts w:ascii="Arial" w:eastAsiaTheme="minorHAnsi" w:hAnsi="Arial" w:cs="Arial"/>
              <w:sz w:val="20"/>
              <w:szCs w:val="20"/>
            </w:rPr>
            <w:t>_________________________</w:t>
          </w:r>
        </w:p>
      </w:docPartBody>
    </w:docPart>
    <w:docPart>
      <w:docPartPr>
        <w:name w:val="DDA3AD4916B24A6AAB5B039DB79DAC12"/>
        <w:category>
          <w:name w:val="Bendrosios nuostatos"/>
          <w:gallery w:val="placeholder"/>
        </w:category>
        <w:types>
          <w:type w:val="bbPlcHdr"/>
        </w:types>
        <w:behaviors>
          <w:behavior w:val="content"/>
        </w:behaviors>
        <w:guid w:val="{3DE1518A-1A5A-4DB0-82D5-A4DE79DBB8E6}"/>
      </w:docPartPr>
      <w:docPartBody>
        <w:p w:rsidR="00890820" w:rsidRDefault="00317007" w:rsidP="00317007">
          <w:pPr>
            <w:pStyle w:val="DDA3AD4916B24A6AAB5B039DB79DAC12"/>
          </w:pPr>
          <w:r w:rsidRPr="00B620EB">
            <w:rPr>
              <w:rStyle w:val="Vietosrezervavimoenklotekstas"/>
            </w:rPr>
            <w:t>Pasirinkite elementą.</w:t>
          </w:r>
        </w:p>
      </w:docPartBody>
    </w:docPart>
    <w:docPart>
      <w:docPartPr>
        <w:name w:val="2DB43CEA37734A2D8AC94157DA860898"/>
        <w:category>
          <w:name w:val="Bendrosios nuostatos"/>
          <w:gallery w:val="placeholder"/>
        </w:category>
        <w:types>
          <w:type w:val="bbPlcHdr"/>
        </w:types>
        <w:behaviors>
          <w:behavior w:val="content"/>
        </w:behaviors>
        <w:guid w:val="{1BE70B1C-AA91-4807-89CC-FBC574DC476C}"/>
      </w:docPartPr>
      <w:docPartBody>
        <w:p w:rsidR="00890820" w:rsidRDefault="00317007" w:rsidP="00317007">
          <w:pPr>
            <w:pStyle w:val="2DB43CEA37734A2D8AC94157DA860898"/>
          </w:pPr>
          <w:r w:rsidRPr="00B620EB">
            <w:rPr>
              <w:rStyle w:val="Vietosrezervavimoenklotekstas"/>
            </w:rPr>
            <w:t>Pasirinkite elementą.</w:t>
          </w:r>
        </w:p>
      </w:docPartBody>
    </w:docPart>
    <w:docPart>
      <w:docPartPr>
        <w:name w:val="07B525767622428D81A35F58EA1A7C9B"/>
        <w:category>
          <w:name w:val="Bendrosios nuostatos"/>
          <w:gallery w:val="placeholder"/>
        </w:category>
        <w:types>
          <w:type w:val="bbPlcHdr"/>
        </w:types>
        <w:behaviors>
          <w:behavior w:val="content"/>
        </w:behaviors>
        <w:guid w:val="{883BE785-09BD-4F8C-8921-B82CC52F20EB}"/>
      </w:docPartPr>
      <w:docPartBody>
        <w:p w:rsidR="00890820" w:rsidRDefault="00317007" w:rsidP="00317007">
          <w:pPr>
            <w:pStyle w:val="07B525767622428D81A35F58EA1A7C9B"/>
          </w:pPr>
          <w:r>
            <w:rPr>
              <w:rStyle w:val="Vietosrezervavimoenklotekstas"/>
              <w:rFonts w:ascii="Arial" w:eastAsiaTheme="minorHAnsi" w:hAnsi="Arial" w:cs="Arial"/>
              <w:sz w:val="20"/>
              <w:szCs w:val="20"/>
            </w:rPr>
            <w:t>_________________________</w:t>
          </w:r>
        </w:p>
      </w:docPartBody>
    </w:docPart>
    <w:docPart>
      <w:docPartPr>
        <w:name w:val="ACC1667AE153426C9DA4394777022C4A"/>
        <w:category>
          <w:name w:val="Bendrosios nuostatos"/>
          <w:gallery w:val="placeholder"/>
        </w:category>
        <w:types>
          <w:type w:val="bbPlcHdr"/>
        </w:types>
        <w:behaviors>
          <w:behavior w:val="content"/>
        </w:behaviors>
        <w:guid w:val="{1E06408C-E469-466B-9255-977333A035EC}"/>
      </w:docPartPr>
      <w:docPartBody>
        <w:p w:rsidR="00890820" w:rsidRDefault="00317007" w:rsidP="00317007">
          <w:pPr>
            <w:pStyle w:val="ACC1667AE153426C9DA4394777022C4A"/>
          </w:pPr>
          <w:r>
            <w:rPr>
              <w:rStyle w:val="Vietosrezervavimoenklotekstas"/>
              <w:rFonts w:ascii="Arial" w:eastAsiaTheme="minorHAnsi" w:hAnsi="Arial" w:cs="Arial"/>
              <w:sz w:val="20"/>
              <w:szCs w:val="20"/>
            </w:rPr>
            <w:t>_________________________</w:t>
          </w:r>
        </w:p>
      </w:docPartBody>
    </w:docPart>
    <w:docPart>
      <w:docPartPr>
        <w:name w:val="AB28BCCB95EE4BD1B82989E78A38C250"/>
        <w:category>
          <w:name w:val="Bendrosios nuostatos"/>
          <w:gallery w:val="placeholder"/>
        </w:category>
        <w:types>
          <w:type w:val="bbPlcHdr"/>
        </w:types>
        <w:behaviors>
          <w:behavior w:val="content"/>
        </w:behaviors>
        <w:guid w:val="{6962F897-7FCD-4236-BC10-4B82ACCE0480}"/>
      </w:docPartPr>
      <w:docPartBody>
        <w:p w:rsidR="00890820" w:rsidRDefault="00317007" w:rsidP="00317007">
          <w:pPr>
            <w:pStyle w:val="AB28BCCB95EE4BD1B82989E78A38C250"/>
          </w:pPr>
          <w:r w:rsidRPr="00B620EB">
            <w:rPr>
              <w:rStyle w:val="Vietosrezervavimoenklotekstas"/>
            </w:rPr>
            <w:t>Pasirinkite elementą.</w:t>
          </w:r>
        </w:p>
      </w:docPartBody>
    </w:docPart>
    <w:docPart>
      <w:docPartPr>
        <w:name w:val="DB1FBA3333F94DB1BDF4A3AA7E609614"/>
        <w:category>
          <w:name w:val="Bendrosios nuostatos"/>
          <w:gallery w:val="placeholder"/>
        </w:category>
        <w:types>
          <w:type w:val="bbPlcHdr"/>
        </w:types>
        <w:behaviors>
          <w:behavior w:val="content"/>
        </w:behaviors>
        <w:guid w:val="{86866B0C-3C05-4D9E-9EB2-8F7491AFF6DB}"/>
      </w:docPartPr>
      <w:docPartBody>
        <w:p w:rsidR="00890820" w:rsidRDefault="00317007" w:rsidP="00317007">
          <w:pPr>
            <w:pStyle w:val="DB1FBA3333F94DB1BDF4A3AA7E609614"/>
          </w:pPr>
          <w:r>
            <w:rPr>
              <w:rStyle w:val="Vietosrezervavimoenklotekstas"/>
              <w:rFonts w:ascii="Arial" w:eastAsiaTheme="minorHAnsi" w:hAnsi="Arial" w:cs="Arial"/>
              <w:sz w:val="20"/>
              <w:szCs w:val="20"/>
            </w:rPr>
            <w:t>_________________________</w:t>
          </w:r>
        </w:p>
      </w:docPartBody>
    </w:docPart>
    <w:docPart>
      <w:docPartPr>
        <w:name w:val="57F762C663FF496094D66D7976EE1341"/>
        <w:category>
          <w:name w:val="Bendrosios nuostatos"/>
          <w:gallery w:val="placeholder"/>
        </w:category>
        <w:types>
          <w:type w:val="bbPlcHdr"/>
        </w:types>
        <w:behaviors>
          <w:behavior w:val="content"/>
        </w:behaviors>
        <w:guid w:val="{242A7661-E64A-447B-8137-614194ED7021}"/>
      </w:docPartPr>
      <w:docPartBody>
        <w:p w:rsidR="00890820" w:rsidRDefault="00317007" w:rsidP="00317007">
          <w:pPr>
            <w:pStyle w:val="57F762C663FF496094D66D7976EE1341"/>
          </w:pPr>
          <w:r>
            <w:rPr>
              <w:rStyle w:val="Vietosrezervavimoenklotekstas"/>
              <w:rFonts w:ascii="Arial" w:eastAsiaTheme="minorHAnsi" w:hAnsi="Arial" w:cs="Arial"/>
              <w:sz w:val="20"/>
              <w:szCs w:val="20"/>
            </w:rPr>
            <w:t>_________________________</w:t>
          </w:r>
        </w:p>
      </w:docPartBody>
    </w:docPart>
    <w:docPart>
      <w:docPartPr>
        <w:name w:val="6C22091056C749D6A28DCDB369E59B9B"/>
        <w:category>
          <w:name w:val="Bendrosios nuostatos"/>
          <w:gallery w:val="placeholder"/>
        </w:category>
        <w:types>
          <w:type w:val="bbPlcHdr"/>
        </w:types>
        <w:behaviors>
          <w:behavior w:val="content"/>
        </w:behaviors>
        <w:guid w:val="{78879C68-8659-4A7D-BBAC-67AE2C807D77}"/>
      </w:docPartPr>
      <w:docPartBody>
        <w:p w:rsidR="00890820" w:rsidRDefault="00317007" w:rsidP="00317007">
          <w:pPr>
            <w:pStyle w:val="6C22091056C749D6A28DCDB369E59B9B"/>
          </w:pPr>
          <w:r w:rsidRPr="00B620EB">
            <w:rPr>
              <w:rStyle w:val="Vietosrezervavimoenklotekstas"/>
            </w:rPr>
            <w:t>Pasirinkite elementą.</w:t>
          </w:r>
        </w:p>
      </w:docPartBody>
    </w:docPart>
    <w:docPart>
      <w:docPartPr>
        <w:name w:val="D2AEEFD21FCB4889A70A714BD43462A1"/>
        <w:category>
          <w:name w:val="Bendrosios nuostatos"/>
          <w:gallery w:val="placeholder"/>
        </w:category>
        <w:types>
          <w:type w:val="bbPlcHdr"/>
        </w:types>
        <w:behaviors>
          <w:behavior w:val="content"/>
        </w:behaviors>
        <w:guid w:val="{D869AAD1-902A-4C77-B0A9-3568099C70A2}"/>
      </w:docPartPr>
      <w:docPartBody>
        <w:p w:rsidR="00890820" w:rsidRDefault="00317007" w:rsidP="00317007">
          <w:pPr>
            <w:pStyle w:val="D2AEEFD21FCB4889A70A714BD43462A1"/>
          </w:pPr>
          <w:r w:rsidRPr="00B620EB">
            <w:rPr>
              <w:rStyle w:val="Vietosrezervavimoenklotekstas"/>
            </w:rPr>
            <w:t>Pasirinkite elementą.</w:t>
          </w:r>
        </w:p>
      </w:docPartBody>
    </w:docPart>
    <w:docPart>
      <w:docPartPr>
        <w:name w:val="E54F7DBF2D594F228245424A4EC5DF7B"/>
        <w:category>
          <w:name w:val="Bendrosios nuostatos"/>
          <w:gallery w:val="placeholder"/>
        </w:category>
        <w:types>
          <w:type w:val="bbPlcHdr"/>
        </w:types>
        <w:behaviors>
          <w:behavior w:val="content"/>
        </w:behaviors>
        <w:guid w:val="{667B1FBF-0065-4FA0-A7DC-09E6043E5638}"/>
      </w:docPartPr>
      <w:docPartBody>
        <w:p w:rsidR="00890820" w:rsidRDefault="00317007" w:rsidP="00317007">
          <w:pPr>
            <w:pStyle w:val="E54F7DBF2D594F228245424A4EC5DF7B"/>
          </w:pPr>
          <w:r w:rsidRPr="00B620EB">
            <w:rPr>
              <w:rStyle w:val="Vietosrezervavimoenklotekstas"/>
            </w:rPr>
            <w:t>Pasirinkite elementą.</w:t>
          </w:r>
        </w:p>
      </w:docPartBody>
    </w:docPart>
    <w:docPart>
      <w:docPartPr>
        <w:name w:val="0889EF2BC6B243CCA3B799F14F28A293"/>
        <w:category>
          <w:name w:val="Bendrosios nuostatos"/>
          <w:gallery w:val="placeholder"/>
        </w:category>
        <w:types>
          <w:type w:val="bbPlcHdr"/>
        </w:types>
        <w:behaviors>
          <w:behavior w:val="content"/>
        </w:behaviors>
        <w:guid w:val="{8C33F058-6D52-4F19-95BC-78A73454B8E0}"/>
      </w:docPartPr>
      <w:docPartBody>
        <w:p w:rsidR="00890820" w:rsidRDefault="00317007" w:rsidP="00317007">
          <w:pPr>
            <w:pStyle w:val="0889EF2BC6B243CCA3B799F14F28A293"/>
          </w:pPr>
          <w:r>
            <w:rPr>
              <w:rStyle w:val="Vietosrezervavimoenklotekstas"/>
              <w:rFonts w:ascii="Arial" w:eastAsiaTheme="minorHAnsi" w:hAnsi="Arial" w:cs="Arial"/>
              <w:sz w:val="20"/>
              <w:szCs w:val="20"/>
            </w:rPr>
            <w:t>_________________________</w:t>
          </w:r>
        </w:p>
      </w:docPartBody>
    </w:docPart>
    <w:docPart>
      <w:docPartPr>
        <w:name w:val="14C1CF23BF694569A66542D6CDACD82F"/>
        <w:category>
          <w:name w:val="Bendrosios nuostatos"/>
          <w:gallery w:val="placeholder"/>
        </w:category>
        <w:types>
          <w:type w:val="bbPlcHdr"/>
        </w:types>
        <w:behaviors>
          <w:behavior w:val="content"/>
        </w:behaviors>
        <w:guid w:val="{D752DC9A-6794-412F-9F68-62DD18B770C4}"/>
      </w:docPartPr>
      <w:docPartBody>
        <w:p w:rsidR="00890820" w:rsidRDefault="00317007" w:rsidP="00317007">
          <w:pPr>
            <w:pStyle w:val="14C1CF23BF694569A66542D6CDACD82F"/>
          </w:pPr>
          <w:r>
            <w:rPr>
              <w:rStyle w:val="Vietosrezervavimoenklotekstas"/>
              <w:rFonts w:ascii="Arial" w:eastAsiaTheme="minorHAnsi" w:hAnsi="Arial" w:cs="Arial"/>
              <w:sz w:val="20"/>
              <w:szCs w:val="20"/>
            </w:rPr>
            <w:t>_________________________</w:t>
          </w:r>
        </w:p>
      </w:docPartBody>
    </w:docPart>
    <w:docPart>
      <w:docPartPr>
        <w:name w:val="A2C3C5A46C67433E970F2D6500705CCC"/>
        <w:category>
          <w:name w:val="Bendrosios nuostatos"/>
          <w:gallery w:val="placeholder"/>
        </w:category>
        <w:types>
          <w:type w:val="bbPlcHdr"/>
        </w:types>
        <w:behaviors>
          <w:behavior w:val="content"/>
        </w:behaviors>
        <w:guid w:val="{989944CC-0505-4701-86A1-2A83BAF219C6}"/>
      </w:docPartPr>
      <w:docPartBody>
        <w:p w:rsidR="00890820" w:rsidRDefault="00317007" w:rsidP="00317007">
          <w:pPr>
            <w:pStyle w:val="A2C3C5A46C67433E970F2D6500705CCC"/>
          </w:pPr>
          <w:r w:rsidRPr="00B620EB">
            <w:rPr>
              <w:rStyle w:val="Vietosrezervavimoenklotekstas"/>
            </w:rPr>
            <w:t>Pasirinkite elementą.</w:t>
          </w:r>
        </w:p>
      </w:docPartBody>
    </w:docPart>
    <w:docPart>
      <w:docPartPr>
        <w:name w:val="ACBF5DA1FBB7450D8436CE4E01121A19"/>
        <w:category>
          <w:name w:val="Bendrosios nuostatos"/>
          <w:gallery w:val="placeholder"/>
        </w:category>
        <w:types>
          <w:type w:val="bbPlcHdr"/>
        </w:types>
        <w:behaviors>
          <w:behavior w:val="content"/>
        </w:behaviors>
        <w:guid w:val="{FBE9FE66-97AF-4C2F-9FBC-7F3472B6F5B3}"/>
      </w:docPartPr>
      <w:docPartBody>
        <w:p w:rsidR="00890820" w:rsidRDefault="00317007" w:rsidP="00317007">
          <w:pPr>
            <w:pStyle w:val="ACBF5DA1FBB7450D8436CE4E01121A19"/>
          </w:pPr>
          <w:r>
            <w:rPr>
              <w:rStyle w:val="Vietosrezervavimoenklotekstas"/>
              <w:rFonts w:ascii="Arial" w:eastAsiaTheme="minorHAnsi" w:hAnsi="Arial" w:cs="Arial"/>
              <w:sz w:val="20"/>
              <w:szCs w:val="20"/>
            </w:rPr>
            <w:t>_________________________</w:t>
          </w:r>
        </w:p>
      </w:docPartBody>
    </w:docPart>
    <w:docPart>
      <w:docPartPr>
        <w:name w:val="115874FDA1F84E59B94C3FFB87F594E2"/>
        <w:category>
          <w:name w:val="Bendrosios nuostatos"/>
          <w:gallery w:val="placeholder"/>
        </w:category>
        <w:types>
          <w:type w:val="bbPlcHdr"/>
        </w:types>
        <w:behaviors>
          <w:behavior w:val="content"/>
        </w:behaviors>
        <w:guid w:val="{AE491ED1-03FC-4CEE-8DD6-924FF9BA8D69}"/>
      </w:docPartPr>
      <w:docPartBody>
        <w:p w:rsidR="00890820" w:rsidRDefault="00317007" w:rsidP="00317007">
          <w:pPr>
            <w:pStyle w:val="115874FDA1F84E59B94C3FFB87F594E2"/>
          </w:pPr>
          <w:r>
            <w:rPr>
              <w:rStyle w:val="Vietosrezervavimoenklotekstas"/>
              <w:rFonts w:ascii="Arial" w:eastAsiaTheme="minorHAnsi" w:hAnsi="Arial" w:cs="Arial"/>
              <w:sz w:val="20"/>
              <w:szCs w:val="20"/>
            </w:rPr>
            <w:t>_________________________</w:t>
          </w:r>
        </w:p>
      </w:docPartBody>
    </w:docPart>
    <w:docPart>
      <w:docPartPr>
        <w:name w:val="4AC80B96A428443AAA51A0FB7C048B29"/>
        <w:category>
          <w:name w:val="Bendrosios nuostatos"/>
          <w:gallery w:val="placeholder"/>
        </w:category>
        <w:types>
          <w:type w:val="bbPlcHdr"/>
        </w:types>
        <w:behaviors>
          <w:behavior w:val="content"/>
        </w:behaviors>
        <w:guid w:val="{B7FF2971-7A32-4685-926C-7B2C2186C63D}"/>
      </w:docPartPr>
      <w:docPartBody>
        <w:p w:rsidR="00890820" w:rsidRDefault="00317007" w:rsidP="00317007">
          <w:pPr>
            <w:pStyle w:val="4AC80B96A428443AAA51A0FB7C048B29"/>
          </w:pPr>
          <w:r>
            <w:rPr>
              <w:rStyle w:val="Vietosrezervavimoenklotekstas"/>
              <w:rFonts w:ascii="Arial" w:eastAsiaTheme="minorHAnsi" w:hAnsi="Arial" w:cs="Arial"/>
              <w:sz w:val="20"/>
              <w:szCs w:val="20"/>
            </w:rPr>
            <w:t>_________________________</w:t>
          </w:r>
        </w:p>
      </w:docPartBody>
    </w:docPart>
    <w:docPart>
      <w:docPartPr>
        <w:name w:val="E35C883BE6CF45B091AC1E38818D32C3"/>
        <w:category>
          <w:name w:val="Bendrosios nuostatos"/>
          <w:gallery w:val="placeholder"/>
        </w:category>
        <w:types>
          <w:type w:val="bbPlcHdr"/>
        </w:types>
        <w:behaviors>
          <w:behavior w:val="content"/>
        </w:behaviors>
        <w:guid w:val="{81DCA1DB-1A6E-42A9-B13C-F0A800C4CCAD}"/>
      </w:docPartPr>
      <w:docPartBody>
        <w:p w:rsidR="00890820" w:rsidRDefault="00317007" w:rsidP="00317007">
          <w:pPr>
            <w:pStyle w:val="E35C883BE6CF45B091AC1E38818D32C3"/>
          </w:pPr>
          <w:r>
            <w:rPr>
              <w:rStyle w:val="Vietosrezervavimoenklotekstas"/>
              <w:rFonts w:ascii="Arial" w:eastAsiaTheme="minorHAnsi" w:hAnsi="Arial" w:cs="Arial"/>
              <w:sz w:val="20"/>
              <w:szCs w:val="20"/>
            </w:rPr>
            <w:t>_________________________</w:t>
          </w:r>
        </w:p>
      </w:docPartBody>
    </w:docPart>
    <w:docPart>
      <w:docPartPr>
        <w:name w:val="2A15EE96ECE24CF49B47592CFB9750B1"/>
        <w:category>
          <w:name w:val="Bendrosios nuostatos"/>
          <w:gallery w:val="placeholder"/>
        </w:category>
        <w:types>
          <w:type w:val="bbPlcHdr"/>
        </w:types>
        <w:behaviors>
          <w:behavior w:val="content"/>
        </w:behaviors>
        <w:guid w:val="{2223AAF3-06CA-41EC-A1F1-796C427E203B}"/>
      </w:docPartPr>
      <w:docPartBody>
        <w:p w:rsidR="00890820" w:rsidRDefault="00317007" w:rsidP="00317007">
          <w:pPr>
            <w:pStyle w:val="2A15EE96ECE24CF49B47592CFB9750B1"/>
          </w:pPr>
          <w:r>
            <w:rPr>
              <w:rStyle w:val="Vietosrezervavimoenklotekstas"/>
              <w:rFonts w:ascii="Arial" w:eastAsiaTheme="minorHAnsi" w:hAnsi="Arial" w:cs="Arial"/>
              <w:sz w:val="20"/>
              <w:szCs w:val="20"/>
            </w:rPr>
            <w:t>_________________________</w:t>
          </w:r>
        </w:p>
      </w:docPartBody>
    </w:docPart>
    <w:docPart>
      <w:docPartPr>
        <w:name w:val="DCCD1BB96710446EA4131C455190BEC5"/>
        <w:category>
          <w:name w:val="Bendrosios nuostatos"/>
          <w:gallery w:val="placeholder"/>
        </w:category>
        <w:types>
          <w:type w:val="bbPlcHdr"/>
        </w:types>
        <w:behaviors>
          <w:behavior w:val="content"/>
        </w:behaviors>
        <w:guid w:val="{EA2C608C-1C8B-4B61-B6C5-33D2841ECCD5}"/>
      </w:docPartPr>
      <w:docPartBody>
        <w:p w:rsidR="00890820" w:rsidRDefault="00317007" w:rsidP="00317007">
          <w:pPr>
            <w:pStyle w:val="DCCD1BB96710446EA4131C455190BEC5"/>
          </w:pPr>
          <w:r>
            <w:rPr>
              <w:rStyle w:val="Vietosrezervavimoenklotekstas"/>
              <w:rFonts w:ascii="Arial" w:eastAsiaTheme="minorHAnsi" w:hAnsi="Arial" w:cs="Arial"/>
              <w:sz w:val="20"/>
              <w:szCs w:val="20"/>
            </w:rPr>
            <w:t>_________________________</w:t>
          </w:r>
        </w:p>
      </w:docPartBody>
    </w:docPart>
    <w:docPart>
      <w:docPartPr>
        <w:name w:val="9CEC35169A734384A72861B0C44A4BC7"/>
        <w:category>
          <w:name w:val="Bendrosios nuostatos"/>
          <w:gallery w:val="placeholder"/>
        </w:category>
        <w:types>
          <w:type w:val="bbPlcHdr"/>
        </w:types>
        <w:behaviors>
          <w:behavior w:val="content"/>
        </w:behaviors>
        <w:guid w:val="{1672B6A6-0B89-4813-920A-CD502E3EA237}"/>
      </w:docPartPr>
      <w:docPartBody>
        <w:p w:rsidR="00890820" w:rsidRDefault="00317007" w:rsidP="00317007">
          <w:pPr>
            <w:pStyle w:val="9CEC35169A734384A72861B0C44A4BC7"/>
          </w:pPr>
          <w:r>
            <w:rPr>
              <w:rStyle w:val="Vietosrezervavimoenklotekstas"/>
              <w:rFonts w:ascii="Arial" w:eastAsiaTheme="minorHAnsi" w:hAnsi="Arial" w:cs="Arial"/>
              <w:sz w:val="20"/>
              <w:szCs w:val="20"/>
            </w:rPr>
            <w:t>_________________________</w:t>
          </w:r>
        </w:p>
      </w:docPartBody>
    </w:docPart>
    <w:docPart>
      <w:docPartPr>
        <w:name w:val="D260721C66544E89A84DD31C4AB1A279"/>
        <w:category>
          <w:name w:val="Bendrosios nuostatos"/>
          <w:gallery w:val="placeholder"/>
        </w:category>
        <w:types>
          <w:type w:val="bbPlcHdr"/>
        </w:types>
        <w:behaviors>
          <w:behavior w:val="content"/>
        </w:behaviors>
        <w:guid w:val="{7E11F4C2-F6B6-42D1-950A-46CA0F44F8D2}"/>
      </w:docPartPr>
      <w:docPartBody>
        <w:p w:rsidR="00890820" w:rsidRDefault="00317007" w:rsidP="00317007">
          <w:pPr>
            <w:pStyle w:val="D260721C66544E89A84DD31C4AB1A279"/>
          </w:pPr>
          <w:r>
            <w:rPr>
              <w:rStyle w:val="Vietosrezervavimoenklotekstas"/>
              <w:rFonts w:ascii="Arial" w:eastAsiaTheme="minorHAnsi" w:hAnsi="Arial" w:cs="Arial"/>
              <w:sz w:val="20"/>
              <w:szCs w:val="20"/>
            </w:rPr>
            <w:t>_________________________</w:t>
          </w:r>
        </w:p>
      </w:docPartBody>
    </w:docPart>
    <w:docPart>
      <w:docPartPr>
        <w:name w:val="047F52EF58084C9FAA5B4EF65CD10635"/>
        <w:category>
          <w:name w:val="Bendrosios nuostatos"/>
          <w:gallery w:val="placeholder"/>
        </w:category>
        <w:types>
          <w:type w:val="bbPlcHdr"/>
        </w:types>
        <w:behaviors>
          <w:behavior w:val="content"/>
        </w:behaviors>
        <w:guid w:val="{E5AE857D-11C8-4FF1-8458-F5E7A0BCE923}"/>
      </w:docPartPr>
      <w:docPartBody>
        <w:p w:rsidR="00890820" w:rsidRDefault="00317007" w:rsidP="00317007">
          <w:pPr>
            <w:pStyle w:val="047F52EF58084C9FAA5B4EF65CD10635"/>
          </w:pPr>
          <w:r>
            <w:rPr>
              <w:rStyle w:val="Vietosrezervavimoenklotekstas"/>
              <w:rFonts w:ascii="Arial" w:eastAsiaTheme="minorHAnsi" w:hAnsi="Arial" w:cs="Arial"/>
              <w:sz w:val="20"/>
              <w:szCs w:val="20"/>
            </w:rPr>
            <w:t>_________________________</w:t>
          </w:r>
        </w:p>
      </w:docPartBody>
    </w:docPart>
    <w:docPart>
      <w:docPartPr>
        <w:name w:val="9970ECDDFC524DE091B881432A634604"/>
        <w:category>
          <w:name w:val="Bendrosios nuostatos"/>
          <w:gallery w:val="placeholder"/>
        </w:category>
        <w:types>
          <w:type w:val="bbPlcHdr"/>
        </w:types>
        <w:behaviors>
          <w:behavior w:val="content"/>
        </w:behaviors>
        <w:guid w:val="{BC33A2B5-2234-4B46-AD45-5A8CF4F5232A}"/>
      </w:docPartPr>
      <w:docPartBody>
        <w:p w:rsidR="00890820" w:rsidRDefault="00317007" w:rsidP="00317007">
          <w:pPr>
            <w:pStyle w:val="9970ECDDFC524DE091B881432A634604"/>
          </w:pPr>
          <w:r>
            <w:rPr>
              <w:rStyle w:val="Vietosrezervavimoenklotekstas"/>
              <w:rFonts w:ascii="Arial" w:eastAsiaTheme="minorHAnsi" w:hAnsi="Arial" w:cs="Arial"/>
              <w:sz w:val="20"/>
              <w:szCs w:val="20"/>
            </w:rPr>
            <w:t>_________________________</w:t>
          </w:r>
        </w:p>
      </w:docPartBody>
    </w:docPart>
    <w:docPart>
      <w:docPartPr>
        <w:name w:val="61E705AD7FCD45368D7F09CAB0559CF3"/>
        <w:category>
          <w:name w:val="Bendrosios nuostatos"/>
          <w:gallery w:val="placeholder"/>
        </w:category>
        <w:types>
          <w:type w:val="bbPlcHdr"/>
        </w:types>
        <w:behaviors>
          <w:behavior w:val="content"/>
        </w:behaviors>
        <w:guid w:val="{929216D9-7FA7-45AF-8082-44C27EFD3257}"/>
      </w:docPartPr>
      <w:docPartBody>
        <w:p w:rsidR="00890820" w:rsidRDefault="00317007" w:rsidP="00317007">
          <w:pPr>
            <w:pStyle w:val="61E705AD7FCD45368D7F09CAB0559CF3"/>
          </w:pPr>
          <w:r>
            <w:rPr>
              <w:rStyle w:val="Vietosrezervavimoenklotekstas"/>
              <w:rFonts w:ascii="Arial" w:eastAsiaTheme="minorHAnsi" w:hAnsi="Arial" w:cs="Arial"/>
              <w:sz w:val="20"/>
              <w:szCs w:val="20"/>
            </w:rPr>
            <w:t>_________________________</w:t>
          </w:r>
        </w:p>
      </w:docPartBody>
    </w:docPart>
    <w:docPart>
      <w:docPartPr>
        <w:name w:val="85665974F1BD4C589475966356086ED8"/>
        <w:category>
          <w:name w:val="Bendrosios nuostatos"/>
          <w:gallery w:val="placeholder"/>
        </w:category>
        <w:types>
          <w:type w:val="bbPlcHdr"/>
        </w:types>
        <w:behaviors>
          <w:behavior w:val="content"/>
        </w:behaviors>
        <w:guid w:val="{2378B71F-5BFB-4818-B5DD-B5CF1F732188}"/>
      </w:docPartPr>
      <w:docPartBody>
        <w:p w:rsidR="00890820" w:rsidRDefault="00317007" w:rsidP="00317007">
          <w:pPr>
            <w:pStyle w:val="85665974F1BD4C589475966356086ED8"/>
          </w:pPr>
          <w:r>
            <w:rPr>
              <w:rStyle w:val="Vietosrezervavimoenklotekstas"/>
              <w:rFonts w:ascii="Arial" w:eastAsiaTheme="minorHAnsi" w:hAnsi="Arial" w:cs="Arial"/>
              <w:sz w:val="20"/>
              <w:szCs w:val="20"/>
            </w:rPr>
            <w:t>_________________________</w:t>
          </w:r>
        </w:p>
      </w:docPartBody>
    </w:docPart>
    <w:docPart>
      <w:docPartPr>
        <w:name w:val="CD4CEF48F6244DE28809BA87991AF55E"/>
        <w:category>
          <w:name w:val="Bendrosios nuostatos"/>
          <w:gallery w:val="placeholder"/>
        </w:category>
        <w:types>
          <w:type w:val="bbPlcHdr"/>
        </w:types>
        <w:behaviors>
          <w:behavior w:val="content"/>
        </w:behaviors>
        <w:guid w:val="{24D8692D-F6E3-4F35-8ED0-B7B6A3C254B3}"/>
      </w:docPartPr>
      <w:docPartBody>
        <w:p w:rsidR="00890820" w:rsidRDefault="00317007" w:rsidP="00317007">
          <w:pPr>
            <w:pStyle w:val="CD4CEF48F6244DE28809BA87991AF55E"/>
          </w:pPr>
          <w:r w:rsidRPr="00B620EB">
            <w:rPr>
              <w:rStyle w:val="Vietosrezervavimoenklotekstas"/>
            </w:rPr>
            <w:t>Pasirinkite elementą.</w:t>
          </w:r>
        </w:p>
      </w:docPartBody>
    </w:docPart>
    <w:docPart>
      <w:docPartPr>
        <w:name w:val="B2957C7AE9044127A2F853070DDC74C1"/>
        <w:category>
          <w:name w:val="Bendrosios nuostatos"/>
          <w:gallery w:val="placeholder"/>
        </w:category>
        <w:types>
          <w:type w:val="bbPlcHdr"/>
        </w:types>
        <w:behaviors>
          <w:behavior w:val="content"/>
        </w:behaviors>
        <w:guid w:val="{5C663703-F9A2-46D5-972F-99940BE23A14}"/>
      </w:docPartPr>
      <w:docPartBody>
        <w:p w:rsidR="00890820" w:rsidRDefault="00317007" w:rsidP="00317007">
          <w:pPr>
            <w:pStyle w:val="B2957C7AE9044127A2F853070DDC74C1"/>
          </w:pPr>
          <w:r w:rsidRPr="00B620EB">
            <w:rPr>
              <w:rStyle w:val="Vietosrezervavimoenklotekstas"/>
            </w:rPr>
            <w:t>Pasirinkite elementą.</w:t>
          </w:r>
        </w:p>
      </w:docPartBody>
    </w:docPart>
    <w:docPart>
      <w:docPartPr>
        <w:name w:val="A7DF8D49B1B34ECCB342AC253C2B933C"/>
        <w:category>
          <w:name w:val="Bendrosios nuostatos"/>
          <w:gallery w:val="placeholder"/>
        </w:category>
        <w:types>
          <w:type w:val="bbPlcHdr"/>
        </w:types>
        <w:behaviors>
          <w:behavior w:val="content"/>
        </w:behaviors>
        <w:guid w:val="{B2299253-FB1A-4819-A97E-9FCD056BBFBF}"/>
      </w:docPartPr>
      <w:docPartBody>
        <w:p w:rsidR="00890820" w:rsidRDefault="00317007" w:rsidP="00317007">
          <w:pPr>
            <w:pStyle w:val="A7DF8D49B1B34ECCB342AC253C2B933C"/>
          </w:pPr>
          <w:r w:rsidRPr="00B620EB">
            <w:rPr>
              <w:rStyle w:val="Vietosrezervavimoenklotekstas"/>
            </w:rPr>
            <w:t>Pasirinkite elementą.</w:t>
          </w:r>
        </w:p>
      </w:docPartBody>
    </w:docPart>
    <w:docPart>
      <w:docPartPr>
        <w:name w:val="9069970409054AE99BAA4A339902795B"/>
        <w:category>
          <w:name w:val="Bendrosios nuostatos"/>
          <w:gallery w:val="placeholder"/>
        </w:category>
        <w:types>
          <w:type w:val="bbPlcHdr"/>
        </w:types>
        <w:behaviors>
          <w:behavior w:val="content"/>
        </w:behaviors>
        <w:guid w:val="{8B840E22-A698-453D-87CA-2E7B72A58C67}"/>
      </w:docPartPr>
      <w:docPartBody>
        <w:p w:rsidR="00890820" w:rsidRDefault="00317007" w:rsidP="00317007">
          <w:pPr>
            <w:pStyle w:val="9069970409054AE99BAA4A339902795B"/>
          </w:pPr>
          <w:r w:rsidRPr="00B620EB">
            <w:rPr>
              <w:rStyle w:val="Vietosrezervavimoenklotekstas"/>
            </w:rPr>
            <w:t>Pasirinkite elementą.</w:t>
          </w:r>
        </w:p>
      </w:docPartBody>
    </w:docPart>
    <w:docPart>
      <w:docPartPr>
        <w:name w:val="2E7143C433CA4F198DB4DF14E43190C2"/>
        <w:category>
          <w:name w:val="Bendrosios nuostatos"/>
          <w:gallery w:val="placeholder"/>
        </w:category>
        <w:types>
          <w:type w:val="bbPlcHdr"/>
        </w:types>
        <w:behaviors>
          <w:behavior w:val="content"/>
        </w:behaviors>
        <w:guid w:val="{0CC55646-B7FB-43AE-90C6-D27BB68686C7}"/>
      </w:docPartPr>
      <w:docPartBody>
        <w:p w:rsidR="00890820" w:rsidRDefault="00317007" w:rsidP="00317007">
          <w:pPr>
            <w:pStyle w:val="2E7143C433CA4F198DB4DF14E43190C2"/>
          </w:pPr>
          <w:r w:rsidRPr="00B620EB">
            <w:rPr>
              <w:rStyle w:val="Vietosrezervavimoenklotekstas"/>
            </w:rPr>
            <w:t>Pasirinkite elementą.</w:t>
          </w:r>
        </w:p>
      </w:docPartBody>
    </w:docPart>
    <w:docPart>
      <w:docPartPr>
        <w:name w:val="8EEECD95817846809A49135F0A35E577"/>
        <w:category>
          <w:name w:val="Bendrosios nuostatos"/>
          <w:gallery w:val="placeholder"/>
        </w:category>
        <w:types>
          <w:type w:val="bbPlcHdr"/>
        </w:types>
        <w:behaviors>
          <w:behavior w:val="content"/>
        </w:behaviors>
        <w:guid w:val="{8BA0620A-BCF6-4BD5-99C0-D99C15F23373}"/>
      </w:docPartPr>
      <w:docPartBody>
        <w:p w:rsidR="00890820" w:rsidRDefault="00317007" w:rsidP="00317007">
          <w:pPr>
            <w:pStyle w:val="8EEECD95817846809A49135F0A35E577"/>
          </w:pPr>
          <w:r w:rsidRPr="00B620EB">
            <w:rPr>
              <w:rStyle w:val="Vietosrezervavimoenklotekstas"/>
            </w:rPr>
            <w:t>Pasirinkite elementą.</w:t>
          </w:r>
        </w:p>
      </w:docPartBody>
    </w:docPart>
    <w:docPart>
      <w:docPartPr>
        <w:name w:val="5B098F948EE34962A6B3DD8BC2FFD7CA"/>
        <w:category>
          <w:name w:val="Bendrosios nuostatos"/>
          <w:gallery w:val="placeholder"/>
        </w:category>
        <w:types>
          <w:type w:val="bbPlcHdr"/>
        </w:types>
        <w:behaviors>
          <w:behavior w:val="content"/>
        </w:behaviors>
        <w:guid w:val="{D89EB96A-FA37-4CEE-AB76-C26939CF7727}"/>
      </w:docPartPr>
      <w:docPartBody>
        <w:p w:rsidR="00890820" w:rsidRDefault="00317007" w:rsidP="00317007">
          <w:pPr>
            <w:pStyle w:val="5B098F948EE34962A6B3DD8BC2FFD7CA"/>
          </w:pPr>
          <w:r>
            <w:rPr>
              <w:rStyle w:val="Vietosrezervavimoenklotekstas"/>
              <w:rFonts w:ascii="Arial" w:eastAsiaTheme="minorHAnsi" w:hAnsi="Arial" w:cs="Arial"/>
              <w:sz w:val="20"/>
              <w:szCs w:val="20"/>
            </w:rPr>
            <w:t>_________________________</w:t>
          </w:r>
        </w:p>
      </w:docPartBody>
    </w:docPart>
    <w:docPart>
      <w:docPartPr>
        <w:name w:val="B75EFA251B734880994883256414C1D4"/>
        <w:category>
          <w:name w:val="Bendrosios nuostatos"/>
          <w:gallery w:val="placeholder"/>
        </w:category>
        <w:types>
          <w:type w:val="bbPlcHdr"/>
        </w:types>
        <w:behaviors>
          <w:behavior w:val="content"/>
        </w:behaviors>
        <w:guid w:val="{B92C9169-EB33-43B3-BB04-21689928F246}"/>
      </w:docPartPr>
      <w:docPartBody>
        <w:p w:rsidR="00890820" w:rsidRDefault="00317007" w:rsidP="00317007">
          <w:pPr>
            <w:pStyle w:val="B75EFA251B734880994883256414C1D4"/>
          </w:pPr>
          <w:r w:rsidRPr="00B620EB">
            <w:rPr>
              <w:rStyle w:val="Vietosrezervavimoenklotekstas"/>
            </w:rPr>
            <w:t>Pasirinkite elementą.</w:t>
          </w:r>
        </w:p>
      </w:docPartBody>
    </w:docPart>
    <w:docPart>
      <w:docPartPr>
        <w:name w:val="87533E8D58C54466989CF24562ECF538"/>
        <w:category>
          <w:name w:val="Bendrosios nuostatos"/>
          <w:gallery w:val="placeholder"/>
        </w:category>
        <w:types>
          <w:type w:val="bbPlcHdr"/>
        </w:types>
        <w:behaviors>
          <w:behavior w:val="content"/>
        </w:behaviors>
        <w:guid w:val="{87581D07-EF20-4D26-9C5A-5178C1277243}"/>
      </w:docPartPr>
      <w:docPartBody>
        <w:p w:rsidR="00890820" w:rsidRDefault="00317007" w:rsidP="00317007">
          <w:pPr>
            <w:pStyle w:val="87533E8D58C54466989CF24562ECF538"/>
          </w:pPr>
          <w:r w:rsidRPr="00B620EB">
            <w:rPr>
              <w:rStyle w:val="Vietosrezervavimoenklotekstas"/>
            </w:rPr>
            <w:t>Pasirinkite elementą.</w:t>
          </w:r>
        </w:p>
      </w:docPartBody>
    </w:docPart>
    <w:docPart>
      <w:docPartPr>
        <w:name w:val="68AF1F66DF2A4BB0AAA6CA52E0A65D38"/>
        <w:category>
          <w:name w:val="Bendrosios nuostatos"/>
          <w:gallery w:val="placeholder"/>
        </w:category>
        <w:types>
          <w:type w:val="bbPlcHdr"/>
        </w:types>
        <w:behaviors>
          <w:behavior w:val="content"/>
        </w:behaviors>
        <w:guid w:val="{410617F8-E3B9-450D-84E0-4B278E0AF323}"/>
      </w:docPartPr>
      <w:docPartBody>
        <w:p w:rsidR="00890820" w:rsidRDefault="00317007" w:rsidP="00317007">
          <w:pPr>
            <w:pStyle w:val="68AF1F66DF2A4BB0AAA6CA52E0A65D38"/>
          </w:pPr>
          <w:r w:rsidRPr="00B620EB">
            <w:rPr>
              <w:rStyle w:val="Vietosrezervavimoenklotekstas"/>
            </w:rPr>
            <w:t>Pasirinkite elementą.</w:t>
          </w:r>
        </w:p>
      </w:docPartBody>
    </w:docPart>
    <w:docPart>
      <w:docPartPr>
        <w:name w:val="4C4A06571DA44B7CBF464FC124243E7F"/>
        <w:category>
          <w:name w:val="Bendrosios nuostatos"/>
          <w:gallery w:val="placeholder"/>
        </w:category>
        <w:types>
          <w:type w:val="bbPlcHdr"/>
        </w:types>
        <w:behaviors>
          <w:behavior w:val="content"/>
        </w:behaviors>
        <w:guid w:val="{2C67941B-6ED2-4012-AF6B-2384B9C323AE}"/>
      </w:docPartPr>
      <w:docPartBody>
        <w:p w:rsidR="00890820" w:rsidRDefault="00317007" w:rsidP="00317007">
          <w:pPr>
            <w:pStyle w:val="4C4A06571DA44B7CBF464FC124243E7F"/>
          </w:pPr>
          <w:r w:rsidRPr="00B620EB">
            <w:rPr>
              <w:rStyle w:val="Vietosrezervavimoenklotekstas"/>
            </w:rPr>
            <w:t>Pasirinkite elementą.</w:t>
          </w:r>
        </w:p>
      </w:docPartBody>
    </w:docPart>
    <w:docPart>
      <w:docPartPr>
        <w:name w:val="E465E36ECDB744DCA0A486BA0FAAEF96"/>
        <w:category>
          <w:name w:val="Bendrosios nuostatos"/>
          <w:gallery w:val="placeholder"/>
        </w:category>
        <w:types>
          <w:type w:val="bbPlcHdr"/>
        </w:types>
        <w:behaviors>
          <w:behavior w:val="content"/>
        </w:behaviors>
        <w:guid w:val="{2B363F11-000A-466F-B381-3C98EC33F4AA}"/>
      </w:docPartPr>
      <w:docPartBody>
        <w:p w:rsidR="00890820" w:rsidRDefault="00317007" w:rsidP="00317007">
          <w:pPr>
            <w:pStyle w:val="E465E36ECDB744DCA0A486BA0FAAEF96"/>
          </w:pPr>
          <w:r w:rsidRPr="00B620EB">
            <w:rPr>
              <w:rStyle w:val="Vietosrezervavimoenklotekstas"/>
            </w:rPr>
            <w:t>Pasirinkite elementą.</w:t>
          </w:r>
        </w:p>
      </w:docPartBody>
    </w:docPart>
    <w:docPart>
      <w:docPartPr>
        <w:name w:val="6017A4CC1C684C1285CAD08A4BE77FA2"/>
        <w:category>
          <w:name w:val="Bendrosios nuostatos"/>
          <w:gallery w:val="placeholder"/>
        </w:category>
        <w:types>
          <w:type w:val="bbPlcHdr"/>
        </w:types>
        <w:behaviors>
          <w:behavior w:val="content"/>
        </w:behaviors>
        <w:guid w:val="{6057EDBD-B38A-45FE-94A8-AA7867FD6A44}"/>
      </w:docPartPr>
      <w:docPartBody>
        <w:p w:rsidR="00890820" w:rsidRDefault="00317007" w:rsidP="00317007">
          <w:pPr>
            <w:pStyle w:val="6017A4CC1C684C1285CAD08A4BE77FA2"/>
          </w:pPr>
          <w:r>
            <w:rPr>
              <w:rStyle w:val="Vietosrezervavimoenklotekstas"/>
              <w:rFonts w:ascii="Arial" w:eastAsiaTheme="minorHAnsi" w:hAnsi="Arial" w:cs="Arial"/>
              <w:sz w:val="20"/>
              <w:szCs w:val="20"/>
            </w:rPr>
            <w:t>_________________________</w:t>
          </w:r>
        </w:p>
      </w:docPartBody>
    </w:docPart>
    <w:docPart>
      <w:docPartPr>
        <w:name w:val="5E63FC161D6C4E6482B7CD2A5F8CEECF"/>
        <w:category>
          <w:name w:val="Bendrosios nuostatos"/>
          <w:gallery w:val="placeholder"/>
        </w:category>
        <w:types>
          <w:type w:val="bbPlcHdr"/>
        </w:types>
        <w:behaviors>
          <w:behavior w:val="content"/>
        </w:behaviors>
        <w:guid w:val="{04C58DCD-90B5-4094-8AF9-F8A781732EE3}"/>
      </w:docPartPr>
      <w:docPartBody>
        <w:p w:rsidR="00890820" w:rsidRDefault="00317007" w:rsidP="00317007">
          <w:pPr>
            <w:pStyle w:val="5E63FC161D6C4E6482B7CD2A5F8CEECF"/>
          </w:pPr>
          <w:r>
            <w:rPr>
              <w:rStyle w:val="Vietosrezervavimoenklotekstas"/>
              <w:rFonts w:ascii="Arial" w:eastAsiaTheme="minorHAnsi" w:hAnsi="Arial" w:cs="Arial"/>
              <w:sz w:val="20"/>
              <w:szCs w:val="20"/>
            </w:rPr>
            <w:t>_________________________</w:t>
          </w:r>
        </w:p>
      </w:docPartBody>
    </w:docPart>
    <w:docPart>
      <w:docPartPr>
        <w:name w:val="163A3BDE8A9D4B63B22786B1A8CA535F"/>
        <w:category>
          <w:name w:val="Bendrosios nuostatos"/>
          <w:gallery w:val="placeholder"/>
        </w:category>
        <w:types>
          <w:type w:val="bbPlcHdr"/>
        </w:types>
        <w:behaviors>
          <w:behavior w:val="content"/>
        </w:behaviors>
        <w:guid w:val="{4C57B332-2538-488F-BD5C-BEBF479BE35B}"/>
      </w:docPartPr>
      <w:docPartBody>
        <w:p w:rsidR="00890820" w:rsidRDefault="00317007" w:rsidP="00317007">
          <w:pPr>
            <w:pStyle w:val="163A3BDE8A9D4B63B22786B1A8CA535F"/>
          </w:pPr>
          <w:r>
            <w:rPr>
              <w:rStyle w:val="Vietosrezervavimoenklotekstas"/>
              <w:rFonts w:ascii="Arial" w:eastAsiaTheme="minorHAnsi" w:hAnsi="Arial" w:cs="Arial"/>
              <w:sz w:val="20"/>
              <w:szCs w:val="20"/>
            </w:rPr>
            <w:t>_________________________</w:t>
          </w:r>
        </w:p>
      </w:docPartBody>
    </w:docPart>
    <w:docPart>
      <w:docPartPr>
        <w:name w:val="887030C160C2422E96EF01B0BF4C2CC8"/>
        <w:category>
          <w:name w:val="Bendrosios nuostatos"/>
          <w:gallery w:val="placeholder"/>
        </w:category>
        <w:types>
          <w:type w:val="bbPlcHdr"/>
        </w:types>
        <w:behaviors>
          <w:behavior w:val="content"/>
        </w:behaviors>
        <w:guid w:val="{F74AB619-A7C7-44FD-90E5-D4AF0FBF99A9}"/>
      </w:docPartPr>
      <w:docPartBody>
        <w:p w:rsidR="00890820" w:rsidRDefault="00317007" w:rsidP="00317007">
          <w:pPr>
            <w:pStyle w:val="887030C160C2422E96EF01B0BF4C2CC8"/>
          </w:pPr>
          <w:r>
            <w:rPr>
              <w:rStyle w:val="Vietosrezervavimoenklotekstas"/>
              <w:rFonts w:ascii="Arial" w:eastAsiaTheme="minorHAnsi" w:hAnsi="Arial" w:cs="Arial"/>
              <w:sz w:val="20"/>
              <w:szCs w:val="20"/>
            </w:rPr>
            <w:t>_________________________</w:t>
          </w:r>
        </w:p>
      </w:docPartBody>
    </w:docPart>
    <w:docPart>
      <w:docPartPr>
        <w:name w:val="40D81D42C33E4EC284EFCA92D67F0A66"/>
        <w:category>
          <w:name w:val="Bendrosios nuostatos"/>
          <w:gallery w:val="placeholder"/>
        </w:category>
        <w:types>
          <w:type w:val="bbPlcHdr"/>
        </w:types>
        <w:behaviors>
          <w:behavior w:val="content"/>
        </w:behaviors>
        <w:guid w:val="{C01EE3EA-1627-4AB1-9653-A28868FFC79C}"/>
      </w:docPartPr>
      <w:docPartBody>
        <w:p w:rsidR="00890820" w:rsidRDefault="00317007" w:rsidP="00317007">
          <w:pPr>
            <w:pStyle w:val="40D81D42C33E4EC284EFCA92D67F0A66"/>
          </w:pPr>
          <w:r>
            <w:rPr>
              <w:rStyle w:val="Vietosrezervavimoenklotekstas"/>
              <w:rFonts w:ascii="Arial" w:eastAsiaTheme="minorHAnsi" w:hAnsi="Arial" w:cs="Arial"/>
              <w:sz w:val="20"/>
              <w:szCs w:val="20"/>
            </w:rPr>
            <w:t>_________________________</w:t>
          </w:r>
        </w:p>
      </w:docPartBody>
    </w:docPart>
    <w:docPart>
      <w:docPartPr>
        <w:name w:val="A3D7E9A9BE2646718CAD2E0C4C67019D"/>
        <w:category>
          <w:name w:val="Bendrosios nuostatos"/>
          <w:gallery w:val="placeholder"/>
        </w:category>
        <w:types>
          <w:type w:val="bbPlcHdr"/>
        </w:types>
        <w:behaviors>
          <w:behavior w:val="content"/>
        </w:behaviors>
        <w:guid w:val="{1155E926-54B7-4408-9FD8-BF8FF662AD2D}"/>
      </w:docPartPr>
      <w:docPartBody>
        <w:p w:rsidR="00890820" w:rsidRDefault="00317007" w:rsidP="00317007">
          <w:pPr>
            <w:pStyle w:val="A3D7E9A9BE2646718CAD2E0C4C67019D"/>
          </w:pPr>
          <w:r>
            <w:rPr>
              <w:rStyle w:val="Vietosrezervavimoenklotekstas"/>
              <w:rFonts w:ascii="Arial" w:eastAsiaTheme="minorHAnsi" w:hAnsi="Arial" w:cs="Arial"/>
              <w:sz w:val="20"/>
              <w:szCs w:val="20"/>
            </w:rPr>
            <w:t>_________________________</w:t>
          </w:r>
        </w:p>
      </w:docPartBody>
    </w:docPart>
    <w:docPart>
      <w:docPartPr>
        <w:name w:val="0D0B42B5F7C74D639AA28B385ACAC67E"/>
        <w:category>
          <w:name w:val="Bendrosios nuostatos"/>
          <w:gallery w:val="placeholder"/>
        </w:category>
        <w:types>
          <w:type w:val="bbPlcHdr"/>
        </w:types>
        <w:behaviors>
          <w:behavior w:val="content"/>
        </w:behaviors>
        <w:guid w:val="{9253FC6D-3BD4-4255-8010-E7945BD4F9CD}"/>
      </w:docPartPr>
      <w:docPartBody>
        <w:p w:rsidR="00890820" w:rsidRDefault="00317007" w:rsidP="00317007">
          <w:pPr>
            <w:pStyle w:val="0D0B42B5F7C74D639AA28B385ACAC67E"/>
          </w:pPr>
          <w:r>
            <w:rPr>
              <w:rStyle w:val="Vietosrezervavimoenklotekstas"/>
              <w:rFonts w:ascii="Arial" w:eastAsiaTheme="minorHAnsi" w:hAnsi="Arial" w:cs="Arial"/>
              <w:sz w:val="20"/>
              <w:szCs w:val="20"/>
            </w:rPr>
            <w:t>_________________________</w:t>
          </w:r>
        </w:p>
      </w:docPartBody>
    </w:docPart>
    <w:docPart>
      <w:docPartPr>
        <w:name w:val="ADBC77371390486791B140E87DB71C1F"/>
        <w:category>
          <w:name w:val="Bendrosios nuostatos"/>
          <w:gallery w:val="placeholder"/>
        </w:category>
        <w:types>
          <w:type w:val="bbPlcHdr"/>
        </w:types>
        <w:behaviors>
          <w:behavior w:val="content"/>
        </w:behaviors>
        <w:guid w:val="{67736ADE-065E-4D37-B434-E1CB4DAB3A2B}"/>
      </w:docPartPr>
      <w:docPartBody>
        <w:p w:rsidR="00890820" w:rsidRDefault="00317007" w:rsidP="00317007">
          <w:pPr>
            <w:pStyle w:val="ADBC77371390486791B140E87DB71C1F"/>
          </w:pPr>
          <w:r>
            <w:rPr>
              <w:rStyle w:val="Vietosrezervavimoenklotekstas"/>
              <w:rFonts w:ascii="Arial" w:eastAsiaTheme="minorHAnsi" w:hAnsi="Arial" w:cs="Arial"/>
              <w:sz w:val="20"/>
              <w:szCs w:val="20"/>
            </w:rPr>
            <w:t>_________________________</w:t>
          </w:r>
        </w:p>
      </w:docPartBody>
    </w:docPart>
    <w:docPart>
      <w:docPartPr>
        <w:name w:val="24A0C276CC8345629835978721754197"/>
        <w:category>
          <w:name w:val="Bendrosios nuostatos"/>
          <w:gallery w:val="placeholder"/>
        </w:category>
        <w:types>
          <w:type w:val="bbPlcHdr"/>
        </w:types>
        <w:behaviors>
          <w:behavior w:val="content"/>
        </w:behaviors>
        <w:guid w:val="{00A77E7D-A8BD-4032-8A7B-75F34FE53D74}"/>
      </w:docPartPr>
      <w:docPartBody>
        <w:p w:rsidR="00890820" w:rsidRDefault="00317007" w:rsidP="00317007">
          <w:pPr>
            <w:pStyle w:val="24A0C276CC8345629835978721754197"/>
          </w:pPr>
          <w:r>
            <w:rPr>
              <w:rStyle w:val="Vietosrezervavimoenklotekstas"/>
              <w:rFonts w:ascii="Arial" w:eastAsiaTheme="minorHAnsi" w:hAnsi="Arial" w:cs="Arial"/>
              <w:sz w:val="20"/>
              <w:szCs w:val="20"/>
            </w:rPr>
            <w:t>_________________________</w:t>
          </w:r>
        </w:p>
      </w:docPartBody>
    </w:docPart>
    <w:docPart>
      <w:docPartPr>
        <w:name w:val="7C3943E4D8814DCCBAEDB1C6F13C83D9"/>
        <w:category>
          <w:name w:val="Bendrosios nuostatos"/>
          <w:gallery w:val="placeholder"/>
        </w:category>
        <w:types>
          <w:type w:val="bbPlcHdr"/>
        </w:types>
        <w:behaviors>
          <w:behavior w:val="content"/>
        </w:behaviors>
        <w:guid w:val="{681515F4-2654-47E1-9878-666523DE05C1}"/>
      </w:docPartPr>
      <w:docPartBody>
        <w:p w:rsidR="00890820" w:rsidRDefault="00317007" w:rsidP="00317007">
          <w:pPr>
            <w:pStyle w:val="7C3943E4D8814DCCBAEDB1C6F13C83D9"/>
          </w:pPr>
          <w:r>
            <w:rPr>
              <w:rStyle w:val="Vietosrezervavimoenklotekstas"/>
              <w:rFonts w:ascii="Arial" w:eastAsiaTheme="minorHAnsi" w:hAnsi="Arial" w:cs="Arial"/>
              <w:sz w:val="20"/>
              <w:szCs w:val="20"/>
            </w:rPr>
            <w:t>_________________________</w:t>
          </w:r>
        </w:p>
      </w:docPartBody>
    </w:docPart>
    <w:docPart>
      <w:docPartPr>
        <w:name w:val="3F948F8B17494D2D8DE63D95F65F12F0"/>
        <w:category>
          <w:name w:val="Bendrosios nuostatos"/>
          <w:gallery w:val="placeholder"/>
        </w:category>
        <w:types>
          <w:type w:val="bbPlcHdr"/>
        </w:types>
        <w:behaviors>
          <w:behavior w:val="content"/>
        </w:behaviors>
        <w:guid w:val="{9DD940A2-14CA-4249-88E6-6D2C780F6F3A}"/>
      </w:docPartPr>
      <w:docPartBody>
        <w:p w:rsidR="00890820" w:rsidRDefault="00317007" w:rsidP="00317007">
          <w:pPr>
            <w:pStyle w:val="3F948F8B17494D2D8DE63D95F65F12F0"/>
          </w:pPr>
          <w:r w:rsidRPr="00B620EB">
            <w:rPr>
              <w:rStyle w:val="Vietosrezervavimoenklotekstas"/>
            </w:rPr>
            <w:t>Pasirinkite elementą.</w:t>
          </w:r>
        </w:p>
      </w:docPartBody>
    </w:docPart>
    <w:docPart>
      <w:docPartPr>
        <w:name w:val="AF823F235CF24FD19932322E146F8FF9"/>
        <w:category>
          <w:name w:val="Bendrosios nuostatos"/>
          <w:gallery w:val="placeholder"/>
        </w:category>
        <w:types>
          <w:type w:val="bbPlcHdr"/>
        </w:types>
        <w:behaviors>
          <w:behavior w:val="content"/>
        </w:behaviors>
        <w:guid w:val="{05FF698C-0D29-47F6-928F-66DCEADCE552}"/>
      </w:docPartPr>
      <w:docPartBody>
        <w:p w:rsidR="00890820" w:rsidRDefault="00317007" w:rsidP="00317007">
          <w:pPr>
            <w:pStyle w:val="AF823F235CF24FD19932322E146F8FF9"/>
          </w:pPr>
          <w:r w:rsidRPr="00B620EB">
            <w:rPr>
              <w:rStyle w:val="Vietosrezervavimoenklotekstas"/>
            </w:rPr>
            <w:t>Pasirinkite elementą.</w:t>
          </w:r>
        </w:p>
      </w:docPartBody>
    </w:docPart>
    <w:docPart>
      <w:docPartPr>
        <w:name w:val="E93EE50C48E44AAE89F61A5779C358B4"/>
        <w:category>
          <w:name w:val="Bendrosios nuostatos"/>
          <w:gallery w:val="placeholder"/>
        </w:category>
        <w:types>
          <w:type w:val="bbPlcHdr"/>
        </w:types>
        <w:behaviors>
          <w:behavior w:val="content"/>
        </w:behaviors>
        <w:guid w:val="{11C005DC-644E-428C-B475-50CE2C078D13}"/>
      </w:docPartPr>
      <w:docPartBody>
        <w:p w:rsidR="00890820" w:rsidRDefault="00317007" w:rsidP="00317007">
          <w:pPr>
            <w:pStyle w:val="E93EE50C48E44AAE89F61A5779C358B4"/>
          </w:pPr>
          <w:r w:rsidRPr="00B620EB">
            <w:rPr>
              <w:rStyle w:val="Vietosrezervavimoenklotekstas"/>
            </w:rPr>
            <w:t>Pasirinkite elementą.</w:t>
          </w:r>
        </w:p>
      </w:docPartBody>
    </w:docPart>
    <w:docPart>
      <w:docPartPr>
        <w:name w:val="5B95034F5EF34F5F9E977FED92396BC0"/>
        <w:category>
          <w:name w:val="Bendrosios nuostatos"/>
          <w:gallery w:val="placeholder"/>
        </w:category>
        <w:types>
          <w:type w:val="bbPlcHdr"/>
        </w:types>
        <w:behaviors>
          <w:behavior w:val="content"/>
        </w:behaviors>
        <w:guid w:val="{5E2F9D94-7B9D-4BC6-9BCD-05366F650780}"/>
      </w:docPartPr>
      <w:docPartBody>
        <w:p w:rsidR="00890820" w:rsidRDefault="00317007" w:rsidP="00317007">
          <w:pPr>
            <w:pStyle w:val="5B95034F5EF34F5F9E977FED92396BC0"/>
          </w:pPr>
          <w:r>
            <w:rPr>
              <w:rStyle w:val="Vietosrezervavimoenklotekstas"/>
              <w:rFonts w:ascii="Arial" w:eastAsiaTheme="minorHAnsi" w:hAnsi="Arial" w:cs="Arial"/>
              <w:sz w:val="20"/>
              <w:szCs w:val="20"/>
            </w:rPr>
            <w:t>_________________________</w:t>
          </w:r>
        </w:p>
      </w:docPartBody>
    </w:docPart>
    <w:docPart>
      <w:docPartPr>
        <w:name w:val="7BE9BD1A43824AF6B27877F6721F29E2"/>
        <w:category>
          <w:name w:val="Bendrosios nuostatos"/>
          <w:gallery w:val="placeholder"/>
        </w:category>
        <w:types>
          <w:type w:val="bbPlcHdr"/>
        </w:types>
        <w:behaviors>
          <w:behavior w:val="content"/>
        </w:behaviors>
        <w:guid w:val="{C9C0ECDD-9F08-4ECD-B683-1791150E4612}"/>
      </w:docPartPr>
      <w:docPartBody>
        <w:p w:rsidR="00890820" w:rsidRDefault="00317007" w:rsidP="00317007">
          <w:pPr>
            <w:pStyle w:val="7BE9BD1A43824AF6B27877F6721F29E2"/>
          </w:pPr>
          <w:r w:rsidRPr="00B620EB">
            <w:rPr>
              <w:rStyle w:val="Vietosrezervavimoenklotekstas"/>
            </w:rPr>
            <w:t>Pasirinkite elementą.</w:t>
          </w:r>
        </w:p>
      </w:docPartBody>
    </w:docPart>
    <w:docPart>
      <w:docPartPr>
        <w:name w:val="490769C7C400481F9E135044A64448C2"/>
        <w:category>
          <w:name w:val="Bendrosios nuostatos"/>
          <w:gallery w:val="placeholder"/>
        </w:category>
        <w:types>
          <w:type w:val="bbPlcHdr"/>
        </w:types>
        <w:behaviors>
          <w:behavior w:val="content"/>
        </w:behaviors>
        <w:guid w:val="{64BF340A-530A-47E0-A81E-F1C8018CAD02}"/>
      </w:docPartPr>
      <w:docPartBody>
        <w:p w:rsidR="00890820" w:rsidRDefault="00317007" w:rsidP="00317007">
          <w:pPr>
            <w:pStyle w:val="490769C7C400481F9E135044A64448C2"/>
          </w:pPr>
          <w:r>
            <w:rPr>
              <w:rStyle w:val="Vietosrezervavimoenklotekstas"/>
              <w:rFonts w:ascii="Arial" w:eastAsiaTheme="minorHAnsi" w:hAnsi="Arial" w:cs="Arial"/>
              <w:sz w:val="20"/>
              <w:szCs w:val="20"/>
            </w:rPr>
            <w:t>_________________________</w:t>
          </w:r>
        </w:p>
      </w:docPartBody>
    </w:docPart>
    <w:docPart>
      <w:docPartPr>
        <w:name w:val="2757CF97C3724486AA1184E6268F0CA2"/>
        <w:category>
          <w:name w:val="Bendrosios nuostatos"/>
          <w:gallery w:val="placeholder"/>
        </w:category>
        <w:types>
          <w:type w:val="bbPlcHdr"/>
        </w:types>
        <w:behaviors>
          <w:behavior w:val="content"/>
        </w:behaviors>
        <w:guid w:val="{204134CA-D555-4AF5-BA30-2D700D2BD2EF}"/>
      </w:docPartPr>
      <w:docPartBody>
        <w:p w:rsidR="00890820" w:rsidRDefault="00317007" w:rsidP="00317007">
          <w:pPr>
            <w:pStyle w:val="2757CF97C3724486AA1184E6268F0CA2"/>
          </w:pPr>
          <w:r>
            <w:rPr>
              <w:rStyle w:val="Vietosrezervavimoenklotekstas"/>
              <w:rFonts w:ascii="Arial" w:eastAsiaTheme="minorHAnsi" w:hAnsi="Arial" w:cs="Arial"/>
              <w:sz w:val="20"/>
              <w:szCs w:val="20"/>
            </w:rPr>
            <w:t>_________________________</w:t>
          </w:r>
        </w:p>
      </w:docPartBody>
    </w:docPart>
    <w:docPart>
      <w:docPartPr>
        <w:name w:val="C9B09EF96DDC4F7B8101AAB556E818C9"/>
        <w:category>
          <w:name w:val="Bendrosios nuostatos"/>
          <w:gallery w:val="placeholder"/>
        </w:category>
        <w:types>
          <w:type w:val="bbPlcHdr"/>
        </w:types>
        <w:behaviors>
          <w:behavior w:val="content"/>
        </w:behaviors>
        <w:guid w:val="{6EE11BF1-5B14-4B7C-A3B8-203593C9BFA7}"/>
      </w:docPartPr>
      <w:docPartBody>
        <w:p w:rsidR="00890820" w:rsidRDefault="00317007" w:rsidP="00317007">
          <w:pPr>
            <w:pStyle w:val="C9B09EF96DDC4F7B8101AAB556E818C9"/>
          </w:pPr>
          <w:r>
            <w:rPr>
              <w:rStyle w:val="Vietosrezervavimoenklotekstas"/>
              <w:rFonts w:ascii="Arial" w:eastAsiaTheme="minorHAnsi" w:hAnsi="Arial" w:cs="Arial"/>
              <w:sz w:val="20"/>
              <w:szCs w:val="20"/>
            </w:rPr>
            <w:t>_________________________</w:t>
          </w:r>
        </w:p>
      </w:docPartBody>
    </w:docPart>
    <w:docPart>
      <w:docPartPr>
        <w:name w:val="5398BF1126CB49FAAB0AA12A28AF0ACF"/>
        <w:category>
          <w:name w:val="Bendrosios nuostatos"/>
          <w:gallery w:val="placeholder"/>
        </w:category>
        <w:types>
          <w:type w:val="bbPlcHdr"/>
        </w:types>
        <w:behaviors>
          <w:behavior w:val="content"/>
        </w:behaviors>
        <w:guid w:val="{C57367FF-8A86-4A57-9841-B75CBE4512A4}"/>
      </w:docPartPr>
      <w:docPartBody>
        <w:p w:rsidR="00890820" w:rsidRDefault="00317007" w:rsidP="00317007">
          <w:pPr>
            <w:pStyle w:val="5398BF1126CB49FAAB0AA12A28AF0ACF"/>
          </w:pPr>
          <w:r>
            <w:rPr>
              <w:rStyle w:val="Vietosrezervavimoenklotekstas"/>
              <w:rFonts w:ascii="Arial" w:eastAsiaTheme="minorHAnsi" w:hAnsi="Arial" w:cs="Arial"/>
              <w:sz w:val="20"/>
              <w:szCs w:val="20"/>
            </w:rPr>
            <w:t>_________________________</w:t>
          </w:r>
        </w:p>
      </w:docPartBody>
    </w:docPart>
    <w:docPart>
      <w:docPartPr>
        <w:name w:val="E0045BB62EB84FAFA367CC3AC10E810A"/>
        <w:category>
          <w:name w:val="Bendrosios nuostatos"/>
          <w:gallery w:val="placeholder"/>
        </w:category>
        <w:types>
          <w:type w:val="bbPlcHdr"/>
        </w:types>
        <w:behaviors>
          <w:behavior w:val="content"/>
        </w:behaviors>
        <w:guid w:val="{F6BF7B88-DBD9-4EB7-AE67-67A3D330DB1D}"/>
      </w:docPartPr>
      <w:docPartBody>
        <w:p w:rsidR="00890820" w:rsidRDefault="00317007" w:rsidP="00317007">
          <w:pPr>
            <w:pStyle w:val="E0045BB62EB84FAFA367CC3AC10E810A"/>
          </w:pPr>
          <w:r>
            <w:rPr>
              <w:rStyle w:val="Vietosrezervavimoenklotekstas"/>
              <w:rFonts w:ascii="Arial" w:eastAsiaTheme="minorHAnsi" w:hAnsi="Arial" w:cs="Arial"/>
              <w:sz w:val="20"/>
              <w:szCs w:val="20"/>
            </w:rPr>
            <w:t>_________________________</w:t>
          </w:r>
        </w:p>
      </w:docPartBody>
    </w:docPart>
    <w:docPart>
      <w:docPartPr>
        <w:name w:val="695C7281505046E7960FC1D39FE3B373"/>
        <w:category>
          <w:name w:val="Bendrosios nuostatos"/>
          <w:gallery w:val="placeholder"/>
        </w:category>
        <w:types>
          <w:type w:val="bbPlcHdr"/>
        </w:types>
        <w:behaviors>
          <w:behavior w:val="content"/>
        </w:behaviors>
        <w:guid w:val="{426EA20A-FD70-448D-BD1C-807E5BB7754B}"/>
      </w:docPartPr>
      <w:docPartBody>
        <w:p w:rsidR="00890820" w:rsidRDefault="00317007" w:rsidP="00317007">
          <w:pPr>
            <w:pStyle w:val="695C7281505046E7960FC1D39FE3B373"/>
          </w:pPr>
          <w:r>
            <w:rPr>
              <w:rStyle w:val="Vietosrezervavimoenklotekstas"/>
              <w:rFonts w:ascii="Arial" w:eastAsiaTheme="minorHAnsi" w:hAnsi="Arial" w:cs="Arial"/>
              <w:sz w:val="20"/>
              <w:szCs w:val="20"/>
            </w:rPr>
            <w:t>_________________________</w:t>
          </w:r>
        </w:p>
      </w:docPartBody>
    </w:docPart>
    <w:docPart>
      <w:docPartPr>
        <w:name w:val="F42382870F1B4027A046277F92D9852C"/>
        <w:category>
          <w:name w:val="Bendrosios nuostatos"/>
          <w:gallery w:val="placeholder"/>
        </w:category>
        <w:types>
          <w:type w:val="bbPlcHdr"/>
        </w:types>
        <w:behaviors>
          <w:behavior w:val="content"/>
        </w:behaviors>
        <w:guid w:val="{7A00FF33-6159-4818-B27D-DEE3F5817F85}"/>
      </w:docPartPr>
      <w:docPartBody>
        <w:p w:rsidR="00890820" w:rsidRDefault="00317007" w:rsidP="00317007">
          <w:pPr>
            <w:pStyle w:val="F42382870F1B4027A046277F92D9852C"/>
          </w:pPr>
          <w:r>
            <w:rPr>
              <w:rStyle w:val="Vietosrezervavimoenklotekstas"/>
              <w:rFonts w:ascii="Arial" w:eastAsiaTheme="minorHAnsi" w:hAnsi="Arial" w:cs="Arial"/>
              <w:sz w:val="20"/>
              <w:szCs w:val="20"/>
            </w:rPr>
            <w:t>_________________________</w:t>
          </w:r>
        </w:p>
      </w:docPartBody>
    </w:docPart>
    <w:docPart>
      <w:docPartPr>
        <w:name w:val="AFCC14697841494AACEEAD1E78697256"/>
        <w:category>
          <w:name w:val="Bendrosios nuostatos"/>
          <w:gallery w:val="placeholder"/>
        </w:category>
        <w:types>
          <w:type w:val="bbPlcHdr"/>
        </w:types>
        <w:behaviors>
          <w:behavior w:val="content"/>
        </w:behaviors>
        <w:guid w:val="{26E050AC-DFF3-4F52-9679-8C84DC3B7C42}"/>
      </w:docPartPr>
      <w:docPartBody>
        <w:p w:rsidR="00890820" w:rsidRDefault="00317007" w:rsidP="00317007">
          <w:pPr>
            <w:pStyle w:val="AFCC14697841494AACEEAD1E78697256"/>
          </w:pPr>
          <w:r>
            <w:rPr>
              <w:rStyle w:val="Vietosrezervavimoenklotekstas"/>
              <w:rFonts w:ascii="Arial" w:eastAsiaTheme="minorHAnsi" w:hAnsi="Arial" w:cs="Arial"/>
              <w:sz w:val="20"/>
              <w:szCs w:val="20"/>
            </w:rPr>
            <w:t>_________________________</w:t>
          </w:r>
        </w:p>
      </w:docPartBody>
    </w:docPart>
    <w:docPart>
      <w:docPartPr>
        <w:name w:val="EFA53820FD2E48EF8EA747389DF77DE0"/>
        <w:category>
          <w:name w:val="Bendrosios nuostatos"/>
          <w:gallery w:val="placeholder"/>
        </w:category>
        <w:types>
          <w:type w:val="bbPlcHdr"/>
        </w:types>
        <w:behaviors>
          <w:behavior w:val="content"/>
        </w:behaviors>
        <w:guid w:val="{679B7656-4E74-4B32-BB89-883E3CE1F8A8}"/>
      </w:docPartPr>
      <w:docPartBody>
        <w:p w:rsidR="00890820" w:rsidRDefault="00317007" w:rsidP="00317007">
          <w:pPr>
            <w:pStyle w:val="EFA53820FD2E48EF8EA747389DF77DE0"/>
          </w:pPr>
          <w:r>
            <w:rPr>
              <w:rStyle w:val="Vietosrezervavimoenklotekstas"/>
              <w:rFonts w:ascii="Arial" w:eastAsiaTheme="minorHAnsi" w:hAnsi="Arial" w:cs="Arial"/>
              <w:sz w:val="20"/>
              <w:szCs w:val="20"/>
            </w:rPr>
            <w:t>_________________________</w:t>
          </w:r>
        </w:p>
      </w:docPartBody>
    </w:docPart>
    <w:docPart>
      <w:docPartPr>
        <w:name w:val="9694627DD50A4D4AB20F60C7E3AE6D85"/>
        <w:category>
          <w:name w:val="Bendrosios nuostatos"/>
          <w:gallery w:val="placeholder"/>
        </w:category>
        <w:types>
          <w:type w:val="bbPlcHdr"/>
        </w:types>
        <w:behaviors>
          <w:behavior w:val="content"/>
        </w:behaviors>
        <w:guid w:val="{ADDD357A-9ECC-4F2C-AA99-F2A31FD145D2}"/>
      </w:docPartPr>
      <w:docPartBody>
        <w:p w:rsidR="00890820" w:rsidRDefault="00317007" w:rsidP="00317007">
          <w:pPr>
            <w:pStyle w:val="9694627DD50A4D4AB20F60C7E3AE6D85"/>
          </w:pPr>
          <w:r>
            <w:rPr>
              <w:rStyle w:val="Vietosrezervavimoenklotekstas"/>
              <w:rFonts w:ascii="Arial" w:eastAsiaTheme="minorHAnsi" w:hAnsi="Arial" w:cs="Arial"/>
              <w:sz w:val="20"/>
              <w:szCs w:val="20"/>
            </w:rPr>
            <w:t>_________________________</w:t>
          </w:r>
        </w:p>
      </w:docPartBody>
    </w:docPart>
    <w:docPart>
      <w:docPartPr>
        <w:name w:val="ED99216D2E7949518602F04F0A7C2230"/>
        <w:category>
          <w:name w:val="Bendrosios nuostatos"/>
          <w:gallery w:val="placeholder"/>
        </w:category>
        <w:types>
          <w:type w:val="bbPlcHdr"/>
        </w:types>
        <w:behaviors>
          <w:behavior w:val="content"/>
        </w:behaviors>
        <w:guid w:val="{02A1403F-8A77-42FB-ADB8-C959B7363F90}"/>
      </w:docPartPr>
      <w:docPartBody>
        <w:p w:rsidR="00890820" w:rsidRDefault="00317007" w:rsidP="00317007">
          <w:pPr>
            <w:pStyle w:val="ED99216D2E7949518602F04F0A7C2230"/>
          </w:pPr>
          <w:r w:rsidRPr="00B620EB">
            <w:rPr>
              <w:rStyle w:val="Vietosrezervavimoenklotekstas"/>
            </w:rPr>
            <w:t>Pasirinkite elementą.</w:t>
          </w:r>
        </w:p>
      </w:docPartBody>
    </w:docPart>
    <w:docPart>
      <w:docPartPr>
        <w:name w:val="4E3B3129E9664901A9201DBA3CE0C436"/>
        <w:category>
          <w:name w:val="Bendrosios nuostatos"/>
          <w:gallery w:val="placeholder"/>
        </w:category>
        <w:types>
          <w:type w:val="bbPlcHdr"/>
        </w:types>
        <w:behaviors>
          <w:behavior w:val="content"/>
        </w:behaviors>
        <w:guid w:val="{4126265D-A432-4A92-82BA-BCC0739204FF}"/>
      </w:docPartPr>
      <w:docPartBody>
        <w:p w:rsidR="00890820" w:rsidRDefault="00317007" w:rsidP="00317007">
          <w:pPr>
            <w:pStyle w:val="4E3B3129E9664901A9201DBA3CE0C436"/>
          </w:pPr>
          <w:r>
            <w:rPr>
              <w:rStyle w:val="Vietosrezervavimoenklotekstas"/>
              <w:rFonts w:ascii="Arial" w:eastAsiaTheme="minorHAnsi" w:hAnsi="Arial" w:cs="Arial"/>
              <w:sz w:val="20"/>
              <w:szCs w:val="20"/>
            </w:rPr>
            <w:t>_________________________</w:t>
          </w:r>
        </w:p>
      </w:docPartBody>
    </w:docPart>
    <w:docPart>
      <w:docPartPr>
        <w:name w:val="87868377A4F946C88E7DE5AE97B5083A"/>
        <w:category>
          <w:name w:val="Bendrosios nuostatos"/>
          <w:gallery w:val="placeholder"/>
        </w:category>
        <w:types>
          <w:type w:val="bbPlcHdr"/>
        </w:types>
        <w:behaviors>
          <w:behavior w:val="content"/>
        </w:behaviors>
        <w:guid w:val="{A94335DE-9552-4597-B503-2BCF353C2870}"/>
      </w:docPartPr>
      <w:docPartBody>
        <w:p w:rsidR="00890820" w:rsidRDefault="00317007" w:rsidP="00317007">
          <w:pPr>
            <w:pStyle w:val="87868377A4F946C88E7DE5AE97B5083A"/>
          </w:pPr>
          <w:r>
            <w:rPr>
              <w:rStyle w:val="Vietosrezervavimoenklotekstas"/>
              <w:rFonts w:ascii="Arial" w:eastAsiaTheme="minorHAnsi" w:hAnsi="Arial" w:cs="Arial"/>
              <w:sz w:val="20"/>
              <w:szCs w:val="20"/>
            </w:rPr>
            <w:t>_________________________</w:t>
          </w:r>
        </w:p>
      </w:docPartBody>
    </w:docPart>
    <w:docPart>
      <w:docPartPr>
        <w:name w:val="00C3A829CE714248BFF43931CE189F87"/>
        <w:category>
          <w:name w:val="Bendrosios nuostatos"/>
          <w:gallery w:val="placeholder"/>
        </w:category>
        <w:types>
          <w:type w:val="bbPlcHdr"/>
        </w:types>
        <w:behaviors>
          <w:behavior w:val="content"/>
        </w:behaviors>
        <w:guid w:val="{47E84B0B-3E35-4E2F-8BCF-1D29E600D137}"/>
      </w:docPartPr>
      <w:docPartBody>
        <w:p w:rsidR="00890820" w:rsidRDefault="00317007" w:rsidP="00317007">
          <w:pPr>
            <w:pStyle w:val="00C3A829CE714248BFF43931CE189F87"/>
          </w:pPr>
          <w:r w:rsidRPr="00B620EB">
            <w:rPr>
              <w:rStyle w:val="Vietosrezervavimoenklotekstas"/>
            </w:rPr>
            <w:t>Pasirinkite elementą.</w:t>
          </w:r>
        </w:p>
      </w:docPartBody>
    </w:docPart>
    <w:docPart>
      <w:docPartPr>
        <w:name w:val="E9F419E4C9CD4B9DB47D6E561E9F8923"/>
        <w:category>
          <w:name w:val="Bendrosios nuostatos"/>
          <w:gallery w:val="placeholder"/>
        </w:category>
        <w:types>
          <w:type w:val="bbPlcHdr"/>
        </w:types>
        <w:behaviors>
          <w:behavior w:val="content"/>
        </w:behaviors>
        <w:guid w:val="{30032CD5-088F-4A99-BE04-A59D7EFE17DD}"/>
      </w:docPartPr>
      <w:docPartBody>
        <w:p w:rsidR="00890820" w:rsidRDefault="00317007" w:rsidP="00317007">
          <w:pPr>
            <w:pStyle w:val="E9F419E4C9CD4B9DB47D6E561E9F8923"/>
          </w:pPr>
          <w:r w:rsidRPr="00B620EB">
            <w:rPr>
              <w:rStyle w:val="Vietosrezervavimoenklotekstas"/>
            </w:rPr>
            <w:t>Pasirinkite elementą.</w:t>
          </w:r>
        </w:p>
      </w:docPartBody>
    </w:docPart>
    <w:docPart>
      <w:docPartPr>
        <w:name w:val="49A416B2C3844E9CB4C77757C2EF23DA"/>
        <w:category>
          <w:name w:val="Bendrosios nuostatos"/>
          <w:gallery w:val="placeholder"/>
        </w:category>
        <w:types>
          <w:type w:val="bbPlcHdr"/>
        </w:types>
        <w:behaviors>
          <w:behavior w:val="content"/>
        </w:behaviors>
        <w:guid w:val="{972E74CD-61B9-4761-B88C-7177BE0329C7}"/>
      </w:docPartPr>
      <w:docPartBody>
        <w:p w:rsidR="00890820" w:rsidRDefault="00317007" w:rsidP="00317007">
          <w:pPr>
            <w:pStyle w:val="49A416B2C3844E9CB4C77757C2EF23DA"/>
          </w:pPr>
          <w:r>
            <w:rPr>
              <w:rStyle w:val="Vietosrezervavimoenklotekstas"/>
              <w:rFonts w:ascii="Arial" w:eastAsiaTheme="minorHAnsi" w:hAnsi="Arial" w:cs="Arial"/>
              <w:sz w:val="20"/>
              <w:szCs w:val="20"/>
            </w:rPr>
            <w:t>_________________________</w:t>
          </w:r>
        </w:p>
      </w:docPartBody>
    </w:docPart>
    <w:docPart>
      <w:docPartPr>
        <w:name w:val="9EC25DF04B5F40428A750EBB2275A200"/>
        <w:category>
          <w:name w:val="Bendrosios nuostatos"/>
          <w:gallery w:val="placeholder"/>
        </w:category>
        <w:types>
          <w:type w:val="bbPlcHdr"/>
        </w:types>
        <w:behaviors>
          <w:behavior w:val="content"/>
        </w:behaviors>
        <w:guid w:val="{DE91048C-98E8-4DF3-BE57-67577F33EB8E}"/>
      </w:docPartPr>
      <w:docPartBody>
        <w:p w:rsidR="00890820" w:rsidRDefault="00317007" w:rsidP="00317007">
          <w:pPr>
            <w:pStyle w:val="9EC25DF04B5F40428A750EBB2275A200"/>
          </w:pPr>
          <w:r>
            <w:rPr>
              <w:rStyle w:val="Vietosrezervavimoenklotekstas"/>
              <w:rFonts w:ascii="Arial" w:eastAsiaTheme="minorHAnsi" w:hAnsi="Arial" w:cs="Arial"/>
              <w:sz w:val="20"/>
              <w:szCs w:val="20"/>
            </w:rPr>
            <w:t>_________________________</w:t>
          </w:r>
        </w:p>
      </w:docPartBody>
    </w:docPart>
    <w:docPart>
      <w:docPartPr>
        <w:name w:val="9A455B314804422A956FA5E5B5C0BE94"/>
        <w:category>
          <w:name w:val="Bendrosios nuostatos"/>
          <w:gallery w:val="placeholder"/>
        </w:category>
        <w:types>
          <w:type w:val="bbPlcHdr"/>
        </w:types>
        <w:behaviors>
          <w:behavior w:val="content"/>
        </w:behaviors>
        <w:guid w:val="{BD10C1E5-9C47-4110-94FF-0B9D9DCC68EF}"/>
      </w:docPartPr>
      <w:docPartBody>
        <w:p w:rsidR="00890820" w:rsidRDefault="00317007" w:rsidP="00317007">
          <w:pPr>
            <w:pStyle w:val="9A455B314804422A956FA5E5B5C0BE94"/>
          </w:pPr>
          <w:r>
            <w:rPr>
              <w:rStyle w:val="Vietosrezervavimoenklotekstas"/>
              <w:rFonts w:ascii="Arial" w:eastAsiaTheme="minorHAnsi" w:hAnsi="Arial" w:cs="Arial"/>
              <w:sz w:val="20"/>
              <w:szCs w:val="20"/>
            </w:rPr>
            <w:t>_________________________</w:t>
          </w:r>
        </w:p>
      </w:docPartBody>
    </w:docPart>
    <w:docPart>
      <w:docPartPr>
        <w:name w:val="E0D5F4AACE614F6C80D8D7680609C6DC"/>
        <w:category>
          <w:name w:val="Bendrosios nuostatos"/>
          <w:gallery w:val="placeholder"/>
        </w:category>
        <w:types>
          <w:type w:val="bbPlcHdr"/>
        </w:types>
        <w:behaviors>
          <w:behavior w:val="content"/>
        </w:behaviors>
        <w:guid w:val="{E1CE3DFA-0F24-4F31-AFA6-EBD20A872E79}"/>
      </w:docPartPr>
      <w:docPartBody>
        <w:p w:rsidR="00890820" w:rsidRDefault="00317007" w:rsidP="00317007">
          <w:pPr>
            <w:pStyle w:val="E0D5F4AACE614F6C80D8D7680609C6DC"/>
          </w:pPr>
          <w:r w:rsidRPr="00B620EB">
            <w:rPr>
              <w:rStyle w:val="Vietosrezervavimoenklotekstas"/>
            </w:rPr>
            <w:t>Pasirinkite elementą.</w:t>
          </w:r>
        </w:p>
      </w:docPartBody>
    </w:docPart>
    <w:docPart>
      <w:docPartPr>
        <w:name w:val="27669E32AEA643C7845814D54EDF4ED6"/>
        <w:category>
          <w:name w:val="Bendrosios nuostatos"/>
          <w:gallery w:val="placeholder"/>
        </w:category>
        <w:types>
          <w:type w:val="bbPlcHdr"/>
        </w:types>
        <w:behaviors>
          <w:behavior w:val="content"/>
        </w:behaviors>
        <w:guid w:val="{34A07792-BED7-4A14-A856-BAD08252954B}"/>
      </w:docPartPr>
      <w:docPartBody>
        <w:p w:rsidR="00890820" w:rsidRDefault="00317007" w:rsidP="00317007">
          <w:pPr>
            <w:pStyle w:val="27669E32AEA643C7845814D54EDF4ED6"/>
          </w:pPr>
          <w:r w:rsidRPr="00B620EB">
            <w:rPr>
              <w:rStyle w:val="Vietosrezervavimoenklotekstas"/>
            </w:rPr>
            <w:t>Pasirinkite elementą.</w:t>
          </w:r>
        </w:p>
      </w:docPartBody>
    </w:docPart>
    <w:docPart>
      <w:docPartPr>
        <w:name w:val="62D95C544D48422D8C3F6D73FEA57CE6"/>
        <w:category>
          <w:name w:val="Bendrosios nuostatos"/>
          <w:gallery w:val="placeholder"/>
        </w:category>
        <w:types>
          <w:type w:val="bbPlcHdr"/>
        </w:types>
        <w:behaviors>
          <w:behavior w:val="content"/>
        </w:behaviors>
        <w:guid w:val="{E9D575F6-83D0-4E6C-847A-30BFCBAE69A3}"/>
      </w:docPartPr>
      <w:docPartBody>
        <w:p w:rsidR="00890820" w:rsidRDefault="00317007" w:rsidP="00317007">
          <w:pPr>
            <w:pStyle w:val="62D95C544D48422D8C3F6D73FEA57CE6"/>
          </w:pPr>
          <w:r>
            <w:rPr>
              <w:rStyle w:val="Vietosrezervavimoenklotekstas"/>
              <w:rFonts w:ascii="Arial" w:eastAsiaTheme="minorHAnsi" w:hAnsi="Arial" w:cs="Arial"/>
              <w:sz w:val="20"/>
              <w:szCs w:val="20"/>
            </w:rPr>
            <w:t>_________________________</w:t>
          </w:r>
        </w:p>
      </w:docPartBody>
    </w:docPart>
    <w:docPart>
      <w:docPartPr>
        <w:name w:val="5998CF1DBC5A42CB9C091891F7C8D71C"/>
        <w:category>
          <w:name w:val="Bendrosios nuostatos"/>
          <w:gallery w:val="placeholder"/>
        </w:category>
        <w:types>
          <w:type w:val="bbPlcHdr"/>
        </w:types>
        <w:behaviors>
          <w:behavior w:val="content"/>
        </w:behaviors>
        <w:guid w:val="{FBF3F884-5F9D-42C9-AA8A-035A922B4EB0}"/>
      </w:docPartPr>
      <w:docPartBody>
        <w:p w:rsidR="00890820" w:rsidRDefault="00317007" w:rsidP="00317007">
          <w:pPr>
            <w:pStyle w:val="5998CF1DBC5A42CB9C091891F7C8D71C"/>
          </w:pPr>
          <w:r w:rsidRPr="00B620EB">
            <w:rPr>
              <w:rStyle w:val="Vietosrezervavimoenklotekstas"/>
            </w:rPr>
            <w:t>Pasirinkite elementą.</w:t>
          </w:r>
        </w:p>
      </w:docPartBody>
    </w:docPart>
    <w:docPart>
      <w:docPartPr>
        <w:name w:val="24F2F1C4E971454D8F8A02032A6FEF1C"/>
        <w:category>
          <w:name w:val="Bendrosios nuostatos"/>
          <w:gallery w:val="placeholder"/>
        </w:category>
        <w:types>
          <w:type w:val="bbPlcHdr"/>
        </w:types>
        <w:behaviors>
          <w:behavior w:val="content"/>
        </w:behaviors>
        <w:guid w:val="{6D06005F-8F39-4306-8349-D56C7D4F9C67}"/>
      </w:docPartPr>
      <w:docPartBody>
        <w:p w:rsidR="00890820" w:rsidRDefault="00317007" w:rsidP="00317007">
          <w:pPr>
            <w:pStyle w:val="24F2F1C4E971454D8F8A02032A6FEF1C"/>
          </w:pPr>
          <w:r>
            <w:rPr>
              <w:rStyle w:val="Vietosrezervavimoenklotekstas"/>
              <w:rFonts w:ascii="Arial" w:eastAsiaTheme="minorHAnsi" w:hAnsi="Arial" w:cs="Arial"/>
              <w:sz w:val="20"/>
              <w:szCs w:val="20"/>
            </w:rPr>
            <w:t>_________________________</w:t>
          </w:r>
        </w:p>
      </w:docPartBody>
    </w:docPart>
    <w:docPart>
      <w:docPartPr>
        <w:name w:val="5629C9D1ED444DC9A94A29BDC06CD582"/>
        <w:category>
          <w:name w:val="Bendrosios nuostatos"/>
          <w:gallery w:val="placeholder"/>
        </w:category>
        <w:types>
          <w:type w:val="bbPlcHdr"/>
        </w:types>
        <w:behaviors>
          <w:behavior w:val="content"/>
        </w:behaviors>
        <w:guid w:val="{5660EF3E-5FC5-4AB8-AE26-49A7A7E87D81}"/>
      </w:docPartPr>
      <w:docPartBody>
        <w:p w:rsidR="00890820" w:rsidRDefault="00317007" w:rsidP="00317007">
          <w:pPr>
            <w:pStyle w:val="5629C9D1ED444DC9A94A29BDC06CD582"/>
          </w:pPr>
          <w:r w:rsidRPr="00B620EB">
            <w:rPr>
              <w:rStyle w:val="Vietosrezervavimoenklotekstas"/>
            </w:rPr>
            <w:t>Pasirinkite elementą.</w:t>
          </w:r>
        </w:p>
      </w:docPartBody>
    </w:docPart>
    <w:docPart>
      <w:docPartPr>
        <w:name w:val="9656B382214C434C8FEC472D84D5B214"/>
        <w:category>
          <w:name w:val="Bendrosios nuostatos"/>
          <w:gallery w:val="placeholder"/>
        </w:category>
        <w:types>
          <w:type w:val="bbPlcHdr"/>
        </w:types>
        <w:behaviors>
          <w:behavior w:val="content"/>
        </w:behaviors>
        <w:guid w:val="{8C72B331-BA81-45AD-BF11-17058CDFCB6D}"/>
      </w:docPartPr>
      <w:docPartBody>
        <w:p w:rsidR="00890820" w:rsidRDefault="00317007" w:rsidP="00317007">
          <w:pPr>
            <w:pStyle w:val="9656B382214C434C8FEC472D84D5B214"/>
          </w:pPr>
          <w:r>
            <w:rPr>
              <w:rStyle w:val="Vietosrezervavimoenklotekstas"/>
              <w:rFonts w:ascii="Arial" w:eastAsiaTheme="minorHAnsi" w:hAnsi="Arial" w:cs="Arial"/>
              <w:sz w:val="20"/>
              <w:szCs w:val="20"/>
            </w:rPr>
            <w:t>_________________________</w:t>
          </w:r>
        </w:p>
      </w:docPartBody>
    </w:docPart>
    <w:docPart>
      <w:docPartPr>
        <w:name w:val="566875D9C2F64D608C0437E57F4920B0"/>
        <w:category>
          <w:name w:val="Bendrosios nuostatos"/>
          <w:gallery w:val="placeholder"/>
        </w:category>
        <w:types>
          <w:type w:val="bbPlcHdr"/>
        </w:types>
        <w:behaviors>
          <w:behavior w:val="content"/>
        </w:behaviors>
        <w:guid w:val="{47FCF2ED-9161-4130-A6F8-85E4A7253DCC}"/>
      </w:docPartPr>
      <w:docPartBody>
        <w:p w:rsidR="00890820" w:rsidRDefault="00317007" w:rsidP="00317007">
          <w:pPr>
            <w:pStyle w:val="566875D9C2F64D608C0437E57F4920B0"/>
          </w:pPr>
          <w:r w:rsidRPr="00B620EB">
            <w:rPr>
              <w:rStyle w:val="Vietosrezervavimoenklotekstas"/>
            </w:rPr>
            <w:t>Pasirinkite elementą.</w:t>
          </w:r>
        </w:p>
      </w:docPartBody>
    </w:docPart>
    <w:docPart>
      <w:docPartPr>
        <w:name w:val="910FE6F9F0914713AB2785D7E66A69E1"/>
        <w:category>
          <w:name w:val="Bendrosios nuostatos"/>
          <w:gallery w:val="placeholder"/>
        </w:category>
        <w:types>
          <w:type w:val="bbPlcHdr"/>
        </w:types>
        <w:behaviors>
          <w:behavior w:val="content"/>
        </w:behaviors>
        <w:guid w:val="{2E286EF7-B2FB-46A1-8D85-00BEEB506906}"/>
      </w:docPartPr>
      <w:docPartBody>
        <w:p w:rsidR="00890820" w:rsidRDefault="00317007" w:rsidP="00317007">
          <w:pPr>
            <w:pStyle w:val="910FE6F9F0914713AB2785D7E66A69E1"/>
          </w:pPr>
          <w:r>
            <w:rPr>
              <w:rStyle w:val="Vietosrezervavimoenklotekstas"/>
              <w:rFonts w:ascii="Arial" w:eastAsiaTheme="minorHAnsi" w:hAnsi="Arial" w:cs="Arial"/>
              <w:sz w:val="20"/>
              <w:szCs w:val="20"/>
            </w:rPr>
            <w:t>_________________________</w:t>
          </w:r>
        </w:p>
      </w:docPartBody>
    </w:docPart>
    <w:docPart>
      <w:docPartPr>
        <w:name w:val="9CEE31D09D08442D966AE6CCE1CAAA6A"/>
        <w:category>
          <w:name w:val="Bendrosios nuostatos"/>
          <w:gallery w:val="placeholder"/>
        </w:category>
        <w:types>
          <w:type w:val="bbPlcHdr"/>
        </w:types>
        <w:behaviors>
          <w:behavior w:val="content"/>
        </w:behaviors>
        <w:guid w:val="{2D9C7A66-7484-4DC3-A0C3-94525DB721AD}"/>
      </w:docPartPr>
      <w:docPartBody>
        <w:p w:rsidR="00890820" w:rsidRDefault="00317007" w:rsidP="00317007">
          <w:pPr>
            <w:pStyle w:val="9CEE31D09D08442D966AE6CCE1CAAA6A"/>
          </w:pPr>
          <w:r>
            <w:rPr>
              <w:rStyle w:val="Vietosrezervavimoenklotekstas"/>
              <w:rFonts w:ascii="Arial" w:eastAsiaTheme="minorHAnsi" w:hAnsi="Arial" w:cs="Arial"/>
              <w:sz w:val="20"/>
              <w:szCs w:val="20"/>
            </w:rPr>
            <w:t>_________________________</w:t>
          </w:r>
        </w:p>
      </w:docPartBody>
    </w:docPart>
    <w:docPart>
      <w:docPartPr>
        <w:name w:val="9C41260CAD9241149CFB1EA89E666E0B"/>
        <w:category>
          <w:name w:val="Bendrosios nuostatos"/>
          <w:gallery w:val="placeholder"/>
        </w:category>
        <w:types>
          <w:type w:val="bbPlcHdr"/>
        </w:types>
        <w:behaviors>
          <w:behavior w:val="content"/>
        </w:behaviors>
        <w:guid w:val="{EAB0C960-7E5A-47FE-84B1-6F0D83FE1A78}"/>
      </w:docPartPr>
      <w:docPartBody>
        <w:p w:rsidR="00890820" w:rsidRDefault="00317007" w:rsidP="00317007">
          <w:pPr>
            <w:pStyle w:val="9C41260CAD9241149CFB1EA89E666E0B"/>
          </w:pPr>
          <w:r w:rsidRPr="00B620EB">
            <w:rPr>
              <w:rStyle w:val="Vietosrezervavimoenklotekstas"/>
            </w:rPr>
            <w:t>Pasirinkite elementą.</w:t>
          </w:r>
        </w:p>
      </w:docPartBody>
    </w:docPart>
    <w:docPart>
      <w:docPartPr>
        <w:name w:val="C712FECF581E40CF84B1D85245C1CD7B"/>
        <w:category>
          <w:name w:val="Bendrosios nuostatos"/>
          <w:gallery w:val="placeholder"/>
        </w:category>
        <w:types>
          <w:type w:val="bbPlcHdr"/>
        </w:types>
        <w:behaviors>
          <w:behavior w:val="content"/>
        </w:behaviors>
        <w:guid w:val="{9AA419C5-E828-4122-AD58-5B8AFDC17EA5}"/>
      </w:docPartPr>
      <w:docPartBody>
        <w:p w:rsidR="00890820" w:rsidRDefault="00317007" w:rsidP="00317007">
          <w:pPr>
            <w:pStyle w:val="C712FECF581E40CF84B1D85245C1CD7B"/>
          </w:pPr>
          <w:r>
            <w:rPr>
              <w:rStyle w:val="Vietosrezervavimoenklotekstas"/>
              <w:rFonts w:ascii="Arial" w:eastAsiaTheme="minorHAnsi" w:hAnsi="Arial" w:cs="Arial"/>
              <w:sz w:val="20"/>
              <w:szCs w:val="20"/>
            </w:rPr>
            <w:t>_________________________</w:t>
          </w:r>
        </w:p>
      </w:docPartBody>
    </w:docPart>
    <w:docPart>
      <w:docPartPr>
        <w:name w:val="0FB7512222704AAC939199DD098323E7"/>
        <w:category>
          <w:name w:val="Bendrosios nuostatos"/>
          <w:gallery w:val="placeholder"/>
        </w:category>
        <w:types>
          <w:type w:val="bbPlcHdr"/>
        </w:types>
        <w:behaviors>
          <w:behavior w:val="content"/>
        </w:behaviors>
        <w:guid w:val="{4700A560-589D-4CE4-9A4C-76DEBCA26A29}"/>
      </w:docPartPr>
      <w:docPartBody>
        <w:p w:rsidR="00890820" w:rsidRDefault="00317007" w:rsidP="00317007">
          <w:pPr>
            <w:pStyle w:val="0FB7512222704AAC939199DD098323E7"/>
          </w:pPr>
          <w:r>
            <w:rPr>
              <w:rStyle w:val="Vietosrezervavimoenklotekstas"/>
              <w:rFonts w:ascii="Arial" w:eastAsiaTheme="minorHAnsi" w:hAnsi="Arial" w:cs="Arial"/>
              <w:sz w:val="20"/>
              <w:szCs w:val="20"/>
            </w:rPr>
            <w:t>_________________________</w:t>
          </w:r>
        </w:p>
      </w:docPartBody>
    </w:docPart>
    <w:docPart>
      <w:docPartPr>
        <w:name w:val="3FB3D17A761A42EFAD688319896007A8"/>
        <w:category>
          <w:name w:val="Bendrosios nuostatos"/>
          <w:gallery w:val="placeholder"/>
        </w:category>
        <w:types>
          <w:type w:val="bbPlcHdr"/>
        </w:types>
        <w:behaviors>
          <w:behavior w:val="content"/>
        </w:behaviors>
        <w:guid w:val="{610E0293-1606-4B02-9C9E-7DA597E1753F}"/>
      </w:docPartPr>
      <w:docPartBody>
        <w:p w:rsidR="00890820" w:rsidRDefault="00317007" w:rsidP="00317007">
          <w:pPr>
            <w:pStyle w:val="3FB3D17A761A42EFAD688319896007A8"/>
          </w:pPr>
          <w:r>
            <w:rPr>
              <w:rStyle w:val="Vietosrezervavimoenklotekstas"/>
              <w:rFonts w:ascii="Arial" w:eastAsiaTheme="minorHAnsi" w:hAnsi="Arial" w:cs="Arial"/>
              <w:sz w:val="20"/>
              <w:szCs w:val="20"/>
            </w:rPr>
            <w:t>_________________________</w:t>
          </w:r>
        </w:p>
      </w:docPartBody>
    </w:docPart>
    <w:docPart>
      <w:docPartPr>
        <w:name w:val="848A72EB71074EC48AAC357A0C8B1208"/>
        <w:category>
          <w:name w:val="Bendrosios nuostatos"/>
          <w:gallery w:val="placeholder"/>
        </w:category>
        <w:types>
          <w:type w:val="bbPlcHdr"/>
        </w:types>
        <w:behaviors>
          <w:behavior w:val="content"/>
        </w:behaviors>
        <w:guid w:val="{DF9B725B-A65B-4B04-B7D4-A89FBADEE2FA}"/>
      </w:docPartPr>
      <w:docPartBody>
        <w:p w:rsidR="00890820" w:rsidRDefault="00317007" w:rsidP="00317007">
          <w:pPr>
            <w:pStyle w:val="848A72EB71074EC48AAC357A0C8B1208"/>
          </w:pPr>
          <w:r w:rsidRPr="00B620EB">
            <w:rPr>
              <w:rStyle w:val="Vietosrezervavimoenklotekstas"/>
            </w:rPr>
            <w:t>Pasirinkite elementą.</w:t>
          </w:r>
        </w:p>
      </w:docPartBody>
    </w:docPart>
    <w:docPart>
      <w:docPartPr>
        <w:name w:val="D1DF2CB725E04F339D7689621B5FABB3"/>
        <w:category>
          <w:name w:val="Bendrosios nuostatos"/>
          <w:gallery w:val="placeholder"/>
        </w:category>
        <w:types>
          <w:type w:val="bbPlcHdr"/>
        </w:types>
        <w:behaviors>
          <w:behavior w:val="content"/>
        </w:behaviors>
        <w:guid w:val="{A6A28165-CAE6-48D7-8552-EE64582C4495}"/>
      </w:docPartPr>
      <w:docPartBody>
        <w:p w:rsidR="00890820" w:rsidRDefault="00317007" w:rsidP="00317007">
          <w:pPr>
            <w:pStyle w:val="D1DF2CB725E04F339D7689621B5FABB3"/>
          </w:pPr>
          <w:r>
            <w:rPr>
              <w:rStyle w:val="Vietosrezervavimoenklotekstas"/>
              <w:rFonts w:ascii="Arial" w:eastAsiaTheme="minorHAnsi" w:hAnsi="Arial" w:cs="Arial"/>
              <w:sz w:val="20"/>
              <w:szCs w:val="20"/>
            </w:rPr>
            <w:t>_________________________</w:t>
          </w:r>
        </w:p>
      </w:docPartBody>
    </w:docPart>
    <w:docPart>
      <w:docPartPr>
        <w:name w:val="9981A65941A44FFCBAF3C8809BF66A9F"/>
        <w:category>
          <w:name w:val="Bendrosios nuostatos"/>
          <w:gallery w:val="placeholder"/>
        </w:category>
        <w:types>
          <w:type w:val="bbPlcHdr"/>
        </w:types>
        <w:behaviors>
          <w:behavior w:val="content"/>
        </w:behaviors>
        <w:guid w:val="{83DC3E45-D2BE-4D6F-8B8C-C8AB2F0141BE}"/>
      </w:docPartPr>
      <w:docPartBody>
        <w:p w:rsidR="00890820" w:rsidRDefault="00317007" w:rsidP="00317007">
          <w:pPr>
            <w:pStyle w:val="9981A65941A44FFCBAF3C8809BF66A9F"/>
          </w:pPr>
          <w:r w:rsidRPr="00B620EB">
            <w:rPr>
              <w:rStyle w:val="Vietosrezervavimoenklotekstas"/>
            </w:rPr>
            <w:t>Pasirinkite elementą.</w:t>
          </w:r>
        </w:p>
      </w:docPartBody>
    </w:docPart>
    <w:docPart>
      <w:docPartPr>
        <w:name w:val="6CD5E61E9E06482883EEDDD633BA7831"/>
        <w:category>
          <w:name w:val="Bendrosios nuostatos"/>
          <w:gallery w:val="placeholder"/>
        </w:category>
        <w:types>
          <w:type w:val="bbPlcHdr"/>
        </w:types>
        <w:behaviors>
          <w:behavior w:val="content"/>
        </w:behaviors>
        <w:guid w:val="{D6B811C8-0571-4FC6-BCA0-EB3EDCEE05C6}"/>
      </w:docPartPr>
      <w:docPartBody>
        <w:p w:rsidR="00890820" w:rsidRDefault="00317007" w:rsidP="00317007">
          <w:pPr>
            <w:pStyle w:val="6CD5E61E9E06482883EEDDD633BA7831"/>
          </w:pPr>
          <w:r>
            <w:rPr>
              <w:rStyle w:val="Vietosrezervavimoenklotekstas"/>
              <w:rFonts w:ascii="Arial" w:eastAsiaTheme="minorHAnsi" w:hAnsi="Arial" w:cs="Arial"/>
              <w:sz w:val="20"/>
              <w:szCs w:val="20"/>
            </w:rPr>
            <w:t>_________________________</w:t>
          </w:r>
        </w:p>
      </w:docPartBody>
    </w:docPart>
    <w:docPart>
      <w:docPartPr>
        <w:name w:val="12BDBAE4F597481EA8B21E4B2EA53FD7"/>
        <w:category>
          <w:name w:val="Bendrosios nuostatos"/>
          <w:gallery w:val="placeholder"/>
        </w:category>
        <w:types>
          <w:type w:val="bbPlcHdr"/>
        </w:types>
        <w:behaviors>
          <w:behavior w:val="content"/>
        </w:behaviors>
        <w:guid w:val="{5D3C4380-82C5-4B5A-981E-B11D1F2D37B1}"/>
      </w:docPartPr>
      <w:docPartBody>
        <w:p w:rsidR="00890820" w:rsidRDefault="00317007" w:rsidP="00317007">
          <w:pPr>
            <w:pStyle w:val="12BDBAE4F597481EA8B21E4B2EA53FD7"/>
          </w:pPr>
          <w:r>
            <w:rPr>
              <w:rStyle w:val="Vietosrezervavimoenklotekstas"/>
              <w:rFonts w:ascii="Arial" w:eastAsiaTheme="minorHAnsi" w:hAnsi="Arial" w:cs="Arial"/>
              <w:sz w:val="20"/>
              <w:szCs w:val="20"/>
            </w:rPr>
            <w:t>_________________________</w:t>
          </w:r>
        </w:p>
      </w:docPartBody>
    </w:docPart>
    <w:docPart>
      <w:docPartPr>
        <w:name w:val="64F4442286D84808B9C04836C7348CF3"/>
        <w:category>
          <w:name w:val="Bendrosios nuostatos"/>
          <w:gallery w:val="placeholder"/>
        </w:category>
        <w:types>
          <w:type w:val="bbPlcHdr"/>
        </w:types>
        <w:behaviors>
          <w:behavior w:val="content"/>
        </w:behaviors>
        <w:guid w:val="{DA940BB4-6F84-46B1-9E7F-F0462993D2C4}"/>
      </w:docPartPr>
      <w:docPartBody>
        <w:p w:rsidR="00890820" w:rsidRDefault="00317007" w:rsidP="00317007">
          <w:pPr>
            <w:pStyle w:val="64F4442286D84808B9C04836C7348CF3"/>
          </w:pPr>
          <w:r w:rsidRPr="00B620EB">
            <w:rPr>
              <w:rStyle w:val="Vietosrezervavimoenklotekstas"/>
            </w:rPr>
            <w:t>Pasirinkite elementą.</w:t>
          </w:r>
        </w:p>
      </w:docPartBody>
    </w:docPart>
    <w:docPart>
      <w:docPartPr>
        <w:name w:val="1EC879822B1A4DAE89B8B67EEA2DD0D2"/>
        <w:category>
          <w:name w:val="Bendrosios nuostatos"/>
          <w:gallery w:val="placeholder"/>
        </w:category>
        <w:types>
          <w:type w:val="bbPlcHdr"/>
        </w:types>
        <w:behaviors>
          <w:behavior w:val="content"/>
        </w:behaviors>
        <w:guid w:val="{85D3A455-0B7B-443A-A21C-3EB276EA976E}"/>
      </w:docPartPr>
      <w:docPartBody>
        <w:p w:rsidR="00890820" w:rsidRDefault="00317007" w:rsidP="00317007">
          <w:pPr>
            <w:pStyle w:val="1EC879822B1A4DAE89B8B67EEA2DD0D2"/>
          </w:pPr>
          <w:r>
            <w:rPr>
              <w:rStyle w:val="Vietosrezervavimoenklotekstas"/>
              <w:rFonts w:ascii="Arial" w:eastAsiaTheme="minorHAnsi" w:hAnsi="Arial" w:cs="Arial"/>
              <w:sz w:val="20"/>
              <w:szCs w:val="20"/>
            </w:rPr>
            <w:t>_________________________</w:t>
          </w:r>
        </w:p>
      </w:docPartBody>
    </w:docPart>
    <w:docPart>
      <w:docPartPr>
        <w:name w:val="97F2ACAE39EF42E4A040903093C52FC4"/>
        <w:category>
          <w:name w:val="Bendrosios nuostatos"/>
          <w:gallery w:val="placeholder"/>
        </w:category>
        <w:types>
          <w:type w:val="bbPlcHdr"/>
        </w:types>
        <w:behaviors>
          <w:behavior w:val="content"/>
        </w:behaviors>
        <w:guid w:val="{D5E03511-D4FC-4677-BE72-0B56CE760843}"/>
      </w:docPartPr>
      <w:docPartBody>
        <w:p w:rsidR="00890820" w:rsidRDefault="00317007" w:rsidP="00317007">
          <w:pPr>
            <w:pStyle w:val="97F2ACAE39EF42E4A040903093C52FC4"/>
          </w:pPr>
          <w:r>
            <w:rPr>
              <w:rStyle w:val="Vietosrezervavimoenklotekstas"/>
              <w:rFonts w:ascii="Arial" w:eastAsiaTheme="minorHAnsi" w:hAnsi="Arial" w:cs="Arial"/>
              <w:sz w:val="20"/>
              <w:szCs w:val="20"/>
            </w:rPr>
            <w:t>_________________________</w:t>
          </w:r>
        </w:p>
      </w:docPartBody>
    </w:docPart>
    <w:docPart>
      <w:docPartPr>
        <w:name w:val="CD44C5CBDF3E4DD3A6A4D6CF726037AF"/>
        <w:category>
          <w:name w:val="Bendrosios nuostatos"/>
          <w:gallery w:val="placeholder"/>
        </w:category>
        <w:types>
          <w:type w:val="bbPlcHdr"/>
        </w:types>
        <w:behaviors>
          <w:behavior w:val="content"/>
        </w:behaviors>
        <w:guid w:val="{9DBC4D53-4712-4405-B6CE-1A13F1317A1C}"/>
      </w:docPartPr>
      <w:docPartBody>
        <w:p w:rsidR="00890820" w:rsidRDefault="00317007" w:rsidP="00317007">
          <w:pPr>
            <w:pStyle w:val="CD44C5CBDF3E4DD3A6A4D6CF726037AF"/>
          </w:pPr>
          <w:r w:rsidRPr="00B620EB">
            <w:rPr>
              <w:rStyle w:val="Vietosrezervavimoenklotekstas"/>
            </w:rPr>
            <w:t>Pasirinkite elementą.</w:t>
          </w:r>
        </w:p>
      </w:docPartBody>
    </w:docPart>
    <w:docPart>
      <w:docPartPr>
        <w:name w:val="76E8764FAF7A40D6A8BD4FBEBED28C86"/>
        <w:category>
          <w:name w:val="Bendrosios nuostatos"/>
          <w:gallery w:val="placeholder"/>
        </w:category>
        <w:types>
          <w:type w:val="bbPlcHdr"/>
        </w:types>
        <w:behaviors>
          <w:behavior w:val="content"/>
        </w:behaviors>
        <w:guid w:val="{A51CDAC5-9C6C-49DE-8785-13672EBADE64}"/>
      </w:docPartPr>
      <w:docPartBody>
        <w:p w:rsidR="00890820" w:rsidRDefault="00317007" w:rsidP="00317007">
          <w:pPr>
            <w:pStyle w:val="76E8764FAF7A40D6A8BD4FBEBED28C86"/>
          </w:pPr>
          <w:r>
            <w:rPr>
              <w:rStyle w:val="Vietosrezervavimoenklotekstas"/>
              <w:rFonts w:ascii="Arial" w:eastAsiaTheme="minorHAnsi" w:hAnsi="Arial" w:cs="Arial"/>
              <w:sz w:val="20"/>
              <w:szCs w:val="20"/>
            </w:rPr>
            <w:t>_________________________</w:t>
          </w:r>
        </w:p>
      </w:docPartBody>
    </w:docPart>
    <w:docPart>
      <w:docPartPr>
        <w:name w:val="9E895F4920AD43618284D1B13E08B67D"/>
        <w:category>
          <w:name w:val="Bendrosios nuostatos"/>
          <w:gallery w:val="placeholder"/>
        </w:category>
        <w:types>
          <w:type w:val="bbPlcHdr"/>
        </w:types>
        <w:behaviors>
          <w:behavior w:val="content"/>
        </w:behaviors>
        <w:guid w:val="{AC07226F-8CB3-4AB3-817A-26BF34D29AE8}"/>
      </w:docPartPr>
      <w:docPartBody>
        <w:p w:rsidR="00890820" w:rsidRDefault="00317007" w:rsidP="00317007">
          <w:pPr>
            <w:pStyle w:val="9E895F4920AD43618284D1B13E08B67D"/>
          </w:pPr>
          <w:r w:rsidRPr="00B620EB">
            <w:rPr>
              <w:rStyle w:val="Vietosrezervavimoenklotekstas"/>
            </w:rPr>
            <w:t>Pasirinkite elementą.</w:t>
          </w:r>
        </w:p>
      </w:docPartBody>
    </w:docPart>
    <w:docPart>
      <w:docPartPr>
        <w:name w:val="8197BB3624014BAB9F9CB2DE70002BCB"/>
        <w:category>
          <w:name w:val="Bendrosios nuostatos"/>
          <w:gallery w:val="placeholder"/>
        </w:category>
        <w:types>
          <w:type w:val="bbPlcHdr"/>
        </w:types>
        <w:behaviors>
          <w:behavior w:val="content"/>
        </w:behaviors>
        <w:guid w:val="{6E3711A9-66E8-49DF-944A-E50D9210FC9F}"/>
      </w:docPartPr>
      <w:docPartBody>
        <w:p w:rsidR="00890820" w:rsidRDefault="00317007" w:rsidP="00317007">
          <w:pPr>
            <w:pStyle w:val="8197BB3624014BAB9F9CB2DE70002BCB"/>
          </w:pPr>
          <w:r>
            <w:rPr>
              <w:rStyle w:val="Vietosrezervavimoenklotekstas"/>
              <w:rFonts w:ascii="Arial" w:eastAsiaTheme="minorHAnsi" w:hAnsi="Arial" w:cs="Arial"/>
              <w:sz w:val="20"/>
              <w:szCs w:val="20"/>
            </w:rPr>
            <w:t>_________________________</w:t>
          </w:r>
        </w:p>
      </w:docPartBody>
    </w:docPart>
    <w:docPart>
      <w:docPartPr>
        <w:name w:val="9D8411138BD94816975B90E47FA6C48C"/>
        <w:category>
          <w:name w:val="Bendrosios nuostatos"/>
          <w:gallery w:val="placeholder"/>
        </w:category>
        <w:types>
          <w:type w:val="bbPlcHdr"/>
        </w:types>
        <w:behaviors>
          <w:behavior w:val="content"/>
        </w:behaviors>
        <w:guid w:val="{3899F95E-1C6D-4208-8A7B-76B3E75FDF0B}"/>
      </w:docPartPr>
      <w:docPartBody>
        <w:p w:rsidR="00890820" w:rsidRDefault="00317007" w:rsidP="00317007">
          <w:pPr>
            <w:pStyle w:val="9D8411138BD94816975B90E47FA6C48C"/>
          </w:pPr>
          <w:r>
            <w:rPr>
              <w:rStyle w:val="Vietosrezervavimoenklotekstas"/>
              <w:rFonts w:ascii="Arial" w:eastAsiaTheme="minorHAnsi" w:hAnsi="Arial" w:cs="Arial"/>
              <w:sz w:val="20"/>
              <w:szCs w:val="20"/>
            </w:rPr>
            <w:t>_________________________</w:t>
          </w:r>
        </w:p>
      </w:docPartBody>
    </w:docPart>
    <w:docPart>
      <w:docPartPr>
        <w:name w:val="AB32B80B03AF472A9A00FF40A9186033"/>
        <w:category>
          <w:name w:val="Bendrosios nuostatos"/>
          <w:gallery w:val="placeholder"/>
        </w:category>
        <w:types>
          <w:type w:val="bbPlcHdr"/>
        </w:types>
        <w:behaviors>
          <w:behavior w:val="content"/>
        </w:behaviors>
        <w:guid w:val="{CE41B154-E67C-462B-B280-0BB379A08943}"/>
      </w:docPartPr>
      <w:docPartBody>
        <w:p w:rsidR="00890820" w:rsidRDefault="00317007" w:rsidP="00317007">
          <w:pPr>
            <w:pStyle w:val="AB32B80B03AF472A9A00FF40A9186033"/>
          </w:pPr>
          <w:r>
            <w:rPr>
              <w:rStyle w:val="Vietosrezervavimoenklotekstas"/>
              <w:rFonts w:ascii="Arial" w:eastAsiaTheme="minorHAnsi" w:hAnsi="Arial" w:cs="Arial"/>
              <w:sz w:val="20"/>
              <w:szCs w:val="20"/>
            </w:rPr>
            <w:t>_________________________</w:t>
          </w:r>
        </w:p>
      </w:docPartBody>
    </w:docPart>
    <w:docPart>
      <w:docPartPr>
        <w:name w:val="44489350D784460AAF4DDCD70AD9EBC0"/>
        <w:category>
          <w:name w:val="Bendrosios nuostatos"/>
          <w:gallery w:val="placeholder"/>
        </w:category>
        <w:types>
          <w:type w:val="bbPlcHdr"/>
        </w:types>
        <w:behaviors>
          <w:behavior w:val="content"/>
        </w:behaviors>
        <w:guid w:val="{FE2F957A-ABD3-4C52-8076-5A863F811728}"/>
      </w:docPartPr>
      <w:docPartBody>
        <w:p w:rsidR="00890820" w:rsidRDefault="00317007" w:rsidP="00317007">
          <w:pPr>
            <w:pStyle w:val="44489350D784460AAF4DDCD70AD9EBC0"/>
          </w:pPr>
          <w:r>
            <w:rPr>
              <w:rStyle w:val="Vietosrezervavimoenklotekstas"/>
              <w:rFonts w:ascii="Arial" w:eastAsiaTheme="minorHAnsi" w:hAnsi="Arial" w:cs="Arial"/>
              <w:sz w:val="20"/>
              <w:szCs w:val="20"/>
            </w:rPr>
            <w:t>_________________________</w:t>
          </w:r>
        </w:p>
      </w:docPartBody>
    </w:docPart>
    <w:docPart>
      <w:docPartPr>
        <w:name w:val="BE6B03DA17B44CEB945C60912B7F3048"/>
        <w:category>
          <w:name w:val="Bendrosios nuostatos"/>
          <w:gallery w:val="placeholder"/>
        </w:category>
        <w:types>
          <w:type w:val="bbPlcHdr"/>
        </w:types>
        <w:behaviors>
          <w:behavior w:val="content"/>
        </w:behaviors>
        <w:guid w:val="{F04C7823-BC51-4B33-B2E5-8156145FEDBA}"/>
      </w:docPartPr>
      <w:docPartBody>
        <w:p w:rsidR="00890820" w:rsidRDefault="00317007" w:rsidP="00317007">
          <w:pPr>
            <w:pStyle w:val="BE6B03DA17B44CEB945C60912B7F3048"/>
          </w:pPr>
          <w:r w:rsidRPr="00B620EB">
            <w:rPr>
              <w:rStyle w:val="Vietosrezervavimoenklotekstas"/>
            </w:rPr>
            <w:t>Pasirinkite elementą.</w:t>
          </w:r>
        </w:p>
      </w:docPartBody>
    </w:docPart>
    <w:docPart>
      <w:docPartPr>
        <w:name w:val="DB65ED4BCB244101A00C3039BE4750D1"/>
        <w:category>
          <w:name w:val="Bendrosios nuostatos"/>
          <w:gallery w:val="placeholder"/>
        </w:category>
        <w:types>
          <w:type w:val="bbPlcHdr"/>
        </w:types>
        <w:behaviors>
          <w:behavior w:val="content"/>
        </w:behaviors>
        <w:guid w:val="{CD2B3F25-28EC-49E6-8649-6797927F0E63}"/>
      </w:docPartPr>
      <w:docPartBody>
        <w:p w:rsidR="00890820" w:rsidRDefault="00317007" w:rsidP="00317007">
          <w:pPr>
            <w:pStyle w:val="DB65ED4BCB244101A00C3039BE4750D1"/>
          </w:pPr>
          <w:r>
            <w:rPr>
              <w:rStyle w:val="Vietosrezervavimoenklotekstas"/>
              <w:rFonts w:ascii="Arial" w:eastAsiaTheme="minorHAnsi" w:hAnsi="Arial" w:cs="Arial"/>
              <w:sz w:val="20"/>
              <w:szCs w:val="20"/>
            </w:rPr>
            <w:t>_________________________</w:t>
          </w:r>
        </w:p>
      </w:docPartBody>
    </w:docPart>
    <w:docPart>
      <w:docPartPr>
        <w:name w:val="128008C655C448D3915D9CA703CD0881"/>
        <w:category>
          <w:name w:val="Bendrosios nuostatos"/>
          <w:gallery w:val="placeholder"/>
        </w:category>
        <w:types>
          <w:type w:val="bbPlcHdr"/>
        </w:types>
        <w:behaviors>
          <w:behavior w:val="content"/>
        </w:behaviors>
        <w:guid w:val="{2F7C16CC-991D-428E-9D11-0064A79A65CC}"/>
      </w:docPartPr>
      <w:docPartBody>
        <w:p w:rsidR="00890820" w:rsidRDefault="00317007" w:rsidP="00317007">
          <w:pPr>
            <w:pStyle w:val="128008C655C448D3915D9CA703CD0881"/>
          </w:pPr>
          <w:r w:rsidRPr="00B620EB">
            <w:rPr>
              <w:rStyle w:val="Vietosrezervavimoenklotekstas"/>
            </w:rPr>
            <w:t>Pasirinkite elementą.</w:t>
          </w:r>
        </w:p>
      </w:docPartBody>
    </w:docPart>
    <w:docPart>
      <w:docPartPr>
        <w:name w:val="E5EBAF387FA048BB900A8F32B3C1DD41"/>
        <w:category>
          <w:name w:val="Bendrosios nuostatos"/>
          <w:gallery w:val="placeholder"/>
        </w:category>
        <w:types>
          <w:type w:val="bbPlcHdr"/>
        </w:types>
        <w:behaviors>
          <w:behavior w:val="content"/>
        </w:behaviors>
        <w:guid w:val="{299E5523-CCA5-468B-BC34-BD84AD629731}"/>
      </w:docPartPr>
      <w:docPartBody>
        <w:p w:rsidR="00890820" w:rsidRDefault="00317007" w:rsidP="00317007">
          <w:pPr>
            <w:pStyle w:val="E5EBAF387FA048BB900A8F32B3C1DD41"/>
          </w:pPr>
          <w:r w:rsidRPr="00B620EB">
            <w:rPr>
              <w:rStyle w:val="Vietosrezervavimoenklotekstas"/>
            </w:rPr>
            <w:t>Pasirinkite elementą.</w:t>
          </w:r>
        </w:p>
      </w:docPartBody>
    </w:docPart>
    <w:docPart>
      <w:docPartPr>
        <w:name w:val="326FF2B0658140329BCDB6C4C6A37177"/>
        <w:category>
          <w:name w:val="Bendrosios nuostatos"/>
          <w:gallery w:val="placeholder"/>
        </w:category>
        <w:types>
          <w:type w:val="bbPlcHdr"/>
        </w:types>
        <w:behaviors>
          <w:behavior w:val="content"/>
        </w:behaviors>
        <w:guid w:val="{C654E2CE-F31E-4A33-B03E-2FDD23B32E05}"/>
      </w:docPartPr>
      <w:docPartBody>
        <w:p w:rsidR="00890820" w:rsidRDefault="00317007" w:rsidP="00317007">
          <w:pPr>
            <w:pStyle w:val="326FF2B0658140329BCDB6C4C6A37177"/>
          </w:pPr>
          <w:r>
            <w:rPr>
              <w:rStyle w:val="Vietosrezervavimoenklotekstas"/>
              <w:rFonts w:ascii="Arial" w:eastAsiaTheme="minorHAnsi" w:hAnsi="Arial" w:cs="Arial"/>
              <w:sz w:val="20"/>
              <w:szCs w:val="20"/>
            </w:rPr>
            <w:t>_________________________</w:t>
          </w:r>
        </w:p>
      </w:docPartBody>
    </w:docPart>
    <w:docPart>
      <w:docPartPr>
        <w:name w:val="C8DC7F1774584E0EB452C42CCBA4C9D4"/>
        <w:category>
          <w:name w:val="Bendrosios nuostatos"/>
          <w:gallery w:val="placeholder"/>
        </w:category>
        <w:types>
          <w:type w:val="bbPlcHdr"/>
        </w:types>
        <w:behaviors>
          <w:behavior w:val="content"/>
        </w:behaviors>
        <w:guid w:val="{3B90726E-EFF1-4485-B1F7-6ED8C2FD8334}"/>
      </w:docPartPr>
      <w:docPartBody>
        <w:p w:rsidR="00890820" w:rsidRDefault="00317007" w:rsidP="00317007">
          <w:pPr>
            <w:pStyle w:val="C8DC7F1774584E0EB452C42CCBA4C9D4"/>
          </w:pPr>
          <w:r>
            <w:rPr>
              <w:rStyle w:val="Vietosrezervavimoenklotekstas"/>
              <w:rFonts w:ascii="Arial" w:eastAsiaTheme="minorHAnsi" w:hAnsi="Arial" w:cs="Arial"/>
              <w:sz w:val="20"/>
              <w:szCs w:val="20"/>
            </w:rPr>
            <w:t>_________________________</w:t>
          </w:r>
        </w:p>
      </w:docPartBody>
    </w:docPart>
    <w:docPart>
      <w:docPartPr>
        <w:name w:val="3BC23203BB4D46258A7EC97489BF819C"/>
        <w:category>
          <w:name w:val="Bendrosios nuostatos"/>
          <w:gallery w:val="placeholder"/>
        </w:category>
        <w:types>
          <w:type w:val="bbPlcHdr"/>
        </w:types>
        <w:behaviors>
          <w:behavior w:val="content"/>
        </w:behaviors>
        <w:guid w:val="{E4416622-D200-4D00-A2E8-757B2F36049C}"/>
      </w:docPartPr>
      <w:docPartBody>
        <w:p w:rsidR="00890820" w:rsidRDefault="00317007" w:rsidP="00317007">
          <w:pPr>
            <w:pStyle w:val="3BC23203BB4D46258A7EC97489BF819C"/>
          </w:pPr>
          <w:r w:rsidRPr="00B620EB">
            <w:rPr>
              <w:rStyle w:val="Vietosrezervavimoenklotekstas"/>
            </w:rPr>
            <w:t>Pasirinkite elementą.</w:t>
          </w:r>
        </w:p>
      </w:docPartBody>
    </w:docPart>
    <w:docPart>
      <w:docPartPr>
        <w:name w:val="3B5F4067F5354F09AF1A732D09E791A9"/>
        <w:category>
          <w:name w:val="Bendrosios nuostatos"/>
          <w:gallery w:val="placeholder"/>
        </w:category>
        <w:types>
          <w:type w:val="bbPlcHdr"/>
        </w:types>
        <w:behaviors>
          <w:behavior w:val="content"/>
        </w:behaviors>
        <w:guid w:val="{87349421-74A9-4E6F-893D-BD8669BAF486}"/>
      </w:docPartPr>
      <w:docPartBody>
        <w:p w:rsidR="00890820" w:rsidRDefault="00317007" w:rsidP="00317007">
          <w:pPr>
            <w:pStyle w:val="3B5F4067F5354F09AF1A732D09E791A9"/>
          </w:pPr>
          <w:r w:rsidRPr="00B620EB">
            <w:rPr>
              <w:rStyle w:val="Vietosrezervavimoenklotekstas"/>
            </w:rPr>
            <w:t>Pasirinkite elementą.</w:t>
          </w:r>
        </w:p>
      </w:docPartBody>
    </w:docPart>
    <w:docPart>
      <w:docPartPr>
        <w:name w:val="26BA8F0B035B4814BF13889A9FA8102D"/>
        <w:category>
          <w:name w:val="Bendrosios nuostatos"/>
          <w:gallery w:val="placeholder"/>
        </w:category>
        <w:types>
          <w:type w:val="bbPlcHdr"/>
        </w:types>
        <w:behaviors>
          <w:behavior w:val="content"/>
        </w:behaviors>
        <w:guid w:val="{61212390-8B3E-4CAC-944F-A9D0F3B0E7CC}"/>
      </w:docPartPr>
      <w:docPartBody>
        <w:p w:rsidR="00890820" w:rsidRDefault="00317007" w:rsidP="00317007">
          <w:pPr>
            <w:pStyle w:val="26BA8F0B035B4814BF13889A9FA8102D"/>
          </w:pPr>
          <w:r w:rsidRPr="00B620EB">
            <w:rPr>
              <w:rStyle w:val="Vietosrezervavimoenklotekstas"/>
            </w:rPr>
            <w:t>Pasirinkite elementą.</w:t>
          </w:r>
        </w:p>
      </w:docPartBody>
    </w:docPart>
    <w:docPart>
      <w:docPartPr>
        <w:name w:val="D95E4F4872A54225B9A55DDEB7ADF250"/>
        <w:category>
          <w:name w:val="Bendrosios nuostatos"/>
          <w:gallery w:val="placeholder"/>
        </w:category>
        <w:types>
          <w:type w:val="bbPlcHdr"/>
        </w:types>
        <w:behaviors>
          <w:behavior w:val="content"/>
        </w:behaviors>
        <w:guid w:val="{4A1E1B25-F33E-4BD2-AAB0-BE8E74069082}"/>
      </w:docPartPr>
      <w:docPartBody>
        <w:p w:rsidR="00890820" w:rsidRDefault="00317007" w:rsidP="00317007">
          <w:pPr>
            <w:pStyle w:val="D95E4F4872A54225B9A55DDEB7ADF250"/>
          </w:pPr>
          <w:r>
            <w:rPr>
              <w:rStyle w:val="Vietosrezervavimoenklotekstas"/>
              <w:rFonts w:ascii="Arial" w:eastAsiaTheme="minorHAnsi" w:hAnsi="Arial" w:cs="Arial"/>
              <w:sz w:val="20"/>
              <w:szCs w:val="20"/>
            </w:rPr>
            <w:t>_________________________</w:t>
          </w:r>
        </w:p>
      </w:docPartBody>
    </w:docPart>
    <w:docPart>
      <w:docPartPr>
        <w:name w:val="4B7116E24AE34A0CA26F6B1DB7490EE9"/>
        <w:category>
          <w:name w:val="Bendrosios nuostatos"/>
          <w:gallery w:val="placeholder"/>
        </w:category>
        <w:types>
          <w:type w:val="bbPlcHdr"/>
        </w:types>
        <w:behaviors>
          <w:behavior w:val="content"/>
        </w:behaviors>
        <w:guid w:val="{5DE9F8A1-10BB-4463-8B1A-796BEC781943}"/>
      </w:docPartPr>
      <w:docPartBody>
        <w:p w:rsidR="00890820" w:rsidRDefault="00317007" w:rsidP="00317007">
          <w:pPr>
            <w:pStyle w:val="4B7116E24AE34A0CA26F6B1DB7490EE9"/>
          </w:pPr>
          <w:r w:rsidRPr="00B620EB">
            <w:rPr>
              <w:rStyle w:val="Vietosrezervavimoenklotekstas"/>
            </w:rPr>
            <w:t>Pasirinkite elementą.</w:t>
          </w:r>
        </w:p>
      </w:docPartBody>
    </w:docPart>
    <w:docPart>
      <w:docPartPr>
        <w:name w:val="F2CCD71E9F074523B539081A1F28BF02"/>
        <w:category>
          <w:name w:val="Bendrosios nuostatos"/>
          <w:gallery w:val="placeholder"/>
        </w:category>
        <w:types>
          <w:type w:val="bbPlcHdr"/>
        </w:types>
        <w:behaviors>
          <w:behavior w:val="content"/>
        </w:behaviors>
        <w:guid w:val="{FDE9E450-CF6D-4FC3-8F2F-EEA24805E9F0}"/>
      </w:docPartPr>
      <w:docPartBody>
        <w:p w:rsidR="00890820" w:rsidRDefault="00317007" w:rsidP="00317007">
          <w:pPr>
            <w:pStyle w:val="F2CCD71E9F074523B539081A1F28BF02"/>
          </w:pPr>
          <w:r w:rsidRPr="00B620EB">
            <w:rPr>
              <w:rStyle w:val="Vietosrezervavimoenklotekstas"/>
            </w:rPr>
            <w:t>Pasirinkite elementą.</w:t>
          </w:r>
        </w:p>
      </w:docPartBody>
    </w:docPart>
    <w:docPart>
      <w:docPartPr>
        <w:name w:val="D89666CC1FE74034989F5CC3F97E76D7"/>
        <w:category>
          <w:name w:val="Bendrosios nuostatos"/>
          <w:gallery w:val="placeholder"/>
        </w:category>
        <w:types>
          <w:type w:val="bbPlcHdr"/>
        </w:types>
        <w:behaviors>
          <w:behavior w:val="content"/>
        </w:behaviors>
        <w:guid w:val="{557C47C7-FBAC-4CB6-B0D1-1308542C9F20}"/>
      </w:docPartPr>
      <w:docPartBody>
        <w:p w:rsidR="00890820" w:rsidRDefault="00317007" w:rsidP="00317007">
          <w:pPr>
            <w:pStyle w:val="D89666CC1FE74034989F5CC3F97E76D7"/>
          </w:pPr>
          <w:r w:rsidRPr="00B620EB">
            <w:rPr>
              <w:rStyle w:val="Vietosrezervavimoenklotekstas"/>
            </w:rPr>
            <w:t>Pasirinkite elementą.</w:t>
          </w:r>
        </w:p>
      </w:docPartBody>
    </w:docPart>
    <w:docPart>
      <w:docPartPr>
        <w:name w:val="1BB17DC5549646BC8F274DDC721CBDA1"/>
        <w:category>
          <w:name w:val="Bendrosios nuostatos"/>
          <w:gallery w:val="placeholder"/>
        </w:category>
        <w:types>
          <w:type w:val="bbPlcHdr"/>
        </w:types>
        <w:behaviors>
          <w:behavior w:val="content"/>
        </w:behaviors>
        <w:guid w:val="{AA8B581F-216A-41E5-BAFA-2E39987A6805}"/>
      </w:docPartPr>
      <w:docPartBody>
        <w:p w:rsidR="00890820" w:rsidRDefault="00317007" w:rsidP="00317007">
          <w:pPr>
            <w:pStyle w:val="1BB17DC5549646BC8F274DDC721CBDA1"/>
          </w:pPr>
          <w:r w:rsidRPr="00B620EB">
            <w:rPr>
              <w:rStyle w:val="Vietosrezervavimoenklotekstas"/>
            </w:rPr>
            <w:t>Pasirinkite elementą.</w:t>
          </w:r>
        </w:p>
      </w:docPartBody>
    </w:docPart>
    <w:docPart>
      <w:docPartPr>
        <w:name w:val="A25D7BA8EBA7463F95A23C917C52B2EB"/>
        <w:category>
          <w:name w:val="Bendrosios nuostatos"/>
          <w:gallery w:val="placeholder"/>
        </w:category>
        <w:types>
          <w:type w:val="bbPlcHdr"/>
        </w:types>
        <w:behaviors>
          <w:behavior w:val="content"/>
        </w:behaviors>
        <w:guid w:val="{1C1C3A49-A8A6-48D8-8616-6DA34D809FC0}"/>
      </w:docPartPr>
      <w:docPartBody>
        <w:p w:rsidR="00890820" w:rsidRDefault="00317007" w:rsidP="00317007">
          <w:pPr>
            <w:pStyle w:val="A25D7BA8EBA7463F95A23C917C52B2EB"/>
          </w:pPr>
          <w:r w:rsidRPr="00B620EB">
            <w:rPr>
              <w:rStyle w:val="Vietosrezervavimoenklotekstas"/>
            </w:rPr>
            <w:t>Pasirinkite elementą.</w:t>
          </w:r>
        </w:p>
      </w:docPartBody>
    </w:docPart>
    <w:docPart>
      <w:docPartPr>
        <w:name w:val="8A3D0A4815EB458D83ABCD6068E0A42C"/>
        <w:category>
          <w:name w:val="Bendrosios nuostatos"/>
          <w:gallery w:val="placeholder"/>
        </w:category>
        <w:types>
          <w:type w:val="bbPlcHdr"/>
        </w:types>
        <w:behaviors>
          <w:behavior w:val="content"/>
        </w:behaviors>
        <w:guid w:val="{B260DC1D-4A8F-4076-AE75-2EA143EDB1F6}"/>
      </w:docPartPr>
      <w:docPartBody>
        <w:p w:rsidR="00890820" w:rsidRDefault="00317007" w:rsidP="00317007">
          <w:pPr>
            <w:pStyle w:val="8A3D0A4815EB458D83ABCD6068E0A42C"/>
          </w:pPr>
          <w:r>
            <w:rPr>
              <w:rStyle w:val="Vietosrezervavimoenklotekstas"/>
              <w:rFonts w:ascii="Arial" w:eastAsiaTheme="minorHAnsi" w:hAnsi="Arial" w:cs="Arial"/>
              <w:sz w:val="20"/>
              <w:szCs w:val="20"/>
            </w:rPr>
            <w:t>_________________________</w:t>
          </w:r>
        </w:p>
      </w:docPartBody>
    </w:docPart>
    <w:docPart>
      <w:docPartPr>
        <w:name w:val="AFE316542B2544A7BDFFE2DAD433C972"/>
        <w:category>
          <w:name w:val="Bendrosios nuostatos"/>
          <w:gallery w:val="placeholder"/>
        </w:category>
        <w:types>
          <w:type w:val="bbPlcHdr"/>
        </w:types>
        <w:behaviors>
          <w:behavior w:val="content"/>
        </w:behaviors>
        <w:guid w:val="{EC5574CE-E392-44F1-B7CF-A23C5243E79C}"/>
      </w:docPartPr>
      <w:docPartBody>
        <w:p w:rsidR="00890820" w:rsidRDefault="00317007" w:rsidP="00317007">
          <w:pPr>
            <w:pStyle w:val="AFE316542B2544A7BDFFE2DAD433C972"/>
          </w:pPr>
          <w:r w:rsidRPr="00B620EB">
            <w:rPr>
              <w:rStyle w:val="Vietosrezervavimoenklotekstas"/>
            </w:rPr>
            <w:t>Pasirinkite elementą.</w:t>
          </w:r>
        </w:p>
      </w:docPartBody>
    </w:docPart>
    <w:docPart>
      <w:docPartPr>
        <w:name w:val="D532B3BED1904DBB82BE4649BE874870"/>
        <w:category>
          <w:name w:val="Bendrosios nuostatos"/>
          <w:gallery w:val="placeholder"/>
        </w:category>
        <w:types>
          <w:type w:val="bbPlcHdr"/>
        </w:types>
        <w:behaviors>
          <w:behavior w:val="content"/>
        </w:behaviors>
        <w:guid w:val="{8601750B-1983-4607-B114-22D1863E04CC}"/>
      </w:docPartPr>
      <w:docPartBody>
        <w:p w:rsidR="00890820" w:rsidRDefault="00317007" w:rsidP="00317007">
          <w:pPr>
            <w:pStyle w:val="D532B3BED1904DBB82BE4649BE874870"/>
          </w:pPr>
          <w:r>
            <w:rPr>
              <w:rStyle w:val="Vietosrezervavimoenklotekstas"/>
              <w:rFonts w:ascii="Arial" w:eastAsiaTheme="minorHAnsi" w:hAnsi="Arial" w:cs="Arial"/>
              <w:sz w:val="20"/>
              <w:szCs w:val="20"/>
            </w:rPr>
            <w:t>_________________________</w:t>
          </w:r>
        </w:p>
      </w:docPartBody>
    </w:docPart>
    <w:docPart>
      <w:docPartPr>
        <w:name w:val="B18D596AF1E84225A0BD5F70FE4F0602"/>
        <w:category>
          <w:name w:val="Bendrosios nuostatos"/>
          <w:gallery w:val="placeholder"/>
        </w:category>
        <w:types>
          <w:type w:val="bbPlcHdr"/>
        </w:types>
        <w:behaviors>
          <w:behavior w:val="content"/>
        </w:behaviors>
        <w:guid w:val="{E50AB956-A61E-42D0-9C33-046E019106C3}"/>
      </w:docPartPr>
      <w:docPartBody>
        <w:p w:rsidR="00890820" w:rsidRDefault="00317007" w:rsidP="00317007">
          <w:pPr>
            <w:pStyle w:val="B18D596AF1E84225A0BD5F70FE4F0602"/>
          </w:pPr>
          <w:r w:rsidRPr="00B620EB">
            <w:rPr>
              <w:rStyle w:val="Vietosrezervavimoenklotekstas"/>
            </w:rPr>
            <w:t>Pasirinkite elementą.</w:t>
          </w:r>
        </w:p>
      </w:docPartBody>
    </w:docPart>
    <w:docPart>
      <w:docPartPr>
        <w:name w:val="A50D334B25734F7DB29D66703525B7A4"/>
        <w:category>
          <w:name w:val="Bendrosios nuostatos"/>
          <w:gallery w:val="placeholder"/>
        </w:category>
        <w:types>
          <w:type w:val="bbPlcHdr"/>
        </w:types>
        <w:behaviors>
          <w:behavior w:val="content"/>
        </w:behaviors>
        <w:guid w:val="{DCCCAE71-BC61-4783-853B-374A82790C4D}"/>
      </w:docPartPr>
      <w:docPartBody>
        <w:p w:rsidR="00890820" w:rsidRDefault="00317007" w:rsidP="00317007">
          <w:pPr>
            <w:pStyle w:val="A50D334B25734F7DB29D66703525B7A4"/>
          </w:pPr>
          <w:r w:rsidRPr="00B620EB">
            <w:rPr>
              <w:rStyle w:val="Vietosrezervavimoenklotekstas"/>
            </w:rPr>
            <w:t>Pasirinkite elementą.</w:t>
          </w:r>
        </w:p>
      </w:docPartBody>
    </w:docPart>
    <w:docPart>
      <w:docPartPr>
        <w:name w:val="739F322F10AC41DBA2133734F0E99BF2"/>
        <w:category>
          <w:name w:val="Bendrosios nuostatos"/>
          <w:gallery w:val="placeholder"/>
        </w:category>
        <w:types>
          <w:type w:val="bbPlcHdr"/>
        </w:types>
        <w:behaviors>
          <w:behavior w:val="content"/>
        </w:behaviors>
        <w:guid w:val="{A7D6AC8A-7198-4B7E-9C6B-AC144C25808F}"/>
      </w:docPartPr>
      <w:docPartBody>
        <w:p w:rsidR="00890820" w:rsidRDefault="00317007" w:rsidP="00317007">
          <w:pPr>
            <w:pStyle w:val="739F322F10AC41DBA2133734F0E99BF2"/>
          </w:pPr>
          <w:r w:rsidRPr="00B620EB">
            <w:rPr>
              <w:rStyle w:val="Vietosrezervavimoenklotekstas"/>
            </w:rPr>
            <w:t>Pasirinkite elementą.</w:t>
          </w:r>
        </w:p>
      </w:docPartBody>
    </w:docPart>
    <w:docPart>
      <w:docPartPr>
        <w:name w:val="E1F889E4EF5341B7A38745F4AD16F491"/>
        <w:category>
          <w:name w:val="Bendrosios nuostatos"/>
          <w:gallery w:val="placeholder"/>
        </w:category>
        <w:types>
          <w:type w:val="bbPlcHdr"/>
        </w:types>
        <w:behaviors>
          <w:behavior w:val="content"/>
        </w:behaviors>
        <w:guid w:val="{D0FF4441-3A99-4DFF-8CC0-A6A4F3D97821}"/>
      </w:docPartPr>
      <w:docPartBody>
        <w:p w:rsidR="00890820" w:rsidRDefault="00317007" w:rsidP="00317007">
          <w:pPr>
            <w:pStyle w:val="E1F889E4EF5341B7A38745F4AD16F491"/>
          </w:pPr>
          <w:r w:rsidRPr="00B620EB">
            <w:rPr>
              <w:rStyle w:val="Vietosrezervavimoenklotekstas"/>
            </w:rPr>
            <w:t>Pasirinkite elementą.</w:t>
          </w:r>
        </w:p>
      </w:docPartBody>
    </w:docPart>
    <w:docPart>
      <w:docPartPr>
        <w:name w:val="319F8366A69C4C37B107D23298DBD9DF"/>
        <w:category>
          <w:name w:val="Bendrosios nuostatos"/>
          <w:gallery w:val="placeholder"/>
        </w:category>
        <w:types>
          <w:type w:val="bbPlcHdr"/>
        </w:types>
        <w:behaviors>
          <w:behavior w:val="content"/>
        </w:behaviors>
        <w:guid w:val="{0D618EAA-BFD2-47BB-A2A8-20B1CF9D9B0E}"/>
      </w:docPartPr>
      <w:docPartBody>
        <w:p w:rsidR="00890820" w:rsidRDefault="00317007" w:rsidP="00317007">
          <w:pPr>
            <w:pStyle w:val="319F8366A69C4C37B107D23298DBD9DF"/>
          </w:pPr>
          <w:r>
            <w:rPr>
              <w:rStyle w:val="Vietosrezervavimoenklotekstas"/>
              <w:rFonts w:ascii="Arial" w:eastAsiaTheme="minorHAnsi" w:hAnsi="Arial" w:cs="Arial"/>
              <w:sz w:val="20"/>
              <w:szCs w:val="20"/>
            </w:rPr>
            <w:t>_________________________</w:t>
          </w:r>
        </w:p>
      </w:docPartBody>
    </w:docPart>
    <w:docPart>
      <w:docPartPr>
        <w:name w:val="B2C94BB161864C6A9D68A6BF4D5A9B5B"/>
        <w:category>
          <w:name w:val="Bendrosios nuostatos"/>
          <w:gallery w:val="placeholder"/>
        </w:category>
        <w:types>
          <w:type w:val="bbPlcHdr"/>
        </w:types>
        <w:behaviors>
          <w:behavior w:val="content"/>
        </w:behaviors>
        <w:guid w:val="{9322216C-554E-4FD4-A818-614C45D88F22}"/>
      </w:docPartPr>
      <w:docPartBody>
        <w:p w:rsidR="00890820" w:rsidRDefault="00317007" w:rsidP="00317007">
          <w:pPr>
            <w:pStyle w:val="B2C94BB161864C6A9D68A6BF4D5A9B5B"/>
          </w:pPr>
          <w:r>
            <w:rPr>
              <w:rStyle w:val="Vietosrezervavimoenklotekstas"/>
              <w:rFonts w:ascii="Arial" w:eastAsiaTheme="minorHAnsi" w:hAnsi="Arial" w:cs="Arial"/>
              <w:sz w:val="20"/>
              <w:szCs w:val="20"/>
            </w:rPr>
            <w:t>_________________________</w:t>
          </w:r>
        </w:p>
      </w:docPartBody>
    </w:docPart>
    <w:docPart>
      <w:docPartPr>
        <w:name w:val="7D9B3677096A4CC584C9E70F4BFE29D8"/>
        <w:category>
          <w:name w:val="Bendrosios nuostatos"/>
          <w:gallery w:val="placeholder"/>
        </w:category>
        <w:types>
          <w:type w:val="bbPlcHdr"/>
        </w:types>
        <w:behaviors>
          <w:behavior w:val="content"/>
        </w:behaviors>
        <w:guid w:val="{3F397EA3-7F8E-4A8D-926A-6551D14E1357}"/>
      </w:docPartPr>
      <w:docPartBody>
        <w:p w:rsidR="00890820" w:rsidRDefault="00317007" w:rsidP="00317007">
          <w:pPr>
            <w:pStyle w:val="7D9B3677096A4CC584C9E70F4BFE29D8"/>
          </w:pPr>
          <w:r w:rsidRPr="00B620EB">
            <w:rPr>
              <w:rStyle w:val="Vietosrezervavimoenklotekstas"/>
            </w:rPr>
            <w:t>Pasirinkite elementą.</w:t>
          </w:r>
        </w:p>
      </w:docPartBody>
    </w:docPart>
    <w:docPart>
      <w:docPartPr>
        <w:name w:val="3555DAF0FEC6498EB5753C92A2668324"/>
        <w:category>
          <w:name w:val="Bendrosios nuostatos"/>
          <w:gallery w:val="placeholder"/>
        </w:category>
        <w:types>
          <w:type w:val="bbPlcHdr"/>
        </w:types>
        <w:behaviors>
          <w:behavior w:val="content"/>
        </w:behaviors>
        <w:guid w:val="{FE832327-1D72-480D-B83E-52332444C875}"/>
      </w:docPartPr>
      <w:docPartBody>
        <w:p w:rsidR="00890820" w:rsidRDefault="00317007" w:rsidP="00317007">
          <w:pPr>
            <w:pStyle w:val="3555DAF0FEC6498EB5753C92A2668324"/>
          </w:pPr>
          <w:r>
            <w:rPr>
              <w:rStyle w:val="Vietosrezervavimoenklotekstas"/>
              <w:rFonts w:ascii="Arial" w:eastAsiaTheme="minorHAnsi" w:hAnsi="Arial" w:cs="Arial"/>
              <w:sz w:val="20"/>
              <w:szCs w:val="20"/>
            </w:rPr>
            <w:t>_________________________</w:t>
          </w:r>
        </w:p>
      </w:docPartBody>
    </w:docPart>
    <w:docPart>
      <w:docPartPr>
        <w:name w:val="C18C0F1F256345699CF485BBE42007BE"/>
        <w:category>
          <w:name w:val="Bendrosios nuostatos"/>
          <w:gallery w:val="placeholder"/>
        </w:category>
        <w:types>
          <w:type w:val="bbPlcHdr"/>
        </w:types>
        <w:behaviors>
          <w:behavior w:val="content"/>
        </w:behaviors>
        <w:guid w:val="{A934DD22-B9D8-4EFC-968C-5558A207335D}"/>
      </w:docPartPr>
      <w:docPartBody>
        <w:p w:rsidR="00890820" w:rsidRDefault="00317007" w:rsidP="00317007">
          <w:pPr>
            <w:pStyle w:val="C18C0F1F256345699CF485BBE42007BE"/>
          </w:pPr>
          <w:r w:rsidRPr="00B620EB">
            <w:rPr>
              <w:rStyle w:val="Vietosrezervavimoenklotekstas"/>
            </w:rPr>
            <w:t>Pasirinkite elementą.</w:t>
          </w:r>
        </w:p>
      </w:docPartBody>
    </w:docPart>
    <w:docPart>
      <w:docPartPr>
        <w:name w:val="6FB44C0BFC42457BB3713053CA1912F8"/>
        <w:category>
          <w:name w:val="Bendrosios nuostatos"/>
          <w:gallery w:val="placeholder"/>
        </w:category>
        <w:types>
          <w:type w:val="bbPlcHdr"/>
        </w:types>
        <w:behaviors>
          <w:behavior w:val="content"/>
        </w:behaviors>
        <w:guid w:val="{8F0C4E68-DCB1-41F8-918C-4FDEDE2E13FC}"/>
      </w:docPartPr>
      <w:docPartBody>
        <w:p w:rsidR="00890820" w:rsidRDefault="00317007" w:rsidP="00317007">
          <w:pPr>
            <w:pStyle w:val="6FB44C0BFC42457BB3713053CA1912F8"/>
          </w:pPr>
          <w:r>
            <w:rPr>
              <w:rStyle w:val="Vietosrezervavimoenklotekstas"/>
              <w:rFonts w:ascii="Arial" w:eastAsiaTheme="minorHAnsi" w:hAnsi="Arial" w:cs="Arial"/>
              <w:sz w:val="20"/>
              <w:szCs w:val="20"/>
            </w:rPr>
            <w:t>_________________________</w:t>
          </w:r>
        </w:p>
      </w:docPartBody>
    </w:docPart>
    <w:docPart>
      <w:docPartPr>
        <w:name w:val="15977087F0D84191A780711CEC5BB8E1"/>
        <w:category>
          <w:name w:val="Bendrosios nuostatos"/>
          <w:gallery w:val="placeholder"/>
        </w:category>
        <w:types>
          <w:type w:val="bbPlcHdr"/>
        </w:types>
        <w:behaviors>
          <w:behavior w:val="content"/>
        </w:behaviors>
        <w:guid w:val="{697C8C26-FB76-4D9C-8E64-C0AF234F3150}"/>
      </w:docPartPr>
      <w:docPartBody>
        <w:p w:rsidR="00890820" w:rsidRDefault="00317007" w:rsidP="00317007">
          <w:pPr>
            <w:pStyle w:val="15977087F0D84191A780711CEC5BB8E1"/>
          </w:pPr>
          <w:r>
            <w:rPr>
              <w:rStyle w:val="Vietosrezervavimoenklotekstas"/>
              <w:rFonts w:ascii="Arial" w:eastAsiaTheme="minorHAnsi" w:hAnsi="Arial" w:cs="Arial"/>
              <w:sz w:val="20"/>
              <w:szCs w:val="20"/>
            </w:rPr>
            <w:t>_________________________</w:t>
          </w:r>
        </w:p>
      </w:docPartBody>
    </w:docPart>
    <w:docPart>
      <w:docPartPr>
        <w:name w:val="B7C4372F79C84729B18D4E4788601366"/>
        <w:category>
          <w:name w:val="Bendrosios nuostatos"/>
          <w:gallery w:val="placeholder"/>
        </w:category>
        <w:types>
          <w:type w:val="bbPlcHdr"/>
        </w:types>
        <w:behaviors>
          <w:behavior w:val="content"/>
        </w:behaviors>
        <w:guid w:val="{AF59BF5B-5E36-4F0B-BEDF-09C388AAAC05}"/>
      </w:docPartPr>
      <w:docPartBody>
        <w:p w:rsidR="00890820" w:rsidRDefault="00317007" w:rsidP="00317007">
          <w:pPr>
            <w:pStyle w:val="B7C4372F79C84729B18D4E4788601366"/>
          </w:pPr>
          <w:r w:rsidRPr="00B620EB">
            <w:rPr>
              <w:rStyle w:val="Vietosrezervavimoenklotekstas"/>
            </w:rPr>
            <w:t>Pasirinkite elementą.</w:t>
          </w:r>
        </w:p>
      </w:docPartBody>
    </w:docPart>
    <w:docPart>
      <w:docPartPr>
        <w:name w:val="A5C4ED2C541949398958871068DAB2DC"/>
        <w:category>
          <w:name w:val="Bendrosios nuostatos"/>
          <w:gallery w:val="placeholder"/>
        </w:category>
        <w:types>
          <w:type w:val="bbPlcHdr"/>
        </w:types>
        <w:behaviors>
          <w:behavior w:val="content"/>
        </w:behaviors>
        <w:guid w:val="{06EB29ED-259E-48E3-9150-56B775A5BB11}"/>
      </w:docPartPr>
      <w:docPartBody>
        <w:p w:rsidR="00890820" w:rsidRDefault="00317007" w:rsidP="00317007">
          <w:pPr>
            <w:pStyle w:val="A5C4ED2C541949398958871068DAB2DC"/>
          </w:pPr>
          <w:r>
            <w:rPr>
              <w:rStyle w:val="Vietosrezervavimoenklotekstas"/>
              <w:rFonts w:ascii="Arial" w:eastAsiaTheme="minorHAnsi" w:hAnsi="Arial" w:cs="Arial"/>
              <w:sz w:val="20"/>
              <w:szCs w:val="20"/>
            </w:rPr>
            <w:t>_________________________</w:t>
          </w:r>
        </w:p>
      </w:docPartBody>
    </w:docPart>
    <w:docPart>
      <w:docPartPr>
        <w:name w:val="7ACF4D4FC08A40DF89E09E11E40EC2C2"/>
        <w:category>
          <w:name w:val="Bendrosios nuostatos"/>
          <w:gallery w:val="placeholder"/>
        </w:category>
        <w:types>
          <w:type w:val="bbPlcHdr"/>
        </w:types>
        <w:behaviors>
          <w:behavior w:val="content"/>
        </w:behaviors>
        <w:guid w:val="{F92A4BC7-3012-4160-A145-E9711EF3D96F}"/>
      </w:docPartPr>
      <w:docPartBody>
        <w:p w:rsidR="00890820" w:rsidRDefault="00317007" w:rsidP="00317007">
          <w:pPr>
            <w:pStyle w:val="7ACF4D4FC08A40DF89E09E11E40EC2C2"/>
          </w:pPr>
          <w:r>
            <w:rPr>
              <w:rStyle w:val="Vietosrezervavimoenklotekstas"/>
              <w:rFonts w:ascii="Arial" w:eastAsiaTheme="minorHAnsi" w:hAnsi="Arial" w:cs="Arial"/>
              <w:sz w:val="20"/>
              <w:szCs w:val="20"/>
            </w:rPr>
            <w:t>_________________________</w:t>
          </w:r>
        </w:p>
      </w:docPartBody>
    </w:docPart>
    <w:docPart>
      <w:docPartPr>
        <w:name w:val="7CD276EDD9DF423F888974F4BC81462F"/>
        <w:category>
          <w:name w:val="Bendrosios nuostatos"/>
          <w:gallery w:val="placeholder"/>
        </w:category>
        <w:types>
          <w:type w:val="bbPlcHdr"/>
        </w:types>
        <w:behaviors>
          <w:behavior w:val="content"/>
        </w:behaviors>
        <w:guid w:val="{F5878C6C-0E69-4776-9C22-4447F846CBC0}"/>
      </w:docPartPr>
      <w:docPartBody>
        <w:p w:rsidR="00890820" w:rsidRDefault="00317007" w:rsidP="00317007">
          <w:pPr>
            <w:pStyle w:val="7CD276EDD9DF423F888974F4BC81462F"/>
          </w:pPr>
          <w:r>
            <w:rPr>
              <w:rStyle w:val="Vietosrezervavimoenklotekstas"/>
              <w:rFonts w:ascii="Arial" w:eastAsiaTheme="minorHAnsi" w:hAnsi="Arial" w:cs="Arial"/>
              <w:sz w:val="20"/>
              <w:szCs w:val="20"/>
            </w:rPr>
            <w:t>_________________________</w:t>
          </w:r>
        </w:p>
      </w:docPartBody>
    </w:docPart>
    <w:docPart>
      <w:docPartPr>
        <w:name w:val="6D86E7F64FDF44EDB8F2C2EC4C8557C5"/>
        <w:category>
          <w:name w:val="Bendrosios nuostatos"/>
          <w:gallery w:val="placeholder"/>
        </w:category>
        <w:types>
          <w:type w:val="bbPlcHdr"/>
        </w:types>
        <w:behaviors>
          <w:behavior w:val="content"/>
        </w:behaviors>
        <w:guid w:val="{BE3DB351-17CC-4861-839D-D5C2D31C909F}"/>
      </w:docPartPr>
      <w:docPartBody>
        <w:p w:rsidR="00890820" w:rsidRDefault="00317007" w:rsidP="00317007">
          <w:pPr>
            <w:pStyle w:val="6D86E7F64FDF44EDB8F2C2EC4C8557C5"/>
          </w:pPr>
          <w:r>
            <w:rPr>
              <w:rStyle w:val="Vietosrezervavimoenklotekstas"/>
              <w:rFonts w:ascii="Arial" w:eastAsiaTheme="minorHAnsi" w:hAnsi="Arial" w:cs="Arial"/>
              <w:sz w:val="20"/>
              <w:szCs w:val="20"/>
            </w:rPr>
            <w:t>_________________________</w:t>
          </w:r>
        </w:p>
      </w:docPartBody>
    </w:docPart>
    <w:docPart>
      <w:docPartPr>
        <w:name w:val="1386F6F2D3184453AA5BE86C7DAA99DD"/>
        <w:category>
          <w:name w:val="Bendrosios nuostatos"/>
          <w:gallery w:val="placeholder"/>
        </w:category>
        <w:types>
          <w:type w:val="bbPlcHdr"/>
        </w:types>
        <w:behaviors>
          <w:behavior w:val="content"/>
        </w:behaviors>
        <w:guid w:val="{953C30F7-6136-49A8-B258-BBFDECAB40FE}"/>
      </w:docPartPr>
      <w:docPartBody>
        <w:p w:rsidR="00890820" w:rsidRDefault="00317007" w:rsidP="00317007">
          <w:pPr>
            <w:pStyle w:val="1386F6F2D3184453AA5BE86C7DAA99DD"/>
          </w:pPr>
          <w:r>
            <w:rPr>
              <w:rStyle w:val="Vietosrezervavimoenklotekstas"/>
              <w:rFonts w:ascii="Arial" w:eastAsiaTheme="minorHAnsi" w:hAnsi="Arial" w:cs="Arial"/>
              <w:sz w:val="20"/>
              <w:szCs w:val="20"/>
            </w:rPr>
            <w:t>_________________________</w:t>
          </w:r>
        </w:p>
      </w:docPartBody>
    </w:docPart>
    <w:docPart>
      <w:docPartPr>
        <w:name w:val="83ECFD8537DD4EF68A7C0A2B79E4B7CD"/>
        <w:category>
          <w:name w:val="Bendrosios nuostatos"/>
          <w:gallery w:val="placeholder"/>
        </w:category>
        <w:types>
          <w:type w:val="bbPlcHdr"/>
        </w:types>
        <w:behaviors>
          <w:behavior w:val="content"/>
        </w:behaviors>
        <w:guid w:val="{2FD9ABA4-E9A1-487D-A467-4A7BF1915926}"/>
      </w:docPartPr>
      <w:docPartBody>
        <w:p w:rsidR="00890820" w:rsidRDefault="00317007" w:rsidP="00317007">
          <w:pPr>
            <w:pStyle w:val="83ECFD8537DD4EF68A7C0A2B79E4B7CD"/>
          </w:pPr>
          <w:r w:rsidRPr="00B620EB">
            <w:rPr>
              <w:rStyle w:val="Vietosrezervavimoenklotekstas"/>
            </w:rPr>
            <w:t>Pasirinkite elementą.</w:t>
          </w:r>
        </w:p>
      </w:docPartBody>
    </w:docPart>
    <w:docPart>
      <w:docPartPr>
        <w:name w:val="174B70E7591F444AA3DB268AE440B888"/>
        <w:category>
          <w:name w:val="Bendrosios nuostatos"/>
          <w:gallery w:val="placeholder"/>
        </w:category>
        <w:types>
          <w:type w:val="bbPlcHdr"/>
        </w:types>
        <w:behaviors>
          <w:behavior w:val="content"/>
        </w:behaviors>
        <w:guid w:val="{6DBC246B-7A94-4EC2-9E15-A8B17EE03B0C}"/>
      </w:docPartPr>
      <w:docPartBody>
        <w:p w:rsidR="00890820" w:rsidRDefault="00317007" w:rsidP="00317007">
          <w:pPr>
            <w:pStyle w:val="174B70E7591F444AA3DB268AE440B888"/>
          </w:pPr>
          <w:r>
            <w:rPr>
              <w:rStyle w:val="Vietosrezervavimoenklotekstas"/>
              <w:rFonts w:ascii="Arial" w:eastAsiaTheme="minorHAnsi" w:hAnsi="Arial" w:cs="Arial"/>
              <w:sz w:val="20"/>
              <w:szCs w:val="20"/>
            </w:rPr>
            <w:t>_________________________</w:t>
          </w:r>
        </w:p>
      </w:docPartBody>
    </w:docPart>
    <w:docPart>
      <w:docPartPr>
        <w:name w:val="A768BD6546964DF6B5199F7F5F092778"/>
        <w:category>
          <w:name w:val="Bendrosios nuostatos"/>
          <w:gallery w:val="placeholder"/>
        </w:category>
        <w:types>
          <w:type w:val="bbPlcHdr"/>
        </w:types>
        <w:behaviors>
          <w:behavior w:val="content"/>
        </w:behaviors>
        <w:guid w:val="{AEB26D31-7EF2-4167-BB3A-9106B2EE84FD}"/>
      </w:docPartPr>
      <w:docPartBody>
        <w:p w:rsidR="00890820" w:rsidRDefault="00317007" w:rsidP="00317007">
          <w:pPr>
            <w:pStyle w:val="A768BD6546964DF6B5199F7F5F092778"/>
          </w:pPr>
          <w:r w:rsidRPr="00B620EB">
            <w:rPr>
              <w:rStyle w:val="Vietosrezervavimoenklotekstas"/>
            </w:rPr>
            <w:t>Pasirinkite elementą.</w:t>
          </w:r>
        </w:p>
      </w:docPartBody>
    </w:docPart>
    <w:docPart>
      <w:docPartPr>
        <w:name w:val="210D8200989F435182CD910998A022E5"/>
        <w:category>
          <w:name w:val="Bendrosios nuostatos"/>
          <w:gallery w:val="placeholder"/>
        </w:category>
        <w:types>
          <w:type w:val="bbPlcHdr"/>
        </w:types>
        <w:behaviors>
          <w:behavior w:val="content"/>
        </w:behaviors>
        <w:guid w:val="{49507FB7-D34A-4A09-80DE-EC6C92F4BDA8}"/>
      </w:docPartPr>
      <w:docPartBody>
        <w:p w:rsidR="00890820" w:rsidRDefault="00317007" w:rsidP="00317007">
          <w:pPr>
            <w:pStyle w:val="210D8200989F435182CD910998A022E5"/>
          </w:pPr>
          <w:r>
            <w:rPr>
              <w:rStyle w:val="Vietosrezervavimoenklotekstas"/>
              <w:rFonts w:ascii="Arial" w:eastAsiaTheme="minorHAnsi" w:hAnsi="Arial" w:cs="Arial"/>
              <w:sz w:val="20"/>
              <w:szCs w:val="20"/>
            </w:rPr>
            <w:t>_________________________</w:t>
          </w:r>
        </w:p>
      </w:docPartBody>
    </w:docPart>
    <w:docPart>
      <w:docPartPr>
        <w:name w:val="7C478F36DC464DE3B13914614399DF25"/>
        <w:category>
          <w:name w:val="Bendrosios nuostatos"/>
          <w:gallery w:val="placeholder"/>
        </w:category>
        <w:types>
          <w:type w:val="bbPlcHdr"/>
        </w:types>
        <w:behaviors>
          <w:behavior w:val="content"/>
        </w:behaviors>
        <w:guid w:val="{4658C061-39FF-4860-94BB-209443D0C97B}"/>
      </w:docPartPr>
      <w:docPartBody>
        <w:p w:rsidR="00890820" w:rsidRDefault="00317007" w:rsidP="00317007">
          <w:pPr>
            <w:pStyle w:val="7C478F36DC464DE3B13914614399DF25"/>
          </w:pPr>
          <w:r>
            <w:rPr>
              <w:rStyle w:val="Vietosrezervavimoenklotekstas"/>
              <w:rFonts w:ascii="Arial" w:eastAsiaTheme="minorHAnsi" w:hAnsi="Arial" w:cs="Arial"/>
              <w:sz w:val="20"/>
              <w:szCs w:val="20"/>
            </w:rPr>
            <w:t>_________________________</w:t>
          </w:r>
        </w:p>
      </w:docPartBody>
    </w:docPart>
    <w:docPart>
      <w:docPartPr>
        <w:name w:val="7A9DC5C053944CBAB51A6BC9CDDD53E8"/>
        <w:category>
          <w:name w:val="Bendrosios nuostatos"/>
          <w:gallery w:val="placeholder"/>
        </w:category>
        <w:types>
          <w:type w:val="bbPlcHdr"/>
        </w:types>
        <w:behaviors>
          <w:behavior w:val="content"/>
        </w:behaviors>
        <w:guid w:val="{85A49915-51D8-42D4-ADA8-84EBB90C6AC1}"/>
      </w:docPartPr>
      <w:docPartBody>
        <w:p w:rsidR="00890820" w:rsidRDefault="00317007" w:rsidP="00317007">
          <w:pPr>
            <w:pStyle w:val="7A9DC5C053944CBAB51A6BC9CDDD53E8"/>
          </w:pPr>
          <w:r>
            <w:rPr>
              <w:rStyle w:val="Vietosrezervavimoenklotekstas"/>
              <w:rFonts w:ascii="Arial" w:eastAsiaTheme="minorHAnsi" w:hAnsi="Arial" w:cs="Arial"/>
              <w:sz w:val="20"/>
              <w:szCs w:val="20"/>
            </w:rPr>
            <w:t>_________________________</w:t>
          </w:r>
        </w:p>
      </w:docPartBody>
    </w:docPart>
    <w:docPart>
      <w:docPartPr>
        <w:name w:val="E3311656332E49BEAFC4F3BBCF0F0CBE"/>
        <w:category>
          <w:name w:val="Bendrosios nuostatos"/>
          <w:gallery w:val="placeholder"/>
        </w:category>
        <w:types>
          <w:type w:val="bbPlcHdr"/>
        </w:types>
        <w:behaviors>
          <w:behavior w:val="content"/>
        </w:behaviors>
        <w:guid w:val="{63AB45CB-36D2-480C-B694-404BA13DB83E}"/>
      </w:docPartPr>
      <w:docPartBody>
        <w:p w:rsidR="00890820" w:rsidRDefault="00317007" w:rsidP="00317007">
          <w:pPr>
            <w:pStyle w:val="E3311656332E49BEAFC4F3BBCF0F0CBE"/>
          </w:pPr>
          <w:r w:rsidRPr="00B620EB">
            <w:rPr>
              <w:rStyle w:val="Vietosrezervavimoenklotekstas"/>
            </w:rPr>
            <w:t>Pasirinkite elementą.</w:t>
          </w:r>
        </w:p>
      </w:docPartBody>
    </w:docPart>
    <w:docPart>
      <w:docPartPr>
        <w:name w:val="DEAFEB72CBFD404383B14A6E50C01166"/>
        <w:category>
          <w:name w:val="Bendrosios nuostatos"/>
          <w:gallery w:val="placeholder"/>
        </w:category>
        <w:types>
          <w:type w:val="bbPlcHdr"/>
        </w:types>
        <w:behaviors>
          <w:behavior w:val="content"/>
        </w:behaviors>
        <w:guid w:val="{EA4425FA-7CC3-4B4D-9095-12F1C34FE2A7}"/>
      </w:docPartPr>
      <w:docPartBody>
        <w:p w:rsidR="00890820" w:rsidRDefault="00317007" w:rsidP="00317007">
          <w:pPr>
            <w:pStyle w:val="DEAFEB72CBFD404383B14A6E50C01166"/>
          </w:pPr>
          <w:r>
            <w:rPr>
              <w:rStyle w:val="Vietosrezervavimoenklotekstas"/>
              <w:rFonts w:ascii="Arial" w:eastAsiaTheme="minorHAnsi" w:hAnsi="Arial" w:cs="Arial"/>
              <w:sz w:val="20"/>
              <w:szCs w:val="20"/>
            </w:rPr>
            <w:t>_________________________</w:t>
          </w:r>
        </w:p>
      </w:docPartBody>
    </w:docPart>
    <w:docPart>
      <w:docPartPr>
        <w:name w:val="A2F863564D084BD1B7070EF794DD89BB"/>
        <w:category>
          <w:name w:val="Bendrosios nuostatos"/>
          <w:gallery w:val="placeholder"/>
        </w:category>
        <w:types>
          <w:type w:val="bbPlcHdr"/>
        </w:types>
        <w:behaviors>
          <w:behavior w:val="content"/>
        </w:behaviors>
        <w:guid w:val="{852C8CF0-6D50-44A6-98A5-D7154CF89265}"/>
      </w:docPartPr>
      <w:docPartBody>
        <w:p w:rsidR="00890820" w:rsidRDefault="00317007" w:rsidP="00317007">
          <w:pPr>
            <w:pStyle w:val="A2F863564D084BD1B7070EF794DD89BB"/>
          </w:pPr>
          <w:r>
            <w:rPr>
              <w:rStyle w:val="Vietosrezervavimoenklotekstas"/>
              <w:rFonts w:ascii="Arial" w:eastAsiaTheme="minorHAnsi" w:hAnsi="Arial" w:cs="Arial"/>
              <w:sz w:val="20"/>
              <w:szCs w:val="20"/>
            </w:rPr>
            <w:t>_________________________</w:t>
          </w:r>
        </w:p>
      </w:docPartBody>
    </w:docPart>
    <w:docPart>
      <w:docPartPr>
        <w:name w:val="84746005015040569BD3A8BF34722FBD"/>
        <w:category>
          <w:name w:val="Bendrosios nuostatos"/>
          <w:gallery w:val="placeholder"/>
        </w:category>
        <w:types>
          <w:type w:val="bbPlcHdr"/>
        </w:types>
        <w:behaviors>
          <w:behavior w:val="content"/>
        </w:behaviors>
        <w:guid w:val="{8EC042E6-41B0-41AD-B539-C912054AE494}"/>
      </w:docPartPr>
      <w:docPartBody>
        <w:p w:rsidR="00890820" w:rsidRDefault="00317007" w:rsidP="00317007">
          <w:pPr>
            <w:pStyle w:val="84746005015040569BD3A8BF34722FBD"/>
          </w:pPr>
          <w:r>
            <w:rPr>
              <w:rStyle w:val="Vietosrezervavimoenklotekstas"/>
              <w:rFonts w:ascii="Arial" w:eastAsiaTheme="minorHAnsi" w:hAnsi="Arial" w:cs="Arial"/>
              <w:sz w:val="20"/>
              <w:szCs w:val="20"/>
            </w:rPr>
            <w:t>_________________________</w:t>
          </w:r>
        </w:p>
      </w:docPartBody>
    </w:docPart>
    <w:docPart>
      <w:docPartPr>
        <w:name w:val="106C7612BD444B8E87E43BAC75CA8998"/>
        <w:category>
          <w:name w:val="Bendrosios nuostatos"/>
          <w:gallery w:val="placeholder"/>
        </w:category>
        <w:types>
          <w:type w:val="bbPlcHdr"/>
        </w:types>
        <w:behaviors>
          <w:behavior w:val="content"/>
        </w:behaviors>
        <w:guid w:val="{F67985B4-5B0C-46F2-83A4-A901257A033A}"/>
      </w:docPartPr>
      <w:docPartBody>
        <w:p w:rsidR="00890820" w:rsidRDefault="00317007" w:rsidP="00317007">
          <w:pPr>
            <w:pStyle w:val="106C7612BD444B8E87E43BAC75CA8998"/>
          </w:pPr>
          <w:r w:rsidRPr="00B620EB">
            <w:rPr>
              <w:rStyle w:val="Vietosrezervavimoenklotekstas"/>
            </w:rPr>
            <w:t>Pasirinkite elementą.</w:t>
          </w:r>
        </w:p>
      </w:docPartBody>
    </w:docPart>
    <w:docPart>
      <w:docPartPr>
        <w:name w:val="82BF2881D1FC4D25A4DD90DE181DE0C2"/>
        <w:category>
          <w:name w:val="Bendrosios nuostatos"/>
          <w:gallery w:val="placeholder"/>
        </w:category>
        <w:types>
          <w:type w:val="bbPlcHdr"/>
        </w:types>
        <w:behaviors>
          <w:behavior w:val="content"/>
        </w:behaviors>
        <w:guid w:val="{D502A3DD-5E15-4A67-80BE-973AD882E95F}"/>
      </w:docPartPr>
      <w:docPartBody>
        <w:p w:rsidR="00890820" w:rsidRDefault="00317007" w:rsidP="00317007">
          <w:pPr>
            <w:pStyle w:val="82BF2881D1FC4D25A4DD90DE181DE0C2"/>
          </w:pPr>
          <w:r>
            <w:rPr>
              <w:rStyle w:val="Vietosrezervavimoenklotekstas"/>
              <w:rFonts w:ascii="Arial" w:eastAsiaTheme="minorHAnsi" w:hAnsi="Arial" w:cs="Arial"/>
              <w:sz w:val="20"/>
              <w:szCs w:val="20"/>
            </w:rPr>
            <w:t>_________________________</w:t>
          </w:r>
        </w:p>
      </w:docPartBody>
    </w:docPart>
    <w:docPart>
      <w:docPartPr>
        <w:name w:val="35B3E001661346758C02131900234AAA"/>
        <w:category>
          <w:name w:val="Bendrosios nuostatos"/>
          <w:gallery w:val="placeholder"/>
        </w:category>
        <w:types>
          <w:type w:val="bbPlcHdr"/>
        </w:types>
        <w:behaviors>
          <w:behavior w:val="content"/>
        </w:behaviors>
        <w:guid w:val="{3D754999-33A2-46B1-9D6D-92A3651FAB5E}"/>
      </w:docPartPr>
      <w:docPartBody>
        <w:p w:rsidR="00890820" w:rsidRDefault="00317007" w:rsidP="00317007">
          <w:pPr>
            <w:pStyle w:val="35B3E001661346758C02131900234AAA"/>
          </w:pPr>
          <w:r>
            <w:rPr>
              <w:rStyle w:val="Vietosrezervavimoenklotekstas"/>
              <w:rFonts w:ascii="Arial" w:eastAsiaTheme="minorHAnsi" w:hAnsi="Arial" w:cs="Arial"/>
              <w:sz w:val="20"/>
              <w:szCs w:val="20"/>
            </w:rPr>
            <w:t>_________________________</w:t>
          </w:r>
        </w:p>
      </w:docPartBody>
    </w:docPart>
    <w:docPart>
      <w:docPartPr>
        <w:name w:val="6D95B2B05D314A1A960BEE029FFFF256"/>
        <w:category>
          <w:name w:val="Bendrosios nuostatos"/>
          <w:gallery w:val="placeholder"/>
        </w:category>
        <w:types>
          <w:type w:val="bbPlcHdr"/>
        </w:types>
        <w:behaviors>
          <w:behavior w:val="content"/>
        </w:behaviors>
        <w:guid w:val="{CABED33F-4D18-4F99-94A4-B58E43E909E9}"/>
      </w:docPartPr>
      <w:docPartBody>
        <w:p w:rsidR="00890820" w:rsidRDefault="00317007" w:rsidP="00317007">
          <w:pPr>
            <w:pStyle w:val="6D95B2B05D314A1A960BEE029FFFF256"/>
          </w:pPr>
          <w:r>
            <w:rPr>
              <w:rStyle w:val="Vietosrezervavimoenklotekstas"/>
              <w:rFonts w:ascii="Arial" w:eastAsiaTheme="minorHAnsi" w:hAnsi="Arial" w:cs="Arial"/>
              <w:sz w:val="20"/>
              <w:szCs w:val="20"/>
            </w:rPr>
            <w:t>_________________________</w:t>
          </w:r>
        </w:p>
      </w:docPartBody>
    </w:docPart>
    <w:docPart>
      <w:docPartPr>
        <w:name w:val="BFD0DF37EA2444B691D447639BC2F954"/>
        <w:category>
          <w:name w:val="Bendrosios nuostatos"/>
          <w:gallery w:val="placeholder"/>
        </w:category>
        <w:types>
          <w:type w:val="bbPlcHdr"/>
        </w:types>
        <w:behaviors>
          <w:behavior w:val="content"/>
        </w:behaviors>
        <w:guid w:val="{7BB91528-B35F-4F1D-80B5-01B01202F0DE}"/>
      </w:docPartPr>
      <w:docPartBody>
        <w:p w:rsidR="00890820" w:rsidRDefault="00317007" w:rsidP="00317007">
          <w:pPr>
            <w:pStyle w:val="BFD0DF37EA2444B691D447639BC2F954"/>
          </w:pPr>
          <w:r w:rsidRPr="00B620EB">
            <w:rPr>
              <w:rStyle w:val="Vietosrezervavimoenklotekstas"/>
            </w:rPr>
            <w:t>Pasirinkite elementą.</w:t>
          </w:r>
        </w:p>
      </w:docPartBody>
    </w:docPart>
    <w:docPart>
      <w:docPartPr>
        <w:name w:val="73746DAFEAB04C9DACF7805BA07970E1"/>
        <w:category>
          <w:name w:val="Bendrosios nuostatos"/>
          <w:gallery w:val="placeholder"/>
        </w:category>
        <w:types>
          <w:type w:val="bbPlcHdr"/>
        </w:types>
        <w:behaviors>
          <w:behavior w:val="content"/>
        </w:behaviors>
        <w:guid w:val="{5D781FD9-0C4C-45FE-8A5C-A206D8B9CF85}"/>
      </w:docPartPr>
      <w:docPartBody>
        <w:p w:rsidR="00890820" w:rsidRDefault="00317007" w:rsidP="00317007">
          <w:pPr>
            <w:pStyle w:val="73746DAFEAB04C9DACF7805BA07970E1"/>
          </w:pPr>
          <w:r>
            <w:rPr>
              <w:rStyle w:val="Vietosrezervavimoenklotekstas"/>
              <w:rFonts w:ascii="Arial" w:eastAsiaTheme="minorHAnsi" w:hAnsi="Arial" w:cs="Arial"/>
              <w:sz w:val="20"/>
              <w:szCs w:val="20"/>
            </w:rPr>
            <w:t>_________________________</w:t>
          </w:r>
        </w:p>
      </w:docPartBody>
    </w:docPart>
    <w:docPart>
      <w:docPartPr>
        <w:name w:val="C52A701222354F79BB1688C3DABCB54E"/>
        <w:category>
          <w:name w:val="Bendrosios nuostatos"/>
          <w:gallery w:val="placeholder"/>
        </w:category>
        <w:types>
          <w:type w:val="bbPlcHdr"/>
        </w:types>
        <w:behaviors>
          <w:behavior w:val="content"/>
        </w:behaviors>
        <w:guid w:val="{E6D97889-57B8-415B-90E6-C649D9FA817D}"/>
      </w:docPartPr>
      <w:docPartBody>
        <w:p w:rsidR="00890820" w:rsidRDefault="00317007" w:rsidP="00317007">
          <w:pPr>
            <w:pStyle w:val="C52A701222354F79BB1688C3DABCB54E"/>
          </w:pPr>
          <w:r>
            <w:rPr>
              <w:rStyle w:val="Vietosrezervavimoenklotekstas"/>
              <w:rFonts w:ascii="Arial" w:eastAsiaTheme="minorHAnsi" w:hAnsi="Arial" w:cs="Arial"/>
              <w:sz w:val="20"/>
              <w:szCs w:val="20"/>
            </w:rPr>
            <w:t>_________________________</w:t>
          </w:r>
        </w:p>
      </w:docPartBody>
    </w:docPart>
    <w:docPart>
      <w:docPartPr>
        <w:name w:val="2353B974ABA740B3AA698CD15A1E02F9"/>
        <w:category>
          <w:name w:val="Bendrosios nuostatos"/>
          <w:gallery w:val="placeholder"/>
        </w:category>
        <w:types>
          <w:type w:val="bbPlcHdr"/>
        </w:types>
        <w:behaviors>
          <w:behavior w:val="content"/>
        </w:behaviors>
        <w:guid w:val="{2452B933-803B-4B4F-9E94-C154E521490A}"/>
      </w:docPartPr>
      <w:docPartBody>
        <w:p w:rsidR="00890820" w:rsidRDefault="00317007" w:rsidP="00317007">
          <w:pPr>
            <w:pStyle w:val="2353B974ABA740B3AA698CD15A1E02F9"/>
          </w:pPr>
          <w:r>
            <w:rPr>
              <w:rStyle w:val="Vietosrezervavimoenklotekstas"/>
              <w:rFonts w:ascii="Arial" w:eastAsiaTheme="minorHAnsi" w:hAnsi="Arial" w:cs="Arial"/>
              <w:sz w:val="20"/>
              <w:szCs w:val="20"/>
            </w:rPr>
            <w:t>_________________________</w:t>
          </w:r>
        </w:p>
      </w:docPartBody>
    </w:docPart>
    <w:docPart>
      <w:docPartPr>
        <w:name w:val="A46E395217674CD4A7CDF89DCD189006"/>
        <w:category>
          <w:name w:val="Bendrosios nuostatos"/>
          <w:gallery w:val="placeholder"/>
        </w:category>
        <w:types>
          <w:type w:val="bbPlcHdr"/>
        </w:types>
        <w:behaviors>
          <w:behavior w:val="content"/>
        </w:behaviors>
        <w:guid w:val="{983F8204-8B6C-416F-AAB3-9BC9BC44C69E}"/>
      </w:docPartPr>
      <w:docPartBody>
        <w:p w:rsidR="00890820" w:rsidRDefault="00317007" w:rsidP="00317007">
          <w:pPr>
            <w:pStyle w:val="A46E395217674CD4A7CDF89DCD189006"/>
          </w:pPr>
          <w:r>
            <w:rPr>
              <w:rStyle w:val="Vietosrezervavimoenklotekstas"/>
              <w:rFonts w:ascii="Arial" w:eastAsiaTheme="minorHAnsi" w:hAnsi="Arial" w:cs="Arial"/>
              <w:sz w:val="20"/>
              <w:szCs w:val="20"/>
            </w:rPr>
            <w:t>_________________________</w:t>
          </w:r>
        </w:p>
      </w:docPartBody>
    </w:docPart>
    <w:docPart>
      <w:docPartPr>
        <w:name w:val="0227C439F36B4089A0ED6456DA8D1868"/>
        <w:category>
          <w:name w:val="Bendrosios nuostatos"/>
          <w:gallery w:val="placeholder"/>
        </w:category>
        <w:types>
          <w:type w:val="bbPlcHdr"/>
        </w:types>
        <w:behaviors>
          <w:behavior w:val="content"/>
        </w:behaviors>
        <w:guid w:val="{D53D8866-86AA-4282-A654-B0A14223F85E}"/>
      </w:docPartPr>
      <w:docPartBody>
        <w:p w:rsidR="00890820" w:rsidRDefault="00317007" w:rsidP="00317007">
          <w:pPr>
            <w:pStyle w:val="0227C439F36B4089A0ED6456DA8D1868"/>
          </w:pPr>
          <w:r>
            <w:rPr>
              <w:rStyle w:val="Vietosrezervavimoenklotekstas"/>
              <w:rFonts w:ascii="Arial" w:eastAsiaTheme="minorHAnsi" w:hAnsi="Arial" w:cs="Arial"/>
              <w:sz w:val="20"/>
              <w:szCs w:val="20"/>
            </w:rPr>
            <w:t>_________________________</w:t>
          </w:r>
        </w:p>
      </w:docPartBody>
    </w:docPart>
    <w:docPart>
      <w:docPartPr>
        <w:name w:val="1C7031639CFE4857B5C69B46066092A4"/>
        <w:category>
          <w:name w:val="Bendrosios nuostatos"/>
          <w:gallery w:val="placeholder"/>
        </w:category>
        <w:types>
          <w:type w:val="bbPlcHdr"/>
        </w:types>
        <w:behaviors>
          <w:behavior w:val="content"/>
        </w:behaviors>
        <w:guid w:val="{310C2496-846F-4B2C-AB1E-A0A28EF334F3}"/>
      </w:docPartPr>
      <w:docPartBody>
        <w:p w:rsidR="00890820" w:rsidRDefault="00317007" w:rsidP="00317007">
          <w:pPr>
            <w:pStyle w:val="1C7031639CFE4857B5C69B46066092A4"/>
          </w:pPr>
          <w:r>
            <w:rPr>
              <w:rStyle w:val="Vietosrezervavimoenklotekstas"/>
              <w:rFonts w:ascii="Arial" w:eastAsiaTheme="minorHAnsi" w:hAnsi="Arial" w:cs="Arial"/>
              <w:sz w:val="20"/>
              <w:szCs w:val="20"/>
            </w:rPr>
            <w:t>_________________________</w:t>
          </w:r>
        </w:p>
      </w:docPartBody>
    </w:docPart>
    <w:docPart>
      <w:docPartPr>
        <w:name w:val="F930DF01E7CE45A38EDDEF84F2F5A436"/>
        <w:category>
          <w:name w:val="Bendrosios nuostatos"/>
          <w:gallery w:val="placeholder"/>
        </w:category>
        <w:types>
          <w:type w:val="bbPlcHdr"/>
        </w:types>
        <w:behaviors>
          <w:behavior w:val="content"/>
        </w:behaviors>
        <w:guid w:val="{795ABF4E-52F5-4BB6-9AE1-B7A30BB2F1BF}"/>
      </w:docPartPr>
      <w:docPartBody>
        <w:p w:rsidR="00890820" w:rsidRDefault="00317007" w:rsidP="00317007">
          <w:pPr>
            <w:pStyle w:val="F930DF01E7CE45A38EDDEF84F2F5A436"/>
          </w:pPr>
          <w:r>
            <w:rPr>
              <w:rStyle w:val="Vietosrezervavimoenklotekstas"/>
              <w:rFonts w:ascii="Arial" w:eastAsiaTheme="minorHAnsi" w:hAnsi="Arial" w:cs="Arial"/>
              <w:sz w:val="20"/>
              <w:szCs w:val="20"/>
            </w:rPr>
            <w:t>_________________________</w:t>
          </w:r>
        </w:p>
      </w:docPartBody>
    </w:docPart>
    <w:docPart>
      <w:docPartPr>
        <w:name w:val="FAB51A580E30485C822712010DFC5E18"/>
        <w:category>
          <w:name w:val="Bendrosios nuostatos"/>
          <w:gallery w:val="placeholder"/>
        </w:category>
        <w:types>
          <w:type w:val="bbPlcHdr"/>
        </w:types>
        <w:behaviors>
          <w:behavior w:val="content"/>
        </w:behaviors>
        <w:guid w:val="{6C633447-38BA-4862-8556-A9A0E65B7D49}"/>
      </w:docPartPr>
      <w:docPartBody>
        <w:p w:rsidR="00890820" w:rsidRDefault="00317007" w:rsidP="00317007">
          <w:pPr>
            <w:pStyle w:val="FAB51A580E30485C822712010DFC5E18"/>
          </w:pPr>
          <w:r>
            <w:rPr>
              <w:rStyle w:val="Vietosrezervavimoenklotekstas"/>
              <w:rFonts w:ascii="Arial" w:eastAsiaTheme="minorHAnsi" w:hAnsi="Arial" w:cs="Arial"/>
              <w:sz w:val="20"/>
              <w:szCs w:val="20"/>
            </w:rPr>
            <w:t>_________________________</w:t>
          </w:r>
        </w:p>
      </w:docPartBody>
    </w:docPart>
    <w:docPart>
      <w:docPartPr>
        <w:name w:val="7AD2A216E3214FE09144FF0F8CC474D9"/>
        <w:category>
          <w:name w:val="Bendrosios nuostatos"/>
          <w:gallery w:val="placeholder"/>
        </w:category>
        <w:types>
          <w:type w:val="bbPlcHdr"/>
        </w:types>
        <w:behaviors>
          <w:behavior w:val="content"/>
        </w:behaviors>
        <w:guid w:val="{FBAB3968-F06A-471C-AA5D-75EF3717648F}"/>
      </w:docPartPr>
      <w:docPartBody>
        <w:p w:rsidR="00890820" w:rsidRDefault="00317007" w:rsidP="00317007">
          <w:pPr>
            <w:pStyle w:val="7AD2A216E3214FE09144FF0F8CC474D9"/>
          </w:pPr>
          <w:r w:rsidRPr="00B620EB">
            <w:rPr>
              <w:rStyle w:val="Vietosrezervavimoenklotekstas"/>
            </w:rPr>
            <w:t>Pasirinkite elementą.</w:t>
          </w:r>
        </w:p>
      </w:docPartBody>
    </w:docPart>
    <w:docPart>
      <w:docPartPr>
        <w:name w:val="FB44D2F3AC254D0A808264D616139FBD"/>
        <w:category>
          <w:name w:val="Bendrosios nuostatos"/>
          <w:gallery w:val="placeholder"/>
        </w:category>
        <w:types>
          <w:type w:val="bbPlcHdr"/>
        </w:types>
        <w:behaviors>
          <w:behavior w:val="content"/>
        </w:behaviors>
        <w:guid w:val="{F8ED480D-D440-458E-B334-3D09B6CF70D5}"/>
      </w:docPartPr>
      <w:docPartBody>
        <w:p w:rsidR="00890820" w:rsidRDefault="00317007" w:rsidP="00317007">
          <w:pPr>
            <w:pStyle w:val="FB44D2F3AC254D0A808264D616139FBD"/>
          </w:pPr>
          <w:r w:rsidRPr="00B620EB">
            <w:rPr>
              <w:rStyle w:val="Vietosrezervavimoenklotekstas"/>
            </w:rPr>
            <w:t>Pasirinkite elementą.</w:t>
          </w:r>
        </w:p>
      </w:docPartBody>
    </w:docPart>
    <w:docPart>
      <w:docPartPr>
        <w:name w:val="CDC13859727C4F10A4FD39281E72F12E"/>
        <w:category>
          <w:name w:val="Bendrosios nuostatos"/>
          <w:gallery w:val="placeholder"/>
        </w:category>
        <w:types>
          <w:type w:val="bbPlcHdr"/>
        </w:types>
        <w:behaviors>
          <w:behavior w:val="content"/>
        </w:behaviors>
        <w:guid w:val="{CFFA8911-8B70-4864-8F33-4D4604896DF0}"/>
      </w:docPartPr>
      <w:docPartBody>
        <w:p w:rsidR="00890820" w:rsidRDefault="00317007" w:rsidP="00317007">
          <w:pPr>
            <w:pStyle w:val="CDC13859727C4F10A4FD39281E72F12E"/>
          </w:pPr>
          <w:r w:rsidRPr="00B620EB">
            <w:rPr>
              <w:rStyle w:val="Vietosrezervavimoenklotekstas"/>
            </w:rPr>
            <w:t>Pasirinkite elementą.</w:t>
          </w:r>
        </w:p>
      </w:docPartBody>
    </w:docPart>
    <w:docPart>
      <w:docPartPr>
        <w:name w:val="28C412707C2A4DF799F52CE581066C13"/>
        <w:category>
          <w:name w:val="Bendrosios nuostatos"/>
          <w:gallery w:val="placeholder"/>
        </w:category>
        <w:types>
          <w:type w:val="bbPlcHdr"/>
        </w:types>
        <w:behaviors>
          <w:behavior w:val="content"/>
        </w:behaviors>
        <w:guid w:val="{A5206E76-FFF2-4DBD-90DB-6C59C35EC3C8}"/>
      </w:docPartPr>
      <w:docPartBody>
        <w:p w:rsidR="00890820" w:rsidRDefault="00317007" w:rsidP="00317007">
          <w:pPr>
            <w:pStyle w:val="28C412707C2A4DF799F52CE581066C13"/>
          </w:pPr>
          <w:r>
            <w:rPr>
              <w:rStyle w:val="Vietosrezervavimoenklotekstas"/>
              <w:rFonts w:ascii="Arial" w:eastAsiaTheme="minorHAnsi" w:hAnsi="Arial" w:cs="Arial"/>
              <w:sz w:val="20"/>
              <w:szCs w:val="20"/>
            </w:rPr>
            <w:t>_________________________</w:t>
          </w:r>
        </w:p>
      </w:docPartBody>
    </w:docPart>
    <w:docPart>
      <w:docPartPr>
        <w:name w:val="A22EA12BCAB34E73B99FF2BB16F4B667"/>
        <w:category>
          <w:name w:val="Bendrosios nuostatos"/>
          <w:gallery w:val="placeholder"/>
        </w:category>
        <w:types>
          <w:type w:val="bbPlcHdr"/>
        </w:types>
        <w:behaviors>
          <w:behavior w:val="content"/>
        </w:behaviors>
        <w:guid w:val="{186454ED-B267-4C0C-A218-104281139236}"/>
      </w:docPartPr>
      <w:docPartBody>
        <w:p w:rsidR="00890820" w:rsidRDefault="00317007" w:rsidP="00317007">
          <w:pPr>
            <w:pStyle w:val="A22EA12BCAB34E73B99FF2BB16F4B667"/>
          </w:pPr>
          <w:r>
            <w:rPr>
              <w:rStyle w:val="Vietosrezervavimoenklotekstas"/>
              <w:rFonts w:ascii="Arial" w:eastAsiaTheme="minorHAnsi" w:hAnsi="Arial" w:cs="Arial"/>
              <w:sz w:val="20"/>
              <w:szCs w:val="20"/>
            </w:rPr>
            <w:t>_________________________</w:t>
          </w:r>
        </w:p>
      </w:docPartBody>
    </w:docPart>
    <w:docPart>
      <w:docPartPr>
        <w:name w:val="19CB71C0559B4A24A8CB9D00038061F1"/>
        <w:category>
          <w:name w:val="Bendrosios nuostatos"/>
          <w:gallery w:val="placeholder"/>
        </w:category>
        <w:types>
          <w:type w:val="bbPlcHdr"/>
        </w:types>
        <w:behaviors>
          <w:behavior w:val="content"/>
        </w:behaviors>
        <w:guid w:val="{7E19A063-59FD-43E5-9209-B1E2C89AA02E}"/>
      </w:docPartPr>
      <w:docPartBody>
        <w:p w:rsidR="00890820" w:rsidRDefault="00317007" w:rsidP="00317007">
          <w:pPr>
            <w:pStyle w:val="19CB71C0559B4A24A8CB9D00038061F1"/>
          </w:pPr>
          <w:r>
            <w:rPr>
              <w:rStyle w:val="Vietosrezervavimoenklotekstas"/>
              <w:rFonts w:ascii="Arial" w:eastAsiaTheme="minorHAnsi" w:hAnsi="Arial" w:cs="Arial"/>
              <w:sz w:val="20"/>
              <w:szCs w:val="20"/>
            </w:rPr>
            <w:t>_________________________</w:t>
          </w:r>
        </w:p>
      </w:docPartBody>
    </w:docPart>
    <w:docPart>
      <w:docPartPr>
        <w:name w:val="3D71BA815C2C413AB74F90E7BF8847A8"/>
        <w:category>
          <w:name w:val="Bendrosios nuostatos"/>
          <w:gallery w:val="placeholder"/>
        </w:category>
        <w:types>
          <w:type w:val="bbPlcHdr"/>
        </w:types>
        <w:behaviors>
          <w:behavior w:val="content"/>
        </w:behaviors>
        <w:guid w:val="{093BD2C8-DFAB-4497-B6F5-2D86A29C362F}"/>
      </w:docPartPr>
      <w:docPartBody>
        <w:p w:rsidR="00890820" w:rsidRDefault="00317007" w:rsidP="00317007">
          <w:pPr>
            <w:pStyle w:val="3D71BA815C2C413AB74F90E7BF8847A8"/>
          </w:pPr>
          <w:r>
            <w:rPr>
              <w:rStyle w:val="Vietosrezervavimoenklotekstas"/>
              <w:rFonts w:ascii="Arial" w:eastAsiaTheme="minorHAnsi" w:hAnsi="Arial" w:cs="Arial"/>
              <w:sz w:val="20"/>
              <w:szCs w:val="20"/>
            </w:rPr>
            <w:t>_________________________</w:t>
          </w:r>
        </w:p>
      </w:docPartBody>
    </w:docPart>
    <w:docPart>
      <w:docPartPr>
        <w:name w:val="D8E3D94DE53142E8BE8914EBC82270C1"/>
        <w:category>
          <w:name w:val="Bendrosios nuostatos"/>
          <w:gallery w:val="placeholder"/>
        </w:category>
        <w:types>
          <w:type w:val="bbPlcHdr"/>
        </w:types>
        <w:behaviors>
          <w:behavior w:val="content"/>
        </w:behaviors>
        <w:guid w:val="{2367BCE6-7B7D-490C-85D7-2397C4A65732}"/>
      </w:docPartPr>
      <w:docPartBody>
        <w:p w:rsidR="00890820" w:rsidRDefault="00317007" w:rsidP="00317007">
          <w:pPr>
            <w:pStyle w:val="D8E3D94DE53142E8BE8914EBC82270C1"/>
          </w:pPr>
          <w:r>
            <w:rPr>
              <w:rStyle w:val="Vietosrezervavimoenklotekstas"/>
              <w:rFonts w:ascii="Arial" w:eastAsiaTheme="minorHAnsi" w:hAnsi="Arial" w:cs="Arial"/>
              <w:sz w:val="20"/>
              <w:szCs w:val="20"/>
            </w:rPr>
            <w:t>_________________________</w:t>
          </w:r>
        </w:p>
      </w:docPartBody>
    </w:docPart>
    <w:docPart>
      <w:docPartPr>
        <w:name w:val="7EB0B60737854AC4AAE86D0686EA63EE"/>
        <w:category>
          <w:name w:val="Bendrosios nuostatos"/>
          <w:gallery w:val="placeholder"/>
        </w:category>
        <w:types>
          <w:type w:val="bbPlcHdr"/>
        </w:types>
        <w:behaviors>
          <w:behavior w:val="content"/>
        </w:behaviors>
        <w:guid w:val="{A07E4618-1A49-4FB4-BDB0-E4EF6C3369C6}"/>
      </w:docPartPr>
      <w:docPartBody>
        <w:p w:rsidR="00890820" w:rsidRDefault="00317007" w:rsidP="00317007">
          <w:pPr>
            <w:pStyle w:val="7EB0B60737854AC4AAE86D0686EA63EE"/>
          </w:pPr>
          <w:r>
            <w:rPr>
              <w:rStyle w:val="Vietosrezervavimoenklotekstas"/>
              <w:rFonts w:ascii="Arial" w:eastAsiaTheme="minorHAnsi" w:hAnsi="Arial" w:cs="Arial"/>
              <w:sz w:val="20"/>
              <w:szCs w:val="20"/>
            </w:rPr>
            <w:t>_________________________</w:t>
          </w:r>
        </w:p>
      </w:docPartBody>
    </w:docPart>
    <w:docPart>
      <w:docPartPr>
        <w:name w:val="21007308FC9B46E4B967BD80FB434C89"/>
        <w:category>
          <w:name w:val="Bendrosios nuostatos"/>
          <w:gallery w:val="placeholder"/>
        </w:category>
        <w:types>
          <w:type w:val="bbPlcHdr"/>
        </w:types>
        <w:behaviors>
          <w:behavior w:val="content"/>
        </w:behaviors>
        <w:guid w:val="{82043C58-1442-47EE-9A46-0CE219FB426D}"/>
      </w:docPartPr>
      <w:docPartBody>
        <w:p w:rsidR="00890820" w:rsidRDefault="00317007" w:rsidP="00317007">
          <w:pPr>
            <w:pStyle w:val="21007308FC9B46E4B967BD80FB434C89"/>
          </w:pPr>
          <w:r>
            <w:rPr>
              <w:rStyle w:val="Vietosrezervavimoenklotekstas"/>
              <w:rFonts w:ascii="Arial" w:eastAsiaTheme="minorHAnsi" w:hAnsi="Arial" w:cs="Arial"/>
              <w:sz w:val="20"/>
              <w:szCs w:val="20"/>
            </w:rPr>
            <w:t>_________________________</w:t>
          </w:r>
        </w:p>
      </w:docPartBody>
    </w:docPart>
    <w:docPart>
      <w:docPartPr>
        <w:name w:val="7313DE62D2BF426F837E0ABE19C05756"/>
        <w:category>
          <w:name w:val="Bendrosios nuostatos"/>
          <w:gallery w:val="placeholder"/>
        </w:category>
        <w:types>
          <w:type w:val="bbPlcHdr"/>
        </w:types>
        <w:behaviors>
          <w:behavior w:val="content"/>
        </w:behaviors>
        <w:guid w:val="{C4443BFE-6F9B-4D85-AB2B-96C0D1B410E1}"/>
      </w:docPartPr>
      <w:docPartBody>
        <w:p w:rsidR="00890820" w:rsidRDefault="00317007" w:rsidP="00317007">
          <w:pPr>
            <w:pStyle w:val="7313DE62D2BF426F837E0ABE19C05756"/>
          </w:pPr>
          <w:r>
            <w:rPr>
              <w:rStyle w:val="Vietosrezervavimoenklotekstas"/>
              <w:rFonts w:ascii="Arial" w:eastAsiaTheme="minorHAnsi" w:hAnsi="Arial" w:cs="Arial"/>
              <w:sz w:val="20"/>
              <w:szCs w:val="20"/>
            </w:rPr>
            <w:t>_________________________</w:t>
          </w:r>
        </w:p>
      </w:docPartBody>
    </w:docPart>
    <w:docPart>
      <w:docPartPr>
        <w:name w:val="6CC3B37DCF19463C9EF2BB046B9049F1"/>
        <w:category>
          <w:name w:val="Bendrosios nuostatos"/>
          <w:gallery w:val="placeholder"/>
        </w:category>
        <w:types>
          <w:type w:val="bbPlcHdr"/>
        </w:types>
        <w:behaviors>
          <w:behavior w:val="content"/>
        </w:behaviors>
        <w:guid w:val="{5585C376-A516-4A9D-B166-C54A0FD5E4B1}"/>
      </w:docPartPr>
      <w:docPartBody>
        <w:p w:rsidR="00890820" w:rsidRDefault="00317007" w:rsidP="00317007">
          <w:pPr>
            <w:pStyle w:val="6CC3B37DCF19463C9EF2BB046B9049F1"/>
          </w:pPr>
          <w:r w:rsidRPr="00B620EB">
            <w:rPr>
              <w:rStyle w:val="Vietosrezervavimoenklotekstas"/>
            </w:rPr>
            <w:t>Pasirinkite elementą.</w:t>
          </w:r>
        </w:p>
      </w:docPartBody>
    </w:docPart>
    <w:docPart>
      <w:docPartPr>
        <w:name w:val="9588FAF05E2F46709FE5E322C5D4DD93"/>
        <w:category>
          <w:name w:val="Bendrosios nuostatos"/>
          <w:gallery w:val="placeholder"/>
        </w:category>
        <w:types>
          <w:type w:val="bbPlcHdr"/>
        </w:types>
        <w:behaviors>
          <w:behavior w:val="content"/>
        </w:behaviors>
        <w:guid w:val="{7AAC80D8-3F9B-46FD-A38C-7D2947AE179F}"/>
      </w:docPartPr>
      <w:docPartBody>
        <w:p w:rsidR="00890820" w:rsidRDefault="00317007" w:rsidP="00317007">
          <w:pPr>
            <w:pStyle w:val="9588FAF05E2F46709FE5E322C5D4DD93"/>
          </w:pPr>
          <w:r w:rsidRPr="00B620EB">
            <w:rPr>
              <w:rStyle w:val="Vietosrezervavimoenklotekstas"/>
            </w:rPr>
            <w:t>Pasirinkite elementą.</w:t>
          </w:r>
        </w:p>
      </w:docPartBody>
    </w:docPart>
    <w:docPart>
      <w:docPartPr>
        <w:name w:val="8E1F4D20FC804AEFBC2E5DC9484D8229"/>
        <w:category>
          <w:name w:val="Bendrosios nuostatos"/>
          <w:gallery w:val="placeholder"/>
        </w:category>
        <w:types>
          <w:type w:val="bbPlcHdr"/>
        </w:types>
        <w:behaviors>
          <w:behavior w:val="content"/>
        </w:behaviors>
        <w:guid w:val="{C14FB30F-33AF-4D55-8ECF-6286BAFDD509}"/>
      </w:docPartPr>
      <w:docPartBody>
        <w:p w:rsidR="00890820" w:rsidRDefault="00317007" w:rsidP="00317007">
          <w:pPr>
            <w:pStyle w:val="8E1F4D20FC804AEFBC2E5DC9484D8229"/>
          </w:pPr>
          <w:r>
            <w:rPr>
              <w:rStyle w:val="Vietosrezervavimoenklotekstas"/>
              <w:rFonts w:ascii="Arial" w:eastAsiaTheme="minorHAnsi" w:hAnsi="Arial" w:cs="Arial"/>
              <w:sz w:val="20"/>
              <w:szCs w:val="20"/>
            </w:rPr>
            <w:t>_________________________</w:t>
          </w:r>
        </w:p>
      </w:docPartBody>
    </w:docPart>
    <w:docPart>
      <w:docPartPr>
        <w:name w:val="CCEB47B5D0B342CF828DC1AD318471CE"/>
        <w:category>
          <w:name w:val="Bendrosios nuostatos"/>
          <w:gallery w:val="placeholder"/>
        </w:category>
        <w:types>
          <w:type w:val="bbPlcHdr"/>
        </w:types>
        <w:behaviors>
          <w:behavior w:val="content"/>
        </w:behaviors>
        <w:guid w:val="{13E68653-E67C-49F1-A9F7-699A86C1074D}"/>
      </w:docPartPr>
      <w:docPartBody>
        <w:p w:rsidR="00890820" w:rsidRDefault="00317007" w:rsidP="00317007">
          <w:pPr>
            <w:pStyle w:val="CCEB47B5D0B342CF828DC1AD318471CE"/>
          </w:pPr>
          <w:r>
            <w:rPr>
              <w:rStyle w:val="Vietosrezervavimoenklotekstas"/>
              <w:rFonts w:ascii="Arial" w:eastAsiaTheme="minorHAnsi" w:hAnsi="Arial" w:cs="Arial"/>
              <w:sz w:val="20"/>
              <w:szCs w:val="20"/>
            </w:rPr>
            <w:t>_________________________</w:t>
          </w:r>
        </w:p>
      </w:docPartBody>
    </w:docPart>
    <w:docPart>
      <w:docPartPr>
        <w:name w:val="98B2FDE6FED745D2B33F8481552941D4"/>
        <w:category>
          <w:name w:val="Bendrosios nuostatos"/>
          <w:gallery w:val="placeholder"/>
        </w:category>
        <w:types>
          <w:type w:val="bbPlcHdr"/>
        </w:types>
        <w:behaviors>
          <w:behavior w:val="content"/>
        </w:behaviors>
        <w:guid w:val="{44348892-B66E-4B1D-9886-29ACB3BDE18C}"/>
      </w:docPartPr>
      <w:docPartBody>
        <w:p w:rsidR="00890820" w:rsidRDefault="00317007" w:rsidP="00317007">
          <w:pPr>
            <w:pStyle w:val="98B2FDE6FED745D2B33F8481552941D4"/>
          </w:pPr>
          <w:r w:rsidRPr="00B620EB">
            <w:rPr>
              <w:rStyle w:val="Vietosrezervavimoenklotekstas"/>
            </w:rPr>
            <w:t>Pasirinkite elementą.</w:t>
          </w:r>
        </w:p>
      </w:docPartBody>
    </w:docPart>
    <w:docPart>
      <w:docPartPr>
        <w:name w:val="DAA0437A648147739CC8F7E9A253B411"/>
        <w:category>
          <w:name w:val="Bendrosios nuostatos"/>
          <w:gallery w:val="placeholder"/>
        </w:category>
        <w:types>
          <w:type w:val="bbPlcHdr"/>
        </w:types>
        <w:behaviors>
          <w:behavior w:val="content"/>
        </w:behaviors>
        <w:guid w:val="{D10CF89A-D8C1-4C92-967D-A1C61E25A996}"/>
      </w:docPartPr>
      <w:docPartBody>
        <w:p w:rsidR="00890820" w:rsidRDefault="00317007" w:rsidP="00317007">
          <w:pPr>
            <w:pStyle w:val="DAA0437A648147739CC8F7E9A253B411"/>
          </w:pPr>
          <w:r w:rsidRPr="00B620EB">
            <w:rPr>
              <w:rStyle w:val="Vietosrezervavimoenklotekstas"/>
            </w:rPr>
            <w:t>Pasirinkite elementą.</w:t>
          </w:r>
        </w:p>
      </w:docPartBody>
    </w:docPart>
    <w:docPart>
      <w:docPartPr>
        <w:name w:val="91CBB771BDC14492835B99D81CFBE595"/>
        <w:category>
          <w:name w:val="Bendrosios nuostatos"/>
          <w:gallery w:val="placeholder"/>
        </w:category>
        <w:types>
          <w:type w:val="bbPlcHdr"/>
        </w:types>
        <w:behaviors>
          <w:behavior w:val="content"/>
        </w:behaviors>
        <w:guid w:val="{9D5CF30C-41B2-4F87-9489-44E622FC8BD2}"/>
      </w:docPartPr>
      <w:docPartBody>
        <w:p w:rsidR="00890820" w:rsidRDefault="00317007" w:rsidP="00317007">
          <w:pPr>
            <w:pStyle w:val="91CBB771BDC14492835B99D81CFBE595"/>
          </w:pPr>
          <w:r w:rsidRPr="00B620EB">
            <w:rPr>
              <w:rStyle w:val="Vietosrezervavimoenklotekstas"/>
            </w:rPr>
            <w:t>Pasirinkite elementą.</w:t>
          </w:r>
        </w:p>
      </w:docPartBody>
    </w:docPart>
    <w:docPart>
      <w:docPartPr>
        <w:name w:val="5E470BF14ACC4D5894D69989242C7C04"/>
        <w:category>
          <w:name w:val="Bendrosios nuostatos"/>
          <w:gallery w:val="placeholder"/>
        </w:category>
        <w:types>
          <w:type w:val="bbPlcHdr"/>
        </w:types>
        <w:behaviors>
          <w:behavior w:val="content"/>
        </w:behaviors>
        <w:guid w:val="{9708FD49-1E6E-4938-9C21-31484B3744F2}"/>
      </w:docPartPr>
      <w:docPartBody>
        <w:p w:rsidR="00890820" w:rsidRDefault="00317007" w:rsidP="00317007">
          <w:pPr>
            <w:pStyle w:val="5E470BF14ACC4D5894D69989242C7C04"/>
          </w:pPr>
          <w:r w:rsidRPr="00B620EB">
            <w:rPr>
              <w:rStyle w:val="Vietosrezervavimoenklotekstas"/>
            </w:rPr>
            <w:t>Pasirinkite elementą.</w:t>
          </w:r>
        </w:p>
      </w:docPartBody>
    </w:docPart>
    <w:docPart>
      <w:docPartPr>
        <w:name w:val="67D2DAE26F5E4B8C97E474DCC93F420D"/>
        <w:category>
          <w:name w:val="Bendrosios nuostatos"/>
          <w:gallery w:val="placeholder"/>
        </w:category>
        <w:types>
          <w:type w:val="bbPlcHdr"/>
        </w:types>
        <w:behaviors>
          <w:behavior w:val="content"/>
        </w:behaviors>
        <w:guid w:val="{7F8644A7-13E6-4DB1-B2C4-381074CCE8CA}"/>
      </w:docPartPr>
      <w:docPartBody>
        <w:p w:rsidR="00890820" w:rsidRDefault="00317007" w:rsidP="00317007">
          <w:pPr>
            <w:pStyle w:val="67D2DAE26F5E4B8C97E474DCC93F420D"/>
          </w:pPr>
          <w:r w:rsidRPr="00B620EB">
            <w:rPr>
              <w:rStyle w:val="Vietosrezervavimoenklotekstas"/>
            </w:rPr>
            <w:t>Pasirinkite elementą.</w:t>
          </w:r>
        </w:p>
      </w:docPartBody>
    </w:docPart>
    <w:docPart>
      <w:docPartPr>
        <w:name w:val="8A8ED3416CBA40A18CDCA059E8F07E2A"/>
        <w:category>
          <w:name w:val="Bendrosios nuostatos"/>
          <w:gallery w:val="placeholder"/>
        </w:category>
        <w:types>
          <w:type w:val="bbPlcHdr"/>
        </w:types>
        <w:behaviors>
          <w:behavior w:val="content"/>
        </w:behaviors>
        <w:guid w:val="{5B427F06-4B24-496F-AF09-EEA42B524DA4}"/>
      </w:docPartPr>
      <w:docPartBody>
        <w:p w:rsidR="00890820" w:rsidRDefault="00317007" w:rsidP="00317007">
          <w:pPr>
            <w:pStyle w:val="8A8ED3416CBA40A18CDCA059E8F07E2A"/>
          </w:pPr>
          <w:r>
            <w:rPr>
              <w:rStyle w:val="Vietosrezervavimoenklotekstas"/>
              <w:rFonts w:ascii="Arial" w:eastAsiaTheme="minorHAnsi" w:hAnsi="Arial" w:cs="Arial"/>
              <w:sz w:val="20"/>
              <w:szCs w:val="20"/>
            </w:rPr>
            <w:t>_________________________</w:t>
          </w:r>
        </w:p>
      </w:docPartBody>
    </w:docPart>
    <w:docPart>
      <w:docPartPr>
        <w:name w:val="2BDBECE12B0543B9AA11F6B42093C715"/>
        <w:category>
          <w:name w:val="Bendrosios nuostatos"/>
          <w:gallery w:val="placeholder"/>
        </w:category>
        <w:types>
          <w:type w:val="bbPlcHdr"/>
        </w:types>
        <w:behaviors>
          <w:behavior w:val="content"/>
        </w:behaviors>
        <w:guid w:val="{9E007881-ABF3-4189-B464-F20255C17020}"/>
      </w:docPartPr>
      <w:docPartBody>
        <w:p w:rsidR="00890820" w:rsidRDefault="00317007" w:rsidP="00317007">
          <w:pPr>
            <w:pStyle w:val="2BDBECE12B0543B9AA11F6B42093C715"/>
          </w:pPr>
          <w:r>
            <w:rPr>
              <w:rStyle w:val="Vietosrezervavimoenklotekstas"/>
              <w:rFonts w:ascii="Arial" w:eastAsiaTheme="minorHAnsi" w:hAnsi="Arial" w:cs="Arial"/>
              <w:sz w:val="20"/>
              <w:szCs w:val="20"/>
            </w:rPr>
            <w:t>_________________________</w:t>
          </w:r>
        </w:p>
      </w:docPartBody>
    </w:docPart>
    <w:docPart>
      <w:docPartPr>
        <w:name w:val="8E2A577039FD4D5A8CF7FAB6355E2DDA"/>
        <w:category>
          <w:name w:val="Bendrosios nuostatos"/>
          <w:gallery w:val="placeholder"/>
        </w:category>
        <w:types>
          <w:type w:val="bbPlcHdr"/>
        </w:types>
        <w:behaviors>
          <w:behavior w:val="content"/>
        </w:behaviors>
        <w:guid w:val="{169B3466-49E6-4F10-87C8-1FC320D18A31}"/>
      </w:docPartPr>
      <w:docPartBody>
        <w:p w:rsidR="00890820" w:rsidRDefault="00317007" w:rsidP="00317007">
          <w:pPr>
            <w:pStyle w:val="8E2A577039FD4D5A8CF7FAB6355E2DDA"/>
          </w:pPr>
          <w:r>
            <w:rPr>
              <w:rStyle w:val="Vietosrezervavimoenklotekstas"/>
              <w:rFonts w:ascii="Arial" w:eastAsiaTheme="minorHAnsi" w:hAnsi="Arial" w:cs="Arial"/>
              <w:sz w:val="20"/>
              <w:szCs w:val="20"/>
            </w:rPr>
            <w:t>_________________________</w:t>
          </w:r>
        </w:p>
      </w:docPartBody>
    </w:docPart>
    <w:docPart>
      <w:docPartPr>
        <w:name w:val="B92F4E8D5B3145A68E81421C92F88BB2"/>
        <w:category>
          <w:name w:val="Bendrosios nuostatos"/>
          <w:gallery w:val="placeholder"/>
        </w:category>
        <w:types>
          <w:type w:val="bbPlcHdr"/>
        </w:types>
        <w:behaviors>
          <w:behavior w:val="content"/>
        </w:behaviors>
        <w:guid w:val="{D4B9AEA7-1850-496D-83C9-A9ED22E7B455}"/>
      </w:docPartPr>
      <w:docPartBody>
        <w:p w:rsidR="00890820" w:rsidRDefault="00317007" w:rsidP="00317007">
          <w:pPr>
            <w:pStyle w:val="B92F4E8D5B3145A68E81421C92F88BB2"/>
          </w:pPr>
          <w:r>
            <w:rPr>
              <w:rStyle w:val="Vietosrezervavimoenklotekstas"/>
              <w:rFonts w:ascii="Arial" w:eastAsiaTheme="minorHAnsi" w:hAnsi="Arial" w:cs="Arial"/>
              <w:sz w:val="20"/>
              <w:szCs w:val="20"/>
            </w:rPr>
            <w:t>_________________________</w:t>
          </w:r>
        </w:p>
      </w:docPartBody>
    </w:docPart>
    <w:docPart>
      <w:docPartPr>
        <w:name w:val="0E42C6F450BF4E77A8EABBAA374D8B0F"/>
        <w:category>
          <w:name w:val="Bendrosios nuostatos"/>
          <w:gallery w:val="placeholder"/>
        </w:category>
        <w:types>
          <w:type w:val="bbPlcHdr"/>
        </w:types>
        <w:behaviors>
          <w:behavior w:val="content"/>
        </w:behaviors>
        <w:guid w:val="{E114F897-0CDC-4910-AD02-9127A58D2A57}"/>
      </w:docPartPr>
      <w:docPartBody>
        <w:p w:rsidR="00890820" w:rsidRDefault="00317007" w:rsidP="00317007">
          <w:pPr>
            <w:pStyle w:val="0E42C6F450BF4E77A8EABBAA374D8B0F"/>
          </w:pPr>
          <w:r>
            <w:rPr>
              <w:rStyle w:val="Vietosrezervavimoenklotekstas"/>
              <w:rFonts w:ascii="Arial" w:eastAsiaTheme="minorHAnsi" w:hAnsi="Arial" w:cs="Arial"/>
              <w:sz w:val="20"/>
              <w:szCs w:val="20"/>
            </w:rPr>
            <w:t>_________________________</w:t>
          </w:r>
        </w:p>
      </w:docPartBody>
    </w:docPart>
    <w:docPart>
      <w:docPartPr>
        <w:name w:val="573DDF5B9BA84382A9085DA361531371"/>
        <w:category>
          <w:name w:val="Bendrosios nuostatos"/>
          <w:gallery w:val="placeholder"/>
        </w:category>
        <w:types>
          <w:type w:val="bbPlcHdr"/>
        </w:types>
        <w:behaviors>
          <w:behavior w:val="content"/>
        </w:behaviors>
        <w:guid w:val="{0945391E-EC2E-4831-B01D-B9D10CA79EBB}"/>
      </w:docPartPr>
      <w:docPartBody>
        <w:p w:rsidR="00890820" w:rsidRDefault="00317007" w:rsidP="00317007">
          <w:pPr>
            <w:pStyle w:val="573DDF5B9BA84382A9085DA361531371"/>
          </w:pPr>
          <w:r>
            <w:rPr>
              <w:rStyle w:val="Vietosrezervavimoenklotekstas"/>
              <w:rFonts w:ascii="Arial" w:eastAsiaTheme="minorHAnsi" w:hAnsi="Arial" w:cs="Arial"/>
              <w:sz w:val="20"/>
              <w:szCs w:val="20"/>
            </w:rPr>
            <w:t>_________________________</w:t>
          </w:r>
        </w:p>
      </w:docPartBody>
    </w:docPart>
    <w:docPart>
      <w:docPartPr>
        <w:name w:val="305E3E20205C47CF904FD634F8202EA4"/>
        <w:category>
          <w:name w:val="Bendrosios nuostatos"/>
          <w:gallery w:val="placeholder"/>
        </w:category>
        <w:types>
          <w:type w:val="bbPlcHdr"/>
        </w:types>
        <w:behaviors>
          <w:behavior w:val="content"/>
        </w:behaviors>
        <w:guid w:val="{F1A363D5-24BA-426E-B7D1-766C646FB512}"/>
      </w:docPartPr>
      <w:docPartBody>
        <w:p w:rsidR="00890820" w:rsidRDefault="00317007" w:rsidP="00317007">
          <w:pPr>
            <w:pStyle w:val="305E3E20205C47CF904FD634F8202EA4"/>
          </w:pPr>
          <w:r>
            <w:rPr>
              <w:rStyle w:val="Vietosrezervavimoenklotekstas"/>
              <w:rFonts w:ascii="Arial" w:eastAsiaTheme="minorHAnsi" w:hAnsi="Arial" w:cs="Arial"/>
              <w:sz w:val="20"/>
              <w:szCs w:val="20"/>
            </w:rPr>
            <w:t>_________________________</w:t>
          </w:r>
        </w:p>
      </w:docPartBody>
    </w:docPart>
    <w:docPart>
      <w:docPartPr>
        <w:name w:val="3D77FE4E813B481DB5378A1355788E86"/>
        <w:category>
          <w:name w:val="Bendrosios nuostatos"/>
          <w:gallery w:val="placeholder"/>
        </w:category>
        <w:types>
          <w:type w:val="bbPlcHdr"/>
        </w:types>
        <w:behaviors>
          <w:behavior w:val="content"/>
        </w:behaviors>
        <w:guid w:val="{02EEC155-87B4-4703-BD4C-AFAE0E57B441}"/>
      </w:docPartPr>
      <w:docPartBody>
        <w:p w:rsidR="00890820" w:rsidRDefault="00317007" w:rsidP="00317007">
          <w:pPr>
            <w:pStyle w:val="3D77FE4E813B481DB5378A1355788E86"/>
          </w:pPr>
          <w:r>
            <w:rPr>
              <w:rStyle w:val="Vietosrezervavimoenklotekstas"/>
              <w:rFonts w:ascii="Arial" w:eastAsiaTheme="minorHAnsi" w:hAnsi="Arial" w:cs="Arial"/>
              <w:sz w:val="20"/>
              <w:szCs w:val="20"/>
            </w:rPr>
            <w:t>_________________________</w:t>
          </w:r>
        </w:p>
      </w:docPartBody>
    </w:docPart>
    <w:docPart>
      <w:docPartPr>
        <w:name w:val="1CA389C817D9421994187C9CDCFC8AF3"/>
        <w:category>
          <w:name w:val="Bendrosios nuostatos"/>
          <w:gallery w:val="placeholder"/>
        </w:category>
        <w:types>
          <w:type w:val="bbPlcHdr"/>
        </w:types>
        <w:behaviors>
          <w:behavior w:val="content"/>
        </w:behaviors>
        <w:guid w:val="{B6F401EA-1808-41DE-B80D-E0FC504BA901}"/>
      </w:docPartPr>
      <w:docPartBody>
        <w:p w:rsidR="00890820" w:rsidRDefault="00317007" w:rsidP="00317007">
          <w:pPr>
            <w:pStyle w:val="1CA389C817D9421994187C9CDCFC8AF3"/>
          </w:pPr>
          <w:r w:rsidRPr="00B620EB">
            <w:rPr>
              <w:rStyle w:val="Vietosrezervavimoenklotekstas"/>
            </w:rPr>
            <w:t>Pasirinkite elementą.</w:t>
          </w:r>
        </w:p>
      </w:docPartBody>
    </w:docPart>
    <w:docPart>
      <w:docPartPr>
        <w:name w:val="117C33EBB5304F549789B4E3E6296EA8"/>
        <w:category>
          <w:name w:val="Bendrosios nuostatos"/>
          <w:gallery w:val="placeholder"/>
        </w:category>
        <w:types>
          <w:type w:val="bbPlcHdr"/>
        </w:types>
        <w:behaviors>
          <w:behavior w:val="content"/>
        </w:behaviors>
        <w:guid w:val="{315350F7-9D0D-4C7F-B922-D843456540E1}"/>
      </w:docPartPr>
      <w:docPartBody>
        <w:p w:rsidR="00890820" w:rsidRDefault="00317007" w:rsidP="00317007">
          <w:pPr>
            <w:pStyle w:val="117C33EBB5304F549789B4E3E6296EA8"/>
          </w:pPr>
          <w:r w:rsidRPr="00B620EB">
            <w:rPr>
              <w:rStyle w:val="Vietosrezervavimoenklotekstas"/>
            </w:rPr>
            <w:t>Pasirinkite elementą.</w:t>
          </w:r>
        </w:p>
      </w:docPartBody>
    </w:docPart>
    <w:docPart>
      <w:docPartPr>
        <w:name w:val="0AE8277D9EBB476E9BC454149EBC30F8"/>
        <w:category>
          <w:name w:val="Bendrosios nuostatos"/>
          <w:gallery w:val="placeholder"/>
        </w:category>
        <w:types>
          <w:type w:val="bbPlcHdr"/>
        </w:types>
        <w:behaviors>
          <w:behavior w:val="content"/>
        </w:behaviors>
        <w:guid w:val="{52B9055C-BA09-43EB-B609-CCE47039DC01}"/>
      </w:docPartPr>
      <w:docPartBody>
        <w:p w:rsidR="00890820" w:rsidRDefault="00317007" w:rsidP="00317007">
          <w:pPr>
            <w:pStyle w:val="0AE8277D9EBB476E9BC454149EBC30F8"/>
          </w:pPr>
          <w:r>
            <w:rPr>
              <w:rStyle w:val="Vietosrezervavimoenklotekstas"/>
              <w:rFonts w:ascii="Arial" w:eastAsiaTheme="minorHAnsi" w:hAnsi="Arial" w:cs="Arial"/>
              <w:sz w:val="20"/>
              <w:szCs w:val="20"/>
            </w:rPr>
            <w:t>_________________________</w:t>
          </w:r>
        </w:p>
      </w:docPartBody>
    </w:docPart>
    <w:docPart>
      <w:docPartPr>
        <w:name w:val="EBAFE167194846BE89D740AF8161851D"/>
        <w:category>
          <w:name w:val="Bendrosios nuostatos"/>
          <w:gallery w:val="placeholder"/>
        </w:category>
        <w:types>
          <w:type w:val="bbPlcHdr"/>
        </w:types>
        <w:behaviors>
          <w:behavior w:val="content"/>
        </w:behaviors>
        <w:guid w:val="{AD723776-105E-416F-B566-C24B9998491D}"/>
      </w:docPartPr>
      <w:docPartBody>
        <w:p w:rsidR="00890820" w:rsidRDefault="00317007" w:rsidP="00317007">
          <w:pPr>
            <w:pStyle w:val="EBAFE167194846BE89D740AF8161851D"/>
          </w:pPr>
          <w:r>
            <w:rPr>
              <w:rStyle w:val="Vietosrezervavimoenklotekstas"/>
              <w:rFonts w:ascii="Arial" w:eastAsiaTheme="minorHAnsi" w:hAnsi="Arial" w:cs="Arial"/>
              <w:sz w:val="20"/>
              <w:szCs w:val="20"/>
            </w:rPr>
            <w:t>_________________________</w:t>
          </w:r>
        </w:p>
      </w:docPartBody>
    </w:docPart>
    <w:docPart>
      <w:docPartPr>
        <w:name w:val="1ADC37782F11443EB6C49B8BF4E143D7"/>
        <w:category>
          <w:name w:val="Bendrosios nuostatos"/>
          <w:gallery w:val="placeholder"/>
        </w:category>
        <w:types>
          <w:type w:val="bbPlcHdr"/>
        </w:types>
        <w:behaviors>
          <w:behavior w:val="content"/>
        </w:behaviors>
        <w:guid w:val="{E7118E11-AE4E-42AC-B04B-D91384D0B5C8}"/>
      </w:docPartPr>
      <w:docPartBody>
        <w:p w:rsidR="00890820" w:rsidRDefault="00317007" w:rsidP="00317007">
          <w:pPr>
            <w:pStyle w:val="1ADC37782F11443EB6C49B8BF4E143D7"/>
          </w:pPr>
          <w:r w:rsidRPr="00B620EB">
            <w:rPr>
              <w:rStyle w:val="Vietosrezervavimoenklotekstas"/>
            </w:rPr>
            <w:t>Pasirinkite elementą.</w:t>
          </w:r>
        </w:p>
      </w:docPartBody>
    </w:docPart>
    <w:docPart>
      <w:docPartPr>
        <w:name w:val="49E7EF289C304F2C97FA9BAFAF75B819"/>
        <w:category>
          <w:name w:val="Bendrosios nuostatos"/>
          <w:gallery w:val="placeholder"/>
        </w:category>
        <w:types>
          <w:type w:val="bbPlcHdr"/>
        </w:types>
        <w:behaviors>
          <w:behavior w:val="content"/>
        </w:behaviors>
        <w:guid w:val="{CB845C5A-2060-4936-BD36-3B67C1FDF68E}"/>
      </w:docPartPr>
      <w:docPartBody>
        <w:p w:rsidR="00890820" w:rsidRDefault="00317007" w:rsidP="00317007">
          <w:pPr>
            <w:pStyle w:val="49E7EF289C304F2C97FA9BAFAF75B819"/>
          </w:pPr>
          <w:r>
            <w:rPr>
              <w:rStyle w:val="Vietosrezervavimoenklotekstas"/>
              <w:rFonts w:ascii="Arial" w:eastAsiaTheme="minorHAnsi" w:hAnsi="Arial" w:cs="Arial"/>
              <w:sz w:val="20"/>
              <w:szCs w:val="20"/>
            </w:rPr>
            <w:t>_________________________</w:t>
          </w:r>
        </w:p>
      </w:docPartBody>
    </w:docPart>
    <w:docPart>
      <w:docPartPr>
        <w:name w:val="77E8E1D44677467E87DA638AE7D093E9"/>
        <w:category>
          <w:name w:val="Bendrosios nuostatos"/>
          <w:gallery w:val="placeholder"/>
        </w:category>
        <w:types>
          <w:type w:val="bbPlcHdr"/>
        </w:types>
        <w:behaviors>
          <w:behavior w:val="content"/>
        </w:behaviors>
        <w:guid w:val="{62077EA0-4C3D-417B-9284-AA1D4D0B0364}"/>
      </w:docPartPr>
      <w:docPartBody>
        <w:p w:rsidR="00890820" w:rsidRDefault="00317007" w:rsidP="00317007">
          <w:pPr>
            <w:pStyle w:val="77E8E1D44677467E87DA638AE7D093E9"/>
          </w:pPr>
          <w:r>
            <w:rPr>
              <w:rStyle w:val="Vietosrezervavimoenklotekstas"/>
              <w:rFonts w:ascii="Arial" w:eastAsiaTheme="minorHAnsi" w:hAnsi="Arial" w:cs="Arial"/>
              <w:sz w:val="20"/>
              <w:szCs w:val="20"/>
            </w:rPr>
            <w:t>_________________________</w:t>
          </w:r>
        </w:p>
      </w:docPartBody>
    </w:docPart>
    <w:docPart>
      <w:docPartPr>
        <w:name w:val="FEF5C9E768C945F58C204DF7A9DEA337"/>
        <w:category>
          <w:name w:val="Bendrosios nuostatos"/>
          <w:gallery w:val="placeholder"/>
        </w:category>
        <w:types>
          <w:type w:val="bbPlcHdr"/>
        </w:types>
        <w:behaviors>
          <w:behavior w:val="content"/>
        </w:behaviors>
        <w:guid w:val="{C5357E5D-E0FC-464C-9858-CA3B91D8DC3B}"/>
      </w:docPartPr>
      <w:docPartBody>
        <w:p w:rsidR="00890820" w:rsidRDefault="00317007" w:rsidP="00317007">
          <w:pPr>
            <w:pStyle w:val="FEF5C9E768C945F58C204DF7A9DEA337"/>
          </w:pPr>
          <w:r>
            <w:rPr>
              <w:rStyle w:val="Vietosrezervavimoenklotekstas"/>
              <w:rFonts w:ascii="Arial" w:eastAsiaTheme="minorHAnsi" w:hAnsi="Arial" w:cs="Arial"/>
              <w:sz w:val="20"/>
              <w:szCs w:val="20"/>
            </w:rPr>
            <w:t>_________________________</w:t>
          </w:r>
        </w:p>
      </w:docPartBody>
    </w:docPart>
    <w:docPart>
      <w:docPartPr>
        <w:name w:val="4646A2FF375F4EAC9ADAE6FDBC15207B"/>
        <w:category>
          <w:name w:val="Bendrosios nuostatos"/>
          <w:gallery w:val="placeholder"/>
        </w:category>
        <w:types>
          <w:type w:val="bbPlcHdr"/>
        </w:types>
        <w:behaviors>
          <w:behavior w:val="content"/>
        </w:behaviors>
        <w:guid w:val="{F134B277-C546-464E-8056-909DACBBDF17}"/>
      </w:docPartPr>
      <w:docPartBody>
        <w:p w:rsidR="00890820" w:rsidRDefault="00317007" w:rsidP="00317007">
          <w:pPr>
            <w:pStyle w:val="4646A2FF375F4EAC9ADAE6FDBC15207B"/>
          </w:pPr>
          <w:r>
            <w:rPr>
              <w:rStyle w:val="Vietosrezervavimoenklotekstas"/>
              <w:rFonts w:ascii="Arial" w:eastAsiaTheme="minorHAnsi" w:hAnsi="Arial" w:cs="Arial"/>
              <w:sz w:val="20"/>
              <w:szCs w:val="20"/>
            </w:rPr>
            <w:t>_________________________</w:t>
          </w:r>
        </w:p>
      </w:docPartBody>
    </w:docPart>
    <w:docPart>
      <w:docPartPr>
        <w:name w:val="C41E7F3B8E3041F49798D7CCE66D0C12"/>
        <w:category>
          <w:name w:val="Bendrosios nuostatos"/>
          <w:gallery w:val="placeholder"/>
        </w:category>
        <w:types>
          <w:type w:val="bbPlcHdr"/>
        </w:types>
        <w:behaviors>
          <w:behavior w:val="content"/>
        </w:behaviors>
        <w:guid w:val="{1E59A04C-E2C7-4EA5-8D42-B70664B66236}"/>
      </w:docPartPr>
      <w:docPartBody>
        <w:p w:rsidR="00890820" w:rsidRDefault="00317007" w:rsidP="00317007">
          <w:pPr>
            <w:pStyle w:val="C41E7F3B8E3041F49798D7CCE66D0C12"/>
          </w:pPr>
          <w:r>
            <w:rPr>
              <w:rStyle w:val="Vietosrezervavimoenklotekstas"/>
              <w:rFonts w:ascii="Arial" w:eastAsiaTheme="minorHAnsi" w:hAnsi="Arial" w:cs="Arial"/>
              <w:sz w:val="20"/>
              <w:szCs w:val="20"/>
            </w:rPr>
            <w:t>_________________________</w:t>
          </w:r>
        </w:p>
      </w:docPartBody>
    </w:docPart>
    <w:docPart>
      <w:docPartPr>
        <w:name w:val="BF45BF6DDAF847C5B32BAD746B594388"/>
        <w:category>
          <w:name w:val="Bendrosios nuostatos"/>
          <w:gallery w:val="placeholder"/>
        </w:category>
        <w:types>
          <w:type w:val="bbPlcHdr"/>
        </w:types>
        <w:behaviors>
          <w:behavior w:val="content"/>
        </w:behaviors>
        <w:guid w:val="{A5D4ACDF-E4C2-4E89-935F-C1FECDE713D9}"/>
      </w:docPartPr>
      <w:docPartBody>
        <w:p w:rsidR="00890820" w:rsidRDefault="00317007" w:rsidP="00317007">
          <w:pPr>
            <w:pStyle w:val="BF45BF6DDAF847C5B32BAD746B594388"/>
          </w:pPr>
          <w:r>
            <w:rPr>
              <w:rStyle w:val="Vietosrezervavimoenklotekstas"/>
              <w:rFonts w:ascii="Arial" w:eastAsiaTheme="minorHAnsi" w:hAnsi="Arial" w:cs="Arial"/>
              <w:sz w:val="20"/>
              <w:szCs w:val="20"/>
            </w:rPr>
            <w:t>_________________________</w:t>
          </w:r>
        </w:p>
      </w:docPartBody>
    </w:docPart>
    <w:docPart>
      <w:docPartPr>
        <w:name w:val="E24310622D984726AB370BEA755EC52D"/>
        <w:category>
          <w:name w:val="Bendrosios nuostatos"/>
          <w:gallery w:val="placeholder"/>
        </w:category>
        <w:types>
          <w:type w:val="bbPlcHdr"/>
        </w:types>
        <w:behaviors>
          <w:behavior w:val="content"/>
        </w:behaviors>
        <w:guid w:val="{29F2389B-6212-447F-9A40-C7B6A10CC093}"/>
      </w:docPartPr>
      <w:docPartBody>
        <w:p w:rsidR="00890820" w:rsidRDefault="00317007" w:rsidP="00317007">
          <w:pPr>
            <w:pStyle w:val="E24310622D984726AB370BEA755EC52D"/>
          </w:pPr>
          <w:r>
            <w:rPr>
              <w:rStyle w:val="Vietosrezervavimoenklotekstas"/>
              <w:rFonts w:ascii="Arial" w:eastAsiaTheme="minorHAnsi" w:hAnsi="Arial" w:cs="Arial"/>
              <w:sz w:val="20"/>
              <w:szCs w:val="20"/>
            </w:rPr>
            <w:t>_________________________</w:t>
          </w:r>
        </w:p>
      </w:docPartBody>
    </w:docPart>
    <w:docPart>
      <w:docPartPr>
        <w:name w:val="59494DF760D6495189648C56761F5AB5"/>
        <w:category>
          <w:name w:val="Bendrosios nuostatos"/>
          <w:gallery w:val="placeholder"/>
        </w:category>
        <w:types>
          <w:type w:val="bbPlcHdr"/>
        </w:types>
        <w:behaviors>
          <w:behavior w:val="content"/>
        </w:behaviors>
        <w:guid w:val="{A72330D3-CD4E-485E-B4A0-999CAA421B53}"/>
      </w:docPartPr>
      <w:docPartBody>
        <w:p w:rsidR="00890820" w:rsidRDefault="00317007" w:rsidP="00317007">
          <w:pPr>
            <w:pStyle w:val="59494DF760D6495189648C56761F5AB5"/>
          </w:pPr>
          <w:r>
            <w:rPr>
              <w:rStyle w:val="Vietosrezervavimoenklotekstas"/>
              <w:rFonts w:ascii="Arial" w:eastAsiaTheme="minorHAnsi" w:hAnsi="Arial" w:cs="Arial"/>
              <w:sz w:val="20"/>
              <w:szCs w:val="20"/>
            </w:rPr>
            <w:t>_________________________</w:t>
          </w:r>
        </w:p>
      </w:docPartBody>
    </w:docPart>
    <w:docPart>
      <w:docPartPr>
        <w:name w:val="9FD0F8B3D00347DB973E880941AB4761"/>
        <w:category>
          <w:name w:val="Bendrosios nuostatos"/>
          <w:gallery w:val="placeholder"/>
        </w:category>
        <w:types>
          <w:type w:val="bbPlcHdr"/>
        </w:types>
        <w:behaviors>
          <w:behavior w:val="content"/>
        </w:behaviors>
        <w:guid w:val="{16A05BA0-6AAE-4709-BD3B-72A5B974DC95}"/>
      </w:docPartPr>
      <w:docPartBody>
        <w:p w:rsidR="00890820" w:rsidRDefault="00317007" w:rsidP="00317007">
          <w:pPr>
            <w:pStyle w:val="9FD0F8B3D00347DB973E880941AB4761"/>
          </w:pPr>
          <w:r w:rsidRPr="00B620EB">
            <w:rPr>
              <w:rStyle w:val="Vietosrezervavimoenklotekstas"/>
            </w:rPr>
            <w:t>Pasirinkite elementą.</w:t>
          </w:r>
        </w:p>
      </w:docPartBody>
    </w:docPart>
    <w:docPart>
      <w:docPartPr>
        <w:name w:val="46BCBDA99F73458C873EF8EBF00EE416"/>
        <w:category>
          <w:name w:val="Bendrosios nuostatos"/>
          <w:gallery w:val="placeholder"/>
        </w:category>
        <w:types>
          <w:type w:val="bbPlcHdr"/>
        </w:types>
        <w:behaviors>
          <w:behavior w:val="content"/>
        </w:behaviors>
        <w:guid w:val="{F1591B9B-6AFE-4C5D-9611-6DA64887434F}"/>
      </w:docPartPr>
      <w:docPartBody>
        <w:p w:rsidR="00890820" w:rsidRDefault="00317007" w:rsidP="00317007">
          <w:pPr>
            <w:pStyle w:val="46BCBDA99F73458C873EF8EBF00EE416"/>
          </w:pPr>
          <w:r w:rsidRPr="00B620EB">
            <w:rPr>
              <w:rStyle w:val="Vietosrezervavimoenklotekstas"/>
            </w:rPr>
            <w:t>Pasirinkite elementą.</w:t>
          </w:r>
        </w:p>
      </w:docPartBody>
    </w:docPart>
    <w:docPart>
      <w:docPartPr>
        <w:name w:val="2AE9BEC3065A46D2BF736C738613862F"/>
        <w:category>
          <w:name w:val="Bendrosios nuostatos"/>
          <w:gallery w:val="placeholder"/>
        </w:category>
        <w:types>
          <w:type w:val="bbPlcHdr"/>
        </w:types>
        <w:behaviors>
          <w:behavior w:val="content"/>
        </w:behaviors>
        <w:guid w:val="{860B05F9-AFD5-480F-BC2A-1FDF0F4AF47D}"/>
      </w:docPartPr>
      <w:docPartBody>
        <w:p w:rsidR="00890820" w:rsidRDefault="00317007" w:rsidP="00317007">
          <w:pPr>
            <w:pStyle w:val="2AE9BEC3065A46D2BF736C738613862F"/>
          </w:pPr>
          <w:r>
            <w:rPr>
              <w:rStyle w:val="Vietosrezervavimoenklotekstas"/>
              <w:rFonts w:ascii="Arial" w:eastAsiaTheme="minorHAnsi" w:hAnsi="Arial" w:cs="Arial"/>
              <w:sz w:val="20"/>
              <w:szCs w:val="20"/>
            </w:rPr>
            <w:t>_________________________</w:t>
          </w:r>
        </w:p>
      </w:docPartBody>
    </w:docPart>
    <w:docPart>
      <w:docPartPr>
        <w:name w:val="5ED3D8AB785F4CFE890AE41CB987A766"/>
        <w:category>
          <w:name w:val="Bendrosios nuostatos"/>
          <w:gallery w:val="placeholder"/>
        </w:category>
        <w:types>
          <w:type w:val="bbPlcHdr"/>
        </w:types>
        <w:behaviors>
          <w:behavior w:val="content"/>
        </w:behaviors>
        <w:guid w:val="{9C8E53AC-FBB9-40C0-80BC-C95F469A18AD}"/>
      </w:docPartPr>
      <w:docPartBody>
        <w:p w:rsidR="00890820" w:rsidRDefault="00317007" w:rsidP="00317007">
          <w:pPr>
            <w:pStyle w:val="5ED3D8AB785F4CFE890AE41CB987A766"/>
          </w:pPr>
          <w:r>
            <w:rPr>
              <w:rStyle w:val="Vietosrezervavimoenklotekstas"/>
              <w:rFonts w:ascii="Arial" w:eastAsiaTheme="minorHAnsi" w:hAnsi="Arial" w:cs="Arial"/>
              <w:sz w:val="20"/>
              <w:szCs w:val="20"/>
            </w:rPr>
            <w:t>_________________________</w:t>
          </w:r>
        </w:p>
      </w:docPartBody>
    </w:docPart>
    <w:docPart>
      <w:docPartPr>
        <w:name w:val="C9F07F7152754FEE96247CCB72316377"/>
        <w:category>
          <w:name w:val="Bendrosios nuostatos"/>
          <w:gallery w:val="placeholder"/>
        </w:category>
        <w:types>
          <w:type w:val="bbPlcHdr"/>
        </w:types>
        <w:behaviors>
          <w:behavior w:val="content"/>
        </w:behaviors>
        <w:guid w:val="{56ECE789-2F2E-4B84-A9CA-6C7C2BC22AF4}"/>
      </w:docPartPr>
      <w:docPartBody>
        <w:p w:rsidR="00890820" w:rsidRDefault="00317007" w:rsidP="00317007">
          <w:pPr>
            <w:pStyle w:val="C9F07F7152754FEE96247CCB72316377"/>
          </w:pPr>
          <w:r>
            <w:rPr>
              <w:rStyle w:val="Vietosrezervavimoenklotekstas"/>
              <w:rFonts w:ascii="Arial" w:eastAsiaTheme="minorHAnsi" w:hAnsi="Arial" w:cs="Arial"/>
              <w:sz w:val="20"/>
              <w:szCs w:val="20"/>
            </w:rPr>
            <w:t>_________________________</w:t>
          </w:r>
        </w:p>
      </w:docPartBody>
    </w:docPart>
    <w:docPart>
      <w:docPartPr>
        <w:name w:val="FD6E0E4DC95141C7A36FC267874961AE"/>
        <w:category>
          <w:name w:val="Bendrosios nuostatos"/>
          <w:gallery w:val="placeholder"/>
        </w:category>
        <w:types>
          <w:type w:val="bbPlcHdr"/>
        </w:types>
        <w:behaviors>
          <w:behavior w:val="content"/>
        </w:behaviors>
        <w:guid w:val="{246FEB02-202B-482B-8840-F9F060B39B0C}"/>
      </w:docPartPr>
      <w:docPartBody>
        <w:p w:rsidR="00890820" w:rsidRDefault="00317007" w:rsidP="00317007">
          <w:pPr>
            <w:pStyle w:val="FD6E0E4DC95141C7A36FC267874961AE"/>
          </w:pPr>
          <w:r>
            <w:rPr>
              <w:rStyle w:val="Vietosrezervavimoenklotekstas"/>
              <w:rFonts w:ascii="Arial" w:eastAsiaTheme="minorHAnsi" w:hAnsi="Arial" w:cs="Arial"/>
              <w:sz w:val="20"/>
              <w:szCs w:val="20"/>
            </w:rPr>
            <w:t>_________________________</w:t>
          </w:r>
        </w:p>
      </w:docPartBody>
    </w:docPart>
    <w:docPart>
      <w:docPartPr>
        <w:name w:val="E1C897858B564F3B8B90098E1B0F4513"/>
        <w:category>
          <w:name w:val="Bendrosios nuostatos"/>
          <w:gallery w:val="placeholder"/>
        </w:category>
        <w:types>
          <w:type w:val="bbPlcHdr"/>
        </w:types>
        <w:behaviors>
          <w:behavior w:val="content"/>
        </w:behaviors>
        <w:guid w:val="{73012CB3-EBA3-4419-B91D-2CED9A612FC7}"/>
      </w:docPartPr>
      <w:docPartBody>
        <w:p w:rsidR="00890820" w:rsidRDefault="00317007" w:rsidP="00317007">
          <w:pPr>
            <w:pStyle w:val="E1C897858B564F3B8B90098E1B0F4513"/>
          </w:pPr>
          <w:r w:rsidRPr="00B620EB">
            <w:rPr>
              <w:rStyle w:val="Vietosrezervavimoenklotekstas"/>
            </w:rPr>
            <w:t>Pasirinkite elementą.</w:t>
          </w:r>
        </w:p>
      </w:docPartBody>
    </w:docPart>
    <w:docPart>
      <w:docPartPr>
        <w:name w:val="48E4C09AEF6442A0A15A010D49E55AE8"/>
        <w:category>
          <w:name w:val="Bendrosios nuostatos"/>
          <w:gallery w:val="placeholder"/>
        </w:category>
        <w:types>
          <w:type w:val="bbPlcHdr"/>
        </w:types>
        <w:behaviors>
          <w:behavior w:val="content"/>
        </w:behaviors>
        <w:guid w:val="{B8DE2F15-3F0B-4C3B-A482-4E47C91895BC}"/>
      </w:docPartPr>
      <w:docPartBody>
        <w:p w:rsidR="00890820" w:rsidRDefault="00317007" w:rsidP="00317007">
          <w:pPr>
            <w:pStyle w:val="48E4C09AEF6442A0A15A010D49E55AE8"/>
          </w:pPr>
          <w:r>
            <w:rPr>
              <w:rStyle w:val="Vietosrezervavimoenklotekstas"/>
              <w:rFonts w:ascii="Arial" w:eastAsiaTheme="minorHAnsi" w:hAnsi="Arial" w:cs="Arial"/>
              <w:sz w:val="20"/>
              <w:szCs w:val="20"/>
            </w:rPr>
            <w:t>_________________________</w:t>
          </w:r>
        </w:p>
      </w:docPartBody>
    </w:docPart>
    <w:docPart>
      <w:docPartPr>
        <w:name w:val="CCBB4AC16B2443DAAF629B9AC2858621"/>
        <w:category>
          <w:name w:val="Bendrosios nuostatos"/>
          <w:gallery w:val="placeholder"/>
        </w:category>
        <w:types>
          <w:type w:val="bbPlcHdr"/>
        </w:types>
        <w:behaviors>
          <w:behavior w:val="content"/>
        </w:behaviors>
        <w:guid w:val="{D6775DE1-46E6-4934-9F82-03411BDDFCA4}"/>
      </w:docPartPr>
      <w:docPartBody>
        <w:p w:rsidR="00890820" w:rsidRDefault="00317007" w:rsidP="00317007">
          <w:pPr>
            <w:pStyle w:val="CCBB4AC16B2443DAAF629B9AC2858621"/>
          </w:pPr>
          <w:r>
            <w:rPr>
              <w:rStyle w:val="Vietosrezervavimoenklotekstas"/>
              <w:rFonts w:ascii="Arial" w:eastAsiaTheme="minorHAnsi" w:hAnsi="Arial" w:cs="Arial"/>
              <w:sz w:val="20"/>
              <w:szCs w:val="20"/>
            </w:rPr>
            <w:t>_________________________</w:t>
          </w:r>
        </w:p>
      </w:docPartBody>
    </w:docPart>
    <w:docPart>
      <w:docPartPr>
        <w:name w:val="146728DCB4134559B818A6766FAF086A"/>
        <w:category>
          <w:name w:val="Bendrosios nuostatos"/>
          <w:gallery w:val="placeholder"/>
        </w:category>
        <w:types>
          <w:type w:val="bbPlcHdr"/>
        </w:types>
        <w:behaviors>
          <w:behavior w:val="content"/>
        </w:behaviors>
        <w:guid w:val="{B98B2DF1-6AB6-4FD7-8D35-A03BAECE37E9}"/>
      </w:docPartPr>
      <w:docPartBody>
        <w:p w:rsidR="00890820" w:rsidRDefault="00317007" w:rsidP="00317007">
          <w:pPr>
            <w:pStyle w:val="146728DCB4134559B818A6766FAF086A"/>
          </w:pPr>
          <w:r>
            <w:rPr>
              <w:rStyle w:val="Vietosrezervavimoenklotekstas"/>
              <w:rFonts w:ascii="Arial" w:eastAsiaTheme="minorHAnsi" w:hAnsi="Arial" w:cs="Arial"/>
              <w:sz w:val="20"/>
              <w:szCs w:val="20"/>
            </w:rPr>
            <w:t>_________________________</w:t>
          </w:r>
        </w:p>
      </w:docPartBody>
    </w:docPart>
    <w:docPart>
      <w:docPartPr>
        <w:name w:val="AD1ECD304881462BB6E45AD15503F579"/>
        <w:category>
          <w:name w:val="Bendrosios nuostatos"/>
          <w:gallery w:val="placeholder"/>
        </w:category>
        <w:types>
          <w:type w:val="bbPlcHdr"/>
        </w:types>
        <w:behaviors>
          <w:behavior w:val="content"/>
        </w:behaviors>
        <w:guid w:val="{FEFDA032-DCC6-49F8-9A56-6D5AF5A415F7}"/>
      </w:docPartPr>
      <w:docPartBody>
        <w:p w:rsidR="00890820" w:rsidRDefault="00317007" w:rsidP="00317007">
          <w:pPr>
            <w:pStyle w:val="AD1ECD304881462BB6E45AD15503F579"/>
          </w:pPr>
          <w:r>
            <w:rPr>
              <w:rStyle w:val="Vietosrezervavimoenklotekstas"/>
              <w:rFonts w:ascii="Arial" w:eastAsiaTheme="minorHAnsi" w:hAnsi="Arial" w:cs="Arial"/>
              <w:sz w:val="20"/>
              <w:szCs w:val="20"/>
            </w:rPr>
            <w:t>_________________________</w:t>
          </w:r>
        </w:p>
      </w:docPartBody>
    </w:docPart>
    <w:docPart>
      <w:docPartPr>
        <w:name w:val="993DCF79F6B549D0A498D718FC29E579"/>
        <w:category>
          <w:name w:val="Bendrosios nuostatos"/>
          <w:gallery w:val="placeholder"/>
        </w:category>
        <w:types>
          <w:type w:val="bbPlcHdr"/>
        </w:types>
        <w:behaviors>
          <w:behavior w:val="content"/>
        </w:behaviors>
        <w:guid w:val="{D379C0F2-A09A-4B6E-82C4-4EF6EF11381F}"/>
      </w:docPartPr>
      <w:docPartBody>
        <w:p w:rsidR="00890820" w:rsidRDefault="00317007" w:rsidP="00317007">
          <w:pPr>
            <w:pStyle w:val="993DCF79F6B549D0A498D718FC29E579"/>
          </w:pPr>
          <w:r>
            <w:rPr>
              <w:rStyle w:val="Vietosrezervavimoenklotekstas"/>
              <w:rFonts w:ascii="Arial" w:eastAsiaTheme="minorHAnsi" w:hAnsi="Arial" w:cs="Arial"/>
              <w:sz w:val="20"/>
              <w:szCs w:val="20"/>
            </w:rPr>
            <w:t>_________________________</w:t>
          </w:r>
        </w:p>
      </w:docPartBody>
    </w:docPart>
    <w:docPart>
      <w:docPartPr>
        <w:name w:val="B990E5087D8E48868ED50BAEDAF93B89"/>
        <w:category>
          <w:name w:val="Bendrosios nuostatos"/>
          <w:gallery w:val="placeholder"/>
        </w:category>
        <w:types>
          <w:type w:val="bbPlcHdr"/>
        </w:types>
        <w:behaviors>
          <w:behavior w:val="content"/>
        </w:behaviors>
        <w:guid w:val="{F99944C5-69C8-4C82-8FB9-08EBB8BC76C5}"/>
      </w:docPartPr>
      <w:docPartBody>
        <w:p w:rsidR="00890820" w:rsidRDefault="00317007" w:rsidP="00317007">
          <w:pPr>
            <w:pStyle w:val="B990E5087D8E48868ED50BAEDAF93B89"/>
          </w:pPr>
          <w:r>
            <w:rPr>
              <w:rStyle w:val="Vietosrezervavimoenklotekstas"/>
              <w:rFonts w:ascii="Arial" w:eastAsiaTheme="minorHAnsi" w:hAnsi="Arial" w:cs="Arial"/>
              <w:sz w:val="20"/>
              <w:szCs w:val="20"/>
            </w:rPr>
            <w:t>_________________________</w:t>
          </w:r>
        </w:p>
      </w:docPartBody>
    </w:docPart>
    <w:docPart>
      <w:docPartPr>
        <w:name w:val="AE3F7A3E387841178B820E18B3412373"/>
        <w:category>
          <w:name w:val="Bendrosios nuostatos"/>
          <w:gallery w:val="placeholder"/>
        </w:category>
        <w:types>
          <w:type w:val="bbPlcHdr"/>
        </w:types>
        <w:behaviors>
          <w:behavior w:val="content"/>
        </w:behaviors>
        <w:guid w:val="{2FE13215-6795-4390-B8FA-EDC9617D996B}"/>
      </w:docPartPr>
      <w:docPartBody>
        <w:p w:rsidR="00890820" w:rsidRDefault="00317007" w:rsidP="00317007">
          <w:pPr>
            <w:pStyle w:val="AE3F7A3E387841178B820E18B3412373"/>
          </w:pPr>
          <w:r>
            <w:rPr>
              <w:rStyle w:val="Vietosrezervavimoenklotekstas"/>
              <w:rFonts w:ascii="Arial" w:eastAsiaTheme="minorHAnsi" w:hAnsi="Arial" w:cs="Arial"/>
              <w:sz w:val="20"/>
              <w:szCs w:val="20"/>
            </w:rPr>
            <w:t>_________________________</w:t>
          </w:r>
        </w:p>
      </w:docPartBody>
    </w:docPart>
    <w:docPart>
      <w:docPartPr>
        <w:name w:val="16859392EDE54AE8B9B0AA61A9B4FFC4"/>
        <w:category>
          <w:name w:val="Bendrosios nuostatos"/>
          <w:gallery w:val="placeholder"/>
        </w:category>
        <w:types>
          <w:type w:val="bbPlcHdr"/>
        </w:types>
        <w:behaviors>
          <w:behavior w:val="content"/>
        </w:behaviors>
        <w:guid w:val="{8E656217-8C19-4F07-BAEB-462C3A563820}"/>
      </w:docPartPr>
      <w:docPartBody>
        <w:p w:rsidR="00890820" w:rsidRDefault="00317007" w:rsidP="00317007">
          <w:pPr>
            <w:pStyle w:val="16859392EDE54AE8B9B0AA61A9B4FFC4"/>
          </w:pPr>
          <w:r>
            <w:rPr>
              <w:rStyle w:val="Vietosrezervavimoenklotekstas"/>
              <w:rFonts w:ascii="Arial" w:eastAsiaTheme="minorHAnsi" w:hAnsi="Arial" w:cs="Arial"/>
              <w:sz w:val="20"/>
              <w:szCs w:val="20"/>
            </w:rPr>
            <w:t>_________________________</w:t>
          </w:r>
        </w:p>
      </w:docPartBody>
    </w:docPart>
    <w:docPart>
      <w:docPartPr>
        <w:name w:val="FA697F74D6354BAF99CA48C440CCA226"/>
        <w:category>
          <w:name w:val="Bendrosios nuostatos"/>
          <w:gallery w:val="placeholder"/>
        </w:category>
        <w:types>
          <w:type w:val="bbPlcHdr"/>
        </w:types>
        <w:behaviors>
          <w:behavior w:val="content"/>
        </w:behaviors>
        <w:guid w:val="{278299C3-9BB6-4D92-85B5-7F8E3DAAC76C}"/>
      </w:docPartPr>
      <w:docPartBody>
        <w:p w:rsidR="00890820" w:rsidRDefault="00317007" w:rsidP="00317007">
          <w:pPr>
            <w:pStyle w:val="FA697F74D6354BAF99CA48C440CCA226"/>
          </w:pPr>
          <w:r w:rsidRPr="00B620EB">
            <w:rPr>
              <w:rStyle w:val="Vietosrezervavimoenklotekstas"/>
            </w:rPr>
            <w:t>Pasirinkite elementą.</w:t>
          </w:r>
        </w:p>
      </w:docPartBody>
    </w:docPart>
    <w:docPart>
      <w:docPartPr>
        <w:name w:val="73CC8315775B4BBEB9E64BC7A604B703"/>
        <w:category>
          <w:name w:val="Bendrosios nuostatos"/>
          <w:gallery w:val="placeholder"/>
        </w:category>
        <w:types>
          <w:type w:val="bbPlcHdr"/>
        </w:types>
        <w:behaviors>
          <w:behavior w:val="content"/>
        </w:behaviors>
        <w:guid w:val="{91902DA3-5D94-46E4-91B1-5CECDF744A4F}"/>
      </w:docPartPr>
      <w:docPartBody>
        <w:p w:rsidR="00890820" w:rsidRDefault="00317007" w:rsidP="00317007">
          <w:pPr>
            <w:pStyle w:val="73CC8315775B4BBEB9E64BC7A604B703"/>
          </w:pPr>
          <w:r w:rsidRPr="00B620EB">
            <w:rPr>
              <w:rStyle w:val="Vietosrezervavimoenklotekstas"/>
            </w:rPr>
            <w:t>Pasirinkite elementą.</w:t>
          </w:r>
        </w:p>
      </w:docPartBody>
    </w:docPart>
    <w:docPart>
      <w:docPartPr>
        <w:name w:val="F8D8A1AAC9B84AF89BF5A4EDBA546B7E"/>
        <w:category>
          <w:name w:val="Bendrosios nuostatos"/>
          <w:gallery w:val="placeholder"/>
        </w:category>
        <w:types>
          <w:type w:val="bbPlcHdr"/>
        </w:types>
        <w:behaviors>
          <w:behavior w:val="content"/>
        </w:behaviors>
        <w:guid w:val="{D74D4C8D-D34E-40C5-B6F6-2AB92BAC2C2A}"/>
      </w:docPartPr>
      <w:docPartBody>
        <w:p w:rsidR="00890820" w:rsidRDefault="00317007" w:rsidP="00317007">
          <w:pPr>
            <w:pStyle w:val="F8D8A1AAC9B84AF89BF5A4EDBA546B7E"/>
          </w:pPr>
          <w:r>
            <w:rPr>
              <w:rStyle w:val="Vietosrezervavimoenklotekstas"/>
              <w:rFonts w:ascii="Arial" w:eastAsiaTheme="minorHAnsi" w:hAnsi="Arial" w:cs="Arial"/>
              <w:sz w:val="20"/>
              <w:szCs w:val="20"/>
            </w:rPr>
            <w:t>_________________________</w:t>
          </w:r>
        </w:p>
      </w:docPartBody>
    </w:docPart>
    <w:docPart>
      <w:docPartPr>
        <w:name w:val="40102094C6BD4ED48132507E8B81E067"/>
        <w:category>
          <w:name w:val="Bendrosios nuostatos"/>
          <w:gallery w:val="placeholder"/>
        </w:category>
        <w:types>
          <w:type w:val="bbPlcHdr"/>
        </w:types>
        <w:behaviors>
          <w:behavior w:val="content"/>
        </w:behaviors>
        <w:guid w:val="{3049AC0C-4574-4764-AE74-2AC359393706}"/>
      </w:docPartPr>
      <w:docPartBody>
        <w:p w:rsidR="00890820" w:rsidRDefault="00317007" w:rsidP="00317007">
          <w:pPr>
            <w:pStyle w:val="40102094C6BD4ED48132507E8B81E067"/>
          </w:pPr>
          <w:r>
            <w:rPr>
              <w:rStyle w:val="Vietosrezervavimoenklotekstas"/>
              <w:rFonts w:ascii="Arial" w:eastAsiaTheme="minorHAnsi" w:hAnsi="Arial" w:cs="Arial"/>
              <w:sz w:val="20"/>
              <w:szCs w:val="20"/>
            </w:rPr>
            <w:t>_________________________</w:t>
          </w:r>
        </w:p>
      </w:docPartBody>
    </w:docPart>
    <w:docPart>
      <w:docPartPr>
        <w:name w:val="09AB8C3E84474BDB8A22B1A44AF58ECD"/>
        <w:category>
          <w:name w:val="Bendrosios nuostatos"/>
          <w:gallery w:val="placeholder"/>
        </w:category>
        <w:types>
          <w:type w:val="bbPlcHdr"/>
        </w:types>
        <w:behaviors>
          <w:behavior w:val="content"/>
        </w:behaviors>
        <w:guid w:val="{DF01069A-0626-4ABE-A306-6821F38C4E8B}"/>
      </w:docPartPr>
      <w:docPartBody>
        <w:p w:rsidR="00890820" w:rsidRDefault="00317007" w:rsidP="00317007">
          <w:pPr>
            <w:pStyle w:val="09AB8C3E84474BDB8A22B1A44AF58ECD"/>
          </w:pPr>
          <w:r w:rsidRPr="00B620EB">
            <w:rPr>
              <w:rStyle w:val="Vietosrezervavimoenklotekstas"/>
            </w:rPr>
            <w:t>Pasirinkite elementą.</w:t>
          </w:r>
        </w:p>
      </w:docPartBody>
    </w:docPart>
    <w:docPart>
      <w:docPartPr>
        <w:name w:val="00EF591445A842B391B54864EBD1AD9E"/>
        <w:category>
          <w:name w:val="Bendrosios nuostatos"/>
          <w:gallery w:val="placeholder"/>
        </w:category>
        <w:types>
          <w:type w:val="bbPlcHdr"/>
        </w:types>
        <w:behaviors>
          <w:behavior w:val="content"/>
        </w:behaviors>
        <w:guid w:val="{C546991B-1355-4834-BB85-EEE7848034A4}"/>
      </w:docPartPr>
      <w:docPartBody>
        <w:p w:rsidR="00890820" w:rsidRDefault="00317007" w:rsidP="00317007">
          <w:pPr>
            <w:pStyle w:val="00EF591445A842B391B54864EBD1AD9E"/>
          </w:pPr>
          <w:r>
            <w:rPr>
              <w:rStyle w:val="Vietosrezervavimoenklotekstas"/>
              <w:rFonts w:ascii="Arial" w:eastAsiaTheme="minorHAnsi" w:hAnsi="Arial" w:cs="Arial"/>
              <w:sz w:val="20"/>
              <w:szCs w:val="20"/>
            </w:rPr>
            <w:t>_________________________</w:t>
          </w:r>
        </w:p>
      </w:docPartBody>
    </w:docPart>
    <w:docPart>
      <w:docPartPr>
        <w:name w:val="0EC1FE9AC3804FA2824C2A473E457D10"/>
        <w:category>
          <w:name w:val="Bendrosios nuostatos"/>
          <w:gallery w:val="placeholder"/>
        </w:category>
        <w:types>
          <w:type w:val="bbPlcHdr"/>
        </w:types>
        <w:behaviors>
          <w:behavior w:val="content"/>
        </w:behaviors>
        <w:guid w:val="{FA2F251C-759F-4D9C-ABF6-F9E7CB528001}"/>
      </w:docPartPr>
      <w:docPartBody>
        <w:p w:rsidR="00890820" w:rsidRDefault="00317007" w:rsidP="00317007">
          <w:pPr>
            <w:pStyle w:val="0EC1FE9AC3804FA2824C2A473E457D10"/>
          </w:pPr>
          <w:r>
            <w:rPr>
              <w:rStyle w:val="Vietosrezervavimoenklotekstas"/>
              <w:rFonts w:ascii="Arial" w:eastAsiaTheme="minorHAnsi" w:hAnsi="Arial" w:cs="Arial"/>
              <w:sz w:val="20"/>
              <w:szCs w:val="20"/>
            </w:rPr>
            <w:t>_________________________</w:t>
          </w:r>
        </w:p>
      </w:docPartBody>
    </w:docPart>
    <w:docPart>
      <w:docPartPr>
        <w:name w:val="87B2F929FA35489C84220170102BD596"/>
        <w:category>
          <w:name w:val="Bendrosios nuostatos"/>
          <w:gallery w:val="placeholder"/>
        </w:category>
        <w:types>
          <w:type w:val="bbPlcHdr"/>
        </w:types>
        <w:behaviors>
          <w:behavior w:val="content"/>
        </w:behaviors>
        <w:guid w:val="{E4B65676-618B-4053-B494-05EC05B58406}"/>
      </w:docPartPr>
      <w:docPartBody>
        <w:p w:rsidR="00890820" w:rsidRDefault="00317007" w:rsidP="00317007">
          <w:pPr>
            <w:pStyle w:val="87B2F929FA35489C84220170102BD596"/>
          </w:pPr>
          <w:r w:rsidRPr="00B620EB">
            <w:rPr>
              <w:rStyle w:val="Vietosrezervavimoenklotekstas"/>
            </w:rPr>
            <w:t>Pasirinkite elementą.</w:t>
          </w:r>
        </w:p>
      </w:docPartBody>
    </w:docPart>
    <w:docPart>
      <w:docPartPr>
        <w:name w:val="1519A5E9747F4C0DBA075AD94B1F70E1"/>
        <w:category>
          <w:name w:val="Bendrosios nuostatos"/>
          <w:gallery w:val="placeholder"/>
        </w:category>
        <w:types>
          <w:type w:val="bbPlcHdr"/>
        </w:types>
        <w:behaviors>
          <w:behavior w:val="content"/>
        </w:behaviors>
        <w:guid w:val="{15CA280F-F973-4267-8741-296C4CAAFFE7}"/>
      </w:docPartPr>
      <w:docPartBody>
        <w:p w:rsidR="00890820" w:rsidRDefault="00317007" w:rsidP="00317007">
          <w:pPr>
            <w:pStyle w:val="1519A5E9747F4C0DBA075AD94B1F70E1"/>
          </w:pPr>
          <w:r>
            <w:rPr>
              <w:rStyle w:val="Vietosrezervavimoenklotekstas"/>
              <w:rFonts w:ascii="Arial" w:eastAsiaTheme="minorHAnsi" w:hAnsi="Arial" w:cs="Arial"/>
              <w:sz w:val="20"/>
              <w:szCs w:val="20"/>
            </w:rPr>
            <w:t>_________________________</w:t>
          </w:r>
        </w:p>
      </w:docPartBody>
    </w:docPart>
    <w:docPart>
      <w:docPartPr>
        <w:name w:val="EF08AE3DCDD1469E823F287C0ACC0F66"/>
        <w:category>
          <w:name w:val="Bendrosios nuostatos"/>
          <w:gallery w:val="placeholder"/>
        </w:category>
        <w:types>
          <w:type w:val="bbPlcHdr"/>
        </w:types>
        <w:behaviors>
          <w:behavior w:val="content"/>
        </w:behaviors>
        <w:guid w:val="{B7D2EFF5-8E13-40D7-94A6-E70345E8722C}"/>
      </w:docPartPr>
      <w:docPartBody>
        <w:p w:rsidR="00890820" w:rsidRDefault="00317007" w:rsidP="00317007">
          <w:pPr>
            <w:pStyle w:val="EF08AE3DCDD1469E823F287C0ACC0F66"/>
          </w:pPr>
          <w:r>
            <w:rPr>
              <w:rStyle w:val="Vietosrezervavimoenklotekstas"/>
              <w:rFonts w:ascii="Arial" w:eastAsiaTheme="minorHAnsi" w:hAnsi="Arial" w:cs="Arial"/>
              <w:sz w:val="20"/>
              <w:szCs w:val="20"/>
            </w:rPr>
            <w:t>_________________________</w:t>
          </w:r>
        </w:p>
      </w:docPartBody>
    </w:docPart>
    <w:docPart>
      <w:docPartPr>
        <w:name w:val="2BB06220802449C79052AA5917665F66"/>
        <w:category>
          <w:name w:val="Bendrosios nuostatos"/>
          <w:gallery w:val="placeholder"/>
        </w:category>
        <w:types>
          <w:type w:val="bbPlcHdr"/>
        </w:types>
        <w:behaviors>
          <w:behavior w:val="content"/>
        </w:behaviors>
        <w:guid w:val="{4F7696D8-2129-4B7A-8BCF-00EC4A5B5690}"/>
      </w:docPartPr>
      <w:docPartBody>
        <w:p w:rsidR="00890820" w:rsidRDefault="00317007" w:rsidP="00317007">
          <w:pPr>
            <w:pStyle w:val="2BB06220802449C79052AA5917665F66"/>
          </w:pPr>
          <w:r>
            <w:rPr>
              <w:rStyle w:val="Vietosrezervavimoenklotekstas"/>
              <w:rFonts w:ascii="Arial" w:eastAsiaTheme="minorHAnsi" w:hAnsi="Arial" w:cs="Arial"/>
              <w:sz w:val="20"/>
              <w:szCs w:val="20"/>
            </w:rPr>
            <w:t>_________________________</w:t>
          </w:r>
        </w:p>
      </w:docPartBody>
    </w:docPart>
    <w:docPart>
      <w:docPartPr>
        <w:name w:val="51BCB05E3229410B9C13E2094CBAA946"/>
        <w:category>
          <w:name w:val="Bendrosios nuostatos"/>
          <w:gallery w:val="placeholder"/>
        </w:category>
        <w:types>
          <w:type w:val="bbPlcHdr"/>
        </w:types>
        <w:behaviors>
          <w:behavior w:val="content"/>
        </w:behaviors>
        <w:guid w:val="{86EC4DB9-78FF-47D5-A7C0-4F24BB57C7E5}"/>
      </w:docPartPr>
      <w:docPartBody>
        <w:p w:rsidR="00890820" w:rsidRDefault="00317007" w:rsidP="00317007">
          <w:pPr>
            <w:pStyle w:val="51BCB05E3229410B9C13E2094CBAA946"/>
          </w:pPr>
          <w:r>
            <w:rPr>
              <w:rStyle w:val="Vietosrezervavimoenklotekstas"/>
              <w:rFonts w:ascii="Arial" w:eastAsiaTheme="minorHAnsi" w:hAnsi="Arial" w:cs="Arial"/>
              <w:sz w:val="20"/>
              <w:szCs w:val="20"/>
            </w:rPr>
            <w:t>_________________________</w:t>
          </w:r>
        </w:p>
      </w:docPartBody>
    </w:docPart>
    <w:docPart>
      <w:docPartPr>
        <w:name w:val="01BC574403FB4E1EBB67AD73FDF51595"/>
        <w:category>
          <w:name w:val="Bendrosios nuostatos"/>
          <w:gallery w:val="placeholder"/>
        </w:category>
        <w:types>
          <w:type w:val="bbPlcHdr"/>
        </w:types>
        <w:behaviors>
          <w:behavior w:val="content"/>
        </w:behaviors>
        <w:guid w:val="{B9EE2E77-A44C-4011-90F2-BBE2E80DBF05}"/>
      </w:docPartPr>
      <w:docPartBody>
        <w:p w:rsidR="00890820" w:rsidRDefault="00317007" w:rsidP="00317007">
          <w:pPr>
            <w:pStyle w:val="01BC574403FB4E1EBB67AD73FDF51595"/>
          </w:pPr>
          <w:r>
            <w:rPr>
              <w:rStyle w:val="Vietosrezervavimoenklotekstas"/>
              <w:rFonts w:ascii="Arial" w:eastAsiaTheme="minorHAnsi" w:hAnsi="Arial" w:cs="Arial"/>
              <w:sz w:val="20"/>
              <w:szCs w:val="20"/>
            </w:rPr>
            <w:t>_________________________</w:t>
          </w:r>
        </w:p>
      </w:docPartBody>
    </w:docPart>
    <w:docPart>
      <w:docPartPr>
        <w:name w:val="969A51FFE5E14A228FD85182B2238EE3"/>
        <w:category>
          <w:name w:val="Bendrosios nuostatos"/>
          <w:gallery w:val="placeholder"/>
        </w:category>
        <w:types>
          <w:type w:val="bbPlcHdr"/>
        </w:types>
        <w:behaviors>
          <w:behavior w:val="content"/>
        </w:behaviors>
        <w:guid w:val="{6583ABA0-1A2A-4E22-96C7-C8470C426EB7}"/>
      </w:docPartPr>
      <w:docPartBody>
        <w:p w:rsidR="00890820" w:rsidRDefault="00317007" w:rsidP="00317007">
          <w:pPr>
            <w:pStyle w:val="969A51FFE5E14A228FD85182B2238EE3"/>
          </w:pPr>
          <w:r>
            <w:rPr>
              <w:rStyle w:val="Vietosrezervavimoenklotekstas"/>
              <w:rFonts w:ascii="Arial" w:eastAsiaTheme="minorHAnsi" w:hAnsi="Arial" w:cs="Arial"/>
              <w:sz w:val="20"/>
              <w:szCs w:val="20"/>
            </w:rPr>
            <w:t>_________________________</w:t>
          </w:r>
        </w:p>
      </w:docPartBody>
    </w:docPart>
    <w:docPart>
      <w:docPartPr>
        <w:name w:val="E8C817BA875B43C89AA0FCD399181770"/>
        <w:category>
          <w:name w:val="Bendrosios nuostatos"/>
          <w:gallery w:val="placeholder"/>
        </w:category>
        <w:types>
          <w:type w:val="bbPlcHdr"/>
        </w:types>
        <w:behaviors>
          <w:behavior w:val="content"/>
        </w:behaviors>
        <w:guid w:val="{876E152F-BB87-46BC-A199-799D3A47FA49}"/>
      </w:docPartPr>
      <w:docPartBody>
        <w:p w:rsidR="00890820" w:rsidRDefault="00317007" w:rsidP="00317007">
          <w:pPr>
            <w:pStyle w:val="E8C817BA875B43C89AA0FCD399181770"/>
          </w:pPr>
          <w:r>
            <w:rPr>
              <w:rStyle w:val="Vietosrezervavimoenklotekstas"/>
              <w:rFonts w:ascii="Arial" w:eastAsiaTheme="minorHAnsi" w:hAnsi="Arial" w:cs="Arial"/>
              <w:sz w:val="20"/>
              <w:szCs w:val="20"/>
            </w:rPr>
            <w:t>_________________________</w:t>
          </w:r>
        </w:p>
      </w:docPartBody>
    </w:docPart>
    <w:docPart>
      <w:docPartPr>
        <w:name w:val="FE14D53B06234E3D85A133089368CE98"/>
        <w:category>
          <w:name w:val="Bendrosios nuostatos"/>
          <w:gallery w:val="placeholder"/>
        </w:category>
        <w:types>
          <w:type w:val="bbPlcHdr"/>
        </w:types>
        <w:behaviors>
          <w:behavior w:val="content"/>
        </w:behaviors>
        <w:guid w:val="{A969B441-8400-45BE-B366-852B2ECAF1F1}"/>
      </w:docPartPr>
      <w:docPartBody>
        <w:p w:rsidR="00890820" w:rsidRDefault="00317007" w:rsidP="00317007">
          <w:pPr>
            <w:pStyle w:val="FE14D53B06234E3D85A133089368CE98"/>
          </w:pPr>
          <w:r>
            <w:rPr>
              <w:rStyle w:val="Vietosrezervavimoenklotekstas"/>
              <w:rFonts w:ascii="Arial" w:eastAsiaTheme="minorHAnsi" w:hAnsi="Arial" w:cs="Arial"/>
              <w:sz w:val="20"/>
              <w:szCs w:val="20"/>
            </w:rPr>
            <w:t>_________________________</w:t>
          </w:r>
        </w:p>
      </w:docPartBody>
    </w:docPart>
    <w:docPart>
      <w:docPartPr>
        <w:name w:val="6F29890449CE4259B515F6D601A2FD45"/>
        <w:category>
          <w:name w:val="Bendrosios nuostatos"/>
          <w:gallery w:val="placeholder"/>
        </w:category>
        <w:types>
          <w:type w:val="bbPlcHdr"/>
        </w:types>
        <w:behaviors>
          <w:behavior w:val="content"/>
        </w:behaviors>
        <w:guid w:val="{A5257F96-770D-4A3D-90A9-BDD410A03DB3}"/>
      </w:docPartPr>
      <w:docPartBody>
        <w:p w:rsidR="00890820" w:rsidRDefault="00317007" w:rsidP="00317007">
          <w:pPr>
            <w:pStyle w:val="6F29890449CE4259B515F6D601A2FD45"/>
          </w:pPr>
          <w:r w:rsidRPr="00B620EB">
            <w:rPr>
              <w:rStyle w:val="Vietosrezervavimoenklotekstas"/>
            </w:rPr>
            <w:t>Pasirinkite elementą.</w:t>
          </w:r>
        </w:p>
      </w:docPartBody>
    </w:docPart>
    <w:docPart>
      <w:docPartPr>
        <w:name w:val="9F63DC7FE71642F9B5BDDFE333DD9AD8"/>
        <w:category>
          <w:name w:val="Bendrosios nuostatos"/>
          <w:gallery w:val="placeholder"/>
        </w:category>
        <w:types>
          <w:type w:val="bbPlcHdr"/>
        </w:types>
        <w:behaviors>
          <w:behavior w:val="content"/>
        </w:behaviors>
        <w:guid w:val="{9D29611C-9D71-4DB2-BF7A-6797C978B707}"/>
      </w:docPartPr>
      <w:docPartBody>
        <w:p w:rsidR="00890820" w:rsidRDefault="00317007" w:rsidP="00317007">
          <w:pPr>
            <w:pStyle w:val="9F63DC7FE71642F9B5BDDFE333DD9AD8"/>
          </w:pPr>
          <w:r w:rsidRPr="00B620EB">
            <w:rPr>
              <w:rStyle w:val="Vietosrezervavimoenklotekstas"/>
            </w:rPr>
            <w:t>Pasirinkite elementą.</w:t>
          </w:r>
        </w:p>
      </w:docPartBody>
    </w:docPart>
    <w:docPart>
      <w:docPartPr>
        <w:name w:val="DB97E18C559C43D1873408C597DCEB12"/>
        <w:category>
          <w:name w:val="Bendrosios nuostatos"/>
          <w:gallery w:val="placeholder"/>
        </w:category>
        <w:types>
          <w:type w:val="bbPlcHdr"/>
        </w:types>
        <w:behaviors>
          <w:behavior w:val="content"/>
        </w:behaviors>
        <w:guid w:val="{87DB02C3-8C9B-444A-A2E9-F7F591EF7FA1}"/>
      </w:docPartPr>
      <w:docPartBody>
        <w:p w:rsidR="00890820" w:rsidRDefault="00317007" w:rsidP="00317007">
          <w:pPr>
            <w:pStyle w:val="DB97E18C559C43D1873408C597DCEB12"/>
          </w:pPr>
          <w:r w:rsidRPr="00B620EB">
            <w:rPr>
              <w:rStyle w:val="Vietosrezervavimoenklotekstas"/>
            </w:rPr>
            <w:t>Pasirinkite elementą.</w:t>
          </w:r>
        </w:p>
      </w:docPartBody>
    </w:docPart>
    <w:docPart>
      <w:docPartPr>
        <w:name w:val="8D3A19F29F434AC584EB646CB0D457A1"/>
        <w:category>
          <w:name w:val="Bendrosios nuostatos"/>
          <w:gallery w:val="placeholder"/>
        </w:category>
        <w:types>
          <w:type w:val="bbPlcHdr"/>
        </w:types>
        <w:behaviors>
          <w:behavior w:val="content"/>
        </w:behaviors>
        <w:guid w:val="{5D29B3DC-8F60-4D27-B701-CB7271D08E9F}"/>
      </w:docPartPr>
      <w:docPartBody>
        <w:p w:rsidR="00890820" w:rsidRDefault="00317007" w:rsidP="00317007">
          <w:pPr>
            <w:pStyle w:val="8D3A19F29F434AC584EB646CB0D457A1"/>
          </w:pPr>
          <w:r w:rsidRPr="00B620EB">
            <w:rPr>
              <w:rStyle w:val="Vietosrezervavimoenklotekstas"/>
            </w:rPr>
            <w:t>Pasirinkite elementą.</w:t>
          </w:r>
        </w:p>
      </w:docPartBody>
    </w:docPart>
    <w:docPart>
      <w:docPartPr>
        <w:name w:val="DA7FFE2DD3F2415287FBE2BD827A74A6"/>
        <w:category>
          <w:name w:val="Bendrosios nuostatos"/>
          <w:gallery w:val="placeholder"/>
        </w:category>
        <w:types>
          <w:type w:val="bbPlcHdr"/>
        </w:types>
        <w:behaviors>
          <w:behavior w:val="content"/>
        </w:behaviors>
        <w:guid w:val="{BE0979AE-17CE-47BE-9035-8FC40CB176BD}"/>
      </w:docPartPr>
      <w:docPartBody>
        <w:p w:rsidR="00890820" w:rsidRDefault="00317007" w:rsidP="00317007">
          <w:pPr>
            <w:pStyle w:val="DA7FFE2DD3F2415287FBE2BD827A74A6"/>
          </w:pPr>
          <w:r w:rsidRPr="00B620EB">
            <w:rPr>
              <w:rStyle w:val="Vietosrezervavimoenklotekstas"/>
            </w:rPr>
            <w:t>Pasirinkite elementą.</w:t>
          </w:r>
        </w:p>
      </w:docPartBody>
    </w:docPart>
    <w:docPart>
      <w:docPartPr>
        <w:name w:val="D6C2CC7E0013490695470AFE0FA3A6D6"/>
        <w:category>
          <w:name w:val="Bendrosios nuostatos"/>
          <w:gallery w:val="placeholder"/>
        </w:category>
        <w:types>
          <w:type w:val="bbPlcHdr"/>
        </w:types>
        <w:behaviors>
          <w:behavior w:val="content"/>
        </w:behaviors>
        <w:guid w:val="{C8BB9AC0-A39C-41E2-BEEC-3E23F7486A7C}"/>
      </w:docPartPr>
      <w:docPartBody>
        <w:p w:rsidR="00890820" w:rsidRDefault="00317007" w:rsidP="00317007">
          <w:pPr>
            <w:pStyle w:val="D6C2CC7E0013490695470AFE0FA3A6D6"/>
          </w:pPr>
          <w:r w:rsidRPr="00B620EB">
            <w:rPr>
              <w:rStyle w:val="Vietosrezervavimoenklotekstas"/>
            </w:rPr>
            <w:t>Pasirinkite elementą.</w:t>
          </w:r>
        </w:p>
      </w:docPartBody>
    </w:docPart>
    <w:docPart>
      <w:docPartPr>
        <w:name w:val="12663DFAFDA248A5A99D26A2BC8F4CDA"/>
        <w:category>
          <w:name w:val="Bendrosios nuostatos"/>
          <w:gallery w:val="placeholder"/>
        </w:category>
        <w:types>
          <w:type w:val="bbPlcHdr"/>
        </w:types>
        <w:behaviors>
          <w:behavior w:val="content"/>
        </w:behaviors>
        <w:guid w:val="{3F8829C7-323E-4941-83CC-CA2D8D031B41}"/>
      </w:docPartPr>
      <w:docPartBody>
        <w:p w:rsidR="00890820" w:rsidRDefault="00317007" w:rsidP="00317007">
          <w:pPr>
            <w:pStyle w:val="12663DFAFDA248A5A99D26A2BC8F4CDA"/>
          </w:pPr>
          <w:r w:rsidRPr="00B620EB">
            <w:rPr>
              <w:rStyle w:val="Vietosrezervavimoenklotekstas"/>
            </w:rPr>
            <w:t>Pasirinkite elementą.</w:t>
          </w:r>
        </w:p>
      </w:docPartBody>
    </w:docPart>
    <w:docPart>
      <w:docPartPr>
        <w:name w:val="21344BF02A9A4C32882971B1E27B8ECD"/>
        <w:category>
          <w:name w:val="Bendrosios nuostatos"/>
          <w:gallery w:val="placeholder"/>
        </w:category>
        <w:types>
          <w:type w:val="bbPlcHdr"/>
        </w:types>
        <w:behaviors>
          <w:behavior w:val="content"/>
        </w:behaviors>
        <w:guid w:val="{E7B841A6-7842-4C42-A6AD-087FE80E3915}"/>
      </w:docPartPr>
      <w:docPartBody>
        <w:p w:rsidR="00890820" w:rsidRDefault="00317007" w:rsidP="00317007">
          <w:pPr>
            <w:pStyle w:val="21344BF02A9A4C32882971B1E27B8ECD"/>
          </w:pPr>
          <w:r w:rsidRPr="00B620EB">
            <w:rPr>
              <w:rStyle w:val="Vietosrezervavimoenklotekstas"/>
            </w:rPr>
            <w:t>Pasirinkite elementą.</w:t>
          </w:r>
        </w:p>
      </w:docPartBody>
    </w:docPart>
    <w:docPart>
      <w:docPartPr>
        <w:name w:val="5DB0B1D51A454D87A5A726E5B71E09BB"/>
        <w:category>
          <w:name w:val="Bendrosios nuostatos"/>
          <w:gallery w:val="placeholder"/>
        </w:category>
        <w:types>
          <w:type w:val="bbPlcHdr"/>
        </w:types>
        <w:behaviors>
          <w:behavior w:val="content"/>
        </w:behaviors>
        <w:guid w:val="{FE01D37F-3A9C-421F-9749-A8D7C3229B99}"/>
      </w:docPartPr>
      <w:docPartBody>
        <w:p w:rsidR="00890820" w:rsidRDefault="00317007" w:rsidP="00317007">
          <w:pPr>
            <w:pStyle w:val="5DB0B1D51A454D87A5A726E5B71E09BB"/>
          </w:pPr>
          <w:r>
            <w:rPr>
              <w:rStyle w:val="Vietosrezervavimoenklotekstas"/>
              <w:rFonts w:ascii="Arial" w:eastAsiaTheme="minorHAnsi" w:hAnsi="Arial" w:cs="Arial"/>
              <w:sz w:val="20"/>
              <w:szCs w:val="20"/>
            </w:rPr>
            <w:t>_________________________</w:t>
          </w:r>
        </w:p>
      </w:docPartBody>
    </w:docPart>
    <w:docPart>
      <w:docPartPr>
        <w:name w:val="0B73311493104DE7A272A36DFA465429"/>
        <w:category>
          <w:name w:val="Bendrosios nuostatos"/>
          <w:gallery w:val="placeholder"/>
        </w:category>
        <w:types>
          <w:type w:val="bbPlcHdr"/>
        </w:types>
        <w:behaviors>
          <w:behavior w:val="content"/>
        </w:behaviors>
        <w:guid w:val="{E46723DA-0AA9-4BB1-ACBD-698C6C513AB8}"/>
      </w:docPartPr>
      <w:docPartBody>
        <w:p w:rsidR="00890820" w:rsidRDefault="00317007" w:rsidP="00317007">
          <w:pPr>
            <w:pStyle w:val="0B73311493104DE7A272A36DFA465429"/>
          </w:pPr>
          <w:r>
            <w:rPr>
              <w:rStyle w:val="Vietosrezervavimoenklotekstas"/>
              <w:rFonts w:ascii="Arial" w:eastAsiaTheme="minorHAnsi" w:hAnsi="Arial" w:cs="Arial"/>
              <w:sz w:val="20"/>
              <w:szCs w:val="20"/>
            </w:rPr>
            <w:t>_________________________</w:t>
          </w:r>
        </w:p>
      </w:docPartBody>
    </w:docPart>
    <w:docPart>
      <w:docPartPr>
        <w:name w:val="D0D64CF69C944111B189782B4B75163D"/>
        <w:category>
          <w:name w:val="Bendrosios nuostatos"/>
          <w:gallery w:val="placeholder"/>
        </w:category>
        <w:types>
          <w:type w:val="bbPlcHdr"/>
        </w:types>
        <w:behaviors>
          <w:behavior w:val="content"/>
        </w:behaviors>
        <w:guid w:val="{667D3BCF-9E74-4345-B855-110FE7D43EF8}"/>
      </w:docPartPr>
      <w:docPartBody>
        <w:p w:rsidR="00890820" w:rsidRDefault="00317007" w:rsidP="00317007">
          <w:pPr>
            <w:pStyle w:val="D0D64CF69C944111B189782B4B75163D"/>
          </w:pPr>
          <w:r w:rsidRPr="00B620EB">
            <w:rPr>
              <w:rStyle w:val="Vietosrezervavimoenklotekstas"/>
            </w:rPr>
            <w:t>Pasirinkite elementą.</w:t>
          </w:r>
        </w:p>
      </w:docPartBody>
    </w:docPart>
    <w:docPart>
      <w:docPartPr>
        <w:name w:val="7F26B38D32894641BC59CD11422C7D6C"/>
        <w:category>
          <w:name w:val="Bendrosios nuostatos"/>
          <w:gallery w:val="placeholder"/>
        </w:category>
        <w:types>
          <w:type w:val="bbPlcHdr"/>
        </w:types>
        <w:behaviors>
          <w:behavior w:val="content"/>
        </w:behaviors>
        <w:guid w:val="{79A2C5F5-ED86-4623-B097-A0F9C46F86F0}"/>
      </w:docPartPr>
      <w:docPartBody>
        <w:p w:rsidR="00890820" w:rsidRDefault="00317007" w:rsidP="00317007">
          <w:pPr>
            <w:pStyle w:val="7F26B38D32894641BC59CD11422C7D6C"/>
          </w:pPr>
          <w:r w:rsidRPr="00B620EB">
            <w:rPr>
              <w:rStyle w:val="Vietosrezervavimoenklotekstas"/>
            </w:rPr>
            <w:t>Pasirinkite elementą.</w:t>
          </w:r>
        </w:p>
      </w:docPartBody>
    </w:docPart>
    <w:docPart>
      <w:docPartPr>
        <w:name w:val="C5B58E11C5F24AF2A0719377B3813F20"/>
        <w:category>
          <w:name w:val="Bendrosios nuostatos"/>
          <w:gallery w:val="placeholder"/>
        </w:category>
        <w:types>
          <w:type w:val="bbPlcHdr"/>
        </w:types>
        <w:behaviors>
          <w:behavior w:val="content"/>
        </w:behaviors>
        <w:guid w:val="{C49B0F2E-3572-4C4B-8044-DAA48A816C81}"/>
      </w:docPartPr>
      <w:docPartBody>
        <w:p w:rsidR="00890820" w:rsidRDefault="00317007" w:rsidP="00317007">
          <w:pPr>
            <w:pStyle w:val="C5B58E11C5F24AF2A0719377B3813F20"/>
          </w:pPr>
          <w:r w:rsidRPr="00B620EB">
            <w:rPr>
              <w:rStyle w:val="Vietosrezervavimoenklotekstas"/>
            </w:rPr>
            <w:t>Pasirinkite elementą.</w:t>
          </w:r>
        </w:p>
      </w:docPartBody>
    </w:docPart>
    <w:docPart>
      <w:docPartPr>
        <w:name w:val="F67E5AEAA3C948F98983AF36702EDEDC"/>
        <w:category>
          <w:name w:val="Bendrosios nuostatos"/>
          <w:gallery w:val="placeholder"/>
        </w:category>
        <w:types>
          <w:type w:val="bbPlcHdr"/>
        </w:types>
        <w:behaviors>
          <w:behavior w:val="content"/>
        </w:behaviors>
        <w:guid w:val="{8EE4ADB0-8BE1-4093-B6B2-5B175EC9C4EC}"/>
      </w:docPartPr>
      <w:docPartBody>
        <w:p w:rsidR="00890820" w:rsidRDefault="00317007" w:rsidP="00317007">
          <w:pPr>
            <w:pStyle w:val="F67E5AEAA3C948F98983AF36702EDEDC"/>
          </w:pPr>
          <w:r w:rsidRPr="00B620EB">
            <w:rPr>
              <w:rStyle w:val="Vietosrezervavimoenklotekstas"/>
            </w:rPr>
            <w:t>Pasirinkite elementą.</w:t>
          </w:r>
        </w:p>
      </w:docPartBody>
    </w:docPart>
    <w:docPart>
      <w:docPartPr>
        <w:name w:val="24FF946927F34F9288A285C41B1AD61A"/>
        <w:category>
          <w:name w:val="Bendrosios nuostatos"/>
          <w:gallery w:val="placeholder"/>
        </w:category>
        <w:types>
          <w:type w:val="bbPlcHdr"/>
        </w:types>
        <w:behaviors>
          <w:behavior w:val="content"/>
        </w:behaviors>
        <w:guid w:val="{2BD06D41-AFBA-43BA-9F91-4C3894E3783D}"/>
      </w:docPartPr>
      <w:docPartBody>
        <w:p w:rsidR="00890820" w:rsidRDefault="00317007" w:rsidP="00317007">
          <w:pPr>
            <w:pStyle w:val="24FF946927F34F9288A285C41B1AD61A"/>
          </w:pPr>
          <w:r w:rsidRPr="00B620EB">
            <w:rPr>
              <w:rStyle w:val="Vietosrezervavimoenklotekstas"/>
            </w:rPr>
            <w:t>Pasirinkite elementą.</w:t>
          </w:r>
        </w:p>
      </w:docPartBody>
    </w:docPart>
    <w:docPart>
      <w:docPartPr>
        <w:name w:val="0F58B4C8D6DA4A9E8C30ACF9F3A2B3D1"/>
        <w:category>
          <w:name w:val="Bendrosios nuostatos"/>
          <w:gallery w:val="placeholder"/>
        </w:category>
        <w:types>
          <w:type w:val="bbPlcHdr"/>
        </w:types>
        <w:behaviors>
          <w:behavior w:val="content"/>
        </w:behaviors>
        <w:guid w:val="{4B7155AF-803D-4C9B-A4D8-39CFC8D7133A}"/>
      </w:docPartPr>
      <w:docPartBody>
        <w:p w:rsidR="00890820" w:rsidRDefault="00317007" w:rsidP="00317007">
          <w:pPr>
            <w:pStyle w:val="0F58B4C8D6DA4A9E8C30ACF9F3A2B3D1"/>
          </w:pPr>
          <w:r>
            <w:rPr>
              <w:rStyle w:val="Vietosrezervavimoenklotekstas"/>
              <w:rFonts w:ascii="Arial" w:eastAsiaTheme="minorHAnsi" w:hAnsi="Arial" w:cs="Arial"/>
              <w:sz w:val="20"/>
              <w:szCs w:val="20"/>
            </w:rPr>
            <w:t>_________________________</w:t>
          </w:r>
        </w:p>
      </w:docPartBody>
    </w:docPart>
    <w:docPart>
      <w:docPartPr>
        <w:name w:val="B4CE4DE841C34498A1A2B5B0A4775B1C"/>
        <w:category>
          <w:name w:val="Bendrosios nuostatos"/>
          <w:gallery w:val="placeholder"/>
        </w:category>
        <w:types>
          <w:type w:val="bbPlcHdr"/>
        </w:types>
        <w:behaviors>
          <w:behavior w:val="content"/>
        </w:behaviors>
        <w:guid w:val="{BCAC6B2D-48B6-46C7-887D-622E082544DD}"/>
      </w:docPartPr>
      <w:docPartBody>
        <w:p w:rsidR="00890820" w:rsidRDefault="00317007" w:rsidP="00317007">
          <w:pPr>
            <w:pStyle w:val="B4CE4DE841C34498A1A2B5B0A4775B1C"/>
          </w:pPr>
          <w:r>
            <w:rPr>
              <w:rStyle w:val="Vietosrezervavimoenklotekstas"/>
              <w:rFonts w:ascii="Arial" w:eastAsiaTheme="minorHAnsi" w:hAnsi="Arial" w:cs="Arial"/>
              <w:sz w:val="20"/>
              <w:szCs w:val="20"/>
            </w:rPr>
            <w:t>_________________________</w:t>
          </w:r>
        </w:p>
      </w:docPartBody>
    </w:docPart>
    <w:docPart>
      <w:docPartPr>
        <w:name w:val="E80F27F3C68C47C9A550882763B9EB64"/>
        <w:category>
          <w:name w:val="Bendrosios nuostatos"/>
          <w:gallery w:val="placeholder"/>
        </w:category>
        <w:types>
          <w:type w:val="bbPlcHdr"/>
        </w:types>
        <w:behaviors>
          <w:behavior w:val="content"/>
        </w:behaviors>
        <w:guid w:val="{591491CB-56BA-47B7-8AC4-8620A23563EF}"/>
      </w:docPartPr>
      <w:docPartBody>
        <w:p w:rsidR="00890820" w:rsidRDefault="00317007" w:rsidP="00317007">
          <w:pPr>
            <w:pStyle w:val="E80F27F3C68C47C9A550882763B9EB64"/>
          </w:pPr>
          <w:r>
            <w:rPr>
              <w:rStyle w:val="Vietosrezervavimoenklotekstas"/>
              <w:rFonts w:ascii="Arial" w:eastAsiaTheme="minorHAnsi" w:hAnsi="Arial" w:cs="Arial"/>
              <w:sz w:val="20"/>
              <w:szCs w:val="20"/>
            </w:rPr>
            <w:t>_________________________</w:t>
          </w:r>
        </w:p>
      </w:docPartBody>
    </w:docPart>
    <w:docPart>
      <w:docPartPr>
        <w:name w:val="1032540D8BFC4CE18C0DB7AB07E05796"/>
        <w:category>
          <w:name w:val="Bendrosios nuostatos"/>
          <w:gallery w:val="placeholder"/>
        </w:category>
        <w:types>
          <w:type w:val="bbPlcHdr"/>
        </w:types>
        <w:behaviors>
          <w:behavior w:val="content"/>
        </w:behaviors>
        <w:guid w:val="{04837336-8802-4241-B704-439D6DFDE8B1}"/>
      </w:docPartPr>
      <w:docPartBody>
        <w:p w:rsidR="00890820" w:rsidRDefault="00317007" w:rsidP="00317007">
          <w:pPr>
            <w:pStyle w:val="1032540D8BFC4CE18C0DB7AB07E05796"/>
          </w:pPr>
          <w:r>
            <w:rPr>
              <w:rStyle w:val="Vietosrezervavimoenklotekstas"/>
              <w:rFonts w:ascii="Arial" w:eastAsiaTheme="minorHAnsi" w:hAnsi="Arial" w:cs="Arial"/>
              <w:sz w:val="20"/>
              <w:szCs w:val="20"/>
            </w:rPr>
            <w:t>_________________________</w:t>
          </w:r>
        </w:p>
      </w:docPartBody>
    </w:docPart>
    <w:docPart>
      <w:docPartPr>
        <w:name w:val="FDEF2C1508B74B10B8AA26E42F71E1FC"/>
        <w:category>
          <w:name w:val="Bendrosios nuostatos"/>
          <w:gallery w:val="placeholder"/>
        </w:category>
        <w:types>
          <w:type w:val="bbPlcHdr"/>
        </w:types>
        <w:behaviors>
          <w:behavior w:val="content"/>
        </w:behaviors>
        <w:guid w:val="{DA7E1CBF-23A7-4A11-9A24-A23B479D5513}"/>
      </w:docPartPr>
      <w:docPartBody>
        <w:p w:rsidR="00890820" w:rsidRDefault="00317007" w:rsidP="00317007">
          <w:pPr>
            <w:pStyle w:val="FDEF2C1508B74B10B8AA26E42F71E1FC"/>
          </w:pPr>
          <w:r>
            <w:rPr>
              <w:rStyle w:val="Vietosrezervavimoenklotekstas"/>
              <w:rFonts w:ascii="Arial" w:eastAsiaTheme="minorHAnsi" w:hAnsi="Arial" w:cs="Arial"/>
              <w:sz w:val="20"/>
              <w:szCs w:val="20"/>
            </w:rPr>
            <w:t>_________________________</w:t>
          </w:r>
        </w:p>
      </w:docPartBody>
    </w:docPart>
    <w:docPart>
      <w:docPartPr>
        <w:name w:val="2CDB0757D1B54384902A287CDED3AFDC"/>
        <w:category>
          <w:name w:val="Bendrosios nuostatos"/>
          <w:gallery w:val="placeholder"/>
        </w:category>
        <w:types>
          <w:type w:val="bbPlcHdr"/>
        </w:types>
        <w:behaviors>
          <w:behavior w:val="content"/>
        </w:behaviors>
        <w:guid w:val="{20A2F821-DA04-46E0-AB24-5A4BE8141764}"/>
      </w:docPartPr>
      <w:docPartBody>
        <w:p w:rsidR="00890820" w:rsidRDefault="00317007" w:rsidP="00317007">
          <w:pPr>
            <w:pStyle w:val="2CDB0757D1B54384902A287CDED3AFDC"/>
          </w:pPr>
          <w:r w:rsidRPr="00B620EB">
            <w:rPr>
              <w:rStyle w:val="Vietosrezervavimoenklotekstas"/>
            </w:rPr>
            <w:t>Pasirinkite elementą.</w:t>
          </w:r>
        </w:p>
      </w:docPartBody>
    </w:docPart>
    <w:docPart>
      <w:docPartPr>
        <w:name w:val="730596C79AC14B4CBDD2F322D0C2075C"/>
        <w:category>
          <w:name w:val="Bendrosios nuostatos"/>
          <w:gallery w:val="placeholder"/>
        </w:category>
        <w:types>
          <w:type w:val="bbPlcHdr"/>
        </w:types>
        <w:behaviors>
          <w:behavior w:val="content"/>
        </w:behaviors>
        <w:guid w:val="{C3DEC147-26D7-447D-8263-6848C0CFEEBC}"/>
      </w:docPartPr>
      <w:docPartBody>
        <w:p w:rsidR="00890820" w:rsidRDefault="00317007" w:rsidP="00317007">
          <w:pPr>
            <w:pStyle w:val="730596C79AC14B4CBDD2F322D0C2075C"/>
          </w:pPr>
          <w:r w:rsidRPr="00B620EB">
            <w:rPr>
              <w:rStyle w:val="Vietosrezervavimoenklotekstas"/>
            </w:rPr>
            <w:t>Pasirinkite elementą.</w:t>
          </w:r>
        </w:p>
      </w:docPartBody>
    </w:docPart>
    <w:docPart>
      <w:docPartPr>
        <w:name w:val="86C87021321D44B284A510012DF69535"/>
        <w:category>
          <w:name w:val="Bendrosios nuostatos"/>
          <w:gallery w:val="placeholder"/>
        </w:category>
        <w:types>
          <w:type w:val="bbPlcHdr"/>
        </w:types>
        <w:behaviors>
          <w:behavior w:val="content"/>
        </w:behaviors>
        <w:guid w:val="{9D95AB96-6FC2-48AE-B09C-9F0C3C6EF266}"/>
      </w:docPartPr>
      <w:docPartBody>
        <w:p w:rsidR="00890820" w:rsidRDefault="00317007" w:rsidP="00317007">
          <w:pPr>
            <w:pStyle w:val="86C87021321D44B284A510012DF69535"/>
          </w:pPr>
          <w:r w:rsidRPr="00B620EB">
            <w:rPr>
              <w:rStyle w:val="Vietosrezervavimoenklotekstas"/>
            </w:rPr>
            <w:t>Pasirinkite elementą.</w:t>
          </w:r>
        </w:p>
      </w:docPartBody>
    </w:docPart>
    <w:docPart>
      <w:docPartPr>
        <w:name w:val="468C9C3E8FB34CE899F0C183A2E65F8C"/>
        <w:category>
          <w:name w:val="Bendrosios nuostatos"/>
          <w:gallery w:val="placeholder"/>
        </w:category>
        <w:types>
          <w:type w:val="bbPlcHdr"/>
        </w:types>
        <w:behaviors>
          <w:behavior w:val="content"/>
        </w:behaviors>
        <w:guid w:val="{3BC292A1-2668-476D-BF33-69D53E0DB860}"/>
      </w:docPartPr>
      <w:docPartBody>
        <w:p w:rsidR="00890820" w:rsidRDefault="00317007" w:rsidP="00317007">
          <w:pPr>
            <w:pStyle w:val="468C9C3E8FB34CE899F0C183A2E65F8C"/>
          </w:pPr>
          <w:r w:rsidRPr="00B620EB">
            <w:rPr>
              <w:rStyle w:val="Vietosrezervavimoenklotekstas"/>
            </w:rPr>
            <w:t>Pasirinkite elementą.</w:t>
          </w:r>
        </w:p>
      </w:docPartBody>
    </w:docPart>
    <w:docPart>
      <w:docPartPr>
        <w:name w:val="B14486F3E3D94C07B9A6EBAAB50ACEF7"/>
        <w:category>
          <w:name w:val="Bendrosios nuostatos"/>
          <w:gallery w:val="placeholder"/>
        </w:category>
        <w:types>
          <w:type w:val="bbPlcHdr"/>
        </w:types>
        <w:behaviors>
          <w:behavior w:val="content"/>
        </w:behaviors>
        <w:guid w:val="{4373F8D7-6EAA-40F3-8FC1-12AFD4B1B761}"/>
      </w:docPartPr>
      <w:docPartBody>
        <w:p w:rsidR="00890820" w:rsidRDefault="00317007" w:rsidP="00317007">
          <w:pPr>
            <w:pStyle w:val="B14486F3E3D94C07B9A6EBAAB50ACEF7"/>
          </w:pPr>
          <w:r>
            <w:rPr>
              <w:rStyle w:val="Vietosrezervavimoenklotekstas"/>
              <w:rFonts w:ascii="Arial" w:eastAsiaTheme="minorHAnsi" w:hAnsi="Arial" w:cs="Arial"/>
              <w:sz w:val="20"/>
              <w:szCs w:val="20"/>
            </w:rPr>
            <w:t>_________________________</w:t>
          </w:r>
        </w:p>
      </w:docPartBody>
    </w:docPart>
    <w:docPart>
      <w:docPartPr>
        <w:name w:val="5B015B76CD5F4607B0E554AD59840F90"/>
        <w:category>
          <w:name w:val="Bendrosios nuostatos"/>
          <w:gallery w:val="placeholder"/>
        </w:category>
        <w:types>
          <w:type w:val="bbPlcHdr"/>
        </w:types>
        <w:behaviors>
          <w:behavior w:val="content"/>
        </w:behaviors>
        <w:guid w:val="{2721E95C-D0B5-4470-AF5F-3E1D102A5924}"/>
      </w:docPartPr>
      <w:docPartBody>
        <w:p w:rsidR="00890820" w:rsidRDefault="00317007" w:rsidP="00317007">
          <w:pPr>
            <w:pStyle w:val="5B015B76CD5F4607B0E554AD59840F90"/>
          </w:pPr>
          <w:r>
            <w:rPr>
              <w:rStyle w:val="Vietosrezervavimoenklotekstas"/>
              <w:rFonts w:ascii="Arial" w:eastAsiaTheme="minorHAnsi" w:hAnsi="Arial" w:cs="Arial"/>
              <w:sz w:val="20"/>
              <w:szCs w:val="20"/>
            </w:rPr>
            <w:t>_________________________</w:t>
          </w:r>
        </w:p>
      </w:docPartBody>
    </w:docPart>
    <w:docPart>
      <w:docPartPr>
        <w:name w:val="153583E0D0AE4C1DA47C538A00AB4BAE"/>
        <w:category>
          <w:name w:val="Bendrosios nuostatos"/>
          <w:gallery w:val="placeholder"/>
        </w:category>
        <w:types>
          <w:type w:val="bbPlcHdr"/>
        </w:types>
        <w:behaviors>
          <w:behavior w:val="content"/>
        </w:behaviors>
        <w:guid w:val="{039408BC-DD02-4C20-A6A7-B9328E9AFDAB}"/>
      </w:docPartPr>
      <w:docPartBody>
        <w:p w:rsidR="00890820" w:rsidRDefault="00317007" w:rsidP="00317007">
          <w:pPr>
            <w:pStyle w:val="153583E0D0AE4C1DA47C538A00AB4BAE"/>
          </w:pPr>
          <w:r>
            <w:rPr>
              <w:rStyle w:val="Vietosrezervavimoenklotekstas"/>
              <w:rFonts w:ascii="Arial" w:eastAsiaTheme="minorHAnsi" w:hAnsi="Arial" w:cs="Arial"/>
              <w:sz w:val="20"/>
              <w:szCs w:val="20"/>
            </w:rPr>
            <w:t>_________________________</w:t>
          </w:r>
        </w:p>
      </w:docPartBody>
    </w:docPart>
    <w:docPart>
      <w:docPartPr>
        <w:name w:val="568C8FBB837C4B60B3239C85890F4186"/>
        <w:category>
          <w:name w:val="Bendrosios nuostatos"/>
          <w:gallery w:val="placeholder"/>
        </w:category>
        <w:types>
          <w:type w:val="bbPlcHdr"/>
        </w:types>
        <w:behaviors>
          <w:behavior w:val="content"/>
        </w:behaviors>
        <w:guid w:val="{B1D7748F-2540-45C0-AC37-4FDFE7A25B7E}"/>
      </w:docPartPr>
      <w:docPartBody>
        <w:p w:rsidR="00890820" w:rsidRDefault="00317007" w:rsidP="00317007">
          <w:pPr>
            <w:pStyle w:val="568C8FBB837C4B60B3239C85890F4186"/>
          </w:pPr>
          <w:r>
            <w:rPr>
              <w:rStyle w:val="Vietosrezervavimoenklotekstas"/>
              <w:rFonts w:ascii="Arial" w:eastAsiaTheme="minorHAnsi" w:hAnsi="Arial" w:cs="Arial"/>
              <w:sz w:val="20"/>
              <w:szCs w:val="20"/>
            </w:rPr>
            <w:t>_________________________</w:t>
          </w:r>
        </w:p>
      </w:docPartBody>
    </w:docPart>
    <w:docPart>
      <w:docPartPr>
        <w:name w:val="F536A3CAD71F44FAAF6C1AF7500E6CF0"/>
        <w:category>
          <w:name w:val="Bendrosios nuostatos"/>
          <w:gallery w:val="placeholder"/>
        </w:category>
        <w:types>
          <w:type w:val="bbPlcHdr"/>
        </w:types>
        <w:behaviors>
          <w:behavior w:val="content"/>
        </w:behaviors>
        <w:guid w:val="{A10276DD-678B-49B5-8AD3-4E880A9F9B53}"/>
      </w:docPartPr>
      <w:docPartBody>
        <w:p w:rsidR="00890820" w:rsidRDefault="00317007" w:rsidP="00317007">
          <w:pPr>
            <w:pStyle w:val="F536A3CAD71F44FAAF6C1AF7500E6CF0"/>
          </w:pPr>
          <w:r>
            <w:rPr>
              <w:rStyle w:val="Vietosrezervavimoenklotekstas"/>
              <w:rFonts w:ascii="Arial" w:eastAsiaTheme="minorHAnsi" w:hAnsi="Arial" w:cs="Arial"/>
              <w:sz w:val="20"/>
              <w:szCs w:val="20"/>
            </w:rPr>
            <w:t>_________________________</w:t>
          </w:r>
        </w:p>
      </w:docPartBody>
    </w:docPart>
    <w:docPart>
      <w:docPartPr>
        <w:name w:val="3C0C9EF6640949BBBC80E01791C0DEA5"/>
        <w:category>
          <w:name w:val="Bendrosios nuostatos"/>
          <w:gallery w:val="placeholder"/>
        </w:category>
        <w:types>
          <w:type w:val="bbPlcHdr"/>
        </w:types>
        <w:behaviors>
          <w:behavior w:val="content"/>
        </w:behaviors>
        <w:guid w:val="{DE3169D9-0CA6-4BF4-AC4E-FA6ACD3F7B94}"/>
      </w:docPartPr>
      <w:docPartBody>
        <w:p w:rsidR="00890820" w:rsidRDefault="00317007" w:rsidP="00317007">
          <w:pPr>
            <w:pStyle w:val="3C0C9EF6640949BBBC80E01791C0DEA5"/>
          </w:pPr>
          <w:r>
            <w:rPr>
              <w:rStyle w:val="Vietosrezervavimoenklotekstas"/>
              <w:rFonts w:ascii="Arial" w:eastAsiaTheme="minorHAnsi" w:hAnsi="Arial" w:cs="Arial"/>
              <w:sz w:val="20"/>
              <w:szCs w:val="20"/>
            </w:rPr>
            <w:t>_________________________</w:t>
          </w:r>
        </w:p>
      </w:docPartBody>
    </w:docPart>
    <w:docPart>
      <w:docPartPr>
        <w:name w:val="6EC6452536864AC998584EEC4514E257"/>
        <w:category>
          <w:name w:val="Bendrosios nuostatos"/>
          <w:gallery w:val="placeholder"/>
        </w:category>
        <w:types>
          <w:type w:val="bbPlcHdr"/>
        </w:types>
        <w:behaviors>
          <w:behavior w:val="content"/>
        </w:behaviors>
        <w:guid w:val="{140A0FCF-F12D-4F4F-906F-FF560145CDF9}"/>
      </w:docPartPr>
      <w:docPartBody>
        <w:p w:rsidR="00890820" w:rsidRDefault="00317007" w:rsidP="00317007">
          <w:pPr>
            <w:pStyle w:val="6EC6452536864AC998584EEC4514E257"/>
          </w:pPr>
          <w:r>
            <w:rPr>
              <w:rStyle w:val="Vietosrezervavimoenklotekstas"/>
              <w:rFonts w:ascii="Arial" w:eastAsiaTheme="minorHAnsi" w:hAnsi="Arial" w:cs="Arial"/>
              <w:sz w:val="20"/>
              <w:szCs w:val="20"/>
            </w:rPr>
            <w:t>_________________________</w:t>
          </w:r>
        </w:p>
      </w:docPartBody>
    </w:docPart>
    <w:docPart>
      <w:docPartPr>
        <w:name w:val="EA3A738D2613409D9B2A0A5C3F289DC4"/>
        <w:category>
          <w:name w:val="Bendrosios nuostatos"/>
          <w:gallery w:val="placeholder"/>
        </w:category>
        <w:types>
          <w:type w:val="bbPlcHdr"/>
        </w:types>
        <w:behaviors>
          <w:behavior w:val="content"/>
        </w:behaviors>
        <w:guid w:val="{3059E387-E8A2-422D-8019-4A84D78C25C0}"/>
      </w:docPartPr>
      <w:docPartBody>
        <w:p w:rsidR="00890820" w:rsidRDefault="00317007" w:rsidP="00317007">
          <w:pPr>
            <w:pStyle w:val="EA3A738D2613409D9B2A0A5C3F289DC4"/>
          </w:pPr>
          <w:r>
            <w:rPr>
              <w:rStyle w:val="Vietosrezervavimoenklotekstas"/>
              <w:rFonts w:ascii="Arial" w:eastAsiaTheme="minorHAnsi" w:hAnsi="Arial" w:cs="Arial"/>
              <w:sz w:val="20"/>
              <w:szCs w:val="20"/>
            </w:rPr>
            <w:t>_________________________</w:t>
          </w:r>
        </w:p>
      </w:docPartBody>
    </w:docPart>
    <w:docPart>
      <w:docPartPr>
        <w:name w:val="DE5277C5B50A402FA683DA846BC8D411"/>
        <w:category>
          <w:name w:val="Bendrosios nuostatos"/>
          <w:gallery w:val="placeholder"/>
        </w:category>
        <w:types>
          <w:type w:val="bbPlcHdr"/>
        </w:types>
        <w:behaviors>
          <w:behavior w:val="content"/>
        </w:behaviors>
        <w:guid w:val="{79886C87-F96A-44B3-99B1-FBAC84B4A820}"/>
      </w:docPartPr>
      <w:docPartBody>
        <w:p w:rsidR="00890820" w:rsidRDefault="00317007" w:rsidP="00317007">
          <w:pPr>
            <w:pStyle w:val="DE5277C5B50A402FA683DA846BC8D411"/>
          </w:pPr>
          <w:r>
            <w:rPr>
              <w:rStyle w:val="Vietosrezervavimoenklotekstas"/>
              <w:rFonts w:ascii="Arial" w:eastAsiaTheme="minorHAnsi" w:hAnsi="Arial" w:cs="Arial"/>
              <w:sz w:val="20"/>
              <w:szCs w:val="20"/>
            </w:rPr>
            <w:t>_________________________</w:t>
          </w:r>
        </w:p>
      </w:docPartBody>
    </w:docPart>
    <w:docPart>
      <w:docPartPr>
        <w:name w:val="D7088FF908304AF6A88752A9A373530C"/>
        <w:category>
          <w:name w:val="Bendrosios nuostatos"/>
          <w:gallery w:val="placeholder"/>
        </w:category>
        <w:types>
          <w:type w:val="bbPlcHdr"/>
        </w:types>
        <w:behaviors>
          <w:behavior w:val="content"/>
        </w:behaviors>
        <w:guid w:val="{194E1399-AEA6-430F-8919-539081FEF5B6}"/>
      </w:docPartPr>
      <w:docPartBody>
        <w:p w:rsidR="00890820" w:rsidRDefault="00317007" w:rsidP="00317007">
          <w:pPr>
            <w:pStyle w:val="D7088FF908304AF6A88752A9A373530C"/>
          </w:pPr>
          <w:r w:rsidRPr="00B620EB">
            <w:rPr>
              <w:rStyle w:val="Vietosrezervavimoenklotekstas"/>
            </w:rPr>
            <w:t>Pasirinkite elementą.</w:t>
          </w:r>
        </w:p>
      </w:docPartBody>
    </w:docPart>
    <w:docPart>
      <w:docPartPr>
        <w:name w:val="F7C92F32328A4E63B363E40851A1C99B"/>
        <w:category>
          <w:name w:val="Bendrosios nuostatos"/>
          <w:gallery w:val="placeholder"/>
        </w:category>
        <w:types>
          <w:type w:val="bbPlcHdr"/>
        </w:types>
        <w:behaviors>
          <w:behavior w:val="content"/>
        </w:behaviors>
        <w:guid w:val="{6D9064A3-C5F8-462F-95BD-77D1B6092116}"/>
      </w:docPartPr>
      <w:docPartBody>
        <w:p w:rsidR="00890820" w:rsidRDefault="00317007" w:rsidP="00317007">
          <w:pPr>
            <w:pStyle w:val="F7C92F32328A4E63B363E40851A1C99B"/>
          </w:pPr>
          <w:r w:rsidRPr="00B620EB">
            <w:rPr>
              <w:rStyle w:val="Vietosrezervavimoenklotekstas"/>
            </w:rPr>
            <w:t>Pasirinkite elementą.</w:t>
          </w:r>
        </w:p>
      </w:docPartBody>
    </w:docPart>
    <w:docPart>
      <w:docPartPr>
        <w:name w:val="0E081AD5D32E4C2080954D186D03801B"/>
        <w:category>
          <w:name w:val="Bendrosios nuostatos"/>
          <w:gallery w:val="placeholder"/>
        </w:category>
        <w:types>
          <w:type w:val="bbPlcHdr"/>
        </w:types>
        <w:behaviors>
          <w:behavior w:val="content"/>
        </w:behaviors>
        <w:guid w:val="{9937C489-240E-45E8-B9AE-818530DDAE8B}"/>
      </w:docPartPr>
      <w:docPartBody>
        <w:p w:rsidR="00890820" w:rsidRDefault="00317007" w:rsidP="00317007">
          <w:pPr>
            <w:pStyle w:val="0E081AD5D32E4C2080954D186D03801B"/>
          </w:pPr>
          <w:r w:rsidRPr="00B620EB">
            <w:rPr>
              <w:rStyle w:val="Vietosrezervavimoenklotekstas"/>
            </w:rPr>
            <w:t>Pasirinkite elementą.</w:t>
          </w:r>
        </w:p>
      </w:docPartBody>
    </w:docPart>
    <w:docPart>
      <w:docPartPr>
        <w:name w:val="0CC7D26EF5B649728A8E8EE6C097B783"/>
        <w:category>
          <w:name w:val="Bendrosios nuostatos"/>
          <w:gallery w:val="placeholder"/>
        </w:category>
        <w:types>
          <w:type w:val="bbPlcHdr"/>
        </w:types>
        <w:behaviors>
          <w:behavior w:val="content"/>
        </w:behaviors>
        <w:guid w:val="{3E4E94EB-53DC-4F85-996E-63C45C706AA4}"/>
      </w:docPartPr>
      <w:docPartBody>
        <w:p w:rsidR="00890820" w:rsidRDefault="00317007" w:rsidP="00317007">
          <w:pPr>
            <w:pStyle w:val="0CC7D26EF5B649728A8E8EE6C097B783"/>
          </w:pPr>
          <w:r w:rsidRPr="00B620EB">
            <w:rPr>
              <w:rStyle w:val="Vietosrezervavimoenklotekstas"/>
            </w:rPr>
            <w:t>Pasirinkite elementą.</w:t>
          </w:r>
        </w:p>
      </w:docPartBody>
    </w:docPart>
    <w:docPart>
      <w:docPartPr>
        <w:name w:val="19088D68FF5448FA84123699D0491021"/>
        <w:category>
          <w:name w:val="Bendrosios nuostatos"/>
          <w:gallery w:val="placeholder"/>
        </w:category>
        <w:types>
          <w:type w:val="bbPlcHdr"/>
        </w:types>
        <w:behaviors>
          <w:behavior w:val="content"/>
        </w:behaviors>
        <w:guid w:val="{06E2412C-3E84-441D-BFE8-4358F98E41F4}"/>
      </w:docPartPr>
      <w:docPartBody>
        <w:p w:rsidR="00890820" w:rsidRDefault="00317007" w:rsidP="00317007">
          <w:pPr>
            <w:pStyle w:val="19088D68FF5448FA84123699D0491021"/>
          </w:pPr>
          <w:r w:rsidRPr="00B620EB">
            <w:rPr>
              <w:rStyle w:val="Vietosrezervavimoenklotekstas"/>
            </w:rPr>
            <w:t>Pasirinkite elementą.</w:t>
          </w:r>
        </w:p>
      </w:docPartBody>
    </w:docPart>
    <w:docPart>
      <w:docPartPr>
        <w:name w:val="70D233A1976347148F17C6CAC65ACF83"/>
        <w:category>
          <w:name w:val="Bendrosios nuostatos"/>
          <w:gallery w:val="placeholder"/>
        </w:category>
        <w:types>
          <w:type w:val="bbPlcHdr"/>
        </w:types>
        <w:behaviors>
          <w:behavior w:val="content"/>
        </w:behaviors>
        <w:guid w:val="{2D6CC473-2DD2-4FBB-9B58-A18763957DFB}"/>
      </w:docPartPr>
      <w:docPartBody>
        <w:p w:rsidR="00890820" w:rsidRDefault="00317007" w:rsidP="00317007">
          <w:pPr>
            <w:pStyle w:val="70D233A1976347148F17C6CAC65ACF83"/>
          </w:pPr>
          <w:r>
            <w:rPr>
              <w:rStyle w:val="Vietosrezervavimoenklotekstas"/>
              <w:rFonts w:ascii="Arial" w:eastAsiaTheme="minorHAnsi" w:hAnsi="Arial" w:cs="Arial"/>
              <w:sz w:val="20"/>
              <w:szCs w:val="20"/>
            </w:rPr>
            <w:t>_________________________</w:t>
          </w:r>
        </w:p>
      </w:docPartBody>
    </w:docPart>
    <w:docPart>
      <w:docPartPr>
        <w:name w:val="6CD1803E5ED94A039F6CF12101C713B1"/>
        <w:category>
          <w:name w:val="Bendrosios nuostatos"/>
          <w:gallery w:val="placeholder"/>
        </w:category>
        <w:types>
          <w:type w:val="bbPlcHdr"/>
        </w:types>
        <w:behaviors>
          <w:behavior w:val="content"/>
        </w:behaviors>
        <w:guid w:val="{BC9638FC-C129-4315-96DD-00EEBB6929B3}"/>
      </w:docPartPr>
      <w:docPartBody>
        <w:p w:rsidR="00890820" w:rsidRDefault="00317007" w:rsidP="00317007">
          <w:pPr>
            <w:pStyle w:val="6CD1803E5ED94A039F6CF12101C713B1"/>
          </w:pPr>
          <w:r>
            <w:rPr>
              <w:rStyle w:val="Vietosrezervavimoenklotekstas"/>
              <w:rFonts w:ascii="Arial" w:eastAsiaTheme="minorHAnsi" w:hAnsi="Arial" w:cs="Arial"/>
              <w:sz w:val="20"/>
              <w:szCs w:val="20"/>
            </w:rPr>
            <w:t>_________________________</w:t>
          </w:r>
        </w:p>
      </w:docPartBody>
    </w:docPart>
    <w:docPart>
      <w:docPartPr>
        <w:name w:val="960943A22A6C48DBA1BDB8DC28973892"/>
        <w:category>
          <w:name w:val="Bendrosios nuostatos"/>
          <w:gallery w:val="placeholder"/>
        </w:category>
        <w:types>
          <w:type w:val="bbPlcHdr"/>
        </w:types>
        <w:behaviors>
          <w:behavior w:val="content"/>
        </w:behaviors>
        <w:guid w:val="{912FC8E1-E0EF-427C-9050-D50791177B5B}"/>
      </w:docPartPr>
      <w:docPartBody>
        <w:p w:rsidR="00890820" w:rsidRDefault="00317007" w:rsidP="00317007">
          <w:pPr>
            <w:pStyle w:val="960943A22A6C48DBA1BDB8DC28973892"/>
          </w:pPr>
          <w:r>
            <w:rPr>
              <w:rStyle w:val="Vietosrezervavimoenklotekstas"/>
              <w:rFonts w:ascii="Arial" w:eastAsiaTheme="minorHAnsi" w:hAnsi="Arial" w:cs="Arial"/>
              <w:sz w:val="20"/>
              <w:szCs w:val="20"/>
            </w:rPr>
            <w:t>_________________________</w:t>
          </w:r>
        </w:p>
      </w:docPartBody>
    </w:docPart>
    <w:docPart>
      <w:docPartPr>
        <w:name w:val="C510749CB6954BC89B8093F9306FE19A"/>
        <w:category>
          <w:name w:val="Bendrosios nuostatos"/>
          <w:gallery w:val="placeholder"/>
        </w:category>
        <w:types>
          <w:type w:val="bbPlcHdr"/>
        </w:types>
        <w:behaviors>
          <w:behavior w:val="content"/>
        </w:behaviors>
        <w:guid w:val="{D2A5E4CD-583C-416F-AF08-D190337E2A75}"/>
      </w:docPartPr>
      <w:docPartBody>
        <w:p w:rsidR="00890820" w:rsidRDefault="00317007" w:rsidP="00317007">
          <w:pPr>
            <w:pStyle w:val="C510749CB6954BC89B8093F9306FE19A"/>
          </w:pPr>
          <w:r>
            <w:rPr>
              <w:rStyle w:val="Vietosrezervavimoenklotekstas"/>
              <w:rFonts w:ascii="Arial" w:eastAsiaTheme="minorHAnsi" w:hAnsi="Arial" w:cs="Arial"/>
              <w:sz w:val="20"/>
              <w:szCs w:val="20"/>
            </w:rPr>
            <w:t>_________________________</w:t>
          </w:r>
        </w:p>
      </w:docPartBody>
    </w:docPart>
    <w:docPart>
      <w:docPartPr>
        <w:name w:val="B8623AD591584D82B435E848DE96F4EC"/>
        <w:category>
          <w:name w:val="Bendrosios nuostatos"/>
          <w:gallery w:val="placeholder"/>
        </w:category>
        <w:types>
          <w:type w:val="bbPlcHdr"/>
        </w:types>
        <w:behaviors>
          <w:behavior w:val="content"/>
        </w:behaviors>
        <w:guid w:val="{01B8B873-A7C2-4E03-9A76-0011BD2C7B23}"/>
      </w:docPartPr>
      <w:docPartBody>
        <w:p w:rsidR="00890820" w:rsidRDefault="00317007" w:rsidP="00317007">
          <w:pPr>
            <w:pStyle w:val="B8623AD591584D82B435E848DE96F4EC"/>
          </w:pPr>
          <w:r>
            <w:rPr>
              <w:rStyle w:val="Vietosrezervavimoenklotekstas"/>
              <w:rFonts w:ascii="Arial" w:eastAsiaTheme="minorHAnsi" w:hAnsi="Arial" w:cs="Arial"/>
              <w:sz w:val="20"/>
              <w:szCs w:val="20"/>
            </w:rPr>
            <w:t>_________________________</w:t>
          </w:r>
        </w:p>
      </w:docPartBody>
    </w:docPart>
    <w:docPart>
      <w:docPartPr>
        <w:name w:val="433CB229E58241C1A342CCE5029ED1C2"/>
        <w:category>
          <w:name w:val="Bendrosios nuostatos"/>
          <w:gallery w:val="placeholder"/>
        </w:category>
        <w:types>
          <w:type w:val="bbPlcHdr"/>
        </w:types>
        <w:behaviors>
          <w:behavior w:val="content"/>
        </w:behaviors>
        <w:guid w:val="{2E902AE1-3DB2-45CB-BE72-438411677189}"/>
      </w:docPartPr>
      <w:docPartBody>
        <w:p w:rsidR="00890820" w:rsidRDefault="00317007" w:rsidP="00317007">
          <w:pPr>
            <w:pStyle w:val="433CB229E58241C1A342CCE5029ED1C2"/>
          </w:pPr>
          <w:r w:rsidRPr="00B620EB">
            <w:rPr>
              <w:rStyle w:val="Vietosrezervavimoenklotekstas"/>
            </w:rPr>
            <w:t>Pasirinkite elementą.</w:t>
          </w:r>
        </w:p>
      </w:docPartBody>
    </w:docPart>
    <w:docPart>
      <w:docPartPr>
        <w:name w:val="6A59FF93106D4886B12C3926C9F060A8"/>
        <w:category>
          <w:name w:val="Bendrosios nuostatos"/>
          <w:gallery w:val="placeholder"/>
        </w:category>
        <w:types>
          <w:type w:val="bbPlcHdr"/>
        </w:types>
        <w:behaviors>
          <w:behavior w:val="content"/>
        </w:behaviors>
        <w:guid w:val="{1D2F974F-1B73-40FA-8A79-903EC0AAB1D0}"/>
      </w:docPartPr>
      <w:docPartBody>
        <w:p w:rsidR="00890820" w:rsidRDefault="00317007" w:rsidP="00317007">
          <w:pPr>
            <w:pStyle w:val="6A59FF93106D4886B12C3926C9F060A8"/>
          </w:pPr>
          <w:r>
            <w:rPr>
              <w:rStyle w:val="Vietosrezervavimoenklotekstas"/>
              <w:rFonts w:ascii="Arial" w:eastAsiaTheme="minorHAnsi" w:hAnsi="Arial" w:cs="Arial"/>
              <w:sz w:val="20"/>
              <w:szCs w:val="20"/>
            </w:rPr>
            <w:t>_________________________</w:t>
          </w:r>
        </w:p>
      </w:docPartBody>
    </w:docPart>
    <w:docPart>
      <w:docPartPr>
        <w:name w:val="92DBF40F32514FACA855833DE4C70CDA"/>
        <w:category>
          <w:name w:val="Bendrosios nuostatos"/>
          <w:gallery w:val="placeholder"/>
        </w:category>
        <w:types>
          <w:type w:val="bbPlcHdr"/>
        </w:types>
        <w:behaviors>
          <w:behavior w:val="content"/>
        </w:behaviors>
        <w:guid w:val="{EAFFDA3A-5F00-4869-B8DD-FD2FC756D0BC}"/>
      </w:docPartPr>
      <w:docPartBody>
        <w:p w:rsidR="00890820" w:rsidRDefault="00317007" w:rsidP="00317007">
          <w:pPr>
            <w:pStyle w:val="92DBF40F32514FACA855833DE4C70CDA"/>
          </w:pPr>
          <w:r>
            <w:rPr>
              <w:rStyle w:val="Vietosrezervavimoenklotekstas"/>
              <w:rFonts w:ascii="Arial" w:eastAsiaTheme="minorHAnsi" w:hAnsi="Arial" w:cs="Arial"/>
              <w:sz w:val="20"/>
              <w:szCs w:val="20"/>
            </w:rPr>
            <w:t>_________________________</w:t>
          </w:r>
        </w:p>
      </w:docPartBody>
    </w:docPart>
    <w:docPart>
      <w:docPartPr>
        <w:name w:val="DF0A585E8A8B4A5F850ACDF68B050A74"/>
        <w:category>
          <w:name w:val="Bendrosios nuostatos"/>
          <w:gallery w:val="placeholder"/>
        </w:category>
        <w:types>
          <w:type w:val="bbPlcHdr"/>
        </w:types>
        <w:behaviors>
          <w:behavior w:val="content"/>
        </w:behaviors>
        <w:guid w:val="{95E54FB7-A420-4D8F-9983-65DBC53843C3}"/>
      </w:docPartPr>
      <w:docPartBody>
        <w:p w:rsidR="00890820" w:rsidRDefault="00317007" w:rsidP="00317007">
          <w:pPr>
            <w:pStyle w:val="DF0A585E8A8B4A5F850ACDF68B050A74"/>
          </w:pPr>
          <w:r w:rsidRPr="00B620EB">
            <w:rPr>
              <w:rStyle w:val="Vietosrezervavimoenklotekstas"/>
            </w:rPr>
            <w:t>Pasirinkite elementą.</w:t>
          </w:r>
        </w:p>
      </w:docPartBody>
    </w:docPart>
    <w:docPart>
      <w:docPartPr>
        <w:name w:val="231461B05370482DA6D12F24CB8922DE"/>
        <w:category>
          <w:name w:val="Bendrosios nuostatos"/>
          <w:gallery w:val="placeholder"/>
        </w:category>
        <w:types>
          <w:type w:val="bbPlcHdr"/>
        </w:types>
        <w:behaviors>
          <w:behavior w:val="content"/>
        </w:behaviors>
        <w:guid w:val="{127D8D4A-83D9-49C6-8045-D5B33BC19B86}"/>
      </w:docPartPr>
      <w:docPartBody>
        <w:p w:rsidR="00890820" w:rsidRDefault="00317007" w:rsidP="00317007">
          <w:pPr>
            <w:pStyle w:val="231461B05370482DA6D12F24CB8922DE"/>
          </w:pPr>
          <w:r>
            <w:rPr>
              <w:rStyle w:val="Vietosrezervavimoenklotekstas"/>
              <w:rFonts w:ascii="Arial" w:eastAsiaTheme="minorHAnsi" w:hAnsi="Arial" w:cs="Arial"/>
              <w:sz w:val="20"/>
              <w:szCs w:val="20"/>
            </w:rPr>
            <w:t>_________________________</w:t>
          </w:r>
        </w:p>
      </w:docPartBody>
    </w:docPart>
    <w:docPart>
      <w:docPartPr>
        <w:name w:val="6506D2C09AC447D193775BB93EFF3A8F"/>
        <w:category>
          <w:name w:val="Bendrosios nuostatos"/>
          <w:gallery w:val="placeholder"/>
        </w:category>
        <w:types>
          <w:type w:val="bbPlcHdr"/>
        </w:types>
        <w:behaviors>
          <w:behavior w:val="content"/>
        </w:behaviors>
        <w:guid w:val="{1916EA6A-D00E-4356-BD3C-DDFE46E1736F}"/>
      </w:docPartPr>
      <w:docPartBody>
        <w:p w:rsidR="00890820" w:rsidRDefault="00317007" w:rsidP="00317007">
          <w:pPr>
            <w:pStyle w:val="6506D2C09AC447D193775BB93EFF3A8F"/>
          </w:pPr>
          <w:r>
            <w:rPr>
              <w:rStyle w:val="Vietosrezervavimoenklotekstas"/>
              <w:rFonts w:ascii="Arial" w:eastAsiaTheme="minorHAnsi" w:hAnsi="Arial" w:cs="Arial"/>
              <w:sz w:val="20"/>
              <w:szCs w:val="20"/>
            </w:rPr>
            <w:t>_________________________</w:t>
          </w:r>
        </w:p>
      </w:docPartBody>
    </w:docPart>
    <w:docPart>
      <w:docPartPr>
        <w:name w:val="AC5641A2261F4E9C8445E148BFBEA4DB"/>
        <w:category>
          <w:name w:val="Bendrosios nuostatos"/>
          <w:gallery w:val="placeholder"/>
        </w:category>
        <w:types>
          <w:type w:val="bbPlcHdr"/>
        </w:types>
        <w:behaviors>
          <w:behavior w:val="content"/>
        </w:behaviors>
        <w:guid w:val="{948B9545-6499-42E3-826B-3EAC459A9891}"/>
      </w:docPartPr>
      <w:docPartBody>
        <w:p w:rsidR="00890820" w:rsidRDefault="00317007" w:rsidP="00317007">
          <w:pPr>
            <w:pStyle w:val="AC5641A2261F4E9C8445E148BFBEA4DB"/>
          </w:pPr>
          <w:r w:rsidRPr="00B620EB">
            <w:rPr>
              <w:rStyle w:val="Vietosrezervavimoenklotekstas"/>
            </w:rPr>
            <w:t>Pasirinkite elementą.</w:t>
          </w:r>
        </w:p>
      </w:docPartBody>
    </w:docPart>
    <w:docPart>
      <w:docPartPr>
        <w:name w:val="CC5DB4AAB6C5439D932C5322CAC991E8"/>
        <w:category>
          <w:name w:val="Bendrosios nuostatos"/>
          <w:gallery w:val="placeholder"/>
        </w:category>
        <w:types>
          <w:type w:val="bbPlcHdr"/>
        </w:types>
        <w:behaviors>
          <w:behavior w:val="content"/>
        </w:behaviors>
        <w:guid w:val="{CB07B942-48DF-494C-9A52-52C5916AA1E0}"/>
      </w:docPartPr>
      <w:docPartBody>
        <w:p w:rsidR="00890820" w:rsidRDefault="00317007" w:rsidP="00317007">
          <w:pPr>
            <w:pStyle w:val="CC5DB4AAB6C5439D932C5322CAC991E8"/>
          </w:pPr>
          <w:r w:rsidRPr="00B620EB">
            <w:rPr>
              <w:rStyle w:val="Vietosrezervavimoenklotekstas"/>
            </w:rPr>
            <w:t>Pasirinkite elementą.</w:t>
          </w:r>
        </w:p>
      </w:docPartBody>
    </w:docPart>
    <w:docPart>
      <w:docPartPr>
        <w:name w:val="14BCBF20D1CB47BA8A8121592A15D06E"/>
        <w:category>
          <w:name w:val="Bendrosios nuostatos"/>
          <w:gallery w:val="placeholder"/>
        </w:category>
        <w:types>
          <w:type w:val="bbPlcHdr"/>
        </w:types>
        <w:behaviors>
          <w:behavior w:val="content"/>
        </w:behaviors>
        <w:guid w:val="{CA2F5E65-71CE-4CB9-A4FA-6186FC0C881B}"/>
      </w:docPartPr>
      <w:docPartBody>
        <w:p w:rsidR="00890820" w:rsidRDefault="00317007" w:rsidP="00317007">
          <w:pPr>
            <w:pStyle w:val="14BCBF20D1CB47BA8A8121592A15D06E"/>
          </w:pPr>
          <w:r>
            <w:rPr>
              <w:rStyle w:val="Vietosrezervavimoenklotekstas"/>
              <w:rFonts w:ascii="Arial" w:eastAsiaTheme="minorHAnsi" w:hAnsi="Arial" w:cs="Arial"/>
              <w:sz w:val="20"/>
              <w:szCs w:val="20"/>
            </w:rPr>
            <w:t>_________________________</w:t>
          </w:r>
        </w:p>
      </w:docPartBody>
    </w:docPart>
    <w:docPart>
      <w:docPartPr>
        <w:name w:val="8FC959CF74544904974CB6865687933E"/>
        <w:category>
          <w:name w:val="Bendrosios nuostatos"/>
          <w:gallery w:val="placeholder"/>
        </w:category>
        <w:types>
          <w:type w:val="bbPlcHdr"/>
        </w:types>
        <w:behaviors>
          <w:behavior w:val="content"/>
        </w:behaviors>
        <w:guid w:val="{DE31C07F-F674-42CB-A509-2A149111282F}"/>
      </w:docPartPr>
      <w:docPartBody>
        <w:p w:rsidR="00890820" w:rsidRDefault="00317007" w:rsidP="00317007">
          <w:pPr>
            <w:pStyle w:val="8FC959CF74544904974CB6865687933E"/>
          </w:pPr>
          <w:r>
            <w:rPr>
              <w:rStyle w:val="Vietosrezervavimoenklotekstas"/>
              <w:rFonts w:ascii="Arial" w:eastAsiaTheme="minorHAnsi" w:hAnsi="Arial" w:cs="Arial"/>
              <w:sz w:val="20"/>
              <w:szCs w:val="20"/>
            </w:rPr>
            <w:t>_________________________</w:t>
          </w:r>
        </w:p>
      </w:docPartBody>
    </w:docPart>
    <w:docPart>
      <w:docPartPr>
        <w:name w:val="E6CC5EC6B3884C9EA5FBCAD4A959ECDC"/>
        <w:category>
          <w:name w:val="Bendrosios nuostatos"/>
          <w:gallery w:val="placeholder"/>
        </w:category>
        <w:types>
          <w:type w:val="bbPlcHdr"/>
        </w:types>
        <w:behaviors>
          <w:behavior w:val="content"/>
        </w:behaviors>
        <w:guid w:val="{D0A0BBF6-4C79-4916-A287-8BA34766F149}"/>
      </w:docPartPr>
      <w:docPartBody>
        <w:p w:rsidR="00890820" w:rsidRDefault="00317007" w:rsidP="00317007">
          <w:pPr>
            <w:pStyle w:val="E6CC5EC6B3884C9EA5FBCAD4A959ECDC"/>
          </w:pPr>
          <w:r w:rsidRPr="00B620EB">
            <w:rPr>
              <w:rStyle w:val="Vietosrezervavimoenklotekstas"/>
            </w:rPr>
            <w:t>Pasirinkite elementą.</w:t>
          </w:r>
        </w:p>
      </w:docPartBody>
    </w:docPart>
    <w:docPart>
      <w:docPartPr>
        <w:name w:val="707820556975480AAFEFF3AF26CD4FE3"/>
        <w:category>
          <w:name w:val="Bendrosios nuostatos"/>
          <w:gallery w:val="placeholder"/>
        </w:category>
        <w:types>
          <w:type w:val="bbPlcHdr"/>
        </w:types>
        <w:behaviors>
          <w:behavior w:val="content"/>
        </w:behaviors>
        <w:guid w:val="{AD236007-1DDF-4BC8-A7E9-B5463289C320}"/>
      </w:docPartPr>
      <w:docPartBody>
        <w:p w:rsidR="00890820" w:rsidRDefault="00317007" w:rsidP="00317007">
          <w:pPr>
            <w:pStyle w:val="707820556975480AAFEFF3AF26CD4FE3"/>
          </w:pPr>
          <w:r>
            <w:rPr>
              <w:rStyle w:val="Vietosrezervavimoenklotekstas"/>
              <w:rFonts w:ascii="Arial" w:eastAsiaTheme="minorHAnsi" w:hAnsi="Arial" w:cs="Arial"/>
              <w:sz w:val="20"/>
              <w:szCs w:val="20"/>
            </w:rPr>
            <w:t>_________________________</w:t>
          </w:r>
        </w:p>
      </w:docPartBody>
    </w:docPart>
    <w:docPart>
      <w:docPartPr>
        <w:name w:val="6F48816014214D0E81324D2B562F3D37"/>
        <w:category>
          <w:name w:val="Bendrosios nuostatos"/>
          <w:gallery w:val="placeholder"/>
        </w:category>
        <w:types>
          <w:type w:val="bbPlcHdr"/>
        </w:types>
        <w:behaviors>
          <w:behavior w:val="content"/>
        </w:behaviors>
        <w:guid w:val="{8FA18CAD-1A38-46E6-A7F3-960EAD281897}"/>
      </w:docPartPr>
      <w:docPartBody>
        <w:p w:rsidR="00890820" w:rsidRDefault="00317007" w:rsidP="00317007">
          <w:pPr>
            <w:pStyle w:val="6F48816014214D0E81324D2B562F3D37"/>
          </w:pPr>
          <w:r>
            <w:rPr>
              <w:rStyle w:val="Vietosrezervavimoenklotekstas"/>
              <w:rFonts w:ascii="Arial" w:eastAsiaTheme="minorHAnsi" w:hAnsi="Arial" w:cs="Arial"/>
              <w:sz w:val="20"/>
              <w:szCs w:val="20"/>
            </w:rPr>
            <w:t>_________________________</w:t>
          </w:r>
        </w:p>
      </w:docPartBody>
    </w:docPart>
    <w:docPart>
      <w:docPartPr>
        <w:name w:val="170A36FE6F8140B18C6EDC39EEC67027"/>
        <w:category>
          <w:name w:val="Bendrosios nuostatos"/>
          <w:gallery w:val="placeholder"/>
        </w:category>
        <w:types>
          <w:type w:val="bbPlcHdr"/>
        </w:types>
        <w:behaviors>
          <w:behavior w:val="content"/>
        </w:behaviors>
        <w:guid w:val="{7F2F8564-C1D1-4A84-91E7-477389296A5E}"/>
      </w:docPartPr>
      <w:docPartBody>
        <w:p w:rsidR="00890820" w:rsidRDefault="00317007" w:rsidP="00317007">
          <w:pPr>
            <w:pStyle w:val="170A36FE6F8140B18C6EDC39EEC67027"/>
          </w:pPr>
          <w:r w:rsidRPr="00B620EB">
            <w:rPr>
              <w:rStyle w:val="Vietosrezervavimoenklotekstas"/>
            </w:rPr>
            <w:t>Pasirinkite elementą.</w:t>
          </w:r>
        </w:p>
      </w:docPartBody>
    </w:docPart>
    <w:docPart>
      <w:docPartPr>
        <w:name w:val="3D0BC002ADCB47A49985A25F9C0F9547"/>
        <w:category>
          <w:name w:val="Bendrosios nuostatos"/>
          <w:gallery w:val="placeholder"/>
        </w:category>
        <w:types>
          <w:type w:val="bbPlcHdr"/>
        </w:types>
        <w:behaviors>
          <w:behavior w:val="content"/>
        </w:behaviors>
        <w:guid w:val="{CA454978-0F42-406D-B344-DF9BB96AE6EB}"/>
      </w:docPartPr>
      <w:docPartBody>
        <w:p w:rsidR="00890820" w:rsidRDefault="00317007" w:rsidP="00317007">
          <w:pPr>
            <w:pStyle w:val="3D0BC002ADCB47A49985A25F9C0F9547"/>
          </w:pPr>
          <w:r w:rsidRPr="00B620EB">
            <w:rPr>
              <w:rStyle w:val="Vietosrezervavimoenklotekstas"/>
            </w:rPr>
            <w:t>Pasirinkite elementą.</w:t>
          </w:r>
        </w:p>
      </w:docPartBody>
    </w:docPart>
    <w:docPart>
      <w:docPartPr>
        <w:name w:val="F5A690C218584F05A8BD19F0B833532F"/>
        <w:category>
          <w:name w:val="Bendrosios nuostatos"/>
          <w:gallery w:val="placeholder"/>
        </w:category>
        <w:types>
          <w:type w:val="bbPlcHdr"/>
        </w:types>
        <w:behaviors>
          <w:behavior w:val="content"/>
        </w:behaviors>
        <w:guid w:val="{CCD4C430-3C60-475C-9017-B2778C30234C}"/>
      </w:docPartPr>
      <w:docPartBody>
        <w:p w:rsidR="00890820" w:rsidRDefault="00317007" w:rsidP="00317007">
          <w:pPr>
            <w:pStyle w:val="F5A690C218584F05A8BD19F0B833532F"/>
          </w:pPr>
          <w:r w:rsidRPr="00B620EB">
            <w:rPr>
              <w:rStyle w:val="Vietosrezervavimoenklotekstas"/>
            </w:rPr>
            <w:t>Pasirinkite elementą.</w:t>
          </w:r>
        </w:p>
      </w:docPartBody>
    </w:docPart>
    <w:docPart>
      <w:docPartPr>
        <w:name w:val="AFB744B222394EC69FF4E5A88F021AE8"/>
        <w:category>
          <w:name w:val="Bendrosios nuostatos"/>
          <w:gallery w:val="placeholder"/>
        </w:category>
        <w:types>
          <w:type w:val="bbPlcHdr"/>
        </w:types>
        <w:behaviors>
          <w:behavior w:val="content"/>
        </w:behaviors>
        <w:guid w:val="{6679B138-5AC0-4E98-8AF3-A7EBBAB2C140}"/>
      </w:docPartPr>
      <w:docPartBody>
        <w:p w:rsidR="00890820" w:rsidRDefault="00317007" w:rsidP="00317007">
          <w:pPr>
            <w:pStyle w:val="AFB744B222394EC69FF4E5A88F021AE8"/>
          </w:pPr>
          <w:r w:rsidRPr="00B620EB">
            <w:rPr>
              <w:rStyle w:val="Vietosrezervavimoenklotekstas"/>
            </w:rPr>
            <w:t>Pasirinkite elementą.</w:t>
          </w:r>
        </w:p>
      </w:docPartBody>
    </w:docPart>
    <w:docPart>
      <w:docPartPr>
        <w:name w:val="92589F06D4D24509B5B910CE7025120D"/>
        <w:category>
          <w:name w:val="Bendrosios nuostatos"/>
          <w:gallery w:val="placeholder"/>
        </w:category>
        <w:types>
          <w:type w:val="bbPlcHdr"/>
        </w:types>
        <w:behaviors>
          <w:behavior w:val="content"/>
        </w:behaviors>
        <w:guid w:val="{FBBAA78D-5BF4-47DB-B0AC-A5393704C736}"/>
      </w:docPartPr>
      <w:docPartBody>
        <w:p w:rsidR="00890820" w:rsidRDefault="00317007" w:rsidP="00317007">
          <w:pPr>
            <w:pStyle w:val="92589F06D4D24509B5B910CE7025120D"/>
          </w:pPr>
          <w:r w:rsidRPr="00B620EB">
            <w:rPr>
              <w:rStyle w:val="Vietosrezervavimoenklotekstas"/>
            </w:rPr>
            <w:t>Pasirinkite elementą.</w:t>
          </w:r>
        </w:p>
      </w:docPartBody>
    </w:docPart>
    <w:docPart>
      <w:docPartPr>
        <w:name w:val="658E8AD2F3434005A96A67F4E41BE9FB"/>
        <w:category>
          <w:name w:val="Bendrosios nuostatos"/>
          <w:gallery w:val="placeholder"/>
        </w:category>
        <w:types>
          <w:type w:val="bbPlcHdr"/>
        </w:types>
        <w:behaviors>
          <w:behavior w:val="content"/>
        </w:behaviors>
        <w:guid w:val="{B4D57149-E3DE-40FB-A082-41D2570F85F2}"/>
      </w:docPartPr>
      <w:docPartBody>
        <w:p w:rsidR="00890820" w:rsidRDefault="00317007" w:rsidP="00317007">
          <w:pPr>
            <w:pStyle w:val="658E8AD2F3434005A96A67F4E41BE9FB"/>
          </w:pPr>
          <w:r w:rsidRPr="00B620EB">
            <w:rPr>
              <w:rStyle w:val="Vietosrezervavimoenklotekstas"/>
            </w:rPr>
            <w:t>Pasirinkite elementą.</w:t>
          </w:r>
        </w:p>
      </w:docPartBody>
    </w:docPart>
    <w:docPart>
      <w:docPartPr>
        <w:name w:val="87AF58EFCB8E42C0ABCAD4C35C87816B"/>
        <w:category>
          <w:name w:val="Bendrosios nuostatos"/>
          <w:gallery w:val="placeholder"/>
        </w:category>
        <w:types>
          <w:type w:val="bbPlcHdr"/>
        </w:types>
        <w:behaviors>
          <w:behavior w:val="content"/>
        </w:behaviors>
        <w:guid w:val="{C8218AAE-CB63-4BD4-9C94-4DC1239CC647}"/>
      </w:docPartPr>
      <w:docPartBody>
        <w:p w:rsidR="00890820" w:rsidRDefault="00317007" w:rsidP="00317007">
          <w:pPr>
            <w:pStyle w:val="87AF58EFCB8E42C0ABCAD4C35C87816B"/>
          </w:pPr>
          <w:r>
            <w:rPr>
              <w:rStyle w:val="Vietosrezervavimoenklotekstas"/>
              <w:rFonts w:ascii="Arial" w:eastAsiaTheme="minorHAnsi" w:hAnsi="Arial" w:cs="Arial"/>
              <w:sz w:val="20"/>
              <w:szCs w:val="20"/>
            </w:rPr>
            <w:t>_________________________</w:t>
          </w:r>
        </w:p>
      </w:docPartBody>
    </w:docPart>
    <w:docPart>
      <w:docPartPr>
        <w:name w:val="87649401FC034EDAB15678EEE2FB362F"/>
        <w:category>
          <w:name w:val="Bendrosios nuostatos"/>
          <w:gallery w:val="placeholder"/>
        </w:category>
        <w:types>
          <w:type w:val="bbPlcHdr"/>
        </w:types>
        <w:behaviors>
          <w:behavior w:val="content"/>
        </w:behaviors>
        <w:guid w:val="{2EFA6E89-452C-464D-9D85-BFCAB346A296}"/>
      </w:docPartPr>
      <w:docPartBody>
        <w:p w:rsidR="00890820" w:rsidRDefault="00317007" w:rsidP="00317007">
          <w:pPr>
            <w:pStyle w:val="87649401FC034EDAB15678EEE2FB362F"/>
          </w:pPr>
          <w:r>
            <w:rPr>
              <w:rStyle w:val="Vietosrezervavimoenklotekstas"/>
              <w:rFonts w:ascii="Arial" w:eastAsiaTheme="minorHAnsi" w:hAnsi="Arial" w:cs="Arial"/>
              <w:sz w:val="20"/>
              <w:szCs w:val="20"/>
            </w:rPr>
            <w:t>_________________________</w:t>
          </w:r>
        </w:p>
      </w:docPartBody>
    </w:docPart>
    <w:docPart>
      <w:docPartPr>
        <w:name w:val="4F53C6711AEC4634BAA0F2E378B021E6"/>
        <w:category>
          <w:name w:val="Bendrosios nuostatos"/>
          <w:gallery w:val="placeholder"/>
        </w:category>
        <w:types>
          <w:type w:val="bbPlcHdr"/>
        </w:types>
        <w:behaviors>
          <w:behavior w:val="content"/>
        </w:behaviors>
        <w:guid w:val="{DBC2696F-F5F9-4C53-BD41-56A3C8955006}"/>
      </w:docPartPr>
      <w:docPartBody>
        <w:p w:rsidR="00890820" w:rsidRDefault="00317007" w:rsidP="00317007">
          <w:pPr>
            <w:pStyle w:val="4F53C6711AEC4634BAA0F2E378B021E6"/>
          </w:pPr>
          <w:r w:rsidRPr="00B620EB">
            <w:rPr>
              <w:rStyle w:val="Vietosrezervavimoenklotekstas"/>
            </w:rPr>
            <w:t>Pasirinkite elementą.</w:t>
          </w:r>
        </w:p>
      </w:docPartBody>
    </w:docPart>
    <w:docPart>
      <w:docPartPr>
        <w:name w:val="751D4C3E08DD40A581ED7A0C8826F593"/>
        <w:category>
          <w:name w:val="Bendrosios nuostatos"/>
          <w:gallery w:val="placeholder"/>
        </w:category>
        <w:types>
          <w:type w:val="bbPlcHdr"/>
        </w:types>
        <w:behaviors>
          <w:behavior w:val="content"/>
        </w:behaviors>
        <w:guid w:val="{FF6CF013-4E22-4A37-B9BE-9B4393DFA138}"/>
      </w:docPartPr>
      <w:docPartBody>
        <w:p w:rsidR="00890820" w:rsidRDefault="00317007" w:rsidP="00317007">
          <w:pPr>
            <w:pStyle w:val="751D4C3E08DD40A581ED7A0C8826F593"/>
          </w:pPr>
          <w:r w:rsidRPr="00B620EB">
            <w:rPr>
              <w:rStyle w:val="Vietosrezervavimoenklotekstas"/>
            </w:rPr>
            <w:t>Pasirinkite elementą.</w:t>
          </w:r>
        </w:p>
      </w:docPartBody>
    </w:docPart>
    <w:docPart>
      <w:docPartPr>
        <w:name w:val="9EF772897BD84F889FDD04F3589765CF"/>
        <w:category>
          <w:name w:val="Bendrosios nuostatos"/>
          <w:gallery w:val="placeholder"/>
        </w:category>
        <w:types>
          <w:type w:val="bbPlcHdr"/>
        </w:types>
        <w:behaviors>
          <w:behavior w:val="content"/>
        </w:behaviors>
        <w:guid w:val="{0544AB21-B270-4547-AFF6-06F1A8C895D6}"/>
      </w:docPartPr>
      <w:docPartBody>
        <w:p w:rsidR="00890820" w:rsidRDefault="00317007" w:rsidP="00317007">
          <w:pPr>
            <w:pStyle w:val="9EF772897BD84F889FDD04F3589765CF"/>
          </w:pPr>
          <w:r w:rsidRPr="00B620EB">
            <w:rPr>
              <w:rStyle w:val="Vietosrezervavimoenklotekstas"/>
            </w:rPr>
            <w:t>Pasirinkite elementą.</w:t>
          </w:r>
        </w:p>
      </w:docPartBody>
    </w:docPart>
    <w:docPart>
      <w:docPartPr>
        <w:name w:val="3C2729102F6448D4B1B89C6D224382E6"/>
        <w:category>
          <w:name w:val="Bendrosios nuostatos"/>
          <w:gallery w:val="placeholder"/>
        </w:category>
        <w:types>
          <w:type w:val="bbPlcHdr"/>
        </w:types>
        <w:behaviors>
          <w:behavior w:val="content"/>
        </w:behaviors>
        <w:guid w:val="{DD59AA95-09E6-47E3-8BB2-DCC09EE0B672}"/>
      </w:docPartPr>
      <w:docPartBody>
        <w:p w:rsidR="00890820" w:rsidRDefault="00317007" w:rsidP="00317007">
          <w:pPr>
            <w:pStyle w:val="3C2729102F6448D4B1B89C6D224382E6"/>
          </w:pPr>
          <w:r w:rsidRPr="00B620EB">
            <w:rPr>
              <w:rStyle w:val="Vietosrezervavimoenklotekstas"/>
            </w:rPr>
            <w:t>Pasirinkite elementą.</w:t>
          </w:r>
        </w:p>
      </w:docPartBody>
    </w:docPart>
    <w:docPart>
      <w:docPartPr>
        <w:name w:val="479FE8AED912426788EDB3FB7D1BE290"/>
        <w:category>
          <w:name w:val="Bendrosios nuostatos"/>
          <w:gallery w:val="placeholder"/>
        </w:category>
        <w:types>
          <w:type w:val="bbPlcHdr"/>
        </w:types>
        <w:behaviors>
          <w:behavior w:val="content"/>
        </w:behaviors>
        <w:guid w:val="{01160E6D-5873-44F4-A93E-3228A1ABB63B}"/>
      </w:docPartPr>
      <w:docPartBody>
        <w:p w:rsidR="00890820" w:rsidRDefault="00317007" w:rsidP="00317007">
          <w:pPr>
            <w:pStyle w:val="479FE8AED912426788EDB3FB7D1BE290"/>
          </w:pPr>
          <w:r w:rsidRPr="00B620EB">
            <w:rPr>
              <w:rStyle w:val="Vietosrezervavimoenklotekstas"/>
            </w:rPr>
            <w:t>Pasirinkite elementą.</w:t>
          </w:r>
        </w:p>
      </w:docPartBody>
    </w:docPart>
    <w:docPart>
      <w:docPartPr>
        <w:name w:val="7483FA1EB7634828BEAC941EF7A99C52"/>
        <w:category>
          <w:name w:val="Bendrosios nuostatos"/>
          <w:gallery w:val="placeholder"/>
        </w:category>
        <w:types>
          <w:type w:val="bbPlcHdr"/>
        </w:types>
        <w:behaviors>
          <w:behavior w:val="content"/>
        </w:behaviors>
        <w:guid w:val="{E8E578FB-04E8-4BE9-BE43-C017FDD46B7F}"/>
      </w:docPartPr>
      <w:docPartBody>
        <w:p w:rsidR="00890820" w:rsidRDefault="00317007" w:rsidP="00317007">
          <w:pPr>
            <w:pStyle w:val="7483FA1EB7634828BEAC941EF7A99C52"/>
          </w:pPr>
          <w:r w:rsidRPr="00B620EB">
            <w:rPr>
              <w:rStyle w:val="Vietosrezervavimoenklotekstas"/>
            </w:rPr>
            <w:t>Pasirinkite elementą.</w:t>
          </w:r>
        </w:p>
      </w:docPartBody>
    </w:docPart>
    <w:docPart>
      <w:docPartPr>
        <w:name w:val="CCAC20294C18462F90C077FF3A651611"/>
        <w:category>
          <w:name w:val="Bendrosios nuostatos"/>
          <w:gallery w:val="placeholder"/>
        </w:category>
        <w:types>
          <w:type w:val="bbPlcHdr"/>
        </w:types>
        <w:behaviors>
          <w:behavior w:val="content"/>
        </w:behaviors>
        <w:guid w:val="{73E038C6-E694-4E28-AEDF-4496A25F4564}"/>
      </w:docPartPr>
      <w:docPartBody>
        <w:p w:rsidR="00890820" w:rsidRDefault="00317007" w:rsidP="00317007">
          <w:pPr>
            <w:pStyle w:val="CCAC20294C18462F90C077FF3A651611"/>
          </w:pPr>
          <w:r w:rsidRPr="00B620EB">
            <w:rPr>
              <w:rStyle w:val="Vietosrezervavimoenklotekstas"/>
            </w:rPr>
            <w:t>Pasirinkite elementą.</w:t>
          </w:r>
        </w:p>
      </w:docPartBody>
    </w:docPart>
    <w:docPart>
      <w:docPartPr>
        <w:name w:val="8DEA4C748CD04EF2BB8CED74F75107D2"/>
        <w:category>
          <w:name w:val="Bendrosios nuostatos"/>
          <w:gallery w:val="placeholder"/>
        </w:category>
        <w:types>
          <w:type w:val="bbPlcHdr"/>
        </w:types>
        <w:behaviors>
          <w:behavior w:val="content"/>
        </w:behaviors>
        <w:guid w:val="{77778B7C-C014-438F-A616-E52F37E63183}"/>
      </w:docPartPr>
      <w:docPartBody>
        <w:p w:rsidR="00890820" w:rsidRDefault="00317007" w:rsidP="00317007">
          <w:pPr>
            <w:pStyle w:val="8DEA4C748CD04EF2BB8CED74F75107D2"/>
          </w:pPr>
          <w:r w:rsidRPr="00B620EB">
            <w:rPr>
              <w:rStyle w:val="Vietosrezervavimoenklotekstas"/>
            </w:rPr>
            <w:t>Pasirinkite elementą.</w:t>
          </w:r>
        </w:p>
      </w:docPartBody>
    </w:docPart>
    <w:docPart>
      <w:docPartPr>
        <w:name w:val="DE4CEE6AECB34EDD89B30BFC8E7280F6"/>
        <w:category>
          <w:name w:val="Bendrosios nuostatos"/>
          <w:gallery w:val="placeholder"/>
        </w:category>
        <w:types>
          <w:type w:val="bbPlcHdr"/>
        </w:types>
        <w:behaviors>
          <w:behavior w:val="content"/>
        </w:behaviors>
        <w:guid w:val="{FC620AF5-866F-4D6B-8AE0-A063C16BDA79}"/>
      </w:docPartPr>
      <w:docPartBody>
        <w:p w:rsidR="00890820" w:rsidRDefault="00317007" w:rsidP="00317007">
          <w:pPr>
            <w:pStyle w:val="DE4CEE6AECB34EDD89B30BFC8E7280F6"/>
          </w:pPr>
          <w:r>
            <w:rPr>
              <w:rStyle w:val="Vietosrezervavimoenklotekstas"/>
              <w:rFonts w:ascii="Arial" w:eastAsiaTheme="minorHAnsi" w:hAnsi="Arial" w:cs="Arial"/>
              <w:sz w:val="20"/>
              <w:szCs w:val="20"/>
            </w:rPr>
            <w:t>_________________________</w:t>
          </w:r>
        </w:p>
      </w:docPartBody>
    </w:docPart>
    <w:docPart>
      <w:docPartPr>
        <w:name w:val="3A72FD223F544FC6813C3B7C291D9797"/>
        <w:category>
          <w:name w:val="Bendrosios nuostatos"/>
          <w:gallery w:val="placeholder"/>
        </w:category>
        <w:types>
          <w:type w:val="bbPlcHdr"/>
        </w:types>
        <w:behaviors>
          <w:behavior w:val="content"/>
        </w:behaviors>
        <w:guid w:val="{36019F6C-E7A6-4DC5-B4E9-914763BDFCFF}"/>
      </w:docPartPr>
      <w:docPartBody>
        <w:p w:rsidR="00890820" w:rsidRDefault="00317007" w:rsidP="00317007">
          <w:pPr>
            <w:pStyle w:val="3A72FD223F544FC6813C3B7C291D9797"/>
          </w:pPr>
          <w:r w:rsidRPr="00B620EB">
            <w:rPr>
              <w:rStyle w:val="Vietosrezervavimoenklotekstas"/>
            </w:rPr>
            <w:t>Pasirinkite elementą.</w:t>
          </w:r>
        </w:p>
      </w:docPartBody>
    </w:docPart>
    <w:docPart>
      <w:docPartPr>
        <w:name w:val="153BBAA048954B8F9641B8F2C24D4D91"/>
        <w:category>
          <w:name w:val="Bendrosios nuostatos"/>
          <w:gallery w:val="placeholder"/>
        </w:category>
        <w:types>
          <w:type w:val="bbPlcHdr"/>
        </w:types>
        <w:behaviors>
          <w:behavior w:val="content"/>
        </w:behaviors>
        <w:guid w:val="{0D27A16A-BED4-4FE5-B3EA-5F05F9C4391B}"/>
      </w:docPartPr>
      <w:docPartBody>
        <w:p w:rsidR="00890820" w:rsidRDefault="00317007" w:rsidP="00317007">
          <w:pPr>
            <w:pStyle w:val="153BBAA048954B8F9641B8F2C24D4D91"/>
          </w:pPr>
          <w:r w:rsidRPr="00B620EB">
            <w:rPr>
              <w:rStyle w:val="Vietosrezervavimoenklotekstas"/>
            </w:rPr>
            <w:t>Pasirinkite elementą.</w:t>
          </w:r>
        </w:p>
      </w:docPartBody>
    </w:docPart>
    <w:docPart>
      <w:docPartPr>
        <w:name w:val="57F566D1DD194D9484492DEF737B8AFB"/>
        <w:category>
          <w:name w:val="Bendrosios nuostatos"/>
          <w:gallery w:val="placeholder"/>
        </w:category>
        <w:types>
          <w:type w:val="bbPlcHdr"/>
        </w:types>
        <w:behaviors>
          <w:behavior w:val="content"/>
        </w:behaviors>
        <w:guid w:val="{64F72620-CA14-4889-A843-3BD1EF2099BA}"/>
      </w:docPartPr>
      <w:docPartBody>
        <w:p w:rsidR="00890820" w:rsidRDefault="00317007" w:rsidP="00317007">
          <w:pPr>
            <w:pStyle w:val="57F566D1DD194D9484492DEF737B8AFB"/>
          </w:pPr>
          <w:r w:rsidRPr="00B620EB">
            <w:rPr>
              <w:rStyle w:val="Vietosrezervavimoenklotekstas"/>
            </w:rPr>
            <w:t>Pasirinkite elementą.</w:t>
          </w:r>
        </w:p>
      </w:docPartBody>
    </w:docPart>
    <w:docPart>
      <w:docPartPr>
        <w:name w:val="836893D8A8444EAFA26D116144FBF968"/>
        <w:category>
          <w:name w:val="Bendrosios nuostatos"/>
          <w:gallery w:val="placeholder"/>
        </w:category>
        <w:types>
          <w:type w:val="bbPlcHdr"/>
        </w:types>
        <w:behaviors>
          <w:behavior w:val="content"/>
        </w:behaviors>
        <w:guid w:val="{1BFE3D9D-B851-4412-92F8-0D23635EACEF}"/>
      </w:docPartPr>
      <w:docPartBody>
        <w:p w:rsidR="00890820" w:rsidRDefault="00317007" w:rsidP="00317007">
          <w:pPr>
            <w:pStyle w:val="836893D8A8444EAFA26D116144FBF968"/>
          </w:pPr>
          <w:r w:rsidRPr="00B620EB">
            <w:rPr>
              <w:rStyle w:val="Vietosrezervavimoenklotekstas"/>
            </w:rPr>
            <w:t>Pasirinkite elementą.</w:t>
          </w:r>
        </w:p>
      </w:docPartBody>
    </w:docPart>
    <w:docPart>
      <w:docPartPr>
        <w:name w:val="CF04098CE2604363914DB89960CBE3C2"/>
        <w:category>
          <w:name w:val="Bendrosios nuostatos"/>
          <w:gallery w:val="placeholder"/>
        </w:category>
        <w:types>
          <w:type w:val="bbPlcHdr"/>
        </w:types>
        <w:behaviors>
          <w:behavior w:val="content"/>
        </w:behaviors>
        <w:guid w:val="{62197BB0-45D5-4FD9-A38F-95748D813EF2}"/>
      </w:docPartPr>
      <w:docPartBody>
        <w:p w:rsidR="00890820" w:rsidRDefault="00317007" w:rsidP="00317007">
          <w:pPr>
            <w:pStyle w:val="CF04098CE2604363914DB89960CBE3C2"/>
          </w:pPr>
          <w:r>
            <w:rPr>
              <w:rStyle w:val="Vietosrezervavimoenklotekstas"/>
              <w:rFonts w:ascii="Arial" w:eastAsiaTheme="minorHAnsi" w:hAnsi="Arial" w:cs="Arial"/>
              <w:sz w:val="20"/>
              <w:szCs w:val="20"/>
            </w:rPr>
            <w:t>_________________________</w:t>
          </w:r>
        </w:p>
      </w:docPartBody>
    </w:docPart>
    <w:docPart>
      <w:docPartPr>
        <w:name w:val="8F0EE8363A804F829C30DF0385EA058B"/>
        <w:category>
          <w:name w:val="Bendrosios nuostatos"/>
          <w:gallery w:val="placeholder"/>
        </w:category>
        <w:types>
          <w:type w:val="bbPlcHdr"/>
        </w:types>
        <w:behaviors>
          <w:behavior w:val="content"/>
        </w:behaviors>
        <w:guid w:val="{04917D8D-E1E7-4A62-9C84-DE1DA0921DD7}"/>
      </w:docPartPr>
      <w:docPartBody>
        <w:p w:rsidR="00890820" w:rsidRDefault="00317007" w:rsidP="00317007">
          <w:pPr>
            <w:pStyle w:val="8F0EE8363A804F829C30DF0385EA058B"/>
          </w:pPr>
          <w:r>
            <w:rPr>
              <w:rStyle w:val="Vietosrezervavimoenklotekstas"/>
              <w:rFonts w:ascii="Arial" w:eastAsiaTheme="minorHAnsi" w:hAnsi="Arial" w:cs="Arial"/>
              <w:sz w:val="20"/>
              <w:szCs w:val="20"/>
            </w:rPr>
            <w:t>_________________________</w:t>
          </w:r>
        </w:p>
      </w:docPartBody>
    </w:docPart>
    <w:docPart>
      <w:docPartPr>
        <w:name w:val="3B944785C25141C294059B85BC0B90F4"/>
        <w:category>
          <w:name w:val="Bendrosios nuostatos"/>
          <w:gallery w:val="placeholder"/>
        </w:category>
        <w:types>
          <w:type w:val="bbPlcHdr"/>
        </w:types>
        <w:behaviors>
          <w:behavior w:val="content"/>
        </w:behaviors>
        <w:guid w:val="{7D66AFBE-2B54-4E6D-B278-0DBFC2067966}"/>
      </w:docPartPr>
      <w:docPartBody>
        <w:p w:rsidR="00890820" w:rsidRDefault="00317007" w:rsidP="00317007">
          <w:pPr>
            <w:pStyle w:val="3B944785C25141C294059B85BC0B90F4"/>
          </w:pPr>
          <w:r>
            <w:rPr>
              <w:rStyle w:val="Vietosrezervavimoenklotekstas"/>
              <w:rFonts w:ascii="Arial" w:eastAsiaTheme="minorHAnsi" w:hAnsi="Arial" w:cs="Arial"/>
              <w:sz w:val="20"/>
              <w:szCs w:val="20"/>
            </w:rPr>
            <w:t>_________________________</w:t>
          </w:r>
        </w:p>
      </w:docPartBody>
    </w:docPart>
    <w:docPart>
      <w:docPartPr>
        <w:name w:val="F27865232DED404D99E6326A3974D91E"/>
        <w:category>
          <w:name w:val="Bendrosios nuostatos"/>
          <w:gallery w:val="placeholder"/>
        </w:category>
        <w:types>
          <w:type w:val="bbPlcHdr"/>
        </w:types>
        <w:behaviors>
          <w:behavior w:val="content"/>
        </w:behaviors>
        <w:guid w:val="{521AB516-F0B1-44E7-B6EC-643E419A6E79}"/>
      </w:docPartPr>
      <w:docPartBody>
        <w:p w:rsidR="00890820" w:rsidRDefault="00317007" w:rsidP="00317007">
          <w:pPr>
            <w:pStyle w:val="F27865232DED404D99E6326A3974D91E"/>
          </w:pPr>
          <w:r w:rsidRPr="00B620EB">
            <w:rPr>
              <w:rStyle w:val="Vietosrezervavimoenklotekstas"/>
            </w:rPr>
            <w:t>Pasirinkite elementą.</w:t>
          </w:r>
        </w:p>
      </w:docPartBody>
    </w:docPart>
    <w:docPart>
      <w:docPartPr>
        <w:name w:val="A3707FB83A9C4164AFBC3C9FD2082BB2"/>
        <w:category>
          <w:name w:val="Bendrosios nuostatos"/>
          <w:gallery w:val="placeholder"/>
        </w:category>
        <w:types>
          <w:type w:val="bbPlcHdr"/>
        </w:types>
        <w:behaviors>
          <w:behavior w:val="content"/>
        </w:behaviors>
        <w:guid w:val="{12C70E6D-4EAE-479C-B72D-22C4F0D69A4A}"/>
      </w:docPartPr>
      <w:docPartBody>
        <w:p w:rsidR="00890820" w:rsidRDefault="00317007" w:rsidP="00317007">
          <w:pPr>
            <w:pStyle w:val="A3707FB83A9C4164AFBC3C9FD2082BB2"/>
          </w:pPr>
          <w:r>
            <w:rPr>
              <w:rStyle w:val="Vietosrezervavimoenklotekstas"/>
              <w:rFonts w:ascii="Arial" w:eastAsiaTheme="minorHAnsi" w:hAnsi="Arial" w:cs="Arial"/>
              <w:sz w:val="20"/>
              <w:szCs w:val="20"/>
            </w:rPr>
            <w:t>_________________________</w:t>
          </w:r>
        </w:p>
      </w:docPartBody>
    </w:docPart>
    <w:docPart>
      <w:docPartPr>
        <w:name w:val="B65DF07C759046758BDACBB0B5FCD42F"/>
        <w:category>
          <w:name w:val="Bendrosios nuostatos"/>
          <w:gallery w:val="placeholder"/>
        </w:category>
        <w:types>
          <w:type w:val="bbPlcHdr"/>
        </w:types>
        <w:behaviors>
          <w:behavior w:val="content"/>
        </w:behaviors>
        <w:guid w:val="{F1206985-91BB-4F80-BB85-18F71A9BC513}"/>
      </w:docPartPr>
      <w:docPartBody>
        <w:p w:rsidR="00890820" w:rsidRDefault="00317007" w:rsidP="00317007">
          <w:pPr>
            <w:pStyle w:val="B65DF07C759046758BDACBB0B5FCD42F"/>
          </w:pPr>
          <w:r w:rsidRPr="00B620EB">
            <w:rPr>
              <w:rStyle w:val="Vietosrezervavimoenklotekstas"/>
            </w:rPr>
            <w:t>Pasirinkite elementą.</w:t>
          </w:r>
        </w:p>
      </w:docPartBody>
    </w:docPart>
    <w:docPart>
      <w:docPartPr>
        <w:name w:val="42E7FBB6DFAA4DF7A17EB788D1E6A2DB"/>
        <w:category>
          <w:name w:val="Bendrosios nuostatos"/>
          <w:gallery w:val="placeholder"/>
        </w:category>
        <w:types>
          <w:type w:val="bbPlcHdr"/>
        </w:types>
        <w:behaviors>
          <w:behavior w:val="content"/>
        </w:behaviors>
        <w:guid w:val="{7339146C-C4C2-4DEA-938B-550F4C38FEBF}"/>
      </w:docPartPr>
      <w:docPartBody>
        <w:p w:rsidR="00890820" w:rsidRDefault="00317007" w:rsidP="00317007">
          <w:pPr>
            <w:pStyle w:val="42E7FBB6DFAA4DF7A17EB788D1E6A2DB"/>
          </w:pPr>
          <w:r w:rsidRPr="00B620EB">
            <w:rPr>
              <w:rStyle w:val="Vietosrezervavimoenklotekstas"/>
            </w:rPr>
            <w:t>Pasirinkite elementą.</w:t>
          </w:r>
        </w:p>
      </w:docPartBody>
    </w:docPart>
    <w:docPart>
      <w:docPartPr>
        <w:name w:val="2DD5BA2942864720B83B59500DC772A3"/>
        <w:category>
          <w:name w:val="Bendrosios nuostatos"/>
          <w:gallery w:val="placeholder"/>
        </w:category>
        <w:types>
          <w:type w:val="bbPlcHdr"/>
        </w:types>
        <w:behaviors>
          <w:behavior w:val="content"/>
        </w:behaviors>
        <w:guid w:val="{85BCA49D-C214-4B28-9F06-0A1A79E1B3BE}"/>
      </w:docPartPr>
      <w:docPartBody>
        <w:p w:rsidR="00890820" w:rsidRDefault="00317007" w:rsidP="00317007">
          <w:pPr>
            <w:pStyle w:val="2DD5BA2942864720B83B59500DC772A3"/>
          </w:pPr>
          <w:r w:rsidRPr="00B620EB">
            <w:rPr>
              <w:rStyle w:val="Vietosrezervavimoenklotekstas"/>
            </w:rPr>
            <w:t>Pasirinkite elementą.</w:t>
          </w:r>
        </w:p>
      </w:docPartBody>
    </w:docPart>
    <w:docPart>
      <w:docPartPr>
        <w:name w:val="5781E4E2E82A4763818FF2B33071FAF7"/>
        <w:category>
          <w:name w:val="Bendrosios nuostatos"/>
          <w:gallery w:val="placeholder"/>
        </w:category>
        <w:types>
          <w:type w:val="bbPlcHdr"/>
        </w:types>
        <w:behaviors>
          <w:behavior w:val="content"/>
        </w:behaviors>
        <w:guid w:val="{4AA66571-5CEA-4431-903F-3559AE413622}"/>
      </w:docPartPr>
      <w:docPartBody>
        <w:p w:rsidR="00890820" w:rsidRDefault="00317007" w:rsidP="00317007">
          <w:pPr>
            <w:pStyle w:val="5781E4E2E82A4763818FF2B33071FAF7"/>
          </w:pPr>
          <w:r>
            <w:rPr>
              <w:rStyle w:val="Vietosrezervavimoenklotekstas"/>
              <w:rFonts w:ascii="Arial" w:eastAsiaTheme="minorHAnsi" w:hAnsi="Arial" w:cs="Arial"/>
              <w:sz w:val="20"/>
              <w:szCs w:val="20"/>
            </w:rPr>
            <w:t>_________________________</w:t>
          </w:r>
        </w:p>
      </w:docPartBody>
    </w:docPart>
    <w:docPart>
      <w:docPartPr>
        <w:name w:val="4228FF235E18451AAA5269DCD5B9D32F"/>
        <w:category>
          <w:name w:val="Bendrosios nuostatos"/>
          <w:gallery w:val="placeholder"/>
        </w:category>
        <w:types>
          <w:type w:val="bbPlcHdr"/>
        </w:types>
        <w:behaviors>
          <w:behavior w:val="content"/>
        </w:behaviors>
        <w:guid w:val="{46156EBD-1281-48DF-B566-B8B10E678491}"/>
      </w:docPartPr>
      <w:docPartBody>
        <w:p w:rsidR="00890820" w:rsidRDefault="00317007" w:rsidP="00317007">
          <w:pPr>
            <w:pStyle w:val="4228FF235E18451AAA5269DCD5B9D32F"/>
          </w:pPr>
          <w:r>
            <w:rPr>
              <w:rStyle w:val="Vietosrezervavimoenklotekstas"/>
              <w:rFonts w:ascii="Arial" w:eastAsiaTheme="minorHAnsi" w:hAnsi="Arial" w:cs="Arial"/>
              <w:sz w:val="20"/>
              <w:szCs w:val="20"/>
            </w:rPr>
            <w:t>_________________________</w:t>
          </w:r>
        </w:p>
      </w:docPartBody>
    </w:docPart>
    <w:docPart>
      <w:docPartPr>
        <w:name w:val="91AC944F5AFD476CBCB30C4E8347CE59"/>
        <w:category>
          <w:name w:val="Bendrosios nuostatos"/>
          <w:gallery w:val="placeholder"/>
        </w:category>
        <w:types>
          <w:type w:val="bbPlcHdr"/>
        </w:types>
        <w:behaviors>
          <w:behavior w:val="content"/>
        </w:behaviors>
        <w:guid w:val="{10ACA73F-99E3-4F24-B396-547C82D7C7BF}"/>
      </w:docPartPr>
      <w:docPartBody>
        <w:p w:rsidR="00890820" w:rsidRDefault="00317007" w:rsidP="00317007">
          <w:pPr>
            <w:pStyle w:val="91AC944F5AFD476CBCB30C4E8347CE59"/>
          </w:pPr>
          <w:r>
            <w:rPr>
              <w:rStyle w:val="Vietosrezervavimoenklotekstas"/>
              <w:rFonts w:ascii="Arial" w:eastAsiaTheme="minorHAnsi" w:hAnsi="Arial" w:cs="Arial"/>
              <w:sz w:val="20"/>
              <w:szCs w:val="20"/>
            </w:rPr>
            <w:t>_________________________</w:t>
          </w:r>
        </w:p>
      </w:docPartBody>
    </w:docPart>
    <w:docPart>
      <w:docPartPr>
        <w:name w:val="3D6E45DEBAD349459BEED9B527184B1F"/>
        <w:category>
          <w:name w:val="Bendrosios nuostatos"/>
          <w:gallery w:val="placeholder"/>
        </w:category>
        <w:types>
          <w:type w:val="bbPlcHdr"/>
        </w:types>
        <w:behaviors>
          <w:behavior w:val="content"/>
        </w:behaviors>
        <w:guid w:val="{4140CB39-8416-4F87-B6EA-4C2286F2816A}"/>
      </w:docPartPr>
      <w:docPartBody>
        <w:p w:rsidR="00890820" w:rsidRDefault="00317007" w:rsidP="00317007">
          <w:pPr>
            <w:pStyle w:val="3D6E45DEBAD349459BEED9B527184B1F"/>
          </w:pPr>
          <w:r w:rsidRPr="00B620EB">
            <w:rPr>
              <w:rStyle w:val="Vietosrezervavimoenklotekstas"/>
            </w:rPr>
            <w:t>Pasirinkite elementą.</w:t>
          </w:r>
        </w:p>
      </w:docPartBody>
    </w:docPart>
    <w:docPart>
      <w:docPartPr>
        <w:name w:val="5AD7920EA9C045E79EDAF7F544139DB7"/>
        <w:category>
          <w:name w:val="Bendrosios nuostatos"/>
          <w:gallery w:val="placeholder"/>
        </w:category>
        <w:types>
          <w:type w:val="bbPlcHdr"/>
        </w:types>
        <w:behaviors>
          <w:behavior w:val="content"/>
        </w:behaviors>
        <w:guid w:val="{DCBB3A25-1E82-4A1A-A06D-403B79BF71CE}"/>
      </w:docPartPr>
      <w:docPartBody>
        <w:p w:rsidR="00890820" w:rsidRDefault="00317007" w:rsidP="00317007">
          <w:pPr>
            <w:pStyle w:val="5AD7920EA9C045E79EDAF7F544139DB7"/>
          </w:pPr>
          <w:r w:rsidRPr="00B620EB">
            <w:rPr>
              <w:rStyle w:val="Vietosrezervavimoenklotekstas"/>
            </w:rPr>
            <w:t>Pasirinkite elementą.</w:t>
          </w:r>
        </w:p>
      </w:docPartBody>
    </w:docPart>
    <w:docPart>
      <w:docPartPr>
        <w:name w:val="3D744F9E1C7E4E9583341467003A08CB"/>
        <w:category>
          <w:name w:val="Bendrosios nuostatos"/>
          <w:gallery w:val="placeholder"/>
        </w:category>
        <w:types>
          <w:type w:val="bbPlcHdr"/>
        </w:types>
        <w:behaviors>
          <w:behavior w:val="content"/>
        </w:behaviors>
        <w:guid w:val="{16DB14F4-9DA1-49BB-9674-3656E7201CB9}"/>
      </w:docPartPr>
      <w:docPartBody>
        <w:p w:rsidR="00890820" w:rsidRDefault="00317007" w:rsidP="00317007">
          <w:pPr>
            <w:pStyle w:val="3D744F9E1C7E4E9583341467003A08CB"/>
          </w:pPr>
          <w:r>
            <w:rPr>
              <w:rStyle w:val="Vietosrezervavimoenklotekstas"/>
              <w:rFonts w:ascii="Arial" w:eastAsiaTheme="minorHAnsi" w:hAnsi="Arial" w:cs="Arial"/>
              <w:sz w:val="20"/>
              <w:szCs w:val="20"/>
            </w:rPr>
            <w:t>_________________________</w:t>
          </w:r>
        </w:p>
      </w:docPartBody>
    </w:docPart>
    <w:docPart>
      <w:docPartPr>
        <w:name w:val="6A485ECE34224177A943BE0372C70E3E"/>
        <w:category>
          <w:name w:val="Bendrosios nuostatos"/>
          <w:gallery w:val="placeholder"/>
        </w:category>
        <w:types>
          <w:type w:val="bbPlcHdr"/>
        </w:types>
        <w:behaviors>
          <w:behavior w:val="content"/>
        </w:behaviors>
        <w:guid w:val="{2EE918A8-966A-4387-A169-70148B993D02}"/>
      </w:docPartPr>
      <w:docPartBody>
        <w:p w:rsidR="00890820" w:rsidRDefault="00317007" w:rsidP="00317007">
          <w:pPr>
            <w:pStyle w:val="6A485ECE34224177A943BE0372C70E3E"/>
          </w:pPr>
          <w:r>
            <w:rPr>
              <w:rStyle w:val="Vietosrezervavimoenklotekstas"/>
              <w:rFonts w:ascii="Arial" w:eastAsiaTheme="minorHAnsi" w:hAnsi="Arial" w:cs="Arial"/>
              <w:sz w:val="20"/>
              <w:szCs w:val="20"/>
            </w:rPr>
            <w:t>_________________________</w:t>
          </w:r>
        </w:p>
      </w:docPartBody>
    </w:docPart>
    <w:docPart>
      <w:docPartPr>
        <w:name w:val="A77BCFE147FC487EA36B64CF52E16838"/>
        <w:category>
          <w:name w:val="Bendrosios nuostatos"/>
          <w:gallery w:val="placeholder"/>
        </w:category>
        <w:types>
          <w:type w:val="bbPlcHdr"/>
        </w:types>
        <w:behaviors>
          <w:behavior w:val="content"/>
        </w:behaviors>
        <w:guid w:val="{129516D5-2E9A-426E-82C1-06EDEFE57B23}"/>
      </w:docPartPr>
      <w:docPartBody>
        <w:p w:rsidR="00890820" w:rsidRDefault="00317007" w:rsidP="00317007">
          <w:pPr>
            <w:pStyle w:val="A77BCFE147FC487EA36B64CF52E16838"/>
          </w:pPr>
          <w:r>
            <w:rPr>
              <w:rStyle w:val="Vietosrezervavimoenklotekstas"/>
              <w:rFonts w:ascii="Arial" w:eastAsiaTheme="minorHAnsi" w:hAnsi="Arial" w:cs="Arial"/>
              <w:sz w:val="20"/>
              <w:szCs w:val="20"/>
            </w:rPr>
            <w:t>_________________________</w:t>
          </w:r>
        </w:p>
      </w:docPartBody>
    </w:docPart>
    <w:docPart>
      <w:docPartPr>
        <w:name w:val="CBDB3C7F46294C4590DB8CE195846C77"/>
        <w:category>
          <w:name w:val="Bendrosios nuostatos"/>
          <w:gallery w:val="placeholder"/>
        </w:category>
        <w:types>
          <w:type w:val="bbPlcHdr"/>
        </w:types>
        <w:behaviors>
          <w:behavior w:val="content"/>
        </w:behaviors>
        <w:guid w:val="{59B2FEE7-5205-4929-88B0-96451945E4E1}"/>
      </w:docPartPr>
      <w:docPartBody>
        <w:p w:rsidR="00890820" w:rsidRDefault="00317007" w:rsidP="00317007">
          <w:pPr>
            <w:pStyle w:val="CBDB3C7F46294C4590DB8CE195846C77"/>
          </w:pPr>
          <w:r>
            <w:rPr>
              <w:rStyle w:val="Vietosrezervavimoenklotekstas"/>
              <w:rFonts w:ascii="Arial" w:eastAsiaTheme="minorHAnsi" w:hAnsi="Arial" w:cs="Arial"/>
              <w:sz w:val="20"/>
              <w:szCs w:val="20"/>
            </w:rPr>
            <w:t>_________________________</w:t>
          </w:r>
        </w:p>
      </w:docPartBody>
    </w:docPart>
    <w:docPart>
      <w:docPartPr>
        <w:name w:val="93CF753A47144244B42BF83BB3D5B46A"/>
        <w:category>
          <w:name w:val="Bendrosios nuostatos"/>
          <w:gallery w:val="placeholder"/>
        </w:category>
        <w:types>
          <w:type w:val="bbPlcHdr"/>
        </w:types>
        <w:behaviors>
          <w:behavior w:val="content"/>
        </w:behaviors>
        <w:guid w:val="{EDDE3D09-4721-4921-B0A7-72B907BDD0D5}"/>
      </w:docPartPr>
      <w:docPartBody>
        <w:p w:rsidR="00890820" w:rsidRDefault="00317007" w:rsidP="00317007">
          <w:pPr>
            <w:pStyle w:val="93CF753A47144244B42BF83BB3D5B46A"/>
          </w:pPr>
          <w:r>
            <w:rPr>
              <w:rStyle w:val="Vietosrezervavimoenklotekstas"/>
              <w:rFonts w:ascii="Arial" w:eastAsiaTheme="minorHAnsi" w:hAnsi="Arial" w:cs="Arial"/>
              <w:sz w:val="20"/>
              <w:szCs w:val="20"/>
            </w:rPr>
            <w:t>_________________________</w:t>
          </w:r>
        </w:p>
      </w:docPartBody>
    </w:docPart>
    <w:docPart>
      <w:docPartPr>
        <w:name w:val="1E7C1E5816B54BA5B1A6DE7894D3206B"/>
        <w:category>
          <w:name w:val="Bendrosios nuostatos"/>
          <w:gallery w:val="placeholder"/>
        </w:category>
        <w:types>
          <w:type w:val="bbPlcHdr"/>
        </w:types>
        <w:behaviors>
          <w:behavior w:val="content"/>
        </w:behaviors>
        <w:guid w:val="{C2210FA7-26EF-47C9-A10A-161A0BF6C7C8}"/>
      </w:docPartPr>
      <w:docPartBody>
        <w:p w:rsidR="00890820" w:rsidRDefault="00317007" w:rsidP="00317007">
          <w:pPr>
            <w:pStyle w:val="1E7C1E5816B54BA5B1A6DE7894D3206B"/>
          </w:pPr>
          <w:r>
            <w:rPr>
              <w:rStyle w:val="Vietosrezervavimoenklotekstas"/>
              <w:rFonts w:ascii="Arial" w:eastAsiaTheme="minorHAnsi" w:hAnsi="Arial" w:cs="Arial"/>
              <w:sz w:val="20"/>
              <w:szCs w:val="20"/>
            </w:rPr>
            <w:t>_________________________</w:t>
          </w:r>
        </w:p>
      </w:docPartBody>
    </w:docPart>
    <w:docPart>
      <w:docPartPr>
        <w:name w:val="5A1B19A60D2B46C8BEB7AFA4DC7A9002"/>
        <w:category>
          <w:name w:val="Bendrosios nuostatos"/>
          <w:gallery w:val="placeholder"/>
        </w:category>
        <w:types>
          <w:type w:val="bbPlcHdr"/>
        </w:types>
        <w:behaviors>
          <w:behavior w:val="content"/>
        </w:behaviors>
        <w:guid w:val="{579FB08E-CDF3-4984-B715-140BF09039D1}"/>
      </w:docPartPr>
      <w:docPartBody>
        <w:p w:rsidR="00890820" w:rsidRDefault="00317007" w:rsidP="00317007">
          <w:pPr>
            <w:pStyle w:val="5A1B19A60D2B46C8BEB7AFA4DC7A9002"/>
          </w:pPr>
          <w:r>
            <w:rPr>
              <w:rStyle w:val="Vietosrezervavimoenklotekstas"/>
              <w:rFonts w:ascii="Arial" w:eastAsiaTheme="minorHAnsi" w:hAnsi="Arial" w:cs="Arial"/>
              <w:sz w:val="20"/>
              <w:szCs w:val="20"/>
            </w:rPr>
            <w:t>_________________________</w:t>
          </w:r>
        </w:p>
      </w:docPartBody>
    </w:docPart>
    <w:docPart>
      <w:docPartPr>
        <w:name w:val="E660A5A91BAB49F18CEBF87F83A7D156"/>
        <w:category>
          <w:name w:val="Bendrosios nuostatos"/>
          <w:gallery w:val="placeholder"/>
        </w:category>
        <w:types>
          <w:type w:val="bbPlcHdr"/>
        </w:types>
        <w:behaviors>
          <w:behavior w:val="content"/>
        </w:behaviors>
        <w:guid w:val="{CEBFE3ED-AAE5-4906-A6BC-0EE78F4F108A}"/>
      </w:docPartPr>
      <w:docPartBody>
        <w:p w:rsidR="00890820" w:rsidRDefault="00317007" w:rsidP="00317007">
          <w:pPr>
            <w:pStyle w:val="E660A5A91BAB49F18CEBF87F83A7D156"/>
          </w:pPr>
          <w:r w:rsidRPr="00B620EB">
            <w:rPr>
              <w:rStyle w:val="Vietosrezervavimoenklotekstas"/>
            </w:rPr>
            <w:t>Pasirinkite elementą.</w:t>
          </w:r>
        </w:p>
      </w:docPartBody>
    </w:docPart>
    <w:docPart>
      <w:docPartPr>
        <w:name w:val="E5D295758FB84F66B31CE6263D50F2E0"/>
        <w:category>
          <w:name w:val="Bendrosios nuostatos"/>
          <w:gallery w:val="placeholder"/>
        </w:category>
        <w:types>
          <w:type w:val="bbPlcHdr"/>
        </w:types>
        <w:behaviors>
          <w:behavior w:val="content"/>
        </w:behaviors>
        <w:guid w:val="{2851F028-602E-4384-8FAB-D0CC7DD922E1}"/>
      </w:docPartPr>
      <w:docPartBody>
        <w:p w:rsidR="00890820" w:rsidRDefault="00317007" w:rsidP="00317007">
          <w:pPr>
            <w:pStyle w:val="E5D295758FB84F66B31CE6263D50F2E0"/>
          </w:pPr>
          <w:r>
            <w:rPr>
              <w:rStyle w:val="Vietosrezervavimoenklotekstas"/>
              <w:rFonts w:ascii="Arial" w:eastAsiaTheme="minorHAnsi" w:hAnsi="Arial" w:cs="Arial"/>
              <w:sz w:val="20"/>
              <w:szCs w:val="20"/>
            </w:rPr>
            <w:t>_________________________</w:t>
          </w:r>
        </w:p>
      </w:docPartBody>
    </w:docPart>
    <w:docPart>
      <w:docPartPr>
        <w:name w:val="C1676C0FF3AC4DDE9A4563ADFEE6B9C1"/>
        <w:category>
          <w:name w:val="Bendrosios nuostatos"/>
          <w:gallery w:val="placeholder"/>
        </w:category>
        <w:types>
          <w:type w:val="bbPlcHdr"/>
        </w:types>
        <w:behaviors>
          <w:behavior w:val="content"/>
        </w:behaviors>
        <w:guid w:val="{5C306E84-01D2-49DF-89CF-6F38AE7C5DEB}"/>
      </w:docPartPr>
      <w:docPartBody>
        <w:p w:rsidR="00890820" w:rsidRDefault="00317007" w:rsidP="00317007">
          <w:pPr>
            <w:pStyle w:val="C1676C0FF3AC4DDE9A4563ADFEE6B9C1"/>
          </w:pPr>
          <w:r>
            <w:rPr>
              <w:rStyle w:val="Vietosrezervavimoenklotekstas"/>
              <w:rFonts w:ascii="Arial" w:eastAsiaTheme="minorHAnsi" w:hAnsi="Arial" w:cs="Arial"/>
              <w:sz w:val="20"/>
              <w:szCs w:val="20"/>
            </w:rPr>
            <w:t>_________________________</w:t>
          </w:r>
        </w:p>
      </w:docPartBody>
    </w:docPart>
    <w:docPart>
      <w:docPartPr>
        <w:name w:val="170BD341F8594381B437079549BD7FCA"/>
        <w:category>
          <w:name w:val="Bendrosios nuostatos"/>
          <w:gallery w:val="placeholder"/>
        </w:category>
        <w:types>
          <w:type w:val="bbPlcHdr"/>
        </w:types>
        <w:behaviors>
          <w:behavior w:val="content"/>
        </w:behaviors>
        <w:guid w:val="{DE676FA2-F11F-44CD-8957-71FEDE2AB29C}"/>
      </w:docPartPr>
      <w:docPartBody>
        <w:p w:rsidR="00890820" w:rsidRDefault="00317007" w:rsidP="00317007">
          <w:pPr>
            <w:pStyle w:val="170BD341F8594381B437079549BD7FCA"/>
          </w:pPr>
          <w:r>
            <w:rPr>
              <w:rStyle w:val="Vietosrezervavimoenklotekstas"/>
              <w:rFonts w:ascii="Arial" w:eastAsiaTheme="minorHAnsi" w:hAnsi="Arial" w:cs="Arial"/>
              <w:sz w:val="20"/>
              <w:szCs w:val="20"/>
            </w:rPr>
            <w:t>_________________________</w:t>
          </w:r>
        </w:p>
      </w:docPartBody>
    </w:docPart>
    <w:docPart>
      <w:docPartPr>
        <w:name w:val="A765223982A94E368988825C80FAB0B8"/>
        <w:category>
          <w:name w:val="Bendrosios nuostatos"/>
          <w:gallery w:val="placeholder"/>
        </w:category>
        <w:types>
          <w:type w:val="bbPlcHdr"/>
        </w:types>
        <w:behaviors>
          <w:behavior w:val="content"/>
        </w:behaviors>
        <w:guid w:val="{C96C3FDA-AFFD-4721-971D-B8F40575B710}"/>
      </w:docPartPr>
      <w:docPartBody>
        <w:p w:rsidR="00890820" w:rsidRDefault="00317007" w:rsidP="00317007">
          <w:pPr>
            <w:pStyle w:val="A765223982A94E368988825C80FAB0B8"/>
          </w:pPr>
          <w:r w:rsidRPr="00B620EB">
            <w:rPr>
              <w:rStyle w:val="Vietosrezervavimoenklotekstas"/>
            </w:rPr>
            <w:t>Pasirinkite elementą.</w:t>
          </w:r>
        </w:p>
      </w:docPartBody>
    </w:docPart>
    <w:docPart>
      <w:docPartPr>
        <w:name w:val="057CB610B48E422C81B86E8A2954CADD"/>
        <w:category>
          <w:name w:val="Bendrosios nuostatos"/>
          <w:gallery w:val="placeholder"/>
        </w:category>
        <w:types>
          <w:type w:val="bbPlcHdr"/>
        </w:types>
        <w:behaviors>
          <w:behavior w:val="content"/>
        </w:behaviors>
        <w:guid w:val="{753210F8-703D-448B-A21E-74092230F2FE}"/>
      </w:docPartPr>
      <w:docPartBody>
        <w:p w:rsidR="00890820" w:rsidRDefault="00317007" w:rsidP="00317007">
          <w:pPr>
            <w:pStyle w:val="057CB610B48E422C81B86E8A2954CADD"/>
          </w:pPr>
          <w:r w:rsidRPr="00B620EB">
            <w:rPr>
              <w:rStyle w:val="Vietosrezervavimoenklotekstas"/>
            </w:rPr>
            <w:t>Pasirinkite elementą.</w:t>
          </w:r>
        </w:p>
      </w:docPartBody>
    </w:docPart>
    <w:docPart>
      <w:docPartPr>
        <w:name w:val="FED6E5EBEC0E44EBB5D141DBB606E176"/>
        <w:category>
          <w:name w:val="Bendrosios nuostatos"/>
          <w:gallery w:val="placeholder"/>
        </w:category>
        <w:types>
          <w:type w:val="bbPlcHdr"/>
        </w:types>
        <w:behaviors>
          <w:behavior w:val="content"/>
        </w:behaviors>
        <w:guid w:val="{7DB81E80-F43B-4D4D-81CF-1DE6B7B26DF9}"/>
      </w:docPartPr>
      <w:docPartBody>
        <w:p w:rsidR="00890820" w:rsidRDefault="00317007" w:rsidP="00317007">
          <w:pPr>
            <w:pStyle w:val="FED6E5EBEC0E44EBB5D141DBB606E176"/>
          </w:pPr>
          <w:r w:rsidRPr="00B620EB">
            <w:rPr>
              <w:rStyle w:val="Vietosrezervavimoenklotekstas"/>
            </w:rPr>
            <w:t>Pasirinkite elementą.</w:t>
          </w:r>
        </w:p>
      </w:docPartBody>
    </w:docPart>
    <w:docPart>
      <w:docPartPr>
        <w:name w:val="215B9D851CD74D8A9D53F96AE961AD01"/>
        <w:category>
          <w:name w:val="Bendrosios nuostatos"/>
          <w:gallery w:val="placeholder"/>
        </w:category>
        <w:types>
          <w:type w:val="bbPlcHdr"/>
        </w:types>
        <w:behaviors>
          <w:behavior w:val="content"/>
        </w:behaviors>
        <w:guid w:val="{25202C51-A933-4746-B7C1-87C55B299B98}"/>
      </w:docPartPr>
      <w:docPartBody>
        <w:p w:rsidR="00890820" w:rsidRDefault="00317007" w:rsidP="00317007">
          <w:pPr>
            <w:pStyle w:val="215B9D851CD74D8A9D53F96AE961AD01"/>
          </w:pPr>
          <w:r>
            <w:rPr>
              <w:rStyle w:val="Vietosrezervavimoenklotekstas"/>
              <w:rFonts w:ascii="Arial" w:eastAsiaTheme="minorHAnsi" w:hAnsi="Arial" w:cs="Arial"/>
              <w:sz w:val="20"/>
              <w:szCs w:val="20"/>
            </w:rPr>
            <w:t>_________________________</w:t>
          </w:r>
        </w:p>
      </w:docPartBody>
    </w:docPart>
    <w:docPart>
      <w:docPartPr>
        <w:name w:val="BC578743627143FD96FF622E7CAED160"/>
        <w:category>
          <w:name w:val="Bendrosios nuostatos"/>
          <w:gallery w:val="placeholder"/>
        </w:category>
        <w:types>
          <w:type w:val="bbPlcHdr"/>
        </w:types>
        <w:behaviors>
          <w:behavior w:val="content"/>
        </w:behaviors>
        <w:guid w:val="{8C156E7D-9CBD-4EF3-BD8E-1025454AC0EC}"/>
      </w:docPartPr>
      <w:docPartBody>
        <w:p w:rsidR="00890820" w:rsidRDefault="00317007" w:rsidP="00317007">
          <w:pPr>
            <w:pStyle w:val="BC578743627143FD96FF622E7CAED160"/>
          </w:pPr>
          <w:r w:rsidRPr="00B620EB">
            <w:rPr>
              <w:rStyle w:val="Vietosrezervavimoenklotekstas"/>
            </w:rPr>
            <w:t>Pasirinkite elementą.</w:t>
          </w:r>
        </w:p>
      </w:docPartBody>
    </w:docPart>
    <w:docPart>
      <w:docPartPr>
        <w:name w:val="4DDEC73F7B40471398B8EDF02BADCBC6"/>
        <w:category>
          <w:name w:val="Bendrosios nuostatos"/>
          <w:gallery w:val="placeholder"/>
        </w:category>
        <w:types>
          <w:type w:val="bbPlcHdr"/>
        </w:types>
        <w:behaviors>
          <w:behavior w:val="content"/>
        </w:behaviors>
        <w:guid w:val="{3A7F75F6-DE36-47D6-890C-FABFF10B5829}"/>
      </w:docPartPr>
      <w:docPartBody>
        <w:p w:rsidR="00890820" w:rsidRDefault="00317007" w:rsidP="00317007">
          <w:pPr>
            <w:pStyle w:val="4DDEC73F7B40471398B8EDF02BADCBC6"/>
          </w:pPr>
          <w:r w:rsidRPr="00B620EB">
            <w:rPr>
              <w:rStyle w:val="Vietosrezervavimoenklotekstas"/>
            </w:rPr>
            <w:t>Pasirinkite elementą.</w:t>
          </w:r>
        </w:p>
      </w:docPartBody>
    </w:docPart>
    <w:docPart>
      <w:docPartPr>
        <w:name w:val="0F9C34AC0ED94E78B6880369A4A4AAA5"/>
        <w:category>
          <w:name w:val="Bendrosios nuostatos"/>
          <w:gallery w:val="placeholder"/>
        </w:category>
        <w:types>
          <w:type w:val="bbPlcHdr"/>
        </w:types>
        <w:behaviors>
          <w:behavior w:val="content"/>
        </w:behaviors>
        <w:guid w:val="{BC36F55B-021F-40C5-AA51-E03923A5EB5F}"/>
      </w:docPartPr>
      <w:docPartBody>
        <w:p w:rsidR="00890820" w:rsidRDefault="00317007" w:rsidP="00317007">
          <w:pPr>
            <w:pStyle w:val="0F9C34AC0ED94E78B6880369A4A4AAA5"/>
          </w:pPr>
          <w:r w:rsidRPr="00B620EB">
            <w:rPr>
              <w:rStyle w:val="Vietosrezervavimoenklotekstas"/>
            </w:rPr>
            <w:t>Pasirinkite elementą.</w:t>
          </w:r>
        </w:p>
      </w:docPartBody>
    </w:docPart>
    <w:docPart>
      <w:docPartPr>
        <w:name w:val="2D2295E4431147ED821DF62643CDA350"/>
        <w:category>
          <w:name w:val="Bendrosios nuostatos"/>
          <w:gallery w:val="placeholder"/>
        </w:category>
        <w:types>
          <w:type w:val="bbPlcHdr"/>
        </w:types>
        <w:behaviors>
          <w:behavior w:val="content"/>
        </w:behaviors>
        <w:guid w:val="{734986DB-3596-4503-B090-3B4663B120DD}"/>
      </w:docPartPr>
      <w:docPartBody>
        <w:p w:rsidR="00890820" w:rsidRDefault="00317007" w:rsidP="00317007">
          <w:pPr>
            <w:pStyle w:val="2D2295E4431147ED821DF62643CDA350"/>
          </w:pPr>
          <w:r>
            <w:rPr>
              <w:rStyle w:val="Vietosrezervavimoenklotekstas"/>
              <w:rFonts w:ascii="Arial" w:eastAsiaTheme="minorHAnsi" w:hAnsi="Arial" w:cs="Arial"/>
              <w:sz w:val="20"/>
              <w:szCs w:val="20"/>
            </w:rPr>
            <w:t>_________________________</w:t>
          </w:r>
        </w:p>
      </w:docPartBody>
    </w:docPart>
    <w:docPart>
      <w:docPartPr>
        <w:name w:val="CD5CDEF61FB64A848B8067FA9F6DC16D"/>
        <w:category>
          <w:name w:val="Bendrosios nuostatos"/>
          <w:gallery w:val="placeholder"/>
        </w:category>
        <w:types>
          <w:type w:val="bbPlcHdr"/>
        </w:types>
        <w:behaviors>
          <w:behavior w:val="content"/>
        </w:behaviors>
        <w:guid w:val="{B0721FC9-702C-45BF-9A46-E4B9C413E2E3}"/>
      </w:docPartPr>
      <w:docPartBody>
        <w:p w:rsidR="00890820" w:rsidRDefault="00317007" w:rsidP="00317007">
          <w:pPr>
            <w:pStyle w:val="CD5CDEF61FB64A848B8067FA9F6DC16D"/>
          </w:pPr>
          <w:r w:rsidRPr="00B620EB">
            <w:rPr>
              <w:rStyle w:val="Vietosrezervavimoenklotekstas"/>
            </w:rPr>
            <w:t>Pasirinkite elementą.</w:t>
          </w:r>
        </w:p>
      </w:docPartBody>
    </w:docPart>
    <w:docPart>
      <w:docPartPr>
        <w:name w:val="565C3FBE6B994BE099981E31EB633A1F"/>
        <w:category>
          <w:name w:val="Bendrosios nuostatos"/>
          <w:gallery w:val="placeholder"/>
        </w:category>
        <w:types>
          <w:type w:val="bbPlcHdr"/>
        </w:types>
        <w:behaviors>
          <w:behavior w:val="content"/>
        </w:behaviors>
        <w:guid w:val="{C61C2499-3C59-415D-8D06-41329A2A59CC}"/>
      </w:docPartPr>
      <w:docPartBody>
        <w:p w:rsidR="00890820" w:rsidRDefault="00317007" w:rsidP="00317007">
          <w:pPr>
            <w:pStyle w:val="565C3FBE6B994BE099981E31EB633A1F"/>
          </w:pPr>
          <w:r>
            <w:rPr>
              <w:rStyle w:val="Vietosrezervavimoenklotekstas"/>
              <w:rFonts w:ascii="Arial" w:eastAsiaTheme="minorHAnsi" w:hAnsi="Arial" w:cs="Arial"/>
              <w:sz w:val="20"/>
              <w:szCs w:val="20"/>
            </w:rPr>
            <w:t>_________________________</w:t>
          </w:r>
        </w:p>
      </w:docPartBody>
    </w:docPart>
    <w:docPart>
      <w:docPartPr>
        <w:name w:val="E86CC021500D4CF1924EFCC5E4C4EE32"/>
        <w:category>
          <w:name w:val="Bendrosios nuostatos"/>
          <w:gallery w:val="placeholder"/>
        </w:category>
        <w:types>
          <w:type w:val="bbPlcHdr"/>
        </w:types>
        <w:behaviors>
          <w:behavior w:val="content"/>
        </w:behaviors>
        <w:guid w:val="{95ACC02C-386D-4AE7-9704-FA571FA70DB0}"/>
      </w:docPartPr>
      <w:docPartBody>
        <w:p w:rsidR="00890820" w:rsidRDefault="00317007" w:rsidP="00317007">
          <w:pPr>
            <w:pStyle w:val="E86CC021500D4CF1924EFCC5E4C4EE32"/>
          </w:pPr>
          <w:r>
            <w:rPr>
              <w:rStyle w:val="Vietosrezervavimoenklotekstas"/>
              <w:rFonts w:ascii="Arial" w:eastAsiaTheme="minorHAnsi" w:hAnsi="Arial" w:cs="Arial"/>
              <w:sz w:val="20"/>
              <w:szCs w:val="20"/>
            </w:rPr>
            <w:t>_________________________</w:t>
          </w:r>
        </w:p>
      </w:docPartBody>
    </w:docPart>
    <w:docPart>
      <w:docPartPr>
        <w:name w:val="31E36AEF8E3748F7ABAB9E7ABC85B3D6"/>
        <w:category>
          <w:name w:val="Bendrosios nuostatos"/>
          <w:gallery w:val="placeholder"/>
        </w:category>
        <w:types>
          <w:type w:val="bbPlcHdr"/>
        </w:types>
        <w:behaviors>
          <w:behavior w:val="content"/>
        </w:behaviors>
        <w:guid w:val="{5787831C-86B2-4B42-950B-FA4E1F60DED9}"/>
      </w:docPartPr>
      <w:docPartBody>
        <w:p w:rsidR="00890820" w:rsidRDefault="00317007" w:rsidP="00317007">
          <w:pPr>
            <w:pStyle w:val="31E36AEF8E3748F7ABAB9E7ABC85B3D6"/>
          </w:pPr>
          <w:r>
            <w:rPr>
              <w:rStyle w:val="Vietosrezervavimoenklotekstas"/>
              <w:rFonts w:ascii="Arial" w:eastAsiaTheme="minorHAnsi" w:hAnsi="Arial" w:cs="Arial"/>
              <w:sz w:val="20"/>
              <w:szCs w:val="20"/>
            </w:rPr>
            <w:t>_________________________</w:t>
          </w:r>
        </w:p>
      </w:docPartBody>
    </w:docPart>
    <w:docPart>
      <w:docPartPr>
        <w:name w:val="0AC57216D4E246488F41F0070C26775A"/>
        <w:category>
          <w:name w:val="Bendrosios nuostatos"/>
          <w:gallery w:val="placeholder"/>
        </w:category>
        <w:types>
          <w:type w:val="bbPlcHdr"/>
        </w:types>
        <w:behaviors>
          <w:behavior w:val="content"/>
        </w:behaviors>
        <w:guid w:val="{B5ED9256-9894-48A2-A06F-3D7A1652BB91}"/>
      </w:docPartPr>
      <w:docPartBody>
        <w:p w:rsidR="00890820" w:rsidRDefault="00317007" w:rsidP="00317007">
          <w:pPr>
            <w:pStyle w:val="0AC57216D4E246488F41F0070C26775A"/>
          </w:pPr>
          <w:r>
            <w:rPr>
              <w:rStyle w:val="Vietosrezervavimoenklotekstas"/>
              <w:rFonts w:ascii="Arial" w:eastAsiaTheme="minorHAnsi" w:hAnsi="Arial" w:cs="Arial"/>
              <w:sz w:val="20"/>
              <w:szCs w:val="20"/>
            </w:rPr>
            <w:t>_________________________</w:t>
          </w:r>
        </w:p>
      </w:docPartBody>
    </w:docPart>
    <w:docPart>
      <w:docPartPr>
        <w:name w:val="7E10A5429BA240C1AB9D96BAACF763EC"/>
        <w:category>
          <w:name w:val="Bendrosios nuostatos"/>
          <w:gallery w:val="placeholder"/>
        </w:category>
        <w:types>
          <w:type w:val="bbPlcHdr"/>
        </w:types>
        <w:behaviors>
          <w:behavior w:val="content"/>
        </w:behaviors>
        <w:guid w:val="{48C08344-096A-4D1D-9FF8-CE2A1DC1CA8D}"/>
      </w:docPartPr>
      <w:docPartBody>
        <w:p w:rsidR="00890820" w:rsidRDefault="00317007" w:rsidP="00317007">
          <w:pPr>
            <w:pStyle w:val="7E10A5429BA240C1AB9D96BAACF763EC"/>
          </w:pPr>
          <w:r>
            <w:rPr>
              <w:rStyle w:val="Vietosrezervavimoenklotekstas"/>
              <w:rFonts w:ascii="Arial" w:eastAsiaTheme="minorHAnsi" w:hAnsi="Arial" w:cs="Arial"/>
              <w:sz w:val="20"/>
              <w:szCs w:val="20"/>
            </w:rPr>
            <w:t>_________________________</w:t>
          </w:r>
        </w:p>
      </w:docPartBody>
    </w:docPart>
    <w:docPart>
      <w:docPartPr>
        <w:name w:val="4B19F34B27D44D3699E77C65E0916599"/>
        <w:category>
          <w:name w:val="Bendrosios nuostatos"/>
          <w:gallery w:val="placeholder"/>
        </w:category>
        <w:types>
          <w:type w:val="bbPlcHdr"/>
        </w:types>
        <w:behaviors>
          <w:behavior w:val="content"/>
        </w:behaviors>
        <w:guid w:val="{578F34D4-F441-4D55-80F6-D8DB80A80BB8}"/>
      </w:docPartPr>
      <w:docPartBody>
        <w:p w:rsidR="00890820" w:rsidRDefault="00317007" w:rsidP="00317007">
          <w:pPr>
            <w:pStyle w:val="4B19F34B27D44D3699E77C65E0916599"/>
          </w:pPr>
          <w:r w:rsidRPr="00B620EB">
            <w:rPr>
              <w:rStyle w:val="Vietosrezervavimoenklotekstas"/>
            </w:rPr>
            <w:t>Pasirinkite elementą.</w:t>
          </w:r>
        </w:p>
      </w:docPartBody>
    </w:docPart>
    <w:docPart>
      <w:docPartPr>
        <w:name w:val="FDF7635F6D5E4721BE2A42CBBED7E927"/>
        <w:category>
          <w:name w:val="Bendrosios nuostatos"/>
          <w:gallery w:val="placeholder"/>
        </w:category>
        <w:types>
          <w:type w:val="bbPlcHdr"/>
        </w:types>
        <w:behaviors>
          <w:behavior w:val="content"/>
        </w:behaviors>
        <w:guid w:val="{5BCE4DB9-D045-4DD8-B627-A801C2A802A6}"/>
      </w:docPartPr>
      <w:docPartBody>
        <w:p w:rsidR="00890820" w:rsidRDefault="00317007" w:rsidP="00317007">
          <w:pPr>
            <w:pStyle w:val="FDF7635F6D5E4721BE2A42CBBED7E927"/>
          </w:pPr>
          <w:r>
            <w:rPr>
              <w:rStyle w:val="Vietosrezervavimoenklotekstas"/>
              <w:rFonts w:ascii="Arial" w:eastAsiaTheme="minorHAnsi" w:hAnsi="Arial" w:cs="Arial"/>
              <w:sz w:val="20"/>
              <w:szCs w:val="20"/>
            </w:rPr>
            <w:t>_________________________</w:t>
          </w:r>
        </w:p>
      </w:docPartBody>
    </w:docPart>
    <w:docPart>
      <w:docPartPr>
        <w:name w:val="7AE3E415988549789E1FFD582B102075"/>
        <w:category>
          <w:name w:val="Bendrosios nuostatos"/>
          <w:gallery w:val="placeholder"/>
        </w:category>
        <w:types>
          <w:type w:val="bbPlcHdr"/>
        </w:types>
        <w:behaviors>
          <w:behavior w:val="content"/>
        </w:behaviors>
        <w:guid w:val="{10812ADC-AAC0-4E85-965D-CE39CD0AC419}"/>
      </w:docPartPr>
      <w:docPartBody>
        <w:p w:rsidR="00890820" w:rsidRDefault="00317007" w:rsidP="00317007">
          <w:pPr>
            <w:pStyle w:val="7AE3E415988549789E1FFD582B102075"/>
          </w:pPr>
          <w:r>
            <w:rPr>
              <w:rStyle w:val="Vietosrezervavimoenklotekstas"/>
              <w:rFonts w:ascii="Arial" w:eastAsiaTheme="minorHAnsi" w:hAnsi="Arial" w:cs="Arial"/>
              <w:sz w:val="20"/>
              <w:szCs w:val="20"/>
            </w:rPr>
            <w:t>_________________________</w:t>
          </w:r>
        </w:p>
      </w:docPartBody>
    </w:docPart>
    <w:docPart>
      <w:docPartPr>
        <w:name w:val="9B69BFE7963E41CB8B6BC7B6CDDBDBD1"/>
        <w:category>
          <w:name w:val="Bendrosios nuostatos"/>
          <w:gallery w:val="placeholder"/>
        </w:category>
        <w:types>
          <w:type w:val="bbPlcHdr"/>
        </w:types>
        <w:behaviors>
          <w:behavior w:val="content"/>
        </w:behaviors>
        <w:guid w:val="{B75E34C3-B1C6-4372-A9D8-250F967C67A1}"/>
      </w:docPartPr>
      <w:docPartBody>
        <w:p w:rsidR="00890820" w:rsidRDefault="00317007" w:rsidP="00317007">
          <w:pPr>
            <w:pStyle w:val="9B69BFE7963E41CB8B6BC7B6CDDBDBD1"/>
          </w:pPr>
          <w:r>
            <w:rPr>
              <w:rStyle w:val="Vietosrezervavimoenklotekstas"/>
              <w:rFonts w:ascii="Arial" w:eastAsiaTheme="minorHAnsi" w:hAnsi="Arial" w:cs="Arial"/>
              <w:sz w:val="20"/>
              <w:szCs w:val="20"/>
            </w:rPr>
            <w:t>_________________________</w:t>
          </w:r>
        </w:p>
      </w:docPartBody>
    </w:docPart>
    <w:docPart>
      <w:docPartPr>
        <w:name w:val="C6EA7C05B02A4A30ACE5ABDC5BF8A230"/>
        <w:category>
          <w:name w:val="Bendrosios nuostatos"/>
          <w:gallery w:val="placeholder"/>
        </w:category>
        <w:types>
          <w:type w:val="bbPlcHdr"/>
        </w:types>
        <w:behaviors>
          <w:behavior w:val="content"/>
        </w:behaviors>
        <w:guid w:val="{DE72F6CC-CD20-41C9-8BF6-CF8AD71207D7}"/>
      </w:docPartPr>
      <w:docPartBody>
        <w:p w:rsidR="00890820" w:rsidRDefault="00317007" w:rsidP="00317007">
          <w:pPr>
            <w:pStyle w:val="C6EA7C05B02A4A30ACE5ABDC5BF8A230"/>
          </w:pPr>
          <w:r w:rsidRPr="00B620EB">
            <w:rPr>
              <w:rStyle w:val="Vietosrezervavimoenklotekstas"/>
            </w:rPr>
            <w:t>Pasirinkite elementą.</w:t>
          </w:r>
        </w:p>
      </w:docPartBody>
    </w:docPart>
    <w:docPart>
      <w:docPartPr>
        <w:name w:val="1D456113EC6F47948556C53F4D8FE49A"/>
        <w:category>
          <w:name w:val="Bendrosios nuostatos"/>
          <w:gallery w:val="placeholder"/>
        </w:category>
        <w:types>
          <w:type w:val="bbPlcHdr"/>
        </w:types>
        <w:behaviors>
          <w:behavior w:val="content"/>
        </w:behaviors>
        <w:guid w:val="{3FEE30A1-312B-439D-B9D5-FB3CEBEEDF55}"/>
      </w:docPartPr>
      <w:docPartBody>
        <w:p w:rsidR="00890820" w:rsidRDefault="00317007" w:rsidP="00317007">
          <w:pPr>
            <w:pStyle w:val="1D456113EC6F47948556C53F4D8FE49A"/>
          </w:pPr>
          <w:r w:rsidRPr="00B620EB">
            <w:rPr>
              <w:rStyle w:val="Vietosrezervavimoenklotekstas"/>
            </w:rPr>
            <w:t>Pasirinkite elementą.</w:t>
          </w:r>
        </w:p>
      </w:docPartBody>
    </w:docPart>
    <w:docPart>
      <w:docPartPr>
        <w:name w:val="06473CD893EF4FF998309CE3E8407B3B"/>
        <w:category>
          <w:name w:val="Bendrosios nuostatos"/>
          <w:gallery w:val="placeholder"/>
        </w:category>
        <w:types>
          <w:type w:val="bbPlcHdr"/>
        </w:types>
        <w:behaviors>
          <w:behavior w:val="content"/>
        </w:behaviors>
        <w:guid w:val="{1FA68996-2800-42C1-B445-1E22E62E5BD4}"/>
      </w:docPartPr>
      <w:docPartBody>
        <w:p w:rsidR="00890820" w:rsidRDefault="00317007" w:rsidP="00317007">
          <w:pPr>
            <w:pStyle w:val="06473CD893EF4FF998309CE3E8407B3B"/>
          </w:pPr>
          <w:r w:rsidRPr="00B620EB">
            <w:rPr>
              <w:rStyle w:val="Vietosrezervavimoenklotekstas"/>
            </w:rPr>
            <w:t>Pasirinkite elementą.</w:t>
          </w:r>
        </w:p>
      </w:docPartBody>
    </w:docPart>
    <w:docPart>
      <w:docPartPr>
        <w:name w:val="3EF84D324AAB443BA091EB9BBC086FAF"/>
        <w:category>
          <w:name w:val="Bendrosios nuostatos"/>
          <w:gallery w:val="placeholder"/>
        </w:category>
        <w:types>
          <w:type w:val="bbPlcHdr"/>
        </w:types>
        <w:behaviors>
          <w:behavior w:val="content"/>
        </w:behaviors>
        <w:guid w:val="{24A777F6-2976-4504-9944-53EBCB766D0E}"/>
      </w:docPartPr>
      <w:docPartBody>
        <w:p w:rsidR="00890820" w:rsidRDefault="00317007" w:rsidP="00317007">
          <w:pPr>
            <w:pStyle w:val="3EF84D324AAB443BA091EB9BBC086FAF"/>
          </w:pPr>
          <w:r w:rsidRPr="00B620EB">
            <w:rPr>
              <w:rStyle w:val="Vietosrezervavimoenklotekstas"/>
            </w:rPr>
            <w:t>Pasirinkite elementą.</w:t>
          </w:r>
        </w:p>
      </w:docPartBody>
    </w:docPart>
    <w:docPart>
      <w:docPartPr>
        <w:name w:val="1E35A702E04744878648860A267B5C3B"/>
        <w:category>
          <w:name w:val="Bendrosios nuostatos"/>
          <w:gallery w:val="placeholder"/>
        </w:category>
        <w:types>
          <w:type w:val="bbPlcHdr"/>
        </w:types>
        <w:behaviors>
          <w:behavior w:val="content"/>
        </w:behaviors>
        <w:guid w:val="{7A84C201-EF77-49E4-BBD5-6FCBFAE5ECE4}"/>
      </w:docPartPr>
      <w:docPartBody>
        <w:p w:rsidR="00890820" w:rsidRDefault="00317007" w:rsidP="00317007">
          <w:pPr>
            <w:pStyle w:val="1E35A702E04744878648860A267B5C3B"/>
          </w:pPr>
          <w:r>
            <w:rPr>
              <w:rStyle w:val="Vietosrezervavimoenklotekstas"/>
              <w:rFonts w:ascii="Arial" w:eastAsiaTheme="minorHAnsi" w:hAnsi="Arial" w:cs="Arial"/>
              <w:sz w:val="20"/>
              <w:szCs w:val="20"/>
            </w:rPr>
            <w:t>_________________________</w:t>
          </w:r>
        </w:p>
      </w:docPartBody>
    </w:docPart>
    <w:docPart>
      <w:docPartPr>
        <w:name w:val="DB62E48B276A4B3DBC5CCD7804A7EED9"/>
        <w:category>
          <w:name w:val="Bendrosios nuostatos"/>
          <w:gallery w:val="placeholder"/>
        </w:category>
        <w:types>
          <w:type w:val="bbPlcHdr"/>
        </w:types>
        <w:behaviors>
          <w:behavior w:val="content"/>
        </w:behaviors>
        <w:guid w:val="{34511071-7035-44CB-AB2F-93409313C5C8}"/>
      </w:docPartPr>
      <w:docPartBody>
        <w:p w:rsidR="00890820" w:rsidRDefault="00317007" w:rsidP="00317007">
          <w:pPr>
            <w:pStyle w:val="DB62E48B276A4B3DBC5CCD7804A7EED9"/>
          </w:pPr>
          <w:r>
            <w:rPr>
              <w:rStyle w:val="Vietosrezervavimoenklotekstas"/>
              <w:rFonts w:ascii="Arial" w:eastAsiaTheme="minorHAnsi" w:hAnsi="Arial" w:cs="Arial"/>
              <w:sz w:val="20"/>
              <w:szCs w:val="20"/>
            </w:rPr>
            <w:t>_________________________</w:t>
          </w:r>
        </w:p>
      </w:docPartBody>
    </w:docPart>
    <w:docPart>
      <w:docPartPr>
        <w:name w:val="3D3A3E65806148309B453DDDDFFA59AA"/>
        <w:category>
          <w:name w:val="Bendrosios nuostatos"/>
          <w:gallery w:val="placeholder"/>
        </w:category>
        <w:types>
          <w:type w:val="bbPlcHdr"/>
        </w:types>
        <w:behaviors>
          <w:behavior w:val="content"/>
        </w:behaviors>
        <w:guid w:val="{15AE26FC-C675-4928-B0F3-199FF610CF1B}"/>
      </w:docPartPr>
      <w:docPartBody>
        <w:p w:rsidR="00890820" w:rsidRDefault="00317007" w:rsidP="00317007">
          <w:pPr>
            <w:pStyle w:val="3D3A3E65806148309B453DDDDFFA59AA"/>
          </w:pPr>
          <w:r w:rsidRPr="00B620EB">
            <w:rPr>
              <w:rStyle w:val="Vietosrezervavimoenklotekstas"/>
            </w:rPr>
            <w:t>Pasirinkite elementą.</w:t>
          </w:r>
        </w:p>
      </w:docPartBody>
    </w:docPart>
    <w:docPart>
      <w:docPartPr>
        <w:name w:val="E93E5F15D9444E578A8B471229D5FEBA"/>
        <w:category>
          <w:name w:val="Bendrosios nuostatos"/>
          <w:gallery w:val="placeholder"/>
        </w:category>
        <w:types>
          <w:type w:val="bbPlcHdr"/>
        </w:types>
        <w:behaviors>
          <w:behavior w:val="content"/>
        </w:behaviors>
        <w:guid w:val="{C6F1C91D-EF1B-4CED-9E25-5D7280F9CB57}"/>
      </w:docPartPr>
      <w:docPartBody>
        <w:p w:rsidR="00890820" w:rsidRDefault="00317007" w:rsidP="00317007">
          <w:pPr>
            <w:pStyle w:val="E93E5F15D9444E578A8B471229D5FEBA"/>
          </w:pPr>
          <w:r>
            <w:rPr>
              <w:rStyle w:val="Vietosrezervavimoenklotekstas"/>
              <w:rFonts w:ascii="Arial" w:eastAsiaTheme="minorHAnsi" w:hAnsi="Arial" w:cs="Arial"/>
              <w:sz w:val="20"/>
              <w:szCs w:val="20"/>
            </w:rPr>
            <w:t>_________________________</w:t>
          </w:r>
        </w:p>
      </w:docPartBody>
    </w:docPart>
    <w:docPart>
      <w:docPartPr>
        <w:name w:val="C922D000ADAA41CF882CC4148BE2F927"/>
        <w:category>
          <w:name w:val="Bendrosios nuostatos"/>
          <w:gallery w:val="placeholder"/>
        </w:category>
        <w:types>
          <w:type w:val="bbPlcHdr"/>
        </w:types>
        <w:behaviors>
          <w:behavior w:val="content"/>
        </w:behaviors>
        <w:guid w:val="{9C1CACF5-DDC0-493B-A4AC-AEC51A10A118}"/>
      </w:docPartPr>
      <w:docPartBody>
        <w:p w:rsidR="00890820" w:rsidRDefault="00317007" w:rsidP="00317007">
          <w:pPr>
            <w:pStyle w:val="C922D000ADAA41CF882CC4148BE2F927"/>
          </w:pPr>
          <w:r>
            <w:rPr>
              <w:rStyle w:val="Vietosrezervavimoenklotekstas"/>
              <w:rFonts w:ascii="Arial" w:eastAsiaTheme="minorHAnsi" w:hAnsi="Arial" w:cs="Arial"/>
              <w:sz w:val="20"/>
              <w:szCs w:val="20"/>
            </w:rPr>
            <w:t>_________________________</w:t>
          </w:r>
        </w:p>
      </w:docPartBody>
    </w:docPart>
    <w:docPart>
      <w:docPartPr>
        <w:name w:val="C9675665D0D94A54818503701C57053A"/>
        <w:category>
          <w:name w:val="Bendrosios nuostatos"/>
          <w:gallery w:val="placeholder"/>
        </w:category>
        <w:types>
          <w:type w:val="bbPlcHdr"/>
        </w:types>
        <w:behaviors>
          <w:behavior w:val="content"/>
        </w:behaviors>
        <w:guid w:val="{9EB22838-F16C-4098-A500-AA8AAC83B497}"/>
      </w:docPartPr>
      <w:docPartBody>
        <w:p w:rsidR="00890820" w:rsidRDefault="00317007" w:rsidP="00317007">
          <w:pPr>
            <w:pStyle w:val="C9675665D0D94A54818503701C57053A"/>
          </w:pPr>
          <w:r>
            <w:rPr>
              <w:rStyle w:val="Vietosrezervavimoenklotekstas"/>
              <w:rFonts w:ascii="Arial" w:eastAsiaTheme="minorHAnsi" w:hAnsi="Arial" w:cs="Arial"/>
              <w:sz w:val="20"/>
              <w:szCs w:val="20"/>
            </w:rPr>
            <w:t>_________________________</w:t>
          </w:r>
        </w:p>
      </w:docPartBody>
    </w:docPart>
    <w:docPart>
      <w:docPartPr>
        <w:name w:val="858C636A8CAE41A5969EAE2671D258E1"/>
        <w:category>
          <w:name w:val="Bendrosios nuostatos"/>
          <w:gallery w:val="placeholder"/>
        </w:category>
        <w:types>
          <w:type w:val="bbPlcHdr"/>
        </w:types>
        <w:behaviors>
          <w:behavior w:val="content"/>
        </w:behaviors>
        <w:guid w:val="{A06BCE38-37FB-4E57-84A5-4F09FCB2310E}"/>
      </w:docPartPr>
      <w:docPartBody>
        <w:p w:rsidR="00890820" w:rsidRDefault="00317007" w:rsidP="00317007">
          <w:pPr>
            <w:pStyle w:val="858C636A8CAE41A5969EAE2671D258E1"/>
          </w:pPr>
          <w:r>
            <w:rPr>
              <w:rStyle w:val="Vietosrezervavimoenklotekstas"/>
              <w:rFonts w:ascii="Arial" w:eastAsiaTheme="minorHAnsi" w:hAnsi="Arial" w:cs="Arial"/>
              <w:sz w:val="20"/>
              <w:szCs w:val="20"/>
            </w:rPr>
            <w:t>_________________________</w:t>
          </w:r>
        </w:p>
      </w:docPartBody>
    </w:docPart>
    <w:docPart>
      <w:docPartPr>
        <w:name w:val="31EDAFC0F2E146629862E65D04C9F4BE"/>
        <w:category>
          <w:name w:val="Bendrosios nuostatos"/>
          <w:gallery w:val="placeholder"/>
        </w:category>
        <w:types>
          <w:type w:val="bbPlcHdr"/>
        </w:types>
        <w:behaviors>
          <w:behavior w:val="content"/>
        </w:behaviors>
        <w:guid w:val="{D060C30B-6E02-4909-990A-A6D51FCC8332}"/>
      </w:docPartPr>
      <w:docPartBody>
        <w:p w:rsidR="00890820" w:rsidRDefault="00317007" w:rsidP="00317007">
          <w:pPr>
            <w:pStyle w:val="31EDAFC0F2E146629862E65D04C9F4BE"/>
          </w:pPr>
          <w:r>
            <w:rPr>
              <w:rStyle w:val="Vietosrezervavimoenklotekstas"/>
              <w:rFonts w:ascii="Arial" w:eastAsiaTheme="minorHAnsi" w:hAnsi="Arial" w:cs="Arial"/>
              <w:sz w:val="20"/>
              <w:szCs w:val="20"/>
            </w:rPr>
            <w:t>_________________________</w:t>
          </w:r>
        </w:p>
      </w:docPartBody>
    </w:docPart>
    <w:docPart>
      <w:docPartPr>
        <w:name w:val="8254EE9AC6C64EADA6C7594F183A3F09"/>
        <w:category>
          <w:name w:val="Bendrosios nuostatos"/>
          <w:gallery w:val="placeholder"/>
        </w:category>
        <w:types>
          <w:type w:val="bbPlcHdr"/>
        </w:types>
        <w:behaviors>
          <w:behavior w:val="content"/>
        </w:behaviors>
        <w:guid w:val="{E15D2081-1FC7-46AD-8B89-ECF92CD14B50}"/>
      </w:docPartPr>
      <w:docPartBody>
        <w:p w:rsidR="00890820" w:rsidRDefault="00317007" w:rsidP="00317007">
          <w:pPr>
            <w:pStyle w:val="8254EE9AC6C64EADA6C7594F183A3F09"/>
          </w:pPr>
          <w:r>
            <w:rPr>
              <w:rStyle w:val="Vietosrezervavimoenklotekstas"/>
              <w:rFonts w:ascii="Arial" w:eastAsiaTheme="minorHAnsi" w:hAnsi="Arial" w:cs="Arial"/>
              <w:sz w:val="20"/>
              <w:szCs w:val="20"/>
            </w:rPr>
            <w:t>_________________________</w:t>
          </w:r>
        </w:p>
      </w:docPartBody>
    </w:docPart>
    <w:docPart>
      <w:docPartPr>
        <w:name w:val="E5A248F767DF413FAF8778C298579826"/>
        <w:category>
          <w:name w:val="Bendrosios nuostatos"/>
          <w:gallery w:val="placeholder"/>
        </w:category>
        <w:types>
          <w:type w:val="bbPlcHdr"/>
        </w:types>
        <w:behaviors>
          <w:behavior w:val="content"/>
        </w:behaviors>
        <w:guid w:val="{922EAA6B-AAEA-42DB-B046-A426D4415024}"/>
      </w:docPartPr>
      <w:docPartBody>
        <w:p w:rsidR="00890820" w:rsidRDefault="00317007" w:rsidP="00317007">
          <w:pPr>
            <w:pStyle w:val="E5A248F767DF413FAF8778C298579826"/>
          </w:pPr>
          <w:r>
            <w:rPr>
              <w:rStyle w:val="Vietosrezervavimoenklotekstas"/>
              <w:rFonts w:ascii="Arial" w:eastAsiaTheme="minorHAnsi" w:hAnsi="Arial" w:cs="Arial"/>
              <w:sz w:val="20"/>
              <w:szCs w:val="20"/>
            </w:rPr>
            <w:t>_________________________</w:t>
          </w:r>
        </w:p>
      </w:docPartBody>
    </w:docPart>
    <w:docPart>
      <w:docPartPr>
        <w:name w:val="34067531464D471FABE067DA3DABB090"/>
        <w:category>
          <w:name w:val="Bendrosios nuostatos"/>
          <w:gallery w:val="placeholder"/>
        </w:category>
        <w:types>
          <w:type w:val="bbPlcHdr"/>
        </w:types>
        <w:behaviors>
          <w:behavior w:val="content"/>
        </w:behaviors>
        <w:guid w:val="{E1DADE48-E685-49CB-896A-472EB573E68E}"/>
      </w:docPartPr>
      <w:docPartBody>
        <w:p w:rsidR="00890820" w:rsidRDefault="00317007" w:rsidP="00317007">
          <w:pPr>
            <w:pStyle w:val="34067531464D471FABE067DA3DABB090"/>
          </w:pPr>
          <w:r>
            <w:rPr>
              <w:rStyle w:val="Vietosrezervavimoenklotekstas"/>
              <w:rFonts w:ascii="Arial" w:eastAsiaTheme="minorHAnsi" w:hAnsi="Arial" w:cs="Arial"/>
              <w:sz w:val="20"/>
              <w:szCs w:val="20"/>
            </w:rPr>
            <w:t>_________________________</w:t>
          </w:r>
        </w:p>
      </w:docPartBody>
    </w:docPart>
    <w:docPart>
      <w:docPartPr>
        <w:name w:val="C8E3A38F1D1A44A09EF36CC484C6381C"/>
        <w:category>
          <w:name w:val="Bendrosios nuostatos"/>
          <w:gallery w:val="placeholder"/>
        </w:category>
        <w:types>
          <w:type w:val="bbPlcHdr"/>
        </w:types>
        <w:behaviors>
          <w:behavior w:val="content"/>
        </w:behaviors>
        <w:guid w:val="{127F8D74-0E91-4805-ABD6-D309F27876B8}"/>
      </w:docPartPr>
      <w:docPartBody>
        <w:p w:rsidR="00890820" w:rsidRDefault="00317007" w:rsidP="00317007">
          <w:pPr>
            <w:pStyle w:val="C8E3A38F1D1A44A09EF36CC484C6381C"/>
          </w:pPr>
          <w:r w:rsidRPr="00B620EB">
            <w:rPr>
              <w:rStyle w:val="Vietosrezervavimoenklotekstas"/>
            </w:rPr>
            <w:t>Pasirinkite elementą.</w:t>
          </w:r>
        </w:p>
      </w:docPartBody>
    </w:docPart>
    <w:docPart>
      <w:docPartPr>
        <w:name w:val="08F8EA414ECA4A42A78F791334E57229"/>
        <w:category>
          <w:name w:val="Bendrosios nuostatos"/>
          <w:gallery w:val="placeholder"/>
        </w:category>
        <w:types>
          <w:type w:val="bbPlcHdr"/>
        </w:types>
        <w:behaviors>
          <w:behavior w:val="content"/>
        </w:behaviors>
        <w:guid w:val="{D63E8CB7-EF79-4F6F-92AF-EAE5D190B1EB}"/>
      </w:docPartPr>
      <w:docPartBody>
        <w:p w:rsidR="00890820" w:rsidRDefault="00317007" w:rsidP="00317007">
          <w:pPr>
            <w:pStyle w:val="08F8EA414ECA4A42A78F791334E57229"/>
          </w:pPr>
          <w:r w:rsidRPr="00B620EB">
            <w:rPr>
              <w:rStyle w:val="Vietosrezervavimoenklotekstas"/>
            </w:rPr>
            <w:t>Pasirinkite elementą.</w:t>
          </w:r>
        </w:p>
      </w:docPartBody>
    </w:docPart>
    <w:docPart>
      <w:docPartPr>
        <w:name w:val="098ABC4CC77243E9A8B0DD52D03F045A"/>
        <w:category>
          <w:name w:val="Bendrosios nuostatos"/>
          <w:gallery w:val="placeholder"/>
        </w:category>
        <w:types>
          <w:type w:val="bbPlcHdr"/>
        </w:types>
        <w:behaviors>
          <w:behavior w:val="content"/>
        </w:behaviors>
        <w:guid w:val="{DAE8A87E-0185-487C-9F5A-02BF873A25FE}"/>
      </w:docPartPr>
      <w:docPartBody>
        <w:p w:rsidR="00890820" w:rsidRDefault="00317007" w:rsidP="00317007">
          <w:pPr>
            <w:pStyle w:val="098ABC4CC77243E9A8B0DD52D03F045A"/>
          </w:pPr>
          <w:r w:rsidRPr="00B620EB">
            <w:rPr>
              <w:rStyle w:val="Vietosrezervavimoenklotekstas"/>
            </w:rPr>
            <w:t>Pasirinkite elementą.</w:t>
          </w:r>
        </w:p>
      </w:docPartBody>
    </w:docPart>
    <w:docPart>
      <w:docPartPr>
        <w:name w:val="92A1D4941C7A424B98CB892F4450F6F5"/>
        <w:category>
          <w:name w:val="Bendrosios nuostatos"/>
          <w:gallery w:val="placeholder"/>
        </w:category>
        <w:types>
          <w:type w:val="bbPlcHdr"/>
        </w:types>
        <w:behaviors>
          <w:behavior w:val="content"/>
        </w:behaviors>
        <w:guid w:val="{5F1E1615-4F60-4EF7-96C7-8E3B9B20FE28}"/>
      </w:docPartPr>
      <w:docPartBody>
        <w:p w:rsidR="00890820" w:rsidRDefault="00317007" w:rsidP="00317007">
          <w:pPr>
            <w:pStyle w:val="92A1D4941C7A424B98CB892F4450F6F5"/>
          </w:pPr>
          <w:r w:rsidRPr="00B620EB">
            <w:rPr>
              <w:rStyle w:val="Vietosrezervavimoenklotekstas"/>
            </w:rPr>
            <w:t>Pasirinkite elementą.</w:t>
          </w:r>
        </w:p>
      </w:docPartBody>
    </w:docPart>
    <w:docPart>
      <w:docPartPr>
        <w:name w:val="A8AB1A872CC045EF826C5D8103313A79"/>
        <w:category>
          <w:name w:val="Bendrosios nuostatos"/>
          <w:gallery w:val="placeholder"/>
        </w:category>
        <w:types>
          <w:type w:val="bbPlcHdr"/>
        </w:types>
        <w:behaviors>
          <w:behavior w:val="content"/>
        </w:behaviors>
        <w:guid w:val="{E78AFC11-6392-496D-8189-12270A606F25}"/>
      </w:docPartPr>
      <w:docPartBody>
        <w:p w:rsidR="00890820" w:rsidRDefault="00317007" w:rsidP="00317007">
          <w:pPr>
            <w:pStyle w:val="A8AB1A872CC045EF826C5D8103313A79"/>
          </w:pPr>
          <w:r w:rsidRPr="00B620EB">
            <w:rPr>
              <w:rStyle w:val="Vietosrezervavimoenklotekstas"/>
            </w:rPr>
            <w:t>Pasirinkite elementą.</w:t>
          </w:r>
        </w:p>
      </w:docPartBody>
    </w:docPart>
    <w:docPart>
      <w:docPartPr>
        <w:name w:val="2C3BCC6ACFA14ACB8AFEF0172DD98456"/>
        <w:category>
          <w:name w:val="Bendrosios nuostatos"/>
          <w:gallery w:val="placeholder"/>
        </w:category>
        <w:types>
          <w:type w:val="bbPlcHdr"/>
        </w:types>
        <w:behaviors>
          <w:behavior w:val="content"/>
        </w:behaviors>
        <w:guid w:val="{3B1C7872-9977-442E-88B9-4D6A831FBF10}"/>
      </w:docPartPr>
      <w:docPartBody>
        <w:p w:rsidR="00890820" w:rsidRDefault="00317007" w:rsidP="00317007">
          <w:pPr>
            <w:pStyle w:val="2C3BCC6ACFA14ACB8AFEF0172DD98456"/>
          </w:pPr>
          <w:r w:rsidRPr="00B620EB">
            <w:rPr>
              <w:rStyle w:val="Vietosrezervavimoenklotekstas"/>
            </w:rPr>
            <w:t>Pasirinkite elementą.</w:t>
          </w:r>
        </w:p>
      </w:docPartBody>
    </w:docPart>
    <w:docPart>
      <w:docPartPr>
        <w:name w:val="B26F2A2F08834725A71B6A257BC74AF6"/>
        <w:category>
          <w:name w:val="Bendrosios nuostatos"/>
          <w:gallery w:val="placeholder"/>
        </w:category>
        <w:types>
          <w:type w:val="bbPlcHdr"/>
        </w:types>
        <w:behaviors>
          <w:behavior w:val="content"/>
        </w:behaviors>
        <w:guid w:val="{76A069E9-52C6-47E5-B2FA-A3DBA7549C41}"/>
      </w:docPartPr>
      <w:docPartBody>
        <w:p w:rsidR="00890820" w:rsidRDefault="00317007" w:rsidP="00317007">
          <w:pPr>
            <w:pStyle w:val="B26F2A2F08834725A71B6A257BC74AF6"/>
          </w:pPr>
          <w:r w:rsidRPr="00B620EB">
            <w:rPr>
              <w:rStyle w:val="Vietosrezervavimoenklotekstas"/>
            </w:rPr>
            <w:t>Pasirinkite elementą.</w:t>
          </w:r>
        </w:p>
      </w:docPartBody>
    </w:docPart>
    <w:docPart>
      <w:docPartPr>
        <w:name w:val="5AA2DB57BA8A464DB62FF5A754E78EED"/>
        <w:category>
          <w:name w:val="Bendrosios nuostatos"/>
          <w:gallery w:val="placeholder"/>
        </w:category>
        <w:types>
          <w:type w:val="bbPlcHdr"/>
        </w:types>
        <w:behaviors>
          <w:behavior w:val="content"/>
        </w:behaviors>
        <w:guid w:val="{D7418AAE-9F0A-43C4-91C5-E93E96B8EE5F}"/>
      </w:docPartPr>
      <w:docPartBody>
        <w:p w:rsidR="00890820" w:rsidRDefault="00317007" w:rsidP="00317007">
          <w:pPr>
            <w:pStyle w:val="5AA2DB57BA8A464DB62FF5A754E78EED"/>
          </w:pPr>
          <w:r w:rsidRPr="00B620EB">
            <w:rPr>
              <w:rStyle w:val="Vietosrezervavimoenklotekstas"/>
            </w:rPr>
            <w:t>Pasirinkite elementą.</w:t>
          </w:r>
        </w:p>
      </w:docPartBody>
    </w:docPart>
    <w:docPart>
      <w:docPartPr>
        <w:name w:val="BB0255BE18944C6EBB6518F030245378"/>
        <w:category>
          <w:name w:val="Bendrosios nuostatos"/>
          <w:gallery w:val="placeholder"/>
        </w:category>
        <w:types>
          <w:type w:val="bbPlcHdr"/>
        </w:types>
        <w:behaviors>
          <w:behavior w:val="content"/>
        </w:behaviors>
        <w:guid w:val="{F02651C9-777F-4EB2-9A7F-8B79BCD4D627}"/>
      </w:docPartPr>
      <w:docPartBody>
        <w:p w:rsidR="00890820" w:rsidRDefault="00317007" w:rsidP="00317007">
          <w:pPr>
            <w:pStyle w:val="BB0255BE18944C6EBB6518F030245378"/>
          </w:pPr>
          <w:r>
            <w:rPr>
              <w:rStyle w:val="Vietosrezervavimoenklotekstas"/>
              <w:rFonts w:ascii="Arial" w:eastAsiaTheme="minorHAnsi" w:hAnsi="Arial" w:cs="Arial"/>
              <w:sz w:val="20"/>
              <w:szCs w:val="20"/>
            </w:rPr>
            <w:t>_________________________</w:t>
          </w:r>
        </w:p>
      </w:docPartBody>
    </w:docPart>
    <w:docPart>
      <w:docPartPr>
        <w:name w:val="44A4A9DFE4BD47459E1E065B78D4C5D9"/>
        <w:category>
          <w:name w:val="Bendrosios nuostatos"/>
          <w:gallery w:val="placeholder"/>
        </w:category>
        <w:types>
          <w:type w:val="bbPlcHdr"/>
        </w:types>
        <w:behaviors>
          <w:behavior w:val="content"/>
        </w:behaviors>
        <w:guid w:val="{E9FB0E7E-277E-40D1-B9DB-A2DDF38123FA}"/>
      </w:docPartPr>
      <w:docPartBody>
        <w:p w:rsidR="00890820" w:rsidRDefault="00317007" w:rsidP="00317007">
          <w:pPr>
            <w:pStyle w:val="44A4A9DFE4BD47459E1E065B78D4C5D9"/>
          </w:pPr>
          <w:r>
            <w:rPr>
              <w:rStyle w:val="Vietosrezervavimoenklotekstas"/>
              <w:rFonts w:ascii="Arial" w:eastAsiaTheme="minorHAnsi" w:hAnsi="Arial" w:cs="Arial"/>
              <w:sz w:val="20"/>
              <w:szCs w:val="20"/>
            </w:rPr>
            <w:t>_________________________</w:t>
          </w:r>
        </w:p>
      </w:docPartBody>
    </w:docPart>
    <w:docPart>
      <w:docPartPr>
        <w:name w:val="B25EF052660743C9BEF0ECA1A96F40C3"/>
        <w:category>
          <w:name w:val="Bendrosios nuostatos"/>
          <w:gallery w:val="placeholder"/>
        </w:category>
        <w:types>
          <w:type w:val="bbPlcHdr"/>
        </w:types>
        <w:behaviors>
          <w:behavior w:val="content"/>
        </w:behaviors>
        <w:guid w:val="{E4DC8E6C-F66C-4B35-996A-76811AEABE9C}"/>
      </w:docPartPr>
      <w:docPartBody>
        <w:p w:rsidR="00890820" w:rsidRDefault="00317007" w:rsidP="00317007">
          <w:pPr>
            <w:pStyle w:val="B25EF052660743C9BEF0ECA1A96F40C3"/>
          </w:pPr>
          <w:r w:rsidRPr="00B620EB">
            <w:rPr>
              <w:rStyle w:val="Vietosrezervavimoenklotekstas"/>
            </w:rPr>
            <w:t>Pasirinkite elementą.</w:t>
          </w:r>
        </w:p>
      </w:docPartBody>
    </w:docPart>
    <w:docPart>
      <w:docPartPr>
        <w:name w:val="786877EE0ACE422AB35001E7901EF2DD"/>
        <w:category>
          <w:name w:val="Bendrosios nuostatos"/>
          <w:gallery w:val="placeholder"/>
        </w:category>
        <w:types>
          <w:type w:val="bbPlcHdr"/>
        </w:types>
        <w:behaviors>
          <w:behavior w:val="content"/>
        </w:behaviors>
        <w:guid w:val="{D140BFA4-9DBC-4D8C-8E8B-BD38EB13F03C}"/>
      </w:docPartPr>
      <w:docPartBody>
        <w:p w:rsidR="00890820" w:rsidRDefault="00317007" w:rsidP="00317007">
          <w:pPr>
            <w:pStyle w:val="786877EE0ACE422AB35001E7901EF2DD"/>
          </w:pPr>
          <w:r w:rsidRPr="00B620EB">
            <w:rPr>
              <w:rStyle w:val="Vietosrezervavimoenklotekstas"/>
            </w:rPr>
            <w:t>Pasirinkite elementą.</w:t>
          </w:r>
        </w:p>
      </w:docPartBody>
    </w:docPart>
    <w:docPart>
      <w:docPartPr>
        <w:name w:val="AA24E2EB623649F0A3692C8D09326F2E"/>
        <w:category>
          <w:name w:val="Bendrosios nuostatos"/>
          <w:gallery w:val="placeholder"/>
        </w:category>
        <w:types>
          <w:type w:val="bbPlcHdr"/>
        </w:types>
        <w:behaviors>
          <w:behavior w:val="content"/>
        </w:behaviors>
        <w:guid w:val="{099B2037-75F0-418A-9F1D-085638A7877F}"/>
      </w:docPartPr>
      <w:docPartBody>
        <w:p w:rsidR="00890820" w:rsidRDefault="00317007" w:rsidP="00317007">
          <w:pPr>
            <w:pStyle w:val="AA24E2EB623649F0A3692C8D09326F2E"/>
          </w:pPr>
          <w:r w:rsidRPr="00B620EB">
            <w:rPr>
              <w:rStyle w:val="Vietosrezervavimoenklotekstas"/>
            </w:rPr>
            <w:t>Pasirinkite elementą.</w:t>
          </w:r>
        </w:p>
      </w:docPartBody>
    </w:docPart>
    <w:docPart>
      <w:docPartPr>
        <w:name w:val="5E7ABC7B56764DA4822584E77F8D7D7C"/>
        <w:category>
          <w:name w:val="Bendrosios nuostatos"/>
          <w:gallery w:val="placeholder"/>
        </w:category>
        <w:types>
          <w:type w:val="bbPlcHdr"/>
        </w:types>
        <w:behaviors>
          <w:behavior w:val="content"/>
        </w:behaviors>
        <w:guid w:val="{83BF8FB5-D40E-4DDF-85BF-BBF5546E715A}"/>
      </w:docPartPr>
      <w:docPartBody>
        <w:p w:rsidR="00890820" w:rsidRDefault="00317007" w:rsidP="00317007">
          <w:pPr>
            <w:pStyle w:val="5E7ABC7B56764DA4822584E77F8D7D7C"/>
          </w:pPr>
          <w:r w:rsidRPr="00B620EB">
            <w:rPr>
              <w:rStyle w:val="Vietosrezervavimoenklotekstas"/>
            </w:rPr>
            <w:t>Pasirinkite elementą.</w:t>
          </w:r>
        </w:p>
      </w:docPartBody>
    </w:docPart>
    <w:docPart>
      <w:docPartPr>
        <w:name w:val="D5989C7684C349D88E20E28B5F9F228C"/>
        <w:category>
          <w:name w:val="Bendrosios nuostatos"/>
          <w:gallery w:val="placeholder"/>
        </w:category>
        <w:types>
          <w:type w:val="bbPlcHdr"/>
        </w:types>
        <w:behaviors>
          <w:behavior w:val="content"/>
        </w:behaviors>
        <w:guid w:val="{477A3428-6721-464C-987E-79C0F8A5CC02}"/>
      </w:docPartPr>
      <w:docPartBody>
        <w:p w:rsidR="00890820" w:rsidRDefault="00317007" w:rsidP="00317007">
          <w:pPr>
            <w:pStyle w:val="D5989C7684C349D88E20E28B5F9F228C"/>
          </w:pPr>
          <w:r w:rsidRPr="00B620EB">
            <w:rPr>
              <w:rStyle w:val="Vietosrezervavimoenklotekstas"/>
            </w:rPr>
            <w:t>Pasirinkite elementą.</w:t>
          </w:r>
        </w:p>
      </w:docPartBody>
    </w:docPart>
    <w:docPart>
      <w:docPartPr>
        <w:name w:val="7DE9794415144BDDB95946F25854B479"/>
        <w:category>
          <w:name w:val="Bendrosios nuostatos"/>
          <w:gallery w:val="placeholder"/>
        </w:category>
        <w:types>
          <w:type w:val="bbPlcHdr"/>
        </w:types>
        <w:behaviors>
          <w:behavior w:val="content"/>
        </w:behaviors>
        <w:guid w:val="{8E43DAAE-B047-455B-97FB-212651A05745}"/>
      </w:docPartPr>
      <w:docPartBody>
        <w:p w:rsidR="00890820" w:rsidRDefault="00317007" w:rsidP="00317007">
          <w:pPr>
            <w:pStyle w:val="7DE9794415144BDDB95946F25854B479"/>
          </w:pPr>
          <w:r>
            <w:rPr>
              <w:rStyle w:val="Vietosrezervavimoenklotekstas"/>
              <w:rFonts w:ascii="Arial" w:eastAsiaTheme="minorHAnsi" w:hAnsi="Arial" w:cs="Arial"/>
              <w:sz w:val="20"/>
              <w:szCs w:val="20"/>
            </w:rPr>
            <w:t>_________________________</w:t>
          </w:r>
        </w:p>
      </w:docPartBody>
    </w:docPart>
    <w:docPart>
      <w:docPartPr>
        <w:name w:val="8F917424CA854E0F945B9E2018025429"/>
        <w:category>
          <w:name w:val="Bendrosios nuostatos"/>
          <w:gallery w:val="placeholder"/>
        </w:category>
        <w:types>
          <w:type w:val="bbPlcHdr"/>
        </w:types>
        <w:behaviors>
          <w:behavior w:val="content"/>
        </w:behaviors>
        <w:guid w:val="{AD4D30AB-E90F-44C9-8A29-5C57B4AAA401}"/>
      </w:docPartPr>
      <w:docPartBody>
        <w:p w:rsidR="00890820" w:rsidRDefault="00317007" w:rsidP="00317007">
          <w:pPr>
            <w:pStyle w:val="8F917424CA854E0F945B9E2018025429"/>
          </w:pPr>
          <w:r>
            <w:rPr>
              <w:rStyle w:val="Vietosrezervavimoenklotekstas"/>
              <w:rFonts w:ascii="Arial" w:eastAsiaTheme="minorHAnsi" w:hAnsi="Arial" w:cs="Arial"/>
              <w:sz w:val="20"/>
              <w:szCs w:val="20"/>
            </w:rPr>
            <w:t>_________________________</w:t>
          </w:r>
        </w:p>
      </w:docPartBody>
    </w:docPart>
    <w:docPart>
      <w:docPartPr>
        <w:name w:val="3A74875E54664A0492C6C2B3E2A52F21"/>
        <w:category>
          <w:name w:val="Bendrosios nuostatos"/>
          <w:gallery w:val="placeholder"/>
        </w:category>
        <w:types>
          <w:type w:val="bbPlcHdr"/>
        </w:types>
        <w:behaviors>
          <w:behavior w:val="content"/>
        </w:behaviors>
        <w:guid w:val="{453AEBAA-8BBE-4B2C-9D52-F41BD62BEC29}"/>
      </w:docPartPr>
      <w:docPartBody>
        <w:p w:rsidR="00890820" w:rsidRDefault="00317007" w:rsidP="00317007">
          <w:pPr>
            <w:pStyle w:val="3A74875E54664A0492C6C2B3E2A52F21"/>
          </w:pPr>
          <w:r>
            <w:rPr>
              <w:rStyle w:val="Vietosrezervavimoenklotekstas"/>
              <w:rFonts w:ascii="Arial" w:eastAsiaTheme="minorHAnsi" w:hAnsi="Arial" w:cs="Arial"/>
              <w:sz w:val="20"/>
              <w:szCs w:val="20"/>
            </w:rPr>
            <w:t>_________________________</w:t>
          </w:r>
        </w:p>
      </w:docPartBody>
    </w:docPart>
    <w:docPart>
      <w:docPartPr>
        <w:name w:val="25121BC2959B4ED286A3D7152ED7C7B4"/>
        <w:category>
          <w:name w:val="Bendrosios nuostatos"/>
          <w:gallery w:val="placeholder"/>
        </w:category>
        <w:types>
          <w:type w:val="bbPlcHdr"/>
        </w:types>
        <w:behaviors>
          <w:behavior w:val="content"/>
        </w:behaviors>
        <w:guid w:val="{E7315B71-263E-4B10-A883-0CD3BED2C73D}"/>
      </w:docPartPr>
      <w:docPartBody>
        <w:p w:rsidR="00890820" w:rsidRDefault="00317007" w:rsidP="00317007">
          <w:pPr>
            <w:pStyle w:val="25121BC2959B4ED286A3D7152ED7C7B4"/>
          </w:pPr>
          <w:r>
            <w:rPr>
              <w:rStyle w:val="Vietosrezervavimoenklotekstas"/>
              <w:rFonts w:ascii="Arial" w:eastAsiaTheme="minorHAnsi" w:hAnsi="Arial" w:cs="Arial"/>
              <w:sz w:val="20"/>
              <w:szCs w:val="20"/>
            </w:rPr>
            <w:t>_________________________</w:t>
          </w:r>
        </w:p>
      </w:docPartBody>
    </w:docPart>
    <w:docPart>
      <w:docPartPr>
        <w:name w:val="D289E2AD3F644C608D7565F457A13F5E"/>
        <w:category>
          <w:name w:val="Bendrosios nuostatos"/>
          <w:gallery w:val="placeholder"/>
        </w:category>
        <w:types>
          <w:type w:val="bbPlcHdr"/>
        </w:types>
        <w:behaviors>
          <w:behavior w:val="content"/>
        </w:behaviors>
        <w:guid w:val="{20794EFC-6D8D-4F98-9D73-7B609944CBA0}"/>
      </w:docPartPr>
      <w:docPartBody>
        <w:p w:rsidR="00890820" w:rsidRDefault="00317007" w:rsidP="00317007">
          <w:pPr>
            <w:pStyle w:val="D289E2AD3F644C608D7565F457A13F5E"/>
          </w:pPr>
          <w:r>
            <w:rPr>
              <w:rStyle w:val="Vietosrezervavimoenklotekstas"/>
              <w:rFonts w:ascii="Arial" w:eastAsiaTheme="minorHAnsi" w:hAnsi="Arial" w:cs="Arial"/>
              <w:sz w:val="20"/>
              <w:szCs w:val="20"/>
            </w:rPr>
            <w:t>_________________________</w:t>
          </w:r>
        </w:p>
      </w:docPartBody>
    </w:docPart>
    <w:docPart>
      <w:docPartPr>
        <w:name w:val="0B73816EA2664085BB5FABC82CD05C1A"/>
        <w:category>
          <w:name w:val="Bendrosios nuostatos"/>
          <w:gallery w:val="placeholder"/>
        </w:category>
        <w:types>
          <w:type w:val="bbPlcHdr"/>
        </w:types>
        <w:behaviors>
          <w:behavior w:val="content"/>
        </w:behaviors>
        <w:guid w:val="{A2E8BFA4-41D9-4740-BEDA-234085E1AFFF}"/>
      </w:docPartPr>
      <w:docPartBody>
        <w:p w:rsidR="00890820" w:rsidRDefault="00317007" w:rsidP="00317007">
          <w:pPr>
            <w:pStyle w:val="0B73816EA2664085BB5FABC82CD05C1A"/>
          </w:pPr>
          <w:r w:rsidRPr="00B620EB">
            <w:rPr>
              <w:rStyle w:val="Vietosrezervavimoenklotekstas"/>
            </w:rPr>
            <w:t>Pasirinkite elementą.</w:t>
          </w:r>
        </w:p>
      </w:docPartBody>
    </w:docPart>
    <w:docPart>
      <w:docPartPr>
        <w:name w:val="ADB8DD8CD7A14674910F0A5476E69AFA"/>
        <w:category>
          <w:name w:val="Bendrosios nuostatos"/>
          <w:gallery w:val="placeholder"/>
        </w:category>
        <w:types>
          <w:type w:val="bbPlcHdr"/>
        </w:types>
        <w:behaviors>
          <w:behavior w:val="content"/>
        </w:behaviors>
        <w:guid w:val="{0A66193A-7B16-41C3-A136-5C75FC786AAA}"/>
      </w:docPartPr>
      <w:docPartBody>
        <w:p w:rsidR="00890820" w:rsidRDefault="00317007" w:rsidP="00317007">
          <w:pPr>
            <w:pStyle w:val="ADB8DD8CD7A14674910F0A5476E69AFA"/>
          </w:pPr>
          <w:r w:rsidRPr="00B620EB">
            <w:rPr>
              <w:rStyle w:val="Vietosrezervavimoenklotekstas"/>
            </w:rPr>
            <w:t>Pasirinkite elementą.</w:t>
          </w:r>
        </w:p>
      </w:docPartBody>
    </w:docPart>
    <w:docPart>
      <w:docPartPr>
        <w:name w:val="8B9976CB7EEF475282BDFCAA3EDCEE64"/>
        <w:category>
          <w:name w:val="Bendrosios nuostatos"/>
          <w:gallery w:val="placeholder"/>
        </w:category>
        <w:types>
          <w:type w:val="bbPlcHdr"/>
        </w:types>
        <w:behaviors>
          <w:behavior w:val="content"/>
        </w:behaviors>
        <w:guid w:val="{012354CB-2389-42F6-892E-D3E47FCAC0CD}"/>
      </w:docPartPr>
      <w:docPartBody>
        <w:p w:rsidR="00890820" w:rsidRDefault="00317007" w:rsidP="00317007">
          <w:pPr>
            <w:pStyle w:val="8B9976CB7EEF475282BDFCAA3EDCEE64"/>
          </w:pPr>
          <w:r w:rsidRPr="00B620EB">
            <w:rPr>
              <w:rStyle w:val="Vietosrezervavimoenklotekstas"/>
            </w:rPr>
            <w:t>Pasirinkite elementą.</w:t>
          </w:r>
        </w:p>
      </w:docPartBody>
    </w:docPart>
    <w:docPart>
      <w:docPartPr>
        <w:name w:val="6227F4BF035542D287487A68E6388834"/>
        <w:category>
          <w:name w:val="Bendrosios nuostatos"/>
          <w:gallery w:val="placeholder"/>
        </w:category>
        <w:types>
          <w:type w:val="bbPlcHdr"/>
        </w:types>
        <w:behaviors>
          <w:behavior w:val="content"/>
        </w:behaviors>
        <w:guid w:val="{A4D9DBCA-C3CA-4F0E-BFD1-20A43D67E3F7}"/>
      </w:docPartPr>
      <w:docPartBody>
        <w:p w:rsidR="00890820" w:rsidRDefault="00317007" w:rsidP="00317007">
          <w:pPr>
            <w:pStyle w:val="6227F4BF035542D287487A68E6388834"/>
          </w:pPr>
          <w:r>
            <w:rPr>
              <w:rStyle w:val="Vietosrezervavimoenklotekstas"/>
              <w:rFonts w:ascii="Arial" w:eastAsiaTheme="minorHAnsi" w:hAnsi="Arial" w:cs="Arial"/>
              <w:sz w:val="20"/>
              <w:szCs w:val="20"/>
            </w:rPr>
            <w:t>_________________________</w:t>
          </w:r>
        </w:p>
      </w:docPartBody>
    </w:docPart>
    <w:docPart>
      <w:docPartPr>
        <w:name w:val="8FA71A2A71454A77A1D63BC896C275F0"/>
        <w:category>
          <w:name w:val="Bendrosios nuostatos"/>
          <w:gallery w:val="placeholder"/>
        </w:category>
        <w:types>
          <w:type w:val="bbPlcHdr"/>
        </w:types>
        <w:behaviors>
          <w:behavior w:val="content"/>
        </w:behaviors>
        <w:guid w:val="{408E4BBC-B8BA-41B3-8834-046D70242995}"/>
      </w:docPartPr>
      <w:docPartBody>
        <w:p w:rsidR="00890820" w:rsidRDefault="00317007" w:rsidP="00317007">
          <w:pPr>
            <w:pStyle w:val="8FA71A2A71454A77A1D63BC896C275F0"/>
          </w:pPr>
          <w:r>
            <w:rPr>
              <w:rStyle w:val="Vietosrezervavimoenklotekstas"/>
              <w:rFonts w:ascii="Arial" w:eastAsiaTheme="minorHAnsi" w:hAnsi="Arial" w:cs="Arial"/>
              <w:sz w:val="20"/>
              <w:szCs w:val="20"/>
            </w:rPr>
            <w:t>_________________________</w:t>
          </w:r>
        </w:p>
      </w:docPartBody>
    </w:docPart>
    <w:docPart>
      <w:docPartPr>
        <w:name w:val="348622C9F0E34580B75F89C8F2EB0038"/>
        <w:category>
          <w:name w:val="Bendrosios nuostatos"/>
          <w:gallery w:val="placeholder"/>
        </w:category>
        <w:types>
          <w:type w:val="bbPlcHdr"/>
        </w:types>
        <w:behaviors>
          <w:behavior w:val="content"/>
        </w:behaviors>
        <w:guid w:val="{63F2F87B-0D9B-4381-AABB-449B07661FFA}"/>
      </w:docPartPr>
      <w:docPartBody>
        <w:p w:rsidR="00890820" w:rsidRDefault="00317007" w:rsidP="00317007">
          <w:pPr>
            <w:pStyle w:val="348622C9F0E34580B75F89C8F2EB0038"/>
          </w:pPr>
          <w:r w:rsidRPr="00B620EB">
            <w:rPr>
              <w:rStyle w:val="Vietosrezervavimoenklotekstas"/>
            </w:rPr>
            <w:t>Pasirinkite elementą.</w:t>
          </w:r>
        </w:p>
      </w:docPartBody>
    </w:docPart>
    <w:docPart>
      <w:docPartPr>
        <w:name w:val="2DFBBFCE3F63439986A8FF889BF00762"/>
        <w:category>
          <w:name w:val="Bendrosios nuostatos"/>
          <w:gallery w:val="placeholder"/>
        </w:category>
        <w:types>
          <w:type w:val="bbPlcHdr"/>
        </w:types>
        <w:behaviors>
          <w:behavior w:val="content"/>
        </w:behaviors>
        <w:guid w:val="{EB9E1448-FD36-4057-AD77-BC1E7ED57A1F}"/>
      </w:docPartPr>
      <w:docPartBody>
        <w:p w:rsidR="00890820" w:rsidRDefault="00317007" w:rsidP="00317007">
          <w:pPr>
            <w:pStyle w:val="2DFBBFCE3F63439986A8FF889BF00762"/>
          </w:pPr>
          <w:r>
            <w:rPr>
              <w:rStyle w:val="Vietosrezervavimoenklotekstas"/>
              <w:rFonts w:ascii="Arial" w:eastAsiaTheme="minorHAnsi" w:hAnsi="Arial" w:cs="Arial"/>
              <w:sz w:val="20"/>
              <w:szCs w:val="20"/>
            </w:rPr>
            <w:t>_________________________</w:t>
          </w:r>
        </w:p>
      </w:docPartBody>
    </w:docPart>
    <w:docPart>
      <w:docPartPr>
        <w:name w:val="72F47A5E53F5409D9E6BE6C21D3942BC"/>
        <w:category>
          <w:name w:val="Bendrosios nuostatos"/>
          <w:gallery w:val="placeholder"/>
        </w:category>
        <w:types>
          <w:type w:val="bbPlcHdr"/>
        </w:types>
        <w:behaviors>
          <w:behavior w:val="content"/>
        </w:behaviors>
        <w:guid w:val="{B0EEFC5A-7021-40F3-9468-A0774B91D80F}"/>
      </w:docPartPr>
      <w:docPartBody>
        <w:p w:rsidR="00890820" w:rsidRDefault="00317007" w:rsidP="00317007">
          <w:pPr>
            <w:pStyle w:val="72F47A5E53F5409D9E6BE6C21D3942BC"/>
          </w:pPr>
          <w:r w:rsidRPr="00B620EB">
            <w:rPr>
              <w:rStyle w:val="Vietosrezervavimoenklotekstas"/>
            </w:rPr>
            <w:t>Pasirinkite elementą.</w:t>
          </w:r>
        </w:p>
      </w:docPartBody>
    </w:docPart>
    <w:docPart>
      <w:docPartPr>
        <w:name w:val="FBCEB2BFDE4D433A8111A5C299959ABB"/>
        <w:category>
          <w:name w:val="Bendrosios nuostatos"/>
          <w:gallery w:val="placeholder"/>
        </w:category>
        <w:types>
          <w:type w:val="bbPlcHdr"/>
        </w:types>
        <w:behaviors>
          <w:behavior w:val="content"/>
        </w:behaviors>
        <w:guid w:val="{2CA72D33-D35B-418E-992F-AC44F9606239}"/>
      </w:docPartPr>
      <w:docPartBody>
        <w:p w:rsidR="00890820" w:rsidRDefault="00317007" w:rsidP="00317007">
          <w:pPr>
            <w:pStyle w:val="FBCEB2BFDE4D433A8111A5C299959ABB"/>
          </w:pPr>
          <w:r>
            <w:rPr>
              <w:rStyle w:val="Vietosrezervavimoenklotekstas"/>
              <w:rFonts w:ascii="Arial" w:eastAsiaTheme="minorHAnsi" w:hAnsi="Arial" w:cs="Arial"/>
              <w:sz w:val="20"/>
              <w:szCs w:val="20"/>
            </w:rPr>
            <w:t>_________________________</w:t>
          </w:r>
        </w:p>
      </w:docPartBody>
    </w:docPart>
    <w:docPart>
      <w:docPartPr>
        <w:name w:val="ECCE17731FE7413B8132D392CD1E3964"/>
        <w:category>
          <w:name w:val="Bendrosios nuostatos"/>
          <w:gallery w:val="placeholder"/>
        </w:category>
        <w:types>
          <w:type w:val="bbPlcHdr"/>
        </w:types>
        <w:behaviors>
          <w:behavior w:val="content"/>
        </w:behaviors>
        <w:guid w:val="{E0FF29FF-37FB-497A-AD59-5DC98841350A}"/>
      </w:docPartPr>
      <w:docPartBody>
        <w:p w:rsidR="00890820" w:rsidRDefault="00317007" w:rsidP="00317007">
          <w:pPr>
            <w:pStyle w:val="ECCE17731FE7413B8132D392CD1E3964"/>
          </w:pPr>
          <w:r w:rsidRPr="00B620EB">
            <w:rPr>
              <w:rStyle w:val="Vietosrezervavimoenklotekstas"/>
            </w:rPr>
            <w:t>Pasirinkite elementą.</w:t>
          </w:r>
        </w:p>
      </w:docPartBody>
    </w:docPart>
    <w:docPart>
      <w:docPartPr>
        <w:name w:val="AA68A03A9B314C0CBDB1D19AF6AC94AE"/>
        <w:category>
          <w:name w:val="Bendrosios nuostatos"/>
          <w:gallery w:val="placeholder"/>
        </w:category>
        <w:types>
          <w:type w:val="bbPlcHdr"/>
        </w:types>
        <w:behaviors>
          <w:behavior w:val="content"/>
        </w:behaviors>
        <w:guid w:val="{36C76B8F-087F-4663-9947-9C2EE2065FDB}"/>
      </w:docPartPr>
      <w:docPartBody>
        <w:p w:rsidR="00890820" w:rsidRDefault="00317007" w:rsidP="00317007">
          <w:pPr>
            <w:pStyle w:val="AA68A03A9B314C0CBDB1D19AF6AC94AE"/>
          </w:pPr>
          <w:r w:rsidRPr="00B620EB">
            <w:rPr>
              <w:rStyle w:val="Vietosrezervavimoenklotekstas"/>
            </w:rPr>
            <w:t>Pasirinkite elementą.</w:t>
          </w:r>
        </w:p>
      </w:docPartBody>
    </w:docPart>
    <w:docPart>
      <w:docPartPr>
        <w:name w:val="F8C358DCE7C74DF09C3DD56AE8ACCCB7"/>
        <w:category>
          <w:name w:val="Bendrosios nuostatos"/>
          <w:gallery w:val="placeholder"/>
        </w:category>
        <w:types>
          <w:type w:val="bbPlcHdr"/>
        </w:types>
        <w:behaviors>
          <w:behavior w:val="content"/>
        </w:behaviors>
        <w:guid w:val="{9711B681-F9A3-41CF-AD15-88A8D4702880}"/>
      </w:docPartPr>
      <w:docPartBody>
        <w:p w:rsidR="00890820" w:rsidRDefault="00317007" w:rsidP="00317007">
          <w:pPr>
            <w:pStyle w:val="F8C358DCE7C74DF09C3DD56AE8ACCCB7"/>
          </w:pPr>
          <w:r>
            <w:rPr>
              <w:rStyle w:val="Vietosrezervavimoenklotekstas"/>
              <w:rFonts w:ascii="Arial" w:eastAsiaTheme="minorHAnsi" w:hAnsi="Arial" w:cs="Arial"/>
              <w:sz w:val="20"/>
              <w:szCs w:val="20"/>
            </w:rPr>
            <w:t>_________________________</w:t>
          </w:r>
        </w:p>
      </w:docPartBody>
    </w:docPart>
    <w:docPart>
      <w:docPartPr>
        <w:name w:val="B8C2CC612EA84CF8ACF9476D25CAE8B9"/>
        <w:category>
          <w:name w:val="Bendrosios nuostatos"/>
          <w:gallery w:val="placeholder"/>
        </w:category>
        <w:types>
          <w:type w:val="bbPlcHdr"/>
        </w:types>
        <w:behaviors>
          <w:behavior w:val="content"/>
        </w:behaviors>
        <w:guid w:val="{368FCEE0-FC34-4FDC-87FC-727D13BC7BDE}"/>
      </w:docPartPr>
      <w:docPartBody>
        <w:p w:rsidR="00890820" w:rsidRDefault="00317007" w:rsidP="00317007">
          <w:pPr>
            <w:pStyle w:val="B8C2CC612EA84CF8ACF9476D25CAE8B9"/>
          </w:pPr>
          <w:r>
            <w:rPr>
              <w:rStyle w:val="Vietosrezervavimoenklotekstas"/>
              <w:rFonts w:ascii="Arial" w:eastAsiaTheme="minorHAnsi" w:hAnsi="Arial" w:cs="Arial"/>
              <w:sz w:val="20"/>
              <w:szCs w:val="20"/>
            </w:rPr>
            <w:t>_________________________</w:t>
          </w:r>
        </w:p>
      </w:docPartBody>
    </w:docPart>
    <w:docPart>
      <w:docPartPr>
        <w:name w:val="F159A7B079E64D2AA0E17DFBDAF67712"/>
        <w:category>
          <w:name w:val="Bendrosios nuostatos"/>
          <w:gallery w:val="placeholder"/>
        </w:category>
        <w:types>
          <w:type w:val="bbPlcHdr"/>
        </w:types>
        <w:behaviors>
          <w:behavior w:val="content"/>
        </w:behaviors>
        <w:guid w:val="{7A7EA07D-013E-4C61-A3EC-D00D9A06CFB6}"/>
      </w:docPartPr>
      <w:docPartBody>
        <w:p w:rsidR="00890820" w:rsidRDefault="00317007" w:rsidP="00317007">
          <w:pPr>
            <w:pStyle w:val="F159A7B079E64D2AA0E17DFBDAF67712"/>
          </w:pPr>
          <w:r>
            <w:rPr>
              <w:rStyle w:val="Vietosrezervavimoenklotekstas"/>
              <w:rFonts w:ascii="Arial" w:eastAsiaTheme="minorHAnsi" w:hAnsi="Arial" w:cs="Arial"/>
              <w:sz w:val="20"/>
              <w:szCs w:val="20"/>
            </w:rPr>
            <w:t>_________________________</w:t>
          </w:r>
        </w:p>
      </w:docPartBody>
    </w:docPart>
    <w:docPart>
      <w:docPartPr>
        <w:name w:val="2B8BFC4A21964A168AF66178AD19EBCB"/>
        <w:category>
          <w:name w:val="Bendrosios nuostatos"/>
          <w:gallery w:val="placeholder"/>
        </w:category>
        <w:types>
          <w:type w:val="bbPlcHdr"/>
        </w:types>
        <w:behaviors>
          <w:behavior w:val="content"/>
        </w:behaviors>
        <w:guid w:val="{AA5BB68D-8738-4871-87A1-F8E81759C849}"/>
      </w:docPartPr>
      <w:docPartBody>
        <w:p w:rsidR="00890820" w:rsidRDefault="00317007" w:rsidP="00317007">
          <w:pPr>
            <w:pStyle w:val="2B8BFC4A21964A168AF66178AD19EBCB"/>
          </w:pPr>
          <w:r>
            <w:rPr>
              <w:rStyle w:val="Vietosrezervavimoenklotekstas"/>
              <w:rFonts w:ascii="Arial" w:eastAsiaTheme="minorHAnsi" w:hAnsi="Arial" w:cs="Arial"/>
              <w:sz w:val="20"/>
              <w:szCs w:val="20"/>
            </w:rPr>
            <w:t>_________________________</w:t>
          </w:r>
        </w:p>
      </w:docPartBody>
    </w:docPart>
    <w:docPart>
      <w:docPartPr>
        <w:name w:val="5DD7049943804216B053ED8BF640FE6E"/>
        <w:category>
          <w:name w:val="Bendrosios nuostatos"/>
          <w:gallery w:val="placeholder"/>
        </w:category>
        <w:types>
          <w:type w:val="bbPlcHdr"/>
        </w:types>
        <w:behaviors>
          <w:behavior w:val="content"/>
        </w:behaviors>
        <w:guid w:val="{A940D250-0A9E-4A63-98C8-18367227B6CC}"/>
      </w:docPartPr>
      <w:docPartBody>
        <w:p w:rsidR="00890820" w:rsidRDefault="00317007" w:rsidP="00317007">
          <w:pPr>
            <w:pStyle w:val="5DD7049943804216B053ED8BF640FE6E"/>
          </w:pPr>
          <w:r w:rsidRPr="00B620EB">
            <w:rPr>
              <w:rStyle w:val="Vietosrezervavimoenklotekstas"/>
            </w:rPr>
            <w:t>Pasirinkite elementą.</w:t>
          </w:r>
        </w:p>
      </w:docPartBody>
    </w:docPart>
    <w:docPart>
      <w:docPartPr>
        <w:name w:val="5EC1739F247349E88C84BEB7517EB7AB"/>
        <w:category>
          <w:name w:val="Bendrosios nuostatos"/>
          <w:gallery w:val="placeholder"/>
        </w:category>
        <w:types>
          <w:type w:val="bbPlcHdr"/>
        </w:types>
        <w:behaviors>
          <w:behavior w:val="content"/>
        </w:behaviors>
        <w:guid w:val="{DA69CAED-8E74-4C6C-8A88-DFE57AB658C4}"/>
      </w:docPartPr>
      <w:docPartBody>
        <w:p w:rsidR="00890820" w:rsidRDefault="00317007" w:rsidP="00317007">
          <w:pPr>
            <w:pStyle w:val="5EC1739F247349E88C84BEB7517EB7AB"/>
          </w:pPr>
          <w:r>
            <w:rPr>
              <w:rStyle w:val="Vietosrezervavimoenklotekstas"/>
              <w:rFonts w:ascii="Arial" w:eastAsiaTheme="minorHAnsi" w:hAnsi="Arial" w:cs="Arial"/>
              <w:sz w:val="20"/>
              <w:szCs w:val="20"/>
            </w:rPr>
            <w:t>_________________________</w:t>
          </w:r>
        </w:p>
      </w:docPartBody>
    </w:docPart>
    <w:docPart>
      <w:docPartPr>
        <w:name w:val="2DC6FCC5BC2149ACA7A7FEE3006DD836"/>
        <w:category>
          <w:name w:val="Bendrosios nuostatos"/>
          <w:gallery w:val="placeholder"/>
        </w:category>
        <w:types>
          <w:type w:val="bbPlcHdr"/>
        </w:types>
        <w:behaviors>
          <w:behavior w:val="content"/>
        </w:behaviors>
        <w:guid w:val="{A9C468B8-40E3-47D7-BB03-4F7EF5A9A6DB}"/>
      </w:docPartPr>
      <w:docPartBody>
        <w:p w:rsidR="00890820" w:rsidRDefault="00317007" w:rsidP="00317007">
          <w:pPr>
            <w:pStyle w:val="2DC6FCC5BC2149ACA7A7FEE3006DD836"/>
          </w:pPr>
          <w:r>
            <w:rPr>
              <w:rStyle w:val="Vietosrezervavimoenklotekstas"/>
              <w:rFonts w:ascii="Arial" w:eastAsiaTheme="minorHAnsi" w:hAnsi="Arial" w:cs="Arial"/>
              <w:sz w:val="20"/>
              <w:szCs w:val="20"/>
            </w:rPr>
            <w:t>_________________________</w:t>
          </w:r>
        </w:p>
      </w:docPartBody>
    </w:docPart>
    <w:docPart>
      <w:docPartPr>
        <w:name w:val="94C1B8C439274A4FB6E08578D4945BE4"/>
        <w:category>
          <w:name w:val="Bendrosios nuostatos"/>
          <w:gallery w:val="placeholder"/>
        </w:category>
        <w:types>
          <w:type w:val="bbPlcHdr"/>
        </w:types>
        <w:behaviors>
          <w:behavior w:val="content"/>
        </w:behaviors>
        <w:guid w:val="{FDD5BADF-625B-43FE-9691-C48BA2880010}"/>
      </w:docPartPr>
      <w:docPartBody>
        <w:p w:rsidR="00890820" w:rsidRDefault="00317007" w:rsidP="00317007">
          <w:pPr>
            <w:pStyle w:val="94C1B8C439274A4FB6E08578D4945BE4"/>
          </w:pPr>
          <w:r w:rsidRPr="00B620EB">
            <w:rPr>
              <w:rStyle w:val="Vietosrezervavimoenklotekstas"/>
            </w:rPr>
            <w:t>Pasirinkite elementą.</w:t>
          </w:r>
        </w:p>
      </w:docPartBody>
    </w:docPart>
    <w:docPart>
      <w:docPartPr>
        <w:name w:val="6ACE5230642B49618D0162A51E225AB4"/>
        <w:category>
          <w:name w:val="Bendrosios nuostatos"/>
          <w:gallery w:val="placeholder"/>
        </w:category>
        <w:types>
          <w:type w:val="bbPlcHdr"/>
        </w:types>
        <w:behaviors>
          <w:behavior w:val="content"/>
        </w:behaviors>
        <w:guid w:val="{0DC77523-B1E0-45BA-872F-431B176346A1}"/>
      </w:docPartPr>
      <w:docPartBody>
        <w:p w:rsidR="00890820" w:rsidRDefault="00317007" w:rsidP="00317007">
          <w:pPr>
            <w:pStyle w:val="6ACE5230642B49618D0162A51E225AB4"/>
          </w:pPr>
          <w:r w:rsidRPr="00B620EB">
            <w:rPr>
              <w:rStyle w:val="Vietosrezervavimoenklotekstas"/>
            </w:rPr>
            <w:t>Pasirinkite elementą.</w:t>
          </w:r>
        </w:p>
      </w:docPartBody>
    </w:docPart>
    <w:docPart>
      <w:docPartPr>
        <w:name w:val="1D394C5665F14D198646EAAE81B77A2F"/>
        <w:category>
          <w:name w:val="Bendrosios nuostatos"/>
          <w:gallery w:val="placeholder"/>
        </w:category>
        <w:types>
          <w:type w:val="bbPlcHdr"/>
        </w:types>
        <w:behaviors>
          <w:behavior w:val="content"/>
        </w:behaviors>
        <w:guid w:val="{E1F0B4BF-8581-436E-9018-0B7DAB729EBE}"/>
      </w:docPartPr>
      <w:docPartBody>
        <w:p w:rsidR="00890820" w:rsidRDefault="00317007" w:rsidP="00317007">
          <w:pPr>
            <w:pStyle w:val="1D394C5665F14D198646EAAE81B77A2F"/>
          </w:pPr>
          <w:r w:rsidRPr="00B620EB">
            <w:rPr>
              <w:rStyle w:val="Vietosrezervavimoenklotekstas"/>
            </w:rPr>
            <w:t>Pasirinkite elementą.</w:t>
          </w:r>
        </w:p>
      </w:docPartBody>
    </w:docPart>
    <w:docPart>
      <w:docPartPr>
        <w:name w:val="3569D14143C3458E862A941A80BE4443"/>
        <w:category>
          <w:name w:val="Bendrosios nuostatos"/>
          <w:gallery w:val="placeholder"/>
        </w:category>
        <w:types>
          <w:type w:val="bbPlcHdr"/>
        </w:types>
        <w:behaviors>
          <w:behavior w:val="content"/>
        </w:behaviors>
        <w:guid w:val="{FC6C06D9-BBAC-4B22-A49A-5CB1336A07EB}"/>
      </w:docPartPr>
      <w:docPartBody>
        <w:p w:rsidR="00890820" w:rsidRDefault="00317007" w:rsidP="00317007">
          <w:pPr>
            <w:pStyle w:val="3569D14143C3458E862A941A80BE4443"/>
          </w:pPr>
          <w:r w:rsidRPr="00B620EB">
            <w:rPr>
              <w:rStyle w:val="Vietosrezervavimoenklotekstas"/>
            </w:rPr>
            <w:t>Pasirinkite elementą.</w:t>
          </w:r>
        </w:p>
      </w:docPartBody>
    </w:docPart>
    <w:docPart>
      <w:docPartPr>
        <w:name w:val="913DA01F0A56400B812F1037D60612CF"/>
        <w:category>
          <w:name w:val="Bendrosios nuostatos"/>
          <w:gallery w:val="placeholder"/>
        </w:category>
        <w:types>
          <w:type w:val="bbPlcHdr"/>
        </w:types>
        <w:behaviors>
          <w:behavior w:val="content"/>
        </w:behaviors>
        <w:guid w:val="{CF0169E9-EF5F-4B00-9070-81B8F81370B8}"/>
      </w:docPartPr>
      <w:docPartBody>
        <w:p w:rsidR="00890820" w:rsidRDefault="00317007" w:rsidP="00317007">
          <w:pPr>
            <w:pStyle w:val="913DA01F0A56400B812F1037D60612CF"/>
          </w:pPr>
          <w:r>
            <w:rPr>
              <w:rStyle w:val="Vietosrezervavimoenklotekstas"/>
              <w:rFonts w:ascii="Arial" w:eastAsiaTheme="minorHAnsi" w:hAnsi="Arial" w:cs="Arial"/>
              <w:sz w:val="20"/>
              <w:szCs w:val="20"/>
            </w:rPr>
            <w:t>_________________________</w:t>
          </w:r>
        </w:p>
      </w:docPartBody>
    </w:docPart>
    <w:docPart>
      <w:docPartPr>
        <w:name w:val="D02C3F59025E46D485EBEA71228765A0"/>
        <w:category>
          <w:name w:val="Bendrosios nuostatos"/>
          <w:gallery w:val="placeholder"/>
        </w:category>
        <w:types>
          <w:type w:val="bbPlcHdr"/>
        </w:types>
        <w:behaviors>
          <w:behavior w:val="content"/>
        </w:behaviors>
        <w:guid w:val="{61FD5488-198B-4579-84D2-40C37F8BFB4E}"/>
      </w:docPartPr>
      <w:docPartBody>
        <w:p w:rsidR="00890820" w:rsidRDefault="00317007" w:rsidP="00317007">
          <w:pPr>
            <w:pStyle w:val="D02C3F59025E46D485EBEA71228765A0"/>
          </w:pPr>
          <w:r>
            <w:rPr>
              <w:rStyle w:val="Vietosrezervavimoenklotekstas"/>
              <w:rFonts w:ascii="Arial" w:eastAsiaTheme="minorHAnsi" w:hAnsi="Arial" w:cs="Arial"/>
              <w:sz w:val="20"/>
              <w:szCs w:val="20"/>
            </w:rPr>
            <w:t>_________________________</w:t>
          </w:r>
        </w:p>
      </w:docPartBody>
    </w:docPart>
    <w:docPart>
      <w:docPartPr>
        <w:name w:val="B5B7B1F248534C4798D22BEADB94A7FD"/>
        <w:category>
          <w:name w:val="Bendrosios nuostatos"/>
          <w:gallery w:val="placeholder"/>
        </w:category>
        <w:types>
          <w:type w:val="bbPlcHdr"/>
        </w:types>
        <w:behaviors>
          <w:behavior w:val="content"/>
        </w:behaviors>
        <w:guid w:val="{417D1518-3832-494E-8281-BAD1031610B1}"/>
      </w:docPartPr>
      <w:docPartBody>
        <w:p w:rsidR="00890820" w:rsidRDefault="00317007" w:rsidP="00317007">
          <w:pPr>
            <w:pStyle w:val="B5B7B1F248534C4798D22BEADB94A7FD"/>
          </w:pPr>
          <w:r>
            <w:rPr>
              <w:rStyle w:val="Vietosrezervavimoenklotekstas"/>
              <w:rFonts w:ascii="Arial" w:eastAsiaTheme="minorHAnsi" w:hAnsi="Arial" w:cs="Arial"/>
              <w:sz w:val="20"/>
              <w:szCs w:val="20"/>
            </w:rPr>
            <w:t>_________________________</w:t>
          </w:r>
        </w:p>
      </w:docPartBody>
    </w:docPart>
    <w:docPart>
      <w:docPartPr>
        <w:name w:val="84775797A5CF46B3BF934C7082CAC5EF"/>
        <w:category>
          <w:name w:val="Bendrosios nuostatos"/>
          <w:gallery w:val="placeholder"/>
        </w:category>
        <w:types>
          <w:type w:val="bbPlcHdr"/>
        </w:types>
        <w:behaviors>
          <w:behavior w:val="content"/>
        </w:behaviors>
        <w:guid w:val="{42B7B1EE-EA10-4FCE-9650-9FDBAACDF0C9}"/>
      </w:docPartPr>
      <w:docPartBody>
        <w:p w:rsidR="00890820" w:rsidRDefault="00317007" w:rsidP="00317007">
          <w:pPr>
            <w:pStyle w:val="84775797A5CF46B3BF934C7082CAC5EF"/>
          </w:pPr>
          <w:r w:rsidRPr="00B620EB">
            <w:rPr>
              <w:rStyle w:val="Vietosrezervavimoenklotekstas"/>
            </w:rPr>
            <w:t>Pasirinkite elementą.</w:t>
          </w:r>
        </w:p>
      </w:docPartBody>
    </w:docPart>
    <w:docPart>
      <w:docPartPr>
        <w:name w:val="461465CE59CE4C609613D19E14715D23"/>
        <w:category>
          <w:name w:val="Bendrosios nuostatos"/>
          <w:gallery w:val="placeholder"/>
        </w:category>
        <w:types>
          <w:type w:val="bbPlcHdr"/>
        </w:types>
        <w:behaviors>
          <w:behavior w:val="content"/>
        </w:behaviors>
        <w:guid w:val="{4E7D5C71-6D38-479F-8AB6-B76A27827176}"/>
      </w:docPartPr>
      <w:docPartBody>
        <w:p w:rsidR="00890820" w:rsidRDefault="00317007" w:rsidP="00317007">
          <w:pPr>
            <w:pStyle w:val="461465CE59CE4C609613D19E14715D23"/>
          </w:pPr>
          <w:r>
            <w:rPr>
              <w:rStyle w:val="Vietosrezervavimoenklotekstas"/>
              <w:rFonts w:ascii="Arial" w:eastAsiaTheme="minorHAnsi" w:hAnsi="Arial" w:cs="Arial"/>
              <w:sz w:val="20"/>
              <w:szCs w:val="20"/>
            </w:rPr>
            <w:t>_________________________</w:t>
          </w:r>
        </w:p>
      </w:docPartBody>
    </w:docPart>
    <w:docPart>
      <w:docPartPr>
        <w:name w:val="F0307F69263B46C0A188696B8ECEA241"/>
        <w:category>
          <w:name w:val="Bendrosios nuostatos"/>
          <w:gallery w:val="placeholder"/>
        </w:category>
        <w:types>
          <w:type w:val="bbPlcHdr"/>
        </w:types>
        <w:behaviors>
          <w:behavior w:val="content"/>
        </w:behaviors>
        <w:guid w:val="{7AB9A721-CE71-419C-95F3-CF3EAB006E81}"/>
      </w:docPartPr>
      <w:docPartBody>
        <w:p w:rsidR="00890820" w:rsidRDefault="00317007" w:rsidP="00317007">
          <w:pPr>
            <w:pStyle w:val="F0307F69263B46C0A188696B8ECEA241"/>
          </w:pPr>
          <w:r>
            <w:rPr>
              <w:rStyle w:val="Vietosrezervavimoenklotekstas"/>
              <w:rFonts w:ascii="Arial" w:eastAsiaTheme="minorHAnsi" w:hAnsi="Arial" w:cs="Arial"/>
              <w:sz w:val="20"/>
              <w:szCs w:val="20"/>
            </w:rPr>
            <w:t>_________________________</w:t>
          </w:r>
        </w:p>
      </w:docPartBody>
    </w:docPart>
    <w:docPart>
      <w:docPartPr>
        <w:name w:val="89262A79A65F42359F0BB0B92676DFAF"/>
        <w:category>
          <w:name w:val="Bendrosios nuostatos"/>
          <w:gallery w:val="placeholder"/>
        </w:category>
        <w:types>
          <w:type w:val="bbPlcHdr"/>
        </w:types>
        <w:behaviors>
          <w:behavior w:val="content"/>
        </w:behaviors>
        <w:guid w:val="{41161489-522E-4280-871F-ACF2C4DD6FA6}"/>
      </w:docPartPr>
      <w:docPartBody>
        <w:p w:rsidR="00890820" w:rsidRDefault="00317007" w:rsidP="00317007">
          <w:pPr>
            <w:pStyle w:val="89262A79A65F42359F0BB0B92676DFAF"/>
          </w:pPr>
          <w:r>
            <w:rPr>
              <w:rStyle w:val="Vietosrezervavimoenklotekstas"/>
              <w:rFonts w:ascii="Arial" w:eastAsiaTheme="minorHAnsi" w:hAnsi="Arial" w:cs="Arial"/>
              <w:sz w:val="20"/>
              <w:szCs w:val="20"/>
            </w:rPr>
            <w:t>_________________________</w:t>
          </w:r>
        </w:p>
      </w:docPartBody>
    </w:docPart>
    <w:docPart>
      <w:docPartPr>
        <w:name w:val="0A9217FE71BE456190058C7E4AFF3F72"/>
        <w:category>
          <w:name w:val="Bendrosios nuostatos"/>
          <w:gallery w:val="placeholder"/>
        </w:category>
        <w:types>
          <w:type w:val="bbPlcHdr"/>
        </w:types>
        <w:behaviors>
          <w:behavior w:val="content"/>
        </w:behaviors>
        <w:guid w:val="{C3660D35-6066-4627-909A-DE54C9BFEED0}"/>
      </w:docPartPr>
      <w:docPartBody>
        <w:p w:rsidR="00890820" w:rsidRDefault="00317007" w:rsidP="00317007">
          <w:pPr>
            <w:pStyle w:val="0A9217FE71BE456190058C7E4AFF3F72"/>
          </w:pPr>
          <w:r>
            <w:rPr>
              <w:rStyle w:val="Vietosrezervavimoenklotekstas"/>
              <w:rFonts w:ascii="Arial" w:eastAsiaTheme="minorHAnsi" w:hAnsi="Arial" w:cs="Arial"/>
              <w:sz w:val="20"/>
              <w:szCs w:val="20"/>
            </w:rPr>
            <w:t>_________________________</w:t>
          </w:r>
        </w:p>
      </w:docPartBody>
    </w:docPart>
    <w:docPart>
      <w:docPartPr>
        <w:name w:val="4F485D101E6C4B368E1B932F72522E85"/>
        <w:category>
          <w:name w:val="Bendrosios nuostatos"/>
          <w:gallery w:val="placeholder"/>
        </w:category>
        <w:types>
          <w:type w:val="bbPlcHdr"/>
        </w:types>
        <w:behaviors>
          <w:behavior w:val="content"/>
        </w:behaviors>
        <w:guid w:val="{4E5CBD3C-8913-4B37-AA35-842C14EB47DB}"/>
      </w:docPartPr>
      <w:docPartBody>
        <w:p w:rsidR="00890820" w:rsidRDefault="00317007" w:rsidP="00317007">
          <w:pPr>
            <w:pStyle w:val="4F485D101E6C4B368E1B932F72522E85"/>
          </w:pPr>
          <w:r w:rsidRPr="00B620EB">
            <w:rPr>
              <w:rStyle w:val="Vietosrezervavimoenklotekstas"/>
            </w:rPr>
            <w:t>Pasirinkite elementą.</w:t>
          </w:r>
        </w:p>
      </w:docPartBody>
    </w:docPart>
    <w:docPart>
      <w:docPartPr>
        <w:name w:val="47FF16A3551D427388E9C27E8C1EFF14"/>
        <w:category>
          <w:name w:val="Bendrosios nuostatos"/>
          <w:gallery w:val="placeholder"/>
        </w:category>
        <w:types>
          <w:type w:val="bbPlcHdr"/>
        </w:types>
        <w:behaviors>
          <w:behavior w:val="content"/>
        </w:behaviors>
        <w:guid w:val="{DA9BF336-1357-4EB5-BED2-45D58A6436A6}"/>
      </w:docPartPr>
      <w:docPartBody>
        <w:p w:rsidR="00890820" w:rsidRDefault="00317007" w:rsidP="00317007">
          <w:pPr>
            <w:pStyle w:val="47FF16A3551D427388E9C27E8C1EFF14"/>
          </w:pPr>
          <w:r w:rsidRPr="00B620EB">
            <w:rPr>
              <w:rStyle w:val="Vietosrezervavimoenklotekstas"/>
            </w:rPr>
            <w:t>Pasirinkite elementą.</w:t>
          </w:r>
        </w:p>
      </w:docPartBody>
    </w:docPart>
    <w:docPart>
      <w:docPartPr>
        <w:name w:val="05D2B3481C4E4678AC03B29EA0A71A73"/>
        <w:category>
          <w:name w:val="Bendrosios nuostatos"/>
          <w:gallery w:val="placeholder"/>
        </w:category>
        <w:types>
          <w:type w:val="bbPlcHdr"/>
        </w:types>
        <w:behaviors>
          <w:behavior w:val="content"/>
        </w:behaviors>
        <w:guid w:val="{E1AF00B1-4DD9-4295-90C6-12205BFEDB8F}"/>
      </w:docPartPr>
      <w:docPartBody>
        <w:p w:rsidR="00890820" w:rsidRDefault="00317007" w:rsidP="00317007">
          <w:pPr>
            <w:pStyle w:val="05D2B3481C4E4678AC03B29EA0A71A73"/>
          </w:pPr>
          <w:r>
            <w:rPr>
              <w:rStyle w:val="Vietosrezervavimoenklotekstas"/>
              <w:rFonts w:ascii="Arial" w:eastAsiaTheme="minorHAnsi" w:hAnsi="Arial" w:cs="Arial"/>
              <w:sz w:val="20"/>
              <w:szCs w:val="20"/>
            </w:rPr>
            <w:t>_________________________</w:t>
          </w:r>
        </w:p>
      </w:docPartBody>
    </w:docPart>
    <w:docPart>
      <w:docPartPr>
        <w:name w:val="6F5788414B0F4F159D0C35D578FB84A0"/>
        <w:category>
          <w:name w:val="Bendrosios nuostatos"/>
          <w:gallery w:val="placeholder"/>
        </w:category>
        <w:types>
          <w:type w:val="bbPlcHdr"/>
        </w:types>
        <w:behaviors>
          <w:behavior w:val="content"/>
        </w:behaviors>
        <w:guid w:val="{7D95F094-89F8-4036-B7E8-7939E6FF2704}"/>
      </w:docPartPr>
      <w:docPartBody>
        <w:p w:rsidR="00890820" w:rsidRDefault="00317007" w:rsidP="00317007">
          <w:pPr>
            <w:pStyle w:val="6F5788414B0F4F159D0C35D578FB84A0"/>
          </w:pPr>
          <w:r>
            <w:rPr>
              <w:rStyle w:val="Vietosrezervavimoenklotekstas"/>
              <w:rFonts w:ascii="Arial" w:eastAsiaTheme="minorHAnsi" w:hAnsi="Arial" w:cs="Arial"/>
              <w:sz w:val="20"/>
              <w:szCs w:val="20"/>
            </w:rPr>
            <w:t>_________________________</w:t>
          </w:r>
        </w:p>
      </w:docPartBody>
    </w:docPart>
    <w:docPart>
      <w:docPartPr>
        <w:name w:val="96BFC05A122B42CD825698FB423E5DBF"/>
        <w:category>
          <w:name w:val="Bendrosios nuostatos"/>
          <w:gallery w:val="placeholder"/>
        </w:category>
        <w:types>
          <w:type w:val="bbPlcHdr"/>
        </w:types>
        <w:behaviors>
          <w:behavior w:val="content"/>
        </w:behaviors>
        <w:guid w:val="{DE424549-5FF3-4C89-A412-41FCE01795BF}"/>
      </w:docPartPr>
      <w:docPartBody>
        <w:p w:rsidR="00890820" w:rsidRDefault="00317007" w:rsidP="00317007">
          <w:pPr>
            <w:pStyle w:val="96BFC05A122B42CD825698FB423E5DBF"/>
          </w:pPr>
          <w:r>
            <w:rPr>
              <w:rStyle w:val="Vietosrezervavimoenklotekstas"/>
              <w:rFonts w:ascii="Arial" w:eastAsiaTheme="minorHAnsi" w:hAnsi="Arial" w:cs="Arial"/>
              <w:sz w:val="20"/>
              <w:szCs w:val="20"/>
            </w:rPr>
            <w:t>_________________________</w:t>
          </w:r>
        </w:p>
      </w:docPartBody>
    </w:docPart>
    <w:docPart>
      <w:docPartPr>
        <w:name w:val="45E1F4B160B9452F9D07E04EE72C5665"/>
        <w:category>
          <w:name w:val="Bendrosios nuostatos"/>
          <w:gallery w:val="placeholder"/>
        </w:category>
        <w:types>
          <w:type w:val="bbPlcHdr"/>
        </w:types>
        <w:behaviors>
          <w:behavior w:val="content"/>
        </w:behaviors>
        <w:guid w:val="{383569FB-A128-4E2E-812B-C03B992553B1}"/>
      </w:docPartPr>
      <w:docPartBody>
        <w:p w:rsidR="00890820" w:rsidRDefault="00317007" w:rsidP="00317007">
          <w:pPr>
            <w:pStyle w:val="45E1F4B160B9452F9D07E04EE72C5665"/>
          </w:pPr>
          <w:r>
            <w:rPr>
              <w:rStyle w:val="Vietosrezervavimoenklotekstas"/>
              <w:rFonts w:ascii="Arial" w:eastAsiaTheme="minorHAnsi" w:hAnsi="Arial" w:cs="Arial"/>
              <w:sz w:val="20"/>
              <w:szCs w:val="20"/>
            </w:rPr>
            <w:t>_________________________</w:t>
          </w:r>
        </w:p>
      </w:docPartBody>
    </w:docPart>
    <w:docPart>
      <w:docPartPr>
        <w:name w:val="11F7664721F94E4ABAC6CE665CEBEF6F"/>
        <w:category>
          <w:name w:val="Bendrosios nuostatos"/>
          <w:gallery w:val="placeholder"/>
        </w:category>
        <w:types>
          <w:type w:val="bbPlcHdr"/>
        </w:types>
        <w:behaviors>
          <w:behavior w:val="content"/>
        </w:behaviors>
        <w:guid w:val="{2C4032D8-C46F-46EB-BBDB-6280828145FF}"/>
      </w:docPartPr>
      <w:docPartBody>
        <w:p w:rsidR="00890820" w:rsidRDefault="00317007" w:rsidP="00317007">
          <w:pPr>
            <w:pStyle w:val="11F7664721F94E4ABAC6CE665CEBEF6F"/>
          </w:pPr>
          <w:r>
            <w:rPr>
              <w:rStyle w:val="Vietosrezervavimoenklotekstas"/>
              <w:rFonts w:ascii="Arial" w:eastAsiaTheme="minorHAnsi" w:hAnsi="Arial" w:cs="Arial"/>
              <w:sz w:val="20"/>
              <w:szCs w:val="20"/>
            </w:rPr>
            <w:t>_________________________</w:t>
          </w:r>
        </w:p>
      </w:docPartBody>
    </w:docPart>
    <w:docPart>
      <w:docPartPr>
        <w:name w:val="753BF0D7A8B145FF81EFFC9B4AAD3034"/>
        <w:category>
          <w:name w:val="Bendrosios nuostatos"/>
          <w:gallery w:val="placeholder"/>
        </w:category>
        <w:types>
          <w:type w:val="bbPlcHdr"/>
        </w:types>
        <w:behaviors>
          <w:behavior w:val="content"/>
        </w:behaviors>
        <w:guid w:val="{5C8CD0A2-6877-4731-8874-05764375A9F5}"/>
      </w:docPartPr>
      <w:docPartBody>
        <w:p w:rsidR="00890820" w:rsidRDefault="00317007" w:rsidP="00317007">
          <w:pPr>
            <w:pStyle w:val="753BF0D7A8B145FF81EFFC9B4AAD3034"/>
          </w:pPr>
          <w:r w:rsidRPr="00B620EB">
            <w:rPr>
              <w:rStyle w:val="Vietosrezervavimoenklotekstas"/>
            </w:rPr>
            <w:t>Pasirinkite elementą.</w:t>
          </w:r>
        </w:p>
      </w:docPartBody>
    </w:docPart>
    <w:docPart>
      <w:docPartPr>
        <w:name w:val="4D9AAF63FF5E4138B25AF46860A1A67E"/>
        <w:category>
          <w:name w:val="Bendrosios nuostatos"/>
          <w:gallery w:val="placeholder"/>
        </w:category>
        <w:types>
          <w:type w:val="bbPlcHdr"/>
        </w:types>
        <w:behaviors>
          <w:behavior w:val="content"/>
        </w:behaviors>
        <w:guid w:val="{7928488F-952C-496E-AB6F-D3F8A8CEA8C1}"/>
      </w:docPartPr>
      <w:docPartBody>
        <w:p w:rsidR="00890820" w:rsidRDefault="00317007" w:rsidP="00317007">
          <w:pPr>
            <w:pStyle w:val="4D9AAF63FF5E4138B25AF46860A1A67E"/>
          </w:pPr>
          <w:r w:rsidRPr="00B620EB">
            <w:rPr>
              <w:rStyle w:val="Vietosrezervavimoenklotekstas"/>
            </w:rPr>
            <w:t>Pasirinkite elementą.</w:t>
          </w:r>
        </w:p>
      </w:docPartBody>
    </w:docPart>
    <w:docPart>
      <w:docPartPr>
        <w:name w:val="4A1823959D644F21BEA84F8AB9929D9B"/>
        <w:category>
          <w:name w:val="Bendrosios nuostatos"/>
          <w:gallery w:val="placeholder"/>
        </w:category>
        <w:types>
          <w:type w:val="bbPlcHdr"/>
        </w:types>
        <w:behaviors>
          <w:behavior w:val="content"/>
        </w:behaviors>
        <w:guid w:val="{AD2B6DCA-48EB-404A-9784-7A21794468C9}"/>
      </w:docPartPr>
      <w:docPartBody>
        <w:p w:rsidR="00890820" w:rsidRDefault="00317007" w:rsidP="00317007">
          <w:pPr>
            <w:pStyle w:val="4A1823959D644F21BEA84F8AB9929D9B"/>
          </w:pPr>
          <w:r>
            <w:rPr>
              <w:rStyle w:val="Vietosrezervavimoenklotekstas"/>
              <w:rFonts w:ascii="Arial" w:eastAsiaTheme="minorHAnsi" w:hAnsi="Arial" w:cs="Arial"/>
              <w:sz w:val="20"/>
              <w:szCs w:val="20"/>
            </w:rPr>
            <w:t>_________________________</w:t>
          </w:r>
        </w:p>
      </w:docPartBody>
    </w:docPart>
    <w:docPart>
      <w:docPartPr>
        <w:name w:val="9A2CF9070828468D93B21CE716819763"/>
        <w:category>
          <w:name w:val="Bendrosios nuostatos"/>
          <w:gallery w:val="placeholder"/>
        </w:category>
        <w:types>
          <w:type w:val="bbPlcHdr"/>
        </w:types>
        <w:behaviors>
          <w:behavior w:val="content"/>
        </w:behaviors>
        <w:guid w:val="{9CF88F89-746B-41BF-B297-A681B8F9A9D1}"/>
      </w:docPartPr>
      <w:docPartBody>
        <w:p w:rsidR="00890820" w:rsidRDefault="00317007" w:rsidP="00317007">
          <w:pPr>
            <w:pStyle w:val="9A2CF9070828468D93B21CE716819763"/>
          </w:pPr>
          <w:r w:rsidRPr="00B620EB">
            <w:rPr>
              <w:rStyle w:val="Vietosrezervavimoenklotekstas"/>
            </w:rPr>
            <w:t>Pasirinkite elementą.</w:t>
          </w:r>
        </w:p>
      </w:docPartBody>
    </w:docPart>
    <w:docPart>
      <w:docPartPr>
        <w:name w:val="DDCC9CE1CBAB4829BF639FFA9256B4F7"/>
        <w:category>
          <w:name w:val="Bendrosios nuostatos"/>
          <w:gallery w:val="placeholder"/>
        </w:category>
        <w:types>
          <w:type w:val="bbPlcHdr"/>
        </w:types>
        <w:behaviors>
          <w:behavior w:val="content"/>
        </w:behaviors>
        <w:guid w:val="{D5C17B7D-31A5-4B04-AA8B-6EE0E4B55E66}"/>
      </w:docPartPr>
      <w:docPartBody>
        <w:p w:rsidR="00890820" w:rsidRDefault="00317007" w:rsidP="00317007">
          <w:pPr>
            <w:pStyle w:val="DDCC9CE1CBAB4829BF639FFA9256B4F7"/>
          </w:pPr>
          <w:r w:rsidRPr="00B620EB">
            <w:rPr>
              <w:rStyle w:val="Vietosrezervavimoenklotekstas"/>
            </w:rPr>
            <w:t>Pasirinkite elementą.</w:t>
          </w:r>
        </w:p>
      </w:docPartBody>
    </w:docPart>
    <w:docPart>
      <w:docPartPr>
        <w:name w:val="14F38F0EB2714EC6ABC2887787307A5A"/>
        <w:category>
          <w:name w:val="Bendrosios nuostatos"/>
          <w:gallery w:val="placeholder"/>
        </w:category>
        <w:types>
          <w:type w:val="bbPlcHdr"/>
        </w:types>
        <w:behaviors>
          <w:behavior w:val="content"/>
        </w:behaviors>
        <w:guid w:val="{6D30955E-898B-4596-AC40-8E8944D7F83D}"/>
      </w:docPartPr>
      <w:docPartBody>
        <w:p w:rsidR="00890820" w:rsidRDefault="00317007" w:rsidP="00317007">
          <w:pPr>
            <w:pStyle w:val="14F38F0EB2714EC6ABC2887787307A5A"/>
          </w:pPr>
          <w:r w:rsidRPr="00B620EB">
            <w:rPr>
              <w:rStyle w:val="Vietosrezervavimoenklotekstas"/>
            </w:rPr>
            <w:t>Pasirinkite elementą.</w:t>
          </w:r>
        </w:p>
      </w:docPartBody>
    </w:docPart>
    <w:docPart>
      <w:docPartPr>
        <w:name w:val="1A73DD6B70C044AF9214FBD759046DBF"/>
        <w:category>
          <w:name w:val="Bendrosios nuostatos"/>
          <w:gallery w:val="placeholder"/>
        </w:category>
        <w:types>
          <w:type w:val="bbPlcHdr"/>
        </w:types>
        <w:behaviors>
          <w:behavior w:val="content"/>
        </w:behaviors>
        <w:guid w:val="{A5C18B87-784E-4F5E-8073-3D7163BE8624}"/>
      </w:docPartPr>
      <w:docPartBody>
        <w:p w:rsidR="00890820" w:rsidRDefault="00317007" w:rsidP="00317007">
          <w:pPr>
            <w:pStyle w:val="1A73DD6B70C044AF9214FBD759046DBF"/>
          </w:pPr>
          <w:r w:rsidRPr="00B620EB">
            <w:rPr>
              <w:rStyle w:val="Vietosrezervavimoenklotekstas"/>
            </w:rPr>
            <w:t>Pasirinkite elementą.</w:t>
          </w:r>
        </w:p>
      </w:docPartBody>
    </w:docPart>
    <w:docPart>
      <w:docPartPr>
        <w:name w:val="C8E5FA2DC100405D9CF23817317532E0"/>
        <w:category>
          <w:name w:val="Bendrosios nuostatos"/>
          <w:gallery w:val="placeholder"/>
        </w:category>
        <w:types>
          <w:type w:val="bbPlcHdr"/>
        </w:types>
        <w:behaviors>
          <w:behavior w:val="content"/>
        </w:behaviors>
        <w:guid w:val="{D9EFCF5C-09B6-48C6-AA54-006E2A6116F4}"/>
      </w:docPartPr>
      <w:docPartBody>
        <w:p w:rsidR="00890820" w:rsidRDefault="00317007" w:rsidP="00317007">
          <w:pPr>
            <w:pStyle w:val="C8E5FA2DC100405D9CF23817317532E0"/>
          </w:pPr>
          <w:r>
            <w:rPr>
              <w:rStyle w:val="Vietosrezervavimoenklotekstas"/>
              <w:rFonts w:ascii="Arial" w:eastAsiaTheme="minorHAnsi" w:hAnsi="Arial" w:cs="Arial"/>
              <w:sz w:val="20"/>
              <w:szCs w:val="20"/>
            </w:rPr>
            <w:t>_________________________</w:t>
          </w:r>
        </w:p>
      </w:docPartBody>
    </w:docPart>
    <w:docPart>
      <w:docPartPr>
        <w:name w:val="95980BF648174CF5A33D9101A4D54F25"/>
        <w:category>
          <w:name w:val="Bendrosios nuostatos"/>
          <w:gallery w:val="placeholder"/>
        </w:category>
        <w:types>
          <w:type w:val="bbPlcHdr"/>
        </w:types>
        <w:behaviors>
          <w:behavior w:val="content"/>
        </w:behaviors>
        <w:guid w:val="{5320987B-2210-4F0F-AD2E-EFDDFC3BD5C7}"/>
      </w:docPartPr>
      <w:docPartBody>
        <w:p w:rsidR="00890820" w:rsidRDefault="00317007" w:rsidP="00317007">
          <w:pPr>
            <w:pStyle w:val="95980BF648174CF5A33D9101A4D54F25"/>
          </w:pPr>
          <w:r w:rsidRPr="00B620EB">
            <w:rPr>
              <w:rStyle w:val="Vietosrezervavimoenklotekstas"/>
            </w:rPr>
            <w:t>Pasirinkite elementą.</w:t>
          </w:r>
        </w:p>
      </w:docPartBody>
    </w:docPart>
    <w:docPart>
      <w:docPartPr>
        <w:name w:val="C91D01BF35004223A7E6B9CE967DEF8D"/>
        <w:category>
          <w:name w:val="Bendrosios nuostatos"/>
          <w:gallery w:val="placeholder"/>
        </w:category>
        <w:types>
          <w:type w:val="bbPlcHdr"/>
        </w:types>
        <w:behaviors>
          <w:behavior w:val="content"/>
        </w:behaviors>
        <w:guid w:val="{0CC38A3E-0075-4827-AE96-F0A630AF4543}"/>
      </w:docPartPr>
      <w:docPartBody>
        <w:p w:rsidR="00890820" w:rsidRDefault="00317007" w:rsidP="00317007">
          <w:pPr>
            <w:pStyle w:val="C91D01BF35004223A7E6B9CE967DEF8D"/>
          </w:pPr>
          <w:r>
            <w:rPr>
              <w:rStyle w:val="Vietosrezervavimoenklotekstas"/>
              <w:rFonts w:ascii="Arial" w:eastAsiaTheme="minorHAnsi" w:hAnsi="Arial" w:cs="Arial"/>
              <w:sz w:val="20"/>
              <w:szCs w:val="20"/>
            </w:rPr>
            <w:t>_________________________</w:t>
          </w:r>
        </w:p>
      </w:docPartBody>
    </w:docPart>
    <w:docPart>
      <w:docPartPr>
        <w:name w:val="CBB5F4033D2841B8B83B85040B9B3B91"/>
        <w:category>
          <w:name w:val="Bendrosios nuostatos"/>
          <w:gallery w:val="placeholder"/>
        </w:category>
        <w:types>
          <w:type w:val="bbPlcHdr"/>
        </w:types>
        <w:behaviors>
          <w:behavior w:val="content"/>
        </w:behaviors>
        <w:guid w:val="{2606E362-7979-448B-8EFA-4579A78C8DB3}"/>
      </w:docPartPr>
      <w:docPartBody>
        <w:p w:rsidR="00890820" w:rsidRDefault="00317007" w:rsidP="00317007">
          <w:pPr>
            <w:pStyle w:val="CBB5F4033D2841B8B83B85040B9B3B91"/>
          </w:pPr>
          <w:r w:rsidRPr="00B620EB">
            <w:rPr>
              <w:rStyle w:val="Vietosrezervavimoenklotekstas"/>
            </w:rPr>
            <w:t>Pasirinkite elementą.</w:t>
          </w:r>
        </w:p>
      </w:docPartBody>
    </w:docPart>
    <w:docPart>
      <w:docPartPr>
        <w:name w:val="12A0ECA2CF8249F8BE169E3FCA2C6736"/>
        <w:category>
          <w:name w:val="Bendrosios nuostatos"/>
          <w:gallery w:val="placeholder"/>
        </w:category>
        <w:types>
          <w:type w:val="bbPlcHdr"/>
        </w:types>
        <w:behaviors>
          <w:behavior w:val="content"/>
        </w:behaviors>
        <w:guid w:val="{E0284274-287C-47C7-A8EC-0637111E585C}"/>
      </w:docPartPr>
      <w:docPartBody>
        <w:p w:rsidR="00890820" w:rsidRDefault="00317007" w:rsidP="00317007">
          <w:pPr>
            <w:pStyle w:val="12A0ECA2CF8249F8BE169E3FCA2C6736"/>
          </w:pPr>
          <w:r w:rsidRPr="00B620EB">
            <w:rPr>
              <w:rStyle w:val="Vietosrezervavimoenklotekstas"/>
            </w:rPr>
            <w:t>Pasirinkite elementą.</w:t>
          </w:r>
        </w:p>
      </w:docPartBody>
    </w:docPart>
    <w:docPart>
      <w:docPartPr>
        <w:name w:val="A3FE159B12BA450A80933C933C8F88A0"/>
        <w:category>
          <w:name w:val="Bendrosios nuostatos"/>
          <w:gallery w:val="placeholder"/>
        </w:category>
        <w:types>
          <w:type w:val="bbPlcHdr"/>
        </w:types>
        <w:behaviors>
          <w:behavior w:val="content"/>
        </w:behaviors>
        <w:guid w:val="{53D6B532-2045-4166-8489-2BCF785A187B}"/>
      </w:docPartPr>
      <w:docPartBody>
        <w:p w:rsidR="00890820" w:rsidRDefault="00317007" w:rsidP="00317007">
          <w:pPr>
            <w:pStyle w:val="A3FE159B12BA450A80933C933C8F88A0"/>
          </w:pPr>
          <w:r>
            <w:rPr>
              <w:rStyle w:val="Vietosrezervavimoenklotekstas"/>
              <w:rFonts w:ascii="Arial" w:eastAsiaTheme="minorHAnsi" w:hAnsi="Arial" w:cs="Arial"/>
              <w:sz w:val="20"/>
              <w:szCs w:val="20"/>
            </w:rPr>
            <w:t>_________________________</w:t>
          </w:r>
        </w:p>
      </w:docPartBody>
    </w:docPart>
    <w:docPart>
      <w:docPartPr>
        <w:name w:val="7DE35E26410343A6BE310EFCE42319E9"/>
        <w:category>
          <w:name w:val="Bendrosios nuostatos"/>
          <w:gallery w:val="placeholder"/>
        </w:category>
        <w:types>
          <w:type w:val="bbPlcHdr"/>
        </w:types>
        <w:behaviors>
          <w:behavior w:val="content"/>
        </w:behaviors>
        <w:guid w:val="{3421E9B2-4117-4D00-9807-7FF36F639DCF}"/>
      </w:docPartPr>
      <w:docPartBody>
        <w:p w:rsidR="00890820" w:rsidRDefault="00317007" w:rsidP="00317007">
          <w:pPr>
            <w:pStyle w:val="7DE35E26410343A6BE310EFCE42319E9"/>
          </w:pPr>
          <w:r>
            <w:rPr>
              <w:rStyle w:val="Vietosrezervavimoenklotekstas"/>
              <w:rFonts w:ascii="Arial" w:eastAsiaTheme="minorHAnsi" w:hAnsi="Arial" w:cs="Arial"/>
              <w:sz w:val="20"/>
              <w:szCs w:val="20"/>
            </w:rPr>
            <w:t>_________________________</w:t>
          </w:r>
        </w:p>
      </w:docPartBody>
    </w:docPart>
    <w:docPart>
      <w:docPartPr>
        <w:name w:val="7E7A652C8FA94AB6AF8C0246B378178B"/>
        <w:category>
          <w:name w:val="Bendrosios nuostatos"/>
          <w:gallery w:val="placeholder"/>
        </w:category>
        <w:types>
          <w:type w:val="bbPlcHdr"/>
        </w:types>
        <w:behaviors>
          <w:behavior w:val="content"/>
        </w:behaviors>
        <w:guid w:val="{6CB6CA51-4263-475C-8143-CDBD3A078B72}"/>
      </w:docPartPr>
      <w:docPartBody>
        <w:p w:rsidR="00890820" w:rsidRDefault="00317007" w:rsidP="00317007">
          <w:pPr>
            <w:pStyle w:val="7E7A652C8FA94AB6AF8C0246B378178B"/>
          </w:pPr>
          <w:r w:rsidRPr="00B620EB">
            <w:rPr>
              <w:rStyle w:val="Vietosrezervavimoenklotekstas"/>
            </w:rPr>
            <w:t>Pasirinkite elementą.</w:t>
          </w:r>
        </w:p>
      </w:docPartBody>
    </w:docPart>
    <w:docPart>
      <w:docPartPr>
        <w:name w:val="8075FF996074456499DDBD5FB1FB5733"/>
        <w:category>
          <w:name w:val="Bendrosios nuostatos"/>
          <w:gallery w:val="placeholder"/>
        </w:category>
        <w:types>
          <w:type w:val="bbPlcHdr"/>
        </w:types>
        <w:behaviors>
          <w:behavior w:val="content"/>
        </w:behaviors>
        <w:guid w:val="{FB51BCB6-FE45-44F1-AC1E-FD020C2637C5}"/>
      </w:docPartPr>
      <w:docPartBody>
        <w:p w:rsidR="00890820" w:rsidRDefault="00317007" w:rsidP="00317007">
          <w:pPr>
            <w:pStyle w:val="8075FF996074456499DDBD5FB1FB5733"/>
          </w:pPr>
          <w:r w:rsidRPr="00B620EB">
            <w:rPr>
              <w:rStyle w:val="Vietosrezervavimoenklotekstas"/>
            </w:rPr>
            <w:t>Pasirinkite elementą.</w:t>
          </w:r>
        </w:p>
      </w:docPartBody>
    </w:docPart>
    <w:docPart>
      <w:docPartPr>
        <w:name w:val="B54908C6448E47E7BA5DD0943C43EAAB"/>
        <w:category>
          <w:name w:val="Bendrosios nuostatos"/>
          <w:gallery w:val="placeholder"/>
        </w:category>
        <w:types>
          <w:type w:val="bbPlcHdr"/>
        </w:types>
        <w:behaviors>
          <w:behavior w:val="content"/>
        </w:behaviors>
        <w:guid w:val="{AB6B5185-1A9D-48FA-8BE9-6340CB8F989D}"/>
      </w:docPartPr>
      <w:docPartBody>
        <w:p w:rsidR="00890820" w:rsidRDefault="00317007" w:rsidP="00317007">
          <w:pPr>
            <w:pStyle w:val="B54908C6448E47E7BA5DD0943C43EAAB"/>
          </w:pPr>
          <w:r w:rsidRPr="00B620EB">
            <w:rPr>
              <w:rStyle w:val="Vietosrezervavimoenklotekstas"/>
            </w:rPr>
            <w:t>Pasirinkite elementą.</w:t>
          </w:r>
        </w:p>
      </w:docPartBody>
    </w:docPart>
    <w:docPart>
      <w:docPartPr>
        <w:name w:val="DC59626C19D14C6EB9BABD45AEE3E071"/>
        <w:category>
          <w:name w:val="Bendrosios nuostatos"/>
          <w:gallery w:val="placeholder"/>
        </w:category>
        <w:types>
          <w:type w:val="bbPlcHdr"/>
        </w:types>
        <w:behaviors>
          <w:behavior w:val="content"/>
        </w:behaviors>
        <w:guid w:val="{28A657BD-19C3-4494-BD0E-EF21EE4E8A89}"/>
      </w:docPartPr>
      <w:docPartBody>
        <w:p w:rsidR="00890820" w:rsidRDefault="00317007" w:rsidP="00317007">
          <w:pPr>
            <w:pStyle w:val="DC59626C19D14C6EB9BABD45AEE3E071"/>
          </w:pPr>
          <w:r w:rsidRPr="00B620EB">
            <w:rPr>
              <w:rStyle w:val="Vietosrezervavimoenklotekstas"/>
            </w:rPr>
            <w:t>Pasirinkite elementą.</w:t>
          </w:r>
        </w:p>
      </w:docPartBody>
    </w:docPart>
    <w:docPart>
      <w:docPartPr>
        <w:name w:val="60DCF40A36CC484EAD52B74665F4C835"/>
        <w:category>
          <w:name w:val="Bendrosios nuostatos"/>
          <w:gallery w:val="placeholder"/>
        </w:category>
        <w:types>
          <w:type w:val="bbPlcHdr"/>
        </w:types>
        <w:behaviors>
          <w:behavior w:val="content"/>
        </w:behaviors>
        <w:guid w:val="{5A9E0511-D876-4DC8-99FF-2D1E160C2476}"/>
      </w:docPartPr>
      <w:docPartBody>
        <w:p w:rsidR="00890820" w:rsidRDefault="00317007" w:rsidP="00317007">
          <w:pPr>
            <w:pStyle w:val="60DCF40A36CC484EAD52B74665F4C835"/>
          </w:pPr>
          <w:r w:rsidRPr="00B620EB">
            <w:rPr>
              <w:rStyle w:val="Vietosrezervavimoenklotekstas"/>
            </w:rPr>
            <w:t>Pasirinkite elementą.</w:t>
          </w:r>
        </w:p>
      </w:docPartBody>
    </w:docPart>
    <w:docPart>
      <w:docPartPr>
        <w:name w:val="B62E1A7841344E1486ADB4C080A82E7C"/>
        <w:category>
          <w:name w:val="Bendrosios nuostatos"/>
          <w:gallery w:val="placeholder"/>
        </w:category>
        <w:types>
          <w:type w:val="bbPlcHdr"/>
        </w:types>
        <w:behaviors>
          <w:behavior w:val="content"/>
        </w:behaviors>
        <w:guid w:val="{A3C0D6D4-A4F3-4780-96DE-6B67110B65DB}"/>
      </w:docPartPr>
      <w:docPartBody>
        <w:p w:rsidR="00890820" w:rsidRDefault="00317007" w:rsidP="00317007">
          <w:pPr>
            <w:pStyle w:val="B62E1A7841344E1486ADB4C080A82E7C"/>
          </w:pPr>
          <w:r>
            <w:rPr>
              <w:rStyle w:val="Vietosrezervavimoenklotekstas"/>
              <w:rFonts w:ascii="Arial" w:eastAsiaTheme="minorHAnsi" w:hAnsi="Arial" w:cs="Arial"/>
              <w:sz w:val="20"/>
              <w:szCs w:val="20"/>
            </w:rPr>
            <w:t>_________________________</w:t>
          </w:r>
        </w:p>
      </w:docPartBody>
    </w:docPart>
    <w:docPart>
      <w:docPartPr>
        <w:name w:val="F2D8CBB1429044EA887816E5AE386251"/>
        <w:category>
          <w:name w:val="Bendrosios nuostatos"/>
          <w:gallery w:val="placeholder"/>
        </w:category>
        <w:types>
          <w:type w:val="bbPlcHdr"/>
        </w:types>
        <w:behaviors>
          <w:behavior w:val="content"/>
        </w:behaviors>
        <w:guid w:val="{820E8D96-B24B-4A09-BEF7-9E612D04C847}"/>
      </w:docPartPr>
      <w:docPartBody>
        <w:p w:rsidR="00890820" w:rsidRDefault="00317007" w:rsidP="00317007">
          <w:pPr>
            <w:pStyle w:val="F2D8CBB1429044EA887816E5AE386251"/>
          </w:pPr>
          <w:r>
            <w:rPr>
              <w:rStyle w:val="Vietosrezervavimoenklotekstas"/>
              <w:rFonts w:ascii="Arial" w:eastAsiaTheme="minorHAnsi" w:hAnsi="Arial" w:cs="Arial"/>
              <w:sz w:val="20"/>
              <w:szCs w:val="20"/>
            </w:rPr>
            <w:t>_________________________</w:t>
          </w:r>
        </w:p>
      </w:docPartBody>
    </w:docPart>
    <w:docPart>
      <w:docPartPr>
        <w:name w:val="7AB8320A073E4C15805A7455A0D23BE0"/>
        <w:category>
          <w:name w:val="Bendrosios nuostatos"/>
          <w:gallery w:val="placeholder"/>
        </w:category>
        <w:types>
          <w:type w:val="bbPlcHdr"/>
        </w:types>
        <w:behaviors>
          <w:behavior w:val="content"/>
        </w:behaviors>
        <w:guid w:val="{A3AC15AB-EFF7-4F03-A98A-DB145B69E217}"/>
      </w:docPartPr>
      <w:docPartBody>
        <w:p w:rsidR="00890820" w:rsidRDefault="00317007" w:rsidP="00317007">
          <w:pPr>
            <w:pStyle w:val="7AB8320A073E4C15805A7455A0D23BE0"/>
          </w:pPr>
          <w:r w:rsidRPr="00B620EB">
            <w:rPr>
              <w:rStyle w:val="Vietosrezervavimoenklotekstas"/>
            </w:rPr>
            <w:t>Pasirinkite elementą.</w:t>
          </w:r>
        </w:p>
      </w:docPartBody>
    </w:docPart>
    <w:docPart>
      <w:docPartPr>
        <w:name w:val="03DCAEC942B44470A4D7F8AD033E66A5"/>
        <w:category>
          <w:name w:val="Bendrosios nuostatos"/>
          <w:gallery w:val="placeholder"/>
        </w:category>
        <w:types>
          <w:type w:val="bbPlcHdr"/>
        </w:types>
        <w:behaviors>
          <w:behavior w:val="content"/>
        </w:behaviors>
        <w:guid w:val="{FE149440-E5CC-4536-BD28-3C54B141804A}"/>
      </w:docPartPr>
      <w:docPartBody>
        <w:p w:rsidR="00890820" w:rsidRDefault="00317007" w:rsidP="00317007">
          <w:pPr>
            <w:pStyle w:val="03DCAEC942B44470A4D7F8AD033E66A5"/>
          </w:pPr>
          <w:r>
            <w:rPr>
              <w:rStyle w:val="Vietosrezervavimoenklotekstas"/>
              <w:rFonts w:ascii="Arial" w:eastAsiaTheme="minorHAnsi" w:hAnsi="Arial" w:cs="Arial"/>
              <w:sz w:val="20"/>
              <w:szCs w:val="20"/>
            </w:rPr>
            <w:t>_________________________</w:t>
          </w:r>
        </w:p>
      </w:docPartBody>
    </w:docPart>
    <w:docPart>
      <w:docPartPr>
        <w:name w:val="736B8CA7F5FB46B9BE57CBEFF96C8B96"/>
        <w:category>
          <w:name w:val="Bendrosios nuostatos"/>
          <w:gallery w:val="placeholder"/>
        </w:category>
        <w:types>
          <w:type w:val="bbPlcHdr"/>
        </w:types>
        <w:behaviors>
          <w:behavior w:val="content"/>
        </w:behaviors>
        <w:guid w:val="{338CDA08-3104-486B-8C16-53ED2E0FA2AF}"/>
      </w:docPartPr>
      <w:docPartBody>
        <w:p w:rsidR="00890820" w:rsidRDefault="00317007" w:rsidP="00317007">
          <w:pPr>
            <w:pStyle w:val="736B8CA7F5FB46B9BE57CBEFF96C8B96"/>
          </w:pPr>
          <w:r>
            <w:rPr>
              <w:rStyle w:val="Vietosrezervavimoenklotekstas"/>
              <w:rFonts w:ascii="Arial" w:eastAsiaTheme="minorHAnsi" w:hAnsi="Arial" w:cs="Arial"/>
              <w:sz w:val="20"/>
              <w:szCs w:val="20"/>
            </w:rPr>
            <w:t>_________________________</w:t>
          </w:r>
        </w:p>
      </w:docPartBody>
    </w:docPart>
    <w:docPart>
      <w:docPartPr>
        <w:name w:val="254F567F8067420F8D1E0AFC649E9D39"/>
        <w:category>
          <w:name w:val="Bendrosios nuostatos"/>
          <w:gallery w:val="placeholder"/>
        </w:category>
        <w:types>
          <w:type w:val="bbPlcHdr"/>
        </w:types>
        <w:behaviors>
          <w:behavior w:val="content"/>
        </w:behaviors>
        <w:guid w:val="{03E45484-92C4-4C94-9722-F1ED1475D0D0}"/>
      </w:docPartPr>
      <w:docPartBody>
        <w:p w:rsidR="00890820" w:rsidRDefault="00317007" w:rsidP="00317007">
          <w:pPr>
            <w:pStyle w:val="254F567F8067420F8D1E0AFC649E9D39"/>
          </w:pPr>
          <w:r>
            <w:rPr>
              <w:rStyle w:val="Vietosrezervavimoenklotekstas"/>
              <w:rFonts w:ascii="Arial" w:eastAsiaTheme="minorHAnsi" w:hAnsi="Arial" w:cs="Arial"/>
              <w:sz w:val="20"/>
              <w:szCs w:val="20"/>
            </w:rPr>
            <w:t>_________________________</w:t>
          </w:r>
        </w:p>
      </w:docPartBody>
    </w:docPart>
    <w:docPart>
      <w:docPartPr>
        <w:name w:val="BBFF48FE7EC24CCB890000C40D0D6A8D"/>
        <w:category>
          <w:name w:val="Bendrosios nuostatos"/>
          <w:gallery w:val="placeholder"/>
        </w:category>
        <w:types>
          <w:type w:val="bbPlcHdr"/>
        </w:types>
        <w:behaviors>
          <w:behavior w:val="content"/>
        </w:behaviors>
        <w:guid w:val="{FF4299F9-39ED-43CE-9AA7-825A88084F4D}"/>
      </w:docPartPr>
      <w:docPartBody>
        <w:p w:rsidR="00890820" w:rsidRDefault="00317007" w:rsidP="00317007">
          <w:pPr>
            <w:pStyle w:val="BBFF48FE7EC24CCB890000C40D0D6A8D"/>
          </w:pPr>
          <w:r>
            <w:rPr>
              <w:rStyle w:val="Vietosrezervavimoenklotekstas"/>
              <w:rFonts w:ascii="Arial" w:eastAsiaTheme="minorHAnsi" w:hAnsi="Arial" w:cs="Arial"/>
              <w:sz w:val="20"/>
              <w:szCs w:val="20"/>
            </w:rPr>
            <w:t>_________________________</w:t>
          </w:r>
        </w:p>
      </w:docPartBody>
    </w:docPart>
    <w:docPart>
      <w:docPartPr>
        <w:name w:val="46DA8FBC8EE64FB294B471BB99D49077"/>
        <w:category>
          <w:name w:val="Bendrosios nuostatos"/>
          <w:gallery w:val="placeholder"/>
        </w:category>
        <w:types>
          <w:type w:val="bbPlcHdr"/>
        </w:types>
        <w:behaviors>
          <w:behavior w:val="content"/>
        </w:behaviors>
        <w:guid w:val="{C7012147-1FED-48F4-BBC4-A6F9372DDEFE}"/>
      </w:docPartPr>
      <w:docPartBody>
        <w:p w:rsidR="00890820" w:rsidRDefault="00317007" w:rsidP="00317007">
          <w:pPr>
            <w:pStyle w:val="46DA8FBC8EE64FB294B471BB99D49077"/>
          </w:pPr>
          <w:r>
            <w:rPr>
              <w:rStyle w:val="Vietosrezervavimoenklotekstas"/>
              <w:rFonts w:ascii="Arial" w:eastAsiaTheme="minorHAnsi" w:hAnsi="Arial" w:cs="Arial"/>
              <w:sz w:val="20"/>
              <w:szCs w:val="20"/>
            </w:rPr>
            <w:t>_________________________</w:t>
          </w:r>
        </w:p>
      </w:docPartBody>
    </w:docPart>
    <w:docPart>
      <w:docPartPr>
        <w:name w:val="9C89868DB68447B9BB8257EEF905B98E"/>
        <w:category>
          <w:name w:val="Bendrosios nuostatos"/>
          <w:gallery w:val="placeholder"/>
        </w:category>
        <w:types>
          <w:type w:val="bbPlcHdr"/>
        </w:types>
        <w:behaviors>
          <w:behavior w:val="content"/>
        </w:behaviors>
        <w:guid w:val="{4DFB5E9E-F87B-4C2B-8FB7-54865518B0F2}"/>
      </w:docPartPr>
      <w:docPartBody>
        <w:p w:rsidR="00890820" w:rsidRDefault="00317007" w:rsidP="00317007">
          <w:pPr>
            <w:pStyle w:val="9C89868DB68447B9BB8257EEF905B98E"/>
          </w:pPr>
          <w:r>
            <w:rPr>
              <w:rStyle w:val="Vietosrezervavimoenklotekstas"/>
              <w:rFonts w:ascii="Arial" w:eastAsiaTheme="minorHAnsi" w:hAnsi="Arial" w:cs="Arial"/>
              <w:sz w:val="20"/>
              <w:szCs w:val="20"/>
            </w:rPr>
            <w:t>_________________________</w:t>
          </w:r>
        </w:p>
      </w:docPartBody>
    </w:docPart>
    <w:docPart>
      <w:docPartPr>
        <w:name w:val="83ECC61295BF4B3AB2AE6E7280FDCA73"/>
        <w:category>
          <w:name w:val="Bendrosios nuostatos"/>
          <w:gallery w:val="placeholder"/>
        </w:category>
        <w:types>
          <w:type w:val="bbPlcHdr"/>
        </w:types>
        <w:behaviors>
          <w:behavior w:val="content"/>
        </w:behaviors>
        <w:guid w:val="{547B6CE5-0453-477B-9CCC-835D07759939}"/>
      </w:docPartPr>
      <w:docPartBody>
        <w:p w:rsidR="00890820" w:rsidRDefault="00317007" w:rsidP="00317007">
          <w:pPr>
            <w:pStyle w:val="83ECC61295BF4B3AB2AE6E7280FDCA73"/>
          </w:pPr>
          <w:r w:rsidRPr="00B620EB">
            <w:rPr>
              <w:rStyle w:val="Vietosrezervavimoenklotekstas"/>
            </w:rPr>
            <w:t>Pasirinkite elementą.</w:t>
          </w:r>
        </w:p>
      </w:docPartBody>
    </w:docPart>
    <w:docPart>
      <w:docPartPr>
        <w:name w:val="FC4536ABD6E94EA595B0A18EE7877198"/>
        <w:category>
          <w:name w:val="Bendrosios nuostatos"/>
          <w:gallery w:val="placeholder"/>
        </w:category>
        <w:types>
          <w:type w:val="bbPlcHdr"/>
        </w:types>
        <w:behaviors>
          <w:behavior w:val="content"/>
        </w:behaviors>
        <w:guid w:val="{B1C9F7D1-B019-4923-8E63-8F1A5202C243}"/>
      </w:docPartPr>
      <w:docPartBody>
        <w:p w:rsidR="00890820" w:rsidRDefault="00317007" w:rsidP="00317007">
          <w:pPr>
            <w:pStyle w:val="FC4536ABD6E94EA595B0A18EE7877198"/>
          </w:pPr>
          <w:r w:rsidRPr="00B620EB">
            <w:rPr>
              <w:rStyle w:val="Vietosrezervavimoenklotekstas"/>
            </w:rPr>
            <w:t>Pasirinkite elementą.</w:t>
          </w:r>
        </w:p>
      </w:docPartBody>
    </w:docPart>
    <w:docPart>
      <w:docPartPr>
        <w:name w:val="6D9238D9B7204246BBBE09AF79D78C1E"/>
        <w:category>
          <w:name w:val="Bendrosios nuostatos"/>
          <w:gallery w:val="placeholder"/>
        </w:category>
        <w:types>
          <w:type w:val="bbPlcHdr"/>
        </w:types>
        <w:behaviors>
          <w:behavior w:val="content"/>
        </w:behaviors>
        <w:guid w:val="{D6829354-A619-45CE-8123-38C97F04ED57}"/>
      </w:docPartPr>
      <w:docPartBody>
        <w:p w:rsidR="00890820" w:rsidRDefault="00317007" w:rsidP="00317007">
          <w:pPr>
            <w:pStyle w:val="6D9238D9B7204246BBBE09AF79D78C1E"/>
          </w:pPr>
          <w:r>
            <w:rPr>
              <w:rStyle w:val="Vietosrezervavimoenklotekstas"/>
              <w:rFonts w:ascii="Arial" w:eastAsiaTheme="minorHAnsi" w:hAnsi="Arial" w:cs="Arial"/>
              <w:sz w:val="20"/>
              <w:szCs w:val="20"/>
            </w:rPr>
            <w:t>_________________________</w:t>
          </w:r>
        </w:p>
      </w:docPartBody>
    </w:docPart>
    <w:docPart>
      <w:docPartPr>
        <w:name w:val="9005DC1AFAF74F6BB1A765B2C46E8436"/>
        <w:category>
          <w:name w:val="Bendrosios nuostatos"/>
          <w:gallery w:val="placeholder"/>
        </w:category>
        <w:types>
          <w:type w:val="bbPlcHdr"/>
        </w:types>
        <w:behaviors>
          <w:behavior w:val="content"/>
        </w:behaviors>
        <w:guid w:val="{D6988D01-892A-4D93-8112-5AE403C8B289}"/>
      </w:docPartPr>
      <w:docPartBody>
        <w:p w:rsidR="00890820" w:rsidRDefault="00317007" w:rsidP="00317007">
          <w:pPr>
            <w:pStyle w:val="9005DC1AFAF74F6BB1A765B2C46E8436"/>
          </w:pPr>
          <w:r>
            <w:rPr>
              <w:rStyle w:val="Vietosrezervavimoenklotekstas"/>
              <w:rFonts w:ascii="Arial" w:eastAsiaTheme="minorHAnsi" w:hAnsi="Arial" w:cs="Arial"/>
              <w:sz w:val="20"/>
              <w:szCs w:val="20"/>
            </w:rPr>
            <w:t>_________________________</w:t>
          </w:r>
        </w:p>
      </w:docPartBody>
    </w:docPart>
    <w:docPart>
      <w:docPartPr>
        <w:name w:val="4EEC65CCDFDE4562BA607E1E56DCC08B"/>
        <w:category>
          <w:name w:val="Bendrosios nuostatos"/>
          <w:gallery w:val="placeholder"/>
        </w:category>
        <w:types>
          <w:type w:val="bbPlcHdr"/>
        </w:types>
        <w:behaviors>
          <w:behavior w:val="content"/>
        </w:behaviors>
        <w:guid w:val="{79015411-66AA-43F8-819B-7038ADE700EF}"/>
      </w:docPartPr>
      <w:docPartBody>
        <w:p w:rsidR="00890820" w:rsidRDefault="00317007" w:rsidP="00317007">
          <w:pPr>
            <w:pStyle w:val="4EEC65CCDFDE4562BA607E1E56DCC08B"/>
          </w:pPr>
          <w:r>
            <w:rPr>
              <w:rStyle w:val="Vietosrezervavimoenklotekstas"/>
              <w:rFonts w:ascii="Arial" w:eastAsiaTheme="minorHAnsi" w:hAnsi="Arial" w:cs="Arial"/>
              <w:sz w:val="20"/>
              <w:szCs w:val="20"/>
            </w:rPr>
            <w:t>_________________________</w:t>
          </w:r>
        </w:p>
      </w:docPartBody>
    </w:docPart>
    <w:docPart>
      <w:docPartPr>
        <w:name w:val="9DEDA21F059C450FBB23B0F9E11FA762"/>
        <w:category>
          <w:name w:val="Bendrosios nuostatos"/>
          <w:gallery w:val="placeholder"/>
        </w:category>
        <w:types>
          <w:type w:val="bbPlcHdr"/>
        </w:types>
        <w:behaviors>
          <w:behavior w:val="content"/>
        </w:behaviors>
        <w:guid w:val="{ABC10674-76C9-4D0D-BC86-A518B3DCF469}"/>
      </w:docPartPr>
      <w:docPartBody>
        <w:p w:rsidR="00890820" w:rsidRDefault="00317007" w:rsidP="00317007">
          <w:pPr>
            <w:pStyle w:val="9DEDA21F059C450FBB23B0F9E11FA762"/>
          </w:pPr>
          <w:r>
            <w:rPr>
              <w:rStyle w:val="Vietosrezervavimoenklotekstas"/>
              <w:rFonts w:ascii="Arial" w:eastAsiaTheme="minorHAnsi" w:hAnsi="Arial" w:cs="Arial"/>
              <w:sz w:val="20"/>
              <w:szCs w:val="20"/>
            </w:rPr>
            <w:t>_________________________</w:t>
          </w:r>
        </w:p>
      </w:docPartBody>
    </w:docPart>
    <w:docPart>
      <w:docPartPr>
        <w:name w:val="341891F9F4FC460B8E870BD53A5B326F"/>
        <w:category>
          <w:name w:val="Bendrosios nuostatos"/>
          <w:gallery w:val="placeholder"/>
        </w:category>
        <w:types>
          <w:type w:val="bbPlcHdr"/>
        </w:types>
        <w:behaviors>
          <w:behavior w:val="content"/>
        </w:behaviors>
        <w:guid w:val="{A7B6E2CD-49EA-4982-AAF2-2DAA26420A8B}"/>
      </w:docPartPr>
      <w:docPartBody>
        <w:p w:rsidR="00890820" w:rsidRDefault="00317007" w:rsidP="00317007">
          <w:pPr>
            <w:pStyle w:val="341891F9F4FC460B8E870BD53A5B326F"/>
          </w:pPr>
          <w:r w:rsidRPr="00B620EB">
            <w:rPr>
              <w:rStyle w:val="Vietosrezervavimoenklotekstas"/>
            </w:rPr>
            <w:t>Pasirinkite elementą.</w:t>
          </w:r>
        </w:p>
      </w:docPartBody>
    </w:docPart>
    <w:docPart>
      <w:docPartPr>
        <w:name w:val="3B06CBD7E6EE47CD838891C5B8B262CF"/>
        <w:category>
          <w:name w:val="Bendrosios nuostatos"/>
          <w:gallery w:val="placeholder"/>
        </w:category>
        <w:types>
          <w:type w:val="bbPlcHdr"/>
        </w:types>
        <w:behaviors>
          <w:behavior w:val="content"/>
        </w:behaviors>
        <w:guid w:val="{76654F84-2448-4AD7-AB6D-15F10425D89E}"/>
      </w:docPartPr>
      <w:docPartBody>
        <w:p w:rsidR="00890820" w:rsidRDefault="00317007" w:rsidP="00317007">
          <w:pPr>
            <w:pStyle w:val="3B06CBD7E6EE47CD838891C5B8B262CF"/>
          </w:pPr>
          <w:r>
            <w:rPr>
              <w:rStyle w:val="Vietosrezervavimoenklotekstas"/>
              <w:rFonts w:ascii="Arial" w:eastAsiaTheme="minorHAnsi" w:hAnsi="Arial" w:cs="Arial"/>
              <w:sz w:val="20"/>
              <w:szCs w:val="20"/>
            </w:rPr>
            <w:t>_________________________</w:t>
          </w:r>
        </w:p>
      </w:docPartBody>
    </w:docPart>
    <w:docPart>
      <w:docPartPr>
        <w:name w:val="A2A3DBA9B7EA413F9CA0D4120099C503"/>
        <w:category>
          <w:name w:val="Bendrosios nuostatos"/>
          <w:gallery w:val="placeholder"/>
        </w:category>
        <w:types>
          <w:type w:val="bbPlcHdr"/>
        </w:types>
        <w:behaviors>
          <w:behavior w:val="content"/>
        </w:behaviors>
        <w:guid w:val="{40FDF8B5-93E7-4B32-8303-6EE8F6332BE6}"/>
      </w:docPartPr>
      <w:docPartBody>
        <w:p w:rsidR="00890820" w:rsidRDefault="00317007" w:rsidP="00317007">
          <w:pPr>
            <w:pStyle w:val="A2A3DBA9B7EA413F9CA0D4120099C503"/>
          </w:pPr>
          <w:r>
            <w:rPr>
              <w:rStyle w:val="Vietosrezervavimoenklotekstas"/>
              <w:rFonts w:ascii="Arial" w:eastAsiaTheme="minorHAnsi" w:hAnsi="Arial" w:cs="Arial"/>
              <w:sz w:val="20"/>
              <w:szCs w:val="20"/>
            </w:rPr>
            <w:t>_________________________</w:t>
          </w:r>
        </w:p>
      </w:docPartBody>
    </w:docPart>
    <w:docPart>
      <w:docPartPr>
        <w:name w:val="60DF8F0B76F8442390589E5AB2DBE4F2"/>
        <w:category>
          <w:name w:val="Bendrosios nuostatos"/>
          <w:gallery w:val="placeholder"/>
        </w:category>
        <w:types>
          <w:type w:val="bbPlcHdr"/>
        </w:types>
        <w:behaviors>
          <w:behavior w:val="content"/>
        </w:behaviors>
        <w:guid w:val="{BD18CB22-C02A-4C06-ADBC-54D0F7381B2E}"/>
      </w:docPartPr>
      <w:docPartBody>
        <w:p w:rsidR="00890820" w:rsidRDefault="00317007" w:rsidP="00317007">
          <w:pPr>
            <w:pStyle w:val="60DF8F0B76F8442390589E5AB2DBE4F2"/>
          </w:pPr>
          <w:r w:rsidRPr="00B620EB">
            <w:rPr>
              <w:rStyle w:val="Vietosrezervavimoenklotekstas"/>
            </w:rPr>
            <w:t>Pasirinkite elementą.</w:t>
          </w:r>
        </w:p>
      </w:docPartBody>
    </w:docPart>
    <w:docPart>
      <w:docPartPr>
        <w:name w:val="1192B66433AF4E579DED136DE4D008A3"/>
        <w:category>
          <w:name w:val="Bendrosios nuostatos"/>
          <w:gallery w:val="placeholder"/>
        </w:category>
        <w:types>
          <w:type w:val="bbPlcHdr"/>
        </w:types>
        <w:behaviors>
          <w:behavior w:val="content"/>
        </w:behaviors>
        <w:guid w:val="{289E2534-9047-4341-BAFB-219146D0CB74}"/>
      </w:docPartPr>
      <w:docPartBody>
        <w:p w:rsidR="00890820" w:rsidRDefault="00317007" w:rsidP="00317007">
          <w:pPr>
            <w:pStyle w:val="1192B66433AF4E579DED136DE4D008A3"/>
          </w:pPr>
          <w:r>
            <w:rPr>
              <w:rStyle w:val="Vietosrezervavimoenklotekstas"/>
              <w:rFonts w:ascii="Arial" w:eastAsiaTheme="minorHAnsi" w:hAnsi="Arial" w:cs="Arial"/>
              <w:sz w:val="20"/>
              <w:szCs w:val="20"/>
            </w:rPr>
            <w:t>_________________________</w:t>
          </w:r>
        </w:p>
      </w:docPartBody>
    </w:docPart>
    <w:docPart>
      <w:docPartPr>
        <w:name w:val="01D4DCD251A7479A85E69ED535FA1149"/>
        <w:category>
          <w:name w:val="Bendrosios nuostatos"/>
          <w:gallery w:val="placeholder"/>
        </w:category>
        <w:types>
          <w:type w:val="bbPlcHdr"/>
        </w:types>
        <w:behaviors>
          <w:behavior w:val="content"/>
        </w:behaviors>
        <w:guid w:val="{728BDD66-BCA0-4D4B-AF7D-07BCEF77AEDE}"/>
      </w:docPartPr>
      <w:docPartBody>
        <w:p w:rsidR="00890820" w:rsidRDefault="00317007" w:rsidP="00317007">
          <w:pPr>
            <w:pStyle w:val="01D4DCD251A7479A85E69ED535FA1149"/>
          </w:pPr>
          <w:r>
            <w:rPr>
              <w:rStyle w:val="Vietosrezervavimoenklotekstas"/>
              <w:rFonts w:ascii="Arial" w:eastAsiaTheme="minorHAnsi" w:hAnsi="Arial" w:cs="Arial"/>
              <w:sz w:val="20"/>
              <w:szCs w:val="20"/>
            </w:rPr>
            <w:t>_________________________</w:t>
          </w:r>
        </w:p>
      </w:docPartBody>
    </w:docPart>
    <w:docPart>
      <w:docPartPr>
        <w:name w:val="C4779126EF1B4B02A0583921F975B9F9"/>
        <w:category>
          <w:name w:val="Bendrosios nuostatos"/>
          <w:gallery w:val="placeholder"/>
        </w:category>
        <w:types>
          <w:type w:val="bbPlcHdr"/>
        </w:types>
        <w:behaviors>
          <w:behavior w:val="content"/>
        </w:behaviors>
        <w:guid w:val="{54A7D0C3-D880-438D-B39C-FEE788B7260A}"/>
      </w:docPartPr>
      <w:docPartBody>
        <w:p w:rsidR="00890820" w:rsidRDefault="00317007" w:rsidP="00317007">
          <w:pPr>
            <w:pStyle w:val="C4779126EF1B4B02A0583921F975B9F9"/>
          </w:pPr>
          <w:r>
            <w:rPr>
              <w:rStyle w:val="Vietosrezervavimoenklotekstas"/>
              <w:rFonts w:ascii="Arial" w:eastAsiaTheme="minorHAnsi" w:hAnsi="Arial" w:cs="Arial"/>
              <w:sz w:val="20"/>
              <w:szCs w:val="20"/>
            </w:rPr>
            <w:t>_________________________</w:t>
          </w:r>
        </w:p>
      </w:docPartBody>
    </w:docPart>
    <w:docPart>
      <w:docPartPr>
        <w:name w:val="9D4CBB809B7C4F67BEA3AC901B075267"/>
        <w:category>
          <w:name w:val="Bendrosios nuostatos"/>
          <w:gallery w:val="placeholder"/>
        </w:category>
        <w:types>
          <w:type w:val="bbPlcHdr"/>
        </w:types>
        <w:behaviors>
          <w:behavior w:val="content"/>
        </w:behaviors>
        <w:guid w:val="{5E345ADC-BBA0-46C4-8DFB-8FCA32CACCCE}"/>
      </w:docPartPr>
      <w:docPartBody>
        <w:p w:rsidR="00890820" w:rsidRDefault="00317007" w:rsidP="00317007">
          <w:pPr>
            <w:pStyle w:val="9D4CBB809B7C4F67BEA3AC901B075267"/>
          </w:pPr>
          <w:r>
            <w:rPr>
              <w:rStyle w:val="Vietosrezervavimoenklotekstas"/>
              <w:rFonts w:ascii="Arial" w:eastAsiaTheme="minorHAnsi" w:hAnsi="Arial" w:cs="Arial"/>
              <w:sz w:val="20"/>
              <w:szCs w:val="20"/>
            </w:rPr>
            <w:t>_________________________</w:t>
          </w:r>
        </w:p>
      </w:docPartBody>
    </w:docPart>
    <w:docPart>
      <w:docPartPr>
        <w:name w:val="B0CE4D0361C94C4FB526E6F479E4FAC6"/>
        <w:category>
          <w:name w:val="Bendrosios nuostatos"/>
          <w:gallery w:val="placeholder"/>
        </w:category>
        <w:types>
          <w:type w:val="bbPlcHdr"/>
        </w:types>
        <w:behaviors>
          <w:behavior w:val="content"/>
        </w:behaviors>
        <w:guid w:val="{D952967F-7E47-4CF5-B033-232E6CD51BFB}"/>
      </w:docPartPr>
      <w:docPartBody>
        <w:p w:rsidR="00890820" w:rsidRDefault="00317007" w:rsidP="00317007">
          <w:pPr>
            <w:pStyle w:val="B0CE4D0361C94C4FB526E6F479E4FAC6"/>
          </w:pPr>
          <w:r w:rsidRPr="00B620EB">
            <w:rPr>
              <w:rStyle w:val="Vietosrezervavimoenklotekstas"/>
            </w:rPr>
            <w:t>Pasirinkite elementą.</w:t>
          </w:r>
        </w:p>
      </w:docPartBody>
    </w:docPart>
    <w:docPart>
      <w:docPartPr>
        <w:name w:val="88F0B5C0C0AE452AA4891020C9B51DB7"/>
        <w:category>
          <w:name w:val="Bendrosios nuostatos"/>
          <w:gallery w:val="placeholder"/>
        </w:category>
        <w:types>
          <w:type w:val="bbPlcHdr"/>
        </w:types>
        <w:behaviors>
          <w:behavior w:val="content"/>
        </w:behaviors>
        <w:guid w:val="{747A3172-39A7-4240-876C-0C33C476F564}"/>
      </w:docPartPr>
      <w:docPartBody>
        <w:p w:rsidR="00890820" w:rsidRDefault="00317007" w:rsidP="00317007">
          <w:pPr>
            <w:pStyle w:val="88F0B5C0C0AE452AA4891020C9B51DB7"/>
          </w:pPr>
          <w:r w:rsidRPr="00B620EB">
            <w:rPr>
              <w:rStyle w:val="Vietosrezervavimoenklotekstas"/>
            </w:rPr>
            <w:t>Pasirinkite elementą.</w:t>
          </w:r>
        </w:p>
      </w:docPartBody>
    </w:docPart>
    <w:docPart>
      <w:docPartPr>
        <w:name w:val="936FF9A5F998453BBE27A19E6322358C"/>
        <w:category>
          <w:name w:val="Bendrosios nuostatos"/>
          <w:gallery w:val="placeholder"/>
        </w:category>
        <w:types>
          <w:type w:val="bbPlcHdr"/>
        </w:types>
        <w:behaviors>
          <w:behavior w:val="content"/>
        </w:behaviors>
        <w:guid w:val="{EAA177C2-DD32-4B0C-B54A-5C779A5F01BC}"/>
      </w:docPartPr>
      <w:docPartBody>
        <w:p w:rsidR="00890820" w:rsidRDefault="00317007" w:rsidP="00317007">
          <w:pPr>
            <w:pStyle w:val="936FF9A5F998453BBE27A19E6322358C"/>
          </w:pPr>
          <w:r>
            <w:rPr>
              <w:rStyle w:val="Vietosrezervavimoenklotekstas"/>
              <w:rFonts w:ascii="Arial" w:eastAsiaTheme="minorHAnsi" w:hAnsi="Arial" w:cs="Arial"/>
              <w:sz w:val="20"/>
              <w:szCs w:val="20"/>
            </w:rPr>
            <w:t>_________________________</w:t>
          </w:r>
        </w:p>
      </w:docPartBody>
    </w:docPart>
    <w:docPart>
      <w:docPartPr>
        <w:name w:val="DC9CEBBE728748F18F08E003C4A7BB53"/>
        <w:category>
          <w:name w:val="Bendrosios nuostatos"/>
          <w:gallery w:val="placeholder"/>
        </w:category>
        <w:types>
          <w:type w:val="bbPlcHdr"/>
        </w:types>
        <w:behaviors>
          <w:behavior w:val="content"/>
        </w:behaviors>
        <w:guid w:val="{0E4E48DA-31F8-46AA-9F9E-6FD0346E29E9}"/>
      </w:docPartPr>
      <w:docPartBody>
        <w:p w:rsidR="00890820" w:rsidRDefault="00317007" w:rsidP="00317007">
          <w:pPr>
            <w:pStyle w:val="DC9CEBBE728748F18F08E003C4A7BB53"/>
          </w:pPr>
          <w:r>
            <w:rPr>
              <w:rStyle w:val="Vietosrezervavimoenklotekstas"/>
              <w:rFonts w:ascii="Arial" w:eastAsiaTheme="minorHAnsi" w:hAnsi="Arial" w:cs="Arial"/>
              <w:sz w:val="20"/>
              <w:szCs w:val="20"/>
            </w:rPr>
            <w:t>_________________________</w:t>
          </w:r>
        </w:p>
      </w:docPartBody>
    </w:docPart>
    <w:docPart>
      <w:docPartPr>
        <w:name w:val="0D09CFBFEF724F9EA079E62D853B429A"/>
        <w:category>
          <w:name w:val="Bendrosios nuostatos"/>
          <w:gallery w:val="placeholder"/>
        </w:category>
        <w:types>
          <w:type w:val="bbPlcHdr"/>
        </w:types>
        <w:behaviors>
          <w:behavior w:val="content"/>
        </w:behaviors>
        <w:guid w:val="{3CC7A9B1-6DE8-477C-B66E-34573DA1CF22}"/>
      </w:docPartPr>
      <w:docPartBody>
        <w:p w:rsidR="00890820" w:rsidRDefault="00317007" w:rsidP="00317007">
          <w:pPr>
            <w:pStyle w:val="0D09CFBFEF724F9EA079E62D853B429A"/>
          </w:pPr>
          <w:r w:rsidRPr="00B620EB">
            <w:rPr>
              <w:rStyle w:val="Vietosrezervavimoenklotekstas"/>
            </w:rPr>
            <w:t>Pasirinkite elementą.</w:t>
          </w:r>
        </w:p>
      </w:docPartBody>
    </w:docPart>
    <w:docPart>
      <w:docPartPr>
        <w:name w:val="68F679A3CFA4429FA7C15D8707F49A4C"/>
        <w:category>
          <w:name w:val="Bendrosios nuostatos"/>
          <w:gallery w:val="placeholder"/>
        </w:category>
        <w:types>
          <w:type w:val="bbPlcHdr"/>
        </w:types>
        <w:behaviors>
          <w:behavior w:val="content"/>
        </w:behaviors>
        <w:guid w:val="{9ACFADD8-ECD4-49CA-A179-59EB0135928A}"/>
      </w:docPartPr>
      <w:docPartBody>
        <w:p w:rsidR="00890820" w:rsidRDefault="00317007" w:rsidP="00317007">
          <w:pPr>
            <w:pStyle w:val="68F679A3CFA4429FA7C15D8707F49A4C"/>
          </w:pPr>
          <w:r w:rsidRPr="00B620EB">
            <w:rPr>
              <w:rStyle w:val="Vietosrezervavimoenklotekstas"/>
            </w:rPr>
            <w:t>Pasirinkite elementą.</w:t>
          </w:r>
        </w:p>
      </w:docPartBody>
    </w:docPart>
    <w:docPart>
      <w:docPartPr>
        <w:name w:val="3CE24BA5EEBA4F13B1728697DA241789"/>
        <w:category>
          <w:name w:val="Bendrosios nuostatos"/>
          <w:gallery w:val="placeholder"/>
        </w:category>
        <w:types>
          <w:type w:val="bbPlcHdr"/>
        </w:types>
        <w:behaviors>
          <w:behavior w:val="content"/>
        </w:behaviors>
        <w:guid w:val="{F551DE06-9A59-46BB-8162-26018E1C9435}"/>
      </w:docPartPr>
      <w:docPartBody>
        <w:p w:rsidR="00890820" w:rsidRDefault="00317007" w:rsidP="00317007">
          <w:pPr>
            <w:pStyle w:val="3CE24BA5EEBA4F13B1728697DA241789"/>
          </w:pPr>
          <w:r>
            <w:rPr>
              <w:rStyle w:val="Vietosrezervavimoenklotekstas"/>
              <w:rFonts w:ascii="Arial" w:eastAsiaTheme="minorHAnsi" w:hAnsi="Arial" w:cs="Arial"/>
              <w:sz w:val="20"/>
              <w:szCs w:val="20"/>
            </w:rPr>
            <w:t>_________________________</w:t>
          </w:r>
        </w:p>
      </w:docPartBody>
    </w:docPart>
    <w:docPart>
      <w:docPartPr>
        <w:name w:val="08F48887C0DC4933B1297DB51EF396B5"/>
        <w:category>
          <w:name w:val="Bendrosios nuostatos"/>
          <w:gallery w:val="placeholder"/>
        </w:category>
        <w:types>
          <w:type w:val="bbPlcHdr"/>
        </w:types>
        <w:behaviors>
          <w:behavior w:val="content"/>
        </w:behaviors>
        <w:guid w:val="{2DCDAEDF-44F2-4039-A083-3DBE5A4E26FF}"/>
      </w:docPartPr>
      <w:docPartBody>
        <w:p w:rsidR="00890820" w:rsidRDefault="00317007" w:rsidP="00317007">
          <w:pPr>
            <w:pStyle w:val="08F48887C0DC4933B1297DB51EF396B5"/>
          </w:pPr>
          <w:r>
            <w:rPr>
              <w:rStyle w:val="Vietosrezervavimoenklotekstas"/>
              <w:rFonts w:ascii="Arial" w:eastAsiaTheme="minorHAnsi" w:hAnsi="Arial" w:cs="Arial"/>
              <w:sz w:val="20"/>
              <w:szCs w:val="20"/>
            </w:rPr>
            <w:t>_________________________</w:t>
          </w:r>
        </w:p>
      </w:docPartBody>
    </w:docPart>
    <w:docPart>
      <w:docPartPr>
        <w:name w:val="B9AE6FDF43824A2D9F229C0013CF616A"/>
        <w:category>
          <w:name w:val="Bendrosios nuostatos"/>
          <w:gallery w:val="placeholder"/>
        </w:category>
        <w:types>
          <w:type w:val="bbPlcHdr"/>
        </w:types>
        <w:behaviors>
          <w:behavior w:val="content"/>
        </w:behaviors>
        <w:guid w:val="{49B862EE-F6C6-41CC-A59A-F783E722574D}"/>
      </w:docPartPr>
      <w:docPartBody>
        <w:p w:rsidR="00890820" w:rsidRDefault="00317007" w:rsidP="00317007">
          <w:pPr>
            <w:pStyle w:val="B9AE6FDF43824A2D9F229C0013CF616A"/>
          </w:pPr>
          <w:r w:rsidRPr="00B620EB">
            <w:rPr>
              <w:rStyle w:val="Vietosrezervavimoenklotekstas"/>
            </w:rPr>
            <w:t>Pasirinkite elementą.</w:t>
          </w:r>
        </w:p>
      </w:docPartBody>
    </w:docPart>
    <w:docPart>
      <w:docPartPr>
        <w:name w:val="CF1704465B01493BBADDCF7504A09946"/>
        <w:category>
          <w:name w:val="Bendrosios nuostatos"/>
          <w:gallery w:val="placeholder"/>
        </w:category>
        <w:types>
          <w:type w:val="bbPlcHdr"/>
        </w:types>
        <w:behaviors>
          <w:behavior w:val="content"/>
        </w:behaviors>
        <w:guid w:val="{5C935EBF-73A6-4981-BA21-0065207C585A}"/>
      </w:docPartPr>
      <w:docPartBody>
        <w:p w:rsidR="00890820" w:rsidRDefault="00317007" w:rsidP="00317007">
          <w:pPr>
            <w:pStyle w:val="CF1704465B01493BBADDCF7504A09946"/>
          </w:pPr>
          <w:r>
            <w:rPr>
              <w:rStyle w:val="Vietosrezervavimoenklotekstas"/>
              <w:rFonts w:ascii="Arial" w:eastAsiaTheme="minorHAnsi" w:hAnsi="Arial" w:cs="Arial"/>
              <w:sz w:val="20"/>
              <w:szCs w:val="20"/>
            </w:rPr>
            <w:t>_________________________</w:t>
          </w:r>
        </w:p>
      </w:docPartBody>
    </w:docPart>
    <w:docPart>
      <w:docPartPr>
        <w:name w:val="7282E2ED50FE45E993907FB8AFA04677"/>
        <w:category>
          <w:name w:val="Bendrosios nuostatos"/>
          <w:gallery w:val="placeholder"/>
        </w:category>
        <w:types>
          <w:type w:val="bbPlcHdr"/>
        </w:types>
        <w:behaviors>
          <w:behavior w:val="content"/>
        </w:behaviors>
        <w:guid w:val="{719A8791-248C-494F-91F1-96F7D3189BE1}"/>
      </w:docPartPr>
      <w:docPartBody>
        <w:p w:rsidR="00890820" w:rsidRDefault="00317007" w:rsidP="00317007">
          <w:pPr>
            <w:pStyle w:val="7282E2ED50FE45E993907FB8AFA04677"/>
          </w:pPr>
          <w:r>
            <w:rPr>
              <w:rStyle w:val="Vietosrezervavimoenklotekstas"/>
              <w:rFonts w:ascii="Arial" w:eastAsiaTheme="minorHAnsi" w:hAnsi="Arial" w:cs="Arial"/>
              <w:sz w:val="20"/>
              <w:szCs w:val="20"/>
            </w:rPr>
            <w:t>_________________________</w:t>
          </w:r>
        </w:p>
      </w:docPartBody>
    </w:docPart>
    <w:docPart>
      <w:docPartPr>
        <w:name w:val="32C394594DAD41138102EFD8418D4124"/>
        <w:category>
          <w:name w:val="Bendrosios nuostatos"/>
          <w:gallery w:val="placeholder"/>
        </w:category>
        <w:types>
          <w:type w:val="bbPlcHdr"/>
        </w:types>
        <w:behaviors>
          <w:behavior w:val="content"/>
        </w:behaviors>
        <w:guid w:val="{0B0ABFB3-FD29-4FA9-9CE2-9F877ED294C7}"/>
      </w:docPartPr>
      <w:docPartBody>
        <w:p w:rsidR="00890820" w:rsidRDefault="00317007" w:rsidP="00317007">
          <w:pPr>
            <w:pStyle w:val="32C394594DAD41138102EFD8418D4124"/>
          </w:pPr>
          <w:r>
            <w:rPr>
              <w:rStyle w:val="Vietosrezervavimoenklotekstas"/>
              <w:rFonts w:ascii="Arial" w:eastAsiaTheme="minorHAnsi" w:hAnsi="Arial" w:cs="Arial"/>
              <w:sz w:val="20"/>
              <w:szCs w:val="20"/>
            </w:rPr>
            <w:t>_________________________</w:t>
          </w:r>
        </w:p>
      </w:docPartBody>
    </w:docPart>
    <w:docPart>
      <w:docPartPr>
        <w:name w:val="AB9FEC5556E04B82BEE7377AF062CE3A"/>
        <w:category>
          <w:name w:val="Bendrosios nuostatos"/>
          <w:gallery w:val="placeholder"/>
        </w:category>
        <w:types>
          <w:type w:val="bbPlcHdr"/>
        </w:types>
        <w:behaviors>
          <w:behavior w:val="content"/>
        </w:behaviors>
        <w:guid w:val="{94A3BE1E-4F5B-4EC1-9BDE-2CFD6E3EBF67}"/>
      </w:docPartPr>
      <w:docPartBody>
        <w:p w:rsidR="00890820" w:rsidRDefault="00317007" w:rsidP="00317007">
          <w:pPr>
            <w:pStyle w:val="AB9FEC5556E04B82BEE7377AF062CE3A"/>
          </w:pPr>
          <w:r>
            <w:rPr>
              <w:rStyle w:val="Vietosrezervavimoenklotekstas"/>
              <w:rFonts w:ascii="Arial" w:eastAsiaTheme="minorHAnsi" w:hAnsi="Arial" w:cs="Arial"/>
              <w:sz w:val="20"/>
              <w:szCs w:val="20"/>
            </w:rPr>
            <w:t>_________________________</w:t>
          </w:r>
        </w:p>
      </w:docPartBody>
    </w:docPart>
    <w:docPart>
      <w:docPartPr>
        <w:name w:val="426C9DF4839343F8A82275F18F2DC92B"/>
        <w:category>
          <w:name w:val="Bendrosios nuostatos"/>
          <w:gallery w:val="placeholder"/>
        </w:category>
        <w:types>
          <w:type w:val="bbPlcHdr"/>
        </w:types>
        <w:behaviors>
          <w:behavior w:val="content"/>
        </w:behaviors>
        <w:guid w:val="{3843D8BB-DCC3-41FA-8AA7-3BB76549A65C}"/>
      </w:docPartPr>
      <w:docPartBody>
        <w:p w:rsidR="00890820" w:rsidRDefault="00317007" w:rsidP="00317007">
          <w:pPr>
            <w:pStyle w:val="426C9DF4839343F8A82275F18F2DC92B"/>
          </w:pPr>
          <w:r>
            <w:rPr>
              <w:rStyle w:val="Vietosrezervavimoenklotekstas"/>
              <w:rFonts w:ascii="Arial" w:eastAsiaTheme="minorHAnsi" w:hAnsi="Arial" w:cs="Arial"/>
              <w:sz w:val="20"/>
              <w:szCs w:val="20"/>
            </w:rPr>
            <w:t>_________________________</w:t>
          </w:r>
        </w:p>
      </w:docPartBody>
    </w:docPart>
    <w:docPart>
      <w:docPartPr>
        <w:name w:val="CA70D912577443EB8BF36A1DF97A8698"/>
        <w:category>
          <w:name w:val="Bendrosios nuostatos"/>
          <w:gallery w:val="placeholder"/>
        </w:category>
        <w:types>
          <w:type w:val="bbPlcHdr"/>
        </w:types>
        <w:behaviors>
          <w:behavior w:val="content"/>
        </w:behaviors>
        <w:guid w:val="{3F686B59-321E-4866-AA66-C95A78C81E51}"/>
      </w:docPartPr>
      <w:docPartBody>
        <w:p w:rsidR="00890820" w:rsidRDefault="00317007" w:rsidP="00317007">
          <w:pPr>
            <w:pStyle w:val="CA70D912577443EB8BF36A1DF97A8698"/>
          </w:pPr>
          <w:r>
            <w:rPr>
              <w:rStyle w:val="Vietosrezervavimoenklotekstas"/>
              <w:rFonts w:ascii="Arial" w:eastAsiaTheme="minorHAnsi" w:hAnsi="Arial" w:cs="Arial"/>
              <w:sz w:val="20"/>
              <w:szCs w:val="20"/>
            </w:rPr>
            <w:t>_________________________</w:t>
          </w:r>
        </w:p>
      </w:docPartBody>
    </w:docPart>
    <w:docPart>
      <w:docPartPr>
        <w:name w:val="50E98FE0087145AFB6189AD8CE2E8271"/>
        <w:category>
          <w:name w:val="Bendrosios nuostatos"/>
          <w:gallery w:val="placeholder"/>
        </w:category>
        <w:types>
          <w:type w:val="bbPlcHdr"/>
        </w:types>
        <w:behaviors>
          <w:behavior w:val="content"/>
        </w:behaviors>
        <w:guid w:val="{9D7575B7-D20C-4D40-8D73-81A87CBF396E}"/>
      </w:docPartPr>
      <w:docPartBody>
        <w:p w:rsidR="00890820" w:rsidRDefault="00317007" w:rsidP="00317007">
          <w:pPr>
            <w:pStyle w:val="50E98FE0087145AFB6189AD8CE2E8271"/>
          </w:pPr>
          <w:r>
            <w:rPr>
              <w:rStyle w:val="Vietosrezervavimoenklotekstas"/>
              <w:rFonts w:ascii="Arial" w:eastAsiaTheme="minorHAnsi" w:hAnsi="Arial" w:cs="Arial"/>
              <w:sz w:val="20"/>
              <w:szCs w:val="20"/>
            </w:rPr>
            <w:t>_________________________</w:t>
          </w:r>
        </w:p>
      </w:docPartBody>
    </w:docPart>
    <w:docPart>
      <w:docPartPr>
        <w:name w:val="184B9E8432D74B2F85C5A694C71FFF76"/>
        <w:category>
          <w:name w:val="Bendrosios nuostatos"/>
          <w:gallery w:val="placeholder"/>
        </w:category>
        <w:types>
          <w:type w:val="bbPlcHdr"/>
        </w:types>
        <w:behaviors>
          <w:behavior w:val="content"/>
        </w:behaviors>
        <w:guid w:val="{A9CC3AEA-FEA1-483B-BBA9-8B784965CCDB}"/>
      </w:docPartPr>
      <w:docPartBody>
        <w:p w:rsidR="00890820" w:rsidRDefault="00317007" w:rsidP="00317007">
          <w:pPr>
            <w:pStyle w:val="184B9E8432D74B2F85C5A694C71FFF76"/>
          </w:pPr>
          <w:r>
            <w:rPr>
              <w:rStyle w:val="Vietosrezervavimoenklotekstas"/>
              <w:rFonts w:ascii="Arial" w:eastAsiaTheme="minorHAnsi" w:hAnsi="Arial" w:cs="Arial"/>
              <w:sz w:val="20"/>
              <w:szCs w:val="20"/>
            </w:rPr>
            <w:t>_________________________</w:t>
          </w:r>
        </w:p>
      </w:docPartBody>
    </w:docPart>
    <w:docPart>
      <w:docPartPr>
        <w:name w:val="DE0AF6C289374A0DB936D335BEABD561"/>
        <w:category>
          <w:name w:val="Bendrosios nuostatos"/>
          <w:gallery w:val="placeholder"/>
        </w:category>
        <w:types>
          <w:type w:val="bbPlcHdr"/>
        </w:types>
        <w:behaviors>
          <w:behavior w:val="content"/>
        </w:behaviors>
        <w:guid w:val="{65DBCD29-3F1E-4B83-9DE1-2E8930A6C63F}"/>
      </w:docPartPr>
      <w:docPartBody>
        <w:p w:rsidR="00890820" w:rsidRDefault="00317007" w:rsidP="00317007">
          <w:pPr>
            <w:pStyle w:val="DE0AF6C289374A0DB936D335BEABD561"/>
          </w:pPr>
          <w:r w:rsidRPr="00B620EB">
            <w:rPr>
              <w:rStyle w:val="Vietosrezervavimoenklotekstas"/>
            </w:rPr>
            <w:t>Pasirinkite elementą.</w:t>
          </w:r>
        </w:p>
      </w:docPartBody>
    </w:docPart>
    <w:docPart>
      <w:docPartPr>
        <w:name w:val="1A5840FA83F3475BAFBE0FE59B358A55"/>
        <w:category>
          <w:name w:val="Bendrosios nuostatos"/>
          <w:gallery w:val="placeholder"/>
        </w:category>
        <w:types>
          <w:type w:val="bbPlcHdr"/>
        </w:types>
        <w:behaviors>
          <w:behavior w:val="content"/>
        </w:behaviors>
        <w:guid w:val="{7F02AC8F-966A-4CE2-8513-8A7CF3235E00}"/>
      </w:docPartPr>
      <w:docPartBody>
        <w:p w:rsidR="00890820" w:rsidRDefault="00317007" w:rsidP="00317007">
          <w:pPr>
            <w:pStyle w:val="1A5840FA83F3475BAFBE0FE59B358A55"/>
          </w:pPr>
          <w:r>
            <w:rPr>
              <w:rStyle w:val="Vietosrezervavimoenklotekstas"/>
              <w:rFonts w:ascii="Arial" w:eastAsiaTheme="minorHAnsi" w:hAnsi="Arial" w:cs="Arial"/>
              <w:sz w:val="20"/>
              <w:szCs w:val="20"/>
            </w:rPr>
            <w:t>_________________________</w:t>
          </w:r>
        </w:p>
      </w:docPartBody>
    </w:docPart>
    <w:docPart>
      <w:docPartPr>
        <w:name w:val="AE51B21FA7EC490AB480D45FCD320E0C"/>
        <w:category>
          <w:name w:val="Bendrosios nuostatos"/>
          <w:gallery w:val="placeholder"/>
        </w:category>
        <w:types>
          <w:type w:val="bbPlcHdr"/>
        </w:types>
        <w:behaviors>
          <w:behavior w:val="content"/>
        </w:behaviors>
        <w:guid w:val="{3B7D5CE3-1241-4DB1-90A7-66ED2A5B7C21}"/>
      </w:docPartPr>
      <w:docPartBody>
        <w:p w:rsidR="00890820" w:rsidRDefault="00317007" w:rsidP="00317007">
          <w:pPr>
            <w:pStyle w:val="AE51B21FA7EC490AB480D45FCD320E0C"/>
          </w:pPr>
          <w:r>
            <w:rPr>
              <w:rStyle w:val="Vietosrezervavimoenklotekstas"/>
              <w:rFonts w:ascii="Arial" w:eastAsiaTheme="minorHAnsi" w:hAnsi="Arial" w:cs="Arial"/>
              <w:sz w:val="20"/>
              <w:szCs w:val="20"/>
            </w:rPr>
            <w:t>_________________________</w:t>
          </w:r>
        </w:p>
      </w:docPartBody>
    </w:docPart>
    <w:docPart>
      <w:docPartPr>
        <w:name w:val="42F9736AEB0F4BAC969E603A87A59869"/>
        <w:category>
          <w:name w:val="Bendrosios nuostatos"/>
          <w:gallery w:val="placeholder"/>
        </w:category>
        <w:types>
          <w:type w:val="bbPlcHdr"/>
        </w:types>
        <w:behaviors>
          <w:behavior w:val="content"/>
        </w:behaviors>
        <w:guid w:val="{3A368FDA-5889-4972-82BC-62264D9F3830}"/>
      </w:docPartPr>
      <w:docPartBody>
        <w:p w:rsidR="00890820" w:rsidRDefault="00317007" w:rsidP="00317007">
          <w:pPr>
            <w:pStyle w:val="42F9736AEB0F4BAC969E603A87A59869"/>
          </w:pPr>
          <w:r>
            <w:rPr>
              <w:rStyle w:val="Vietosrezervavimoenklotekstas"/>
              <w:rFonts w:ascii="Arial" w:eastAsiaTheme="minorHAnsi" w:hAnsi="Arial" w:cs="Arial"/>
              <w:sz w:val="20"/>
              <w:szCs w:val="20"/>
            </w:rPr>
            <w:t>_________________________</w:t>
          </w:r>
        </w:p>
      </w:docPartBody>
    </w:docPart>
    <w:docPart>
      <w:docPartPr>
        <w:name w:val="EC26643FD3F04ED08172CE47F4831532"/>
        <w:category>
          <w:name w:val="Bendrosios nuostatos"/>
          <w:gallery w:val="placeholder"/>
        </w:category>
        <w:types>
          <w:type w:val="bbPlcHdr"/>
        </w:types>
        <w:behaviors>
          <w:behavior w:val="content"/>
        </w:behaviors>
        <w:guid w:val="{4024FF1C-F00E-46F3-A1D1-6FE9AFA76D2B}"/>
      </w:docPartPr>
      <w:docPartBody>
        <w:p w:rsidR="00890820" w:rsidRDefault="00317007" w:rsidP="00317007">
          <w:pPr>
            <w:pStyle w:val="EC26643FD3F04ED08172CE47F4831532"/>
          </w:pPr>
          <w:r>
            <w:rPr>
              <w:rStyle w:val="Vietosrezervavimoenklotekstas"/>
              <w:rFonts w:ascii="Arial" w:eastAsiaTheme="minorHAnsi" w:hAnsi="Arial" w:cs="Arial"/>
              <w:sz w:val="20"/>
              <w:szCs w:val="20"/>
            </w:rPr>
            <w:t>_________________________</w:t>
          </w:r>
        </w:p>
      </w:docPartBody>
    </w:docPart>
    <w:docPart>
      <w:docPartPr>
        <w:name w:val="51930BBA332E451591F9F187AAC603F5"/>
        <w:category>
          <w:name w:val="Bendrosios nuostatos"/>
          <w:gallery w:val="placeholder"/>
        </w:category>
        <w:types>
          <w:type w:val="bbPlcHdr"/>
        </w:types>
        <w:behaviors>
          <w:behavior w:val="content"/>
        </w:behaviors>
        <w:guid w:val="{7024D469-3F2F-4CD3-BFAD-8BEF0233AE1C}"/>
      </w:docPartPr>
      <w:docPartBody>
        <w:p w:rsidR="00890820" w:rsidRDefault="00317007" w:rsidP="00317007">
          <w:pPr>
            <w:pStyle w:val="51930BBA332E451591F9F187AAC603F5"/>
          </w:pPr>
          <w:r w:rsidRPr="00B620EB">
            <w:rPr>
              <w:rStyle w:val="Vietosrezervavimoenklotekstas"/>
            </w:rPr>
            <w:t>Pasirinkite elementą.</w:t>
          </w:r>
        </w:p>
      </w:docPartBody>
    </w:docPart>
    <w:docPart>
      <w:docPartPr>
        <w:name w:val="B0F6D3BF013145F79A8EDB2AF65CAD31"/>
        <w:category>
          <w:name w:val="Bendrosios nuostatos"/>
          <w:gallery w:val="placeholder"/>
        </w:category>
        <w:types>
          <w:type w:val="bbPlcHdr"/>
        </w:types>
        <w:behaviors>
          <w:behavior w:val="content"/>
        </w:behaviors>
        <w:guid w:val="{E5C8F098-E91C-4134-9A1E-F6AEB20CA1FC}"/>
      </w:docPartPr>
      <w:docPartBody>
        <w:p w:rsidR="00890820" w:rsidRDefault="00317007" w:rsidP="00317007">
          <w:pPr>
            <w:pStyle w:val="B0F6D3BF013145F79A8EDB2AF65CAD31"/>
          </w:pPr>
          <w:r>
            <w:rPr>
              <w:rStyle w:val="Vietosrezervavimoenklotekstas"/>
              <w:rFonts w:ascii="Arial" w:eastAsiaTheme="minorHAnsi" w:hAnsi="Arial" w:cs="Arial"/>
              <w:sz w:val="20"/>
              <w:szCs w:val="20"/>
            </w:rPr>
            <w:t>_________________________</w:t>
          </w:r>
        </w:p>
      </w:docPartBody>
    </w:docPart>
    <w:docPart>
      <w:docPartPr>
        <w:name w:val="44EE5DDE73A541CD82BF0EC4919E1ABE"/>
        <w:category>
          <w:name w:val="Bendrosios nuostatos"/>
          <w:gallery w:val="placeholder"/>
        </w:category>
        <w:types>
          <w:type w:val="bbPlcHdr"/>
        </w:types>
        <w:behaviors>
          <w:behavior w:val="content"/>
        </w:behaviors>
        <w:guid w:val="{BB9B099A-FD75-48A2-9ECC-980003D7DBC2}"/>
      </w:docPartPr>
      <w:docPartBody>
        <w:p w:rsidR="00890820" w:rsidRDefault="00317007" w:rsidP="00317007">
          <w:pPr>
            <w:pStyle w:val="44EE5DDE73A541CD82BF0EC4919E1ABE"/>
          </w:pPr>
          <w:r>
            <w:rPr>
              <w:rStyle w:val="Vietosrezervavimoenklotekstas"/>
              <w:rFonts w:ascii="Arial" w:eastAsiaTheme="minorHAnsi" w:hAnsi="Arial" w:cs="Arial"/>
              <w:sz w:val="20"/>
              <w:szCs w:val="20"/>
            </w:rPr>
            <w:t>_________________________</w:t>
          </w:r>
        </w:p>
      </w:docPartBody>
    </w:docPart>
    <w:docPart>
      <w:docPartPr>
        <w:name w:val="CEB20D5C2B534902957F363DA77826DC"/>
        <w:category>
          <w:name w:val="Bendrosios nuostatos"/>
          <w:gallery w:val="placeholder"/>
        </w:category>
        <w:types>
          <w:type w:val="bbPlcHdr"/>
        </w:types>
        <w:behaviors>
          <w:behavior w:val="content"/>
        </w:behaviors>
        <w:guid w:val="{421CD266-00E5-4D3F-956D-2463D57527F0}"/>
      </w:docPartPr>
      <w:docPartBody>
        <w:p w:rsidR="00890820" w:rsidRDefault="00317007" w:rsidP="00317007">
          <w:pPr>
            <w:pStyle w:val="CEB20D5C2B534902957F363DA77826DC"/>
          </w:pPr>
          <w:r>
            <w:rPr>
              <w:rStyle w:val="Vietosrezervavimoenklotekstas"/>
              <w:rFonts w:ascii="Arial" w:eastAsiaTheme="minorHAnsi" w:hAnsi="Arial" w:cs="Arial"/>
              <w:sz w:val="20"/>
              <w:szCs w:val="20"/>
            </w:rPr>
            <w:t>_________________________</w:t>
          </w:r>
        </w:p>
      </w:docPartBody>
    </w:docPart>
    <w:docPart>
      <w:docPartPr>
        <w:name w:val="107B215B4DDC47CAAA9960D360BF04DE"/>
        <w:category>
          <w:name w:val="Bendrosios nuostatos"/>
          <w:gallery w:val="placeholder"/>
        </w:category>
        <w:types>
          <w:type w:val="bbPlcHdr"/>
        </w:types>
        <w:behaviors>
          <w:behavior w:val="content"/>
        </w:behaviors>
        <w:guid w:val="{59663E5C-1E17-4D06-98B6-F31CD3995122}"/>
      </w:docPartPr>
      <w:docPartBody>
        <w:p w:rsidR="00890820" w:rsidRDefault="00317007" w:rsidP="00317007">
          <w:pPr>
            <w:pStyle w:val="107B215B4DDC47CAAA9960D360BF04DE"/>
          </w:pPr>
          <w:r>
            <w:rPr>
              <w:rStyle w:val="Vietosrezervavimoenklotekstas"/>
              <w:rFonts w:ascii="Arial" w:eastAsiaTheme="minorHAnsi" w:hAnsi="Arial" w:cs="Arial"/>
              <w:sz w:val="20"/>
              <w:szCs w:val="20"/>
            </w:rPr>
            <w:t>_________________________</w:t>
          </w:r>
        </w:p>
      </w:docPartBody>
    </w:docPart>
    <w:docPart>
      <w:docPartPr>
        <w:name w:val="CE2EBAF6EEC64F99819FCA222BAB3281"/>
        <w:category>
          <w:name w:val="Bendrosios nuostatos"/>
          <w:gallery w:val="placeholder"/>
        </w:category>
        <w:types>
          <w:type w:val="bbPlcHdr"/>
        </w:types>
        <w:behaviors>
          <w:behavior w:val="content"/>
        </w:behaviors>
        <w:guid w:val="{483AB832-8A30-449A-83E3-1979B49874D6}"/>
      </w:docPartPr>
      <w:docPartBody>
        <w:p w:rsidR="00890820" w:rsidRDefault="00317007" w:rsidP="00317007">
          <w:pPr>
            <w:pStyle w:val="CE2EBAF6EEC64F99819FCA222BAB3281"/>
          </w:pPr>
          <w:r w:rsidRPr="00B620EB">
            <w:rPr>
              <w:rStyle w:val="Vietosrezervavimoenklotekstas"/>
            </w:rPr>
            <w:t>Pasirinkite elementą.</w:t>
          </w:r>
        </w:p>
      </w:docPartBody>
    </w:docPart>
    <w:docPart>
      <w:docPartPr>
        <w:name w:val="4F3FAD60FF2C4670B6B6DE99C7258533"/>
        <w:category>
          <w:name w:val="Bendrosios nuostatos"/>
          <w:gallery w:val="placeholder"/>
        </w:category>
        <w:types>
          <w:type w:val="bbPlcHdr"/>
        </w:types>
        <w:behaviors>
          <w:behavior w:val="content"/>
        </w:behaviors>
        <w:guid w:val="{D2B00056-49C2-4620-B132-AACD78B47B27}"/>
      </w:docPartPr>
      <w:docPartBody>
        <w:p w:rsidR="00890820" w:rsidRDefault="00317007" w:rsidP="00317007">
          <w:pPr>
            <w:pStyle w:val="4F3FAD60FF2C4670B6B6DE99C7258533"/>
          </w:pPr>
          <w:r>
            <w:rPr>
              <w:rStyle w:val="Vietosrezervavimoenklotekstas"/>
              <w:rFonts w:ascii="Arial" w:eastAsiaTheme="minorHAnsi" w:hAnsi="Arial" w:cs="Arial"/>
              <w:sz w:val="20"/>
              <w:szCs w:val="20"/>
            </w:rPr>
            <w:t>_________________________</w:t>
          </w:r>
        </w:p>
      </w:docPartBody>
    </w:docPart>
    <w:docPart>
      <w:docPartPr>
        <w:name w:val="EF11BF42EBAE44AB820E3F769020F3D1"/>
        <w:category>
          <w:name w:val="Bendrosios nuostatos"/>
          <w:gallery w:val="placeholder"/>
        </w:category>
        <w:types>
          <w:type w:val="bbPlcHdr"/>
        </w:types>
        <w:behaviors>
          <w:behavior w:val="content"/>
        </w:behaviors>
        <w:guid w:val="{F7737FA7-DD5F-4A79-AE7B-03135531C411}"/>
      </w:docPartPr>
      <w:docPartBody>
        <w:p w:rsidR="00890820" w:rsidRDefault="00317007" w:rsidP="00317007">
          <w:pPr>
            <w:pStyle w:val="EF11BF42EBAE44AB820E3F769020F3D1"/>
          </w:pPr>
          <w:r>
            <w:rPr>
              <w:rStyle w:val="Vietosrezervavimoenklotekstas"/>
              <w:rFonts w:ascii="Arial" w:eastAsiaTheme="minorHAnsi" w:hAnsi="Arial" w:cs="Arial"/>
              <w:sz w:val="20"/>
              <w:szCs w:val="20"/>
            </w:rPr>
            <w:t>_________________________</w:t>
          </w:r>
        </w:p>
      </w:docPartBody>
    </w:docPart>
    <w:docPart>
      <w:docPartPr>
        <w:name w:val="B25611413D8D46CD92DA1A802E876E1A"/>
        <w:category>
          <w:name w:val="Bendrosios nuostatos"/>
          <w:gallery w:val="placeholder"/>
        </w:category>
        <w:types>
          <w:type w:val="bbPlcHdr"/>
        </w:types>
        <w:behaviors>
          <w:behavior w:val="content"/>
        </w:behaviors>
        <w:guid w:val="{6A0CE93D-ED0D-4E55-B127-7569C3483D0A}"/>
      </w:docPartPr>
      <w:docPartBody>
        <w:p w:rsidR="00890820" w:rsidRDefault="00317007" w:rsidP="00317007">
          <w:pPr>
            <w:pStyle w:val="B25611413D8D46CD92DA1A802E876E1A"/>
          </w:pPr>
          <w:r>
            <w:rPr>
              <w:rStyle w:val="Vietosrezervavimoenklotekstas"/>
              <w:rFonts w:ascii="Arial" w:eastAsiaTheme="minorHAnsi" w:hAnsi="Arial" w:cs="Arial"/>
              <w:sz w:val="20"/>
              <w:szCs w:val="20"/>
            </w:rPr>
            <w:t>_________________________</w:t>
          </w:r>
        </w:p>
      </w:docPartBody>
    </w:docPart>
    <w:docPart>
      <w:docPartPr>
        <w:name w:val="669903991CF14D15AD96F5B20F51527E"/>
        <w:category>
          <w:name w:val="Bendrosios nuostatos"/>
          <w:gallery w:val="placeholder"/>
        </w:category>
        <w:types>
          <w:type w:val="bbPlcHdr"/>
        </w:types>
        <w:behaviors>
          <w:behavior w:val="content"/>
        </w:behaviors>
        <w:guid w:val="{A4336A8B-B5FB-4A77-A9CE-778DE22833BC}"/>
      </w:docPartPr>
      <w:docPartBody>
        <w:p w:rsidR="00890820" w:rsidRDefault="00317007" w:rsidP="00317007">
          <w:pPr>
            <w:pStyle w:val="669903991CF14D15AD96F5B20F51527E"/>
          </w:pPr>
          <w:r>
            <w:rPr>
              <w:rStyle w:val="Vietosrezervavimoenklotekstas"/>
              <w:rFonts w:ascii="Arial" w:eastAsiaTheme="minorHAnsi" w:hAnsi="Arial" w:cs="Arial"/>
              <w:sz w:val="20"/>
              <w:szCs w:val="20"/>
            </w:rPr>
            <w:t>_________________________</w:t>
          </w:r>
        </w:p>
      </w:docPartBody>
    </w:docPart>
    <w:docPart>
      <w:docPartPr>
        <w:name w:val="583E6F55A9DB45B18286334CFB1427D3"/>
        <w:category>
          <w:name w:val="Bendrosios nuostatos"/>
          <w:gallery w:val="placeholder"/>
        </w:category>
        <w:types>
          <w:type w:val="bbPlcHdr"/>
        </w:types>
        <w:behaviors>
          <w:behavior w:val="content"/>
        </w:behaviors>
        <w:guid w:val="{FED6FBAF-04E0-4B02-9976-FFDB61A31CB8}"/>
      </w:docPartPr>
      <w:docPartBody>
        <w:p w:rsidR="00890820" w:rsidRDefault="00317007" w:rsidP="00317007">
          <w:pPr>
            <w:pStyle w:val="583E6F55A9DB45B18286334CFB1427D3"/>
          </w:pPr>
          <w:r w:rsidRPr="00B620EB">
            <w:rPr>
              <w:rStyle w:val="Vietosrezervavimoenklotekstas"/>
            </w:rPr>
            <w:t>Pasirinkite elementą.</w:t>
          </w:r>
        </w:p>
      </w:docPartBody>
    </w:docPart>
    <w:docPart>
      <w:docPartPr>
        <w:name w:val="B0E05D08D1404ADBB530FD83B736003A"/>
        <w:category>
          <w:name w:val="Bendrosios nuostatos"/>
          <w:gallery w:val="placeholder"/>
        </w:category>
        <w:types>
          <w:type w:val="bbPlcHdr"/>
        </w:types>
        <w:behaviors>
          <w:behavior w:val="content"/>
        </w:behaviors>
        <w:guid w:val="{7E5561D9-FA10-4771-AD6E-E0879386C4CF}"/>
      </w:docPartPr>
      <w:docPartBody>
        <w:p w:rsidR="00890820" w:rsidRDefault="00317007" w:rsidP="00317007">
          <w:pPr>
            <w:pStyle w:val="B0E05D08D1404ADBB530FD83B736003A"/>
          </w:pPr>
          <w:r w:rsidRPr="00B620EB">
            <w:rPr>
              <w:rStyle w:val="Vietosrezervavimoenklotekstas"/>
            </w:rPr>
            <w:t>Pasirinkite elementą.</w:t>
          </w:r>
        </w:p>
      </w:docPartBody>
    </w:docPart>
    <w:docPart>
      <w:docPartPr>
        <w:name w:val="00A339E19E7A4E7BAF5842E4DE99F7DD"/>
        <w:category>
          <w:name w:val="Bendrosios nuostatos"/>
          <w:gallery w:val="placeholder"/>
        </w:category>
        <w:types>
          <w:type w:val="bbPlcHdr"/>
        </w:types>
        <w:behaviors>
          <w:behavior w:val="content"/>
        </w:behaviors>
        <w:guid w:val="{7033BF7A-C291-4AF5-A187-382530FA61AB}"/>
      </w:docPartPr>
      <w:docPartBody>
        <w:p w:rsidR="00890820" w:rsidRDefault="00317007" w:rsidP="00317007">
          <w:pPr>
            <w:pStyle w:val="00A339E19E7A4E7BAF5842E4DE99F7DD"/>
          </w:pPr>
          <w:r>
            <w:rPr>
              <w:rStyle w:val="Vietosrezervavimoenklotekstas"/>
              <w:rFonts w:ascii="Arial" w:eastAsiaTheme="minorHAnsi" w:hAnsi="Arial" w:cs="Arial"/>
              <w:sz w:val="20"/>
              <w:szCs w:val="20"/>
            </w:rPr>
            <w:t>_________________________</w:t>
          </w:r>
        </w:p>
      </w:docPartBody>
    </w:docPart>
    <w:docPart>
      <w:docPartPr>
        <w:name w:val="D2A7CFF5E9484555BCF44FDB6DB76461"/>
        <w:category>
          <w:name w:val="Bendrosios nuostatos"/>
          <w:gallery w:val="placeholder"/>
        </w:category>
        <w:types>
          <w:type w:val="bbPlcHdr"/>
        </w:types>
        <w:behaviors>
          <w:behavior w:val="content"/>
        </w:behaviors>
        <w:guid w:val="{4F100A3D-92A8-4616-8C64-6AA135596375}"/>
      </w:docPartPr>
      <w:docPartBody>
        <w:p w:rsidR="00890820" w:rsidRDefault="00317007" w:rsidP="00317007">
          <w:pPr>
            <w:pStyle w:val="D2A7CFF5E9484555BCF44FDB6DB76461"/>
          </w:pPr>
          <w:r>
            <w:rPr>
              <w:rStyle w:val="Vietosrezervavimoenklotekstas"/>
              <w:rFonts w:ascii="Arial" w:eastAsiaTheme="minorHAnsi" w:hAnsi="Arial" w:cs="Arial"/>
              <w:sz w:val="20"/>
              <w:szCs w:val="20"/>
            </w:rPr>
            <w:t>_________________________</w:t>
          </w:r>
        </w:p>
      </w:docPartBody>
    </w:docPart>
    <w:docPart>
      <w:docPartPr>
        <w:name w:val="C638BE124D75437E8AFEEC38BE0C4030"/>
        <w:category>
          <w:name w:val="Bendrosios nuostatos"/>
          <w:gallery w:val="placeholder"/>
        </w:category>
        <w:types>
          <w:type w:val="bbPlcHdr"/>
        </w:types>
        <w:behaviors>
          <w:behavior w:val="content"/>
        </w:behaviors>
        <w:guid w:val="{B7267BF2-8538-44EA-A4D8-98E0641EFA74}"/>
      </w:docPartPr>
      <w:docPartBody>
        <w:p w:rsidR="00890820" w:rsidRDefault="00317007" w:rsidP="00317007">
          <w:pPr>
            <w:pStyle w:val="C638BE124D75437E8AFEEC38BE0C4030"/>
          </w:pPr>
          <w:r w:rsidRPr="00B620EB">
            <w:rPr>
              <w:rStyle w:val="Vietosrezervavimoenklotekstas"/>
            </w:rPr>
            <w:t>Pasirinkite elementą.</w:t>
          </w:r>
        </w:p>
      </w:docPartBody>
    </w:docPart>
    <w:docPart>
      <w:docPartPr>
        <w:name w:val="D1FDB1D95AE541B0B37AB5A9D3E51285"/>
        <w:category>
          <w:name w:val="Bendrosios nuostatos"/>
          <w:gallery w:val="placeholder"/>
        </w:category>
        <w:types>
          <w:type w:val="bbPlcHdr"/>
        </w:types>
        <w:behaviors>
          <w:behavior w:val="content"/>
        </w:behaviors>
        <w:guid w:val="{397B7E10-B55C-4B03-A618-DE885AA3E346}"/>
      </w:docPartPr>
      <w:docPartBody>
        <w:p w:rsidR="00890820" w:rsidRDefault="00317007" w:rsidP="00317007">
          <w:pPr>
            <w:pStyle w:val="D1FDB1D95AE541B0B37AB5A9D3E51285"/>
          </w:pPr>
          <w:r>
            <w:rPr>
              <w:rStyle w:val="Vietosrezervavimoenklotekstas"/>
              <w:rFonts w:ascii="Arial" w:eastAsiaTheme="minorHAnsi" w:hAnsi="Arial" w:cs="Arial"/>
              <w:sz w:val="20"/>
              <w:szCs w:val="20"/>
            </w:rPr>
            <w:t>_________________________</w:t>
          </w:r>
        </w:p>
      </w:docPartBody>
    </w:docPart>
    <w:docPart>
      <w:docPartPr>
        <w:name w:val="BDE01553151F4D38BD9C8AEB4651D635"/>
        <w:category>
          <w:name w:val="Bendrosios nuostatos"/>
          <w:gallery w:val="placeholder"/>
        </w:category>
        <w:types>
          <w:type w:val="bbPlcHdr"/>
        </w:types>
        <w:behaviors>
          <w:behavior w:val="content"/>
        </w:behaviors>
        <w:guid w:val="{E5BFCA80-6163-4304-9B62-4472E4351B0C}"/>
      </w:docPartPr>
      <w:docPartBody>
        <w:p w:rsidR="00890820" w:rsidRDefault="00317007" w:rsidP="00317007">
          <w:pPr>
            <w:pStyle w:val="BDE01553151F4D38BD9C8AEB4651D635"/>
          </w:pPr>
          <w:r>
            <w:rPr>
              <w:rStyle w:val="Vietosrezervavimoenklotekstas"/>
              <w:rFonts w:ascii="Arial" w:eastAsiaTheme="minorHAnsi" w:hAnsi="Arial" w:cs="Arial"/>
              <w:sz w:val="20"/>
              <w:szCs w:val="20"/>
            </w:rPr>
            <w:t>_________________________</w:t>
          </w:r>
        </w:p>
      </w:docPartBody>
    </w:docPart>
    <w:docPart>
      <w:docPartPr>
        <w:name w:val="0A05105F054F47D4B542FFA4396EA06B"/>
        <w:category>
          <w:name w:val="Bendrosios nuostatos"/>
          <w:gallery w:val="placeholder"/>
        </w:category>
        <w:types>
          <w:type w:val="bbPlcHdr"/>
        </w:types>
        <w:behaviors>
          <w:behavior w:val="content"/>
        </w:behaviors>
        <w:guid w:val="{5D93E26A-458A-4D9C-BB8C-693948766F38}"/>
      </w:docPartPr>
      <w:docPartBody>
        <w:p w:rsidR="00890820" w:rsidRDefault="00317007" w:rsidP="00317007">
          <w:pPr>
            <w:pStyle w:val="0A05105F054F47D4B542FFA4396EA06B"/>
          </w:pPr>
          <w:r>
            <w:rPr>
              <w:rStyle w:val="Vietosrezervavimoenklotekstas"/>
              <w:rFonts w:ascii="Arial" w:eastAsiaTheme="minorHAnsi" w:hAnsi="Arial" w:cs="Arial"/>
              <w:sz w:val="20"/>
              <w:szCs w:val="20"/>
            </w:rPr>
            <w:t>_________________________</w:t>
          </w:r>
        </w:p>
      </w:docPartBody>
    </w:docPart>
    <w:docPart>
      <w:docPartPr>
        <w:name w:val="FF2CB7EFB26D4FEF977A83B627C324CB"/>
        <w:category>
          <w:name w:val="Bendrosios nuostatos"/>
          <w:gallery w:val="placeholder"/>
        </w:category>
        <w:types>
          <w:type w:val="bbPlcHdr"/>
        </w:types>
        <w:behaviors>
          <w:behavior w:val="content"/>
        </w:behaviors>
        <w:guid w:val="{FBEC69E8-DB3C-463D-8995-FB9A82EB5EC3}"/>
      </w:docPartPr>
      <w:docPartBody>
        <w:p w:rsidR="00890820" w:rsidRDefault="00317007" w:rsidP="00317007">
          <w:pPr>
            <w:pStyle w:val="FF2CB7EFB26D4FEF977A83B627C324CB"/>
          </w:pPr>
          <w:r>
            <w:rPr>
              <w:rStyle w:val="Vietosrezervavimoenklotekstas"/>
              <w:rFonts w:ascii="Arial" w:eastAsiaTheme="minorHAnsi" w:hAnsi="Arial" w:cs="Arial"/>
              <w:sz w:val="20"/>
              <w:szCs w:val="20"/>
            </w:rPr>
            <w:t>_________________________</w:t>
          </w:r>
        </w:p>
      </w:docPartBody>
    </w:docPart>
    <w:docPart>
      <w:docPartPr>
        <w:name w:val="19CE1C9560DB4A469A8FE1ECCB3F5D5F"/>
        <w:category>
          <w:name w:val="Bendrosios nuostatos"/>
          <w:gallery w:val="placeholder"/>
        </w:category>
        <w:types>
          <w:type w:val="bbPlcHdr"/>
        </w:types>
        <w:behaviors>
          <w:behavior w:val="content"/>
        </w:behaviors>
        <w:guid w:val="{D87382CE-873F-4414-8A6A-95BB8572FD64}"/>
      </w:docPartPr>
      <w:docPartBody>
        <w:p w:rsidR="00890820" w:rsidRDefault="00317007" w:rsidP="00317007">
          <w:pPr>
            <w:pStyle w:val="19CE1C9560DB4A469A8FE1ECCB3F5D5F"/>
          </w:pPr>
          <w:r w:rsidRPr="00B620EB">
            <w:rPr>
              <w:rStyle w:val="Vietosrezervavimoenklotekstas"/>
            </w:rPr>
            <w:t>Pasirinkite elementą.</w:t>
          </w:r>
        </w:p>
      </w:docPartBody>
    </w:docPart>
    <w:docPart>
      <w:docPartPr>
        <w:name w:val="12E15DC7DF3E4804BEE3C973DC10D449"/>
        <w:category>
          <w:name w:val="Bendrosios nuostatos"/>
          <w:gallery w:val="placeholder"/>
        </w:category>
        <w:types>
          <w:type w:val="bbPlcHdr"/>
        </w:types>
        <w:behaviors>
          <w:behavior w:val="content"/>
        </w:behaviors>
        <w:guid w:val="{F78C43AE-92AA-476D-B17F-B94639BD51D2}"/>
      </w:docPartPr>
      <w:docPartBody>
        <w:p w:rsidR="00890820" w:rsidRDefault="00317007" w:rsidP="00317007">
          <w:pPr>
            <w:pStyle w:val="12E15DC7DF3E4804BEE3C973DC10D449"/>
          </w:pPr>
          <w:r w:rsidRPr="00B620EB">
            <w:rPr>
              <w:rStyle w:val="Vietosrezervavimoenklotekstas"/>
            </w:rPr>
            <w:t>Pasirinkite elementą.</w:t>
          </w:r>
        </w:p>
      </w:docPartBody>
    </w:docPart>
    <w:docPart>
      <w:docPartPr>
        <w:name w:val="412CF400556640D98344ABE4E0858D19"/>
        <w:category>
          <w:name w:val="Bendrosios nuostatos"/>
          <w:gallery w:val="placeholder"/>
        </w:category>
        <w:types>
          <w:type w:val="bbPlcHdr"/>
        </w:types>
        <w:behaviors>
          <w:behavior w:val="content"/>
        </w:behaviors>
        <w:guid w:val="{42906EF1-4EC8-4AF1-9347-F90172FF4819}"/>
      </w:docPartPr>
      <w:docPartBody>
        <w:p w:rsidR="00890820" w:rsidRDefault="00317007" w:rsidP="00317007">
          <w:pPr>
            <w:pStyle w:val="412CF400556640D98344ABE4E0858D19"/>
          </w:pPr>
          <w:r w:rsidRPr="00B620EB">
            <w:rPr>
              <w:rStyle w:val="Vietosrezervavimoenklotekstas"/>
            </w:rPr>
            <w:t>Pasirinkite elementą.</w:t>
          </w:r>
        </w:p>
      </w:docPartBody>
    </w:docPart>
    <w:docPart>
      <w:docPartPr>
        <w:name w:val="6AF0F33843A842C0AFEDDBB47E1E8BB3"/>
        <w:category>
          <w:name w:val="Bendrosios nuostatos"/>
          <w:gallery w:val="placeholder"/>
        </w:category>
        <w:types>
          <w:type w:val="bbPlcHdr"/>
        </w:types>
        <w:behaviors>
          <w:behavior w:val="content"/>
        </w:behaviors>
        <w:guid w:val="{450B5126-866C-40CA-9088-903DEFED1B58}"/>
      </w:docPartPr>
      <w:docPartBody>
        <w:p w:rsidR="00890820" w:rsidRDefault="00317007" w:rsidP="00317007">
          <w:pPr>
            <w:pStyle w:val="6AF0F33843A842C0AFEDDBB47E1E8BB3"/>
          </w:pPr>
          <w:r>
            <w:rPr>
              <w:rStyle w:val="Vietosrezervavimoenklotekstas"/>
              <w:rFonts w:ascii="Arial" w:eastAsiaTheme="minorHAnsi" w:hAnsi="Arial" w:cs="Arial"/>
              <w:sz w:val="20"/>
              <w:szCs w:val="20"/>
            </w:rPr>
            <w:t>_________________________</w:t>
          </w:r>
        </w:p>
      </w:docPartBody>
    </w:docPart>
    <w:docPart>
      <w:docPartPr>
        <w:name w:val="5F2B94006896434A99D9B5281C704156"/>
        <w:category>
          <w:name w:val="Bendrosios nuostatos"/>
          <w:gallery w:val="placeholder"/>
        </w:category>
        <w:types>
          <w:type w:val="bbPlcHdr"/>
        </w:types>
        <w:behaviors>
          <w:behavior w:val="content"/>
        </w:behaviors>
        <w:guid w:val="{07F24928-AAD7-4F25-AA5A-6BA8E3FAB0BB}"/>
      </w:docPartPr>
      <w:docPartBody>
        <w:p w:rsidR="00890820" w:rsidRDefault="00317007" w:rsidP="00317007">
          <w:pPr>
            <w:pStyle w:val="5F2B94006896434A99D9B5281C704156"/>
          </w:pPr>
          <w:r>
            <w:rPr>
              <w:rStyle w:val="Vietosrezervavimoenklotekstas"/>
              <w:rFonts w:ascii="Arial" w:eastAsiaTheme="minorHAnsi" w:hAnsi="Arial" w:cs="Arial"/>
              <w:sz w:val="20"/>
              <w:szCs w:val="20"/>
            </w:rPr>
            <w:t>_________________________</w:t>
          </w:r>
        </w:p>
      </w:docPartBody>
    </w:docPart>
    <w:docPart>
      <w:docPartPr>
        <w:name w:val="7D0BC626F4C548C281666BC25E291655"/>
        <w:category>
          <w:name w:val="Bendrosios nuostatos"/>
          <w:gallery w:val="placeholder"/>
        </w:category>
        <w:types>
          <w:type w:val="bbPlcHdr"/>
        </w:types>
        <w:behaviors>
          <w:behavior w:val="content"/>
        </w:behaviors>
        <w:guid w:val="{ED62537A-00E5-4C5C-BB7F-F4B049777EEF}"/>
      </w:docPartPr>
      <w:docPartBody>
        <w:p w:rsidR="00890820" w:rsidRDefault="00317007" w:rsidP="00317007">
          <w:pPr>
            <w:pStyle w:val="7D0BC626F4C548C281666BC25E291655"/>
          </w:pPr>
          <w:r>
            <w:rPr>
              <w:rStyle w:val="Vietosrezervavimoenklotekstas"/>
              <w:rFonts w:ascii="Arial" w:eastAsiaTheme="minorHAnsi" w:hAnsi="Arial" w:cs="Arial"/>
              <w:sz w:val="20"/>
              <w:szCs w:val="20"/>
            </w:rPr>
            <w:t>_________________________</w:t>
          </w:r>
        </w:p>
      </w:docPartBody>
    </w:docPart>
    <w:docPart>
      <w:docPartPr>
        <w:name w:val="F14DD4354C664439A0A7971AF5A62C87"/>
        <w:category>
          <w:name w:val="Bendrosios nuostatos"/>
          <w:gallery w:val="placeholder"/>
        </w:category>
        <w:types>
          <w:type w:val="bbPlcHdr"/>
        </w:types>
        <w:behaviors>
          <w:behavior w:val="content"/>
        </w:behaviors>
        <w:guid w:val="{22C4DDCA-5A58-4723-9210-6588927287C2}"/>
      </w:docPartPr>
      <w:docPartBody>
        <w:p w:rsidR="00890820" w:rsidRDefault="00317007" w:rsidP="00317007">
          <w:pPr>
            <w:pStyle w:val="F14DD4354C664439A0A7971AF5A62C87"/>
          </w:pPr>
          <w:r>
            <w:rPr>
              <w:rStyle w:val="Vietosrezervavimoenklotekstas"/>
              <w:rFonts w:ascii="Arial" w:eastAsiaTheme="minorHAnsi" w:hAnsi="Arial" w:cs="Arial"/>
              <w:sz w:val="20"/>
              <w:szCs w:val="20"/>
            </w:rPr>
            <w:t>_________________________</w:t>
          </w:r>
        </w:p>
      </w:docPartBody>
    </w:docPart>
    <w:docPart>
      <w:docPartPr>
        <w:name w:val="F1F3DD8CB1A14E22BF360C4F6A10E99C"/>
        <w:category>
          <w:name w:val="Bendrosios nuostatos"/>
          <w:gallery w:val="placeholder"/>
        </w:category>
        <w:types>
          <w:type w:val="bbPlcHdr"/>
        </w:types>
        <w:behaviors>
          <w:behavior w:val="content"/>
        </w:behaviors>
        <w:guid w:val="{911C400B-6989-43FF-B7BC-7368901B3179}"/>
      </w:docPartPr>
      <w:docPartBody>
        <w:p w:rsidR="00890820" w:rsidRDefault="00317007" w:rsidP="00317007">
          <w:pPr>
            <w:pStyle w:val="F1F3DD8CB1A14E22BF360C4F6A10E99C"/>
          </w:pPr>
          <w:r w:rsidRPr="00B620EB">
            <w:rPr>
              <w:rStyle w:val="Vietosrezervavimoenklotekstas"/>
            </w:rPr>
            <w:t>Pasirinkite elementą.</w:t>
          </w:r>
        </w:p>
      </w:docPartBody>
    </w:docPart>
    <w:docPart>
      <w:docPartPr>
        <w:name w:val="40B1F0E6B19F47E7B9586A8E305ABAEF"/>
        <w:category>
          <w:name w:val="Bendrosios nuostatos"/>
          <w:gallery w:val="placeholder"/>
        </w:category>
        <w:types>
          <w:type w:val="bbPlcHdr"/>
        </w:types>
        <w:behaviors>
          <w:behavior w:val="content"/>
        </w:behaviors>
        <w:guid w:val="{5573754C-6B0D-4C56-9979-9CE8F090C9FF}"/>
      </w:docPartPr>
      <w:docPartBody>
        <w:p w:rsidR="00890820" w:rsidRDefault="00317007" w:rsidP="00317007">
          <w:pPr>
            <w:pStyle w:val="40B1F0E6B19F47E7B9586A8E305ABAEF"/>
          </w:pPr>
          <w:r w:rsidRPr="00B620EB">
            <w:rPr>
              <w:rStyle w:val="Vietosrezervavimoenklotekstas"/>
            </w:rPr>
            <w:t>Pasirinkite elementą.</w:t>
          </w:r>
        </w:p>
      </w:docPartBody>
    </w:docPart>
    <w:docPart>
      <w:docPartPr>
        <w:name w:val="D140C9C6ECD24625B9314C8334850651"/>
        <w:category>
          <w:name w:val="Bendrosios nuostatos"/>
          <w:gallery w:val="placeholder"/>
        </w:category>
        <w:types>
          <w:type w:val="bbPlcHdr"/>
        </w:types>
        <w:behaviors>
          <w:behavior w:val="content"/>
        </w:behaviors>
        <w:guid w:val="{EDE891F3-DF11-4606-B1C5-232BCE7AA0D9}"/>
      </w:docPartPr>
      <w:docPartBody>
        <w:p w:rsidR="00890820" w:rsidRDefault="00317007" w:rsidP="00317007">
          <w:pPr>
            <w:pStyle w:val="D140C9C6ECD24625B9314C8334850651"/>
          </w:pPr>
          <w:r w:rsidRPr="00B620EB">
            <w:rPr>
              <w:rStyle w:val="Vietosrezervavimoenklotekstas"/>
            </w:rPr>
            <w:t>Pasirinkite elementą.</w:t>
          </w:r>
        </w:p>
      </w:docPartBody>
    </w:docPart>
    <w:docPart>
      <w:docPartPr>
        <w:name w:val="F5ECAB7B7EB24603A915D0EF1F6072C6"/>
        <w:category>
          <w:name w:val="Bendrosios nuostatos"/>
          <w:gallery w:val="placeholder"/>
        </w:category>
        <w:types>
          <w:type w:val="bbPlcHdr"/>
        </w:types>
        <w:behaviors>
          <w:behavior w:val="content"/>
        </w:behaviors>
        <w:guid w:val="{60E6130D-91A4-4CFC-AA19-32623710C9D2}"/>
      </w:docPartPr>
      <w:docPartBody>
        <w:p w:rsidR="00890820" w:rsidRDefault="00317007" w:rsidP="00317007">
          <w:pPr>
            <w:pStyle w:val="F5ECAB7B7EB24603A915D0EF1F6072C6"/>
          </w:pPr>
          <w:r>
            <w:rPr>
              <w:rStyle w:val="Vietosrezervavimoenklotekstas"/>
              <w:rFonts w:ascii="Arial" w:eastAsiaTheme="minorHAnsi" w:hAnsi="Arial" w:cs="Arial"/>
              <w:sz w:val="20"/>
              <w:szCs w:val="20"/>
            </w:rPr>
            <w:t>_________________________</w:t>
          </w:r>
        </w:p>
      </w:docPartBody>
    </w:docPart>
    <w:docPart>
      <w:docPartPr>
        <w:name w:val="43C9C8C2DFA84505A20BDB610DAA6BE5"/>
        <w:category>
          <w:name w:val="Bendrosios nuostatos"/>
          <w:gallery w:val="placeholder"/>
        </w:category>
        <w:types>
          <w:type w:val="bbPlcHdr"/>
        </w:types>
        <w:behaviors>
          <w:behavior w:val="content"/>
        </w:behaviors>
        <w:guid w:val="{0D2FE552-C5B3-4C8F-912D-1464A5A32A24}"/>
      </w:docPartPr>
      <w:docPartBody>
        <w:p w:rsidR="00890820" w:rsidRDefault="00317007" w:rsidP="00317007">
          <w:pPr>
            <w:pStyle w:val="43C9C8C2DFA84505A20BDB610DAA6BE5"/>
          </w:pPr>
          <w:r>
            <w:rPr>
              <w:rStyle w:val="Vietosrezervavimoenklotekstas"/>
              <w:rFonts w:ascii="Arial" w:eastAsiaTheme="minorHAnsi" w:hAnsi="Arial" w:cs="Arial"/>
              <w:sz w:val="20"/>
              <w:szCs w:val="20"/>
            </w:rPr>
            <w:t>_________________________</w:t>
          </w:r>
        </w:p>
      </w:docPartBody>
    </w:docPart>
    <w:docPart>
      <w:docPartPr>
        <w:name w:val="B8D1D6A9A73D40479626083A9810896F"/>
        <w:category>
          <w:name w:val="Bendrosios nuostatos"/>
          <w:gallery w:val="placeholder"/>
        </w:category>
        <w:types>
          <w:type w:val="bbPlcHdr"/>
        </w:types>
        <w:behaviors>
          <w:behavior w:val="content"/>
        </w:behaviors>
        <w:guid w:val="{BAABDA4D-4F4B-4CA1-A2BE-174A79D27C97}"/>
      </w:docPartPr>
      <w:docPartBody>
        <w:p w:rsidR="00890820" w:rsidRDefault="00317007" w:rsidP="00317007">
          <w:pPr>
            <w:pStyle w:val="B8D1D6A9A73D40479626083A9810896F"/>
          </w:pPr>
          <w:r w:rsidRPr="00B620EB">
            <w:rPr>
              <w:rStyle w:val="Vietosrezervavimoenklotekstas"/>
            </w:rPr>
            <w:t>Pasirinkite elementą.</w:t>
          </w:r>
        </w:p>
      </w:docPartBody>
    </w:docPart>
    <w:docPart>
      <w:docPartPr>
        <w:name w:val="04F129D14450445ABD7DBDC1D6F8113B"/>
        <w:category>
          <w:name w:val="Bendrosios nuostatos"/>
          <w:gallery w:val="placeholder"/>
        </w:category>
        <w:types>
          <w:type w:val="bbPlcHdr"/>
        </w:types>
        <w:behaviors>
          <w:behavior w:val="content"/>
        </w:behaviors>
        <w:guid w:val="{FE43EA2C-AA3F-4334-9AD8-23849EF033D8}"/>
      </w:docPartPr>
      <w:docPartBody>
        <w:p w:rsidR="00890820" w:rsidRDefault="00317007" w:rsidP="00317007">
          <w:pPr>
            <w:pStyle w:val="04F129D14450445ABD7DBDC1D6F8113B"/>
          </w:pPr>
          <w:r w:rsidRPr="00B620EB">
            <w:rPr>
              <w:rStyle w:val="Vietosrezervavimoenklotekstas"/>
            </w:rPr>
            <w:t>Pasirinkite elementą.</w:t>
          </w:r>
        </w:p>
      </w:docPartBody>
    </w:docPart>
    <w:docPart>
      <w:docPartPr>
        <w:name w:val="4A4CF3ACFB1F4117B0E2768D8A24C82B"/>
        <w:category>
          <w:name w:val="Bendrosios nuostatos"/>
          <w:gallery w:val="placeholder"/>
        </w:category>
        <w:types>
          <w:type w:val="bbPlcHdr"/>
        </w:types>
        <w:behaviors>
          <w:behavior w:val="content"/>
        </w:behaviors>
        <w:guid w:val="{6BFABFB9-B365-4B3B-B41D-77BE5C568DF6}"/>
      </w:docPartPr>
      <w:docPartBody>
        <w:p w:rsidR="00890820" w:rsidRDefault="00317007" w:rsidP="00317007">
          <w:pPr>
            <w:pStyle w:val="4A4CF3ACFB1F4117B0E2768D8A24C82B"/>
          </w:pPr>
          <w:r>
            <w:rPr>
              <w:rStyle w:val="Vietosrezervavimoenklotekstas"/>
              <w:rFonts w:ascii="Arial" w:eastAsiaTheme="minorHAnsi" w:hAnsi="Arial" w:cs="Arial"/>
              <w:sz w:val="20"/>
              <w:szCs w:val="20"/>
            </w:rPr>
            <w:t>_________________________</w:t>
          </w:r>
        </w:p>
      </w:docPartBody>
    </w:docPart>
    <w:docPart>
      <w:docPartPr>
        <w:name w:val="5F74FB0FBCEF466F8F4A7C7398D3C9DC"/>
        <w:category>
          <w:name w:val="Bendrosios nuostatos"/>
          <w:gallery w:val="placeholder"/>
        </w:category>
        <w:types>
          <w:type w:val="bbPlcHdr"/>
        </w:types>
        <w:behaviors>
          <w:behavior w:val="content"/>
        </w:behaviors>
        <w:guid w:val="{9B2FE7D1-FE4D-4FE8-9E85-BB2B2258D9AF}"/>
      </w:docPartPr>
      <w:docPartBody>
        <w:p w:rsidR="00890820" w:rsidRDefault="00317007" w:rsidP="00317007">
          <w:pPr>
            <w:pStyle w:val="5F74FB0FBCEF466F8F4A7C7398D3C9DC"/>
          </w:pPr>
          <w:r>
            <w:rPr>
              <w:rStyle w:val="Vietosrezervavimoenklotekstas"/>
              <w:rFonts w:ascii="Arial" w:eastAsiaTheme="minorHAnsi" w:hAnsi="Arial" w:cs="Arial"/>
              <w:sz w:val="20"/>
              <w:szCs w:val="20"/>
            </w:rPr>
            <w:t>_________________________</w:t>
          </w:r>
        </w:p>
      </w:docPartBody>
    </w:docPart>
    <w:docPart>
      <w:docPartPr>
        <w:name w:val="9A855D355D1646B39F9C7DEC65435153"/>
        <w:category>
          <w:name w:val="Bendrosios nuostatos"/>
          <w:gallery w:val="placeholder"/>
        </w:category>
        <w:types>
          <w:type w:val="bbPlcHdr"/>
        </w:types>
        <w:behaviors>
          <w:behavior w:val="content"/>
        </w:behaviors>
        <w:guid w:val="{3561A3F7-831E-45B4-AB16-537EE68AFD39}"/>
      </w:docPartPr>
      <w:docPartBody>
        <w:p w:rsidR="00890820" w:rsidRDefault="00317007" w:rsidP="00317007">
          <w:pPr>
            <w:pStyle w:val="9A855D355D1646B39F9C7DEC65435153"/>
          </w:pPr>
          <w:r w:rsidRPr="00B620EB">
            <w:rPr>
              <w:rStyle w:val="Vietosrezervavimoenklotekstas"/>
            </w:rPr>
            <w:t>Pasirinkite elementą.</w:t>
          </w:r>
        </w:p>
      </w:docPartBody>
    </w:docPart>
    <w:docPart>
      <w:docPartPr>
        <w:name w:val="4F742CF490A84B669B1AF908C1DC1DF5"/>
        <w:category>
          <w:name w:val="Bendrosios nuostatos"/>
          <w:gallery w:val="placeholder"/>
        </w:category>
        <w:types>
          <w:type w:val="bbPlcHdr"/>
        </w:types>
        <w:behaviors>
          <w:behavior w:val="content"/>
        </w:behaviors>
        <w:guid w:val="{1BB8CBFD-E2EB-4756-9DB5-E94017860376}"/>
      </w:docPartPr>
      <w:docPartBody>
        <w:p w:rsidR="00890820" w:rsidRDefault="00317007" w:rsidP="00317007">
          <w:pPr>
            <w:pStyle w:val="4F742CF490A84B669B1AF908C1DC1DF5"/>
          </w:pPr>
          <w:r w:rsidRPr="00B620EB">
            <w:rPr>
              <w:rStyle w:val="Vietosrezervavimoenklotekstas"/>
            </w:rPr>
            <w:t>Pasirinkite elementą.</w:t>
          </w:r>
        </w:p>
      </w:docPartBody>
    </w:docPart>
    <w:docPart>
      <w:docPartPr>
        <w:name w:val="188C233A018D4E5684017C2C3B9D3650"/>
        <w:category>
          <w:name w:val="Bendrosios nuostatos"/>
          <w:gallery w:val="placeholder"/>
        </w:category>
        <w:types>
          <w:type w:val="bbPlcHdr"/>
        </w:types>
        <w:behaviors>
          <w:behavior w:val="content"/>
        </w:behaviors>
        <w:guid w:val="{991761B5-51F0-497B-B138-2B9E27D88302}"/>
      </w:docPartPr>
      <w:docPartBody>
        <w:p w:rsidR="00890820" w:rsidRDefault="00317007" w:rsidP="00317007">
          <w:pPr>
            <w:pStyle w:val="188C233A018D4E5684017C2C3B9D3650"/>
          </w:pPr>
          <w:r w:rsidRPr="00B620EB">
            <w:rPr>
              <w:rStyle w:val="Vietosrezervavimoenklotekstas"/>
            </w:rPr>
            <w:t>Pasirinkite elementą.</w:t>
          </w:r>
        </w:p>
      </w:docPartBody>
    </w:docPart>
    <w:docPart>
      <w:docPartPr>
        <w:name w:val="6DEAFCCFA236422F9C182B4274FA98AF"/>
        <w:category>
          <w:name w:val="Bendrosios nuostatos"/>
          <w:gallery w:val="placeholder"/>
        </w:category>
        <w:types>
          <w:type w:val="bbPlcHdr"/>
        </w:types>
        <w:behaviors>
          <w:behavior w:val="content"/>
        </w:behaviors>
        <w:guid w:val="{A40EB435-7FCB-41FB-B5EF-4C6831691756}"/>
      </w:docPartPr>
      <w:docPartBody>
        <w:p w:rsidR="00890820" w:rsidRDefault="00317007" w:rsidP="00317007">
          <w:pPr>
            <w:pStyle w:val="6DEAFCCFA236422F9C182B4274FA98AF"/>
          </w:pPr>
          <w:r>
            <w:rPr>
              <w:rStyle w:val="Vietosrezervavimoenklotekstas"/>
              <w:rFonts w:ascii="Arial" w:eastAsiaTheme="minorHAnsi" w:hAnsi="Arial" w:cs="Arial"/>
              <w:sz w:val="20"/>
              <w:szCs w:val="20"/>
            </w:rPr>
            <w:t>_________________________</w:t>
          </w:r>
        </w:p>
      </w:docPartBody>
    </w:docPart>
    <w:docPart>
      <w:docPartPr>
        <w:name w:val="960F4C4929BF4BBAA523283A94C8DDA9"/>
        <w:category>
          <w:name w:val="Bendrosios nuostatos"/>
          <w:gallery w:val="placeholder"/>
        </w:category>
        <w:types>
          <w:type w:val="bbPlcHdr"/>
        </w:types>
        <w:behaviors>
          <w:behavior w:val="content"/>
        </w:behaviors>
        <w:guid w:val="{A6D8DD5D-80EC-47A8-A104-A06579F3A26C}"/>
      </w:docPartPr>
      <w:docPartBody>
        <w:p w:rsidR="00890820" w:rsidRDefault="00317007" w:rsidP="00317007">
          <w:pPr>
            <w:pStyle w:val="960F4C4929BF4BBAA523283A94C8DDA9"/>
          </w:pPr>
          <w:r>
            <w:rPr>
              <w:rStyle w:val="Vietosrezervavimoenklotekstas"/>
              <w:rFonts w:ascii="Arial" w:eastAsiaTheme="minorHAnsi" w:hAnsi="Arial" w:cs="Arial"/>
              <w:sz w:val="20"/>
              <w:szCs w:val="20"/>
            </w:rPr>
            <w:t>_________________________</w:t>
          </w:r>
        </w:p>
      </w:docPartBody>
    </w:docPart>
    <w:docPart>
      <w:docPartPr>
        <w:name w:val="9CAE8BBBDECD4F7585D7899DEED6121E"/>
        <w:category>
          <w:name w:val="Bendrosios nuostatos"/>
          <w:gallery w:val="placeholder"/>
        </w:category>
        <w:types>
          <w:type w:val="bbPlcHdr"/>
        </w:types>
        <w:behaviors>
          <w:behavior w:val="content"/>
        </w:behaviors>
        <w:guid w:val="{C9997E17-6950-4CEB-B483-85EB1CA7B173}"/>
      </w:docPartPr>
      <w:docPartBody>
        <w:p w:rsidR="00890820" w:rsidRDefault="00317007" w:rsidP="00317007">
          <w:pPr>
            <w:pStyle w:val="9CAE8BBBDECD4F7585D7899DEED6121E"/>
          </w:pPr>
          <w:r w:rsidRPr="00B620EB">
            <w:rPr>
              <w:rStyle w:val="Vietosrezervavimoenklotekstas"/>
            </w:rPr>
            <w:t>Pasirinkite elementą.</w:t>
          </w:r>
        </w:p>
      </w:docPartBody>
    </w:docPart>
    <w:docPart>
      <w:docPartPr>
        <w:name w:val="0831D47486684592873566EDEAAB2D8F"/>
        <w:category>
          <w:name w:val="Bendrosios nuostatos"/>
          <w:gallery w:val="placeholder"/>
        </w:category>
        <w:types>
          <w:type w:val="bbPlcHdr"/>
        </w:types>
        <w:behaviors>
          <w:behavior w:val="content"/>
        </w:behaviors>
        <w:guid w:val="{F23E34B3-4B48-40DF-AFC7-5543BC97551D}"/>
      </w:docPartPr>
      <w:docPartBody>
        <w:p w:rsidR="00890820" w:rsidRDefault="00317007" w:rsidP="00317007">
          <w:pPr>
            <w:pStyle w:val="0831D47486684592873566EDEAAB2D8F"/>
          </w:pPr>
          <w:r>
            <w:rPr>
              <w:rStyle w:val="Vietosrezervavimoenklotekstas"/>
              <w:rFonts w:ascii="Arial" w:eastAsiaTheme="minorHAnsi" w:hAnsi="Arial" w:cs="Arial"/>
              <w:sz w:val="20"/>
              <w:szCs w:val="20"/>
            </w:rPr>
            <w:t>_________________________</w:t>
          </w:r>
        </w:p>
      </w:docPartBody>
    </w:docPart>
    <w:docPart>
      <w:docPartPr>
        <w:name w:val="1A8E28E555F1447F83AC18B19157E792"/>
        <w:category>
          <w:name w:val="Bendrosios nuostatos"/>
          <w:gallery w:val="placeholder"/>
        </w:category>
        <w:types>
          <w:type w:val="bbPlcHdr"/>
        </w:types>
        <w:behaviors>
          <w:behavior w:val="content"/>
        </w:behaviors>
        <w:guid w:val="{BD22A6A4-2CDE-4A47-A2A2-951F924C10D2}"/>
      </w:docPartPr>
      <w:docPartBody>
        <w:p w:rsidR="00890820" w:rsidRDefault="00317007" w:rsidP="00317007">
          <w:pPr>
            <w:pStyle w:val="1A8E28E555F1447F83AC18B19157E792"/>
          </w:pPr>
          <w:r>
            <w:rPr>
              <w:rStyle w:val="Vietosrezervavimoenklotekstas"/>
              <w:rFonts w:ascii="Arial" w:eastAsiaTheme="minorHAnsi" w:hAnsi="Arial" w:cs="Arial"/>
              <w:sz w:val="20"/>
              <w:szCs w:val="20"/>
            </w:rPr>
            <w:t>_________________________</w:t>
          </w:r>
        </w:p>
      </w:docPartBody>
    </w:docPart>
    <w:docPart>
      <w:docPartPr>
        <w:name w:val="A0539756785C44598A651EF708ED5FD0"/>
        <w:category>
          <w:name w:val="Bendrosios nuostatos"/>
          <w:gallery w:val="placeholder"/>
        </w:category>
        <w:types>
          <w:type w:val="bbPlcHdr"/>
        </w:types>
        <w:behaviors>
          <w:behavior w:val="content"/>
        </w:behaviors>
        <w:guid w:val="{45FC7465-1FB2-41B4-ABAB-AF2F69AB0CEE}"/>
      </w:docPartPr>
      <w:docPartBody>
        <w:p w:rsidR="00890820" w:rsidRDefault="00317007" w:rsidP="00317007">
          <w:pPr>
            <w:pStyle w:val="A0539756785C44598A651EF708ED5FD0"/>
          </w:pPr>
          <w:r>
            <w:rPr>
              <w:rStyle w:val="Vietosrezervavimoenklotekstas"/>
              <w:rFonts w:ascii="Arial" w:eastAsiaTheme="minorHAnsi" w:hAnsi="Arial" w:cs="Arial"/>
              <w:sz w:val="20"/>
              <w:szCs w:val="20"/>
            </w:rPr>
            <w:t>_________________________</w:t>
          </w:r>
        </w:p>
      </w:docPartBody>
    </w:docPart>
    <w:docPart>
      <w:docPartPr>
        <w:name w:val="91FDCC584CA541A8AF084C712B6BA6BA"/>
        <w:category>
          <w:name w:val="Bendrosios nuostatos"/>
          <w:gallery w:val="placeholder"/>
        </w:category>
        <w:types>
          <w:type w:val="bbPlcHdr"/>
        </w:types>
        <w:behaviors>
          <w:behavior w:val="content"/>
        </w:behaviors>
        <w:guid w:val="{A1217C77-2754-4868-A1FD-2DB25926A543}"/>
      </w:docPartPr>
      <w:docPartBody>
        <w:p w:rsidR="00890820" w:rsidRDefault="00317007" w:rsidP="00317007">
          <w:pPr>
            <w:pStyle w:val="91FDCC584CA541A8AF084C712B6BA6BA"/>
          </w:pPr>
          <w:r>
            <w:rPr>
              <w:rStyle w:val="Vietosrezervavimoenklotekstas"/>
              <w:rFonts w:ascii="Arial" w:eastAsiaTheme="minorHAnsi" w:hAnsi="Arial" w:cs="Arial"/>
              <w:sz w:val="20"/>
              <w:szCs w:val="20"/>
            </w:rPr>
            <w:t>_________________________</w:t>
          </w:r>
        </w:p>
      </w:docPartBody>
    </w:docPart>
    <w:docPart>
      <w:docPartPr>
        <w:name w:val="6B3409B272794B9E9FD430DE6334E41D"/>
        <w:category>
          <w:name w:val="Bendrosios nuostatos"/>
          <w:gallery w:val="placeholder"/>
        </w:category>
        <w:types>
          <w:type w:val="bbPlcHdr"/>
        </w:types>
        <w:behaviors>
          <w:behavior w:val="content"/>
        </w:behaviors>
        <w:guid w:val="{8B872703-8396-4764-A940-B22D5D72491F}"/>
      </w:docPartPr>
      <w:docPartBody>
        <w:p w:rsidR="00890820" w:rsidRDefault="00317007" w:rsidP="00317007">
          <w:pPr>
            <w:pStyle w:val="6B3409B272794B9E9FD430DE6334E41D"/>
          </w:pPr>
          <w:r>
            <w:rPr>
              <w:rStyle w:val="Vietosrezervavimoenklotekstas"/>
              <w:rFonts w:ascii="Arial" w:eastAsiaTheme="minorHAnsi" w:hAnsi="Arial" w:cs="Arial"/>
              <w:sz w:val="20"/>
              <w:szCs w:val="20"/>
            </w:rPr>
            <w:t>_________________________</w:t>
          </w:r>
        </w:p>
      </w:docPartBody>
    </w:docPart>
    <w:docPart>
      <w:docPartPr>
        <w:name w:val="E6F9746FC98C4FBEBE65AC5FC9B5EC45"/>
        <w:category>
          <w:name w:val="Bendrosios nuostatos"/>
          <w:gallery w:val="placeholder"/>
        </w:category>
        <w:types>
          <w:type w:val="bbPlcHdr"/>
        </w:types>
        <w:behaviors>
          <w:behavior w:val="content"/>
        </w:behaviors>
        <w:guid w:val="{700E5444-C111-4A4D-AAF2-D8A4268C55B9}"/>
      </w:docPartPr>
      <w:docPartBody>
        <w:p w:rsidR="00890820" w:rsidRDefault="00317007" w:rsidP="00317007">
          <w:pPr>
            <w:pStyle w:val="E6F9746FC98C4FBEBE65AC5FC9B5EC45"/>
          </w:pPr>
          <w:r w:rsidRPr="00B620EB">
            <w:rPr>
              <w:rStyle w:val="Vietosrezervavimoenklotekstas"/>
            </w:rPr>
            <w:t>Pasirinkite elementą.</w:t>
          </w:r>
        </w:p>
      </w:docPartBody>
    </w:docPart>
    <w:docPart>
      <w:docPartPr>
        <w:name w:val="4491991787034BB1A7DE6B4E32FA6608"/>
        <w:category>
          <w:name w:val="Bendrosios nuostatos"/>
          <w:gallery w:val="placeholder"/>
        </w:category>
        <w:types>
          <w:type w:val="bbPlcHdr"/>
        </w:types>
        <w:behaviors>
          <w:behavior w:val="content"/>
        </w:behaviors>
        <w:guid w:val="{15254EF5-417B-466E-BBE2-6890C186011A}"/>
      </w:docPartPr>
      <w:docPartBody>
        <w:p w:rsidR="00890820" w:rsidRDefault="00317007" w:rsidP="00317007">
          <w:pPr>
            <w:pStyle w:val="4491991787034BB1A7DE6B4E32FA6608"/>
          </w:pPr>
          <w:r>
            <w:rPr>
              <w:rStyle w:val="Vietosrezervavimoenklotekstas"/>
              <w:rFonts w:ascii="Arial" w:eastAsiaTheme="minorHAnsi" w:hAnsi="Arial" w:cs="Arial"/>
              <w:sz w:val="20"/>
              <w:szCs w:val="20"/>
            </w:rPr>
            <w:t>_________________________</w:t>
          </w:r>
        </w:p>
      </w:docPartBody>
    </w:docPart>
    <w:docPart>
      <w:docPartPr>
        <w:name w:val="659BD7B74325478682976578C160FCD6"/>
        <w:category>
          <w:name w:val="Bendrosios nuostatos"/>
          <w:gallery w:val="placeholder"/>
        </w:category>
        <w:types>
          <w:type w:val="bbPlcHdr"/>
        </w:types>
        <w:behaviors>
          <w:behavior w:val="content"/>
        </w:behaviors>
        <w:guid w:val="{F6EEA268-FB3D-4C67-945C-7148A18E2193}"/>
      </w:docPartPr>
      <w:docPartBody>
        <w:p w:rsidR="00890820" w:rsidRDefault="00317007" w:rsidP="00317007">
          <w:pPr>
            <w:pStyle w:val="659BD7B74325478682976578C160FCD6"/>
          </w:pPr>
          <w:r>
            <w:rPr>
              <w:rStyle w:val="Vietosrezervavimoenklotekstas"/>
              <w:rFonts w:ascii="Arial" w:eastAsiaTheme="minorHAnsi" w:hAnsi="Arial" w:cs="Arial"/>
              <w:sz w:val="20"/>
              <w:szCs w:val="20"/>
            </w:rPr>
            <w:t>_________________________</w:t>
          </w:r>
        </w:p>
      </w:docPartBody>
    </w:docPart>
    <w:docPart>
      <w:docPartPr>
        <w:name w:val="DF269751A10B45049D56D44EDD9CCFF6"/>
        <w:category>
          <w:name w:val="Bendrosios nuostatos"/>
          <w:gallery w:val="placeholder"/>
        </w:category>
        <w:types>
          <w:type w:val="bbPlcHdr"/>
        </w:types>
        <w:behaviors>
          <w:behavior w:val="content"/>
        </w:behaviors>
        <w:guid w:val="{D7E55051-7185-4181-BEB7-05D15D7764DD}"/>
      </w:docPartPr>
      <w:docPartBody>
        <w:p w:rsidR="009F2A9A" w:rsidRDefault="006261C1" w:rsidP="006261C1">
          <w:pPr>
            <w:pStyle w:val="DF269751A10B45049D56D44EDD9CCFF6"/>
          </w:pPr>
          <w:r>
            <w:rPr>
              <w:rStyle w:val="Vietosrezervavimoenklotekstas"/>
              <w:rFonts w:ascii="Arial" w:eastAsiaTheme="minorHAnsi" w:hAnsi="Arial" w:cs="Arial"/>
              <w:sz w:val="20"/>
              <w:szCs w:val="20"/>
            </w:rPr>
            <w:t>_________________________</w:t>
          </w:r>
        </w:p>
      </w:docPartBody>
    </w:docPart>
    <w:docPart>
      <w:docPartPr>
        <w:name w:val="8BAD06F86C3449E0A90A4FB8E55C4385"/>
        <w:category>
          <w:name w:val="Bendrosios nuostatos"/>
          <w:gallery w:val="placeholder"/>
        </w:category>
        <w:types>
          <w:type w:val="bbPlcHdr"/>
        </w:types>
        <w:behaviors>
          <w:behavior w:val="content"/>
        </w:behaviors>
        <w:guid w:val="{206187B3-E939-4F8B-AB7C-9D5EE91706E0}"/>
      </w:docPartPr>
      <w:docPartBody>
        <w:p w:rsidR="009F2A9A" w:rsidRDefault="006261C1" w:rsidP="006261C1">
          <w:pPr>
            <w:pStyle w:val="8BAD06F86C3449E0A90A4FB8E55C4385"/>
          </w:pPr>
          <w:r>
            <w:rPr>
              <w:rStyle w:val="Vietosrezervavimoenklotekstas"/>
              <w:rFonts w:ascii="Arial" w:eastAsiaTheme="minorHAnsi" w:hAnsi="Arial" w:cs="Arial"/>
              <w:sz w:val="20"/>
              <w:szCs w:val="20"/>
            </w:rPr>
            <w:t>_________________________</w:t>
          </w:r>
        </w:p>
      </w:docPartBody>
    </w:docPart>
    <w:docPart>
      <w:docPartPr>
        <w:name w:val="1B9E9CEC80BE45098E4147CEC05EBB69"/>
        <w:category>
          <w:name w:val="Bendrosios nuostatos"/>
          <w:gallery w:val="placeholder"/>
        </w:category>
        <w:types>
          <w:type w:val="bbPlcHdr"/>
        </w:types>
        <w:behaviors>
          <w:behavior w:val="content"/>
        </w:behaviors>
        <w:guid w:val="{ADF1F2BE-9E23-46BE-8482-8F6891FFF897}"/>
      </w:docPartPr>
      <w:docPartBody>
        <w:p w:rsidR="009F2A9A" w:rsidRDefault="006261C1" w:rsidP="006261C1">
          <w:pPr>
            <w:pStyle w:val="1B9E9CEC80BE45098E4147CEC05EBB69"/>
          </w:pPr>
          <w:r w:rsidRPr="00B620EB">
            <w:rPr>
              <w:rStyle w:val="Vietosrezervavimoenklotekstas"/>
            </w:rPr>
            <w:t>Pasirinkite elementą.</w:t>
          </w:r>
        </w:p>
      </w:docPartBody>
    </w:docPart>
    <w:docPart>
      <w:docPartPr>
        <w:name w:val="0DF5933CEE05441BB98B512F4F168DA2"/>
        <w:category>
          <w:name w:val="Bendrosios nuostatos"/>
          <w:gallery w:val="placeholder"/>
        </w:category>
        <w:types>
          <w:type w:val="bbPlcHdr"/>
        </w:types>
        <w:behaviors>
          <w:behavior w:val="content"/>
        </w:behaviors>
        <w:guid w:val="{5D950E0F-B295-4C54-B151-BF8071958C35}"/>
      </w:docPartPr>
      <w:docPartBody>
        <w:p w:rsidR="009F2A9A" w:rsidRDefault="006261C1" w:rsidP="006261C1">
          <w:pPr>
            <w:pStyle w:val="0DF5933CEE05441BB98B512F4F168DA2"/>
          </w:pPr>
          <w:r>
            <w:rPr>
              <w:rStyle w:val="Vietosrezervavimoenklotekstas"/>
              <w:rFonts w:ascii="Arial" w:eastAsiaTheme="minorHAnsi" w:hAnsi="Arial" w:cs="Arial"/>
              <w:sz w:val="20"/>
              <w:szCs w:val="20"/>
            </w:rPr>
            <w:t>_________________________</w:t>
          </w:r>
        </w:p>
      </w:docPartBody>
    </w:docPart>
    <w:docPart>
      <w:docPartPr>
        <w:name w:val="7423888DA78A4F418B12743C755C88C9"/>
        <w:category>
          <w:name w:val="Bendrosios nuostatos"/>
          <w:gallery w:val="placeholder"/>
        </w:category>
        <w:types>
          <w:type w:val="bbPlcHdr"/>
        </w:types>
        <w:behaviors>
          <w:behavior w:val="content"/>
        </w:behaviors>
        <w:guid w:val="{266F11F0-EAD0-4D1C-8D15-2605124FFBFA}"/>
      </w:docPartPr>
      <w:docPartBody>
        <w:p w:rsidR="009F2A9A" w:rsidRDefault="006261C1" w:rsidP="006261C1">
          <w:pPr>
            <w:pStyle w:val="7423888DA78A4F418B12743C755C88C9"/>
          </w:pPr>
          <w:r>
            <w:rPr>
              <w:rStyle w:val="Vietosrezervavimoenklotekstas"/>
              <w:rFonts w:ascii="Arial" w:eastAsiaTheme="minorHAnsi" w:hAnsi="Arial" w:cs="Arial"/>
              <w:sz w:val="20"/>
              <w:szCs w:val="20"/>
            </w:rPr>
            <w:t>_________________________</w:t>
          </w:r>
        </w:p>
      </w:docPartBody>
    </w:docPart>
    <w:docPart>
      <w:docPartPr>
        <w:name w:val="A2A30D707E124CDB893868D53CABAB9A"/>
        <w:category>
          <w:name w:val="Bendrosios nuostatos"/>
          <w:gallery w:val="placeholder"/>
        </w:category>
        <w:types>
          <w:type w:val="bbPlcHdr"/>
        </w:types>
        <w:behaviors>
          <w:behavior w:val="content"/>
        </w:behaviors>
        <w:guid w:val="{07624B68-8709-431B-B438-4925ED20C748}"/>
      </w:docPartPr>
      <w:docPartBody>
        <w:p w:rsidR="009F2A9A" w:rsidRDefault="006261C1" w:rsidP="006261C1">
          <w:pPr>
            <w:pStyle w:val="A2A30D707E124CDB893868D53CABAB9A"/>
          </w:pPr>
          <w:r>
            <w:rPr>
              <w:rStyle w:val="Vietosrezervavimoenklotekstas"/>
              <w:rFonts w:ascii="Arial" w:eastAsiaTheme="minorHAnsi" w:hAnsi="Arial" w:cs="Arial"/>
              <w:sz w:val="20"/>
              <w:szCs w:val="20"/>
            </w:rPr>
            <w:t>_________________________</w:t>
          </w:r>
        </w:p>
      </w:docPartBody>
    </w:docPart>
    <w:docPart>
      <w:docPartPr>
        <w:name w:val="CED1EDE81CFF421BB497A0B0D147D8C9"/>
        <w:category>
          <w:name w:val="Bendrosios nuostatos"/>
          <w:gallery w:val="placeholder"/>
        </w:category>
        <w:types>
          <w:type w:val="bbPlcHdr"/>
        </w:types>
        <w:behaviors>
          <w:behavior w:val="content"/>
        </w:behaviors>
        <w:guid w:val="{AE1DF02A-534E-48BE-8A7A-C17C0DE9C34D}"/>
      </w:docPartPr>
      <w:docPartBody>
        <w:p w:rsidR="009F2A9A" w:rsidRDefault="006261C1" w:rsidP="006261C1">
          <w:pPr>
            <w:pStyle w:val="CED1EDE81CFF421BB497A0B0D147D8C9"/>
          </w:pPr>
          <w:r>
            <w:rPr>
              <w:rStyle w:val="Vietosrezervavimoenklotekstas"/>
              <w:rFonts w:ascii="Arial" w:eastAsiaTheme="minorHAnsi" w:hAnsi="Arial" w:cs="Arial"/>
              <w:sz w:val="20"/>
              <w:szCs w:val="20"/>
            </w:rPr>
            <w:t>_________________________</w:t>
          </w:r>
        </w:p>
      </w:docPartBody>
    </w:docPart>
    <w:docPart>
      <w:docPartPr>
        <w:name w:val="E4C0299E934F4309ABF148322333CBD0"/>
        <w:category>
          <w:name w:val="Bendrosios nuostatos"/>
          <w:gallery w:val="placeholder"/>
        </w:category>
        <w:types>
          <w:type w:val="bbPlcHdr"/>
        </w:types>
        <w:behaviors>
          <w:behavior w:val="content"/>
        </w:behaviors>
        <w:guid w:val="{F0D27B96-C378-409D-A1B1-78DFC45EE209}"/>
      </w:docPartPr>
      <w:docPartBody>
        <w:p w:rsidR="009F2A9A" w:rsidRDefault="006261C1" w:rsidP="006261C1">
          <w:pPr>
            <w:pStyle w:val="E4C0299E934F4309ABF148322333CBD0"/>
          </w:pPr>
          <w:r>
            <w:rPr>
              <w:rStyle w:val="Vietosrezervavimoenklotekstas"/>
              <w:rFonts w:ascii="Arial" w:eastAsiaTheme="minorHAnsi" w:hAnsi="Arial" w:cs="Arial"/>
              <w:sz w:val="20"/>
              <w:szCs w:val="20"/>
            </w:rPr>
            <w:t>_________________________</w:t>
          </w:r>
        </w:p>
      </w:docPartBody>
    </w:docPart>
    <w:docPart>
      <w:docPartPr>
        <w:name w:val="A5D10881BE0944D386A20827546DD399"/>
        <w:category>
          <w:name w:val="Bendrosios nuostatos"/>
          <w:gallery w:val="placeholder"/>
        </w:category>
        <w:types>
          <w:type w:val="bbPlcHdr"/>
        </w:types>
        <w:behaviors>
          <w:behavior w:val="content"/>
        </w:behaviors>
        <w:guid w:val="{A872892E-9D30-4C22-B42B-0277DDFB56D7}"/>
      </w:docPartPr>
      <w:docPartBody>
        <w:p w:rsidR="009F2A9A" w:rsidRDefault="006261C1" w:rsidP="006261C1">
          <w:pPr>
            <w:pStyle w:val="A5D10881BE0944D386A20827546DD399"/>
          </w:pPr>
          <w:r>
            <w:rPr>
              <w:rStyle w:val="Vietosrezervavimoenklotekstas"/>
              <w:rFonts w:ascii="Arial" w:eastAsiaTheme="minorHAnsi" w:hAnsi="Arial" w:cs="Arial"/>
              <w:sz w:val="20"/>
              <w:szCs w:val="20"/>
            </w:rPr>
            <w:t>_________________________</w:t>
          </w:r>
        </w:p>
      </w:docPartBody>
    </w:docPart>
    <w:docPart>
      <w:docPartPr>
        <w:name w:val="E6B29F7486A04D05ABC5748E8A9EDB23"/>
        <w:category>
          <w:name w:val="Bendrosios nuostatos"/>
          <w:gallery w:val="placeholder"/>
        </w:category>
        <w:types>
          <w:type w:val="bbPlcHdr"/>
        </w:types>
        <w:behaviors>
          <w:behavior w:val="content"/>
        </w:behaviors>
        <w:guid w:val="{B4AC4B30-5C92-4E39-A7A9-DBD964F752C5}"/>
      </w:docPartPr>
      <w:docPartBody>
        <w:p w:rsidR="009F2A9A" w:rsidRDefault="006261C1" w:rsidP="006261C1">
          <w:pPr>
            <w:pStyle w:val="E6B29F7486A04D05ABC5748E8A9EDB23"/>
          </w:pPr>
          <w:r>
            <w:rPr>
              <w:rStyle w:val="Vietosrezervavimoenklotekstas"/>
              <w:rFonts w:ascii="Arial" w:eastAsiaTheme="minorHAnsi" w:hAnsi="Arial" w:cs="Arial"/>
              <w:sz w:val="20"/>
              <w:szCs w:val="20"/>
            </w:rPr>
            <w:t>_________________________</w:t>
          </w:r>
        </w:p>
      </w:docPartBody>
    </w:docPart>
    <w:docPart>
      <w:docPartPr>
        <w:name w:val="33B22B45AE254D56AFD31E2644D98550"/>
        <w:category>
          <w:name w:val="Bendrosios nuostatos"/>
          <w:gallery w:val="placeholder"/>
        </w:category>
        <w:types>
          <w:type w:val="bbPlcHdr"/>
        </w:types>
        <w:behaviors>
          <w:behavior w:val="content"/>
        </w:behaviors>
        <w:guid w:val="{B7A741BD-6153-4B31-B59C-7EFADF4A7AFA}"/>
      </w:docPartPr>
      <w:docPartBody>
        <w:p w:rsidR="009F2A9A" w:rsidRDefault="006261C1" w:rsidP="006261C1">
          <w:pPr>
            <w:pStyle w:val="33B22B45AE254D56AFD31E2644D98550"/>
          </w:pPr>
          <w:r>
            <w:rPr>
              <w:rStyle w:val="Vietosrezervavimoenklotekstas"/>
              <w:rFonts w:ascii="Arial" w:eastAsiaTheme="minorHAnsi" w:hAnsi="Arial" w:cs="Arial"/>
              <w:sz w:val="20"/>
              <w:szCs w:val="20"/>
            </w:rPr>
            <w:t>_________________________</w:t>
          </w:r>
        </w:p>
      </w:docPartBody>
    </w:docPart>
    <w:docPart>
      <w:docPartPr>
        <w:name w:val="2FFF272004A14ED89F21938ED139E0B4"/>
        <w:category>
          <w:name w:val="Bendrosios nuostatos"/>
          <w:gallery w:val="placeholder"/>
        </w:category>
        <w:types>
          <w:type w:val="bbPlcHdr"/>
        </w:types>
        <w:behaviors>
          <w:behavior w:val="content"/>
        </w:behaviors>
        <w:guid w:val="{135A8954-25CB-4021-901C-C96AA2285822}"/>
      </w:docPartPr>
      <w:docPartBody>
        <w:p w:rsidR="009F2A9A" w:rsidRDefault="006261C1" w:rsidP="006261C1">
          <w:pPr>
            <w:pStyle w:val="2FFF272004A14ED89F21938ED139E0B4"/>
          </w:pPr>
          <w:r w:rsidRPr="00B620EB">
            <w:rPr>
              <w:rStyle w:val="Vietosrezervavimoenklotekstas"/>
            </w:rPr>
            <w:t>Pasirinkite elementą.</w:t>
          </w:r>
        </w:p>
      </w:docPartBody>
    </w:docPart>
    <w:docPart>
      <w:docPartPr>
        <w:name w:val="7A7D1B73CBAF456CB8879E106076A8FF"/>
        <w:category>
          <w:name w:val="Bendrosios nuostatos"/>
          <w:gallery w:val="placeholder"/>
        </w:category>
        <w:types>
          <w:type w:val="bbPlcHdr"/>
        </w:types>
        <w:behaviors>
          <w:behavior w:val="content"/>
        </w:behaviors>
        <w:guid w:val="{2515A75D-769A-4998-9ED8-09E4F9E96B73}"/>
      </w:docPartPr>
      <w:docPartBody>
        <w:p w:rsidR="009F2A9A" w:rsidRDefault="006261C1" w:rsidP="006261C1">
          <w:pPr>
            <w:pStyle w:val="7A7D1B73CBAF456CB8879E106076A8FF"/>
          </w:pPr>
          <w:r>
            <w:rPr>
              <w:rStyle w:val="Vietosrezervavimoenklotekstas"/>
              <w:rFonts w:ascii="Arial" w:eastAsiaTheme="minorHAnsi" w:hAnsi="Arial" w:cs="Arial"/>
              <w:sz w:val="20"/>
              <w:szCs w:val="20"/>
            </w:rPr>
            <w:t>_________________________</w:t>
          </w:r>
        </w:p>
      </w:docPartBody>
    </w:docPart>
    <w:docPart>
      <w:docPartPr>
        <w:name w:val="C135E102B4E4430FACFFA80687516121"/>
        <w:category>
          <w:name w:val="Bendrosios nuostatos"/>
          <w:gallery w:val="placeholder"/>
        </w:category>
        <w:types>
          <w:type w:val="bbPlcHdr"/>
        </w:types>
        <w:behaviors>
          <w:behavior w:val="content"/>
        </w:behaviors>
        <w:guid w:val="{23DC435A-E942-419E-9F59-FABCAA5A3C77}"/>
      </w:docPartPr>
      <w:docPartBody>
        <w:p w:rsidR="009F2A9A" w:rsidRDefault="006261C1" w:rsidP="006261C1">
          <w:pPr>
            <w:pStyle w:val="C135E102B4E4430FACFFA80687516121"/>
          </w:pPr>
          <w:r>
            <w:rPr>
              <w:rStyle w:val="Vietosrezervavimoenklotekstas"/>
              <w:rFonts w:ascii="Arial" w:eastAsiaTheme="minorHAnsi" w:hAnsi="Arial" w:cs="Arial"/>
              <w:sz w:val="20"/>
              <w:szCs w:val="20"/>
            </w:rPr>
            <w:t>_________________________</w:t>
          </w:r>
        </w:p>
      </w:docPartBody>
    </w:docPart>
    <w:docPart>
      <w:docPartPr>
        <w:name w:val="21DB915C5D404E7C9A68D886E4CAFFCB"/>
        <w:category>
          <w:name w:val="Bendrosios nuostatos"/>
          <w:gallery w:val="placeholder"/>
        </w:category>
        <w:types>
          <w:type w:val="bbPlcHdr"/>
        </w:types>
        <w:behaviors>
          <w:behavior w:val="content"/>
        </w:behaviors>
        <w:guid w:val="{5FD1E5C4-AFBE-49FE-B457-9FC0221A2391}"/>
      </w:docPartPr>
      <w:docPartBody>
        <w:p w:rsidR="009F2A9A" w:rsidRDefault="006261C1" w:rsidP="006261C1">
          <w:pPr>
            <w:pStyle w:val="21DB915C5D404E7C9A68D886E4CAFFCB"/>
          </w:pPr>
          <w:r w:rsidRPr="00B620EB">
            <w:rPr>
              <w:rStyle w:val="Vietosrezervavimoenklotekstas"/>
            </w:rPr>
            <w:t>Pasirinkite elementą.</w:t>
          </w:r>
        </w:p>
      </w:docPartBody>
    </w:docPart>
    <w:docPart>
      <w:docPartPr>
        <w:name w:val="0E3A7EA76E9F4B2FB1B4696D60BF1B5E"/>
        <w:category>
          <w:name w:val="Bendrosios nuostatos"/>
          <w:gallery w:val="placeholder"/>
        </w:category>
        <w:types>
          <w:type w:val="bbPlcHdr"/>
        </w:types>
        <w:behaviors>
          <w:behavior w:val="content"/>
        </w:behaviors>
        <w:guid w:val="{69D60762-2355-447C-A01C-0AB2E02F0B55}"/>
      </w:docPartPr>
      <w:docPartBody>
        <w:p w:rsidR="009F2A9A" w:rsidRDefault="006261C1" w:rsidP="006261C1">
          <w:pPr>
            <w:pStyle w:val="0E3A7EA76E9F4B2FB1B4696D60BF1B5E"/>
          </w:pPr>
          <w:r w:rsidRPr="00B620EB">
            <w:rPr>
              <w:rStyle w:val="Vietosrezervavimoenklotekstas"/>
            </w:rPr>
            <w:t>Pasirinkite elementą.</w:t>
          </w:r>
        </w:p>
      </w:docPartBody>
    </w:docPart>
    <w:docPart>
      <w:docPartPr>
        <w:name w:val="EC02D14D3FAF4A52AD63CECEE4812A8A"/>
        <w:category>
          <w:name w:val="Bendrosios nuostatos"/>
          <w:gallery w:val="placeholder"/>
        </w:category>
        <w:types>
          <w:type w:val="bbPlcHdr"/>
        </w:types>
        <w:behaviors>
          <w:behavior w:val="content"/>
        </w:behaviors>
        <w:guid w:val="{DE6C2A08-92DC-4A64-B64A-028D029E3C5B}"/>
      </w:docPartPr>
      <w:docPartBody>
        <w:p w:rsidR="009F2A9A" w:rsidRDefault="006261C1" w:rsidP="006261C1">
          <w:pPr>
            <w:pStyle w:val="EC02D14D3FAF4A52AD63CECEE4812A8A"/>
          </w:pPr>
          <w:r>
            <w:rPr>
              <w:rStyle w:val="Vietosrezervavimoenklotekstas"/>
              <w:rFonts w:ascii="Arial" w:eastAsiaTheme="minorHAnsi" w:hAnsi="Arial" w:cs="Arial"/>
              <w:sz w:val="20"/>
              <w:szCs w:val="20"/>
            </w:rPr>
            <w:t>_________________________</w:t>
          </w:r>
        </w:p>
      </w:docPartBody>
    </w:docPart>
    <w:docPart>
      <w:docPartPr>
        <w:name w:val="782D411607F44B5DAC9D8D5992F24220"/>
        <w:category>
          <w:name w:val="Bendrosios nuostatos"/>
          <w:gallery w:val="placeholder"/>
        </w:category>
        <w:types>
          <w:type w:val="bbPlcHdr"/>
        </w:types>
        <w:behaviors>
          <w:behavior w:val="content"/>
        </w:behaviors>
        <w:guid w:val="{10BB139F-75F1-4ACE-9693-0CE293B31643}"/>
      </w:docPartPr>
      <w:docPartBody>
        <w:p w:rsidR="009F2A9A" w:rsidRDefault="006261C1" w:rsidP="006261C1">
          <w:pPr>
            <w:pStyle w:val="782D411607F44B5DAC9D8D5992F24220"/>
          </w:pPr>
          <w:r>
            <w:rPr>
              <w:rStyle w:val="Vietosrezervavimoenklotekstas"/>
              <w:rFonts w:ascii="Arial" w:eastAsiaTheme="minorHAnsi" w:hAnsi="Arial" w:cs="Arial"/>
              <w:sz w:val="20"/>
              <w:szCs w:val="20"/>
            </w:rPr>
            <w:t>_________________________</w:t>
          </w:r>
        </w:p>
      </w:docPartBody>
    </w:docPart>
    <w:docPart>
      <w:docPartPr>
        <w:name w:val="85446B0E6629437EAC8D8B180CDF9073"/>
        <w:category>
          <w:name w:val="Bendrosios nuostatos"/>
          <w:gallery w:val="placeholder"/>
        </w:category>
        <w:types>
          <w:type w:val="bbPlcHdr"/>
        </w:types>
        <w:behaviors>
          <w:behavior w:val="content"/>
        </w:behaviors>
        <w:guid w:val="{36D23FCE-603C-44F5-91EF-FD9726B582E5}"/>
      </w:docPartPr>
      <w:docPartBody>
        <w:p w:rsidR="009F2A9A" w:rsidRDefault="006261C1" w:rsidP="006261C1">
          <w:pPr>
            <w:pStyle w:val="85446B0E6629437EAC8D8B180CDF9073"/>
          </w:pPr>
          <w:r>
            <w:rPr>
              <w:rStyle w:val="Vietosrezervavimoenklotekstas"/>
              <w:rFonts w:ascii="Arial" w:eastAsiaTheme="minorHAnsi" w:hAnsi="Arial" w:cs="Arial"/>
              <w:sz w:val="20"/>
              <w:szCs w:val="20"/>
            </w:rPr>
            <w:t>_________________________</w:t>
          </w:r>
        </w:p>
      </w:docPartBody>
    </w:docPart>
    <w:docPart>
      <w:docPartPr>
        <w:name w:val="8A360AA958524A6DAF250D6BA700C3AB"/>
        <w:category>
          <w:name w:val="Bendrosios nuostatos"/>
          <w:gallery w:val="placeholder"/>
        </w:category>
        <w:types>
          <w:type w:val="bbPlcHdr"/>
        </w:types>
        <w:behaviors>
          <w:behavior w:val="content"/>
        </w:behaviors>
        <w:guid w:val="{88B2BF56-51FE-4F11-BD34-05684DC4D9D4}"/>
      </w:docPartPr>
      <w:docPartBody>
        <w:p w:rsidR="009F2A9A" w:rsidRDefault="006261C1" w:rsidP="006261C1">
          <w:pPr>
            <w:pStyle w:val="8A360AA958524A6DAF250D6BA700C3AB"/>
          </w:pPr>
          <w:r>
            <w:rPr>
              <w:rStyle w:val="Vietosrezervavimoenklotekstas"/>
              <w:rFonts w:ascii="Arial" w:eastAsiaTheme="minorHAnsi" w:hAnsi="Arial" w:cs="Arial"/>
              <w:sz w:val="20"/>
              <w:szCs w:val="20"/>
            </w:rPr>
            <w:t>_________________________</w:t>
          </w:r>
        </w:p>
      </w:docPartBody>
    </w:docPart>
    <w:docPart>
      <w:docPartPr>
        <w:name w:val="73D2F97C7340401ABECE16A10908063D"/>
        <w:category>
          <w:name w:val="Bendrosios nuostatos"/>
          <w:gallery w:val="placeholder"/>
        </w:category>
        <w:types>
          <w:type w:val="bbPlcHdr"/>
        </w:types>
        <w:behaviors>
          <w:behavior w:val="content"/>
        </w:behaviors>
        <w:guid w:val="{1A17D968-1C4B-435C-AA74-CB896BA159BF}"/>
      </w:docPartPr>
      <w:docPartBody>
        <w:p w:rsidR="009F2A9A" w:rsidRDefault="006261C1" w:rsidP="006261C1">
          <w:pPr>
            <w:pStyle w:val="73D2F97C7340401ABECE16A10908063D"/>
          </w:pPr>
          <w:r>
            <w:rPr>
              <w:rStyle w:val="Vietosrezervavimoenklotekstas"/>
              <w:rFonts w:ascii="Arial" w:eastAsiaTheme="minorHAnsi" w:hAnsi="Arial" w:cs="Arial"/>
              <w:sz w:val="20"/>
              <w:szCs w:val="20"/>
            </w:rPr>
            <w:t>_________________________</w:t>
          </w:r>
        </w:p>
      </w:docPartBody>
    </w:docPart>
    <w:docPart>
      <w:docPartPr>
        <w:name w:val="9428260F73184359BBAA3EADBAC5B709"/>
        <w:category>
          <w:name w:val="Bendrosios nuostatos"/>
          <w:gallery w:val="placeholder"/>
        </w:category>
        <w:types>
          <w:type w:val="bbPlcHdr"/>
        </w:types>
        <w:behaviors>
          <w:behavior w:val="content"/>
        </w:behaviors>
        <w:guid w:val="{7E6A65B3-2C7A-4033-BE3A-73A90993AD04}"/>
      </w:docPartPr>
      <w:docPartBody>
        <w:p w:rsidR="009F2A9A" w:rsidRDefault="006261C1" w:rsidP="006261C1">
          <w:pPr>
            <w:pStyle w:val="9428260F73184359BBAA3EADBAC5B709"/>
          </w:pPr>
          <w:r w:rsidRPr="00B620EB">
            <w:rPr>
              <w:rStyle w:val="Vietosrezervavimoenklotekstas"/>
            </w:rPr>
            <w:t>Pasirinkite elementą.</w:t>
          </w:r>
        </w:p>
      </w:docPartBody>
    </w:docPart>
    <w:docPart>
      <w:docPartPr>
        <w:name w:val="3DF9CF39FDC04BBDB1BAE799AAA5C01C"/>
        <w:category>
          <w:name w:val="Bendrosios nuostatos"/>
          <w:gallery w:val="placeholder"/>
        </w:category>
        <w:types>
          <w:type w:val="bbPlcHdr"/>
        </w:types>
        <w:behaviors>
          <w:behavior w:val="content"/>
        </w:behaviors>
        <w:guid w:val="{AF023D8D-8FC9-4976-93BF-458EB1C5836C}"/>
      </w:docPartPr>
      <w:docPartBody>
        <w:p w:rsidR="009F2A9A" w:rsidRDefault="006261C1" w:rsidP="006261C1">
          <w:pPr>
            <w:pStyle w:val="3DF9CF39FDC04BBDB1BAE799AAA5C01C"/>
          </w:pPr>
          <w:r>
            <w:rPr>
              <w:rStyle w:val="Vietosrezervavimoenklotekstas"/>
              <w:rFonts w:ascii="Arial" w:eastAsiaTheme="minorHAnsi" w:hAnsi="Arial" w:cs="Arial"/>
              <w:sz w:val="20"/>
              <w:szCs w:val="20"/>
            </w:rPr>
            <w:t>_________________________</w:t>
          </w:r>
        </w:p>
      </w:docPartBody>
    </w:docPart>
    <w:docPart>
      <w:docPartPr>
        <w:name w:val="63B28D864DCE4AF69CD22845325D639E"/>
        <w:category>
          <w:name w:val="Bendrosios nuostatos"/>
          <w:gallery w:val="placeholder"/>
        </w:category>
        <w:types>
          <w:type w:val="bbPlcHdr"/>
        </w:types>
        <w:behaviors>
          <w:behavior w:val="content"/>
        </w:behaviors>
        <w:guid w:val="{2BF999E2-67C2-46F2-A66D-8C26EC84C8CC}"/>
      </w:docPartPr>
      <w:docPartBody>
        <w:p w:rsidR="009F2A9A" w:rsidRDefault="006261C1" w:rsidP="006261C1">
          <w:pPr>
            <w:pStyle w:val="63B28D864DCE4AF69CD22845325D639E"/>
          </w:pPr>
          <w:r w:rsidRPr="00B620EB">
            <w:rPr>
              <w:rStyle w:val="Vietosrezervavimoenklotekstas"/>
            </w:rPr>
            <w:t>Pasirinkite elementą.</w:t>
          </w:r>
        </w:p>
      </w:docPartBody>
    </w:docPart>
    <w:docPart>
      <w:docPartPr>
        <w:name w:val="D45D8AF450544EF0B4C11065BE21FCBE"/>
        <w:category>
          <w:name w:val="Bendrosios nuostatos"/>
          <w:gallery w:val="placeholder"/>
        </w:category>
        <w:types>
          <w:type w:val="bbPlcHdr"/>
        </w:types>
        <w:behaviors>
          <w:behavior w:val="content"/>
        </w:behaviors>
        <w:guid w:val="{2FC88F37-2873-4DC0-BB50-4B76D4E7EEFD}"/>
      </w:docPartPr>
      <w:docPartBody>
        <w:p w:rsidR="009F2A9A" w:rsidRDefault="006261C1" w:rsidP="006261C1">
          <w:pPr>
            <w:pStyle w:val="D45D8AF450544EF0B4C11065BE21FCBE"/>
          </w:pPr>
          <w:r>
            <w:rPr>
              <w:rStyle w:val="Vietosrezervavimoenklotekstas"/>
              <w:rFonts w:ascii="Arial" w:eastAsiaTheme="minorHAnsi" w:hAnsi="Arial" w:cs="Arial"/>
              <w:sz w:val="20"/>
              <w:szCs w:val="20"/>
            </w:rPr>
            <w:t>_________________________</w:t>
          </w:r>
        </w:p>
      </w:docPartBody>
    </w:docPart>
    <w:docPart>
      <w:docPartPr>
        <w:name w:val="51362CEB55594BDA8D7BB5FF11412EA2"/>
        <w:category>
          <w:name w:val="Bendrosios nuostatos"/>
          <w:gallery w:val="placeholder"/>
        </w:category>
        <w:types>
          <w:type w:val="bbPlcHdr"/>
        </w:types>
        <w:behaviors>
          <w:behavior w:val="content"/>
        </w:behaviors>
        <w:guid w:val="{363769B1-EB20-4FDA-A808-B15D40A90BC5}"/>
      </w:docPartPr>
      <w:docPartBody>
        <w:p w:rsidR="009F2A9A" w:rsidRDefault="006261C1" w:rsidP="006261C1">
          <w:pPr>
            <w:pStyle w:val="51362CEB55594BDA8D7BB5FF11412EA2"/>
          </w:pPr>
          <w:r w:rsidRPr="00B620EB">
            <w:rPr>
              <w:rStyle w:val="Vietosrezervavimoenklotekstas"/>
            </w:rPr>
            <w:t>Pasirinkite elementą.</w:t>
          </w:r>
        </w:p>
      </w:docPartBody>
    </w:docPart>
    <w:docPart>
      <w:docPartPr>
        <w:name w:val="12EC98CB9F9F45E88325A6DDFE76A55B"/>
        <w:category>
          <w:name w:val="Bendrosios nuostatos"/>
          <w:gallery w:val="placeholder"/>
        </w:category>
        <w:types>
          <w:type w:val="bbPlcHdr"/>
        </w:types>
        <w:behaviors>
          <w:behavior w:val="content"/>
        </w:behaviors>
        <w:guid w:val="{68D9761D-7B07-49CD-B0AF-6A7C5B27483E}"/>
      </w:docPartPr>
      <w:docPartBody>
        <w:p w:rsidR="009F2A9A" w:rsidRDefault="006261C1" w:rsidP="006261C1">
          <w:pPr>
            <w:pStyle w:val="12EC98CB9F9F45E88325A6DDFE76A55B"/>
          </w:pPr>
          <w:r w:rsidRPr="00B620EB">
            <w:rPr>
              <w:rStyle w:val="Vietosrezervavimoenklotekstas"/>
            </w:rPr>
            <w:t>Pasirinkite elementą.</w:t>
          </w:r>
        </w:p>
      </w:docPartBody>
    </w:docPart>
    <w:docPart>
      <w:docPartPr>
        <w:name w:val="E61989F560874DF4ACCACFDD73C6ED5F"/>
        <w:category>
          <w:name w:val="Bendrosios nuostatos"/>
          <w:gallery w:val="placeholder"/>
        </w:category>
        <w:types>
          <w:type w:val="bbPlcHdr"/>
        </w:types>
        <w:behaviors>
          <w:behavior w:val="content"/>
        </w:behaviors>
        <w:guid w:val="{70015BA5-A085-40CA-A766-6AE8027DE3C2}"/>
      </w:docPartPr>
      <w:docPartBody>
        <w:p w:rsidR="009F2A9A" w:rsidRDefault="006261C1" w:rsidP="006261C1">
          <w:pPr>
            <w:pStyle w:val="E61989F560874DF4ACCACFDD73C6ED5F"/>
          </w:pPr>
          <w:r>
            <w:rPr>
              <w:rStyle w:val="Vietosrezervavimoenklotekstas"/>
              <w:rFonts w:ascii="Arial" w:eastAsiaTheme="minorHAnsi" w:hAnsi="Arial" w:cs="Arial"/>
              <w:sz w:val="20"/>
              <w:szCs w:val="20"/>
            </w:rPr>
            <w:t>_________________________</w:t>
          </w:r>
        </w:p>
      </w:docPartBody>
    </w:docPart>
    <w:docPart>
      <w:docPartPr>
        <w:name w:val="45380D41B7E44FB99C38D76EBEFB54BF"/>
        <w:category>
          <w:name w:val="Bendrosios nuostatos"/>
          <w:gallery w:val="placeholder"/>
        </w:category>
        <w:types>
          <w:type w:val="bbPlcHdr"/>
        </w:types>
        <w:behaviors>
          <w:behavior w:val="content"/>
        </w:behaviors>
        <w:guid w:val="{80EA880B-5521-42DB-82C4-51F90D431D73}"/>
      </w:docPartPr>
      <w:docPartBody>
        <w:p w:rsidR="009F2A9A" w:rsidRDefault="006261C1" w:rsidP="006261C1">
          <w:pPr>
            <w:pStyle w:val="45380D41B7E44FB99C38D76EBEFB54BF"/>
          </w:pPr>
          <w:r w:rsidRPr="00B620EB">
            <w:rPr>
              <w:rStyle w:val="Vietosrezervavimoenklotekstas"/>
            </w:rPr>
            <w:t>Pasirinkite elementą.</w:t>
          </w:r>
        </w:p>
      </w:docPartBody>
    </w:docPart>
    <w:docPart>
      <w:docPartPr>
        <w:name w:val="266C7F12F90548AE85276C00FC8D4FE3"/>
        <w:category>
          <w:name w:val="Bendrosios nuostatos"/>
          <w:gallery w:val="placeholder"/>
        </w:category>
        <w:types>
          <w:type w:val="bbPlcHdr"/>
        </w:types>
        <w:behaviors>
          <w:behavior w:val="content"/>
        </w:behaviors>
        <w:guid w:val="{46097AE2-598B-4C0C-A103-E5DCBDA1E785}"/>
      </w:docPartPr>
      <w:docPartBody>
        <w:p w:rsidR="009F2A9A" w:rsidRDefault="006261C1" w:rsidP="006261C1">
          <w:pPr>
            <w:pStyle w:val="266C7F12F90548AE85276C00FC8D4FE3"/>
          </w:pPr>
          <w:r>
            <w:rPr>
              <w:rStyle w:val="Vietosrezervavimoenklotekstas"/>
              <w:rFonts w:ascii="Arial" w:eastAsiaTheme="minorHAnsi" w:hAnsi="Arial" w:cs="Arial"/>
              <w:sz w:val="20"/>
              <w:szCs w:val="20"/>
            </w:rPr>
            <w:t>_________________________</w:t>
          </w:r>
        </w:p>
      </w:docPartBody>
    </w:docPart>
    <w:docPart>
      <w:docPartPr>
        <w:name w:val="D16899939B6E4EF181D86A551D86D9CC"/>
        <w:category>
          <w:name w:val="Bendrosios nuostatos"/>
          <w:gallery w:val="placeholder"/>
        </w:category>
        <w:types>
          <w:type w:val="bbPlcHdr"/>
        </w:types>
        <w:behaviors>
          <w:behavior w:val="content"/>
        </w:behaviors>
        <w:guid w:val="{A1C7BC6E-3DBD-4270-88C2-FF5C5AFD9B8F}"/>
      </w:docPartPr>
      <w:docPartBody>
        <w:p w:rsidR="009F2A9A" w:rsidRDefault="006261C1" w:rsidP="006261C1">
          <w:pPr>
            <w:pStyle w:val="D16899939B6E4EF181D86A551D86D9CC"/>
          </w:pPr>
          <w:r>
            <w:rPr>
              <w:rStyle w:val="Vietosrezervavimoenklotekstas"/>
              <w:rFonts w:ascii="Arial" w:eastAsiaTheme="minorHAnsi" w:hAnsi="Arial" w:cs="Arial"/>
              <w:sz w:val="20"/>
              <w:szCs w:val="20"/>
            </w:rPr>
            <w:t>_________________________</w:t>
          </w:r>
        </w:p>
      </w:docPartBody>
    </w:docPart>
    <w:docPart>
      <w:docPartPr>
        <w:name w:val="8FA0941461DF46869FE0D4456F2CCC8F"/>
        <w:category>
          <w:name w:val="Bendrosios nuostatos"/>
          <w:gallery w:val="placeholder"/>
        </w:category>
        <w:types>
          <w:type w:val="bbPlcHdr"/>
        </w:types>
        <w:behaviors>
          <w:behavior w:val="content"/>
        </w:behaviors>
        <w:guid w:val="{28863693-0EF6-4520-B0EA-18756A9856FC}"/>
      </w:docPartPr>
      <w:docPartBody>
        <w:p w:rsidR="009F2A9A" w:rsidRDefault="006261C1" w:rsidP="006261C1">
          <w:pPr>
            <w:pStyle w:val="8FA0941461DF46869FE0D4456F2CCC8F"/>
          </w:pPr>
          <w:r w:rsidRPr="00B620EB">
            <w:rPr>
              <w:rStyle w:val="Vietosrezervavimoenklotekstas"/>
            </w:rPr>
            <w:t>Pasirinkite elementą.</w:t>
          </w:r>
        </w:p>
      </w:docPartBody>
    </w:docPart>
    <w:docPart>
      <w:docPartPr>
        <w:name w:val="B8122FD2D5924689896CBF8D6E5E23A7"/>
        <w:category>
          <w:name w:val="Bendrosios nuostatos"/>
          <w:gallery w:val="placeholder"/>
        </w:category>
        <w:types>
          <w:type w:val="bbPlcHdr"/>
        </w:types>
        <w:behaviors>
          <w:behavior w:val="content"/>
        </w:behaviors>
        <w:guid w:val="{6A19EF84-8124-46D9-9D1C-8D25CE2BCC18}"/>
      </w:docPartPr>
      <w:docPartBody>
        <w:p w:rsidR="009F2A9A" w:rsidRDefault="006261C1" w:rsidP="006261C1">
          <w:pPr>
            <w:pStyle w:val="B8122FD2D5924689896CBF8D6E5E23A7"/>
          </w:pPr>
          <w:r w:rsidRPr="00B620EB">
            <w:rPr>
              <w:rStyle w:val="Vietosrezervavimoenklotekstas"/>
            </w:rPr>
            <w:t>Pasirinkite elementą.</w:t>
          </w:r>
        </w:p>
      </w:docPartBody>
    </w:docPart>
    <w:docPart>
      <w:docPartPr>
        <w:name w:val="7790E0C30D484E3998ED3BEDDD3FF424"/>
        <w:category>
          <w:name w:val="Bendrosios nuostatos"/>
          <w:gallery w:val="placeholder"/>
        </w:category>
        <w:types>
          <w:type w:val="bbPlcHdr"/>
        </w:types>
        <w:behaviors>
          <w:behavior w:val="content"/>
        </w:behaviors>
        <w:guid w:val="{B747D423-F4A1-4BC1-B85E-77B39DBDECE1}"/>
      </w:docPartPr>
      <w:docPartBody>
        <w:p w:rsidR="009F2A9A" w:rsidRDefault="006261C1" w:rsidP="006261C1">
          <w:pPr>
            <w:pStyle w:val="7790E0C30D484E3998ED3BEDDD3FF424"/>
          </w:pPr>
          <w:r w:rsidRPr="00B620EB">
            <w:rPr>
              <w:rStyle w:val="Vietosrezervavimoenklotekstas"/>
            </w:rPr>
            <w:t>Pasirinkite elementą.</w:t>
          </w:r>
        </w:p>
      </w:docPartBody>
    </w:docPart>
    <w:docPart>
      <w:docPartPr>
        <w:name w:val="2BD9720F48CA4F739BA4790C6397B0E3"/>
        <w:category>
          <w:name w:val="Bendrosios nuostatos"/>
          <w:gallery w:val="placeholder"/>
        </w:category>
        <w:types>
          <w:type w:val="bbPlcHdr"/>
        </w:types>
        <w:behaviors>
          <w:behavior w:val="content"/>
        </w:behaviors>
        <w:guid w:val="{F85F9405-62A1-4B8E-90BD-B28041A988EF}"/>
      </w:docPartPr>
      <w:docPartBody>
        <w:p w:rsidR="009F2A9A" w:rsidRDefault="006261C1" w:rsidP="006261C1">
          <w:pPr>
            <w:pStyle w:val="2BD9720F48CA4F739BA4790C6397B0E3"/>
          </w:pPr>
          <w:r>
            <w:rPr>
              <w:rStyle w:val="Vietosrezervavimoenklotekstas"/>
              <w:rFonts w:ascii="Arial" w:eastAsiaTheme="minorHAnsi" w:hAnsi="Arial" w:cs="Arial"/>
              <w:sz w:val="20"/>
              <w:szCs w:val="20"/>
            </w:rPr>
            <w:t>_________________________</w:t>
          </w:r>
        </w:p>
      </w:docPartBody>
    </w:docPart>
    <w:docPart>
      <w:docPartPr>
        <w:name w:val="D6FE9B0E0E9C4FB882345B5F214A5F35"/>
        <w:category>
          <w:name w:val="Bendrosios nuostatos"/>
          <w:gallery w:val="placeholder"/>
        </w:category>
        <w:types>
          <w:type w:val="bbPlcHdr"/>
        </w:types>
        <w:behaviors>
          <w:behavior w:val="content"/>
        </w:behaviors>
        <w:guid w:val="{AB202BF7-C559-4B1D-A7F9-3071E0CD0690}"/>
      </w:docPartPr>
      <w:docPartBody>
        <w:p w:rsidR="009F2A9A" w:rsidRDefault="006261C1" w:rsidP="006261C1">
          <w:pPr>
            <w:pStyle w:val="D6FE9B0E0E9C4FB882345B5F214A5F35"/>
          </w:pPr>
          <w:r w:rsidRPr="00B620EB">
            <w:rPr>
              <w:rStyle w:val="Vietosrezervavimoenklotekstas"/>
            </w:rPr>
            <w:t>Pasirinkite elementą.</w:t>
          </w:r>
        </w:p>
      </w:docPartBody>
    </w:docPart>
    <w:docPart>
      <w:docPartPr>
        <w:name w:val="E665803D8D3546A1A56EB3D01DB1F7A3"/>
        <w:category>
          <w:name w:val="Bendrosios nuostatos"/>
          <w:gallery w:val="placeholder"/>
        </w:category>
        <w:types>
          <w:type w:val="bbPlcHdr"/>
        </w:types>
        <w:behaviors>
          <w:behavior w:val="content"/>
        </w:behaviors>
        <w:guid w:val="{CCFB589D-93CA-4E3E-84CD-92F145278B06}"/>
      </w:docPartPr>
      <w:docPartBody>
        <w:p w:rsidR="009F2A9A" w:rsidRDefault="006261C1" w:rsidP="006261C1">
          <w:pPr>
            <w:pStyle w:val="E665803D8D3546A1A56EB3D01DB1F7A3"/>
          </w:pPr>
          <w:r>
            <w:rPr>
              <w:rStyle w:val="Vietosrezervavimoenklotekstas"/>
              <w:rFonts w:ascii="Arial" w:eastAsiaTheme="minorHAnsi" w:hAnsi="Arial" w:cs="Arial"/>
              <w:sz w:val="20"/>
              <w:szCs w:val="20"/>
            </w:rPr>
            <w:t>_________________________</w:t>
          </w:r>
        </w:p>
      </w:docPartBody>
    </w:docPart>
    <w:docPart>
      <w:docPartPr>
        <w:name w:val="2B17676B4D2E474FA817C341FA3DBBFA"/>
        <w:category>
          <w:name w:val="Bendrosios nuostatos"/>
          <w:gallery w:val="placeholder"/>
        </w:category>
        <w:types>
          <w:type w:val="bbPlcHdr"/>
        </w:types>
        <w:behaviors>
          <w:behavior w:val="content"/>
        </w:behaviors>
        <w:guid w:val="{CB262CA6-14BF-4ADA-BD82-7999E8F1C57C}"/>
      </w:docPartPr>
      <w:docPartBody>
        <w:p w:rsidR="009F2A9A" w:rsidRDefault="006261C1" w:rsidP="006261C1">
          <w:pPr>
            <w:pStyle w:val="2B17676B4D2E474FA817C341FA3DBBFA"/>
          </w:pPr>
          <w:r>
            <w:rPr>
              <w:rStyle w:val="Vietosrezervavimoenklotekstas"/>
              <w:rFonts w:ascii="Arial" w:eastAsiaTheme="minorHAnsi" w:hAnsi="Arial" w:cs="Arial"/>
              <w:sz w:val="20"/>
              <w:szCs w:val="20"/>
            </w:rPr>
            <w:t>_________________________</w:t>
          </w:r>
        </w:p>
      </w:docPartBody>
    </w:docPart>
    <w:docPart>
      <w:docPartPr>
        <w:name w:val="38AD11065DFC4C1DA3E30CD9D413A43B"/>
        <w:category>
          <w:name w:val="Bendrosios nuostatos"/>
          <w:gallery w:val="placeholder"/>
        </w:category>
        <w:types>
          <w:type w:val="bbPlcHdr"/>
        </w:types>
        <w:behaviors>
          <w:behavior w:val="content"/>
        </w:behaviors>
        <w:guid w:val="{5276A8EE-2CEA-4801-BD62-0C6FC142FD90}"/>
      </w:docPartPr>
      <w:docPartBody>
        <w:p w:rsidR="009F2A9A" w:rsidRDefault="006261C1" w:rsidP="006261C1">
          <w:pPr>
            <w:pStyle w:val="38AD11065DFC4C1DA3E30CD9D413A43B"/>
          </w:pPr>
          <w:r>
            <w:rPr>
              <w:rStyle w:val="Vietosrezervavimoenklotekstas"/>
              <w:rFonts w:ascii="Arial" w:eastAsiaTheme="minorHAnsi" w:hAnsi="Arial" w:cs="Arial"/>
              <w:sz w:val="20"/>
              <w:szCs w:val="20"/>
            </w:rPr>
            <w:t>_________________________</w:t>
          </w:r>
        </w:p>
      </w:docPartBody>
    </w:docPart>
    <w:docPart>
      <w:docPartPr>
        <w:name w:val="FC3F2ABAB599428BAC175ABBD5100541"/>
        <w:category>
          <w:name w:val="Bendrosios nuostatos"/>
          <w:gallery w:val="placeholder"/>
        </w:category>
        <w:types>
          <w:type w:val="bbPlcHdr"/>
        </w:types>
        <w:behaviors>
          <w:behavior w:val="content"/>
        </w:behaviors>
        <w:guid w:val="{CF8F5C4A-25E3-4A1C-884E-342908345F2C}"/>
      </w:docPartPr>
      <w:docPartBody>
        <w:p w:rsidR="009F2A9A" w:rsidRDefault="006261C1" w:rsidP="006261C1">
          <w:pPr>
            <w:pStyle w:val="FC3F2ABAB599428BAC175ABBD5100541"/>
          </w:pPr>
          <w:r>
            <w:rPr>
              <w:rStyle w:val="Vietosrezervavimoenklotekstas"/>
              <w:rFonts w:ascii="Arial" w:eastAsiaTheme="minorHAnsi" w:hAnsi="Arial" w:cs="Arial"/>
              <w:sz w:val="20"/>
              <w:szCs w:val="20"/>
            </w:rPr>
            <w:t>_________________________</w:t>
          </w:r>
        </w:p>
      </w:docPartBody>
    </w:docPart>
    <w:docPart>
      <w:docPartPr>
        <w:name w:val="A6BB0BECBF2046129624FC3F52CEF614"/>
        <w:category>
          <w:name w:val="Bendrosios nuostatos"/>
          <w:gallery w:val="placeholder"/>
        </w:category>
        <w:types>
          <w:type w:val="bbPlcHdr"/>
        </w:types>
        <w:behaviors>
          <w:behavior w:val="content"/>
        </w:behaviors>
        <w:guid w:val="{B0C32C27-500B-4F85-B799-345EEA4FB41A}"/>
      </w:docPartPr>
      <w:docPartBody>
        <w:p w:rsidR="009F2A9A" w:rsidRDefault="006261C1" w:rsidP="006261C1">
          <w:pPr>
            <w:pStyle w:val="A6BB0BECBF2046129624FC3F52CEF614"/>
          </w:pPr>
          <w:r>
            <w:rPr>
              <w:rStyle w:val="Vietosrezervavimoenklotekstas"/>
              <w:rFonts w:ascii="Arial" w:eastAsiaTheme="minorHAnsi" w:hAnsi="Arial" w:cs="Arial"/>
              <w:sz w:val="20"/>
              <w:szCs w:val="20"/>
            </w:rPr>
            <w:t>_________________________</w:t>
          </w:r>
        </w:p>
      </w:docPartBody>
    </w:docPart>
    <w:docPart>
      <w:docPartPr>
        <w:name w:val="3785FCD2DEA04E0283C82F82849EB67B"/>
        <w:category>
          <w:name w:val="Bendrosios nuostatos"/>
          <w:gallery w:val="placeholder"/>
        </w:category>
        <w:types>
          <w:type w:val="bbPlcHdr"/>
        </w:types>
        <w:behaviors>
          <w:behavior w:val="content"/>
        </w:behaviors>
        <w:guid w:val="{396B7B33-399E-4902-802E-E9B2BFEBE9F2}"/>
      </w:docPartPr>
      <w:docPartBody>
        <w:p w:rsidR="009F2A9A" w:rsidRDefault="006261C1" w:rsidP="006261C1">
          <w:pPr>
            <w:pStyle w:val="3785FCD2DEA04E0283C82F82849EB67B"/>
          </w:pPr>
          <w:r>
            <w:rPr>
              <w:rStyle w:val="Vietosrezervavimoenklotekstas"/>
              <w:rFonts w:ascii="Arial" w:eastAsiaTheme="minorHAnsi" w:hAnsi="Arial" w:cs="Arial"/>
              <w:sz w:val="20"/>
              <w:szCs w:val="20"/>
            </w:rPr>
            <w:t>_________________________</w:t>
          </w:r>
        </w:p>
      </w:docPartBody>
    </w:docPart>
    <w:docPart>
      <w:docPartPr>
        <w:name w:val="745CAD2E574A4D19999C14C1731F48D1"/>
        <w:category>
          <w:name w:val="Bendrosios nuostatos"/>
          <w:gallery w:val="placeholder"/>
        </w:category>
        <w:types>
          <w:type w:val="bbPlcHdr"/>
        </w:types>
        <w:behaviors>
          <w:behavior w:val="content"/>
        </w:behaviors>
        <w:guid w:val="{33C96F2E-C472-40BA-8E3B-707EA86D0364}"/>
      </w:docPartPr>
      <w:docPartBody>
        <w:p w:rsidR="009F2A9A" w:rsidRDefault="006261C1" w:rsidP="006261C1">
          <w:pPr>
            <w:pStyle w:val="745CAD2E574A4D19999C14C1731F48D1"/>
          </w:pPr>
          <w:r>
            <w:rPr>
              <w:rStyle w:val="Vietosrezervavimoenklotekstas"/>
              <w:rFonts w:ascii="Arial" w:eastAsiaTheme="minorHAnsi" w:hAnsi="Arial" w:cs="Arial"/>
              <w:sz w:val="20"/>
              <w:szCs w:val="20"/>
            </w:rPr>
            <w:t>_________________________</w:t>
          </w:r>
        </w:p>
      </w:docPartBody>
    </w:docPart>
    <w:docPart>
      <w:docPartPr>
        <w:name w:val="A5F705B6A4674C089F048BFA32AD9267"/>
        <w:category>
          <w:name w:val="Bendrosios nuostatos"/>
          <w:gallery w:val="placeholder"/>
        </w:category>
        <w:types>
          <w:type w:val="bbPlcHdr"/>
        </w:types>
        <w:behaviors>
          <w:behavior w:val="content"/>
        </w:behaviors>
        <w:guid w:val="{1D7A7B28-5845-4304-BCC5-AE632B10921C}"/>
      </w:docPartPr>
      <w:docPartBody>
        <w:p w:rsidR="009F2A9A" w:rsidRDefault="006261C1" w:rsidP="006261C1">
          <w:pPr>
            <w:pStyle w:val="A5F705B6A4674C089F048BFA32AD9267"/>
          </w:pPr>
          <w:r w:rsidRPr="00B620EB">
            <w:rPr>
              <w:rStyle w:val="Vietosrezervavimoenklotekstas"/>
            </w:rPr>
            <w:t>Pasirinkite elementą.</w:t>
          </w:r>
        </w:p>
      </w:docPartBody>
    </w:docPart>
    <w:docPart>
      <w:docPartPr>
        <w:name w:val="F1CEDF0F5DB04F29AD821A546C818B11"/>
        <w:category>
          <w:name w:val="Bendrosios nuostatos"/>
          <w:gallery w:val="placeholder"/>
        </w:category>
        <w:types>
          <w:type w:val="bbPlcHdr"/>
        </w:types>
        <w:behaviors>
          <w:behavior w:val="content"/>
        </w:behaviors>
        <w:guid w:val="{193C19C4-47BC-49A7-8ABB-D043AD63BD15}"/>
      </w:docPartPr>
      <w:docPartBody>
        <w:p w:rsidR="009F2A9A" w:rsidRDefault="006261C1" w:rsidP="006261C1">
          <w:pPr>
            <w:pStyle w:val="F1CEDF0F5DB04F29AD821A546C818B11"/>
          </w:pPr>
          <w:r w:rsidRPr="00B620EB">
            <w:rPr>
              <w:rStyle w:val="Vietosrezervavimoenklotekstas"/>
            </w:rPr>
            <w:t>Pasirinkite elementą.</w:t>
          </w:r>
        </w:p>
      </w:docPartBody>
    </w:docPart>
    <w:docPart>
      <w:docPartPr>
        <w:name w:val="8ED987D4B3EC4B558F8C8776B698A257"/>
        <w:category>
          <w:name w:val="Bendrosios nuostatos"/>
          <w:gallery w:val="placeholder"/>
        </w:category>
        <w:types>
          <w:type w:val="bbPlcHdr"/>
        </w:types>
        <w:behaviors>
          <w:behavior w:val="content"/>
        </w:behaviors>
        <w:guid w:val="{2D0F9533-2774-42BD-9901-E28C80D0E7DD}"/>
      </w:docPartPr>
      <w:docPartBody>
        <w:p w:rsidR="009F2A9A" w:rsidRDefault="006261C1" w:rsidP="006261C1">
          <w:pPr>
            <w:pStyle w:val="8ED987D4B3EC4B558F8C8776B698A257"/>
          </w:pPr>
          <w:r>
            <w:rPr>
              <w:rStyle w:val="Vietosrezervavimoenklotekstas"/>
              <w:rFonts w:ascii="Arial" w:eastAsiaTheme="minorHAnsi" w:hAnsi="Arial" w:cs="Arial"/>
              <w:sz w:val="20"/>
              <w:szCs w:val="20"/>
            </w:rPr>
            <w:t>_________________________</w:t>
          </w:r>
        </w:p>
      </w:docPartBody>
    </w:docPart>
    <w:docPart>
      <w:docPartPr>
        <w:name w:val="BF66385F8C5943FEB23B936696982827"/>
        <w:category>
          <w:name w:val="Bendrosios nuostatos"/>
          <w:gallery w:val="placeholder"/>
        </w:category>
        <w:types>
          <w:type w:val="bbPlcHdr"/>
        </w:types>
        <w:behaviors>
          <w:behavior w:val="content"/>
        </w:behaviors>
        <w:guid w:val="{B8F1D5EB-00FB-4B42-ACD5-656211DE1B56}"/>
      </w:docPartPr>
      <w:docPartBody>
        <w:p w:rsidR="009F2A9A" w:rsidRDefault="006261C1" w:rsidP="006261C1">
          <w:pPr>
            <w:pStyle w:val="BF66385F8C5943FEB23B936696982827"/>
          </w:pPr>
          <w:r w:rsidRPr="00B620EB">
            <w:rPr>
              <w:rStyle w:val="Vietosrezervavimoenklotekstas"/>
            </w:rPr>
            <w:t>Pasirinkite elementą.</w:t>
          </w:r>
        </w:p>
      </w:docPartBody>
    </w:docPart>
    <w:docPart>
      <w:docPartPr>
        <w:name w:val="88D30FC7D77947ABBE34962DA4B163E3"/>
        <w:category>
          <w:name w:val="Bendrosios nuostatos"/>
          <w:gallery w:val="placeholder"/>
        </w:category>
        <w:types>
          <w:type w:val="bbPlcHdr"/>
        </w:types>
        <w:behaviors>
          <w:behavior w:val="content"/>
        </w:behaviors>
        <w:guid w:val="{8C462161-2C51-4C44-AEEA-C7E638E036A1}"/>
      </w:docPartPr>
      <w:docPartBody>
        <w:p w:rsidR="009F2A9A" w:rsidRDefault="006261C1" w:rsidP="006261C1">
          <w:pPr>
            <w:pStyle w:val="88D30FC7D77947ABBE34962DA4B163E3"/>
          </w:pPr>
          <w:r w:rsidRPr="00B620EB">
            <w:rPr>
              <w:rStyle w:val="Vietosrezervavimoenklotekstas"/>
            </w:rPr>
            <w:t>Pasirinkite elementą.</w:t>
          </w:r>
        </w:p>
      </w:docPartBody>
    </w:docPart>
    <w:docPart>
      <w:docPartPr>
        <w:name w:val="8A03A2EC9BB94C4F9DF3C27CCB192982"/>
        <w:category>
          <w:name w:val="Bendrosios nuostatos"/>
          <w:gallery w:val="placeholder"/>
        </w:category>
        <w:types>
          <w:type w:val="bbPlcHdr"/>
        </w:types>
        <w:behaviors>
          <w:behavior w:val="content"/>
        </w:behaviors>
        <w:guid w:val="{BC5C6BD9-2326-47B6-9153-BEE8C09554D1}"/>
      </w:docPartPr>
      <w:docPartBody>
        <w:p w:rsidR="009F2A9A" w:rsidRDefault="006261C1" w:rsidP="006261C1">
          <w:pPr>
            <w:pStyle w:val="8A03A2EC9BB94C4F9DF3C27CCB192982"/>
          </w:pPr>
          <w:r>
            <w:rPr>
              <w:rStyle w:val="Vietosrezervavimoenklotekstas"/>
              <w:rFonts w:ascii="Arial" w:eastAsiaTheme="minorHAnsi" w:hAnsi="Arial" w:cs="Arial"/>
              <w:sz w:val="20"/>
              <w:szCs w:val="20"/>
            </w:rPr>
            <w:t>_________________________</w:t>
          </w:r>
        </w:p>
      </w:docPartBody>
    </w:docPart>
    <w:docPart>
      <w:docPartPr>
        <w:name w:val="A600ADAF184E4C6EBC9BA40CF0005B9B"/>
        <w:category>
          <w:name w:val="Bendrosios nuostatos"/>
          <w:gallery w:val="placeholder"/>
        </w:category>
        <w:types>
          <w:type w:val="bbPlcHdr"/>
        </w:types>
        <w:behaviors>
          <w:behavior w:val="content"/>
        </w:behaviors>
        <w:guid w:val="{149FE7B4-374A-4325-AFCA-AED985B38EAA}"/>
      </w:docPartPr>
      <w:docPartBody>
        <w:p w:rsidR="009F2A9A" w:rsidRDefault="006261C1" w:rsidP="006261C1">
          <w:pPr>
            <w:pStyle w:val="A600ADAF184E4C6EBC9BA40CF0005B9B"/>
          </w:pPr>
          <w:r>
            <w:rPr>
              <w:rStyle w:val="Vietosrezervavimoenklotekstas"/>
              <w:rFonts w:ascii="Arial" w:eastAsiaTheme="minorHAnsi" w:hAnsi="Arial" w:cs="Arial"/>
              <w:sz w:val="20"/>
              <w:szCs w:val="20"/>
            </w:rPr>
            <w:t>_________________________</w:t>
          </w:r>
        </w:p>
      </w:docPartBody>
    </w:docPart>
    <w:docPart>
      <w:docPartPr>
        <w:name w:val="EC31296B38EC4B7BB5F8C55ECE9EF8C8"/>
        <w:category>
          <w:name w:val="Bendrosios nuostatos"/>
          <w:gallery w:val="placeholder"/>
        </w:category>
        <w:types>
          <w:type w:val="bbPlcHdr"/>
        </w:types>
        <w:behaviors>
          <w:behavior w:val="content"/>
        </w:behaviors>
        <w:guid w:val="{10E1F673-7C3C-4018-9434-05799024254D}"/>
      </w:docPartPr>
      <w:docPartBody>
        <w:p w:rsidR="009F2A9A" w:rsidRDefault="006261C1" w:rsidP="006261C1">
          <w:pPr>
            <w:pStyle w:val="EC31296B38EC4B7BB5F8C55ECE9EF8C8"/>
          </w:pPr>
          <w:r>
            <w:rPr>
              <w:rStyle w:val="Vietosrezervavimoenklotekstas"/>
              <w:rFonts w:ascii="Arial" w:eastAsiaTheme="minorHAnsi" w:hAnsi="Arial" w:cs="Arial"/>
              <w:sz w:val="20"/>
              <w:szCs w:val="20"/>
            </w:rPr>
            <w:t>_________________________</w:t>
          </w:r>
        </w:p>
      </w:docPartBody>
    </w:docPart>
    <w:docPart>
      <w:docPartPr>
        <w:name w:val="0A5482D7A0C142FE8B5E7B144838E1BC"/>
        <w:category>
          <w:name w:val="Bendrosios nuostatos"/>
          <w:gallery w:val="placeholder"/>
        </w:category>
        <w:types>
          <w:type w:val="bbPlcHdr"/>
        </w:types>
        <w:behaviors>
          <w:behavior w:val="content"/>
        </w:behaviors>
        <w:guid w:val="{7C7A6EE9-7ACE-4320-B465-A01DA1868FFC}"/>
      </w:docPartPr>
      <w:docPartBody>
        <w:p w:rsidR="009F2A9A" w:rsidRDefault="006261C1" w:rsidP="006261C1">
          <w:pPr>
            <w:pStyle w:val="0A5482D7A0C142FE8B5E7B144838E1BC"/>
          </w:pPr>
          <w:r>
            <w:rPr>
              <w:rStyle w:val="Vietosrezervavimoenklotekstas"/>
              <w:rFonts w:ascii="Arial" w:eastAsiaTheme="minorHAnsi" w:hAnsi="Arial" w:cs="Arial"/>
              <w:sz w:val="20"/>
              <w:szCs w:val="20"/>
            </w:rPr>
            <w:t>_________________________</w:t>
          </w:r>
        </w:p>
      </w:docPartBody>
    </w:docPart>
    <w:docPart>
      <w:docPartPr>
        <w:name w:val="43DB9C8D907D4338BBA17073CE4A0324"/>
        <w:category>
          <w:name w:val="Bendrosios nuostatos"/>
          <w:gallery w:val="placeholder"/>
        </w:category>
        <w:types>
          <w:type w:val="bbPlcHdr"/>
        </w:types>
        <w:behaviors>
          <w:behavior w:val="content"/>
        </w:behaviors>
        <w:guid w:val="{BCB08EBF-4F52-4417-BF2D-5F38855C3E36}"/>
      </w:docPartPr>
      <w:docPartBody>
        <w:p w:rsidR="009F2A9A" w:rsidRDefault="006261C1" w:rsidP="006261C1">
          <w:pPr>
            <w:pStyle w:val="43DB9C8D907D4338BBA17073CE4A0324"/>
          </w:pPr>
          <w:r>
            <w:rPr>
              <w:rStyle w:val="Vietosrezervavimoenklotekstas"/>
              <w:rFonts w:ascii="Arial" w:eastAsiaTheme="minorHAnsi" w:hAnsi="Arial" w:cs="Arial"/>
              <w:sz w:val="20"/>
              <w:szCs w:val="20"/>
            </w:rPr>
            <w:t>_________________________</w:t>
          </w:r>
        </w:p>
      </w:docPartBody>
    </w:docPart>
    <w:docPart>
      <w:docPartPr>
        <w:name w:val="C9B2C3145BBD4788BB9ED578A14DE40D"/>
        <w:category>
          <w:name w:val="Bendrosios nuostatos"/>
          <w:gallery w:val="placeholder"/>
        </w:category>
        <w:types>
          <w:type w:val="bbPlcHdr"/>
        </w:types>
        <w:behaviors>
          <w:behavior w:val="content"/>
        </w:behaviors>
        <w:guid w:val="{B24484E9-2BDC-47A3-A1F6-D5460324C5B0}"/>
      </w:docPartPr>
      <w:docPartBody>
        <w:p w:rsidR="009F2A9A" w:rsidRDefault="006261C1" w:rsidP="006261C1">
          <w:pPr>
            <w:pStyle w:val="C9B2C3145BBD4788BB9ED578A14DE40D"/>
          </w:pPr>
          <w:r>
            <w:rPr>
              <w:rStyle w:val="Vietosrezervavimoenklotekstas"/>
              <w:rFonts w:ascii="Arial" w:eastAsiaTheme="minorHAnsi" w:hAnsi="Arial" w:cs="Arial"/>
              <w:sz w:val="20"/>
              <w:szCs w:val="20"/>
            </w:rPr>
            <w:t>_________________________</w:t>
          </w:r>
        </w:p>
      </w:docPartBody>
    </w:docPart>
    <w:docPart>
      <w:docPartPr>
        <w:name w:val="27EDCB4DD4604F1190775A2DBAB38BF6"/>
        <w:category>
          <w:name w:val="Bendrosios nuostatos"/>
          <w:gallery w:val="placeholder"/>
        </w:category>
        <w:types>
          <w:type w:val="bbPlcHdr"/>
        </w:types>
        <w:behaviors>
          <w:behavior w:val="content"/>
        </w:behaviors>
        <w:guid w:val="{5715F2AA-FCF2-4BB7-A906-AD64BC2E23C3}"/>
      </w:docPartPr>
      <w:docPartBody>
        <w:p w:rsidR="009F2A9A" w:rsidRDefault="006261C1" w:rsidP="006261C1">
          <w:pPr>
            <w:pStyle w:val="27EDCB4DD4604F1190775A2DBAB38BF6"/>
          </w:pPr>
          <w:r w:rsidRPr="00B620EB">
            <w:rPr>
              <w:rStyle w:val="Vietosrezervavimoenklotekstas"/>
            </w:rPr>
            <w:t>Pasirinkite elementą.</w:t>
          </w:r>
        </w:p>
      </w:docPartBody>
    </w:docPart>
    <w:docPart>
      <w:docPartPr>
        <w:name w:val="3DB9B964AF72437DA740200501832E65"/>
        <w:category>
          <w:name w:val="Bendrosios nuostatos"/>
          <w:gallery w:val="placeholder"/>
        </w:category>
        <w:types>
          <w:type w:val="bbPlcHdr"/>
        </w:types>
        <w:behaviors>
          <w:behavior w:val="content"/>
        </w:behaviors>
        <w:guid w:val="{8B561AB1-6378-4A3C-A3FB-0228E59D90BA}"/>
      </w:docPartPr>
      <w:docPartBody>
        <w:p w:rsidR="009F2A9A" w:rsidRDefault="006261C1" w:rsidP="006261C1">
          <w:pPr>
            <w:pStyle w:val="3DB9B964AF72437DA740200501832E65"/>
          </w:pPr>
          <w:r>
            <w:rPr>
              <w:rStyle w:val="Vietosrezervavimoenklotekstas"/>
              <w:rFonts w:ascii="Arial" w:eastAsiaTheme="minorHAnsi" w:hAnsi="Arial" w:cs="Arial"/>
              <w:sz w:val="20"/>
              <w:szCs w:val="20"/>
            </w:rPr>
            <w:t>_________________________</w:t>
          </w:r>
        </w:p>
      </w:docPartBody>
    </w:docPart>
    <w:docPart>
      <w:docPartPr>
        <w:name w:val="C25F4DEB8569428485454D8084DEE84F"/>
        <w:category>
          <w:name w:val="Bendrosios nuostatos"/>
          <w:gallery w:val="placeholder"/>
        </w:category>
        <w:types>
          <w:type w:val="bbPlcHdr"/>
        </w:types>
        <w:behaviors>
          <w:behavior w:val="content"/>
        </w:behaviors>
        <w:guid w:val="{93DBBA21-6250-40AB-BBC8-54B153FDEAAD}"/>
      </w:docPartPr>
      <w:docPartBody>
        <w:p w:rsidR="009F2A9A" w:rsidRDefault="006261C1" w:rsidP="006261C1">
          <w:pPr>
            <w:pStyle w:val="C25F4DEB8569428485454D8084DEE84F"/>
          </w:pPr>
          <w:r>
            <w:rPr>
              <w:rStyle w:val="Vietosrezervavimoenklotekstas"/>
              <w:rFonts w:ascii="Arial" w:eastAsiaTheme="minorHAnsi" w:hAnsi="Arial" w:cs="Arial"/>
              <w:sz w:val="20"/>
              <w:szCs w:val="20"/>
            </w:rPr>
            <w:t>_________________________</w:t>
          </w:r>
        </w:p>
      </w:docPartBody>
    </w:docPart>
    <w:docPart>
      <w:docPartPr>
        <w:name w:val="E5DABE83BBE6402F984250ACC10A73D0"/>
        <w:category>
          <w:name w:val="Bendrosios nuostatos"/>
          <w:gallery w:val="placeholder"/>
        </w:category>
        <w:types>
          <w:type w:val="bbPlcHdr"/>
        </w:types>
        <w:behaviors>
          <w:behavior w:val="content"/>
        </w:behaviors>
        <w:guid w:val="{379EDBB2-A6E1-4F2A-80F7-89BD50C34EDB}"/>
      </w:docPartPr>
      <w:docPartBody>
        <w:p w:rsidR="009F2A9A" w:rsidRDefault="006261C1" w:rsidP="006261C1">
          <w:pPr>
            <w:pStyle w:val="E5DABE83BBE6402F984250ACC10A73D0"/>
          </w:pPr>
          <w:r w:rsidRPr="00B620EB">
            <w:rPr>
              <w:rStyle w:val="Vietosrezervavimoenklotekstas"/>
            </w:rPr>
            <w:t>Pasirinkite elementą.</w:t>
          </w:r>
        </w:p>
      </w:docPartBody>
    </w:docPart>
    <w:docPart>
      <w:docPartPr>
        <w:name w:val="A8342CC61BF642BB989295BE07A2A186"/>
        <w:category>
          <w:name w:val="Bendrosios nuostatos"/>
          <w:gallery w:val="placeholder"/>
        </w:category>
        <w:types>
          <w:type w:val="bbPlcHdr"/>
        </w:types>
        <w:behaviors>
          <w:behavior w:val="content"/>
        </w:behaviors>
        <w:guid w:val="{B5FDE4C1-031C-4CBD-9E4B-0DD2DB11D48C}"/>
      </w:docPartPr>
      <w:docPartBody>
        <w:p w:rsidR="009F2A9A" w:rsidRDefault="006261C1" w:rsidP="006261C1">
          <w:pPr>
            <w:pStyle w:val="A8342CC61BF642BB989295BE07A2A186"/>
          </w:pPr>
          <w:r w:rsidRPr="00B620EB">
            <w:rPr>
              <w:rStyle w:val="Vietosrezervavimoenklotekstas"/>
            </w:rPr>
            <w:t>Pasirinkite elementą.</w:t>
          </w:r>
        </w:p>
      </w:docPartBody>
    </w:docPart>
    <w:docPart>
      <w:docPartPr>
        <w:name w:val="69FB0F2F01034A4C9D53CDF4598AC99E"/>
        <w:category>
          <w:name w:val="Bendrosios nuostatos"/>
          <w:gallery w:val="placeholder"/>
        </w:category>
        <w:types>
          <w:type w:val="bbPlcHdr"/>
        </w:types>
        <w:behaviors>
          <w:behavior w:val="content"/>
        </w:behaviors>
        <w:guid w:val="{A5F680F8-9416-4B5B-8323-0D379DCF5CA5}"/>
      </w:docPartPr>
      <w:docPartBody>
        <w:p w:rsidR="009F2A9A" w:rsidRDefault="006261C1" w:rsidP="006261C1">
          <w:pPr>
            <w:pStyle w:val="69FB0F2F01034A4C9D53CDF4598AC99E"/>
          </w:pPr>
          <w:r>
            <w:rPr>
              <w:rStyle w:val="Vietosrezervavimoenklotekstas"/>
              <w:rFonts w:ascii="Arial" w:eastAsiaTheme="minorHAnsi" w:hAnsi="Arial" w:cs="Arial"/>
              <w:sz w:val="20"/>
              <w:szCs w:val="20"/>
            </w:rPr>
            <w:t>_________________________</w:t>
          </w:r>
        </w:p>
      </w:docPartBody>
    </w:docPart>
    <w:docPart>
      <w:docPartPr>
        <w:name w:val="6E5450FB281541AD8DADDD104E8A9E8A"/>
        <w:category>
          <w:name w:val="Bendrosios nuostatos"/>
          <w:gallery w:val="placeholder"/>
        </w:category>
        <w:types>
          <w:type w:val="bbPlcHdr"/>
        </w:types>
        <w:behaviors>
          <w:behavior w:val="content"/>
        </w:behaviors>
        <w:guid w:val="{C76ADCA0-840A-41D3-B3E5-770A30185AB4}"/>
      </w:docPartPr>
      <w:docPartBody>
        <w:p w:rsidR="009F2A9A" w:rsidRDefault="006261C1" w:rsidP="006261C1">
          <w:pPr>
            <w:pStyle w:val="6E5450FB281541AD8DADDD104E8A9E8A"/>
          </w:pPr>
          <w:r>
            <w:rPr>
              <w:rStyle w:val="Vietosrezervavimoenklotekstas"/>
              <w:rFonts w:ascii="Arial" w:eastAsiaTheme="minorHAnsi" w:hAnsi="Arial" w:cs="Arial"/>
              <w:sz w:val="20"/>
              <w:szCs w:val="20"/>
            </w:rPr>
            <w:t>_________________________</w:t>
          </w:r>
        </w:p>
      </w:docPartBody>
    </w:docPart>
    <w:docPart>
      <w:docPartPr>
        <w:name w:val="979DD870AFBE47538401CEF4B32B5608"/>
        <w:category>
          <w:name w:val="Bendrosios nuostatos"/>
          <w:gallery w:val="placeholder"/>
        </w:category>
        <w:types>
          <w:type w:val="bbPlcHdr"/>
        </w:types>
        <w:behaviors>
          <w:behavior w:val="content"/>
        </w:behaviors>
        <w:guid w:val="{39C1B3D7-A1B0-4F32-ADB7-6DA712C4204A}"/>
      </w:docPartPr>
      <w:docPartBody>
        <w:p w:rsidR="009F2A9A" w:rsidRDefault="006261C1" w:rsidP="006261C1">
          <w:pPr>
            <w:pStyle w:val="979DD870AFBE47538401CEF4B32B5608"/>
          </w:pPr>
          <w:r w:rsidRPr="00B620EB">
            <w:rPr>
              <w:rStyle w:val="Vietosrezervavimoenklotekstas"/>
            </w:rPr>
            <w:t>Pasirinkite elementą.</w:t>
          </w:r>
        </w:p>
      </w:docPartBody>
    </w:docPart>
    <w:docPart>
      <w:docPartPr>
        <w:name w:val="BBE2A726F4864CE8840F274244EAFBF3"/>
        <w:category>
          <w:name w:val="Bendrosios nuostatos"/>
          <w:gallery w:val="placeholder"/>
        </w:category>
        <w:types>
          <w:type w:val="bbPlcHdr"/>
        </w:types>
        <w:behaviors>
          <w:behavior w:val="content"/>
        </w:behaviors>
        <w:guid w:val="{F07C84EA-D37C-4BEE-BFC0-98B57A1C7D3A}"/>
      </w:docPartPr>
      <w:docPartBody>
        <w:p w:rsidR="009F2A9A" w:rsidRDefault="006261C1" w:rsidP="006261C1">
          <w:pPr>
            <w:pStyle w:val="BBE2A726F4864CE8840F274244EAFBF3"/>
          </w:pPr>
          <w:r>
            <w:rPr>
              <w:rStyle w:val="Vietosrezervavimoenklotekstas"/>
              <w:rFonts w:ascii="Arial" w:eastAsiaTheme="minorHAnsi" w:hAnsi="Arial" w:cs="Arial"/>
              <w:sz w:val="20"/>
              <w:szCs w:val="20"/>
            </w:rPr>
            <w:t>_________________________</w:t>
          </w:r>
        </w:p>
      </w:docPartBody>
    </w:docPart>
    <w:docPart>
      <w:docPartPr>
        <w:name w:val="E34DBD6FE7AA4008A672D259343B5874"/>
        <w:category>
          <w:name w:val="Bendrosios nuostatos"/>
          <w:gallery w:val="placeholder"/>
        </w:category>
        <w:types>
          <w:type w:val="bbPlcHdr"/>
        </w:types>
        <w:behaviors>
          <w:behavior w:val="content"/>
        </w:behaviors>
        <w:guid w:val="{81B1CCFA-B897-47B3-8573-77E568A4322B}"/>
      </w:docPartPr>
      <w:docPartBody>
        <w:p w:rsidR="009F2A9A" w:rsidRDefault="006261C1" w:rsidP="006261C1">
          <w:pPr>
            <w:pStyle w:val="E34DBD6FE7AA4008A672D259343B5874"/>
          </w:pPr>
          <w:r>
            <w:rPr>
              <w:rStyle w:val="Vietosrezervavimoenklotekstas"/>
              <w:rFonts w:ascii="Arial" w:eastAsiaTheme="minorHAnsi" w:hAnsi="Arial" w:cs="Arial"/>
              <w:sz w:val="20"/>
              <w:szCs w:val="20"/>
            </w:rPr>
            <w:t>_________________________</w:t>
          </w:r>
        </w:p>
      </w:docPartBody>
    </w:docPart>
    <w:docPart>
      <w:docPartPr>
        <w:name w:val="6DC1F61FCB5A475E82F8635571680A3A"/>
        <w:category>
          <w:name w:val="Bendrosios nuostatos"/>
          <w:gallery w:val="placeholder"/>
        </w:category>
        <w:types>
          <w:type w:val="bbPlcHdr"/>
        </w:types>
        <w:behaviors>
          <w:behavior w:val="content"/>
        </w:behaviors>
        <w:guid w:val="{32595A13-F792-4519-B590-5FD56EB40CD4}"/>
      </w:docPartPr>
      <w:docPartBody>
        <w:p w:rsidR="009F2A9A" w:rsidRDefault="006261C1" w:rsidP="006261C1">
          <w:pPr>
            <w:pStyle w:val="6DC1F61FCB5A475E82F8635571680A3A"/>
          </w:pPr>
          <w:r w:rsidRPr="00B620EB">
            <w:rPr>
              <w:rStyle w:val="Vietosrezervavimoenklotekstas"/>
            </w:rPr>
            <w:t>Pasirinkite elementą.</w:t>
          </w:r>
        </w:p>
      </w:docPartBody>
    </w:docPart>
    <w:docPart>
      <w:docPartPr>
        <w:name w:val="01E689E3A6874F209346D92685BE2998"/>
        <w:category>
          <w:name w:val="Bendrosios nuostatos"/>
          <w:gallery w:val="placeholder"/>
        </w:category>
        <w:types>
          <w:type w:val="bbPlcHdr"/>
        </w:types>
        <w:behaviors>
          <w:behavior w:val="content"/>
        </w:behaviors>
        <w:guid w:val="{52A70B38-2F8B-4D18-8018-570E1BC2A8F5}"/>
      </w:docPartPr>
      <w:docPartBody>
        <w:p w:rsidR="009F2A9A" w:rsidRDefault="006261C1" w:rsidP="006261C1">
          <w:pPr>
            <w:pStyle w:val="01E689E3A6874F209346D92685BE2998"/>
          </w:pPr>
          <w:r w:rsidRPr="00B620EB">
            <w:rPr>
              <w:rStyle w:val="Vietosrezervavimoenklotekstas"/>
            </w:rPr>
            <w:t>Pasirinkite elementą.</w:t>
          </w:r>
        </w:p>
      </w:docPartBody>
    </w:docPart>
    <w:docPart>
      <w:docPartPr>
        <w:name w:val="2C61E9273E804B16A880B35B29B09BA2"/>
        <w:category>
          <w:name w:val="Bendrosios nuostatos"/>
          <w:gallery w:val="placeholder"/>
        </w:category>
        <w:types>
          <w:type w:val="bbPlcHdr"/>
        </w:types>
        <w:behaviors>
          <w:behavior w:val="content"/>
        </w:behaviors>
        <w:guid w:val="{DDA30DC9-39B7-49E1-8A0A-C27523F2143E}"/>
      </w:docPartPr>
      <w:docPartBody>
        <w:p w:rsidR="009F2A9A" w:rsidRDefault="006261C1" w:rsidP="006261C1">
          <w:pPr>
            <w:pStyle w:val="2C61E9273E804B16A880B35B29B09BA2"/>
          </w:pPr>
          <w:r>
            <w:rPr>
              <w:rStyle w:val="Vietosrezervavimoenklotekstas"/>
              <w:rFonts w:ascii="Arial" w:eastAsiaTheme="minorHAnsi" w:hAnsi="Arial" w:cs="Arial"/>
              <w:sz w:val="20"/>
              <w:szCs w:val="20"/>
            </w:rPr>
            <w:t>_________________________</w:t>
          </w:r>
        </w:p>
      </w:docPartBody>
    </w:docPart>
    <w:docPart>
      <w:docPartPr>
        <w:name w:val="77CEE6AC50DD4965A7F8389AF17876EB"/>
        <w:category>
          <w:name w:val="Bendrosios nuostatos"/>
          <w:gallery w:val="placeholder"/>
        </w:category>
        <w:types>
          <w:type w:val="bbPlcHdr"/>
        </w:types>
        <w:behaviors>
          <w:behavior w:val="content"/>
        </w:behaviors>
        <w:guid w:val="{CF6CA932-4CB6-4F27-A0EF-EDE096EC3A4F}"/>
      </w:docPartPr>
      <w:docPartBody>
        <w:p w:rsidR="009F2A9A" w:rsidRDefault="006261C1" w:rsidP="006261C1">
          <w:pPr>
            <w:pStyle w:val="77CEE6AC50DD4965A7F8389AF17876EB"/>
          </w:pPr>
          <w:r>
            <w:rPr>
              <w:rStyle w:val="Vietosrezervavimoenklotekstas"/>
              <w:rFonts w:ascii="Arial" w:eastAsiaTheme="minorHAnsi" w:hAnsi="Arial" w:cs="Arial"/>
              <w:sz w:val="20"/>
              <w:szCs w:val="20"/>
            </w:rPr>
            <w:t>_________________________</w:t>
          </w:r>
        </w:p>
      </w:docPartBody>
    </w:docPart>
    <w:docPart>
      <w:docPartPr>
        <w:name w:val="8A1BFE41FE7A4E3AA19759744CA366AA"/>
        <w:category>
          <w:name w:val="Bendrosios nuostatos"/>
          <w:gallery w:val="placeholder"/>
        </w:category>
        <w:types>
          <w:type w:val="bbPlcHdr"/>
        </w:types>
        <w:behaviors>
          <w:behavior w:val="content"/>
        </w:behaviors>
        <w:guid w:val="{4F29AFCC-31CC-4075-8455-1EEA9AA003C7}"/>
      </w:docPartPr>
      <w:docPartBody>
        <w:p w:rsidR="009F2A9A" w:rsidRDefault="006261C1" w:rsidP="006261C1">
          <w:pPr>
            <w:pStyle w:val="8A1BFE41FE7A4E3AA19759744CA366AA"/>
          </w:pPr>
          <w:r w:rsidRPr="00B620EB">
            <w:rPr>
              <w:rStyle w:val="Vietosrezervavimoenklotekstas"/>
            </w:rPr>
            <w:t>Pasirinkite elementą.</w:t>
          </w:r>
        </w:p>
      </w:docPartBody>
    </w:docPart>
    <w:docPart>
      <w:docPartPr>
        <w:name w:val="60E130251C4D49D7A97AE1C7D1854C00"/>
        <w:category>
          <w:name w:val="Bendrosios nuostatos"/>
          <w:gallery w:val="placeholder"/>
        </w:category>
        <w:types>
          <w:type w:val="bbPlcHdr"/>
        </w:types>
        <w:behaviors>
          <w:behavior w:val="content"/>
        </w:behaviors>
        <w:guid w:val="{C71198B4-505B-46A6-8261-0680C0B24654}"/>
      </w:docPartPr>
      <w:docPartBody>
        <w:p w:rsidR="009F2A9A" w:rsidRDefault="006261C1" w:rsidP="006261C1">
          <w:pPr>
            <w:pStyle w:val="60E130251C4D49D7A97AE1C7D1854C00"/>
          </w:pPr>
          <w:r>
            <w:rPr>
              <w:rStyle w:val="Vietosrezervavimoenklotekstas"/>
              <w:rFonts w:ascii="Arial" w:eastAsiaTheme="minorHAnsi" w:hAnsi="Arial" w:cs="Arial"/>
              <w:sz w:val="20"/>
              <w:szCs w:val="20"/>
            </w:rPr>
            <w:t>_________________________</w:t>
          </w:r>
        </w:p>
      </w:docPartBody>
    </w:docPart>
    <w:docPart>
      <w:docPartPr>
        <w:name w:val="54C2CFC4D15249839AAC04020515BD0C"/>
        <w:category>
          <w:name w:val="Bendrosios nuostatos"/>
          <w:gallery w:val="placeholder"/>
        </w:category>
        <w:types>
          <w:type w:val="bbPlcHdr"/>
        </w:types>
        <w:behaviors>
          <w:behavior w:val="content"/>
        </w:behaviors>
        <w:guid w:val="{A830B515-F0C7-4497-8B77-43BD02CDC459}"/>
      </w:docPartPr>
      <w:docPartBody>
        <w:p w:rsidR="009F2A9A" w:rsidRDefault="006261C1" w:rsidP="006261C1">
          <w:pPr>
            <w:pStyle w:val="54C2CFC4D15249839AAC04020515BD0C"/>
          </w:pPr>
          <w:r>
            <w:rPr>
              <w:rStyle w:val="Vietosrezervavimoenklotekstas"/>
              <w:rFonts w:ascii="Arial" w:eastAsiaTheme="minorHAnsi" w:hAnsi="Arial" w:cs="Arial"/>
              <w:sz w:val="20"/>
              <w:szCs w:val="20"/>
            </w:rPr>
            <w:t>_________________________</w:t>
          </w:r>
        </w:p>
      </w:docPartBody>
    </w:docPart>
    <w:docPart>
      <w:docPartPr>
        <w:name w:val="73D7F7865B1A45E3B97180D49F9A68F6"/>
        <w:category>
          <w:name w:val="Bendrosios nuostatos"/>
          <w:gallery w:val="placeholder"/>
        </w:category>
        <w:types>
          <w:type w:val="bbPlcHdr"/>
        </w:types>
        <w:behaviors>
          <w:behavior w:val="content"/>
        </w:behaviors>
        <w:guid w:val="{5409CA8A-D4D7-42DC-802F-12A9E9BD8B61}"/>
      </w:docPartPr>
      <w:docPartBody>
        <w:p w:rsidR="009F2A9A" w:rsidRDefault="006261C1" w:rsidP="006261C1">
          <w:pPr>
            <w:pStyle w:val="73D7F7865B1A45E3B97180D49F9A68F6"/>
          </w:pPr>
          <w:r w:rsidRPr="00B620EB">
            <w:rPr>
              <w:rStyle w:val="Vietosrezervavimoenklotekstas"/>
            </w:rPr>
            <w:t>Pasirinkite elementą.</w:t>
          </w:r>
        </w:p>
      </w:docPartBody>
    </w:docPart>
    <w:docPart>
      <w:docPartPr>
        <w:name w:val="8FBB498BCD0547D6B4E628996F8B6ED3"/>
        <w:category>
          <w:name w:val="Bendrosios nuostatos"/>
          <w:gallery w:val="placeholder"/>
        </w:category>
        <w:types>
          <w:type w:val="bbPlcHdr"/>
        </w:types>
        <w:behaviors>
          <w:behavior w:val="content"/>
        </w:behaviors>
        <w:guid w:val="{9EA7F555-407A-421A-A79E-6C2776F19E39}"/>
      </w:docPartPr>
      <w:docPartBody>
        <w:p w:rsidR="009F2A9A" w:rsidRDefault="006261C1" w:rsidP="006261C1">
          <w:pPr>
            <w:pStyle w:val="8FBB498BCD0547D6B4E628996F8B6ED3"/>
          </w:pPr>
          <w:r>
            <w:rPr>
              <w:rStyle w:val="Vietosrezervavimoenklotekstas"/>
              <w:rFonts w:ascii="Arial" w:eastAsiaTheme="minorHAnsi" w:hAnsi="Arial" w:cs="Arial"/>
              <w:sz w:val="20"/>
              <w:szCs w:val="20"/>
            </w:rPr>
            <w:t>_________________________</w:t>
          </w:r>
        </w:p>
      </w:docPartBody>
    </w:docPart>
    <w:docPart>
      <w:docPartPr>
        <w:name w:val="C34280AAF6CA48C59EF98DA91A42A41E"/>
        <w:category>
          <w:name w:val="Bendrosios nuostatos"/>
          <w:gallery w:val="placeholder"/>
        </w:category>
        <w:types>
          <w:type w:val="bbPlcHdr"/>
        </w:types>
        <w:behaviors>
          <w:behavior w:val="content"/>
        </w:behaviors>
        <w:guid w:val="{307F4A35-7759-4360-AB79-DEC7A1ADE9AB}"/>
      </w:docPartPr>
      <w:docPartBody>
        <w:p w:rsidR="009F2A9A" w:rsidRDefault="006261C1" w:rsidP="006261C1">
          <w:pPr>
            <w:pStyle w:val="C34280AAF6CA48C59EF98DA91A42A41E"/>
          </w:pPr>
          <w:r>
            <w:rPr>
              <w:rStyle w:val="Vietosrezervavimoenklotekstas"/>
              <w:rFonts w:ascii="Arial" w:eastAsiaTheme="minorHAnsi" w:hAnsi="Arial" w:cs="Arial"/>
              <w:sz w:val="20"/>
              <w:szCs w:val="20"/>
            </w:rPr>
            <w:t>_________________________</w:t>
          </w:r>
        </w:p>
      </w:docPartBody>
    </w:docPart>
    <w:docPart>
      <w:docPartPr>
        <w:name w:val="BC026902D09242BF9F95B4E5DB808746"/>
        <w:category>
          <w:name w:val="Bendrosios nuostatos"/>
          <w:gallery w:val="placeholder"/>
        </w:category>
        <w:types>
          <w:type w:val="bbPlcHdr"/>
        </w:types>
        <w:behaviors>
          <w:behavior w:val="content"/>
        </w:behaviors>
        <w:guid w:val="{E58C5008-188D-497F-A856-A384BDE7453B}"/>
      </w:docPartPr>
      <w:docPartBody>
        <w:p w:rsidR="009F2A9A" w:rsidRDefault="006261C1" w:rsidP="006261C1">
          <w:pPr>
            <w:pStyle w:val="BC026902D09242BF9F95B4E5DB808746"/>
          </w:pPr>
          <w:r w:rsidRPr="00B620EB">
            <w:rPr>
              <w:rStyle w:val="Vietosrezervavimoenklotekstas"/>
            </w:rPr>
            <w:t>Pasirinkite elementą.</w:t>
          </w:r>
        </w:p>
      </w:docPartBody>
    </w:docPart>
    <w:docPart>
      <w:docPartPr>
        <w:name w:val="245DC5F5B4394D37BAE725F446A84467"/>
        <w:category>
          <w:name w:val="Bendrosios nuostatos"/>
          <w:gallery w:val="placeholder"/>
        </w:category>
        <w:types>
          <w:type w:val="bbPlcHdr"/>
        </w:types>
        <w:behaviors>
          <w:behavior w:val="content"/>
        </w:behaviors>
        <w:guid w:val="{942186BC-24CD-4966-8AF9-2A1DF7C2DD18}"/>
      </w:docPartPr>
      <w:docPartBody>
        <w:p w:rsidR="009F2A9A" w:rsidRDefault="006261C1" w:rsidP="006261C1">
          <w:pPr>
            <w:pStyle w:val="245DC5F5B4394D37BAE725F446A84467"/>
          </w:pPr>
          <w:r>
            <w:rPr>
              <w:rStyle w:val="Vietosrezervavimoenklotekstas"/>
              <w:rFonts w:ascii="Arial" w:eastAsiaTheme="minorHAnsi" w:hAnsi="Arial" w:cs="Arial"/>
              <w:sz w:val="20"/>
              <w:szCs w:val="20"/>
            </w:rPr>
            <w:t>_________________________</w:t>
          </w:r>
        </w:p>
      </w:docPartBody>
    </w:docPart>
    <w:docPart>
      <w:docPartPr>
        <w:name w:val="2B2EB1199F704A2FB9C095220412071C"/>
        <w:category>
          <w:name w:val="Bendrosios nuostatos"/>
          <w:gallery w:val="placeholder"/>
        </w:category>
        <w:types>
          <w:type w:val="bbPlcHdr"/>
        </w:types>
        <w:behaviors>
          <w:behavior w:val="content"/>
        </w:behaviors>
        <w:guid w:val="{DBD9411D-57B2-4BA0-B5B6-242F8FF3AE50}"/>
      </w:docPartPr>
      <w:docPartBody>
        <w:p w:rsidR="009F2A9A" w:rsidRDefault="006261C1" w:rsidP="006261C1">
          <w:pPr>
            <w:pStyle w:val="2B2EB1199F704A2FB9C095220412071C"/>
          </w:pPr>
          <w:r w:rsidRPr="00B620EB">
            <w:rPr>
              <w:rStyle w:val="Vietosrezervavimoenklotekstas"/>
            </w:rPr>
            <w:t>Pasirinkite elementą.</w:t>
          </w:r>
        </w:p>
      </w:docPartBody>
    </w:docPart>
    <w:docPart>
      <w:docPartPr>
        <w:name w:val="FA5434721DD64459932B8283A25F370F"/>
        <w:category>
          <w:name w:val="Bendrosios nuostatos"/>
          <w:gallery w:val="placeholder"/>
        </w:category>
        <w:types>
          <w:type w:val="bbPlcHdr"/>
        </w:types>
        <w:behaviors>
          <w:behavior w:val="content"/>
        </w:behaviors>
        <w:guid w:val="{786ADBA0-C727-4D36-9B1E-2F153519FAC0}"/>
      </w:docPartPr>
      <w:docPartBody>
        <w:p w:rsidR="009F2A9A" w:rsidRDefault="006261C1" w:rsidP="006261C1">
          <w:pPr>
            <w:pStyle w:val="FA5434721DD64459932B8283A25F370F"/>
          </w:pPr>
          <w:r>
            <w:rPr>
              <w:rStyle w:val="Vietosrezervavimoenklotekstas"/>
              <w:rFonts w:ascii="Arial" w:eastAsiaTheme="minorHAnsi" w:hAnsi="Arial" w:cs="Arial"/>
              <w:sz w:val="20"/>
              <w:szCs w:val="20"/>
            </w:rPr>
            <w:t>_________________________</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sDel="0"/>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7885"/>
    <w:rsid w:val="0002058E"/>
    <w:rsid w:val="000271F6"/>
    <w:rsid w:val="00076289"/>
    <w:rsid w:val="00096D5B"/>
    <w:rsid w:val="000A31F0"/>
    <w:rsid w:val="000B100D"/>
    <w:rsid w:val="000F534D"/>
    <w:rsid w:val="0012423A"/>
    <w:rsid w:val="0012742D"/>
    <w:rsid w:val="00131B5A"/>
    <w:rsid w:val="001667C3"/>
    <w:rsid w:val="001A289A"/>
    <w:rsid w:val="001E2C0C"/>
    <w:rsid w:val="001E5B74"/>
    <w:rsid w:val="001F2EB6"/>
    <w:rsid w:val="00205136"/>
    <w:rsid w:val="0029683C"/>
    <w:rsid w:val="002C6C6C"/>
    <w:rsid w:val="002D09E3"/>
    <w:rsid w:val="002D3279"/>
    <w:rsid w:val="002F29F5"/>
    <w:rsid w:val="00317007"/>
    <w:rsid w:val="003221CC"/>
    <w:rsid w:val="00356858"/>
    <w:rsid w:val="00386987"/>
    <w:rsid w:val="003D73A0"/>
    <w:rsid w:val="004032A4"/>
    <w:rsid w:val="00417A9A"/>
    <w:rsid w:val="004806C4"/>
    <w:rsid w:val="00491D36"/>
    <w:rsid w:val="004D30BF"/>
    <w:rsid w:val="004D61E8"/>
    <w:rsid w:val="00501AA9"/>
    <w:rsid w:val="00527772"/>
    <w:rsid w:val="005518EE"/>
    <w:rsid w:val="005534CE"/>
    <w:rsid w:val="005653EA"/>
    <w:rsid w:val="00573319"/>
    <w:rsid w:val="0059222D"/>
    <w:rsid w:val="005969D0"/>
    <w:rsid w:val="005B16D6"/>
    <w:rsid w:val="005C050E"/>
    <w:rsid w:val="005C1984"/>
    <w:rsid w:val="005D3B73"/>
    <w:rsid w:val="005E3880"/>
    <w:rsid w:val="005F579B"/>
    <w:rsid w:val="00606662"/>
    <w:rsid w:val="006261C1"/>
    <w:rsid w:val="00627885"/>
    <w:rsid w:val="00633254"/>
    <w:rsid w:val="006454F0"/>
    <w:rsid w:val="0065216A"/>
    <w:rsid w:val="00683939"/>
    <w:rsid w:val="006B5873"/>
    <w:rsid w:val="006D6D4F"/>
    <w:rsid w:val="006F7BCE"/>
    <w:rsid w:val="00700995"/>
    <w:rsid w:val="00707EE7"/>
    <w:rsid w:val="00776E09"/>
    <w:rsid w:val="00791F32"/>
    <w:rsid w:val="00796205"/>
    <w:rsid w:val="007A0F00"/>
    <w:rsid w:val="007A451B"/>
    <w:rsid w:val="007A50E3"/>
    <w:rsid w:val="00831BC9"/>
    <w:rsid w:val="00864FD6"/>
    <w:rsid w:val="00890820"/>
    <w:rsid w:val="008D14E2"/>
    <w:rsid w:val="00942360"/>
    <w:rsid w:val="00951D16"/>
    <w:rsid w:val="00952A06"/>
    <w:rsid w:val="00955960"/>
    <w:rsid w:val="0098639C"/>
    <w:rsid w:val="00993693"/>
    <w:rsid w:val="009A19BA"/>
    <w:rsid w:val="009F2A9A"/>
    <w:rsid w:val="00A15BC4"/>
    <w:rsid w:val="00A442BF"/>
    <w:rsid w:val="00A62E9A"/>
    <w:rsid w:val="00A73E34"/>
    <w:rsid w:val="00A83735"/>
    <w:rsid w:val="00AA2E85"/>
    <w:rsid w:val="00B36D16"/>
    <w:rsid w:val="00B4135E"/>
    <w:rsid w:val="00B625B0"/>
    <w:rsid w:val="00B66F8C"/>
    <w:rsid w:val="00B74556"/>
    <w:rsid w:val="00B93115"/>
    <w:rsid w:val="00BA1B0E"/>
    <w:rsid w:val="00BD1491"/>
    <w:rsid w:val="00BD70E1"/>
    <w:rsid w:val="00BF2EA8"/>
    <w:rsid w:val="00C07874"/>
    <w:rsid w:val="00C41640"/>
    <w:rsid w:val="00C55EE7"/>
    <w:rsid w:val="00C607EB"/>
    <w:rsid w:val="00C60AB4"/>
    <w:rsid w:val="00C6219B"/>
    <w:rsid w:val="00C67257"/>
    <w:rsid w:val="00CB35B6"/>
    <w:rsid w:val="00CD6E8D"/>
    <w:rsid w:val="00CE2598"/>
    <w:rsid w:val="00CE3FFB"/>
    <w:rsid w:val="00D07215"/>
    <w:rsid w:val="00D3337B"/>
    <w:rsid w:val="00D84453"/>
    <w:rsid w:val="00DC5571"/>
    <w:rsid w:val="00E06E4B"/>
    <w:rsid w:val="00E13399"/>
    <w:rsid w:val="00EC1844"/>
    <w:rsid w:val="00ED77D7"/>
    <w:rsid w:val="00EF298F"/>
    <w:rsid w:val="00F003C6"/>
    <w:rsid w:val="00F3404E"/>
    <w:rsid w:val="00F42CA2"/>
    <w:rsid w:val="00F47384"/>
    <w:rsid w:val="00F5022B"/>
    <w:rsid w:val="00F97402"/>
    <w:rsid w:val="00F97AB1"/>
    <w:rsid w:val="00FC4328"/>
    <w:rsid w:val="00FE2E37"/>
    <w:rsid w:val="00FE58E4"/>
    <w:rsid w:val="00FF60C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uiPriority w:val="99"/>
    <w:semiHidden/>
    <w:rsid w:val="006261C1"/>
    <w:rPr>
      <w:color w:val="808080"/>
    </w:rPr>
  </w:style>
  <w:style w:type="paragraph" w:customStyle="1" w:styleId="D7E573034475485989B3064ADF24BC21">
    <w:name w:val="D7E573034475485989B3064ADF24BC21"/>
    <w:rsid w:val="00F97402"/>
    <w:rPr>
      <w:kern w:val="2"/>
      <w:lang w:val="lt-LT" w:eastAsia="lt-LT"/>
      <w14:ligatures w14:val="standardContextual"/>
    </w:rPr>
  </w:style>
  <w:style w:type="paragraph" w:customStyle="1" w:styleId="1E8DE0DADBDD469E868A4276F1B8A31D1">
    <w:name w:val="1E8DE0DADBDD469E868A4276F1B8A31D1"/>
    <w:rsid w:val="00F3404E"/>
    <w:pPr>
      <w:spacing w:after="0" w:line="240" w:lineRule="auto"/>
    </w:pPr>
    <w:rPr>
      <w:rFonts w:ascii="Times New Roman" w:eastAsia="Times New Roman" w:hAnsi="Times New Roman" w:cs="Times New Roman"/>
      <w:sz w:val="24"/>
      <w:szCs w:val="24"/>
      <w:lang w:val="lt-LT" w:eastAsia="lt-LT"/>
    </w:rPr>
  </w:style>
  <w:style w:type="paragraph" w:customStyle="1" w:styleId="E4672ABF0298468FAD88F34434CDEC24">
    <w:name w:val="E4672ABF0298468FAD88F34434CDEC24"/>
    <w:rsid w:val="000B100D"/>
    <w:rPr>
      <w:kern w:val="2"/>
      <w:lang w:val="lt-LT" w:eastAsia="lt-LT"/>
      <w14:ligatures w14:val="standardContextual"/>
    </w:rPr>
  </w:style>
  <w:style w:type="paragraph" w:customStyle="1" w:styleId="6697BA5187D34F59996985F56FCDAE9C1">
    <w:name w:val="6697BA5187D34F59996985F56FCDAE9C1"/>
    <w:rsid w:val="00F3404E"/>
    <w:pPr>
      <w:spacing w:after="0" w:line="240" w:lineRule="auto"/>
      <w:ind w:left="720"/>
      <w:contextualSpacing/>
    </w:pPr>
    <w:rPr>
      <w:rFonts w:eastAsiaTheme="minorHAnsi"/>
      <w:sz w:val="24"/>
      <w:szCs w:val="24"/>
    </w:rPr>
  </w:style>
  <w:style w:type="paragraph" w:customStyle="1" w:styleId="E48D86F444824EB2A5608931178EAB551">
    <w:name w:val="E48D86F444824EB2A5608931178EAB551"/>
    <w:rsid w:val="00F3404E"/>
    <w:pPr>
      <w:spacing w:after="0" w:line="240" w:lineRule="auto"/>
    </w:pPr>
    <w:rPr>
      <w:rFonts w:ascii="Times New Roman" w:eastAsia="Times New Roman" w:hAnsi="Times New Roman" w:cs="Times New Roman"/>
      <w:sz w:val="24"/>
      <w:szCs w:val="24"/>
      <w:lang w:val="lt-LT" w:eastAsia="lt-LT"/>
    </w:rPr>
  </w:style>
  <w:style w:type="paragraph" w:customStyle="1" w:styleId="158A0D1CF06541F5875C696FAEF1CF4A">
    <w:name w:val="158A0D1CF06541F5875C696FAEF1CF4A"/>
    <w:rsid w:val="00F3404E"/>
    <w:pPr>
      <w:spacing w:after="0" w:line="240" w:lineRule="auto"/>
      <w:ind w:left="720"/>
      <w:contextualSpacing/>
    </w:pPr>
    <w:rPr>
      <w:rFonts w:eastAsiaTheme="minorHAnsi"/>
      <w:sz w:val="24"/>
      <w:szCs w:val="24"/>
    </w:rPr>
  </w:style>
  <w:style w:type="paragraph" w:customStyle="1" w:styleId="2A85221166D648F18084EC020233D8531">
    <w:name w:val="2A85221166D648F18084EC020233D8531"/>
    <w:rsid w:val="00F3404E"/>
    <w:pPr>
      <w:spacing w:after="0" w:line="240" w:lineRule="auto"/>
      <w:ind w:left="720"/>
      <w:contextualSpacing/>
    </w:pPr>
    <w:rPr>
      <w:rFonts w:eastAsiaTheme="minorHAnsi"/>
      <w:sz w:val="24"/>
      <w:szCs w:val="24"/>
    </w:rPr>
  </w:style>
  <w:style w:type="paragraph" w:customStyle="1" w:styleId="6E552E8E0B7040659F403533AAC8CA86">
    <w:name w:val="6E552E8E0B7040659F403533AAC8CA86"/>
    <w:rsid w:val="00F3404E"/>
    <w:pPr>
      <w:spacing w:after="0" w:line="240" w:lineRule="auto"/>
    </w:pPr>
    <w:rPr>
      <w:rFonts w:ascii="Times New Roman" w:eastAsia="Times New Roman" w:hAnsi="Times New Roman" w:cs="Times New Roman"/>
      <w:sz w:val="24"/>
      <w:szCs w:val="24"/>
      <w:lang w:val="lt-LT" w:eastAsia="lt-LT"/>
    </w:rPr>
  </w:style>
  <w:style w:type="paragraph" w:customStyle="1" w:styleId="648EE7D656C54072B4548C495DD9C5C6">
    <w:name w:val="648EE7D656C54072B4548C495DD9C5C6"/>
    <w:rsid w:val="00317007"/>
    <w:rPr>
      <w:kern w:val="2"/>
      <w:lang w:val="lt-LT" w:eastAsia="lt-LT"/>
      <w14:ligatures w14:val="standardContextual"/>
    </w:rPr>
  </w:style>
  <w:style w:type="paragraph" w:customStyle="1" w:styleId="ACD96CF62AFA44238F808C76A01D8406">
    <w:name w:val="ACD96CF62AFA44238F808C76A01D8406"/>
    <w:rsid w:val="00317007"/>
    <w:rPr>
      <w:kern w:val="2"/>
      <w:lang w:val="lt-LT" w:eastAsia="lt-LT"/>
      <w14:ligatures w14:val="standardContextual"/>
    </w:rPr>
  </w:style>
  <w:style w:type="paragraph" w:customStyle="1" w:styleId="0FF06640B33D4B8FACCB8F148917451B">
    <w:name w:val="0FF06640B33D4B8FACCB8F148917451B"/>
    <w:rsid w:val="00317007"/>
    <w:rPr>
      <w:kern w:val="2"/>
      <w:lang w:val="lt-LT" w:eastAsia="lt-LT"/>
      <w14:ligatures w14:val="standardContextual"/>
    </w:rPr>
  </w:style>
  <w:style w:type="paragraph" w:customStyle="1" w:styleId="0E913763F567429F85D780E4C33DA029">
    <w:name w:val="0E913763F567429F85D780E4C33DA029"/>
    <w:rsid w:val="00317007"/>
    <w:rPr>
      <w:kern w:val="2"/>
      <w:lang w:val="lt-LT" w:eastAsia="lt-LT"/>
      <w14:ligatures w14:val="standardContextual"/>
    </w:rPr>
  </w:style>
  <w:style w:type="paragraph" w:customStyle="1" w:styleId="8A5E743523CD49EFB717C06D44341190">
    <w:name w:val="8A5E743523CD49EFB717C06D44341190"/>
    <w:rsid w:val="00317007"/>
    <w:rPr>
      <w:kern w:val="2"/>
      <w:lang w:val="lt-LT" w:eastAsia="lt-LT"/>
      <w14:ligatures w14:val="standardContextual"/>
    </w:rPr>
  </w:style>
  <w:style w:type="paragraph" w:customStyle="1" w:styleId="6EFC2B79DE204C78B701409ACA8DCF94">
    <w:name w:val="6EFC2B79DE204C78B701409ACA8DCF94"/>
    <w:rsid w:val="00317007"/>
    <w:rPr>
      <w:kern w:val="2"/>
      <w:lang w:val="lt-LT" w:eastAsia="lt-LT"/>
      <w14:ligatures w14:val="standardContextual"/>
    </w:rPr>
  </w:style>
  <w:style w:type="paragraph" w:customStyle="1" w:styleId="3DE575154916420FAB7FB3C3DB09FC10">
    <w:name w:val="3DE575154916420FAB7FB3C3DB09FC10"/>
    <w:rsid w:val="00317007"/>
    <w:rPr>
      <w:kern w:val="2"/>
      <w:lang w:val="lt-LT" w:eastAsia="lt-LT"/>
      <w14:ligatures w14:val="standardContextual"/>
    </w:rPr>
  </w:style>
  <w:style w:type="paragraph" w:customStyle="1" w:styleId="36071A58A8F3477C9E97FCA0A8138E2E">
    <w:name w:val="36071A58A8F3477C9E97FCA0A8138E2E"/>
    <w:rsid w:val="00317007"/>
    <w:rPr>
      <w:kern w:val="2"/>
      <w:lang w:val="lt-LT" w:eastAsia="lt-LT"/>
      <w14:ligatures w14:val="standardContextual"/>
    </w:rPr>
  </w:style>
  <w:style w:type="paragraph" w:customStyle="1" w:styleId="C4CFC7DBFE9749C0B03714E4EEC966EE">
    <w:name w:val="C4CFC7DBFE9749C0B03714E4EEC966EE"/>
    <w:rsid w:val="00317007"/>
    <w:rPr>
      <w:kern w:val="2"/>
      <w:lang w:val="lt-LT" w:eastAsia="lt-LT"/>
      <w14:ligatures w14:val="standardContextual"/>
    </w:rPr>
  </w:style>
  <w:style w:type="paragraph" w:customStyle="1" w:styleId="437351F5506F4225AA41B6BB6AAC685D">
    <w:name w:val="437351F5506F4225AA41B6BB6AAC685D"/>
    <w:rsid w:val="00317007"/>
    <w:rPr>
      <w:kern w:val="2"/>
      <w:lang w:val="lt-LT" w:eastAsia="lt-LT"/>
      <w14:ligatures w14:val="standardContextual"/>
    </w:rPr>
  </w:style>
  <w:style w:type="paragraph" w:customStyle="1" w:styleId="F4A8522B37DE481BB3B2607A27709BF9">
    <w:name w:val="F4A8522B37DE481BB3B2607A27709BF9"/>
    <w:rsid w:val="00317007"/>
    <w:rPr>
      <w:kern w:val="2"/>
      <w:lang w:val="lt-LT" w:eastAsia="lt-LT"/>
      <w14:ligatures w14:val="standardContextual"/>
    </w:rPr>
  </w:style>
  <w:style w:type="paragraph" w:customStyle="1" w:styleId="7430F03E0691433488E1CF0A47730006">
    <w:name w:val="7430F03E0691433488E1CF0A47730006"/>
    <w:rsid w:val="00317007"/>
    <w:rPr>
      <w:kern w:val="2"/>
      <w:lang w:val="lt-LT" w:eastAsia="lt-LT"/>
      <w14:ligatures w14:val="standardContextual"/>
    </w:rPr>
  </w:style>
  <w:style w:type="paragraph" w:customStyle="1" w:styleId="2E088C30EB404A54A6CAA14F01DC69E9">
    <w:name w:val="2E088C30EB404A54A6CAA14F01DC69E9"/>
    <w:rsid w:val="00317007"/>
    <w:rPr>
      <w:kern w:val="2"/>
      <w:lang w:val="lt-LT" w:eastAsia="lt-LT"/>
      <w14:ligatures w14:val="standardContextual"/>
    </w:rPr>
  </w:style>
  <w:style w:type="paragraph" w:customStyle="1" w:styleId="8AC99CE311174BC69B3A1A21A20E50BD">
    <w:name w:val="8AC99CE311174BC69B3A1A21A20E50BD"/>
    <w:rsid w:val="00317007"/>
    <w:rPr>
      <w:kern w:val="2"/>
      <w:lang w:val="lt-LT" w:eastAsia="lt-LT"/>
      <w14:ligatures w14:val="standardContextual"/>
    </w:rPr>
  </w:style>
  <w:style w:type="paragraph" w:customStyle="1" w:styleId="AEC8CC3D6B424120B32AD70EDBD540B7">
    <w:name w:val="AEC8CC3D6B424120B32AD70EDBD540B7"/>
    <w:rsid w:val="00317007"/>
    <w:rPr>
      <w:kern w:val="2"/>
      <w:lang w:val="lt-LT" w:eastAsia="lt-LT"/>
      <w14:ligatures w14:val="standardContextual"/>
    </w:rPr>
  </w:style>
  <w:style w:type="paragraph" w:customStyle="1" w:styleId="9E3410559BB8442FAEBA5E8F8DD1D5A6">
    <w:name w:val="9E3410559BB8442FAEBA5E8F8DD1D5A6"/>
    <w:rsid w:val="00317007"/>
    <w:rPr>
      <w:kern w:val="2"/>
      <w:lang w:val="lt-LT" w:eastAsia="lt-LT"/>
      <w14:ligatures w14:val="standardContextual"/>
    </w:rPr>
  </w:style>
  <w:style w:type="paragraph" w:customStyle="1" w:styleId="16BCF59C810E414A8802F69356085E49">
    <w:name w:val="16BCF59C810E414A8802F69356085E49"/>
    <w:rsid w:val="00317007"/>
    <w:rPr>
      <w:kern w:val="2"/>
      <w:lang w:val="lt-LT" w:eastAsia="lt-LT"/>
      <w14:ligatures w14:val="standardContextual"/>
    </w:rPr>
  </w:style>
  <w:style w:type="paragraph" w:customStyle="1" w:styleId="1B43FCEE4FD74DC6B2C4865144089A09">
    <w:name w:val="1B43FCEE4FD74DC6B2C4865144089A09"/>
    <w:rsid w:val="00317007"/>
    <w:rPr>
      <w:kern w:val="2"/>
      <w:lang w:val="lt-LT" w:eastAsia="lt-LT"/>
      <w14:ligatures w14:val="standardContextual"/>
    </w:rPr>
  </w:style>
  <w:style w:type="paragraph" w:customStyle="1" w:styleId="DE44A78422EC419BA95384A0C23AE699">
    <w:name w:val="DE44A78422EC419BA95384A0C23AE699"/>
    <w:rsid w:val="00317007"/>
    <w:rPr>
      <w:kern w:val="2"/>
      <w:lang w:val="lt-LT" w:eastAsia="lt-LT"/>
      <w14:ligatures w14:val="standardContextual"/>
    </w:rPr>
  </w:style>
  <w:style w:type="paragraph" w:customStyle="1" w:styleId="4D521DE5910B4246AE5854F6E81E185C">
    <w:name w:val="4D521DE5910B4246AE5854F6E81E185C"/>
    <w:rsid w:val="00317007"/>
    <w:rPr>
      <w:kern w:val="2"/>
      <w:lang w:val="lt-LT" w:eastAsia="lt-LT"/>
      <w14:ligatures w14:val="standardContextual"/>
    </w:rPr>
  </w:style>
  <w:style w:type="paragraph" w:customStyle="1" w:styleId="813C3B4EF33B46F78F08A4EA6BE20851">
    <w:name w:val="813C3B4EF33B46F78F08A4EA6BE20851"/>
    <w:rsid w:val="00317007"/>
    <w:rPr>
      <w:kern w:val="2"/>
      <w:lang w:val="lt-LT" w:eastAsia="lt-LT"/>
      <w14:ligatures w14:val="standardContextual"/>
    </w:rPr>
  </w:style>
  <w:style w:type="paragraph" w:customStyle="1" w:styleId="174D206C20FD4ED5983ADD09737E78BF">
    <w:name w:val="174D206C20FD4ED5983ADD09737E78BF"/>
    <w:rsid w:val="00317007"/>
    <w:rPr>
      <w:kern w:val="2"/>
      <w:lang w:val="lt-LT" w:eastAsia="lt-LT"/>
      <w14:ligatures w14:val="standardContextual"/>
    </w:rPr>
  </w:style>
  <w:style w:type="paragraph" w:customStyle="1" w:styleId="C562421ACC1B491FB2F4C8619D8F02F3">
    <w:name w:val="C562421ACC1B491FB2F4C8619D8F02F3"/>
    <w:rsid w:val="00317007"/>
    <w:rPr>
      <w:kern w:val="2"/>
      <w:lang w:val="lt-LT" w:eastAsia="lt-LT"/>
      <w14:ligatures w14:val="standardContextual"/>
    </w:rPr>
  </w:style>
  <w:style w:type="paragraph" w:customStyle="1" w:styleId="AB7B440717D048C1A9984B86F4A037D8">
    <w:name w:val="AB7B440717D048C1A9984B86F4A037D8"/>
    <w:rsid w:val="00317007"/>
    <w:rPr>
      <w:kern w:val="2"/>
      <w:lang w:val="lt-LT" w:eastAsia="lt-LT"/>
      <w14:ligatures w14:val="standardContextual"/>
    </w:rPr>
  </w:style>
  <w:style w:type="paragraph" w:customStyle="1" w:styleId="E9BF80D0EFBC489DB1D04D11B83F5330">
    <w:name w:val="E9BF80D0EFBC489DB1D04D11B83F5330"/>
    <w:rsid w:val="00317007"/>
    <w:rPr>
      <w:kern w:val="2"/>
      <w:lang w:val="lt-LT" w:eastAsia="lt-LT"/>
      <w14:ligatures w14:val="standardContextual"/>
    </w:rPr>
  </w:style>
  <w:style w:type="paragraph" w:customStyle="1" w:styleId="A4874BE2E90A4761AB681BD53817BBCA">
    <w:name w:val="A4874BE2E90A4761AB681BD53817BBCA"/>
    <w:rsid w:val="00317007"/>
    <w:rPr>
      <w:kern w:val="2"/>
      <w:lang w:val="lt-LT" w:eastAsia="lt-LT"/>
      <w14:ligatures w14:val="standardContextual"/>
    </w:rPr>
  </w:style>
  <w:style w:type="paragraph" w:customStyle="1" w:styleId="5FD2EE60683A41CCA27B0653599E5BA8">
    <w:name w:val="5FD2EE60683A41CCA27B0653599E5BA8"/>
    <w:rsid w:val="00317007"/>
    <w:rPr>
      <w:kern w:val="2"/>
      <w:lang w:val="lt-LT" w:eastAsia="lt-LT"/>
      <w14:ligatures w14:val="standardContextual"/>
    </w:rPr>
  </w:style>
  <w:style w:type="paragraph" w:customStyle="1" w:styleId="8A01461D72F94F3EB4DBB02BBC6A0F8F">
    <w:name w:val="8A01461D72F94F3EB4DBB02BBC6A0F8F"/>
    <w:rsid w:val="00317007"/>
    <w:rPr>
      <w:kern w:val="2"/>
      <w:lang w:val="lt-LT" w:eastAsia="lt-LT"/>
      <w14:ligatures w14:val="standardContextual"/>
    </w:rPr>
  </w:style>
  <w:style w:type="paragraph" w:customStyle="1" w:styleId="E50FC6F4C72B444B8D3142FF7577D7B4">
    <w:name w:val="E50FC6F4C72B444B8D3142FF7577D7B4"/>
    <w:rsid w:val="00317007"/>
    <w:rPr>
      <w:kern w:val="2"/>
      <w:lang w:val="lt-LT" w:eastAsia="lt-LT"/>
      <w14:ligatures w14:val="standardContextual"/>
    </w:rPr>
  </w:style>
  <w:style w:type="paragraph" w:customStyle="1" w:styleId="D00F27BF21324FF6AB40E3A702E20D4C">
    <w:name w:val="D00F27BF21324FF6AB40E3A702E20D4C"/>
    <w:rsid w:val="00317007"/>
    <w:rPr>
      <w:kern w:val="2"/>
      <w:lang w:val="lt-LT" w:eastAsia="lt-LT"/>
      <w14:ligatures w14:val="standardContextual"/>
    </w:rPr>
  </w:style>
  <w:style w:type="paragraph" w:customStyle="1" w:styleId="B2D4D0A5A2A842F58033218206108845">
    <w:name w:val="B2D4D0A5A2A842F58033218206108845"/>
    <w:rsid w:val="00317007"/>
    <w:rPr>
      <w:kern w:val="2"/>
      <w:lang w:val="lt-LT" w:eastAsia="lt-LT"/>
      <w14:ligatures w14:val="standardContextual"/>
    </w:rPr>
  </w:style>
  <w:style w:type="paragraph" w:customStyle="1" w:styleId="4539AD582B9A4C0EB3978C7825CAB091">
    <w:name w:val="4539AD582B9A4C0EB3978C7825CAB091"/>
    <w:rsid w:val="00317007"/>
    <w:rPr>
      <w:kern w:val="2"/>
      <w:lang w:val="lt-LT" w:eastAsia="lt-LT"/>
      <w14:ligatures w14:val="standardContextual"/>
    </w:rPr>
  </w:style>
  <w:style w:type="paragraph" w:customStyle="1" w:styleId="F675C0CF32DA45F6BA5EA5137C8D0880">
    <w:name w:val="F675C0CF32DA45F6BA5EA5137C8D0880"/>
    <w:rsid w:val="00317007"/>
    <w:rPr>
      <w:kern w:val="2"/>
      <w:lang w:val="lt-LT" w:eastAsia="lt-LT"/>
      <w14:ligatures w14:val="standardContextual"/>
    </w:rPr>
  </w:style>
  <w:style w:type="paragraph" w:customStyle="1" w:styleId="B56215F2461F4A80B699550B14DBF37D">
    <w:name w:val="B56215F2461F4A80B699550B14DBF37D"/>
    <w:rsid w:val="00317007"/>
    <w:rPr>
      <w:kern w:val="2"/>
      <w:lang w:val="lt-LT" w:eastAsia="lt-LT"/>
      <w14:ligatures w14:val="standardContextual"/>
    </w:rPr>
  </w:style>
  <w:style w:type="paragraph" w:customStyle="1" w:styleId="83F6A4CF9016497BB351235C577F858B">
    <w:name w:val="83F6A4CF9016497BB351235C577F858B"/>
    <w:rsid w:val="00317007"/>
    <w:rPr>
      <w:kern w:val="2"/>
      <w:lang w:val="lt-LT" w:eastAsia="lt-LT"/>
      <w14:ligatures w14:val="standardContextual"/>
    </w:rPr>
  </w:style>
  <w:style w:type="paragraph" w:customStyle="1" w:styleId="0EF46E2AD3EA403F99FFF6B0D720C112">
    <w:name w:val="0EF46E2AD3EA403F99FFF6B0D720C112"/>
    <w:rsid w:val="00317007"/>
    <w:rPr>
      <w:kern w:val="2"/>
      <w:lang w:val="lt-LT" w:eastAsia="lt-LT"/>
      <w14:ligatures w14:val="standardContextual"/>
    </w:rPr>
  </w:style>
  <w:style w:type="paragraph" w:customStyle="1" w:styleId="8D2C87759AFA4923A4D723D98C68F4CE">
    <w:name w:val="8D2C87759AFA4923A4D723D98C68F4CE"/>
    <w:rsid w:val="00317007"/>
    <w:rPr>
      <w:kern w:val="2"/>
      <w:lang w:val="lt-LT" w:eastAsia="lt-LT"/>
      <w14:ligatures w14:val="standardContextual"/>
    </w:rPr>
  </w:style>
  <w:style w:type="paragraph" w:customStyle="1" w:styleId="80B3999E159347AE8BBF60A9B4CB87C0">
    <w:name w:val="80B3999E159347AE8BBF60A9B4CB87C0"/>
    <w:rsid w:val="00317007"/>
    <w:rPr>
      <w:kern w:val="2"/>
      <w:lang w:val="lt-LT" w:eastAsia="lt-LT"/>
      <w14:ligatures w14:val="standardContextual"/>
    </w:rPr>
  </w:style>
  <w:style w:type="paragraph" w:customStyle="1" w:styleId="F7BC2F5453C248BE8F1FDF80D6DD3408">
    <w:name w:val="F7BC2F5453C248BE8F1FDF80D6DD3408"/>
    <w:rsid w:val="00317007"/>
    <w:rPr>
      <w:kern w:val="2"/>
      <w:lang w:val="lt-LT" w:eastAsia="lt-LT"/>
      <w14:ligatures w14:val="standardContextual"/>
    </w:rPr>
  </w:style>
  <w:style w:type="paragraph" w:customStyle="1" w:styleId="25495EC406414BC9B2279DD225295DB4">
    <w:name w:val="25495EC406414BC9B2279DD225295DB4"/>
    <w:rsid w:val="00317007"/>
    <w:rPr>
      <w:kern w:val="2"/>
      <w:lang w:val="lt-LT" w:eastAsia="lt-LT"/>
      <w14:ligatures w14:val="standardContextual"/>
    </w:rPr>
  </w:style>
  <w:style w:type="paragraph" w:customStyle="1" w:styleId="0EE5A92204AC430B9C50FDF8F11DE357">
    <w:name w:val="0EE5A92204AC430B9C50FDF8F11DE357"/>
    <w:rsid w:val="00317007"/>
    <w:rPr>
      <w:kern w:val="2"/>
      <w:lang w:val="lt-LT" w:eastAsia="lt-LT"/>
      <w14:ligatures w14:val="standardContextual"/>
    </w:rPr>
  </w:style>
  <w:style w:type="paragraph" w:customStyle="1" w:styleId="71DD36918D0F4FAFA1A230E9F044BBF4">
    <w:name w:val="71DD36918D0F4FAFA1A230E9F044BBF4"/>
    <w:rsid w:val="00317007"/>
    <w:rPr>
      <w:kern w:val="2"/>
      <w:lang w:val="lt-LT" w:eastAsia="lt-LT"/>
      <w14:ligatures w14:val="standardContextual"/>
    </w:rPr>
  </w:style>
  <w:style w:type="paragraph" w:customStyle="1" w:styleId="14945D3975954484B551C12490CEF9E1">
    <w:name w:val="14945D3975954484B551C12490CEF9E1"/>
    <w:rsid w:val="00317007"/>
    <w:rPr>
      <w:kern w:val="2"/>
      <w:lang w:val="lt-LT" w:eastAsia="lt-LT"/>
      <w14:ligatures w14:val="standardContextual"/>
    </w:rPr>
  </w:style>
  <w:style w:type="paragraph" w:customStyle="1" w:styleId="A9691B699DD54EFC8A903F20F24D1AFA">
    <w:name w:val="A9691B699DD54EFC8A903F20F24D1AFA"/>
    <w:rsid w:val="00317007"/>
    <w:rPr>
      <w:kern w:val="2"/>
      <w:lang w:val="lt-LT" w:eastAsia="lt-LT"/>
      <w14:ligatures w14:val="standardContextual"/>
    </w:rPr>
  </w:style>
  <w:style w:type="paragraph" w:customStyle="1" w:styleId="D170E1B27FCE45C0B88498F57C5E7FA0">
    <w:name w:val="D170E1B27FCE45C0B88498F57C5E7FA0"/>
    <w:rsid w:val="00317007"/>
    <w:rPr>
      <w:kern w:val="2"/>
      <w:lang w:val="lt-LT" w:eastAsia="lt-LT"/>
      <w14:ligatures w14:val="standardContextual"/>
    </w:rPr>
  </w:style>
  <w:style w:type="paragraph" w:customStyle="1" w:styleId="6FD0FE65ECED48A9ACE319D493399BD9">
    <w:name w:val="6FD0FE65ECED48A9ACE319D493399BD9"/>
    <w:rsid w:val="00317007"/>
    <w:rPr>
      <w:kern w:val="2"/>
      <w:lang w:val="lt-LT" w:eastAsia="lt-LT"/>
      <w14:ligatures w14:val="standardContextual"/>
    </w:rPr>
  </w:style>
  <w:style w:type="paragraph" w:customStyle="1" w:styleId="6E4E5B29628F46B0A3A610E9B17A1237">
    <w:name w:val="6E4E5B29628F46B0A3A610E9B17A1237"/>
    <w:rsid w:val="00317007"/>
    <w:rPr>
      <w:kern w:val="2"/>
      <w:lang w:val="lt-LT" w:eastAsia="lt-LT"/>
      <w14:ligatures w14:val="standardContextual"/>
    </w:rPr>
  </w:style>
  <w:style w:type="paragraph" w:customStyle="1" w:styleId="16F1F4F33A1A40E5B0998B317EC8735A">
    <w:name w:val="16F1F4F33A1A40E5B0998B317EC8735A"/>
    <w:rsid w:val="00317007"/>
    <w:rPr>
      <w:kern w:val="2"/>
      <w:lang w:val="lt-LT" w:eastAsia="lt-LT"/>
      <w14:ligatures w14:val="standardContextual"/>
    </w:rPr>
  </w:style>
  <w:style w:type="paragraph" w:customStyle="1" w:styleId="8423F5F674FB44F2AACC0E2120504E77">
    <w:name w:val="8423F5F674FB44F2AACC0E2120504E77"/>
    <w:rsid w:val="00317007"/>
    <w:rPr>
      <w:kern w:val="2"/>
      <w:lang w:val="lt-LT" w:eastAsia="lt-LT"/>
      <w14:ligatures w14:val="standardContextual"/>
    </w:rPr>
  </w:style>
  <w:style w:type="paragraph" w:customStyle="1" w:styleId="F97D5C33829F47AEB04261FADDE34C8E">
    <w:name w:val="F97D5C33829F47AEB04261FADDE34C8E"/>
    <w:rsid w:val="00317007"/>
    <w:rPr>
      <w:kern w:val="2"/>
      <w:lang w:val="lt-LT" w:eastAsia="lt-LT"/>
      <w14:ligatures w14:val="standardContextual"/>
    </w:rPr>
  </w:style>
  <w:style w:type="paragraph" w:customStyle="1" w:styleId="26726889065A4FB2B5AF9E7EBFB54CC2">
    <w:name w:val="26726889065A4FB2B5AF9E7EBFB54CC2"/>
    <w:rsid w:val="00317007"/>
    <w:rPr>
      <w:kern w:val="2"/>
      <w:lang w:val="lt-LT" w:eastAsia="lt-LT"/>
      <w14:ligatures w14:val="standardContextual"/>
    </w:rPr>
  </w:style>
  <w:style w:type="paragraph" w:customStyle="1" w:styleId="2B1CA5329AD94F3D8784E83FE05C0DFB">
    <w:name w:val="2B1CA5329AD94F3D8784E83FE05C0DFB"/>
    <w:rsid w:val="00317007"/>
    <w:rPr>
      <w:kern w:val="2"/>
      <w:lang w:val="lt-LT" w:eastAsia="lt-LT"/>
      <w14:ligatures w14:val="standardContextual"/>
    </w:rPr>
  </w:style>
  <w:style w:type="paragraph" w:customStyle="1" w:styleId="31AD2D72BC5141CBA597D187A2D0E317">
    <w:name w:val="31AD2D72BC5141CBA597D187A2D0E317"/>
    <w:rsid w:val="00317007"/>
    <w:rPr>
      <w:kern w:val="2"/>
      <w:lang w:val="lt-LT" w:eastAsia="lt-LT"/>
      <w14:ligatures w14:val="standardContextual"/>
    </w:rPr>
  </w:style>
  <w:style w:type="paragraph" w:customStyle="1" w:styleId="D5F4D2230795455B837AD46C79719D36">
    <w:name w:val="D5F4D2230795455B837AD46C79719D36"/>
    <w:rsid w:val="00317007"/>
    <w:rPr>
      <w:kern w:val="2"/>
      <w:lang w:val="lt-LT" w:eastAsia="lt-LT"/>
      <w14:ligatures w14:val="standardContextual"/>
    </w:rPr>
  </w:style>
  <w:style w:type="paragraph" w:customStyle="1" w:styleId="076DCB669C2B4C6785951C5E029A0350">
    <w:name w:val="076DCB669C2B4C6785951C5E029A0350"/>
    <w:rsid w:val="00317007"/>
    <w:rPr>
      <w:kern w:val="2"/>
      <w:lang w:val="lt-LT" w:eastAsia="lt-LT"/>
      <w14:ligatures w14:val="standardContextual"/>
    </w:rPr>
  </w:style>
  <w:style w:type="paragraph" w:customStyle="1" w:styleId="70F2AA68EB6F4BF6B906B492AF6E1176">
    <w:name w:val="70F2AA68EB6F4BF6B906B492AF6E1176"/>
    <w:rsid w:val="00317007"/>
    <w:rPr>
      <w:kern w:val="2"/>
      <w:lang w:val="lt-LT" w:eastAsia="lt-LT"/>
      <w14:ligatures w14:val="standardContextual"/>
    </w:rPr>
  </w:style>
  <w:style w:type="paragraph" w:customStyle="1" w:styleId="C9DB159AB8D7451388C158CE0618315B">
    <w:name w:val="C9DB159AB8D7451388C158CE0618315B"/>
    <w:rsid w:val="00317007"/>
    <w:rPr>
      <w:kern w:val="2"/>
      <w:lang w:val="lt-LT" w:eastAsia="lt-LT"/>
      <w14:ligatures w14:val="standardContextual"/>
    </w:rPr>
  </w:style>
  <w:style w:type="paragraph" w:customStyle="1" w:styleId="55F5D66177F34A65A13A30103E0DF0D8">
    <w:name w:val="55F5D66177F34A65A13A30103E0DF0D8"/>
    <w:rsid w:val="00317007"/>
    <w:rPr>
      <w:kern w:val="2"/>
      <w:lang w:val="lt-LT" w:eastAsia="lt-LT"/>
      <w14:ligatures w14:val="standardContextual"/>
    </w:rPr>
  </w:style>
  <w:style w:type="paragraph" w:customStyle="1" w:styleId="DE5A00CCFFAF42D7899B4AA8EAB45738">
    <w:name w:val="DE5A00CCFFAF42D7899B4AA8EAB45738"/>
    <w:rsid w:val="00317007"/>
    <w:rPr>
      <w:kern w:val="2"/>
      <w:lang w:val="lt-LT" w:eastAsia="lt-LT"/>
      <w14:ligatures w14:val="standardContextual"/>
    </w:rPr>
  </w:style>
  <w:style w:type="paragraph" w:customStyle="1" w:styleId="3C2AA87E10E942CFB1A4EF31E9929995">
    <w:name w:val="3C2AA87E10E942CFB1A4EF31E9929995"/>
    <w:rsid w:val="00317007"/>
    <w:rPr>
      <w:kern w:val="2"/>
      <w:lang w:val="lt-LT" w:eastAsia="lt-LT"/>
      <w14:ligatures w14:val="standardContextual"/>
    </w:rPr>
  </w:style>
  <w:style w:type="paragraph" w:customStyle="1" w:styleId="B462F149C14A4E1180059A18EAC142F3">
    <w:name w:val="B462F149C14A4E1180059A18EAC142F3"/>
    <w:rsid w:val="00317007"/>
    <w:rPr>
      <w:kern w:val="2"/>
      <w:lang w:val="lt-LT" w:eastAsia="lt-LT"/>
      <w14:ligatures w14:val="standardContextual"/>
    </w:rPr>
  </w:style>
  <w:style w:type="paragraph" w:customStyle="1" w:styleId="FF45E823D2F8447B89D23EF5A26D727E">
    <w:name w:val="FF45E823D2F8447B89D23EF5A26D727E"/>
    <w:rsid w:val="00317007"/>
    <w:rPr>
      <w:kern w:val="2"/>
      <w:lang w:val="lt-LT" w:eastAsia="lt-LT"/>
      <w14:ligatures w14:val="standardContextual"/>
    </w:rPr>
  </w:style>
  <w:style w:type="paragraph" w:customStyle="1" w:styleId="EAECAA3E1FFE409D8695972D047FE07B">
    <w:name w:val="EAECAA3E1FFE409D8695972D047FE07B"/>
    <w:rsid w:val="00317007"/>
    <w:rPr>
      <w:kern w:val="2"/>
      <w:lang w:val="lt-LT" w:eastAsia="lt-LT"/>
      <w14:ligatures w14:val="standardContextual"/>
    </w:rPr>
  </w:style>
  <w:style w:type="paragraph" w:customStyle="1" w:styleId="D116893CC3914CF4B133BD44FBE2EC43">
    <w:name w:val="D116893CC3914CF4B133BD44FBE2EC43"/>
    <w:rsid w:val="00317007"/>
    <w:rPr>
      <w:kern w:val="2"/>
      <w:lang w:val="lt-LT" w:eastAsia="lt-LT"/>
      <w14:ligatures w14:val="standardContextual"/>
    </w:rPr>
  </w:style>
  <w:style w:type="paragraph" w:customStyle="1" w:styleId="66AB426D3C5849B1942D3F8ACA47A471">
    <w:name w:val="66AB426D3C5849B1942D3F8ACA47A471"/>
    <w:rsid w:val="00317007"/>
    <w:rPr>
      <w:kern w:val="2"/>
      <w:lang w:val="lt-LT" w:eastAsia="lt-LT"/>
      <w14:ligatures w14:val="standardContextual"/>
    </w:rPr>
  </w:style>
  <w:style w:type="paragraph" w:customStyle="1" w:styleId="C8E1943A818945EBA1A3B8B807CC33E5">
    <w:name w:val="C8E1943A818945EBA1A3B8B807CC33E5"/>
    <w:rsid w:val="00317007"/>
    <w:rPr>
      <w:kern w:val="2"/>
      <w:lang w:val="lt-LT" w:eastAsia="lt-LT"/>
      <w14:ligatures w14:val="standardContextual"/>
    </w:rPr>
  </w:style>
  <w:style w:type="paragraph" w:customStyle="1" w:styleId="C7B6861DB5DE4F02B2B8F068D4F7F5EE">
    <w:name w:val="C7B6861DB5DE4F02B2B8F068D4F7F5EE"/>
    <w:rsid w:val="00317007"/>
    <w:rPr>
      <w:kern w:val="2"/>
      <w:lang w:val="lt-LT" w:eastAsia="lt-LT"/>
      <w14:ligatures w14:val="standardContextual"/>
    </w:rPr>
  </w:style>
  <w:style w:type="paragraph" w:customStyle="1" w:styleId="53BDC86F64044B45A6E7872160B14774">
    <w:name w:val="53BDC86F64044B45A6E7872160B14774"/>
    <w:rsid w:val="00317007"/>
    <w:rPr>
      <w:kern w:val="2"/>
      <w:lang w:val="lt-LT" w:eastAsia="lt-LT"/>
      <w14:ligatures w14:val="standardContextual"/>
    </w:rPr>
  </w:style>
  <w:style w:type="paragraph" w:customStyle="1" w:styleId="B82CF2F24E3B4AAFA67DE9B85DE069B3">
    <w:name w:val="B82CF2F24E3B4AAFA67DE9B85DE069B3"/>
    <w:rsid w:val="00317007"/>
    <w:rPr>
      <w:kern w:val="2"/>
      <w:lang w:val="lt-LT" w:eastAsia="lt-LT"/>
      <w14:ligatures w14:val="standardContextual"/>
    </w:rPr>
  </w:style>
  <w:style w:type="paragraph" w:customStyle="1" w:styleId="0ED4C22BDBFA4188ABF29228D219B148">
    <w:name w:val="0ED4C22BDBFA4188ABF29228D219B148"/>
    <w:rsid w:val="00317007"/>
    <w:rPr>
      <w:kern w:val="2"/>
      <w:lang w:val="lt-LT" w:eastAsia="lt-LT"/>
      <w14:ligatures w14:val="standardContextual"/>
    </w:rPr>
  </w:style>
  <w:style w:type="paragraph" w:customStyle="1" w:styleId="2AC3AD2FEB4D454E9CAA19E8D1993A76">
    <w:name w:val="2AC3AD2FEB4D454E9CAA19E8D1993A76"/>
    <w:rsid w:val="00317007"/>
    <w:rPr>
      <w:kern w:val="2"/>
      <w:lang w:val="lt-LT" w:eastAsia="lt-LT"/>
      <w14:ligatures w14:val="standardContextual"/>
    </w:rPr>
  </w:style>
  <w:style w:type="paragraph" w:customStyle="1" w:styleId="24F63BF8F6CB4B91BE4058E2DE810AD5">
    <w:name w:val="24F63BF8F6CB4B91BE4058E2DE810AD5"/>
    <w:rsid w:val="00317007"/>
    <w:rPr>
      <w:kern w:val="2"/>
      <w:lang w:val="lt-LT" w:eastAsia="lt-LT"/>
      <w14:ligatures w14:val="standardContextual"/>
    </w:rPr>
  </w:style>
  <w:style w:type="paragraph" w:customStyle="1" w:styleId="476AB1A87FB14A489FFEEA7E3EB87738">
    <w:name w:val="476AB1A87FB14A489FFEEA7E3EB87738"/>
    <w:rsid w:val="00317007"/>
    <w:rPr>
      <w:kern w:val="2"/>
      <w:lang w:val="lt-LT" w:eastAsia="lt-LT"/>
      <w14:ligatures w14:val="standardContextual"/>
    </w:rPr>
  </w:style>
  <w:style w:type="paragraph" w:customStyle="1" w:styleId="FA9362AEB5F848A395C7148DB150D4A5">
    <w:name w:val="FA9362AEB5F848A395C7148DB150D4A5"/>
    <w:rsid w:val="00317007"/>
    <w:rPr>
      <w:kern w:val="2"/>
      <w:lang w:val="lt-LT" w:eastAsia="lt-LT"/>
      <w14:ligatures w14:val="standardContextual"/>
    </w:rPr>
  </w:style>
  <w:style w:type="paragraph" w:customStyle="1" w:styleId="851470D5EF6D4BB7A2C6F2BCD757AA54">
    <w:name w:val="851470D5EF6D4BB7A2C6F2BCD757AA54"/>
    <w:rsid w:val="00317007"/>
    <w:rPr>
      <w:kern w:val="2"/>
      <w:lang w:val="lt-LT" w:eastAsia="lt-LT"/>
      <w14:ligatures w14:val="standardContextual"/>
    </w:rPr>
  </w:style>
  <w:style w:type="paragraph" w:customStyle="1" w:styleId="4119AC05651C4E629FECB13A17C10205">
    <w:name w:val="4119AC05651C4E629FECB13A17C10205"/>
    <w:rsid w:val="00317007"/>
    <w:rPr>
      <w:kern w:val="2"/>
      <w:lang w:val="lt-LT" w:eastAsia="lt-LT"/>
      <w14:ligatures w14:val="standardContextual"/>
    </w:rPr>
  </w:style>
  <w:style w:type="paragraph" w:customStyle="1" w:styleId="467BE6B5F4D741629B805D6CA1B009A1">
    <w:name w:val="467BE6B5F4D741629B805D6CA1B009A1"/>
    <w:rsid w:val="00317007"/>
    <w:rPr>
      <w:kern w:val="2"/>
      <w:lang w:val="lt-LT" w:eastAsia="lt-LT"/>
      <w14:ligatures w14:val="standardContextual"/>
    </w:rPr>
  </w:style>
  <w:style w:type="paragraph" w:customStyle="1" w:styleId="4026335EEC8E43A18D911148C2909D19">
    <w:name w:val="4026335EEC8E43A18D911148C2909D19"/>
    <w:rsid w:val="00317007"/>
    <w:rPr>
      <w:kern w:val="2"/>
      <w:lang w:val="lt-LT" w:eastAsia="lt-LT"/>
      <w14:ligatures w14:val="standardContextual"/>
    </w:rPr>
  </w:style>
  <w:style w:type="paragraph" w:customStyle="1" w:styleId="182EB196AE064F0BA282E1D8495B1142">
    <w:name w:val="182EB196AE064F0BA282E1D8495B1142"/>
    <w:rsid w:val="00317007"/>
    <w:rPr>
      <w:kern w:val="2"/>
      <w:lang w:val="lt-LT" w:eastAsia="lt-LT"/>
      <w14:ligatures w14:val="standardContextual"/>
    </w:rPr>
  </w:style>
  <w:style w:type="paragraph" w:customStyle="1" w:styleId="F7CFC2129B504772B822C94CA3BC1AB3">
    <w:name w:val="F7CFC2129B504772B822C94CA3BC1AB3"/>
    <w:rsid w:val="00317007"/>
    <w:rPr>
      <w:kern w:val="2"/>
      <w:lang w:val="lt-LT" w:eastAsia="lt-LT"/>
      <w14:ligatures w14:val="standardContextual"/>
    </w:rPr>
  </w:style>
  <w:style w:type="paragraph" w:customStyle="1" w:styleId="6F3C5AFE10F2401CB3634F905D867C58">
    <w:name w:val="6F3C5AFE10F2401CB3634F905D867C58"/>
    <w:rsid w:val="00317007"/>
    <w:rPr>
      <w:kern w:val="2"/>
      <w:lang w:val="lt-LT" w:eastAsia="lt-LT"/>
      <w14:ligatures w14:val="standardContextual"/>
    </w:rPr>
  </w:style>
  <w:style w:type="paragraph" w:customStyle="1" w:styleId="8C58676CF10B4A30A532B6C2C1B35C82">
    <w:name w:val="8C58676CF10B4A30A532B6C2C1B35C82"/>
    <w:rsid w:val="00317007"/>
    <w:rPr>
      <w:kern w:val="2"/>
      <w:lang w:val="lt-LT" w:eastAsia="lt-LT"/>
      <w14:ligatures w14:val="standardContextual"/>
    </w:rPr>
  </w:style>
  <w:style w:type="paragraph" w:customStyle="1" w:styleId="4451EE475BFE419087805C4FEF5C9A0D">
    <w:name w:val="4451EE475BFE419087805C4FEF5C9A0D"/>
    <w:rsid w:val="00317007"/>
    <w:rPr>
      <w:kern w:val="2"/>
      <w:lang w:val="lt-LT" w:eastAsia="lt-LT"/>
      <w14:ligatures w14:val="standardContextual"/>
    </w:rPr>
  </w:style>
  <w:style w:type="paragraph" w:customStyle="1" w:styleId="5DC58011CF0D4F1889DE716CC75B2F14">
    <w:name w:val="5DC58011CF0D4F1889DE716CC75B2F14"/>
    <w:rsid w:val="00317007"/>
    <w:rPr>
      <w:kern w:val="2"/>
      <w:lang w:val="lt-LT" w:eastAsia="lt-LT"/>
      <w14:ligatures w14:val="standardContextual"/>
    </w:rPr>
  </w:style>
  <w:style w:type="paragraph" w:customStyle="1" w:styleId="191F113CC253491A900B3675B8292218">
    <w:name w:val="191F113CC253491A900B3675B8292218"/>
    <w:rsid w:val="00317007"/>
    <w:rPr>
      <w:kern w:val="2"/>
      <w:lang w:val="lt-LT" w:eastAsia="lt-LT"/>
      <w14:ligatures w14:val="standardContextual"/>
    </w:rPr>
  </w:style>
  <w:style w:type="paragraph" w:customStyle="1" w:styleId="B786BCEBCBA24DFE88A1164C52B0A763">
    <w:name w:val="B786BCEBCBA24DFE88A1164C52B0A763"/>
    <w:rsid w:val="00317007"/>
    <w:rPr>
      <w:kern w:val="2"/>
      <w:lang w:val="lt-LT" w:eastAsia="lt-LT"/>
      <w14:ligatures w14:val="standardContextual"/>
    </w:rPr>
  </w:style>
  <w:style w:type="paragraph" w:customStyle="1" w:styleId="79090609EAAA4BB09E0240D3F772F5D0">
    <w:name w:val="79090609EAAA4BB09E0240D3F772F5D0"/>
    <w:rsid w:val="00317007"/>
    <w:rPr>
      <w:kern w:val="2"/>
      <w:lang w:val="lt-LT" w:eastAsia="lt-LT"/>
      <w14:ligatures w14:val="standardContextual"/>
    </w:rPr>
  </w:style>
  <w:style w:type="paragraph" w:customStyle="1" w:styleId="370911F89927418CBC5A6F7F64FDCBCB">
    <w:name w:val="370911F89927418CBC5A6F7F64FDCBCB"/>
    <w:rsid w:val="00317007"/>
    <w:rPr>
      <w:kern w:val="2"/>
      <w:lang w:val="lt-LT" w:eastAsia="lt-LT"/>
      <w14:ligatures w14:val="standardContextual"/>
    </w:rPr>
  </w:style>
  <w:style w:type="paragraph" w:customStyle="1" w:styleId="E16BB0BD919549A6A5BFC9A438F6E773">
    <w:name w:val="E16BB0BD919549A6A5BFC9A438F6E773"/>
    <w:rsid w:val="00317007"/>
    <w:rPr>
      <w:kern w:val="2"/>
      <w:lang w:val="lt-LT" w:eastAsia="lt-LT"/>
      <w14:ligatures w14:val="standardContextual"/>
    </w:rPr>
  </w:style>
  <w:style w:type="paragraph" w:customStyle="1" w:styleId="0B6DED56106A4271A4B9CF7D592D8481">
    <w:name w:val="0B6DED56106A4271A4B9CF7D592D8481"/>
    <w:rsid w:val="00317007"/>
    <w:rPr>
      <w:kern w:val="2"/>
      <w:lang w:val="lt-LT" w:eastAsia="lt-LT"/>
      <w14:ligatures w14:val="standardContextual"/>
    </w:rPr>
  </w:style>
  <w:style w:type="paragraph" w:customStyle="1" w:styleId="86EED40ABA364ABDA5A17E1679E1CF99">
    <w:name w:val="86EED40ABA364ABDA5A17E1679E1CF99"/>
    <w:rsid w:val="00317007"/>
    <w:rPr>
      <w:kern w:val="2"/>
      <w:lang w:val="lt-LT" w:eastAsia="lt-LT"/>
      <w14:ligatures w14:val="standardContextual"/>
    </w:rPr>
  </w:style>
  <w:style w:type="paragraph" w:customStyle="1" w:styleId="4B305E4C42E24D7897C0CA4BE9550FE7">
    <w:name w:val="4B305E4C42E24D7897C0CA4BE9550FE7"/>
    <w:rsid w:val="00317007"/>
    <w:rPr>
      <w:kern w:val="2"/>
      <w:lang w:val="lt-LT" w:eastAsia="lt-LT"/>
      <w14:ligatures w14:val="standardContextual"/>
    </w:rPr>
  </w:style>
  <w:style w:type="paragraph" w:customStyle="1" w:styleId="C13DDD42B9584576A8B32C78FBDD5D7E">
    <w:name w:val="C13DDD42B9584576A8B32C78FBDD5D7E"/>
    <w:rsid w:val="00317007"/>
    <w:rPr>
      <w:kern w:val="2"/>
      <w:lang w:val="lt-LT" w:eastAsia="lt-LT"/>
      <w14:ligatures w14:val="standardContextual"/>
    </w:rPr>
  </w:style>
  <w:style w:type="paragraph" w:customStyle="1" w:styleId="23B6E04B9D0F4A8DB70395B135CF83C6">
    <w:name w:val="23B6E04B9D0F4A8DB70395B135CF83C6"/>
    <w:rsid w:val="00317007"/>
    <w:rPr>
      <w:kern w:val="2"/>
      <w:lang w:val="lt-LT" w:eastAsia="lt-LT"/>
      <w14:ligatures w14:val="standardContextual"/>
    </w:rPr>
  </w:style>
  <w:style w:type="paragraph" w:customStyle="1" w:styleId="C0EB9AA6DB134D67B704F0F57F05B1A9">
    <w:name w:val="C0EB9AA6DB134D67B704F0F57F05B1A9"/>
    <w:rsid w:val="00317007"/>
    <w:rPr>
      <w:kern w:val="2"/>
      <w:lang w:val="lt-LT" w:eastAsia="lt-LT"/>
      <w14:ligatures w14:val="standardContextual"/>
    </w:rPr>
  </w:style>
  <w:style w:type="paragraph" w:customStyle="1" w:styleId="C4B5C9F7FBB84638893391FB11921EC2">
    <w:name w:val="C4B5C9F7FBB84638893391FB11921EC2"/>
    <w:rsid w:val="00317007"/>
    <w:rPr>
      <w:kern w:val="2"/>
      <w:lang w:val="lt-LT" w:eastAsia="lt-LT"/>
      <w14:ligatures w14:val="standardContextual"/>
    </w:rPr>
  </w:style>
  <w:style w:type="paragraph" w:customStyle="1" w:styleId="6A52D3DD5B3D443788557F73B54E2764">
    <w:name w:val="6A52D3DD5B3D443788557F73B54E2764"/>
    <w:rsid w:val="00317007"/>
    <w:rPr>
      <w:kern w:val="2"/>
      <w:lang w:val="lt-LT" w:eastAsia="lt-LT"/>
      <w14:ligatures w14:val="standardContextual"/>
    </w:rPr>
  </w:style>
  <w:style w:type="paragraph" w:customStyle="1" w:styleId="D74AE5FF7DBD4D41A575C30C60A13E82">
    <w:name w:val="D74AE5FF7DBD4D41A575C30C60A13E82"/>
    <w:rsid w:val="00317007"/>
    <w:rPr>
      <w:kern w:val="2"/>
      <w:lang w:val="lt-LT" w:eastAsia="lt-LT"/>
      <w14:ligatures w14:val="standardContextual"/>
    </w:rPr>
  </w:style>
  <w:style w:type="paragraph" w:customStyle="1" w:styleId="18742883F39D4D50A835A8E88DE3E399">
    <w:name w:val="18742883F39D4D50A835A8E88DE3E399"/>
    <w:rsid w:val="00317007"/>
    <w:rPr>
      <w:kern w:val="2"/>
      <w:lang w:val="lt-LT" w:eastAsia="lt-LT"/>
      <w14:ligatures w14:val="standardContextual"/>
    </w:rPr>
  </w:style>
  <w:style w:type="paragraph" w:customStyle="1" w:styleId="53FE4F73BAA24BFDADE3ACF6F270C8E9">
    <w:name w:val="53FE4F73BAA24BFDADE3ACF6F270C8E9"/>
    <w:rsid w:val="00317007"/>
    <w:rPr>
      <w:kern w:val="2"/>
      <w:lang w:val="lt-LT" w:eastAsia="lt-LT"/>
      <w14:ligatures w14:val="standardContextual"/>
    </w:rPr>
  </w:style>
  <w:style w:type="paragraph" w:customStyle="1" w:styleId="21ED40C043BE4EB2BC72C537691DC1C8">
    <w:name w:val="21ED40C043BE4EB2BC72C537691DC1C8"/>
    <w:rsid w:val="00317007"/>
    <w:rPr>
      <w:kern w:val="2"/>
      <w:lang w:val="lt-LT" w:eastAsia="lt-LT"/>
      <w14:ligatures w14:val="standardContextual"/>
    </w:rPr>
  </w:style>
  <w:style w:type="paragraph" w:customStyle="1" w:styleId="65EB7BB9F8B24CCB8B153B23CA7F3F6B">
    <w:name w:val="65EB7BB9F8B24CCB8B153B23CA7F3F6B"/>
    <w:rsid w:val="00317007"/>
    <w:rPr>
      <w:kern w:val="2"/>
      <w:lang w:val="lt-LT" w:eastAsia="lt-LT"/>
      <w14:ligatures w14:val="standardContextual"/>
    </w:rPr>
  </w:style>
  <w:style w:type="paragraph" w:customStyle="1" w:styleId="7D3620D106684AA4AA9C72C49E5F3A73">
    <w:name w:val="7D3620D106684AA4AA9C72C49E5F3A73"/>
    <w:rsid w:val="00317007"/>
    <w:rPr>
      <w:kern w:val="2"/>
      <w:lang w:val="lt-LT" w:eastAsia="lt-LT"/>
      <w14:ligatures w14:val="standardContextual"/>
    </w:rPr>
  </w:style>
  <w:style w:type="paragraph" w:customStyle="1" w:styleId="86D9FB41DB11498F842594E6D7D5DA7A">
    <w:name w:val="86D9FB41DB11498F842594E6D7D5DA7A"/>
    <w:rsid w:val="00317007"/>
    <w:rPr>
      <w:kern w:val="2"/>
      <w:lang w:val="lt-LT" w:eastAsia="lt-LT"/>
      <w14:ligatures w14:val="standardContextual"/>
    </w:rPr>
  </w:style>
  <w:style w:type="paragraph" w:customStyle="1" w:styleId="1202907BA99E4741A5BF453DC0913DED">
    <w:name w:val="1202907BA99E4741A5BF453DC0913DED"/>
    <w:rsid w:val="00317007"/>
    <w:rPr>
      <w:kern w:val="2"/>
      <w:lang w:val="lt-LT" w:eastAsia="lt-LT"/>
      <w14:ligatures w14:val="standardContextual"/>
    </w:rPr>
  </w:style>
  <w:style w:type="paragraph" w:customStyle="1" w:styleId="D4154BBDAF7B4C76BA5686A88D23F423">
    <w:name w:val="D4154BBDAF7B4C76BA5686A88D23F423"/>
    <w:rsid w:val="00317007"/>
    <w:rPr>
      <w:kern w:val="2"/>
      <w:lang w:val="lt-LT" w:eastAsia="lt-LT"/>
      <w14:ligatures w14:val="standardContextual"/>
    </w:rPr>
  </w:style>
  <w:style w:type="paragraph" w:customStyle="1" w:styleId="E4C477D103C44FE7B128F02E6B398382">
    <w:name w:val="E4C477D103C44FE7B128F02E6B398382"/>
    <w:rsid w:val="00317007"/>
    <w:rPr>
      <w:kern w:val="2"/>
      <w:lang w:val="lt-LT" w:eastAsia="lt-LT"/>
      <w14:ligatures w14:val="standardContextual"/>
    </w:rPr>
  </w:style>
  <w:style w:type="paragraph" w:customStyle="1" w:styleId="B8C18B08BC494E41ADAD291A5C1C1961">
    <w:name w:val="B8C18B08BC494E41ADAD291A5C1C1961"/>
    <w:rsid w:val="00317007"/>
    <w:rPr>
      <w:kern w:val="2"/>
      <w:lang w:val="lt-LT" w:eastAsia="lt-LT"/>
      <w14:ligatures w14:val="standardContextual"/>
    </w:rPr>
  </w:style>
  <w:style w:type="paragraph" w:customStyle="1" w:styleId="68C9AE0617464ED99BEA90359B940F1D">
    <w:name w:val="68C9AE0617464ED99BEA90359B940F1D"/>
    <w:rsid w:val="00317007"/>
    <w:rPr>
      <w:kern w:val="2"/>
      <w:lang w:val="lt-LT" w:eastAsia="lt-LT"/>
      <w14:ligatures w14:val="standardContextual"/>
    </w:rPr>
  </w:style>
  <w:style w:type="paragraph" w:customStyle="1" w:styleId="7FB6E982727840F788A29A98F020D5AC">
    <w:name w:val="7FB6E982727840F788A29A98F020D5AC"/>
    <w:rsid w:val="00317007"/>
    <w:rPr>
      <w:kern w:val="2"/>
      <w:lang w:val="lt-LT" w:eastAsia="lt-LT"/>
      <w14:ligatures w14:val="standardContextual"/>
    </w:rPr>
  </w:style>
  <w:style w:type="paragraph" w:customStyle="1" w:styleId="D178BCD90E4D4DF8B581536BB35B640F">
    <w:name w:val="D178BCD90E4D4DF8B581536BB35B640F"/>
    <w:rsid w:val="00317007"/>
    <w:rPr>
      <w:kern w:val="2"/>
      <w:lang w:val="lt-LT" w:eastAsia="lt-LT"/>
      <w14:ligatures w14:val="standardContextual"/>
    </w:rPr>
  </w:style>
  <w:style w:type="paragraph" w:customStyle="1" w:styleId="5C4B639465CA4BB4B789EEB46C119B78">
    <w:name w:val="5C4B639465CA4BB4B789EEB46C119B78"/>
    <w:rsid w:val="00317007"/>
    <w:rPr>
      <w:kern w:val="2"/>
      <w:lang w:val="lt-LT" w:eastAsia="lt-LT"/>
      <w14:ligatures w14:val="standardContextual"/>
    </w:rPr>
  </w:style>
  <w:style w:type="paragraph" w:customStyle="1" w:styleId="F43DFA86629141CABF82404F47A169F0">
    <w:name w:val="F43DFA86629141CABF82404F47A169F0"/>
    <w:rsid w:val="00317007"/>
    <w:rPr>
      <w:kern w:val="2"/>
      <w:lang w:val="lt-LT" w:eastAsia="lt-LT"/>
      <w14:ligatures w14:val="standardContextual"/>
    </w:rPr>
  </w:style>
  <w:style w:type="paragraph" w:customStyle="1" w:styleId="4BC795F188C64CB3ABD61B85324B2994">
    <w:name w:val="4BC795F188C64CB3ABD61B85324B2994"/>
    <w:rsid w:val="00317007"/>
    <w:rPr>
      <w:kern w:val="2"/>
      <w:lang w:val="lt-LT" w:eastAsia="lt-LT"/>
      <w14:ligatures w14:val="standardContextual"/>
    </w:rPr>
  </w:style>
  <w:style w:type="paragraph" w:customStyle="1" w:styleId="385FC660665E4D598EA2A4040F0164F1">
    <w:name w:val="385FC660665E4D598EA2A4040F0164F1"/>
    <w:rsid w:val="00317007"/>
    <w:rPr>
      <w:kern w:val="2"/>
      <w:lang w:val="lt-LT" w:eastAsia="lt-LT"/>
      <w14:ligatures w14:val="standardContextual"/>
    </w:rPr>
  </w:style>
  <w:style w:type="paragraph" w:customStyle="1" w:styleId="9C72F10AEFD7477BAD2FFC92F14DB5A0">
    <w:name w:val="9C72F10AEFD7477BAD2FFC92F14DB5A0"/>
    <w:rsid w:val="00317007"/>
    <w:rPr>
      <w:kern w:val="2"/>
      <w:lang w:val="lt-LT" w:eastAsia="lt-LT"/>
      <w14:ligatures w14:val="standardContextual"/>
    </w:rPr>
  </w:style>
  <w:style w:type="paragraph" w:customStyle="1" w:styleId="56A687CED3454B2CBF1B97640AC1C561">
    <w:name w:val="56A687CED3454B2CBF1B97640AC1C561"/>
    <w:rsid w:val="00317007"/>
    <w:rPr>
      <w:kern w:val="2"/>
      <w:lang w:val="lt-LT" w:eastAsia="lt-LT"/>
      <w14:ligatures w14:val="standardContextual"/>
    </w:rPr>
  </w:style>
  <w:style w:type="paragraph" w:customStyle="1" w:styleId="E348D6BB92E4475483EB869AC794447D">
    <w:name w:val="E348D6BB92E4475483EB869AC794447D"/>
    <w:rsid w:val="00317007"/>
    <w:rPr>
      <w:kern w:val="2"/>
      <w:lang w:val="lt-LT" w:eastAsia="lt-LT"/>
      <w14:ligatures w14:val="standardContextual"/>
    </w:rPr>
  </w:style>
  <w:style w:type="paragraph" w:customStyle="1" w:styleId="9A739252124E44AFBD701A71D1B7BC1E">
    <w:name w:val="9A739252124E44AFBD701A71D1B7BC1E"/>
    <w:rsid w:val="00317007"/>
    <w:rPr>
      <w:kern w:val="2"/>
      <w:lang w:val="lt-LT" w:eastAsia="lt-LT"/>
      <w14:ligatures w14:val="standardContextual"/>
    </w:rPr>
  </w:style>
  <w:style w:type="paragraph" w:customStyle="1" w:styleId="BE6D7B75B6CA4932A03A2E59EBC994D8">
    <w:name w:val="BE6D7B75B6CA4932A03A2E59EBC994D8"/>
    <w:rsid w:val="00317007"/>
    <w:rPr>
      <w:kern w:val="2"/>
      <w:lang w:val="lt-LT" w:eastAsia="lt-LT"/>
      <w14:ligatures w14:val="standardContextual"/>
    </w:rPr>
  </w:style>
  <w:style w:type="paragraph" w:customStyle="1" w:styleId="044FA252A7C14C73B3E65CD7D8D73662">
    <w:name w:val="044FA252A7C14C73B3E65CD7D8D73662"/>
    <w:rsid w:val="00317007"/>
    <w:rPr>
      <w:kern w:val="2"/>
      <w:lang w:val="lt-LT" w:eastAsia="lt-LT"/>
      <w14:ligatures w14:val="standardContextual"/>
    </w:rPr>
  </w:style>
  <w:style w:type="paragraph" w:customStyle="1" w:styleId="7D6519AFBDC84E3FBC18FF8B31E03CD0">
    <w:name w:val="7D6519AFBDC84E3FBC18FF8B31E03CD0"/>
    <w:rsid w:val="00317007"/>
    <w:rPr>
      <w:kern w:val="2"/>
      <w:lang w:val="lt-LT" w:eastAsia="lt-LT"/>
      <w14:ligatures w14:val="standardContextual"/>
    </w:rPr>
  </w:style>
  <w:style w:type="paragraph" w:customStyle="1" w:styleId="AEA7AE29796F45C3BE8C46AAED8A8F96">
    <w:name w:val="AEA7AE29796F45C3BE8C46AAED8A8F96"/>
    <w:rsid w:val="00317007"/>
    <w:rPr>
      <w:kern w:val="2"/>
      <w:lang w:val="lt-LT" w:eastAsia="lt-LT"/>
      <w14:ligatures w14:val="standardContextual"/>
    </w:rPr>
  </w:style>
  <w:style w:type="paragraph" w:customStyle="1" w:styleId="4184428F6D314AD9845EF6B3202C4605">
    <w:name w:val="4184428F6D314AD9845EF6B3202C4605"/>
    <w:rsid w:val="00317007"/>
    <w:rPr>
      <w:kern w:val="2"/>
      <w:lang w:val="lt-LT" w:eastAsia="lt-LT"/>
      <w14:ligatures w14:val="standardContextual"/>
    </w:rPr>
  </w:style>
  <w:style w:type="paragraph" w:customStyle="1" w:styleId="AA95AF0305444E4ABAEE1509466D20F4">
    <w:name w:val="AA95AF0305444E4ABAEE1509466D20F4"/>
    <w:rsid w:val="00317007"/>
    <w:rPr>
      <w:kern w:val="2"/>
      <w:lang w:val="lt-LT" w:eastAsia="lt-LT"/>
      <w14:ligatures w14:val="standardContextual"/>
    </w:rPr>
  </w:style>
  <w:style w:type="paragraph" w:customStyle="1" w:styleId="97C6D48E2E7D411CAE42A78863481314">
    <w:name w:val="97C6D48E2E7D411CAE42A78863481314"/>
    <w:rsid w:val="00317007"/>
    <w:rPr>
      <w:kern w:val="2"/>
      <w:lang w:val="lt-LT" w:eastAsia="lt-LT"/>
      <w14:ligatures w14:val="standardContextual"/>
    </w:rPr>
  </w:style>
  <w:style w:type="paragraph" w:customStyle="1" w:styleId="BC7FB7984F3740479647E5DD1E92A1F7">
    <w:name w:val="BC7FB7984F3740479647E5DD1E92A1F7"/>
    <w:rsid w:val="00317007"/>
    <w:rPr>
      <w:kern w:val="2"/>
      <w:lang w:val="lt-LT" w:eastAsia="lt-LT"/>
      <w14:ligatures w14:val="standardContextual"/>
    </w:rPr>
  </w:style>
  <w:style w:type="paragraph" w:customStyle="1" w:styleId="0A28EEDC9E714708BC929F567C6382A2">
    <w:name w:val="0A28EEDC9E714708BC929F567C6382A2"/>
    <w:rsid w:val="00317007"/>
    <w:rPr>
      <w:kern w:val="2"/>
      <w:lang w:val="lt-LT" w:eastAsia="lt-LT"/>
      <w14:ligatures w14:val="standardContextual"/>
    </w:rPr>
  </w:style>
  <w:style w:type="paragraph" w:customStyle="1" w:styleId="CE8D914C6C9F46E6968B2AA6C8CF6CFB">
    <w:name w:val="CE8D914C6C9F46E6968B2AA6C8CF6CFB"/>
    <w:rsid w:val="00317007"/>
    <w:rPr>
      <w:kern w:val="2"/>
      <w:lang w:val="lt-LT" w:eastAsia="lt-LT"/>
      <w14:ligatures w14:val="standardContextual"/>
    </w:rPr>
  </w:style>
  <w:style w:type="paragraph" w:customStyle="1" w:styleId="D58C33F52441463A99630507C88977BB">
    <w:name w:val="D58C33F52441463A99630507C88977BB"/>
    <w:rsid w:val="00317007"/>
    <w:rPr>
      <w:kern w:val="2"/>
      <w:lang w:val="lt-LT" w:eastAsia="lt-LT"/>
      <w14:ligatures w14:val="standardContextual"/>
    </w:rPr>
  </w:style>
  <w:style w:type="paragraph" w:customStyle="1" w:styleId="FC3A7B9E5C7742E19C6D4B6734D07935">
    <w:name w:val="FC3A7B9E5C7742E19C6D4B6734D07935"/>
    <w:rsid w:val="00317007"/>
    <w:rPr>
      <w:kern w:val="2"/>
      <w:lang w:val="lt-LT" w:eastAsia="lt-LT"/>
      <w14:ligatures w14:val="standardContextual"/>
    </w:rPr>
  </w:style>
  <w:style w:type="paragraph" w:customStyle="1" w:styleId="84C39F41C198487ABAD6E455B28607DD">
    <w:name w:val="84C39F41C198487ABAD6E455B28607DD"/>
    <w:rsid w:val="00317007"/>
    <w:rPr>
      <w:kern w:val="2"/>
      <w:lang w:val="lt-LT" w:eastAsia="lt-LT"/>
      <w14:ligatures w14:val="standardContextual"/>
    </w:rPr>
  </w:style>
  <w:style w:type="paragraph" w:customStyle="1" w:styleId="75BAE42CEA594456B0BAA677E800D223">
    <w:name w:val="75BAE42CEA594456B0BAA677E800D223"/>
    <w:rsid w:val="00317007"/>
    <w:rPr>
      <w:kern w:val="2"/>
      <w:lang w:val="lt-LT" w:eastAsia="lt-LT"/>
      <w14:ligatures w14:val="standardContextual"/>
    </w:rPr>
  </w:style>
  <w:style w:type="paragraph" w:customStyle="1" w:styleId="1A05A06A18F849B99039465C28C2B073">
    <w:name w:val="1A05A06A18F849B99039465C28C2B073"/>
    <w:rsid w:val="00317007"/>
    <w:rPr>
      <w:kern w:val="2"/>
      <w:lang w:val="lt-LT" w:eastAsia="lt-LT"/>
      <w14:ligatures w14:val="standardContextual"/>
    </w:rPr>
  </w:style>
  <w:style w:type="paragraph" w:customStyle="1" w:styleId="234ADDE99B6E4BD28F53DC3A6E4A9D74">
    <w:name w:val="234ADDE99B6E4BD28F53DC3A6E4A9D74"/>
    <w:rsid w:val="00317007"/>
    <w:rPr>
      <w:kern w:val="2"/>
      <w:lang w:val="lt-LT" w:eastAsia="lt-LT"/>
      <w14:ligatures w14:val="standardContextual"/>
    </w:rPr>
  </w:style>
  <w:style w:type="paragraph" w:customStyle="1" w:styleId="7CD779911CCB4B409F249F20329BC3D3">
    <w:name w:val="7CD779911CCB4B409F249F20329BC3D3"/>
    <w:rsid w:val="00317007"/>
    <w:rPr>
      <w:kern w:val="2"/>
      <w:lang w:val="lt-LT" w:eastAsia="lt-LT"/>
      <w14:ligatures w14:val="standardContextual"/>
    </w:rPr>
  </w:style>
  <w:style w:type="paragraph" w:customStyle="1" w:styleId="FED0B66968A34941BA87F70451300089">
    <w:name w:val="FED0B66968A34941BA87F70451300089"/>
    <w:rsid w:val="00317007"/>
    <w:rPr>
      <w:kern w:val="2"/>
      <w:lang w:val="lt-LT" w:eastAsia="lt-LT"/>
      <w14:ligatures w14:val="standardContextual"/>
    </w:rPr>
  </w:style>
  <w:style w:type="paragraph" w:customStyle="1" w:styleId="DC63C57CCBE746E78C25F9BE540CB4A4">
    <w:name w:val="DC63C57CCBE746E78C25F9BE540CB4A4"/>
    <w:rsid w:val="00317007"/>
    <w:rPr>
      <w:kern w:val="2"/>
      <w:lang w:val="lt-LT" w:eastAsia="lt-LT"/>
      <w14:ligatures w14:val="standardContextual"/>
    </w:rPr>
  </w:style>
  <w:style w:type="paragraph" w:customStyle="1" w:styleId="37D2AC3BB53C47A4A32E4259A55FC8FB">
    <w:name w:val="37D2AC3BB53C47A4A32E4259A55FC8FB"/>
    <w:rsid w:val="00317007"/>
    <w:rPr>
      <w:kern w:val="2"/>
      <w:lang w:val="lt-LT" w:eastAsia="lt-LT"/>
      <w14:ligatures w14:val="standardContextual"/>
    </w:rPr>
  </w:style>
  <w:style w:type="paragraph" w:customStyle="1" w:styleId="A744B3D0C53549E481D0C34C7C818EC9">
    <w:name w:val="A744B3D0C53549E481D0C34C7C818EC9"/>
    <w:rsid w:val="00317007"/>
    <w:rPr>
      <w:kern w:val="2"/>
      <w:lang w:val="lt-LT" w:eastAsia="lt-LT"/>
      <w14:ligatures w14:val="standardContextual"/>
    </w:rPr>
  </w:style>
  <w:style w:type="paragraph" w:customStyle="1" w:styleId="BA07BA5DAC7A4E48B1126147108A28F3">
    <w:name w:val="BA07BA5DAC7A4E48B1126147108A28F3"/>
    <w:rsid w:val="00317007"/>
    <w:rPr>
      <w:kern w:val="2"/>
      <w:lang w:val="lt-LT" w:eastAsia="lt-LT"/>
      <w14:ligatures w14:val="standardContextual"/>
    </w:rPr>
  </w:style>
  <w:style w:type="paragraph" w:customStyle="1" w:styleId="150B064EAFBB4FE29E9233B46833B746">
    <w:name w:val="150B064EAFBB4FE29E9233B46833B746"/>
    <w:rsid w:val="00317007"/>
    <w:rPr>
      <w:kern w:val="2"/>
      <w:lang w:val="lt-LT" w:eastAsia="lt-LT"/>
      <w14:ligatures w14:val="standardContextual"/>
    </w:rPr>
  </w:style>
  <w:style w:type="paragraph" w:customStyle="1" w:styleId="D9FFC557705B4C5EA59053C3D87990FC">
    <w:name w:val="D9FFC557705B4C5EA59053C3D87990FC"/>
    <w:rsid w:val="00317007"/>
    <w:rPr>
      <w:kern w:val="2"/>
      <w:lang w:val="lt-LT" w:eastAsia="lt-LT"/>
      <w14:ligatures w14:val="standardContextual"/>
    </w:rPr>
  </w:style>
  <w:style w:type="paragraph" w:customStyle="1" w:styleId="9943DA2C0CB74ABC967F26FD4164D8B6">
    <w:name w:val="9943DA2C0CB74ABC967F26FD4164D8B6"/>
    <w:rsid w:val="00317007"/>
    <w:rPr>
      <w:kern w:val="2"/>
      <w:lang w:val="lt-LT" w:eastAsia="lt-LT"/>
      <w14:ligatures w14:val="standardContextual"/>
    </w:rPr>
  </w:style>
  <w:style w:type="paragraph" w:customStyle="1" w:styleId="C2C0B1CEE38A41619C36C6414142E60B">
    <w:name w:val="C2C0B1CEE38A41619C36C6414142E60B"/>
    <w:rsid w:val="00317007"/>
    <w:rPr>
      <w:kern w:val="2"/>
      <w:lang w:val="lt-LT" w:eastAsia="lt-LT"/>
      <w14:ligatures w14:val="standardContextual"/>
    </w:rPr>
  </w:style>
  <w:style w:type="paragraph" w:customStyle="1" w:styleId="B3F11D77FBA24B92B6EAB1C595994F9C">
    <w:name w:val="B3F11D77FBA24B92B6EAB1C595994F9C"/>
    <w:rsid w:val="00317007"/>
    <w:rPr>
      <w:kern w:val="2"/>
      <w:lang w:val="lt-LT" w:eastAsia="lt-LT"/>
      <w14:ligatures w14:val="standardContextual"/>
    </w:rPr>
  </w:style>
  <w:style w:type="paragraph" w:customStyle="1" w:styleId="9D787DA4E1124209868B106676DDB0F7">
    <w:name w:val="9D787DA4E1124209868B106676DDB0F7"/>
    <w:rsid w:val="00317007"/>
    <w:rPr>
      <w:kern w:val="2"/>
      <w:lang w:val="lt-LT" w:eastAsia="lt-LT"/>
      <w14:ligatures w14:val="standardContextual"/>
    </w:rPr>
  </w:style>
  <w:style w:type="paragraph" w:customStyle="1" w:styleId="90484F07992D4067BF22B22C86661D3F">
    <w:name w:val="90484F07992D4067BF22B22C86661D3F"/>
    <w:rsid w:val="00317007"/>
    <w:rPr>
      <w:kern w:val="2"/>
      <w:lang w:val="lt-LT" w:eastAsia="lt-LT"/>
      <w14:ligatures w14:val="standardContextual"/>
    </w:rPr>
  </w:style>
  <w:style w:type="paragraph" w:customStyle="1" w:styleId="3C808314C54149A0B20E0AC09F21A7AB">
    <w:name w:val="3C808314C54149A0B20E0AC09F21A7AB"/>
    <w:rsid w:val="00317007"/>
    <w:rPr>
      <w:kern w:val="2"/>
      <w:lang w:val="lt-LT" w:eastAsia="lt-LT"/>
      <w14:ligatures w14:val="standardContextual"/>
    </w:rPr>
  </w:style>
  <w:style w:type="paragraph" w:customStyle="1" w:styleId="758BC5F85A714221A204E45CD40205E7">
    <w:name w:val="758BC5F85A714221A204E45CD40205E7"/>
    <w:rsid w:val="00317007"/>
    <w:rPr>
      <w:kern w:val="2"/>
      <w:lang w:val="lt-LT" w:eastAsia="lt-LT"/>
      <w14:ligatures w14:val="standardContextual"/>
    </w:rPr>
  </w:style>
  <w:style w:type="paragraph" w:customStyle="1" w:styleId="7FF71A245ADC422481F4A533F64F3F7A">
    <w:name w:val="7FF71A245ADC422481F4A533F64F3F7A"/>
    <w:rsid w:val="00317007"/>
    <w:rPr>
      <w:kern w:val="2"/>
      <w:lang w:val="lt-LT" w:eastAsia="lt-LT"/>
      <w14:ligatures w14:val="standardContextual"/>
    </w:rPr>
  </w:style>
  <w:style w:type="paragraph" w:customStyle="1" w:styleId="0D332A7B003C4B4DBB8608ACE00D475A">
    <w:name w:val="0D332A7B003C4B4DBB8608ACE00D475A"/>
    <w:rsid w:val="00317007"/>
    <w:rPr>
      <w:kern w:val="2"/>
      <w:lang w:val="lt-LT" w:eastAsia="lt-LT"/>
      <w14:ligatures w14:val="standardContextual"/>
    </w:rPr>
  </w:style>
  <w:style w:type="paragraph" w:customStyle="1" w:styleId="CF5477931B1942DB92312BA769317AA9">
    <w:name w:val="CF5477931B1942DB92312BA769317AA9"/>
    <w:rsid w:val="00317007"/>
    <w:rPr>
      <w:kern w:val="2"/>
      <w:lang w:val="lt-LT" w:eastAsia="lt-LT"/>
      <w14:ligatures w14:val="standardContextual"/>
    </w:rPr>
  </w:style>
  <w:style w:type="paragraph" w:customStyle="1" w:styleId="BE3D8D04DCDF4EB7A0BF4DC8FD213535">
    <w:name w:val="BE3D8D04DCDF4EB7A0BF4DC8FD213535"/>
    <w:rsid w:val="00317007"/>
    <w:rPr>
      <w:kern w:val="2"/>
      <w:lang w:val="lt-LT" w:eastAsia="lt-LT"/>
      <w14:ligatures w14:val="standardContextual"/>
    </w:rPr>
  </w:style>
  <w:style w:type="paragraph" w:customStyle="1" w:styleId="142515D5C9724EA3A1D401A3C0E3A699">
    <w:name w:val="142515D5C9724EA3A1D401A3C0E3A699"/>
    <w:rsid w:val="00317007"/>
    <w:rPr>
      <w:kern w:val="2"/>
      <w:lang w:val="lt-LT" w:eastAsia="lt-LT"/>
      <w14:ligatures w14:val="standardContextual"/>
    </w:rPr>
  </w:style>
  <w:style w:type="paragraph" w:customStyle="1" w:styleId="B06A75C734DF41A8B122A4C32B87E618">
    <w:name w:val="B06A75C734DF41A8B122A4C32B87E618"/>
    <w:rsid w:val="00317007"/>
    <w:rPr>
      <w:kern w:val="2"/>
      <w:lang w:val="lt-LT" w:eastAsia="lt-LT"/>
      <w14:ligatures w14:val="standardContextual"/>
    </w:rPr>
  </w:style>
  <w:style w:type="paragraph" w:customStyle="1" w:styleId="FFAB7552083843F585C7D526340AE25D">
    <w:name w:val="FFAB7552083843F585C7D526340AE25D"/>
    <w:rsid w:val="00317007"/>
    <w:rPr>
      <w:kern w:val="2"/>
      <w:lang w:val="lt-LT" w:eastAsia="lt-LT"/>
      <w14:ligatures w14:val="standardContextual"/>
    </w:rPr>
  </w:style>
  <w:style w:type="paragraph" w:customStyle="1" w:styleId="A86A9549F4764F208C6B9021885AF245">
    <w:name w:val="A86A9549F4764F208C6B9021885AF245"/>
    <w:rsid w:val="00317007"/>
    <w:rPr>
      <w:kern w:val="2"/>
      <w:lang w:val="lt-LT" w:eastAsia="lt-LT"/>
      <w14:ligatures w14:val="standardContextual"/>
    </w:rPr>
  </w:style>
  <w:style w:type="paragraph" w:customStyle="1" w:styleId="C5819C4D6FA14CB897694547EA64C8A6">
    <w:name w:val="C5819C4D6FA14CB897694547EA64C8A6"/>
    <w:rsid w:val="00317007"/>
    <w:rPr>
      <w:kern w:val="2"/>
      <w:lang w:val="lt-LT" w:eastAsia="lt-LT"/>
      <w14:ligatures w14:val="standardContextual"/>
    </w:rPr>
  </w:style>
  <w:style w:type="paragraph" w:customStyle="1" w:styleId="B1094B9CFB1C411AB60BF0DACF62E2A6">
    <w:name w:val="B1094B9CFB1C411AB60BF0DACF62E2A6"/>
    <w:rsid w:val="00317007"/>
    <w:rPr>
      <w:kern w:val="2"/>
      <w:lang w:val="lt-LT" w:eastAsia="lt-LT"/>
      <w14:ligatures w14:val="standardContextual"/>
    </w:rPr>
  </w:style>
  <w:style w:type="paragraph" w:customStyle="1" w:styleId="2F459E7413DA480F9A257FDCE56A4F9E">
    <w:name w:val="2F459E7413DA480F9A257FDCE56A4F9E"/>
    <w:rsid w:val="00317007"/>
    <w:rPr>
      <w:kern w:val="2"/>
      <w:lang w:val="lt-LT" w:eastAsia="lt-LT"/>
      <w14:ligatures w14:val="standardContextual"/>
    </w:rPr>
  </w:style>
  <w:style w:type="paragraph" w:customStyle="1" w:styleId="4D28C43E5C3840FC849A09DE72E567AE">
    <w:name w:val="4D28C43E5C3840FC849A09DE72E567AE"/>
    <w:rsid w:val="00317007"/>
    <w:rPr>
      <w:kern w:val="2"/>
      <w:lang w:val="lt-LT" w:eastAsia="lt-LT"/>
      <w14:ligatures w14:val="standardContextual"/>
    </w:rPr>
  </w:style>
  <w:style w:type="paragraph" w:customStyle="1" w:styleId="D6AC6033ADB04CBDBBF30CB6C84E6004">
    <w:name w:val="D6AC6033ADB04CBDBBF30CB6C84E6004"/>
    <w:rsid w:val="00317007"/>
    <w:rPr>
      <w:kern w:val="2"/>
      <w:lang w:val="lt-LT" w:eastAsia="lt-LT"/>
      <w14:ligatures w14:val="standardContextual"/>
    </w:rPr>
  </w:style>
  <w:style w:type="paragraph" w:customStyle="1" w:styleId="85F04FEF29BF46799F79345A11201ED0">
    <w:name w:val="85F04FEF29BF46799F79345A11201ED0"/>
    <w:rsid w:val="00317007"/>
    <w:rPr>
      <w:kern w:val="2"/>
      <w:lang w:val="lt-LT" w:eastAsia="lt-LT"/>
      <w14:ligatures w14:val="standardContextual"/>
    </w:rPr>
  </w:style>
  <w:style w:type="paragraph" w:customStyle="1" w:styleId="764CC3210CD0419483586BFF17187E2D">
    <w:name w:val="764CC3210CD0419483586BFF17187E2D"/>
    <w:rsid w:val="00317007"/>
    <w:rPr>
      <w:kern w:val="2"/>
      <w:lang w:val="lt-LT" w:eastAsia="lt-LT"/>
      <w14:ligatures w14:val="standardContextual"/>
    </w:rPr>
  </w:style>
  <w:style w:type="paragraph" w:customStyle="1" w:styleId="307F9ED8AC0B4E6EB423CE9A0B6E2FAD">
    <w:name w:val="307F9ED8AC0B4E6EB423CE9A0B6E2FAD"/>
    <w:rsid w:val="00317007"/>
    <w:rPr>
      <w:kern w:val="2"/>
      <w:lang w:val="lt-LT" w:eastAsia="lt-LT"/>
      <w14:ligatures w14:val="standardContextual"/>
    </w:rPr>
  </w:style>
  <w:style w:type="paragraph" w:customStyle="1" w:styleId="B121863DCD5945A9B8E5C29A94F6F8E1">
    <w:name w:val="B121863DCD5945A9B8E5C29A94F6F8E1"/>
    <w:rsid w:val="00317007"/>
    <w:rPr>
      <w:kern w:val="2"/>
      <w:lang w:val="lt-LT" w:eastAsia="lt-LT"/>
      <w14:ligatures w14:val="standardContextual"/>
    </w:rPr>
  </w:style>
  <w:style w:type="paragraph" w:customStyle="1" w:styleId="F32DE041B9D64817ABE61A26EA05C455">
    <w:name w:val="F32DE041B9D64817ABE61A26EA05C455"/>
    <w:rsid w:val="00317007"/>
    <w:rPr>
      <w:kern w:val="2"/>
      <w:lang w:val="lt-LT" w:eastAsia="lt-LT"/>
      <w14:ligatures w14:val="standardContextual"/>
    </w:rPr>
  </w:style>
  <w:style w:type="paragraph" w:customStyle="1" w:styleId="E267B28E91F844FCB27D04F472AEA26D">
    <w:name w:val="E267B28E91F844FCB27D04F472AEA26D"/>
    <w:rsid w:val="00317007"/>
    <w:rPr>
      <w:kern w:val="2"/>
      <w:lang w:val="lt-LT" w:eastAsia="lt-LT"/>
      <w14:ligatures w14:val="standardContextual"/>
    </w:rPr>
  </w:style>
  <w:style w:type="paragraph" w:customStyle="1" w:styleId="2FCA6731CCE54624A5714A0CC7C675C5">
    <w:name w:val="2FCA6731CCE54624A5714A0CC7C675C5"/>
    <w:rsid w:val="00317007"/>
    <w:rPr>
      <w:kern w:val="2"/>
      <w:lang w:val="lt-LT" w:eastAsia="lt-LT"/>
      <w14:ligatures w14:val="standardContextual"/>
    </w:rPr>
  </w:style>
  <w:style w:type="paragraph" w:customStyle="1" w:styleId="73DC5F152C79492CB98C472415FC2EA7">
    <w:name w:val="73DC5F152C79492CB98C472415FC2EA7"/>
    <w:rsid w:val="00317007"/>
    <w:rPr>
      <w:kern w:val="2"/>
      <w:lang w:val="lt-LT" w:eastAsia="lt-LT"/>
      <w14:ligatures w14:val="standardContextual"/>
    </w:rPr>
  </w:style>
  <w:style w:type="paragraph" w:customStyle="1" w:styleId="37ACA156E3E648DB927B82F97514C09E">
    <w:name w:val="37ACA156E3E648DB927B82F97514C09E"/>
    <w:rsid w:val="00317007"/>
    <w:rPr>
      <w:kern w:val="2"/>
      <w:lang w:val="lt-LT" w:eastAsia="lt-LT"/>
      <w14:ligatures w14:val="standardContextual"/>
    </w:rPr>
  </w:style>
  <w:style w:type="paragraph" w:customStyle="1" w:styleId="7304811539BE4B4585763CE63AA37793">
    <w:name w:val="7304811539BE4B4585763CE63AA37793"/>
    <w:rsid w:val="00317007"/>
    <w:rPr>
      <w:kern w:val="2"/>
      <w:lang w:val="lt-LT" w:eastAsia="lt-LT"/>
      <w14:ligatures w14:val="standardContextual"/>
    </w:rPr>
  </w:style>
  <w:style w:type="paragraph" w:customStyle="1" w:styleId="35C538F0A5C041BABE19C53023B8EEF2">
    <w:name w:val="35C538F0A5C041BABE19C53023B8EEF2"/>
    <w:rsid w:val="00317007"/>
    <w:rPr>
      <w:kern w:val="2"/>
      <w:lang w:val="lt-LT" w:eastAsia="lt-LT"/>
      <w14:ligatures w14:val="standardContextual"/>
    </w:rPr>
  </w:style>
  <w:style w:type="paragraph" w:customStyle="1" w:styleId="E193191DCE124DD497EA767ABC0CE95E">
    <w:name w:val="E193191DCE124DD497EA767ABC0CE95E"/>
    <w:rsid w:val="00317007"/>
    <w:rPr>
      <w:kern w:val="2"/>
      <w:lang w:val="lt-LT" w:eastAsia="lt-LT"/>
      <w14:ligatures w14:val="standardContextual"/>
    </w:rPr>
  </w:style>
  <w:style w:type="paragraph" w:customStyle="1" w:styleId="58F3ECF91791489D87ACAD036DCDCA3B">
    <w:name w:val="58F3ECF91791489D87ACAD036DCDCA3B"/>
    <w:rsid w:val="00317007"/>
    <w:rPr>
      <w:kern w:val="2"/>
      <w:lang w:val="lt-LT" w:eastAsia="lt-LT"/>
      <w14:ligatures w14:val="standardContextual"/>
    </w:rPr>
  </w:style>
  <w:style w:type="paragraph" w:customStyle="1" w:styleId="C0A5E9B712DB4C55A995157DC0A58F74">
    <w:name w:val="C0A5E9B712DB4C55A995157DC0A58F74"/>
    <w:rsid w:val="00317007"/>
    <w:rPr>
      <w:kern w:val="2"/>
      <w:lang w:val="lt-LT" w:eastAsia="lt-LT"/>
      <w14:ligatures w14:val="standardContextual"/>
    </w:rPr>
  </w:style>
  <w:style w:type="paragraph" w:customStyle="1" w:styleId="5DBD7FCCEAEB412DA933E7DB471C7DF2">
    <w:name w:val="5DBD7FCCEAEB412DA933E7DB471C7DF2"/>
    <w:rsid w:val="00317007"/>
    <w:rPr>
      <w:kern w:val="2"/>
      <w:lang w:val="lt-LT" w:eastAsia="lt-LT"/>
      <w14:ligatures w14:val="standardContextual"/>
    </w:rPr>
  </w:style>
  <w:style w:type="paragraph" w:customStyle="1" w:styleId="7BB35C94212C49CABDC27E7D972DBAE9">
    <w:name w:val="7BB35C94212C49CABDC27E7D972DBAE9"/>
    <w:rsid w:val="00317007"/>
    <w:rPr>
      <w:kern w:val="2"/>
      <w:lang w:val="lt-LT" w:eastAsia="lt-LT"/>
      <w14:ligatures w14:val="standardContextual"/>
    </w:rPr>
  </w:style>
  <w:style w:type="paragraph" w:customStyle="1" w:styleId="74B3511D34474F87B0D9896281109AF8">
    <w:name w:val="74B3511D34474F87B0D9896281109AF8"/>
    <w:rsid w:val="00317007"/>
    <w:rPr>
      <w:kern w:val="2"/>
      <w:lang w:val="lt-LT" w:eastAsia="lt-LT"/>
      <w14:ligatures w14:val="standardContextual"/>
    </w:rPr>
  </w:style>
  <w:style w:type="paragraph" w:customStyle="1" w:styleId="7DBB752731D7472DB32ACB2F40CBCFE0">
    <w:name w:val="7DBB752731D7472DB32ACB2F40CBCFE0"/>
    <w:rsid w:val="00317007"/>
    <w:rPr>
      <w:kern w:val="2"/>
      <w:lang w:val="lt-LT" w:eastAsia="lt-LT"/>
      <w14:ligatures w14:val="standardContextual"/>
    </w:rPr>
  </w:style>
  <w:style w:type="paragraph" w:customStyle="1" w:styleId="92069FAFDE4D4751AA849325F3DC4D4E">
    <w:name w:val="92069FAFDE4D4751AA849325F3DC4D4E"/>
    <w:rsid w:val="00317007"/>
    <w:rPr>
      <w:kern w:val="2"/>
      <w:lang w:val="lt-LT" w:eastAsia="lt-LT"/>
      <w14:ligatures w14:val="standardContextual"/>
    </w:rPr>
  </w:style>
  <w:style w:type="paragraph" w:customStyle="1" w:styleId="A05EB94841324C9BA3BF8C19CF8FCDB1">
    <w:name w:val="A05EB94841324C9BA3BF8C19CF8FCDB1"/>
    <w:rsid w:val="00317007"/>
    <w:rPr>
      <w:kern w:val="2"/>
      <w:lang w:val="lt-LT" w:eastAsia="lt-LT"/>
      <w14:ligatures w14:val="standardContextual"/>
    </w:rPr>
  </w:style>
  <w:style w:type="paragraph" w:customStyle="1" w:styleId="DDA2D5F5D7334A4DA9CF3E2DB62047DF">
    <w:name w:val="DDA2D5F5D7334A4DA9CF3E2DB62047DF"/>
    <w:rsid w:val="00317007"/>
    <w:rPr>
      <w:kern w:val="2"/>
      <w:lang w:val="lt-LT" w:eastAsia="lt-LT"/>
      <w14:ligatures w14:val="standardContextual"/>
    </w:rPr>
  </w:style>
  <w:style w:type="paragraph" w:customStyle="1" w:styleId="A7AC65C88C764B35AF410B1936863706">
    <w:name w:val="A7AC65C88C764B35AF410B1936863706"/>
    <w:rsid w:val="00317007"/>
    <w:rPr>
      <w:kern w:val="2"/>
      <w:lang w:val="lt-LT" w:eastAsia="lt-LT"/>
      <w14:ligatures w14:val="standardContextual"/>
    </w:rPr>
  </w:style>
  <w:style w:type="paragraph" w:customStyle="1" w:styleId="D3799CAAAC20440694E36D9B4414F1FA">
    <w:name w:val="D3799CAAAC20440694E36D9B4414F1FA"/>
    <w:rsid w:val="00317007"/>
    <w:rPr>
      <w:kern w:val="2"/>
      <w:lang w:val="lt-LT" w:eastAsia="lt-LT"/>
      <w14:ligatures w14:val="standardContextual"/>
    </w:rPr>
  </w:style>
  <w:style w:type="paragraph" w:customStyle="1" w:styleId="D5D73482013A45DC82CC85C704FD9083">
    <w:name w:val="D5D73482013A45DC82CC85C704FD9083"/>
    <w:rsid w:val="00317007"/>
    <w:rPr>
      <w:kern w:val="2"/>
      <w:lang w:val="lt-LT" w:eastAsia="lt-LT"/>
      <w14:ligatures w14:val="standardContextual"/>
    </w:rPr>
  </w:style>
  <w:style w:type="paragraph" w:customStyle="1" w:styleId="6E3354B49F58413E9794B41B7DFBBC46">
    <w:name w:val="6E3354B49F58413E9794B41B7DFBBC46"/>
    <w:rsid w:val="00317007"/>
    <w:rPr>
      <w:kern w:val="2"/>
      <w:lang w:val="lt-LT" w:eastAsia="lt-LT"/>
      <w14:ligatures w14:val="standardContextual"/>
    </w:rPr>
  </w:style>
  <w:style w:type="paragraph" w:customStyle="1" w:styleId="A4A2303AAD6546D1A2E072B7F25E3BFC">
    <w:name w:val="A4A2303AAD6546D1A2E072B7F25E3BFC"/>
    <w:rsid w:val="00317007"/>
    <w:rPr>
      <w:kern w:val="2"/>
      <w:lang w:val="lt-LT" w:eastAsia="lt-LT"/>
      <w14:ligatures w14:val="standardContextual"/>
    </w:rPr>
  </w:style>
  <w:style w:type="paragraph" w:customStyle="1" w:styleId="221EBF74F0894C88AC9748629738A378">
    <w:name w:val="221EBF74F0894C88AC9748629738A378"/>
    <w:rsid w:val="00317007"/>
    <w:rPr>
      <w:kern w:val="2"/>
      <w:lang w:val="lt-LT" w:eastAsia="lt-LT"/>
      <w14:ligatures w14:val="standardContextual"/>
    </w:rPr>
  </w:style>
  <w:style w:type="paragraph" w:customStyle="1" w:styleId="EB1E8BEE4592437A81FFE582A3D9A068">
    <w:name w:val="EB1E8BEE4592437A81FFE582A3D9A068"/>
    <w:rsid w:val="00317007"/>
    <w:rPr>
      <w:kern w:val="2"/>
      <w:lang w:val="lt-LT" w:eastAsia="lt-LT"/>
      <w14:ligatures w14:val="standardContextual"/>
    </w:rPr>
  </w:style>
  <w:style w:type="paragraph" w:customStyle="1" w:styleId="2E744A84F9D446D6A0085DE3F34C510B">
    <w:name w:val="2E744A84F9D446D6A0085DE3F34C510B"/>
    <w:rsid w:val="00317007"/>
    <w:rPr>
      <w:kern w:val="2"/>
      <w:lang w:val="lt-LT" w:eastAsia="lt-LT"/>
      <w14:ligatures w14:val="standardContextual"/>
    </w:rPr>
  </w:style>
  <w:style w:type="paragraph" w:customStyle="1" w:styleId="CD6B910169F348F8B7942E723B59CCAA">
    <w:name w:val="CD6B910169F348F8B7942E723B59CCAA"/>
    <w:rsid w:val="00317007"/>
    <w:rPr>
      <w:kern w:val="2"/>
      <w:lang w:val="lt-LT" w:eastAsia="lt-LT"/>
      <w14:ligatures w14:val="standardContextual"/>
    </w:rPr>
  </w:style>
  <w:style w:type="paragraph" w:customStyle="1" w:styleId="0137AF8D6D3641DCBFEE674999255FB0">
    <w:name w:val="0137AF8D6D3641DCBFEE674999255FB0"/>
    <w:rsid w:val="00317007"/>
    <w:rPr>
      <w:kern w:val="2"/>
      <w:lang w:val="lt-LT" w:eastAsia="lt-LT"/>
      <w14:ligatures w14:val="standardContextual"/>
    </w:rPr>
  </w:style>
  <w:style w:type="paragraph" w:customStyle="1" w:styleId="461208FAEC0747CE88BF76CA18EC68D6">
    <w:name w:val="461208FAEC0747CE88BF76CA18EC68D6"/>
    <w:rsid w:val="00317007"/>
    <w:rPr>
      <w:kern w:val="2"/>
      <w:lang w:val="lt-LT" w:eastAsia="lt-LT"/>
      <w14:ligatures w14:val="standardContextual"/>
    </w:rPr>
  </w:style>
  <w:style w:type="paragraph" w:customStyle="1" w:styleId="D4A6C862F3A84FF79D98C8DFDF97CEC0">
    <w:name w:val="D4A6C862F3A84FF79D98C8DFDF97CEC0"/>
    <w:rsid w:val="00317007"/>
    <w:rPr>
      <w:kern w:val="2"/>
      <w:lang w:val="lt-LT" w:eastAsia="lt-LT"/>
      <w14:ligatures w14:val="standardContextual"/>
    </w:rPr>
  </w:style>
  <w:style w:type="paragraph" w:customStyle="1" w:styleId="925972A58462457083CD78062074E158">
    <w:name w:val="925972A58462457083CD78062074E158"/>
    <w:rsid w:val="00317007"/>
    <w:rPr>
      <w:kern w:val="2"/>
      <w:lang w:val="lt-LT" w:eastAsia="lt-LT"/>
      <w14:ligatures w14:val="standardContextual"/>
    </w:rPr>
  </w:style>
  <w:style w:type="paragraph" w:customStyle="1" w:styleId="5E63D65BE8564148A05D2973CAC791B9">
    <w:name w:val="5E63D65BE8564148A05D2973CAC791B9"/>
    <w:rsid w:val="00317007"/>
    <w:rPr>
      <w:kern w:val="2"/>
      <w:lang w:val="lt-LT" w:eastAsia="lt-LT"/>
      <w14:ligatures w14:val="standardContextual"/>
    </w:rPr>
  </w:style>
  <w:style w:type="paragraph" w:customStyle="1" w:styleId="A41845F7A28A4144AA35C4CCF0E445E9">
    <w:name w:val="A41845F7A28A4144AA35C4CCF0E445E9"/>
    <w:rsid w:val="00317007"/>
    <w:rPr>
      <w:kern w:val="2"/>
      <w:lang w:val="lt-LT" w:eastAsia="lt-LT"/>
      <w14:ligatures w14:val="standardContextual"/>
    </w:rPr>
  </w:style>
  <w:style w:type="paragraph" w:customStyle="1" w:styleId="4BBD9CF22F7141729F7D0E5FBE1FD7BD">
    <w:name w:val="4BBD9CF22F7141729F7D0E5FBE1FD7BD"/>
    <w:rsid w:val="00317007"/>
    <w:rPr>
      <w:kern w:val="2"/>
      <w:lang w:val="lt-LT" w:eastAsia="lt-LT"/>
      <w14:ligatures w14:val="standardContextual"/>
    </w:rPr>
  </w:style>
  <w:style w:type="paragraph" w:customStyle="1" w:styleId="E7123115586044819D906C3F1673FABD">
    <w:name w:val="E7123115586044819D906C3F1673FABD"/>
    <w:rsid w:val="00317007"/>
    <w:rPr>
      <w:kern w:val="2"/>
      <w:lang w:val="lt-LT" w:eastAsia="lt-LT"/>
      <w14:ligatures w14:val="standardContextual"/>
    </w:rPr>
  </w:style>
  <w:style w:type="paragraph" w:customStyle="1" w:styleId="FCEB8E91106549888F2B595EC88E4389">
    <w:name w:val="FCEB8E91106549888F2B595EC88E4389"/>
    <w:rsid w:val="00317007"/>
    <w:rPr>
      <w:kern w:val="2"/>
      <w:lang w:val="lt-LT" w:eastAsia="lt-LT"/>
      <w14:ligatures w14:val="standardContextual"/>
    </w:rPr>
  </w:style>
  <w:style w:type="paragraph" w:customStyle="1" w:styleId="FC242884D6E444E9917064C57AD9892E">
    <w:name w:val="FC242884D6E444E9917064C57AD9892E"/>
    <w:rsid w:val="00317007"/>
    <w:rPr>
      <w:kern w:val="2"/>
      <w:lang w:val="lt-LT" w:eastAsia="lt-LT"/>
      <w14:ligatures w14:val="standardContextual"/>
    </w:rPr>
  </w:style>
  <w:style w:type="paragraph" w:customStyle="1" w:styleId="DDA3AD4916B24A6AAB5B039DB79DAC12">
    <w:name w:val="DDA3AD4916B24A6AAB5B039DB79DAC12"/>
    <w:rsid w:val="00317007"/>
    <w:rPr>
      <w:kern w:val="2"/>
      <w:lang w:val="lt-LT" w:eastAsia="lt-LT"/>
      <w14:ligatures w14:val="standardContextual"/>
    </w:rPr>
  </w:style>
  <w:style w:type="paragraph" w:customStyle="1" w:styleId="2DB43CEA37734A2D8AC94157DA860898">
    <w:name w:val="2DB43CEA37734A2D8AC94157DA860898"/>
    <w:rsid w:val="00317007"/>
    <w:rPr>
      <w:kern w:val="2"/>
      <w:lang w:val="lt-LT" w:eastAsia="lt-LT"/>
      <w14:ligatures w14:val="standardContextual"/>
    </w:rPr>
  </w:style>
  <w:style w:type="paragraph" w:customStyle="1" w:styleId="07B525767622428D81A35F58EA1A7C9B">
    <w:name w:val="07B525767622428D81A35F58EA1A7C9B"/>
    <w:rsid w:val="00317007"/>
    <w:rPr>
      <w:kern w:val="2"/>
      <w:lang w:val="lt-LT" w:eastAsia="lt-LT"/>
      <w14:ligatures w14:val="standardContextual"/>
    </w:rPr>
  </w:style>
  <w:style w:type="paragraph" w:customStyle="1" w:styleId="ACC1667AE153426C9DA4394777022C4A">
    <w:name w:val="ACC1667AE153426C9DA4394777022C4A"/>
    <w:rsid w:val="00317007"/>
    <w:rPr>
      <w:kern w:val="2"/>
      <w:lang w:val="lt-LT" w:eastAsia="lt-LT"/>
      <w14:ligatures w14:val="standardContextual"/>
    </w:rPr>
  </w:style>
  <w:style w:type="paragraph" w:customStyle="1" w:styleId="AB28BCCB95EE4BD1B82989E78A38C250">
    <w:name w:val="AB28BCCB95EE4BD1B82989E78A38C250"/>
    <w:rsid w:val="00317007"/>
    <w:rPr>
      <w:kern w:val="2"/>
      <w:lang w:val="lt-LT" w:eastAsia="lt-LT"/>
      <w14:ligatures w14:val="standardContextual"/>
    </w:rPr>
  </w:style>
  <w:style w:type="paragraph" w:customStyle="1" w:styleId="DB1FBA3333F94DB1BDF4A3AA7E609614">
    <w:name w:val="DB1FBA3333F94DB1BDF4A3AA7E609614"/>
    <w:rsid w:val="00317007"/>
    <w:rPr>
      <w:kern w:val="2"/>
      <w:lang w:val="lt-LT" w:eastAsia="lt-LT"/>
      <w14:ligatures w14:val="standardContextual"/>
    </w:rPr>
  </w:style>
  <w:style w:type="paragraph" w:customStyle="1" w:styleId="57F762C663FF496094D66D7976EE1341">
    <w:name w:val="57F762C663FF496094D66D7976EE1341"/>
    <w:rsid w:val="00317007"/>
    <w:rPr>
      <w:kern w:val="2"/>
      <w:lang w:val="lt-LT" w:eastAsia="lt-LT"/>
      <w14:ligatures w14:val="standardContextual"/>
    </w:rPr>
  </w:style>
  <w:style w:type="paragraph" w:customStyle="1" w:styleId="6C22091056C749D6A28DCDB369E59B9B">
    <w:name w:val="6C22091056C749D6A28DCDB369E59B9B"/>
    <w:rsid w:val="00317007"/>
    <w:rPr>
      <w:kern w:val="2"/>
      <w:lang w:val="lt-LT" w:eastAsia="lt-LT"/>
      <w14:ligatures w14:val="standardContextual"/>
    </w:rPr>
  </w:style>
  <w:style w:type="paragraph" w:customStyle="1" w:styleId="D2AEEFD21FCB4889A70A714BD43462A1">
    <w:name w:val="D2AEEFD21FCB4889A70A714BD43462A1"/>
    <w:rsid w:val="00317007"/>
    <w:rPr>
      <w:kern w:val="2"/>
      <w:lang w:val="lt-LT" w:eastAsia="lt-LT"/>
      <w14:ligatures w14:val="standardContextual"/>
    </w:rPr>
  </w:style>
  <w:style w:type="paragraph" w:customStyle="1" w:styleId="E54F7DBF2D594F228245424A4EC5DF7B">
    <w:name w:val="E54F7DBF2D594F228245424A4EC5DF7B"/>
    <w:rsid w:val="00317007"/>
    <w:rPr>
      <w:kern w:val="2"/>
      <w:lang w:val="lt-LT" w:eastAsia="lt-LT"/>
      <w14:ligatures w14:val="standardContextual"/>
    </w:rPr>
  </w:style>
  <w:style w:type="paragraph" w:customStyle="1" w:styleId="0889EF2BC6B243CCA3B799F14F28A293">
    <w:name w:val="0889EF2BC6B243CCA3B799F14F28A293"/>
    <w:rsid w:val="00317007"/>
    <w:rPr>
      <w:kern w:val="2"/>
      <w:lang w:val="lt-LT" w:eastAsia="lt-LT"/>
      <w14:ligatures w14:val="standardContextual"/>
    </w:rPr>
  </w:style>
  <w:style w:type="paragraph" w:customStyle="1" w:styleId="14C1CF23BF694569A66542D6CDACD82F">
    <w:name w:val="14C1CF23BF694569A66542D6CDACD82F"/>
    <w:rsid w:val="00317007"/>
    <w:rPr>
      <w:kern w:val="2"/>
      <w:lang w:val="lt-LT" w:eastAsia="lt-LT"/>
      <w14:ligatures w14:val="standardContextual"/>
    </w:rPr>
  </w:style>
  <w:style w:type="paragraph" w:customStyle="1" w:styleId="A2C3C5A46C67433E970F2D6500705CCC">
    <w:name w:val="A2C3C5A46C67433E970F2D6500705CCC"/>
    <w:rsid w:val="00317007"/>
    <w:rPr>
      <w:kern w:val="2"/>
      <w:lang w:val="lt-LT" w:eastAsia="lt-LT"/>
      <w14:ligatures w14:val="standardContextual"/>
    </w:rPr>
  </w:style>
  <w:style w:type="paragraph" w:customStyle="1" w:styleId="ACBF5DA1FBB7450D8436CE4E01121A19">
    <w:name w:val="ACBF5DA1FBB7450D8436CE4E01121A19"/>
    <w:rsid w:val="00317007"/>
    <w:rPr>
      <w:kern w:val="2"/>
      <w:lang w:val="lt-LT" w:eastAsia="lt-LT"/>
      <w14:ligatures w14:val="standardContextual"/>
    </w:rPr>
  </w:style>
  <w:style w:type="paragraph" w:customStyle="1" w:styleId="115874FDA1F84E59B94C3FFB87F594E2">
    <w:name w:val="115874FDA1F84E59B94C3FFB87F594E2"/>
    <w:rsid w:val="00317007"/>
    <w:rPr>
      <w:kern w:val="2"/>
      <w:lang w:val="lt-LT" w:eastAsia="lt-LT"/>
      <w14:ligatures w14:val="standardContextual"/>
    </w:rPr>
  </w:style>
  <w:style w:type="paragraph" w:customStyle="1" w:styleId="4AC80B96A428443AAA51A0FB7C048B29">
    <w:name w:val="4AC80B96A428443AAA51A0FB7C048B29"/>
    <w:rsid w:val="00317007"/>
    <w:rPr>
      <w:kern w:val="2"/>
      <w:lang w:val="lt-LT" w:eastAsia="lt-LT"/>
      <w14:ligatures w14:val="standardContextual"/>
    </w:rPr>
  </w:style>
  <w:style w:type="paragraph" w:customStyle="1" w:styleId="E35C883BE6CF45B091AC1E38818D32C3">
    <w:name w:val="E35C883BE6CF45B091AC1E38818D32C3"/>
    <w:rsid w:val="00317007"/>
    <w:rPr>
      <w:kern w:val="2"/>
      <w:lang w:val="lt-LT" w:eastAsia="lt-LT"/>
      <w14:ligatures w14:val="standardContextual"/>
    </w:rPr>
  </w:style>
  <w:style w:type="paragraph" w:customStyle="1" w:styleId="2A15EE96ECE24CF49B47592CFB9750B1">
    <w:name w:val="2A15EE96ECE24CF49B47592CFB9750B1"/>
    <w:rsid w:val="00317007"/>
    <w:rPr>
      <w:kern w:val="2"/>
      <w:lang w:val="lt-LT" w:eastAsia="lt-LT"/>
      <w14:ligatures w14:val="standardContextual"/>
    </w:rPr>
  </w:style>
  <w:style w:type="paragraph" w:customStyle="1" w:styleId="DCCD1BB96710446EA4131C455190BEC5">
    <w:name w:val="DCCD1BB96710446EA4131C455190BEC5"/>
    <w:rsid w:val="00317007"/>
    <w:rPr>
      <w:kern w:val="2"/>
      <w:lang w:val="lt-LT" w:eastAsia="lt-LT"/>
      <w14:ligatures w14:val="standardContextual"/>
    </w:rPr>
  </w:style>
  <w:style w:type="paragraph" w:customStyle="1" w:styleId="9CEC35169A734384A72861B0C44A4BC7">
    <w:name w:val="9CEC35169A734384A72861B0C44A4BC7"/>
    <w:rsid w:val="00317007"/>
    <w:rPr>
      <w:kern w:val="2"/>
      <w:lang w:val="lt-LT" w:eastAsia="lt-LT"/>
      <w14:ligatures w14:val="standardContextual"/>
    </w:rPr>
  </w:style>
  <w:style w:type="paragraph" w:customStyle="1" w:styleId="D260721C66544E89A84DD31C4AB1A279">
    <w:name w:val="D260721C66544E89A84DD31C4AB1A279"/>
    <w:rsid w:val="00317007"/>
    <w:rPr>
      <w:kern w:val="2"/>
      <w:lang w:val="lt-LT" w:eastAsia="lt-LT"/>
      <w14:ligatures w14:val="standardContextual"/>
    </w:rPr>
  </w:style>
  <w:style w:type="paragraph" w:customStyle="1" w:styleId="047F52EF58084C9FAA5B4EF65CD10635">
    <w:name w:val="047F52EF58084C9FAA5B4EF65CD10635"/>
    <w:rsid w:val="00317007"/>
    <w:rPr>
      <w:kern w:val="2"/>
      <w:lang w:val="lt-LT" w:eastAsia="lt-LT"/>
      <w14:ligatures w14:val="standardContextual"/>
    </w:rPr>
  </w:style>
  <w:style w:type="paragraph" w:customStyle="1" w:styleId="9970ECDDFC524DE091B881432A634604">
    <w:name w:val="9970ECDDFC524DE091B881432A634604"/>
    <w:rsid w:val="00317007"/>
    <w:rPr>
      <w:kern w:val="2"/>
      <w:lang w:val="lt-LT" w:eastAsia="lt-LT"/>
      <w14:ligatures w14:val="standardContextual"/>
    </w:rPr>
  </w:style>
  <w:style w:type="paragraph" w:customStyle="1" w:styleId="61E705AD7FCD45368D7F09CAB0559CF3">
    <w:name w:val="61E705AD7FCD45368D7F09CAB0559CF3"/>
    <w:rsid w:val="00317007"/>
    <w:rPr>
      <w:kern w:val="2"/>
      <w:lang w:val="lt-LT" w:eastAsia="lt-LT"/>
      <w14:ligatures w14:val="standardContextual"/>
    </w:rPr>
  </w:style>
  <w:style w:type="paragraph" w:customStyle="1" w:styleId="85665974F1BD4C589475966356086ED8">
    <w:name w:val="85665974F1BD4C589475966356086ED8"/>
    <w:rsid w:val="00317007"/>
    <w:rPr>
      <w:kern w:val="2"/>
      <w:lang w:val="lt-LT" w:eastAsia="lt-LT"/>
      <w14:ligatures w14:val="standardContextual"/>
    </w:rPr>
  </w:style>
  <w:style w:type="paragraph" w:customStyle="1" w:styleId="CD4CEF48F6244DE28809BA87991AF55E">
    <w:name w:val="CD4CEF48F6244DE28809BA87991AF55E"/>
    <w:rsid w:val="00317007"/>
    <w:rPr>
      <w:kern w:val="2"/>
      <w:lang w:val="lt-LT" w:eastAsia="lt-LT"/>
      <w14:ligatures w14:val="standardContextual"/>
    </w:rPr>
  </w:style>
  <w:style w:type="paragraph" w:customStyle="1" w:styleId="B2957C7AE9044127A2F853070DDC74C1">
    <w:name w:val="B2957C7AE9044127A2F853070DDC74C1"/>
    <w:rsid w:val="00317007"/>
    <w:rPr>
      <w:kern w:val="2"/>
      <w:lang w:val="lt-LT" w:eastAsia="lt-LT"/>
      <w14:ligatures w14:val="standardContextual"/>
    </w:rPr>
  </w:style>
  <w:style w:type="paragraph" w:customStyle="1" w:styleId="A7DF8D49B1B34ECCB342AC253C2B933C">
    <w:name w:val="A7DF8D49B1B34ECCB342AC253C2B933C"/>
    <w:rsid w:val="00317007"/>
    <w:rPr>
      <w:kern w:val="2"/>
      <w:lang w:val="lt-LT" w:eastAsia="lt-LT"/>
      <w14:ligatures w14:val="standardContextual"/>
    </w:rPr>
  </w:style>
  <w:style w:type="paragraph" w:customStyle="1" w:styleId="9069970409054AE99BAA4A339902795B">
    <w:name w:val="9069970409054AE99BAA4A339902795B"/>
    <w:rsid w:val="00317007"/>
    <w:rPr>
      <w:kern w:val="2"/>
      <w:lang w:val="lt-LT" w:eastAsia="lt-LT"/>
      <w14:ligatures w14:val="standardContextual"/>
    </w:rPr>
  </w:style>
  <w:style w:type="paragraph" w:customStyle="1" w:styleId="2E7143C433CA4F198DB4DF14E43190C2">
    <w:name w:val="2E7143C433CA4F198DB4DF14E43190C2"/>
    <w:rsid w:val="00317007"/>
    <w:rPr>
      <w:kern w:val="2"/>
      <w:lang w:val="lt-LT" w:eastAsia="lt-LT"/>
      <w14:ligatures w14:val="standardContextual"/>
    </w:rPr>
  </w:style>
  <w:style w:type="paragraph" w:customStyle="1" w:styleId="8EEECD95817846809A49135F0A35E577">
    <w:name w:val="8EEECD95817846809A49135F0A35E577"/>
    <w:rsid w:val="00317007"/>
    <w:rPr>
      <w:kern w:val="2"/>
      <w:lang w:val="lt-LT" w:eastAsia="lt-LT"/>
      <w14:ligatures w14:val="standardContextual"/>
    </w:rPr>
  </w:style>
  <w:style w:type="paragraph" w:customStyle="1" w:styleId="5B098F948EE34962A6B3DD8BC2FFD7CA">
    <w:name w:val="5B098F948EE34962A6B3DD8BC2FFD7CA"/>
    <w:rsid w:val="00317007"/>
    <w:rPr>
      <w:kern w:val="2"/>
      <w:lang w:val="lt-LT" w:eastAsia="lt-LT"/>
      <w14:ligatures w14:val="standardContextual"/>
    </w:rPr>
  </w:style>
  <w:style w:type="paragraph" w:customStyle="1" w:styleId="B75EFA251B734880994883256414C1D4">
    <w:name w:val="B75EFA251B734880994883256414C1D4"/>
    <w:rsid w:val="00317007"/>
    <w:rPr>
      <w:kern w:val="2"/>
      <w:lang w:val="lt-LT" w:eastAsia="lt-LT"/>
      <w14:ligatures w14:val="standardContextual"/>
    </w:rPr>
  </w:style>
  <w:style w:type="paragraph" w:customStyle="1" w:styleId="87533E8D58C54466989CF24562ECF538">
    <w:name w:val="87533E8D58C54466989CF24562ECF538"/>
    <w:rsid w:val="00317007"/>
    <w:rPr>
      <w:kern w:val="2"/>
      <w:lang w:val="lt-LT" w:eastAsia="lt-LT"/>
      <w14:ligatures w14:val="standardContextual"/>
    </w:rPr>
  </w:style>
  <w:style w:type="paragraph" w:customStyle="1" w:styleId="68AF1F66DF2A4BB0AAA6CA52E0A65D38">
    <w:name w:val="68AF1F66DF2A4BB0AAA6CA52E0A65D38"/>
    <w:rsid w:val="00317007"/>
    <w:rPr>
      <w:kern w:val="2"/>
      <w:lang w:val="lt-LT" w:eastAsia="lt-LT"/>
      <w14:ligatures w14:val="standardContextual"/>
    </w:rPr>
  </w:style>
  <w:style w:type="paragraph" w:customStyle="1" w:styleId="4C4A06571DA44B7CBF464FC124243E7F">
    <w:name w:val="4C4A06571DA44B7CBF464FC124243E7F"/>
    <w:rsid w:val="00317007"/>
    <w:rPr>
      <w:kern w:val="2"/>
      <w:lang w:val="lt-LT" w:eastAsia="lt-LT"/>
      <w14:ligatures w14:val="standardContextual"/>
    </w:rPr>
  </w:style>
  <w:style w:type="paragraph" w:customStyle="1" w:styleId="E465E36ECDB744DCA0A486BA0FAAEF96">
    <w:name w:val="E465E36ECDB744DCA0A486BA0FAAEF96"/>
    <w:rsid w:val="00317007"/>
    <w:rPr>
      <w:kern w:val="2"/>
      <w:lang w:val="lt-LT" w:eastAsia="lt-LT"/>
      <w14:ligatures w14:val="standardContextual"/>
    </w:rPr>
  </w:style>
  <w:style w:type="paragraph" w:customStyle="1" w:styleId="6017A4CC1C684C1285CAD08A4BE77FA2">
    <w:name w:val="6017A4CC1C684C1285CAD08A4BE77FA2"/>
    <w:rsid w:val="00317007"/>
    <w:rPr>
      <w:kern w:val="2"/>
      <w:lang w:val="lt-LT" w:eastAsia="lt-LT"/>
      <w14:ligatures w14:val="standardContextual"/>
    </w:rPr>
  </w:style>
  <w:style w:type="paragraph" w:customStyle="1" w:styleId="5E63FC161D6C4E6482B7CD2A5F8CEECF">
    <w:name w:val="5E63FC161D6C4E6482B7CD2A5F8CEECF"/>
    <w:rsid w:val="00317007"/>
    <w:rPr>
      <w:kern w:val="2"/>
      <w:lang w:val="lt-LT" w:eastAsia="lt-LT"/>
      <w14:ligatures w14:val="standardContextual"/>
    </w:rPr>
  </w:style>
  <w:style w:type="paragraph" w:customStyle="1" w:styleId="163A3BDE8A9D4B63B22786B1A8CA535F">
    <w:name w:val="163A3BDE8A9D4B63B22786B1A8CA535F"/>
    <w:rsid w:val="00317007"/>
    <w:rPr>
      <w:kern w:val="2"/>
      <w:lang w:val="lt-LT" w:eastAsia="lt-LT"/>
      <w14:ligatures w14:val="standardContextual"/>
    </w:rPr>
  </w:style>
  <w:style w:type="paragraph" w:customStyle="1" w:styleId="887030C160C2422E96EF01B0BF4C2CC8">
    <w:name w:val="887030C160C2422E96EF01B0BF4C2CC8"/>
    <w:rsid w:val="00317007"/>
    <w:rPr>
      <w:kern w:val="2"/>
      <w:lang w:val="lt-LT" w:eastAsia="lt-LT"/>
      <w14:ligatures w14:val="standardContextual"/>
    </w:rPr>
  </w:style>
  <w:style w:type="paragraph" w:customStyle="1" w:styleId="40D81D42C33E4EC284EFCA92D67F0A66">
    <w:name w:val="40D81D42C33E4EC284EFCA92D67F0A66"/>
    <w:rsid w:val="00317007"/>
    <w:rPr>
      <w:kern w:val="2"/>
      <w:lang w:val="lt-LT" w:eastAsia="lt-LT"/>
      <w14:ligatures w14:val="standardContextual"/>
    </w:rPr>
  </w:style>
  <w:style w:type="paragraph" w:customStyle="1" w:styleId="A3D7E9A9BE2646718CAD2E0C4C67019D">
    <w:name w:val="A3D7E9A9BE2646718CAD2E0C4C67019D"/>
    <w:rsid w:val="00317007"/>
    <w:rPr>
      <w:kern w:val="2"/>
      <w:lang w:val="lt-LT" w:eastAsia="lt-LT"/>
      <w14:ligatures w14:val="standardContextual"/>
    </w:rPr>
  </w:style>
  <w:style w:type="paragraph" w:customStyle="1" w:styleId="0D0B42B5F7C74D639AA28B385ACAC67E">
    <w:name w:val="0D0B42B5F7C74D639AA28B385ACAC67E"/>
    <w:rsid w:val="00317007"/>
    <w:rPr>
      <w:kern w:val="2"/>
      <w:lang w:val="lt-LT" w:eastAsia="lt-LT"/>
      <w14:ligatures w14:val="standardContextual"/>
    </w:rPr>
  </w:style>
  <w:style w:type="paragraph" w:customStyle="1" w:styleId="ADBC77371390486791B140E87DB71C1F">
    <w:name w:val="ADBC77371390486791B140E87DB71C1F"/>
    <w:rsid w:val="00317007"/>
    <w:rPr>
      <w:kern w:val="2"/>
      <w:lang w:val="lt-LT" w:eastAsia="lt-LT"/>
      <w14:ligatures w14:val="standardContextual"/>
    </w:rPr>
  </w:style>
  <w:style w:type="paragraph" w:customStyle="1" w:styleId="24A0C276CC8345629835978721754197">
    <w:name w:val="24A0C276CC8345629835978721754197"/>
    <w:rsid w:val="00317007"/>
    <w:rPr>
      <w:kern w:val="2"/>
      <w:lang w:val="lt-LT" w:eastAsia="lt-LT"/>
      <w14:ligatures w14:val="standardContextual"/>
    </w:rPr>
  </w:style>
  <w:style w:type="paragraph" w:customStyle="1" w:styleId="7C3943E4D8814DCCBAEDB1C6F13C83D9">
    <w:name w:val="7C3943E4D8814DCCBAEDB1C6F13C83D9"/>
    <w:rsid w:val="00317007"/>
    <w:rPr>
      <w:kern w:val="2"/>
      <w:lang w:val="lt-LT" w:eastAsia="lt-LT"/>
      <w14:ligatures w14:val="standardContextual"/>
    </w:rPr>
  </w:style>
  <w:style w:type="paragraph" w:customStyle="1" w:styleId="3F948F8B17494D2D8DE63D95F65F12F0">
    <w:name w:val="3F948F8B17494D2D8DE63D95F65F12F0"/>
    <w:rsid w:val="00317007"/>
    <w:rPr>
      <w:kern w:val="2"/>
      <w:lang w:val="lt-LT" w:eastAsia="lt-LT"/>
      <w14:ligatures w14:val="standardContextual"/>
    </w:rPr>
  </w:style>
  <w:style w:type="paragraph" w:customStyle="1" w:styleId="AF823F235CF24FD19932322E146F8FF9">
    <w:name w:val="AF823F235CF24FD19932322E146F8FF9"/>
    <w:rsid w:val="00317007"/>
    <w:rPr>
      <w:kern w:val="2"/>
      <w:lang w:val="lt-LT" w:eastAsia="lt-LT"/>
      <w14:ligatures w14:val="standardContextual"/>
    </w:rPr>
  </w:style>
  <w:style w:type="paragraph" w:customStyle="1" w:styleId="E93EE50C48E44AAE89F61A5779C358B4">
    <w:name w:val="E93EE50C48E44AAE89F61A5779C358B4"/>
    <w:rsid w:val="00317007"/>
    <w:rPr>
      <w:kern w:val="2"/>
      <w:lang w:val="lt-LT" w:eastAsia="lt-LT"/>
      <w14:ligatures w14:val="standardContextual"/>
    </w:rPr>
  </w:style>
  <w:style w:type="paragraph" w:customStyle="1" w:styleId="5B95034F5EF34F5F9E977FED92396BC0">
    <w:name w:val="5B95034F5EF34F5F9E977FED92396BC0"/>
    <w:rsid w:val="00317007"/>
    <w:rPr>
      <w:kern w:val="2"/>
      <w:lang w:val="lt-LT" w:eastAsia="lt-LT"/>
      <w14:ligatures w14:val="standardContextual"/>
    </w:rPr>
  </w:style>
  <w:style w:type="paragraph" w:customStyle="1" w:styleId="7BE9BD1A43824AF6B27877F6721F29E2">
    <w:name w:val="7BE9BD1A43824AF6B27877F6721F29E2"/>
    <w:rsid w:val="00317007"/>
    <w:rPr>
      <w:kern w:val="2"/>
      <w:lang w:val="lt-LT" w:eastAsia="lt-LT"/>
      <w14:ligatures w14:val="standardContextual"/>
    </w:rPr>
  </w:style>
  <w:style w:type="paragraph" w:customStyle="1" w:styleId="490769C7C400481F9E135044A64448C2">
    <w:name w:val="490769C7C400481F9E135044A64448C2"/>
    <w:rsid w:val="00317007"/>
    <w:rPr>
      <w:kern w:val="2"/>
      <w:lang w:val="lt-LT" w:eastAsia="lt-LT"/>
      <w14:ligatures w14:val="standardContextual"/>
    </w:rPr>
  </w:style>
  <w:style w:type="paragraph" w:customStyle="1" w:styleId="2757CF97C3724486AA1184E6268F0CA2">
    <w:name w:val="2757CF97C3724486AA1184E6268F0CA2"/>
    <w:rsid w:val="00317007"/>
    <w:rPr>
      <w:kern w:val="2"/>
      <w:lang w:val="lt-LT" w:eastAsia="lt-LT"/>
      <w14:ligatures w14:val="standardContextual"/>
    </w:rPr>
  </w:style>
  <w:style w:type="paragraph" w:customStyle="1" w:styleId="C9B09EF96DDC4F7B8101AAB556E818C9">
    <w:name w:val="C9B09EF96DDC4F7B8101AAB556E818C9"/>
    <w:rsid w:val="00317007"/>
    <w:rPr>
      <w:kern w:val="2"/>
      <w:lang w:val="lt-LT" w:eastAsia="lt-LT"/>
      <w14:ligatures w14:val="standardContextual"/>
    </w:rPr>
  </w:style>
  <w:style w:type="paragraph" w:customStyle="1" w:styleId="5398BF1126CB49FAAB0AA12A28AF0ACF">
    <w:name w:val="5398BF1126CB49FAAB0AA12A28AF0ACF"/>
    <w:rsid w:val="00317007"/>
    <w:rPr>
      <w:kern w:val="2"/>
      <w:lang w:val="lt-LT" w:eastAsia="lt-LT"/>
      <w14:ligatures w14:val="standardContextual"/>
    </w:rPr>
  </w:style>
  <w:style w:type="paragraph" w:customStyle="1" w:styleId="E0045BB62EB84FAFA367CC3AC10E810A">
    <w:name w:val="E0045BB62EB84FAFA367CC3AC10E810A"/>
    <w:rsid w:val="00317007"/>
    <w:rPr>
      <w:kern w:val="2"/>
      <w:lang w:val="lt-LT" w:eastAsia="lt-LT"/>
      <w14:ligatures w14:val="standardContextual"/>
    </w:rPr>
  </w:style>
  <w:style w:type="paragraph" w:customStyle="1" w:styleId="695C7281505046E7960FC1D39FE3B373">
    <w:name w:val="695C7281505046E7960FC1D39FE3B373"/>
    <w:rsid w:val="00317007"/>
    <w:rPr>
      <w:kern w:val="2"/>
      <w:lang w:val="lt-LT" w:eastAsia="lt-LT"/>
      <w14:ligatures w14:val="standardContextual"/>
    </w:rPr>
  </w:style>
  <w:style w:type="paragraph" w:customStyle="1" w:styleId="F42382870F1B4027A046277F92D9852C">
    <w:name w:val="F42382870F1B4027A046277F92D9852C"/>
    <w:rsid w:val="00317007"/>
    <w:rPr>
      <w:kern w:val="2"/>
      <w:lang w:val="lt-LT" w:eastAsia="lt-LT"/>
      <w14:ligatures w14:val="standardContextual"/>
    </w:rPr>
  </w:style>
  <w:style w:type="paragraph" w:customStyle="1" w:styleId="AFCC14697841494AACEEAD1E78697256">
    <w:name w:val="AFCC14697841494AACEEAD1E78697256"/>
    <w:rsid w:val="00317007"/>
    <w:rPr>
      <w:kern w:val="2"/>
      <w:lang w:val="lt-LT" w:eastAsia="lt-LT"/>
      <w14:ligatures w14:val="standardContextual"/>
    </w:rPr>
  </w:style>
  <w:style w:type="paragraph" w:customStyle="1" w:styleId="EFA53820FD2E48EF8EA747389DF77DE0">
    <w:name w:val="EFA53820FD2E48EF8EA747389DF77DE0"/>
    <w:rsid w:val="00317007"/>
    <w:rPr>
      <w:kern w:val="2"/>
      <w:lang w:val="lt-LT" w:eastAsia="lt-LT"/>
      <w14:ligatures w14:val="standardContextual"/>
    </w:rPr>
  </w:style>
  <w:style w:type="paragraph" w:customStyle="1" w:styleId="9694627DD50A4D4AB20F60C7E3AE6D85">
    <w:name w:val="9694627DD50A4D4AB20F60C7E3AE6D85"/>
    <w:rsid w:val="00317007"/>
    <w:rPr>
      <w:kern w:val="2"/>
      <w:lang w:val="lt-LT" w:eastAsia="lt-LT"/>
      <w14:ligatures w14:val="standardContextual"/>
    </w:rPr>
  </w:style>
  <w:style w:type="paragraph" w:customStyle="1" w:styleId="ED99216D2E7949518602F04F0A7C2230">
    <w:name w:val="ED99216D2E7949518602F04F0A7C2230"/>
    <w:rsid w:val="00317007"/>
    <w:rPr>
      <w:kern w:val="2"/>
      <w:lang w:val="lt-LT" w:eastAsia="lt-LT"/>
      <w14:ligatures w14:val="standardContextual"/>
    </w:rPr>
  </w:style>
  <w:style w:type="paragraph" w:customStyle="1" w:styleId="4E3B3129E9664901A9201DBA3CE0C436">
    <w:name w:val="4E3B3129E9664901A9201DBA3CE0C436"/>
    <w:rsid w:val="00317007"/>
    <w:rPr>
      <w:kern w:val="2"/>
      <w:lang w:val="lt-LT" w:eastAsia="lt-LT"/>
      <w14:ligatures w14:val="standardContextual"/>
    </w:rPr>
  </w:style>
  <w:style w:type="paragraph" w:customStyle="1" w:styleId="87868377A4F946C88E7DE5AE97B5083A">
    <w:name w:val="87868377A4F946C88E7DE5AE97B5083A"/>
    <w:rsid w:val="00317007"/>
    <w:rPr>
      <w:kern w:val="2"/>
      <w:lang w:val="lt-LT" w:eastAsia="lt-LT"/>
      <w14:ligatures w14:val="standardContextual"/>
    </w:rPr>
  </w:style>
  <w:style w:type="paragraph" w:customStyle="1" w:styleId="00C3A829CE714248BFF43931CE189F87">
    <w:name w:val="00C3A829CE714248BFF43931CE189F87"/>
    <w:rsid w:val="00317007"/>
    <w:rPr>
      <w:kern w:val="2"/>
      <w:lang w:val="lt-LT" w:eastAsia="lt-LT"/>
      <w14:ligatures w14:val="standardContextual"/>
    </w:rPr>
  </w:style>
  <w:style w:type="paragraph" w:customStyle="1" w:styleId="E9F419E4C9CD4B9DB47D6E561E9F8923">
    <w:name w:val="E9F419E4C9CD4B9DB47D6E561E9F8923"/>
    <w:rsid w:val="00317007"/>
    <w:rPr>
      <w:kern w:val="2"/>
      <w:lang w:val="lt-LT" w:eastAsia="lt-LT"/>
      <w14:ligatures w14:val="standardContextual"/>
    </w:rPr>
  </w:style>
  <w:style w:type="paragraph" w:customStyle="1" w:styleId="49A416B2C3844E9CB4C77757C2EF23DA">
    <w:name w:val="49A416B2C3844E9CB4C77757C2EF23DA"/>
    <w:rsid w:val="00317007"/>
    <w:rPr>
      <w:kern w:val="2"/>
      <w:lang w:val="lt-LT" w:eastAsia="lt-LT"/>
      <w14:ligatures w14:val="standardContextual"/>
    </w:rPr>
  </w:style>
  <w:style w:type="paragraph" w:customStyle="1" w:styleId="9EC25DF04B5F40428A750EBB2275A200">
    <w:name w:val="9EC25DF04B5F40428A750EBB2275A200"/>
    <w:rsid w:val="00317007"/>
    <w:rPr>
      <w:kern w:val="2"/>
      <w:lang w:val="lt-LT" w:eastAsia="lt-LT"/>
      <w14:ligatures w14:val="standardContextual"/>
    </w:rPr>
  </w:style>
  <w:style w:type="paragraph" w:customStyle="1" w:styleId="9A455B314804422A956FA5E5B5C0BE94">
    <w:name w:val="9A455B314804422A956FA5E5B5C0BE94"/>
    <w:rsid w:val="00317007"/>
    <w:rPr>
      <w:kern w:val="2"/>
      <w:lang w:val="lt-LT" w:eastAsia="lt-LT"/>
      <w14:ligatures w14:val="standardContextual"/>
    </w:rPr>
  </w:style>
  <w:style w:type="paragraph" w:customStyle="1" w:styleId="E0D5F4AACE614F6C80D8D7680609C6DC">
    <w:name w:val="E0D5F4AACE614F6C80D8D7680609C6DC"/>
    <w:rsid w:val="00317007"/>
    <w:rPr>
      <w:kern w:val="2"/>
      <w:lang w:val="lt-LT" w:eastAsia="lt-LT"/>
      <w14:ligatures w14:val="standardContextual"/>
    </w:rPr>
  </w:style>
  <w:style w:type="paragraph" w:customStyle="1" w:styleId="27669E32AEA643C7845814D54EDF4ED6">
    <w:name w:val="27669E32AEA643C7845814D54EDF4ED6"/>
    <w:rsid w:val="00317007"/>
    <w:rPr>
      <w:kern w:val="2"/>
      <w:lang w:val="lt-LT" w:eastAsia="lt-LT"/>
      <w14:ligatures w14:val="standardContextual"/>
    </w:rPr>
  </w:style>
  <w:style w:type="paragraph" w:customStyle="1" w:styleId="62D95C544D48422D8C3F6D73FEA57CE6">
    <w:name w:val="62D95C544D48422D8C3F6D73FEA57CE6"/>
    <w:rsid w:val="00317007"/>
    <w:rPr>
      <w:kern w:val="2"/>
      <w:lang w:val="lt-LT" w:eastAsia="lt-LT"/>
      <w14:ligatures w14:val="standardContextual"/>
    </w:rPr>
  </w:style>
  <w:style w:type="paragraph" w:customStyle="1" w:styleId="5998CF1DBC5A42CB9C091891F7C8D71C">
    <w:name w:val="5998CF1DBC5A42CB9C091891F7C8D71C"/>
    <w:rsid w:val="00317007"/>
    <w:rPr>
      <w:kern w:val="2"/>
      <w:lang w:val="lt-LT" w:eastAsia="lt-LT"/>
      <w14:ligatures w14:val="standardContextual"/>
    </w:rPr>
  </w:style>
  <w:style w:type="paragraph" w:customStyle="1" w:styleId="24F2F1C4E971454D8F8A02032A6FEF1C">
    <w:name w:val="24F2F1C4E971454D8F8A02032A6FEF1C"/>
    <w:rsid w:val="00317007"/>
    <w:rPr>
      <w:kern w:val="2"/>
      <w:lang w:val="lt-LT" w:eastAsia="lt-LT"/>
      <w14:ligatures w14:val="standardContextual"/>
    </w:rPr>
  </w:style>
  <w:style w:type="paragraph" w:customStyle="1" w:styleId="5629C9D1ED444DC9A94A29BDC06CD582">
    <w:name w:val="5629C9D1ED444DC9A94A29BDC06CD582"/>
    <w:rsid w:val="00317007"/>
    <w:rPr>
      <w:kern w:val="2"/>
      <w:lang w:val="lt-LT" w:eastAsia="lt-LT"/>
      <w14:ligatures w14:val="standardContextual"/>
    </w:rPr>
  </w:style>
  <w:style w:type="paragraph" w:customStyle="1" w:styleId="9656B382214C434C8FEC472D84D5B214">
    <w:name w:val="9656B382214C434C8FEC472D84D5B214"/>
    <w:rsid w:val="00317007"/>
    <w:rPr>
      <w:kern w:val="2"/>
      <w:lang w:val="lt-LT" w:eastAsia="lt-LT"/>
      <w14:ligatures w14:val="standardContextual"/>
    </w:rPr>
  </w:style>
  <w:style w:type="paragraph" w:customStyle="1" w:styleId="566875D9C2F64D608C0437E57F4920B0">
    <w:name w:val="566875D9C2F64D608C0437E57F4920B0"/>
    <w:rsid w:val="00317007"/>
    <w:rPr>
      <w:kern w:val="2"/>
      <w:lang w:val="lt-LT" w:eastAsia="lt-LT"/>
      <w14:ligatures w14:val="standardContextual"/>
    </w:rPr>
  </w:style>
  <w:style w:type="paragraph" w:customStyle="1" w:styleId="910FE6F9F0914713AB2785D7E66A69E1">
    <w:name w:val="910FE6F9F0914713AB2785D7E66A69E1"/>
    <w:rsid w:val="00317007"/>
    <w:rPr>
      <w:kern w:val="2"/>
      <w:lang w:val="lt-LT" w:eastAsia="lt-LT"/>
      <w14:ligatures w14:val="standardContextual"/>
    </w:rPr>
  </w:style>
  <w:style w:type="paragraph" w:customStyle="1" w:styleId="9CEE31D09D08442D966AE6CCE1CAAA6A">
    <w:name w:val="9CEE31D09D08442D966AE6CCE1CAAA6A"/>
    <w:rsid w:val="00317007"/>
    <w:rPr>
      <w:kern w:val="2"/>
      <w:lang w:val="lt-LT" w:eastAsia="lt-LT"/>
      <w14:ligatures w14:val="standardContextual"/>
    </w:rPr>
  </w:style>
  <w:style w:type="paragraph" w:customStyle="1" w:styleId="9C41260CAD9241149CFB1EA89E666E0B">
    <w:name w:val="9C41260CAD9241149CFB1EA89E666E0B"/>
    <w:rsid w:val="00317007"/>
    <w:rPr>
      <w:kern w:val="2"/>
      <w:lang w:val="lt-LT" w:eastAsia="lt-LT"/>
      <w14:ligatures w14:val="standardContextual"/>
    </w:rPr>
  </w:style>
  <w:style w:type="paragraph" w:customStyle="1" w:styleId="C712FECF581E40CF84B1D85245C1CD7B">
    <w:name w:val="C712FECF581E40CF84B1D85245C1CD7B"/>
    <w:rsid w:val="00317007"/>
    <w:rPr>
      <w:kern w:val="2"/>
      <w:lang w:val="lt-LT" w:eastAsia="lt-LT"/>
      <w14:ligatures w14:val="standardContextual"/>
    </w:rPr>
  </w:style>
  <w:style w:type="paragraph" w:customStyle="1" w:styleId="0FB7512222704AAC939199DD098323E7">
    <w:name w:val="0FB7512222704AAC939199DD098323E7"/>
    <w:rsid w:val="00317007"/>
    <w:rPr>
      <w:kern w:val="2"/>
      <w:lang w:val="lt-LT" w:eastAsia="lt-LT"/>
      <w14:ligatures w14:val="standardContextual"/>
    </w:rPr>
  </w:style>
  <w:style w:type="paragraph" w:customStyle="1" w:styleId="3FB3D17A761A42EFAD688319896007A8">
    <w:name w:val="3FB3D17A761A42EFAD688319896007A8"/>
    <w:rsid w:val="00317007"/>
    <w:rPr>
      <w:kern w:val="2"/>
      <w:lang w:val="lt-LT" w:eastAsia="lt-LT"/>
      <w14:ligatures w14:val="standardContextual"/>
    </w:rPr>
  </w:style>
  <w:style w:type="paragraph" w:customStyle="1" w:styleId="848A72EB71074EC48AAC357A0C8B1208">
    <w:name w:val="848A72EB71074EC48AAC357A0C8B1208"/>
    <w:rsid w:val="00317007"/>
    <w:rPr>
      <w:kern w:val="2"/>
      <w:lang w:val="lt-LT" w:eastAsia="lt-LT"/>
      <w14:ligatures w14:val="standardContextual"/>
    </w:rPr>
  </w:style>
  <w:style w:type="paragraph" w:customStyle="1" w:styleId="D1DF2CB725E04F339D7689621B5FABB3">
    <w:name w:val="D1DF2CB725E04F339D7689621B5FABB3"/>
    <w:rsid w:val="00317007"/>
    <w:rPr>
      <w:kern w:val="2"/>
      <w:lang w:val="lt-LT" w:eastAsia="lt-LT"/>
      <w14:ligatures w14:val="standardContextual"/>
    </w:rPr>
  </w:style>
  <w:style w:type="paragraph" w:customStyle="1" w:styleId="9981A65941A44FFCBAF3C8809BF66A9F">
    <w:name w:val="9981A65941A44FFCBAF3C8809BF66A9F"/>
    <w:rsid w:val="00317007"/>
    <w:rPr>
      <w:kern w:val="2"/>
      <w:lang w:val="lt-LT" w:eastAsia="lt-LT"/>
      <w14:ligatures w14:val="standardContextual"/>
    </w:rPr>
  </w:style>
  <w:style w:type="paragraph" w:customStyle="1" w:styleId="6CD5E61E9E06482883EEDDD633BA7831">
    <w:name w:val="6CD5E61E9E06482883EEDDD633BA7831"/>
    <w:rsid w:val="00317007"/>
    <w:rPr>
      <w:kern w:val="2"/>
      <w:lang w:val="lt-LT" w:eastAsia="lt-LT"/>
      <w14:ligatures w14:val="standardContextual"/>
    </w:rPr>
  </w:style>
  <w:style w:type="paragraph" w:customStyle="1" w:styleId="12BDBAE4F597481EA8B21E4B2EA53FD7">
    <w:name w:val="12BDBAE4F597481EA8B21E4B2EA53FD7"/>
    <w:rsid w:val="00317007"/>
    <w:rPr>
      <w:kern w:val="2"/>
      <w:lang w:val="lt-LT" w:eastAsia="lt-LT"/>
      <w14:ligatures w14:val="standardContextual"/>
    </w:rPr>
  </w:style>
  <w:style w:type="paragraph" w:customStyle="1" w:styleId="64F4442286D84808B9C04836C7348CF3">
    <w:name w:val="64F4442286D84808B9C04836C7348CF3"/>
    <w:rsid w:val="00317007"/>
    <w:rPr>
      <w:kern w:val="2"/>
      <w:lang w:val="lt-LT" w:eastAsia="lt-LT"/>
      <w14:ligatures w14:val="standardContextual"/>
    </w:rPr>
  </w:style>
  <w:style w:type="paragraph" w:customStyle="1" w:styleId="1EC879822B1A4DAE89B8B67EEA2DD0D2">
    <w:name w:val="1EC879822B1A4DAE89B8B67EEA2DD0D2"/>
    <w:rsid w:val="00317007"/>
    <w:rPr>
      <w:kern w:val="2"/>
      <w:lang w:val="lt-LT" w:eastAsia="lt-LT"/>
      <w14:ligatures w14:val="standardContextual"/>
    </w:rPr>
  </w:style>
  <w:style w:type="paragraph" w:customStyle="1" w:styleId="97F2ACAE39EF42E4A040903093C52FC4">
    <w:name w:val="97F2ACAE39EF42E4A040903093C52FC4"/>
    <w:rsid w:val="00317007"/>
    <w:rPr>
      <w:kern w:val="2"/>
      <w:lang w:val="lt-LT" w:eastAsia="lt-LT"/>
      <w14:ligatures w14:val="standardContextual"/>
    </w:rPr>
  </w:style>
  <w:style w:type="paragraph" w:customStyle="1" w:styleId="CD44C5CBDF3E4DD3A6A4D6CF726037AF">
    <w:name w:val="CD44C5CBDF3E4DD3A6A4D6CF726037AF"/>
    <w:rsid w:val="00317007"/>
    <w:rPr>
      <w:kern w:val="2"/>
      <w:lang w:val="lt-LT" w:eastAsia="lt-LT"/>
      <w14:ligatures w14:val="standardContextual"/>
    </w:rPr>
  </w:style>
  <w:style w:type="paragraph" w:customStyle="1" w:styleId="76E8764FAF7A40D6A8BD4FBEBED28C86">
    <w:name w:val="76E8764FAF7A40D6A8BD4FBEBED28C86"/>
    <w:rsid w:val="00317007"/>
    <w:rPr>
      <w:kern w:val="2"/>
      <w:lang w:val="lt-LT" w:eastAsia="lt-LT"/>
      <w14:ligatures w14:val="standardContextual"/>
    </w:rPr>
  </w:style>
  <w:style w:type="paragraph" w:customStyle="1" w:styleId="9E895F4920AD43618284D1B13E08B67D">
    <w:name w:val="9E895F4920AD43618284D1B13E08B67D"/>
    <w:rsid w:val="00317007"/>
    <w:rPr>
      <w:kern w:val="2"/>
      <w:lang w:val="lt-LT" w:eastAsia="lt-LT"/>
      <w14:ligatures w14:val="standardContextual"/>
    </w:rPr>
  </w:style>
  <w:style w:type="paragraph" w:customStyle="1" w:styleId="8197BB3624014BAB9F9CB2DE70002BCB">
    <w:name w:val="8197BB3624014BAB9F9CB2DE70002BCB"/>
    <w:rsid w:val="00317007"/>
    <w:rPr>
      <w:kern w:val="2"/>
      <w:lang w:val="lt-LT" w:eastAsia="lt-LT"/>
      <w14:ligatures w14:val="standardContextual"/>
    </w:rPr>
  </w:style>
  <w:style w:type="paragraph" w:customStyle="1" w:styleId="9D8411138BD94816975B90E47FA6C48C">
    <w:name w:val="9D8411138BD94816975B90E47FA6C48C"/>
    <w:rsid w:val="00317007"/>
    <w:rPr>
      <w:kern w:val="2"/>
      <w:lang w:val="lt-LT" w:eastAsia="lt-LT"/>
      <w14:ligatures w14:val="standardContextual"/>
    </w:rPr>
  </w:style>
  <w:style w:type="paragraph" w:customStyle="1" w:styleId="AB32B80B03AF472A9A00FF40A9186033">
    <w:name w:val="AB32B80B03AF472A9A00FF40A9186033"/>
    <w:rsid w:val="00317007"/>
    <w:rPr>
      <w:kern w:val="2"/>
      <w:lang w:val="lt-LT" w:eastAsia="lt-LT"/>
      <w14:ligatures w14:val="standardContextual"/>
    </w:rPr>
  </w:style>
  <w:style w:type="paragraph" w:customStyle="1" w:styleId="44489350D784460AAF4DDCD70AD9EBC0">
    <w:name w:val="44489350D784460AAF4DDCD70AD9EBC0"/>
    <w:rsid w:val="00317007"/>
    <w:rPr>
      <w:kern w:val="2"/>
      <w:lang w:val="lt-LT" w:eastAsia="lt-LT"/>
      <w14:ligatures w14:val="standardContextual"/>
    </w:rPr>
  </w:style>
  <w:style w:type="paragraph" w:customStyle="1" w:styleId="BE6B03DA17B44CEB945C60912B7F3048">
    <w:name w:val="BE6B03DA17B44CEB945C60912B7F3048"/>
    <w:rsid w:val="00317007"/>
    <w:rPr>
      <w:kern w:val="2"/>
      <w:lang w:val="lt-LT" w:eastAsia="lt-LT"/>
      <w14:ligatures w14:val="standardContextual"/>
    </w:rPr>
  </w:style>
  <w:style w:type="paragraph" w:customStyle="1" w:styleId="DB65ED4BCB244101A00C3039BE4750D1">
    <w:name w:val="DB65ED4BCB244101A00C3039BE4750D1"/>
    <w:rsid w:val="00317007"/>
    <w:rPr>
      <w:kern w:val="2"/>
      <w:lang w:val="lt-LT" w:eastAsia="lt-LT"/>
      <w14:ligatures w14:val="standardContextual"/>
    </w:rPr>
  </w:style>
  <w:style w:type="paragraph" w:customStyle="1" w:styleId="128008C655C448D3915D9CA703CD0881">
    <w:name w:val="128008C655C448D3915D9CA703CD0881"/>
    <w:rsid w:val="00317007"/>
    <w:rPr>
      <w:kern w:val="2"/>
      <w:lang w:val="lt-LT" w:eastAsia="lt-LT"/>
      <w14:ligatures w14:val="standardContextual"/>
    </w:rPr>
  </w:style>
  <w:style w:type="paragraph" w:customStyle="1" w:styleId="E5EBAF387FA048BB900A8F32B3C1DD41">
    <w:name w:val="E5EBAF387FA048BB900A8F32B3C1DD41"/>
    <w:rsid w:val="00317007"/>
    <w:rPr>
      <w:kern w:val="2"/>
      <w:lang w:val="lt-LT" w:eastAsia="lt-LT"/>
      <w14:ligatures w14:val="standardContextual"/>
    </w:rPr>
  </w:style>
  <w:style w:type="paragraph" w:customStyle="1" w:styleId="326FF2B0658140329BCDB6C4C6A37177">
    <w:name w:val="326FF2B0658140329BCDB6C4C6A37177"/>
    <w:rsid w:val="00317007"/>
    <w:rPr>
      <w:kern w:val="2"/>
      <w:lang w:val="lt-LT" w:eastAsia="lt-LT"/>
      <w14:ligatures w14:val="standardContextual"/>
    </w:rPr>
  </w:style>
  <w:style w:type="paragraph" w:customStyle="1" w:styleId="C8DC7F1774584E0EB452C42CCBA4C9D4">
    <w:name w:val="C8DC7F1774584E0EB452C42CCBA4C9D4"/>
    <w:rsid w:val="00317007"/>
    <w:rPr>
      <w:kern w:val="2"/>
      <w:lang w:val="lt-LT" w:eastAsia="lt-LT"/>
      <w14:ligatures w14:val="standardContextual"/>
    </w:rPr>
  </w:style>
  <w:style w:type="paragraph" w:customStyle="1" w:styleId="3BC23203BB4D46258A7EC97489BF819C">
    <w:name w:val="3BC23203BB4D46258A7EC97489BF819C"/>
    <w:rsid w:val="00317007"/>
    <w:rPr>
      <w:kern w:val="2"/>
      <w:lang w:val="lt-LT" w:eastAsia="lt-LT"/>
      <w14:ligatures w14:val="standardContextual"/>
    </w:rPr>
  </w:style>
  <w:style w:type="paragraph" w:customStyle="1" w:styleId="3B5F4067F5354F09AF1A732D09E791A9">
    <w:name w:val="3B5F4067F5354F09AF1A732D09E791A9"/>
    <w:rsid w:val="00317007"/>
    <w:rPr>
      <w:kern w:val="2"/>
      <w:lang w:val="lt-LT" w:eastAsia="lt-LT"/>
      <w14:ligatures w14:val="standardContextual"/>
    </w:rPr>
  </w:style>
  <w:style w:type="paragraph" w:customStyle="1" w:styleId="26BA8F0B035B4814BF13889A9FA8102D">
    <w:name w:val="26BA8F0B035B4814BF13889A9FA8102D"/>
    <w:rsid w:val="00317007"/>
    <w:rPr>
      <w:kern w:val="2"/>
      <w:lang w:val="lt-LT" w:eastAsia="lt-LT"/>
      <w14:ligatures w14:val="standardContextual"/>
    </w:rPr>
  </w:style>
  <w:style w:type="paragraph" w:customStyle="1" w:styleId="D95E4F4872A54225B9A55DDEB7ADF250">
    <w:name w:val="D95E4F4872A54225B9A55DDEB7ADF250"/>
    <w:rsid w:val="00317007"/>
    <w:rPr>
      <w:kern w:val="2"/>
      <w:lang w:val="lt-LT" w:eastAsia="lt-LT"/>
      <w14:ligatures w14:val="standardContextual"/>
    </w:rPr>
  </w:style>
  <w:style w:type="paragraph" w:customStyle="1" w:styleId="4B7116E24AE34A0CA26F6B1DB7490EE9">
    <w:name w:val="4B7116E24AE34A0CA26F6B1DB7490EE9"/>
    <w:rsid w:val="00317007"/>
    <w:rPr>
      <w:kern w:val="2"/>
      <w:lang w:val="lt-LT" w:eastAsia="lt-LT"/>
      <w14:ligatures w14:val="standardContextual"/>
    </w:rPr>
  </w:style>
  <w:style w:type="paragraph" w:customStyle="1" w:styleId="F2CCD71E9F074523B539081A1F28BF02">
    <w:name w:val="F2CCD71E9F074523B539081A1F28BF02"/>
    <w:rsid w:val="00317007"/>
    <w:rPr>
      <w:kern w:val="2"/>
      <w:lang w:val="lt-LT" w:eastAsia="lt-LT"/>
      <w14:ligatures w14:val="standardContextual"/>
    </w:rPr>
  </w:style>
  <w:style w:type="paragraph" w:customStyle="1" w:styleId="D89666CC1FE74034989F5CC3F97E76D7">
    <w:name w:val="D89666CC1FE74034989F5CC3F97E76D7"/>
    <w:rsid w:val="00317007"/>
    <w:rPr>
      <w:kern w:val="2"/>
      <w:lang w:val="lt-LT" w:eastAsia="lt-LT"/>
      <w14:ligatures w14:val="standardContextual"/>
    </w:rPr>
  </w:style>
  <w:style w:type="paragraph" w:customStyle="1" w:styleId="1BB17DC5549646BC8F274DDC721CBDA1">
    <w:name w:val="1BB17DC5549646BC8F274DDC721CBDA1"/>
    <w:rsid w:val="00317007"/>
    <w:rPr>
      <w:kern w:val="2"/>
      <w:lang w:val="lt-LT" w:eastAsia="lt-LT"/>
      <w14:ligatures w14:val="standardContextual"/>
    </w:rPr>
  </w:style>
  <w:style w:type="paragraph" w:customStyle="1" w:styleId="A25D7BA8EBA7463F95A23C917C52B2EB">
    <w:name w:val="A25D7BA8EBA7463F95A23C917C52B2EB"/>
    <w:rsid w:val="00317007"/>
    <w:rPr>
      <w:kern w:val="2"/>
      <w:lang w:val="lt-LT" w:eastAsia="lt-LT"/>
      <w14:ligatures w14:val="standardContextual"/>
    </w:rPr>
  </w:style>
  <w:style w:type="paragraph" w:customStyle="1" w:styleId="8A3D0A4815EB458D83ABCD6068E0A42C">
    <w:name w:val="8A3D0A4815EB458D83ABCD6068E0A42C"/>
    <w:rsid w:val="00317007"/>
    <w:rPr>
      <w:kern w:val="2"/>
      <w:lang w:val="lt-LT" w:eastAsia="lt-LT"/>
      <w14:ligatures w14:val="standardContextual"/>
    </w:rPr>
  </w:style>
  <w:style w:type="paragraph" w:customStyle="1" w:styleId="AFE316542B2544A7BDFFE2DAD433C972">
    <w:name w:val="AFE316542B2544A7BDFFE2DAD433C972"/>
    <w:rsid w:val="00317007"/>
    <w:rPr>
      <w:kern w:val="2"/>
      <w:lang w:val="lt-LT" w:eastAsia="lt-LT"/>
      <w14:ligatures w14:val="standardContextual"/>
    </w:rPr>
  </w:style>
  <w:style w:type="paragraph" w:customStyle="1" w:styleId="D532B3BED1904DBB82BE4649BE874870">
    <w:name w:val="D532B3BED1904DBB82BE4649BE874870"/>
    <w:rsid w:val="00317007"/>
    <w:rPr>
      <w:kern w:val="2"/>
      <w:lang w:val="lt-LT" w:eastAsia="lt-LT"/>
      <w14:ligatures w14:val="standardContextual"/>
    </w:rPr>
  </w:style>
  <w:style w:type="paragraph" w:customStyle="1" w:styleId="B18D596AF1E84225A0BD5F70FE4F0602">
    <w:name w:val="B18D596AF1E84225A0BD5F70FE4F0602"/>
    <w:rsid w:val="00317007"/>
    <w:rPr>
      <w:kern w:val="2"/>
      <w:lang w:val="lt-LT" w:eastAsia="lt-LT"/>
      <w14:ligatures w14:val="standardContextual"/>
    </w:rPr>
  </w:style>
  <w:style w:type="paragraph" w:customStyle="1" w:styleId="A50D334B25734F7DB29D66703525B7A4">
    <w:name w:val="A50D334B25734F7DB29D66703525B7A4"/>
    <w:rsid w:val="00317007"/>
    <w:rPr>
      <w:kern w:val="2"/>
      <w:lang w:val="lt-LT" w:eastAsia="lt-LT"/>
      <w14:ligatures w14:val="standardContextual"/>
    </w:rPr>
  </w:style>
  <w:style w:type="paragraph" w:customStyle="1" w:styleId="739F322F10AC41DBA2133734F0E99BF2">
    <w:name w:val="739F322F10AC41DBA2133734F0E99BF2"/>
    <w:rsid w:val="00317007"/>
    <w:rPr>
      <w:kern w:val="2"/>
      <w:lang w:val="lt-LT" w:eastAsia="lt-LT"/>
      <w14:ligatures w14:val="standardContextual"/>
    </w:rPr>
  </w:style>
  <w:style w:type="paragraph" w:customStyle="1" w:styleId="E1F889E4EF5341B7A38745F4AD16F491">
    <w:name w:val="E1F889E4EF5341B7A38745F4AD16F491"/>
    <w:rsid w:val="00317007"/>
    <w:rPr>
      <w:kern w:val="2"/>
      <w:lang w:val="lt-LT" w:eastAsia="lt-LT"/>
      <w14:ligatures w14:val="standardContextual"/>
    </w:rPr>
  </w:style>
  <w:style w:type="paragraph" w:customStyle="1" w:styleId="319F8366A69C4C37B107D23298DBD9DF">
    <w:name w:val="319F8366A69C4C37B107D23298DBD9DF"/>
    <w:rsid w:val="00317007"/>
    <w:rPr>
      <w:kern w:val="2"/>
      <w:lang w:val="lt-LT" w:eastAsia="lt-LT"/>
      <w14:ligatures w14:val="standardContextual"/>
    </w:rPr>
  </w:style>
  <w:style w:type="paragraph" w:customStyle="1" w:styleId="B2C94BB161864C6A9D68A6BF4D5A9B5B">
    <w:name w:val="B2C94BB161864C6A9D68A6BF4D5A9B5B"/>
    <w:rsid w:val="00317007"/>
    <w:rPr>
      <w:kern w:val="2"/>
      <w:lang w:val="lt-LT" w:eastAsia="lt-LT"/>
      <w14:ligatures w14:val="standardContextual"/>
    </w:rPr>
  </w:style>
  <w:style w:type="paragraph" w:customStyle="1" w:styleId="7D9B3677096A4CC584C9E70F4BFE29D8">
    <w:name w:val="7D9B3677096A4CC584C9E70F4BFE29D8"/>
    <w:rsid w:val="00317007"/>
    <w:rPr>
      <w:kern w:val="2"/>
      <w:lang w:val="lt-LT" w:eastAsia="lt-LT"/>
      <w14:ligatures w14:val="standardContextual"/>
    </w:rPr>
  </w:style>
  <w:style w:type="paragraph" w:customStyle="1" w:styleId="3555DAF0FEC6498EB5753C92A2668324">
    <w:name w:val="3555DAF0FEC6498EB5753C92A2668324"/>
    <w:rsid w:val="00317007"/>
    <w:rPr>
      <w:kern w:val="2"/>
      <w:lang w:val="lt-LT" w:eastAsia="lt-LT"/>
      <w14:ligatures w14:val="standardContextual"/>
    </w:rPr>
  </w:style>
  <w:style w:type="paragraph" w:customStyle="1" w:styleId="C18C0F1F256345699CF485BBE42007BE">
    <w:name w:val="C18C0F1F256345699CF485BBE42007BE"/>
    <w:rsid w:val="00317007"/>
    <w:rPr>
      <w:kern w:val="2"/>
      <w:lang w:val="lt-LT" w:eastAsia="lt-LT"/>
      <w14:ligatures w14:val="standardContextual"/>
    </w:rPr>
  </w:style>
  <w:style w:type="paragraph" w:customStyle="1" w:styleId="6FB44C0BFC42457BB3713053CA1912F8">
    <w:name w:val="6FB44C0BFC42457BB3713053CA1912F8"/>
    <w:rsid w:val="00317007"/>
    <w:rPr>
      <w:kern w:val="2"/>
      <w:lang w:val="lt-LT" w:eastAsia="lt-LT"/>
      <w14:ligatures w14:val="standardContextual"/>
    </w:rPr>
  </w:style>
  <w:style w:type="paragraph" w:customStyle="1" w:styleId="15977087F0D84191A780711CEC5BB8E1">
    <w:name w:val="15977087F0D84191A780711CEC5BB8E1"/>
    <w:rsid w:val="00317007"/>
    <w:rPr>
      <w:kern w:val="2"/>
      <w:lang w:val="lt-LT" w:eastAsia="lt-LT"/>
      <w14:ligatures w14:val="standardContextual"/>
    </w:rPr>
  </w:style>
  <w:style w:type="paragraph" w:customStyle="1" w:styleId="B7C4372F79C84729B18D4E4788601366">
    <w:name w:val="B7C4372F79C84729B18D4E4788601366"/>
    <w:rsid w:val="00317007"/>
    <w:rPr>
      <w:kern w:val="2"/>
      <w:lang w:val="lt-LT" w:eastAsia="lt-LT"/>
      <w14:ligatures w14:val="standardContextual"/>
    </w:rPr>
  </w:style>
  <w:style w:type="paragraph" w:customStyle="1" w:styleId="A5C4ED2C541949398958871068DAB2DC">
    <w:name w:val="A5C4ED2C541949398958871068DAB2DC"/>
    <w:rsid w:val="00317007"/>
    <w:rPr>
      <w:kern w:val="2"/>
      <w:lang w:val="lt-LT" w:eastAsia="lt-LT"/>
      <w14:ligatures w14:val="standardContextual"/>
    </w:rPr>
  </w:style>
  <w:style w:type="paragraph" w:customStyle="1" w:styleId="7ACF4D4FC08A40DF89E09E11E40EC2C2">
    <w:name w:val="7ACF4D4FC08A40DF89E09E11E40EC2C2"/>
    <w:rsid w:val="00317007"/>
    <w:rPr>
      <w:kern w:val="2"/>
      <w:lang w:val="lt-LT" w:eastAsia="lt-LT"/>
      <w14:ligatures w14:val="standardContextual"/>
    </w:rPr>
  </w:style>
  <w:style w:type="paragraph" w:customStyle="1" w:styleId="7CD276EDD9DF423F888974F4BC81462F">
    <w:name w:val="7CD276EDD9DF423F888974F4BC81462F"/>
    <w:rsid w:val="00317007"/>
    <w:rPr>
      <w:kern w:val="2"/>
      <w:lang w:val="lt-LT" w:eastAsia="lt-LT"/>
      <w14:ligatures w14:val="standardContextual"/>
    </w:rPr>
  </w:style>
  <w:style w:type="paragraph" w:customStyle="1" w:styleId="6D86E7F64FDF44EDB8F2C2EC4C8557C5">
    <w:name w:val="6D86E7F64FDF44EDB8F2C2EC4C8557C5"/>
    <w:rsid w:val="00317007"/>
    <w:rPr>
      <w:kern w:val="2"/>
      <w:lang w:val="lt-LT" w:eastAsia="lt-LT"/>
      <w14:ligatures w14:val="standardContextual"/>
    </w:rPr>
  </w:style>
  <w:style w:type="paragraph" w:customStyle="1" w:styleId="1386F6F2D3184453AA5BE86C7DAA99DD">
    <w:name w:val="1386F6F2D3184453AA5BE86C7DAA99DD"/>
    <w:rsid w:val="00317007"/>
    <w:rPr>
      <w:kern w:val="2"/>
      <w:lang w:val="lt-LT" w:eastAsia="lt-LT"/>
      <w14:ligatures w14:val="standardContextual"/>
    </w:rPr>
  </w:style>
  <w:style w:type="paragraph" w:customStyle="1" w:styleId="83ECFD8537DD4EF68A7C0A2B79E4B7CD">
    <w:name w:val="83ECFD8537DD4EF68A7C0A2B79E4B7CD"/>
    <w:rsid w:val="00317007"/>
    <w:rPr>
      <w:kern w:val="2"/>
      <w:lang w:val="lt-LT" w:eastAsia="lt-LT"/>
      <w14:ligatures w14:val="standardContextual"/>
    </w:rPr>
  </w:style>
  <w:style w:type="paragraph" w:customStyle="1" w:styleId="174B70E7591F444AA3DB268AE440B888">
    <w:name w:val="174B70E7591F444AA3DB268AE440B888"/>
    <w:rsid w:val="00317007"/>
    <w:rPr>
      <w:kern w:val="2"/>
      <w:lang w:val="lt-LT" w:eastAsia="lt-LT"/>
      <w14:ligatures w14:val="standardContextual"/>
    </w:rPr>
  </w:style>
  <w:style w:type="paragraph" w:customStyle="1" w:styleId="A768BD6546964DF6B5199F7F5F092778">
    <w:name w:val="A768BD6546964DF6B5199F7F5F092778"/>
    <w:rsid w:val="00317007"/>
    <w:rPr>
      <w:kern w:val="2"/>
      <w:lang w:val="lt-LT" w:eastAsia="lt-LT"/>
      <w14:ligatures w14:val="standardContextual"/>
    </w:rPr>
  </w:style>
  <w:style w:type="paragraph" w:customStyle="1" w:styleId="210D8200989F435182CD910998A022E5">
    <w:name w:val="210D8200989F435182CD910998A022E5"/>
    <w:rsid w:val="00317007"/>
    <w:rPr>
      <w:kern w:val="2"/>
      <w:lang w:val="lt-LT" w:eastAsia="lt-LT"/>
      <w14:ligatures w14:val="standardContextual"/>
    </w:rPr>
  </w:style>
  <w:style w:type="paragraph" w:customStyle="1" w:styleId="7C478F36DC464DE3B13914614399DF25">
    <w:name w:val="7C478F36DC464DE3B13914614399DF25"/>
    <w:rsid w:val="00317007"/>
    <w:rPr>
      <w:kern w:val="2"/>
      <w:lang w:val="lt-LT" w:eastAsia="lt-LT"/>
      <w14:ligatures w14:val="standardContextual"/>
    </w:rPr>
  </w:style>
  <w:style w:type="paragraph" w:customStyle="1" w:styleId="7A9DC5C053944CBAB51A6BC9CDDD53E8">
    <w:name w:val="7A9DC5C053944CBAB51A6BC9CDDD53E8"/>
    <w:rsid w:val="00317007"/>
    <w:rPr>
      <w:kern w:val="2"/>
      <w:lang w:val="lt-LT" w:eastAsia="lt-LT"/>
      <w14:ligatures w14:val="standardContextual"/>
    </w:rPr>
  </w:style>
  <w:style w:type="paragraph" w:customStyle="1" w:styleId="E3311656332E49BEAFC4F3BBCF0F0CBE">
    <w:name w:val="E3311656332E49BEAFC4F3BBCF0F0CBE"/>
    <w:rsid w:val="00317007"/>
    <w:rPr>
      <w:kern w:val="2"/>
      <w:lang w:val="lt-LT" w:eastAsia="lt-LT"/>
      <w14:ligatures w14:val="standardContextual"/>
    </w:rPr>
  </w:style>
  <w:style w:type="paragraph" w:customStyle="1" w:styleId="DEAFEB72CBFD404383B14A6E50C01166">
    <w:name w:val="DEAFEB72CBFD404383B14A6E50C01166"/>
    <w:rsid w:val="00317007"/>
    <w:rPr>
      <w:kern w:val="2"/>
      <w:lang w:val="lt-LT" w:eastAsia="lt-LT"/>
      <w14:ligatures w14:val="standardContextual"/>
    </w:rPr>
  </w:style>
  <w:style w:type="paragraph" w:customStyle="1" w:styleId="A2F863564D084BD1B7070EF794DD89BB">
    <w:name w:val="A2F863564D084BD1B7070EF794DD89BB"/>
    <w:rsid w:val="00317007"/>
    <w:rPr>
      <w:kern w:val="2"/>
      <w:lang w:val="lt-LT" w:eastAsia="lt-LT"/>
      <w14:ligatures w14:val="standardContextual"/>
    </w:rPr>
  </w:style>
  <w:style w:type="paragraph" w:customStyle="1" w:styleId="84746005015040569BD3A8BF34722FBD">
    <w:name w:val="84746005015040569BD3A8BF34722FBD"/>
    <w:rsid w:val="00317007"/>
    <w:rPr>
      <w:kern w:val="2"/>
      <w:lang w:val="lt-LT" w:eastAsia="lt-LT"/>
      <w14:ligatures w14:val="standardContextual"/>
    </w:rPr>
  </w:style>
  <w:style w:type="paragraph" w:customStyle="1" w:styleId="106C7612BD444B8E87E43BAC75CA8998">
    <w:name w:val="106C7612BD444B8E87E43BAC75CA8998"/>
    <w:rsid w:val="00317007"/>
    <w:rPr>
      <w:kern w:val="2"/>
      <w:lang w:val="lt-LT" w:eastAsia="lt-LT"/>
      <w14:ligatures w14:val="standardContextual"/>
    </w:rPr>
  </w:style>
  <w:style w:type="paragraph" w:customStyle="1" w:styleId="82BF2881D1FC4D25A4DD90DE181DE0C2">
    <w:name w:val="82BF2881D1FC4D25A4DD90DE181DE0C2"/>
    <w:rsid w:val="00317007"/>
    <w:rPr>
      <w:kern w:val="2"/>
      <w:lang w:val="lt-LT" w:eastAsia="lt-LT"/>
      <w14:ligatures w14:val="standardContextual"/>
    </w:rPr>
  </w:style>
  <w:style w:type="paragraph" w:customStyle="1" w:styleId="35B3E001661346758C02131900234AAA">
    <w:name w:val="35B3E001661346758C02131900234AAA"/>
    <w:rsid w:val="00317007"/>
    <w:rPr>
      <w:kern w:val="2"/>
      <w:lang w:val="lt-LT" w:eastAsia="lt-LT"/>
      <w14:ligatures w14:val="standardContextual"/>
    </w:rPr>
  </w:style>
  <w:style w:type="paragraph" w:customStyle="1" w:styleId="6D95B2B05D314A1A960BEE029FFFF256">
    <w:name w:val="6D95B2B05D314A1A960BEE029FFFF256"/>
    <w:rsid w:val="00317007"/>
    <w:rPr>
      <w:kern w:val="2"/>
      <w:lang w:val="lt-LT" w:eastAsia="lt-LT"/>
      <w14:ligatures w14:val="standardContextual"/>
    </w:rPr>
  </w:style>
  <w:style w:type="paragraph" w:customStyle="1" w:styleId="BFD0DF37EA2444B691D447639BC2F954">
    <w:name w:val="BFD0DF37EA2444B691D447639BC2F954"/>
    <w:rsid w:val="00317007"/>
    <w:rPr>
      <w:kern w:val="2"/>
      <w:lang w:val="lt-LT" w:eastAsia="lt-LT"/>
      <w14:ligatures w14:val="standardContextual"/>
    </w:rPr>
  </w:style>
  <w:style w:type="paragraph" w:customStyle="1" w:styleId="73746DAFEAB04C9DACF7805BA07970E1">
    <w:name w:val="73746DAFEAB04C9DACF7805BA07970E1"/>
    <w:rsid w:val="00317007"/>
    <w:rPr>
      <w:kern w:val="2"/>
      <w:lang w:val="lt-LT" w:eastAsia="lt-LT"/>
      <w14:ligatures w14:val="standardContextual"/>
    </w:rPr>
  </w:style>
  <w:style w:type="paragraph" w:customStyle="1" w:styleId="C52A701222354F79BB1688C3DABCB54E">
    <w:name w:val="C52A701222354F79BB1688C3DABCB54E"/>
    <w:rsid w:val="00317007"/>
    <w:rPr>
      <w:kern w:val="2"/>
      <w:lang w:val="lt-LT" w:eastAsia="lt-LT"/>
      <w14:ligatures w14:val="standardContextual"/>
    </w:rPr>
  </w:style>
  <w:style w:type="paragraph" w:customStyle="1" w:styleId="2353B974ABA740B3AA698CD15A1E02F9">
    <w:name w:val="2353B974ABA740B3AA698CD15A1E02F9"/>
    <w:rsid w:val="00317007"/>
    <w:rPr>
      <w:kern w:val="2"/>
      <w:lang w:val="lt-LT" w:eastAsia="lt-LT"/>
      <w14:ligatures w14:val="standardContextual"/>
    </w:rPr>
  </w:style>
  <w:style w:type="paragraph" w:customStyle="1" w:styleId="A46E395217674CD4A7CDF89DCD189006">
    <w:name w:val="A46E395217674CD4A7CDF89DCD189006"/>
    <w:rsid w:val="00317007"/>
    <w:rPr>
      <w:kern w:val="2"/>
      <w:lang w:val="lt-LT" w:eastAsia="lt-LT"/>
      <w14:ligatures w14:val="standardContextual"/>
    </w:rPr>
  </w:style>
  <w:style w:type="paragraph" w:customStyle="1" w:styleId="0227C439F36B4089A0ED6456DA8D1868">
    <w:name w:val="0227C439F36B4089A0ED6456DA8D1868"/>
    <w:rsid w:val="00317007"/>
    <w:rPr>
      <w:kern w:val="2"/>
      <w:lang w:val="lt-LT" w:eastAsia="lt-LT"/>
      <w14:ligatures w14:val="standardContextual"/>
    </w:rPr>
  </w:style>
  <w:style w:type="paragraph" w:customStyle="1" w:styleId="1C7031639CFE4857B5C69B46066092A4">
    <w:name w:val="1C7031639CFE4857B5C69B46066092A4"/>
    <w:rsid w:val="00317007"/>
    <w:rPr>
      <w:kern w:val="2"/>
      <w:lang w:val="lt-LT" w:eastAsia="lt-LT"/>
      <w14:ligatures w14:val="standardContextual"/>
    </w:rPr>
  </w:style>
  <w:style w:type="paragraph" w:customStyle="1" w:styleId="F930DF01E7CE45A38EDDEF84F2F5A436">
    <w:name w:val="F930DF01E7CE45A38EDDEF84F2F5A436"/>
    <w:rsid w:val="00317007"/>
    <w:rPr>
      <w:kern w:val="2"/>
      <w:lang w:val="lt-LT" w:eastAsia="lt-LT"/>
      <w14:ligatures w14:val="standardContextual"/>
    </w:rPr>
  </w:style>
  <w:style w:type="paragraph" w:customStyle="1" w:styleId="FAB51A580E30485C822712010DFC5E18">
    <w:name w:val="FAB51A580E30485C822712010DFC5E18"/>
    <w:rsid w:val="00317007"/>
    <w:rPr>
      <w:kern w:val="2"/>
      <w:lang w:val="lt-LT" w:eastAsia="lt-LT"/>
      <w14:ligatures w14:val="standardContextual"/>
    </w:rPr>
  </w:style>
  <w:style w:type="paragraph" w:customStyle="1" w:styleId="7AD2A216E3214FE09144FF0F8CC474D9">
    <w:name w:val="7AD2A216E3214FE09144FF0F8CC474D9"/>
    <w:rsid w:val="00317007"/>
    <w:rPr>
      <w:kern w:val="2"/>
      <w:lang w:val="lt-LT" w:eastAsia="lt-LT"/>
      <w14:ligatures w14:val="standardContextual"/>
    </w:rPr>
  </w:style>
  <w:style w:type="paragraph" w:customStyle="1" w:styleId="FB44D2F3AC254D0A808264D616139FBD">
    <w:name w:val="FB44D2F3AC254D0A808264D616139FBD"/>
    <w:rsid w:val="00317007"/>
    <w:rPr>
      <w:kern w:val="2"/>
      <w:lang w:val="lt-LT" w:eastAsia="lt-LT"/>
      <w14:ligatures w14:val="standardContextual"/>
    </w:rPr>
  </w:style>
  <w:style w:type="paragraph" w:customStyle="1" w:styleId="CDC13859727C4F10A4FD39281E72F12E">
    <w:name w:val="CDC13859727C4F10A4FD39281E72F12E"/>
    <w:rsid w:val="00317007"/>
    <w:rPr>
      <w:kern w:val="2"/>
      <w:lang w:val="lt-LT" w:eastAsia="lt-LT"/>
      <w14:ligatures w14:val="standardContextual"/>
    </w:rPr>
  </w:style>
  <w:style w:type="paragraph" w:customStyle="1" w:styleId="28C412707C2A4DF799F52CE581066C13">
    <w:name w:val="28C412707C2A4DF799F52CE581066C13"/>
    <w:rsid w:val="00317007"/>
    <w:rPr>
      <w:kern w:val="2"/>
      <w:lang w:val="lt-LT" w:eastAsia="lt-LT"/>
      <w14:ligatures w14:val="standardContextual"/>
    </w:rPr>
  </w:style>
  <w:style w:type="paragraph" w:customStyle="1" w:styleId="A22EA12BCAB34E73B99FF2BB16F4B667">
    <w:name w:val="A22EA12BCAB34E73B99FF2BB16F4B667"/>
    <w:rsid w:val="00317007"/>
    <w:rPr>
      <w:kern w:val="2"/>
      <w:lang w:val="lt-LT" w:eastAsia="lt-LT"/>
      <w14:ligatures w14:val="standardContextual"/>
    </w:rPr>
  </w:style>
  <w:style w:type="paragraph" w:customStyle="1" w:styleId="19CB71C0559B4A24A8CB9D00038061F1">
    <w:name w:val="19CB71C0559B4A24A8CB9D00038061F1"/>
    <w:rsid w:val="00317007"/>
    <w:rPr>
      <w:kern w:val="2"/>
      <w:lang w:val="lt-LT" w:eastAsia="lt-LT"/>
      <w14:ligatures w14:val="standardContextual"/>
    </w:rPr>
  </w:style>
  <w:style w:type="paragraph" w:customStyle="1" w:styleId="3D71BA815C2C413AB74F90E7BF8847A8">
    <w:name w:val="3D71BA815C2C413AB74F90E7BF8847A8"/>
    <w:rsid w:val="00317007"/>
    <w:rPr>
      <w:kern w:val="2"/>
      <w:lang w:val="lt-LT" w:eastAsia="lt-LT"/>
      <w14:ligatures w14:val="standardContextual"/>
    </w:rPr>
  </w:style>
  <w:style w:type="paragraph" w:customStyle="1" w:styleId="D8E3D94DE53142E8BE8914EBC82270C1">
    <w:name w:val="D8E3D94DE53142E8BE8914EBC82270C1"/>
    <w:rsid w:val="00317007"/>
    <w:rPr>
      <w:kern w:val="2"/>
      <w:lang w:val="lt-LT" w:eastAsia="lt-LT"/>
      <w14:ligatures w14:val="standardContextual"/>
    </w:rPr>
  </w:style>
  <w:style w:type="paragraph" w:customStyle="1" w:styleId="7EB0B60737854AC4AAE86D0686EA63EE">
    <w:name w:val="7EB0B60737854AC4AAE86D0686EA63EE"/>
    <w:rsid w:val="00317007"/>
    <w:rPr>
      <w:kern w:val="2"/>
      <w:lang w:val="lt-LT" w:eastAsia="lt-LT"/>
      <w14:ligatures w14:val="standardContextual"/>
    </w:rPr>
  </w:style>
  <w:style w:type="paragraph" w:customStyle="1" w:styleId="21007308FC9B46E4B967BD80FB434C89">
    <w:name w:val="21007308FC9B46E4B967BD80FB434C89"/>
    <w:rsid w:val="00317007"/>
    <w:rPr>
      <w:kern w:val="2"/>
      <w:lang w:val="lt-LT" w:eastAsia="lt-LT"/>
      <w14:ligatures w14:val="standardContextual"/>
    </w:rPr>
  </w:style>
  <w:style w:type="paragraph" w:customStyle="1" w:styleId="7313DE62D2BF426F837E0ABE19C05756">
    <w:name w:val="7313DE62D2BF426F837E0ABE19C05756"/>
    <w:rsid w:val="00317007"/>
    <w:rPr>
      <w:kern w:val="2"/>
      <w:lang w:val="lt-LT" w:eastAsia="lt-LT"/>
      <w14:ligatures w14:val="standardContextual"/>
    </w:rPr>
  </w:style>
  <w:style w:type="paragraph" w:customStyle="1" w:styleId="6CC3B37DCF19463C9EF2BB046B9049F1">
    <w:name w:val="6CC3B37DCF19463C9EF2BB046B9049F1"/>
    <w:rsid w:val="00317007"/>
    <w:rPr>
      <w:kern w:val="2"/>
      <w:lang w:val="lt-LT" w:eastAsia="lt-LT"/>
      <w14:ligatures w14:val="standardContextual"/>
    </w:rPr>
  </w:style>
  <w:style w:type="paragraph" w:customStyle="1" w:styleId="9588FAF05E2F46709FE5E322C5D4DD93">
    <w:name w:val="9588FAF05E2F46709FE5E322C5D4DD93"/>
    <w:rsid w:val="00317007"/>
    <w:rPr>
      <w:kern w:val="2"/>
      <w:lang w:val="lt-LT" w:eastAsia="lt-LT"/>
      <w14:ligatures w14:val="standardContextual"/>
    </w:rPr>
  </w:style>
  <w:style w:type="paragraph" w:customStyle="1" w:styleId="8E1F4D20FC804AEFBC2E5DC9484D8229">
    <w:name w:val="8E1F4D20FC804AEFBC2E5DC9484D8229"/>
    <w:rsid w:val="00317007"/>
    <w:rPr>
      <w:kern w:val="2"/>
      <w:lang w:val="lt-LT" w:eastAsia="lt-LT"/>
      <w14:ligatures w14:val="standardContextual"/>
    </w:rPr>
  </w:style>
  <w:style w:type="paragraph" w:customStyle="1" w:styleId="CCEB47B5D0B342CF828DC1AD318471CE">
    <w:name w:val="CCEB47B5D0B342CF828DC1AD318471CE"/>
    <w:rsid w:val="00317007"/>
    <w:rPr>
      <w:kern w:val="2"/>
      <w:lang w:val="lt-LT" w:eastAsia="lt-LT"/>
      <w14:ligatures w14:val="standardContextual"/>
    </w:rPr>
  </w:style>
  <w:style w:type="paragraph" w:customStyle="1" w:styleId="98B2FDE6FED745D2B33F8481552941D4">
    <w:name w:val="98B2FDE6FED745D2B33F8481552941D4"/>
    <w:rsid w:val="00317007"/>
    <w:rPr>
      <w:kern w:val="2"/>
      <w:lang w:val="lt-LT" w:eastAsia="lt-LT"/>
      <w14:ligatures w14:val="standardContextual"/>
    </w:rPr>
  </w:style>
  <w:style w:type="paragraph" w:customStyle="1" w:styleId="DAA0437A648147739CC8F7E9A253B411">
    <w:name w:val="DAA0437A648147739CC8F7E9A253B411"/>
    <w:rsid w:val="00317007"/>
    <w:rPr>
      <w:kern w:val="2"/>
      <w:lang w:val="lt-LT" w:eastAsia="lt-LT"/>
      <w14:ligatures w14:val="standardContextual"/>
    </w:rPr>
  </w:style>
  <w:style w:type="paragraph" w:customStyle="1" w:styleId="91CBB771BDC14492835B99D81CFBE595">
    <w:name w:val="91CBB771BDC14492835B99D81CFBE595"/>
    <w:rsid w:val="00317007"/>
    <w:rPr>
      <w:kern w:val="2"/>
      <w:lang w:val="lt-LT" w:eastAsia="lt-LT"/>
      <w14:ligatures w14:val="standardContextual"/>
    </w:rPr>
  </w:style>
  <w:style w:type="paragraph" w:customStyle="1" w:styleId="5E470BF14ACC4D5894D69989242C7C04">
    <w:name w:val="5E470BF14ACC4D5894D69989242C7C04"/>
    <w:rsid w:val="00317007"/>
    <w:rPr>
      <w:kern w:val="2"/>
      <w:lang w:val="lt-LT" w:eastAsia="lt-LT"/>
      <w14:ligatures w14:val="standardContextual"/>
    </w:rPr>
  </w:style>
  <w:style w:type="paragraph" w:customStyle="1" w:styleId="67D2DAE26F5E4B8C97E474DCC93F420D">
    <w:name w:val="67D2DAE26F5E4B8C97E474DCC93F420D"/>
    <w:rsid w:val="00317007"/>
    <w:rPr>
      <w:kern w:val="2"/>
      <w:lang w:val="lt-LT" w:eastAsia="lt-LT"/>
      <w14:ligatures w14:val="standardContextual"/>
    </w:rPr>
  </w:style>
  <w:style w:type="paragraph" w:customStyle="1" w:styleId="8A8ED3416CBA40A18CDCA059E8F07E2A">
    <w:name w:val="8A8ED3416CBA40A18CDCA059E8F07E2A"/>
    <w:rsid w:val="00317007"/>
    <w:rPr>
      <w:kern w:val="2"/>
      <w:lang w:val="lt-LT" w:eastAsia="lt-LT"/>
      <w14:ligatures w14:val="standardContextual"/>
    </w:rPr>
  </w:style>
  <w:style w:type="paragraph" w:customStyle="1" w:styleId="2BDBECE12B0543B9AA11F6B42093C715">
    <w:name w:val="2BDBECE12B0543B9AA11F6B42093C715"/>
    <w:rsid w:val="00317007"/>
    <w:rPr>
      <w:kern w:val="2"/>
      <w:lang w:val="lt-LT" w:eastAsia="lt-LT"/>
      <w14:ligatures w14:val="standardContextual"/>
    </w:rPr>
  </w:style>
  <w:style w:type="paragraph" w:customStyle="1" w:styleId="8E2A577039FD4D5A8CF7FAB6355E2DDA">
    <w:name w:val="8E2A577039FD4D5A8CF7FAB6355E2DDA"/>
    <w:rsid w:val="00317007"/>
    <w:rPr>
      <w:kern w:val="2"/>
      <w:lang w:val="lt-LT" w:eastAsia="lt-LT"/>
      <w14:ligatures w14:val="standardContextual"/>
    </w:rPr>
  </w:style>
  <w:style w:type="paragraph" w:customStyle="1" w:styleId="B92F4E8D5B3145A68E81421C92F88BB2">
    <w:name w:val="B92F4E8D5B3145A68E81421C92F88BB2"/>
    <w:rsid w:val="00317007"/>
    <w:rPr>
      <w:kern w:val="2"/>
      <w:lang w:val="lt-LT" w:eastAsia="lt-LT"/>
      <w14:ligatures w14:val="standardContextual"/>
    </w:rPr>
  </w:style>
  <w:style w:type="paragraph" w:customStyle="1" w:styleId="0E42C6F450BF4E77A8EABBAA374D8B0F">
    <w:name w:val="0E42C6F450BF4E77A8EABBAA374D8B0F"/>
    <w:rsid w:val="00317007"/>
    <w:rPr>
      <w:kern w:val="2"/>
      <w:lang w:val="lt-LT" w:eastAsia="lt-LT"/>
      <w14:ligatures w14:val="standardContextual"/>
    </w:rPr>
  </w:style>
  <w:style w:type="paragraph" w:customStyle="1" w:styleId="573DDF5B9BA84382A9085DA361531371">
    <w:name w:val="573DDF5B9BA84382A9085DA361531371"/>
    <w:rsid w:val="00317007"/>
    <w:rPr>
      <w:kern w:val="2"/>
      <w:lang w:val="lt-LT" w:eastAsia="lt-LT"/>
      <w14:ligatures w14:val="standardContextual"/>
    </w:rPr>
  </w:style>
  <w:style w:type="paragraph" w:customStyle="1" w:styleId="305E3E20205C47CF904FD634F8202EA4">
    <w:name w:val="305E3E20205C47CF904FD634F8202EA4"/>
    <w:rsid w:val="00317007"/>
    <w:rPr>
      <w:kern w:val="2"/>
      <w:lang w:val="lt-LT" w:eastAsia="lt-LT"/>
      <w14:ligatures w14:val="standardContextual"/>
    </w:rPr>
  </w:style>
  <w:style w:type="paragraph" w:customStyle="1" w:styleId="3D77FE4E813B481DB5378A1355788E86">
    <w:name w:val="3D77FE4E813B481DB5378A1355788E86"/>
    <w:rsid w:val="00317007"/>
    <w:rPr>
      <w:kern w:val="2"/>
      <w:lang w:val="lt-LT" w:eastAsia="lt-LT"/>
      <w14:ligatures w14:val="standardContextual"/>
    </w:rPr>
  </w:style>
  <w:style w:type="paragraph" w:customStyle="1" w:styleId="1CA389C817D9421994187C9CDCFC8AF3">
    <w:name w:val="1CA389C817D9421994187C9CDCFC8AF3"/>
    <w:rsid w:val="00317007"/>
    <w:rPr>
      <w:kern w:val="2"/>
      <w:lang w:val="lt-LT" w:eastAsia="lt-LT"/>
      <w14:ligatures w14:val="standardContextual"/>
    </w:rPr>
  </w:style>
  <w:style w:type="paragraph" w:customStyle="1" w:styleId="117C33EBB5304F549789B4E3E6296EA8">
    <w:name w:val="117C33EBB5304F549789B4E3E6296EA8"/>
    <w:rsid w:val="00317007"/>
    <w:rPr>
      <w:kern w:val="2"/>
      <w:lang w:val="lt-LT" w:eastAsia="lt-LT"/>
      <w14:ligatures w14:val="standardContextual"/>
    </w:rPr>
  </w:style>
  <w:style w:type="paragraph" w:customStyle="1" w:styleId="0AE8277D9EBB476E9BC454149EBC30F8">
    <w:name w:val="0AE8277D9EBB476E9BC454149EBC30F8"/>
    <w:rsid w:val="00317007"/>
    <w:rPr>
      <w:kern w:val="2"/>
      <w:lang w:val="lt-LT" w:eastAsia="lt-LT"/>
      <w14:ligatures w14:val="standardContextual"/>
    </w:rPr>
  </w:style>
  <w:style w:type="paragraph" w:customStyle="1" w:styleId="EBAFE167194846BE89D740AF8161851D">
    <w:name w:val="EBAFE167194846BE89D740AF8161851D"/>
    <w:rsid w:val="00317007"/>
    <w:rPr>
      <w:kern w:val="2"/>
      <w:lang w:val="lt-LT" w:eastAsia="lt-LT"/>
      <w14:ligatures w14:val="standardContextual"/>
    </w:rPr>
  </w:style>
  <w:style w:type="paragraph" w:customStyle="1" w:styleId="1ADC37782F11443EB6C49B8BF4E143D7">
    <w:name w:val="1ADC37782F11443EB6C49B8BF4E143D7"/>
    <w:rsid w:val="00317007"/>
    <w:rPr>
      <w:kern w:val="2"/>
      <w:lang w:val="lt-LT" w:eastAsia="lt-LT"/>
      <w14:ligatures w14:val="standardContextual"/>
    </w:rPr>
  </w:style>
  <w:style w:type="paragraph" w:customStyle="1" w:styleId="49E7EF289C304F2C97FA9BAFAF75B819">
    <w:name w:val="49E7EF289C304F2C97FA9BAFAF75B819"/>
    <w:rsid w:val="00317007"/>
    <w:rPr>
      <w:kern w:val="2"/>
      <w:lang w:val="lt-LT" w:eastAsia="lt-LT"/>
      <w14:ligatures w14:val="standardContextual"/>
    </w:rPr>
  </w:style>
  <w:style w:type="paragraph" w:customStyle="1" w:styleId="77E8E1D44677467E87DA638AE7D093E9">
    <w:name w:val="77E8E1D44677467E87DA638AE7D093E9"/>
    <w:rsid w:val="00317007"/>
    <w:rPr>
      <w:kern w:val="2"/>
      <w:lang w:val="lt-LT" w:eastAsia="lt-LT"/>
      <w14:ligatures w14:val="standardContextual"/>
    </w:rPr>
  </w:style>
  <w:style w:type="paragraph" w:customStyle="1" w:styleId="FEF5C9E768C945F58C204DF7A9DEA337">
    <w:name w:val="FEF5C9E768C945F58C204DF7A9DEA337"/>
    <w:rsid w:val="00317007"/>
    <w:rPr>
      <w:kern w:val="2"/>
      <w:lang w:val="lt-LT" w:eastAsia="lt-LT"/>
      <w14:ligatures w14:val="standardContextual"/>
    </w:rPr>
  </w:style>
  <w:style w:type="paragraph" w:customStyle="1" w:styleId="4646A2FF375F4EAC9ADAE6FDBC15207B">
    <w:name w:val="4646A2FF375F4EAC9ADAE6FDBC15207B"/>
    <w:rsid w:val="00317007"/>
    <w:rPr>
      <w:kern w:val="2"/>
      <w:lang w:val="lt-LT" w:eastAsia="lt-LT"/>
      <w14:ligatures w14:val="standardContextual"/>
    </w:rPr>
  </w:style>
  <w:style w:type="paragraph" w:customStyle="1" w:styleId="C41E7F3B8E3041F49798D7CCE66D0C12">
    <w:name w:val="C41E7F3B8E3041F49798D7CCE66D0C12"/>
    <w:rsid w:val="00317007"/>
    <w:rPr>
      <w:kern w:val="2"/>
      <w:lang w:val="lt-LT" w:eastAsia="lt-LT"/>
      <w14:ligatures w14:val="standardContextual"/>
    </w:rPr>
  </w:style>
  <w:style w:type="paragraph" w:customStyle="1" w:styleId="BF45BF6DDAF847C5B32BAD746B594388">
    <w:name w:val="BF45BF6DDAF847C5B32BAD746B594388"/>
    <w:rsid w:val="00317007"/>
    <w:rPr>
      <w:kern w:val="2"/>
      <w:lang w:val="lt-LT" w:eastAsia="lt-LT"/>
      <w14:ligatures w14:val="standardContextual"/>
    </w:rPr>
  </w:style>
  <w:style w:type="paragraph" w:customStyle="1" w:styleId="E24310622D984726AB370BEA755EC52D">
    <w:name w:val="E24310622D984726AB370BEA755EC52D"/>
    <w:rsid w:val="00317007"/>
    <w:rPr>
      <w:kern w:val="2"/>
      <w:lang w:val="lt-LT" w:eastAsia="lt-LT"/>
      <w14:ligatures w14:val="standardContextual"/>
    </w:rPr>
  </w:style>
  <w:style w:type="paragraph" w:customStyle="1" w:styleId="59494DF760D6495189648C56761F5AB5">
    <w:name w:val="59494DF760D6495189648C56761F5AB5"/>
    <w:rsid w:val="00317007"/>
    <w:rPr>
      <w:kern w:val="2"/>
      <w:lang w:val="lt-LT" w:eastAsia="lt-LT"/>
      <w14:ligatures w14:val="standardContextual"/>
    </w:rPr>
  </w:style>
  <w:style w:type="paragraph" w:customStyle="1" w:styleId="9FD0F8B3D00347DB973E880941AB4761">
    <w:name w:val="9FD0F8B3D00347DB973E880941AB4761"/>
    <w:rsid w:val="00317007"/>
    <w:rPr>
      <w:kern w:val="2"/>
      <w:lang w:val="lt-LT" w:eastAsia="lt-LT"/>
      <w14:ligatures w14:val="standardContextual"/>
    </w:rPr>
  </w:style>
  <w:style w:type="paragraph" w:customStyle="1" w:styleId="46BCBDA99F73458C873EF8EBF00EE416">
    <w:name w:val="46BCBDA99F73458C873EF8EBF00EE416"/>
    <w:rsid w:val="00317007"/>
    <w:rPr>
      <w:kern w:val="2"/>
      <w:lang w:val="lt-LT" w:eastAsia="lt-LT"/>
      <w14:ligatures w14:val="standardContextual"/>
    </w:rPr>
  </w:style>
  <w:style w:type="paragraph" w:customStyle="1" w:styleId="2AE9BEC3065A46D2BF736C738613862F">
    <w:name w:val="2AE9BEC3065A46D2BF736C738613862F"/>
    <w:rsid w:val="00317007"/>
    <w:rPr>
      <w:kern w:val="2"/>
      <w:lang w:val="lt-LT" w:eastAsia="lt-LT"/>
      <w14:ligatures w14:val="standardContextual"/>
    </w:rPr>
  </w:style>
  <w:style w:type="paragraph" w:customStyle="1" w:styleId="5ED3D8AB785F4CFE890AE41CB987A766">
    <w:name w:val="5ED3D8AB785F4CFE890AE41CB987A766"/>
    <w:rsid w:val="00317007"/>
    <w:rPr>
      <w:kern w:val="2"/>
      <w:lang w:val="lt-LT" w:eastAsia="lt-LT"/>
      <w14:ligatures w14:val="standardContextual"/>
    </w:rPr>
  </w:style>
  <w:style w:type="paragraph" w:customStyle="1" w:styleId="C9F07F7152754FEE96247CCB72316377">
    <w:name w:val="C9F07F7152754FEE96247CCB72316377"/>
    <w:rsid w:val="00317007"/>
    <w:rPr>
      <w:kern w:val="2"/>
      <w:lang w:val="lt-LT" w:eastAsia="lt-LT"/>
      <w14:ligatures w14:val="standardContextual"/>
    </w:rPr>
  </w:style>
  <w:style w:type="paragraph" w:customStyle="1" w:styleId="FD6E0E4DC95141C7A36FC267874961AE">
    <w:name w:val="FD6E0E4DC95141C7A36FC267874961AE"/>
    <w:rsid w:val="00317007"/>
    <w:rPr>
      <w:kern w:val="2"/>
      <w:lang w:val="lt-LT" w:eastAsia="lt-LT"/>
      <w14:ligatures w14:val="standardContextual"/>
    </w:rPr>
  </w:style>
  <w:style w:type="paragraph" w:customStyle="1" w:styleId="E1C897858B564F3B8B90098E1B0F4513">
    <w:name w:val="E1C897858B564F3B8B90098E1B0F4513"/>
    <w:rsid w:val="00317007"/>
    <w:rPr>
      <w:kern w:val="2"/>
      <w:lang w:val="lt-LT" w:eastAsia="lt-LT"/>
      <w14:ligatures w14:val="standardContextual"/>
    </w:rPr>
  </w:style>
  <w:style w:type="paragraph" w:customStyle="1" w:styleId="48E4C09AEF6442A0A15A010D49E55AE8">
    <w:name w:val="48E4C09AEF6442A0A15A010D49E55AE8"/>
    <w:rsid w:val="00317007"/>
    <w:rPr>
      <w:kern w:val="2"/>
      <w:lang w:val="lt-LT" w:eastAsia="lt-LT"/>
      <w14:ligatures w14:val="standardContextual"/>
    </w:rPr>
  </w:style>
  <w:style w:type="paragraph" w:customStyle="1" w:styleId="CCBB4AC16B2443DAAF629B9AC2858621">
    <w:name w:val="CCBB4AC16B2443DAAF629B9AC2858621"/>
    <w:rsid w:val="00317007"/>
    <w:rPr>
      <w:kern w:val="2"/>
      <w:lang w:val="lt-LT" w:eastAsia="lt-LT"/>
      <w14:ligatures w14:val="standardContextual"/>
    </w:rPr>
  </w:style>
  <w:style w:type="paragraph" w:customStyle="1" w:styleId="146728DCB4134559B818A6766FAF086A">
    <w:name w:val="146728DCB4134559B818A6766FAF086A"/>
    <w:rsid w:val="00317007"/>
    <w:rPr>
      <w:kern w:val="2"/>
      <w:lang w:val="lt-LT" w:eastAsia="lt-LT"/>
      <w14:ligatures w14:val="standardContextual"/>
    </w:rPr>
  </w:style>
  <w:style w:type="paragraph" w:customStyle="1" w:styleId="AD1ECD304881462BB6E45AD15503F579">
    <w:name w:val="AD1ECD304881462BB6E45AD15503F579"/>
    <w:rsid w:val="00317007"/>
    <w:rPr>
      <w:kern w:val="2"/>
      <w:lang w:val="lt-LT" w:eastAsia="lt-LT"/>
      <w14:ligatures w14:val="standardContextual"/>
    </w:rPr>
  </w:style>
  <w:style w:type="paragraph" w:customStyle="1" w:styleId="993DCF79F6B549D0A498D718FC29E579">
    <w:name w:val="993DCF79F6B549D0A498D718FC29E579"/>
    <w:rsid w:val="00317007"/>
    <w:rPr>
      <w:kern w:val="2"/>
      <w:lang w:val="lt-LT" w:eastAsia="lt-LT"/>
      <w14:ligatures w14:val="standardContextual"/>
    </w:rPr>
  </w:style>
  <w:style w:type="paragraph" w:customStyle="1" w:styleId="B990E5087D8E48868ED50BAEDAF93B89">
    <w:name w:val="B990E5087D8E48868ED50BAEDAF93B89"/>
    <w:rsid w:val="00317007"/>
    <w:rPr>
      <w:kern w:val="2"/>
      <w:lang w:val="lt-LT" w:eastAsia="lt-LT"/>
      <w14:ligatures w14:val="standardContextual"/>
    </w:rPr>
  </w:style>
  <w:style w:type="paragraph" w:customStyle="1" w:styleId="AE3F7A3E387841178B820E18B3412373">
    <w:name w:val="AE3F7A3E387841178B820E18B3412373"/>
    <w:rsid w:val="00317007"/>
    <w:rPr>
      <w:kern w:val="2"/>
      <w:lang w:val="lt-LT" w:eastAsia="lt-LT"/>
      <w14:ligatures w14:val="standardContextual"/>
    </w:rPr>
  </w:style>
  <w:style w:type="paragraph" w:customStyle="1" w:styleId="16859392EDE54AE8B9B0AA61A9B4FFC4">
    <w:name w:val="16859392EDE54AE8B9B0AA61A9B4FFC4"/>
    <w:rsid w:val="00317007"/>
    <w:rPr>
      <w:kern w:val="2"/>
      <w:lang w:val="lt-LT" w:eastAsia="lt-LT"/>
      <w14:ligatures w14:val="standardContextual"/>
    </w:rPr>
  </w:style>
  <w:style w:type="paragraph" w:customStyle="1" w:styleId="FA697F74D6354BAF99CA48C440CCA226">
    <w:name w:val="FA697F74D6354BAF99CA48C440CCA226"/>
    <w:rsid w:val="00317007"/>
    <w:rPr>
      <w:kern w:val="2"/>
      <w:lang w:val="lt-LT" w:eastAsia="lt-LT"/>
      <w14:ligatures w14:val="standardContextual"/>
    </w:rPr>
  </w:style>
  <w:style w:type="paragraph" w:customStyle="1" w:styleId="73CC8315775B4BBEB9E64BC7A604B703">
    <w:name w:val="73CC8315775B4BBEB9E64BC7A604B703"/>
    <w:rsid w:val="00317007"/>
    <w:rPr>
      <w:kern w:val="2"/>
      <w:lang w:val="lt-LT" w:eastAsia="lt-LT"/>
      <w14:ligatures w14:val="standardContextual"/>
    </w:rPr>
  </w:style>
  <w:style w:type="paragraph" w:customStyle="1" w:styleId="F8D8A1AAC9B84AF89BF5A4EDBA546B7E">
    <w:name w:val="F8D8A1AAC9B84AF89BF5A4EDBA546B7E"/>
    <w:rsid w:val="00317007"/>
    <w:rPr>
      <w:kern w:val="2"/>
      <w:lang w:val="lt-LT" w:eastAsia="lt-LT"/>
      <w14:ligatures w14:val="standardContextual"/>
    </w:rPr>
  </w:style>
  <w:style w:type="paragraph" w:customStyle="1" w:styleId="40102094C6BD4ED48132507E8B81E067">
    <w:name w:val="40102094C6BD4ED48132507E8B81E067"/>
    <w:rsid w:val="00317007"/>
    <w:rPr>
      <w:kern w:val="2"/>
      <w:lang w:val="lt-LT" w:eastAsia="lt-LT"/>
      <w14:ligatures w14:val="standardContextual"/>
    </w:rPr>
  </w:style>
  <w:style w:type="paragraph" w:customStyle="1" w:styleId="09AB8C3E84474BDB8A22B1A44AF58ECD">
    <w:name w:val="09AB8C3E84474BDB8A22B1A44AF58ECD"/>
    <w:rsid w:val="00317007"/>
    <w:rPr>
      <w:kern w:val="2"/>
      <w:lang w:val="lt-LT" w:eastAsia="lt-LT"/>
      <w14:ligatures w14:val="standardContextual"/>
    </w:rPr>
  </w:style>
  <w:style w:type="paragraph" w:customStyle="1" w:styleId="00EF591445A842B391B54864EBD1AD9E">
    <w:name w:val="00EF591445A842B391B54864EBD1AD9E"/>
    <w:rsid w:val="00317007"/>
    <w:rPr>
      <w:kern w:val="2"/>
      <w:lang w:val="lt-LT" w:eastAsia="lt-LT"/>
      <w14:ligatures w14:val="standardContextual"/>
    </w:rPr>
  </w:style>
  <w:style w:type="paragraph" w:customStyle="1" w:styleId="0EC1FE9AC3804FA2824C2A473E457D10">
    <w:name w:val="0EC1FE9AC3804FA2824C2A473E457D10"/>
    <w:rsid w:val="00317007"/>
    <w:rPr>
      <w:kern w:val="2"/>
      <w:lang w:val="lt-LT" w:eastAsia="lt-LT"/>
      <w14:ligatures w14:val="standardContextual"/>
    </w:rPr>
  </w:style>
  <w:style w:type="paragraph" w:customStyle="1" w:styleId="87B2F929FA35489C84220170102BD596">
    <w:name w:val="87B2F929FA35489C84220170102BD596"/>
    <w:rsid w:val="00317007"/>
    <w:rPr>
      <w:kern w:val="2"/>
      <w:lang w:val="lt-LT" w:eastAsia="lt-LT"/>
      <w14:ligatures w14:val="standardContextual"/>
    </w:rPr>
  </w:style>
  <w:style w:type="paragraph" w:customStyle="1" w:styleId="1519A5E9747F4C0DBA075AD94B1F70E1">
    <w:name w:val="1519A5E9747F4C0DBA075AD94B1F70E1"/>
    <w:rsid w:val="00317007"/>
    <w:rPr>
      <w:kern w:val="2"/>
      <w:lang w:val="lt-LT" w:eastAsia="lt-LT"/>
      <w14:ligatures w14:val="standardContextual"/>
    </w:rPr>
  </w:style>
  <w:style w:type="paragraph" w:customStyle="1" w:styleId="EF08AE3DCDD1469E823F287C0ACC0F66">
    <w:name w:val="EF08AE3DCDD1469E823F287C0ACC0F66"/>
    <w:rsid w:val="00317007"/>
    <w:rPr>
      <w:kern w:val="2"/>
      <w:lang w:val="lt-LT" w:eastAsia="lt-LT"/>
      <w14:ligatures w14:val="standardContextual"/>
    </w:rPr>
  </w:style>
  <w:style w:type="paragraph" w:customStyle="1" w:styleId="2BB06220802449C79052AA5917665F66">
    <w:name w:val="2BB06220802449C79052AA5917665F66"/>
    <w:rsid w:val="00317007"/>
    <w:rPr>
      <w:kern w:val="2"/>
      <w:lang w:val="lt-LT" w:eastAsia="lt-LT"/>
      <w14:ligatures w14:val="standardContextual"/>
    </w:rPr>
  </w:style>
  <w:style w:type="paragraph" w:customStyle="1" w:styleId="51BCB05E3229410B9C13E2094CBAA946">
    <w:name w:val="51BCB05E3229410B9C13E2094CBAA946"/>
    <w:rsid w:val="00317007"/>
    <w:rPr>
      <w:kern w:val="2"/>
      <w:lang w:val="lt-LT" w:eastAsia="lt-LT"/>
      <w14:ligatures w14:val="standardContextual"/>
    </w:rPr>
  </w:style>
  <w:style w:type="paragraph" w:customStyle="1" w:styleId="01BC574403FB4E1EBB67AD73FDF51595">
    <w:name w:val="01BC574403FB4E1EBB67AD73FDF51595"/>
    <w:rsid w:val="00317007"/>
    <w:rPr>
      <w:kern w:val="2"/>
      <w:lang w:val="lt-LT" w:eastAsia="lt-LT"/>
      <w14:ligatures w14:val="standardContextual"/>
    </w:rPr>
  </w:style>
  <w:style w:type="paragraph" w:customStyle="1" w:styleId="969A51FFE5E14A228FD85182B2238EE3">
    <w:name w:val="969A51FFE5E14A228FD85182B2238EE3"/>
    <w:rsid w:val="00317007"/>
    <w:rPr>
      <w:kern w:val="2"/>
      <w:lang w:val="lt-LT" w:eastAsia="lt-LT"/>
      <w14:ligatures w14:val="standardContextual"/>
    </w:rPr>
  </w:style>
  <w:style w:type="paragraph" w:customStyle="1" w:styleId="E8C817BA875B43C89AA0FCD399181770">
    <w:name w:val="E8C817BA875B43C89AA0FCD399181770"/>
    <w:rsid w:val="00317007"/>
    <w:rPr>
      <w:kern w:val="2"/>
      <w:lang w:val="lt-LT" w:eastAsia="lt-LT"/>
      <w14:ligatures w14:val="standardContextual"/>
    </w:rPr>
  </w:style>
  <w:style w:type="paragraph" w:customStyle="1" w:styleId="FE14D53B06234E3D85A133089368CE98">
    <w:name w:val="FE14D53B06234E3D85A133089368CE98"/>
    <w:rsid w:val="00317007"/>
    <w:rPr>
      <w:kern w:val="2"/>
      <w:lang w:val="lt-LT" w:eastAsia="lt-LT"/>
      <w14:ligatures w14:val="standardContextual"/>
    </w:rPr>
  </w:style>
  <w:style w:type="paragraph" w:customStyle="1" w:styleId="6F29890449CE4259B515F6D601A2FD45">
    <w:name w:val="6F29890449CE4259B515F6D601A2FD45"/>
    <w:rsid w:val="00317007"/>
    <w:rPr>
      <w:kern w:val="2"/>
      <w:lang w:val="lt-LT" w:eastAsia="lt-LT"/>
      <w14:ligatures w14:val="standardContextual"/>
    </w:rPr>
  </w:style>
  <w:style w:type="paragraph" w:customStyle="1" w:styleId="9F63DC7FE71642F9B5BDDFE333DD9AD8">
    <w:name w:val="9F63DC7FE71642F9B5BDDFE333DD9AD8"/>
    <w:rsid w:val="00317007"/>
    <w:rPr>
      <w:kern w:val="2"/>
      <w:lang w:val="lt-LT" w:eastAsia="lt-LT"/>
      <w14:ligatures w14:val="standardContextual"/>
    </w:rPr>
  </w:style>
  <w:style w:type="paragraph" w:customStyle="1" w:styleId="DB97E18C559C43D1873408C597DCEB12">
    <w:name w:val="DB97E18C559C43D1873408C597DCEB12"/>
    <w:rsid w:val="00317007"/>
    <w:rPr>
      <w:kern w:val="2"/>
      <w:lang w:val="lt-LT" w:eastAsia="lt-LT"/>
      <w14:ligatures w14:val="standardContextual"/>
    </w:rPr>
  </w:style>
  <w:style w:type="paragraph" w:customStyle="1" w:styleId="8D3A19F29F434AC584EB646CB0D457A1">
    <w:name w:val="8D3A19F29F434AC584EB646CB0D457A1"/>
    <w:rsid w:val="00317007"/>
    <w:rPr>
      <w:kern w:val="2"/>
      <w:lang w:val="lt-LT" w:eastAsia="lt-LT"/>
      <w14:ligatures w14:val="standardContextual"/>
    </w:rPr>
  </w:style>
  <w:style w:type="paragraph" w:customStyle="1" w:styleId="DA7FFE2DD3F2415287FBE2BD827A74A6">
    <w:name w:val="DA7FFE2DD3F2415287FBE2BD827A74A6"/>
    <w:rsid w:val="00317007"/>
    <w:rPr>
      <w:kern w:val="2"/>
      <w:lang w:val="lt-LT" w:eastAsia="lt-LT"/>
      <w14:ligatures w14:val="standardContextual"/>
    </w:rPr>
  </w:style>
  <w:style w:type="paragraph" w:customStyle="1" w:styleId="D6C2CC7E0013490695470AFE0FA3A6D6">
    <w:name w:val="D6C2CC7E0013490695470AFE0FA3A6D6"/>
    <w:rsid w:val="00317007"/>
    <w:rPr>
      <w:kern w:val="2"/>
      <w:lang w:val="lt-LT" w:eastAsia="lt-LT"/>
      <w14:ligatures w14:val="standardContextual"/>
    </w:rPr>
  </w:style>
  <w:style w:type="paragraph" w:customStyle="1" w:styleId="12663DFAFDA248A5A99D26A2BC8F4CDA">
    <w:name w:val="12663DFAFDA248A5A99D26A2BC8F4CDA"/>
    <w:rsid w:val="00317007"/>
    <w:rPr>
      <w:kern w:val="2"/>
      <w:lang w:val="lt-LT" w:eastAsia="lt-LT"/>
      <w14:ligatures w14:val="standardContextual"/>
    </w:rPr>
  </w:style>
  <w:style w:type="paragraph" w:customStyle="1" w:styleId="21344BF02A9A4C32882971B1E27B8ECD">
    <w:name w:val="21344BF02A9A4C32882971B1E27B8ECD"/>
    <w:rsid w:val="00317007"/>
    <w:rPr>
      <w:kern w:val="2"/>
      <w:lang w:val="lt-LT" w:eastAsia="lt-LT"/>
      <w14:ligatures w14:val="standardContextual"/>
    </w:rPr>
  </w:style>
  <w:style w:type="paragraph" w:customStyle="1" w:styleId="5DB0B1D51A454D87A5A726E5B71E09BB">
    <w:name w:val="5DB0B1D51A454D87A5A726E5B71E09BB"/>
    <w:rsid w:val="00317007"/>
    <w:rPr>
      <w:kern w:val="2"/>
      <w:lang w:val="lt-LT" w:eastAsia="lt-LT"/>
      <w14:ligatures w14:val="standardContextual"/>
    </w:rPr>
  </w:style>
  <w:style w:type="paragraph" w:customStyle="1" w:styleId="0B73311493104DE7A272A36DFA465429">
    <w:name w:val="0B73311493104DE7A272A36DFA465429"/>
    <w:rsid w:val="00317007"/>
    <w:rPr>
      <w:kern w:val="2"/>
      <w:lang w:val="lt-LT" w:eastAsia="lt-LT"/>
      <w14:ligatures w14:val="standardContextual"/>
    </w:rPr>
  </w:style>
  <w:style w:type="paragraph" w:customStyle="1" w:styleId="D0D64CF69C944111B189782B4B75163D">
    <w:name w:val="D0D64CF69C944111B189782B4B75163D"/>
    <w:rsid w:val="00317007"/>
    <w:rPr>
      <w:kern w:val="2"/>
      <w:lang w:val="lt-LT" w:eastAsia="lt-LT"/>
      <w14:ligatures w14:val="standardContextual"/>
    </w:rPr>
  </w:style>
  <w:style w:type="paragraph" w:customStyle="1" w:styleId="7F26B38D32894641BC59CD11422C7D6C">
    <w:name w:val="7F26B38D32894641BC59CD11422C7D6C"/>
    <w:rsid w:val="00317007"/>
    <w:rPr>
      <w:kern w:val="2"/>
      <w:lang w:val="lt-LT" w:eastAsia="lt-LT"/>
      <w14:ligatures w14:val="standardContextual"/>
    </w:rPr>
  </w:style>
  <w:style w:type="paragraph" w:customStyle="1" w:styleId="C5B58E11C5F24AF2A0719377B3813F20">
    <w:name w:val="C5B58E11C5F24AF2A0719377B3813F20"/>
    <w:rsid w:val="00317007"/>
    <w:rPr>
      <w:kern w:val="2"/>
      <w:lang w:val="lt-LT" w:eastAsia="lt-LT"/>
      <w14:ligatures w14:val="standardContextual"/>
    </w:rPr>
  </w:style>
  <w:style w:type="paragraph" w:customStyle="1" w:styleId="F67E5AEAA3C948F98983AF36702EDEDC">
    <w:name w:val="F67E5AEAA3C948F98983AF36702EDEDC"/>
    <w:rsid w:val="00317007"/>
    <w:rPr>
      <w:kern w:val="2"/>
      <w:lang w:val="lt-LT" w:eastAsia="lt-LT"/>
      <w14:ligatures w14:val="standardContextual"/>
    </w:rPr>
  </w:style>
  <w:style w:type="paragraph" w:customStyle="1" w:styleId="24FF946927F34F9288A285C41B1AD61A">
    <w:name w:val="24FF946927F34F9288A285C41B1AD61A"/>
    <w:rsid w:val="00317007"/>
    <w:rPr>
      <w:kern w:val="2"/>
      <w:lang w:val="lt-LT" w:eastAsia="lt-LT"/>
      <w14:ligatures w14:val="standardContextual"/>
    </w:rPr>
  </w:style>
  <w:style w:type="paragraph" w:customStyle="1" w:styleId="0F58B4C8D6DA4A9E8C30ACF9F3A2B3D1">
    <w:name w:val="0F58B4C8D6DA4A9E8C30ACF9F3A2B3D1"/>
    <w:rsid w:val="00317007"/>
    <w:rPr>
      <w:kern w:val="2"/>
      <w:lang w:val="lt-LT" w:eastAsia="lt-LT"/>
      <w14:ligatures w14:val="standardContextual"/>
    </w:rPr>
  </w:style>
  <w:style w:type="paragraph" w:customStyle="1" w:styleId="B4CE4DE841C34498A1A2B5B0A4775B1C">
    <w:name w:val="B4CE4DE841C34498A1A2B5B0A4775B1C"/>
    <w:rsid w:val="00317007"/>
    <w:rPr>
      <w:kern w:val="2"/>
      <w:lang w:val="lt-LT" w:eastAsia="lt-LT"/>
      <w14:ligatures w14:val="standardContextual"/>
    </w:rPr>
  </w:style>
  <w:style w:type="paragraph" w:customStyle="1" w:styleId="E80F27F3C68C47C9A550882763B9EB64">
    <w:name w:val="E80F27F3C68C47C9A550882763B9EB64"/>
    <w:rsid w:val="00317007"/>
    <w:rPr>
      <w:kern w:val="2"/>
      <w:lang w:val="lt-LT" w:eastAsia="lt-LT"/>
      <w14:ligatures w14:val="standardContextual"/>
    </w:rPr>
  </w:style>
  <w:style w:type="paragraph" w:customStyle="1" w:styleId="1032540D8BFC4CE18C0DB7AB07E05796">
    <w:name w:val="1032540D8BFC4CE18C0DB7AB07E05796"/>
    <w:rsid w:val="00317007"/>
    <w:rPr>
      <w:kern w:val="2"/>
      <w:lang w:val="lt-LT" w:eastAsia="lt-LT"/>
      <w14:ligatures w14:val="standardContextual"/>
    </w:rPr>
  </w:style>
  <w:style w:type="paragraph" w:customStyle="1" w:styleId="FDEF2C1508B74B10B8AA26E42F71E1FC">
    <w:name w:val="FDEF2C1508B74B10B8AA26E42F71E1FC"/>
    <w:rsid w:val="00317007"/>
    <w:rPr>
      <w:kern w:val="2"/>
      <w:lang w:val="lt-LT" w:eastAsia="lt-LT"/>
      <w14:ligatures w14:val="standardContextual"/>
    </w:rPr>
  </w:style>
  <w:style w:type="paragraph" w:customStyle="1" w:styleId="2CDB0757D1B54384902A287CDED3AFDC">
    <w:name w:val="2CDB0757D1B54384902A287CDED3AFDC"/>
    <w:rsid w:val="00317007"/>
    <w:rPr>
      <w:kern w:val="2"/>
      <w:lang w:val="lt-LT" w:eastAsia="lt-LT"/>
      <w14:ligatures w14:val="standardContextual"/>
    </w:rPr>
  </w:style>
  <w:style w:type="paragraph" w:customStyle="1" w:styleId="730596C79AC14B4CBDD2F322D0C2075C">
    <w:name w:val="730596C79AC14B4CBDD2F322D0C2075C"/>
    <w:rsid w:val="00317007"/>
    <w:rPr>
      <w:kern w:val="2"/>
      <w:lang w:val="lt-LT" w:eastAsia="lt-LT"/>
      <w14:ligatures w14:val="standardContextual"/>
    </w:rPr>
  </w:style>
  <w:style w:type="paragraph" w:customStyle="1" w:styleId="86C87021321D44B284A510012DF69535">
    <w:name w:val="86C87021321D44B284A510012DF69535"/>
    <w:rsid w:val="00317007"/>
    <w:rPr>
      <w:kern w:val="2"/>
      <w:lang w:val="lt-LT" w:eastAsia="lt-LT"/>
      <w14:ligatures w14:val="standardContextual"/>
    </w:rPr>
  </w:style>
  <w:style w:type="paragraph" w:customStyle="1" w:styleId="468C9C3E8FB34CE899F0C183A2E65F8C">
    <w:name w:val="468C9C3E8FB34CE899F0C183A2E65F8C"/>
    <w:rsid w:val="00317007"/>
    <w:rPr>
      <w:kern w:val="2"/>
      <w:lang w:val="lt-LT" w:eastAsia="lt-LT"/>
      <w14:ligatures w14:val="standardContextual"/>
    </w:rPr>
  </w:style>
  <w:style w:type="paragraph" w:customStyle="1" w:styleId="B14486F3E3D94C07B9A6EBAAB50ACEF7">
    <w:name w:val="B14486F3E3D94C07B9A6EBAAB50ACEF7"/>
    <w:rsid w:val="00317007"/>
    <w:rPr>
      <w:kern w:val="2"/>
      <w:lang w:val="lt-LT" w:eastAsia="lt-LT"/>
      <w14:ligatures w14:val="standardContextual"/>
    </w:rPr>
  </w:style>
  <w:style w:type="paragraph" w:customStyle="1" w:styleId="5B015B76CD5F4607B0E554AD59840F90">
    <w:name w:val="5B015B76CD5F4607B0E554AD59840F90"/>
    <w:rsid w:val="00317007"/>
    <w:rPr>
      <w:kern w:val="2"/>
      <w:lang w:val="lt-LT" w:eastAsia="lt-LT"/>
      <w14:ligatures w14:val="standardContextual"/>
    </w:rPr>
  </w:style>
  <w:style w:type="paragraph" w:customStyle="1" w:styleId="153583E0D0AE4C1DA47C538A00AB4BAE">
    <w:name w:val="153583E0D0AE4C1DA47C538A00AB4BAE"/>
    <w:rsid w:val="00317007"/>
    <w:rPr>
      <w:kern w:val="2"/>
      <w:lang w:val="lt-LT" w:eastAsia="lt-LT"/>
      <w14:ligatures w14:val="standardContextual"/>
    </w:rPr>
  </w:style>
  <w:style w:type="paragraph" w:customStyle="1" w:styleId="568C8FBB837C4B60B3239C85890F4186">
    <w:name w:val="568C8FBB837C4B60B3239C85890F4186"/>
    <w:rsid w:val="00317007"/>
    <w:rPr>
      <w:kern w:val="2"/>
      <w:lang w:val="lt-LT" w:eastAsia="lt-LT"/>
      <w14:ligatures w14:val="standardContextual"/>
    </w:rPr>
  </w:style>
  <w:style w:type="paragraph" w:customStyle="1" w:styleId="F536A3CAD71F44FAAF6C1AF7500E6CF0">
    <w:name w:val="F536A3CAD71F44FAAF6C1AF7500E6CF0"/>
    <w:rsid w:val="00317007"/>
    <w:rPr>
      <w:kern w:val="2"/>
      <w:lang w:val="lt-LT" w:eastAsia="lt-LT"/>
      <w14:ligatures w14:val="standardContextual"/>
    </w:rPr>
  </w:style>
  <w:style w:type="paragraph" w:customStyle="1" w:styleId="3C0C9EF6640949BBBC80E01791C0DEA5">
    <w:name w:val="3C0C9EF6640949BBBC80E01791C0DEA5"/>
    <w:rsid w:val="00317007"/>
    <w:rPr>
      <w:kern w:val="2"/>
      <w:lang w:val="lt-LT" w:eastAsia="lt-LT"/>
      <w14:ligatures w14:val="standardContextual"/>
    </w:rPr>
  </w:style>
  <w:style w:type="paragraph" w:customStyle="1" w:styleId="6EC6452536864AC998584EEC4514E257">
    <w:name w:val="6EC6452536864AC998584EEC4514E257"/>
    <w:rsid w:val="00317007"/>
    <w:rPr>
      <w:kern w:val="2"/>
      <w:lang w:val="lt-LT" w:eastAsia="lt-LT"/>
      <w14:ligatures w14:val="standardContextual"/>
    </w:rPr>
  </w:style>
  <w:style w:type="paragraph" w:customStyle="1" w:styleId="EA3A738D2613409D9B2A0A5C3F289DC4">
    <w:name w:val="EA3A738D2613409D9B2A0A5C3F289DC4"/>
    <w:rsid w:val="00317007"/>
    <w:rPr>
      <w:kern w:val="2"/>
      <w:lang w:val="lt-LT" w:eastAsia="lt-LT"/>
      <w14:ligatures w14:val="standardContextual"/>
    </w:rPr>
  </w:style>
  <w:style w:type="paragraph" w:customStyle="1" w:styleId="DE5277C5B50A402FA683DA846BC8D411">
    <w:name w:val="DE5277C5B50A402FA683DA846BC8D411"/>
    <w:rsid w:val="00317007"/>
    <w:rPr>
      <w:kern w:val="2"/>
      <w:lang w:val="lt-LT" w:eastAsia="lt-LT"/>
      <w14:ligatures w14:val="standardContextual"/>
    </w:rPr>
  </w:style>
  <w:style w:type="paragraph" w:customStyle="1" w:styleId="D7088FF908304AF6A88752A9A373530C">
    <w:name w:val="D7088FF908304AF6A88752A9A373530C"/>
    <w:rsid w:val="00317007"/>
    <w:rPr>
      <w:kern w:val="2"/>
      <w:lang w:val="lt-LT" w:eastAsia="lt-LT"/>
      <w14:ligatures w14:val="standardContextual"/>
    </w:rPr>
  </w:style>
  <w:style w:type="paragraph" w:customStyle="1" w:styleId="F7C92F32328A4E63B363E40851A1C99B">
    <w:name w:val="F7C92F32328A4E63B363E40851A1C99B"/>
    <w:rsid w:val="00317007"/>
    <w:rPr>
      <w:kern w:val="2"/>
      <w:lang w:val="lt-LT" w:eastAsia="lt-LT"/>
      <w14:ligatures w14:val="standardContextual"/>
    </w:rPr>
  </w:style>
  <w:style w:type="paragraph" w:customStyle="1" w:styleId="0E081AD5D32E4C2080954D186D03801B">
    <w:name w:val="0E081AD5D32E4C2080954D186D03801B"/>
    <w:rsid w:val="00317007"/>
    <w:rPr>
      <w:kern w:val="2"/>
      <w:lang w:val="lt-LT" w:eastAsia="lt-LT"/>
      <w14:ligatures w14:val="standardContextual"/>
    </w:rPr>
  </w:style>
  <w:style w:type="paragraph" w:customStyle="1" w:styleId="0CC7D26EF5B649728A8E8EE6C097B783">
    <w:name w:val="0CC7D26EF5B649728A8E8EE6C097B783"/>
    <w:rsid w:val="00317007"/>
    <w:rPr>
      <w:kern w:val="2"/>
      <w:lang w:val="lt-LT" w:eastAsia="lt-LT"/>
      <w14:ligatures w14:val="standardContextual"/>
    </w:rPr>
  </w:style>
  <w:style w:type="paragraph" w:customStyle="1" w:styleId="19088D68FF5448FA84123699D0491021">
    <w:name w:val="19088D68FF5448FA84123699D0491021"/>
    <w:rsid w:val="00317007"/>
    <w:rPr>
      <w:kern w:val="2"/>
      <w:lang w:val="lt-LT" w:eastAsia="lt-LT"/>
      <w14:ligatures w14:val="standardContextual"/>
    </w:rPr>
  </w:style>
  <w:style w:type="paragraph" w:customStyle="1" w:styleId="70D233A1976347148F17C6CAC65ACF83">
    <w:name w:val="70D233A1976347148F17C6CAC65ACF83"/>
    <w:rsid w:val="00317007"/>
    <w:rPr>
      <w:kern w:val="2"/>
      <w:lang w:val="lt-LT" w:eastAsia="lt-LT"/>
      <w14:ligatures w14:val="standardContextual"/>
    </w:rPr>
  </w:style>
  <w:style w:type="paragraph" w:customStyle="1" w:styleId="6CD1803E5ED94A039F6CF12101C713B1">
    <w:name w:val="6CD1803E5ED94A039F6CF12101C713B1"/>
    <w:rsid w:val="00317007"/>
    <w:rPr>
      <w:kern w:val="2"/>
      <w:lang w:val="lt-LT" w:eastAsia="lt-LT"/>
      <w14:ligatures w14:val="standardContextual"/>
    </w:rPr>
  </w:style>
  <w:style w:type="paragraph" w:customStyle="1" w:styleId="960943A22A6C48DBA1BDB8DC28973892">
    <w:name w:val="960943A22A6C48DBA1BDB8DC28973892"/>
    <w:rsid w:val="00317007"/>
    <w:rPr>
      <w:kern w:val="2"/>
      <w:lang w:val="lt-LT" w:eastAsia="lt-LT"/>
      <w14:ligatures w14:val="standardContextual"/>
    </w:rPr>
  </w:style>
  <w:style w:type="paragraph" w:customStyle="1" w:styleId="C510749CB6954BC89B8093F9306FE19A">
    <w:name w:val="C510749CB6954BC89B8093F9306FE19A"/>
    <w:rsid w:val="00317007"/>
    <w:rPr>
      <w:kern w:val="2"/>
      <w:lang w:val="lt-LT" w:eastAsia="lt-LT"/>
      <w14:ligatures w14:val="standardContextual"/>
    </w:rPr>
  </w:style>
  <w:style w:type="paragraph" w:customStyle="1" w:styleId="B8623AD591584D82B435E848DE96F4EC">
    <w:name w:val="B8623AD591584D82B435E848DE96F4EC"/>
    <w:rsid w:val="00317007"/>
    <w:rPr>
      <w:kern w:val="2"/>
      <w:lang w:val="lt-LT" w:eastAsia="lt-LT"/>
      <w14:ligatures w14:val="standardContextual"/>
    </w:rPr>
  </w:style>
  <w:style w:type="paragraph" w:customStyle="1" w:styleId="433CB229E58241C1A342CCE5029ED1C2">
    <w:name w:val="433CB229E58241C1A342CCE5029ED1C2"/>
    <w:rsid w:val="00317007"/>
    <w:rPr>
      <w:kern w:val="2"/>
      <w:lang w:val="lt-LT" w:eastAsia="lt-LT"/>
      <w14:ligatures w14:val="standardContextual"/>
    </w:rPr>
  </w:style>
  <w:style w:type="paragraph" w:customStyle="1" w:styleId="6A59FF93106D4886B12C3926C9F060A8">
    <w:name w:val="6A59FF93106D4886B12C3926C9F060A8"/>
    <w:rsid w:val="00317007"/>
    <w:rPr>
      <w:kern w:val="2"/>
      <w:lang w:val="lt-LT" w:eastAsia="lt-LT"/>
      <w14:ligatures w14:val="standardContextual"/>
    </w:rPr>
  </w:style>
  <w:style w:type="paragraph" w:customStyle="1" w:styleId="92DBF40F32514FACA855833DE4C70CDA">
    <w:name w:val="92DBF40F32514FACA855833DE4C70CDA"/>
    <w:rsid w:val="00317007"/>
    <w:rPr>
      <w:kern w:val="2"/>
      <w:lang w:val="lt-LT" w:eastAsia="lt-LT"/>
      <w14:ligatures w14:val="standardContextual"/>
    </w:rPr>
  </w:style>
  <w:style w:type="paragraph" w:customStyle="1" w:styleId="DF0A585E8A8B4A5F850ACDF68B050A74">
    <w:name w:val="DF0A585E8A8B4A5F850ACDF68B050A74"/>
    <w:rsid w:val="00317007"/>
    <w:rPr>
      <w:kern w:val="2"/>
      <w:lang w:val="lt-LT" w:eastAsia="lt-LT"/>
      <w14:ligatures w14:val="standardContextual"/>
    </w:rPr>
  </w:style>
  <w:style w:type="paragraph" w:customStyle="1" w:styleId="231461B05370482DA6D12F24CB8922DE">
    <w:name w:val="231461B05370482DA6D12F24CB8922DE"/>
    <w:rsid w:val="00317007"/>
    <w:rPr>
      <w:kern w:val="2"/>
      <w:lang w:val="lt-LT" w:eastAsia="lt-LT"/>
      <w14:ligatures w14:val="standardContextual"/>
    </w:rPr>
  </w:style>
  <w:style w:type="paragraph" w:customStyle="1" w:styleId="6506D2C09AC447D193775BB93EFF3A8F">
    <w:name w:val="6506D2C09AC447D193775BB93EFF3A8F"/>
    <w:rsid w:val="00317007"/>
    <w:rPr>
      <w:kern w:val="2"/>
      <w:lang w:val="lt-LT" w:eastAsia="lt-LT"/>
      <w14:ligatures w14:val="standardContextual"/>
    </w:rPr>
  </w:style>
  <w:style w:type="paragraph" w:customStyle="1" w:styleId="AC5641A2261F4E9C8445E148BFBEA4DB">
    <w:name w:val="AC5641A2261F4E9C8445E148BFBEA4DB"/>
    <w:rsid w:val="00317007"/>
    <w:rPr>
      <w:kern w:val="2"/>
      <w:lang w:val="lt-LT" w:eastAsia="lt-LT"/>
      <w14:ligatures w14:val="standardContextual"/>
    </w:rPr>
  </w:style>
  <w:style w:type="paragraph" w:customStyle="1" w:styleId="CC5DB4AAB6C5439D932C5322CAC991E8">
    <w:name w:val="CC5DB4AAB6C5439D932C5322CAC991E8"/>
    <w:rsid w:val="00317007"/>
    <w:rPr>
      <w:kern w:val="2"/>
      <w:lang w:val="lt-LT" w:eastAsia="lt-LT"/>
      <w14:ligatures w14:val="standardContextual"/>
    </w:rPr>
  </w:style>
  <w:style w:type="paragraph" w:customStyle="1" w:styleId="14BCBF20D1CB47BA8A8121592A15D06E">
    <w:name w:val="14BCBF20D1CB47BA8A8121592A15D06E"/>
    <w:rsid w:val="00317007"/>
    <w:rPr>
      <w:kern w:val="2"/>
      <w:lang w:val="lt-LT" w:eastAsia="lt-LT"/>
      <w14:ligatures w14:val="standardContextual"/>
    </w:rPr>
  </w:style>
  <w:style w:type="paragraph" w:customStyle="1" w:styleId="8FC959CF74544904974CB6865687933E">
    <w:name w:val="8FC959CF74544904974CB6865687933E"/>
    <w:rsid w:val="00317007"/>
    <w:rPr>
      <w:kern w:val="2"/>
      <w:lang w:val="lt-LT" w:eastAsia="lt-LT"/>
      <w14:ligatures w14:val="standardContextual"/>
    </w:rPr>
  </w:style>
  <w:style w:type="paragraph" w:customStyle="1" w:styleId="E6CC5EC6B3884C9EA5FBCAD4A959ECDC">
    <w:name w:val="E6CC5EC6B3884C9EA5FBCAD4A959ECDC"/>
    <w:rsid w:val="00317007"/>
    <w:rPr>
      <w:kern w:val="2"/>
      <w:lang w:val="lt-LT" w:eastAsia="lt-LT"/>
      <w14:ligatures w14:val="standardContextual"/>
    </w:rPr>
  </w:style>
  <w:style w:type="paragraph" w:customStyle="1" w:styleId="707820556975480AAFEFF3AF26CD4FE3">
    <w:name w:val="707820556975480AAFEFF3AF26CD4FE3"/>
    <w:rsid w:val="00317007"/>
    <w:rPr>
      <w:kern w:val="2"/>
      <w:lang w:val="lt-LT" w:eastAsia="lt-LT"/>
      <w14:ligatures w14:val="standardContextual"/>
    </w:rPr>
  </w:style>
  <w:style w:type="paragraph" w:customStyle="1" w:styleId="6F48816014214D0E81324D2B562F3D37">
    <w:name w:val="6F48816014214D0E81324D2B562F3D37"/>
    <w:rsid w:val="00317007"/>
    <w:rPr>
      <w:kern w:val="2"/>
      <w:lang w:val="lt-LT" w:eastAsia="lt-LT"/>
      <w14:ligatures w14:val="standardContextual"/>
    </w:rPr>
  </w:style>
  <w:style w:type="paragraph" w:customStyle="1" w:styleId="170A36FE6F8140B18C6EDC39EEC67027">
    <w:name w:val="170A36FE6F8140B18C6EDC39EEC67027"/>
    <w:rsid w:val="00317007"/>
    <w:rPr>
      <w:kern w:val="2"/>
      <w:lang w:val="lt-LT" w:eastAsia="lt-LT"/>
      <w14:ligatures w14:val="standardContextual"/>
    </w:rPr>
  </w:style>
  <w:style w:type="paragraph" w:customStyle="1" w:styleId="3D0BC002ADCB47A49985A25F9C0F9547">
    <w:name w:val="3D0BC002ADCB47A49985A25F9C0F9547"/>
    <w:rsid w:val="00317007"/>
    <w:rPr>
      <w:kern w:val="2"/>
      <w:lang w:val="lt-LT" w:eastAsia="lt-LT"/>
      <w14:ligatures w14:val="standardContextual"/>
    </w:rPr>
  </w:style>
  <w:style w:type="paragraph" w:customStyle="1" w:styleId="F5A690C218584F05A8BD19F0B833532F">
    <w:name w:val="F5A690C218584F05A8BD19F0B833532F"/>
    <w:rsid w:val="00317007"/>
    <w:rPr>
      <w:kern w:val="2"/>
      <w:lang w:val="lt-LT" w:eastAsia="lt-LT"/>
      <w14:ligatures w14:val="standardContextual"/>
    </w:rPr>
  </w:style>
  <w:style w:type="paragraph" w:customStyle="1" w:styleId="AFB744B222394EC69FF4E5A88F021AE8">
    <w:name w:val="AFB744B222394EC69FF4E5A88F021AE8"/>
    <w:rsid w:val="00317007"/>
    <w:rPr>
      <w:kern w:val="2"/>
      <w:lang w:val="lt-LT" w:eastAsia="lt-LT"/>
      <w14:ligatures w14:val="standardContextual"/>
    </w:rPr>
  </w:style>
  <w:style w:type="paragraph" w:customStyle="1" w:styleId="92589F06D4D24509B5B910CE7025120D">
    <w:name w:val="92589F06D4D24509B5B910CE7025120D"/>
    <w:rsid w:val="00317007"/>
    <w:rPr>
      <w:kern w:val="2"/>
      <w:lang w:val="lt-LT" w:eastAsia="lt-LT"/>
      <w14:ligatures w14:val="standardContextual"/>
    </w:rPr>
  </w:style>
  <w:style w:type="paragraph" w:customStyle="1" w:styleId="658E8AD2F3434005A96A67F4E41BE9FB">
    <w:name w:val="658E8AD2F3434005A96A67F4E41BE9FB"/>
    <w:rsid w:val="00317007"/>
    <w:rPr>
      <w:kern w:val="2"/>
      <w:lang w:val="lt-LT" w:eastAsia="lt-LT"/>
      <w14:ligatures w14:val="standardContextual"/>
    </w:rPr>
  </w:style>
  <w:style w:type="paragraph" w:customStyle="1" w:styleId="87AF58EFCB8E42C0ABCAD4C35C87816B">
    <w:name w:val="87AF58EFCB8E42C0ABCAD4C35C87816B"/>
    <w:rsid w:val="00317007"/>
    <w:rPr>
      <w:kern w:val="2"/>
      <w:lang w:val="lt-LT" w:eastAsia="lt-LT"/>
      <w14:ligatures w14:val="standardContextual"/>
    </w:rPr>
  </w:style>
  <w:style w:type="paragraph" w:customStyle="1" w:styleId="87649401FC034EDAB15678EEE2FB362F">
    <w:name w:val="87649401FC034EDAB15678EEE2FB362F"/>
    <w:rsid w:val="00317007"/>
    <w:rPr>
      <w:kern w:val="2"/>
      <w:lang w:val="lt-LT" w:eastAsia="lt-LT"/>
      <w14:ligatures w14:val="standardContextual"/>
    </w:rPr>
  </w:style>
  <w:style w:type="paragraph" w:customStyle="1" w:styleId="4F53C6711AEC4634BAA0F2E378B021E6">
    <w:name w:val="4F53C6711AEC4634BAA0F2E378B021E6"/>
    <w:rsid w:val="00317007"/>
    <w:rPr>
      <w:kern w:val="2"/>
      <w:lang w:val="lt-LT" w:eastAsia="lt-LT"/>
      <w14:ligatures w14:val="standardContextual"/>
    </w:rPr>
  </w:style>
  <w:style w:type="paragraph" w:customStyle="1" w:styleId="751D4C3E08DD40A581ED7A0C8826F593">
    <w:name w:val="751D4C3E08DD40A581ED7A0C8826F593"/>
    <w:rsid w:val="00317007"/>
    <w:rPr>
      <w:kern w:val="2"/>
      <w:lang w:val="lt-LT" w:eastAsia="lt-LT"/>
      <w14:ligatures w14:val="standardContextual"/>
    </w:rPr>
  </w:style>
  <w:style w:type="paragraph" w:customStyle="1" w:styleId="9EF772897BD84F889FDD04F3589765CF">
    <w:name w:val="9EF772897BD84F889FDD04F3589765CF"/>
    <w:rsid w:val="00317007"/>
    <w:rPr>
      <w:kern w:val="2"/>
      <w:lang w:val="lt-LT" w:eastAsia="lt-LT"/>
      <w14:ligatures w14:val="standardContextual"/>
    </w:rPr>
  </w:style>
  <w:style w:type="paragraph" w:customStyle="1" w:styleId="3C2729102F6448D4B1B89C6D224382E6">
    <w:name w:val="3C2729102F6448D4B1B89C6D224382E6"/>
    <w:rsid w:val="00317007"/>
    <w:rPr>
      <w:kern w:val="2"/>
      <w:lang w:val="lt-LT" w:eastAsia="lt-LT"/>
      <w14:ligatures w14:val="standardContextual"/>
    </w:rPr>
  </w:style>
  <w:style w:type="paragraph" w:customStyle="1" w:styleId="479FE8AED912426788EDB3FB7D1BE290">
    <w:name w:val="479FE8AED912426788EDB3FB7D1BE290"/>
    <w:rsid w:val="00317007"/>
    <w:rPr>
      <w:kern w:val="2"/>
      <w:lang w:val="lt-LT" w:eastAsia="lt-LT"/>
      <w14:ligatures w14:val="standardContextual"/>
    </w:rPr>
  </w:style>
  <w:style w:type="paragraph" w:customStyle="1" w:styleId="7483FA1EB7634828BEAC941EF7A99C52">
    <w:name w:val="7483FA1EB7634828BEAC941EF7A99C52"/>
    <w:rsid w:val="00317007"/>
    <w:rPr>
      <w:kern w:val="2"/>
      <w:lang w:val="lt-LT" w:eastAsia="lt-LT"/>
      <w14:ligatures w14:val="standardContextual"/>
    </w:rPr>
  </w:style>
  <w:style w:type="paragraph" w:customStyle="1" w:styleId="CCAC20294C18462F90C077FF3A651611">
    <w:name w:val="CCAC20294C18462F90C077FF3A651611"/>
    <w:rsid w:val="00317007"/>
    <w:rPr>
      <w:kern w:val="2"/>
      <w:lang w:val="lt-LT" w:eastAsia="lt-LT"/>
      <w14:ligatures w14:val="standardContextual"/>
    </w:rPr>
  </w:style>
  <w:style w:type="paragraph" w:customStyle="1" w:styleId="8DEA4C748CD04EF2BB8CED74F75107D2">
    <w:name w:val="8DEA4C748CD04EF2BB8CED74F75107D2"/>
    <w:rsid w:val="00317007"/>
    <w:rPr>
      <w:kern w:val="2"/>
      <w:lang w:val="lt-LT" w:eastAsia="lt-LT"/>
      <w14:ligatures w14:val="standardContextual"/>
    </w:rPr>
  </w:style>
  <w:style w:type="paragraph" w:customStyle="1" w:styleId="DE4CEE6AECB34EDD89B30BFC8E7280F6">
    <w:name w:val="DE4CEE6AECB34EDD89B30BFC8E7280F6"/>
    <w:rsid w:val="00317007"/>
    <w:rPr>
      <w:kern w:val="2"/>
      <w:lang w:val="lt-LT" w:eastAsia="lt-LT"/>
      <w14:ligatures w14:val="standardContextual"/>
    </w:rPr>
  </w:style>
  <w:style w:type="paragraph" w:customStyle="1" w:styleId="3A72FD223F544FC6813C3B7C291D9797">
    <w:name w:val="3A72FD223F544FC6813C3B7C291D9797"/>
    <w:rsid w:val="00317007"/>
    <w:rPr>
      <w:kern w:val="2"/>
      <w:lang w:val="lt-LT" w:eastAsia="lt-LT"/>
      <w14:ligatures w14:val="standardContextual"/>
    </w:rPr>
  </w:style>
  <w:style w:type="paragraph" w:customStyle="1" w:styleId="153BBAA048954B8F9641B8F2C24D4D91">
    <w:name w:val="153BBAA048954B8F9641B8F2C24D4D91"/>
    <w:rsid w:val="00317007"/>
    <w:rPr>
      <w:kern w:val="2"/>
      <w:lang w:val="lt-LT" w:eastAsia="lt-LT"/>
      <w14:ligatures w14:val="standardContextual"/>
    </w:rPr>
  </w:style>
  <w:style w:type="paragraph" w:customStyle="1" w:styleId="57F566D1DD194D9484492DEF737B8AFB">
    <w:name w:val="57F566D1DD194D9484492DEF737B8AFB"/>
    <w:rsid w:val="00317007"/>
    <w:rPr>
      <w:kern w:val="2"/>
      <w:lang w:val="lt-LT" w:eastAsia="lt-LT"/>
      <w14:ligatures w14:val="standardContextual"/>
    </w:rPr>
  </w:style>
  <w:style w:type="paragraph" w:customStyle="1" w:styleId="836893D8A8444EAFA26D116144FBF968">
    <w:name w:val="836893D8A8444EAFA26D116144FBF968"/>
    <w:rsid w:val="00317007"/>
    <w:rPr>
      <w:kern w:val="2"/>
      <w:lang w:val="lt-LT" w:eastAsia="lt-LT"/>
      <w14:ligatures w14:val="standardContextual"/>
    </w:rPr>
  </w:style>
  <w:style w:type="paragraph" w:customStyle="1" w:styleId="CF04098CE2604363914DB89960CBE3C2">
    <w:name w:val="CF04098CE2604363914DB89960CBE3C2"/>
    <w:rsid w:val="00317007"/>
    <w:rPr>
      <w:kern w:val="2"/>
      <w:lang w:val="lt-LT" w:eastAsia="lt-LT"/>
      <w14:ligatures w14:val="standardContextual"/>
    </w:rPr>
  </w:style>
  <w:style w:type="paragraph" w:customStyle="1" w:styleId="8F0EE8363A804F829C30DF0385EA058B">
    <w:name w:val="8F0EE8363A804F829C30DF0385EA058B"/>
    <w:rsid w:val="00317007"/>
    <w:rPr>
      <w:kern w:val="2"/>
      <w:lang w:val="lt-LT" w:eastAsia="lt-LT"/>
      <w14:ligatures w14:val="standardContextual"/>
    </w:rPr>
  </w:style>
  <w:style w:type="paragraph" w:customStyle="1" w:styleId="3B944785C25141C294059B85BC0B90F4">
    <w:name w:val="3B944785C25141C294059B85BC0B90F4"/>
    <w:rsid w:val="00317007"/>
    <w:rPr>
      <w:kern w:val="2"/>
      <w:lang w:val="lt-LT" w:eastAsia="lt-LT"/>
      <w14:ligatures w14:val="standardContextual"/>
    </w:rPr>
  </w:style>
  <w:style w:type="paragraph" w:customStyle="1" w:styleId="F27865232DED404D99E6326A3974D91E">
    <w:name w:val="F27865232DED404D99E6326A3974D91E"/>
    <w:rsid w:val="00317007"/>
    <w:rPr>
      <w:kern w:val="2"/>
      <w:lang w:val="lt-LT" w:eastAsia="lt-LT"/>
      <w14:ligatures w14:val="standardContextual"/>
    </w:rPr>
  </w:style>
  <w:style w:type="paragraph" w:customStyle="1" w:styleId="A3707FB83A9C4164AFBC3C9FD2082BB2">
    <w:name w:val="A3707FB83A9C4164AFBC3C9FD2082BB2"/>
    <w:rsid w:val="00317007"/>
    <w:rPr>
      <w:kern w:val="2"/>
      <w:lang w:val="lt-LT" w:eastAsia="lt-LT"/>
      <w14:ligatures w14:val="standardContextual"/>
    </w:rPr>
  </w:style>
  <w:style w:type="paragraph" w:customStyle="1" w:styleId="B65DF07C759046758BDACBB0B5FCD42F">
    <w:name w:val="B65DF07C759046758BDACBB0B5FCD42F"/>
    <w:rsid w:val="00317007"/>
    <w:rPr>
      <w:kern w:val="2"/>
      <w:lang w:val="lt-LT" w:eastAsia="lt-LT"/>
      <w14:ligatures w14:val="standardContextual"/>
    </w:rPr>
  </w:style>
  <w:style w:type="paragraph" w:customStyle="1" w:styleId="42E7FBB6DFAA4DF7A17EB788D1E6A2DB">
    <w:name w:val="42E7FBB6DFAA4DF7A17EB788D1E6A2DB"/>
    <w:rsid w:val="00317007"/>
    <w:rPr>
      <w:kern w:val="2"/>
      <w:lang w:val="lt-LT" w:eastAsia="lt-LT"/>
      <w14:ligatures w14:val="standardContextual"/>
    </w:rPr>
  </w:style>
  <w:style w:type="paragraph" w:customStyle="1" w:styleId="2DD5BA2942864720B83B59500DC772A3">
    <w:name w:val="2DD5BA2942864720B83B59500DC772A3"/>
    <w:rsid w:val="00317007"/>
    <w:rPr>
      <w:kern w:val="2"/>
      <w:lang w:val="lt-LT" w:eastAsia="lt-LT"/>
      <w14:ligatures w14:val="standardContextual"/>
    </w:rPr>
  </w:style>
  <w:style w:type="paragraph" w:customStyle="1" w:styleId="5781E4E2E82A4763818FF2B33071FAF7">
    <w:name w:val="5781E4E2E82A4763818FF2B33071FAF7"/>
    <w:rsid w:val="00317007"/>
    <w:rPr>
      <w:kern w:val="2"/>
      <w:lang w:val="lt-LT" w:eastAsia="lt-LT"/>
      <w14:ligatures w14:val="standardContextual"/>
    </w:rPr>
  </w:style>
  <w:style w:type="paragraph" w:customStyle="1" w:styleId="4228FF235E18451AAA5269DCD5B9D32F">
    <w:name w:val="4228FF235E18451AAA5269DCD5B9D32F"/>
    <w:rsid w:val="00317007"/>
    <w:rPr>
      <w:kern w:val="2"/>
      <w:lang w:val="lt-LT" w:eastAsia="lt-LT"/>
      <w14:ligatures w14:val="standardContextual"/>
    </w:rPr>
  </w:style>
  <w:style w:type="paragraph" w:customStyle="1" w:styleId="91AC944F5AFD476CBCB30C4E8347CE59">
    <w:name w:val="91AC944F5AFD476CBCB30C4E8347CE59"/>
    <w:rsid w:val="00317007"/>
    <w:rPr>
      <w:kern w:val="2"/>
      <w:lang w:val="lt-LT" w:eastAsia="lt-LT"/>
      <w14:ligatures w14:val="standardContextual"/>
    </w:rPr>
  </w:style>
  <w:style w:type="paragraph" w:customStyle="1" w:styleId="3D6E45DEBAD349459BEED9B527184B1F">
    <w:name w:val="3D6E45DEBAD349459BEED9B527184B1F"/>
    <w:rsid w:val="00317007"/>
    <w:rPr>
      <w:kern w:val="2"/>
      <w:lang w:val="lt-LT" w:eastAsia="lt-LT"/>
      <w14:ligatures w14:val="standardContextual"/>
    </w:rPr>
  </w:style>
  <w:style w:type="paragraph" w:customStyle="1" w:styleId="5AD7920EA9C045E79EDAF7F544139DB7">
    <w:name w:val="5AD7920EA9C045E79EDAF7F544139DB7"/>
    <w:rsid w:val="00317007"/>
    <w:rPr>
      <w:kern w:val="2"/>
      <w:lang w:val="lt-LT" w:eastAsia="lt-LT"/>
      <w14:ligatures w14:val="standardContextual"/>
    </w:rPr>
  </w:style>
  <w:style w:type="paragraph" w:customStyle="1" w:styleId="3D744F9E1C7E4E9583341467003A08CB">
    <w:name w:val="3D744F9E1C7E4E9583341467003A08CB"/>
    <w:rsid w:val="00317007"/>
    <w:rPr>
      <w:kern w:val="2"/>
      <w:lang w:val="lt-LT" w:eastAsia="lt-LT"/>
      <w14:ligatures w14:val="standardContextual"/>
    </w:rPr>
  </w:style>
  <w:style w:type="paragraph" w:customStyle="1" w:styleId="6A485ECE34224177A943BE0372C70E3E">
    <w:name w:val="6A485ECE34224177A943BE0372C70E3E"/>
    <w:rsid w:val="00317007"/>
    <w:rPr>
      <w:kern w:val="2"/>
      <w:lang w:val="lt-LT" w:eastAsia="lt-LT"/>
      <w14:ligatures w14:val="standardContextual"/>
    </w:rPr>
  </w:style>
  <w:style w:type="paragraph" w:customStyle="1" w:styleId="A77BCFE147FC487EA36B64CF52E16838">
    <w:name w:val="A77BCFE147FC487EA36B64CF52E16838"/>
    <w:rsid w:val="00317007"/>
    <w:rPr>
      <w:kern w:val="2"/>
      <w:lang w:val="lt-LT" w:eastAsia="lt-LT"/>
      <w14:ligatures w14:val="standardContextual"/>
    </w:rPr>
  </w:style>
  <w:style w:type="paragraph" w:customStyle="1" w:styleId="CBDB3C7F46294C4590DB8CE195846C77">
    <w:name w:val="CBDB3C7F46294C4590DB8CE195846C77"/>
    <w:rsid w:val="00317007"/>
    <w:rPr>
      <w:kern w:val="2"/>
      <w:lang w:val="lt-LT" w:eastAsia="lt-LT"/>
      <w14:ligatures w14:val="standardContextual"/>
    </w:rPr>
  </w:style>
  <w:style w:type="paragraph" w:customStyle="1" w:styleId="93CF753A47144244B42BF83BB3D5B46A">
    <w:name w:val="93CF753A47144244B42BF83BB3D5B46A"/>
    <w:rsid w:val="00317007"/>
    <w:rPr>
      <w:kern w:val="2"/>
      <w:lang w:val="lt-LT" w:eastAsia="lt-LT"/>
      <w14:ligatures w14:val="standardContextual"/>
    </w:rPr>
  </w:style>
  <w:style w:type="paragraph" w:customStyle="1" w:styleId="1E7C1E5816B54BA5B1A6DE7894D3206B">
    <w:name w:val="1E7C1E5816B54BA5B1A6DE7894D3206B"/>
    <w:rsid w:val="00317007"/>
    <w:rPr>
      <w:kern w:val="2"/>
      <w:lang w:val="lt-LT" w:eastAsia="lt-LT"/>
      <w14:ligatures w14:val="standardContextual"/>
    </w:rPr>
  </w:style>
  <w:style w:type="paragraph" w:customStyle="1" w:styleId="5A1B19A60D2B46C8BEB7AFA4DC7A9002">
    <w:name w:val="5A1B19A60D2B46C8BEB7AFA4DC7A9002"/>
    <w:rsid w:val="00317007"/>
    <w:rPr>
      <w:kern w:val="2"/>
      <w:lang w:val="lt-LT" w:eastAsia="lt-LT"/>
      <w14:ligatures w14:val="standardContextual"/>
    </w:rPr>
  </w:style>
  <w:style w:type="paragraph" w:customStyle="1" w:styleId="E660A5A91BAB49F18CEBF87F83A7D156">
    <w:name w:val="E660A5A91BAB49F18CEBF87F83A7D156"/>
    <w:rsid w:val="00317007"/>
    <w:rPr>
      <w:kern w:val="2"/>
      <w:lang w:val="lt-LT" w:eastAsia="lt-LT"/>
      <w14:ligatures w14:val="standardContextual"/>
    </w:rPr>
  </w:style>
  <w:style w:type="paragraph" w:customStyle="1" w:styleId="E5D295758FB84F66B31CE6263D50F2E0">
    <w:name w:val="E5D295758FB84F66B31CE6263D50F2E0"/>
    <w:rsid w:val="00317007"/>
    <w:rPr>
      <w:kern w:val="2"/>
      <w:lang w:val="lt-LT" w:eastAsia="lt-LT"/>
      <w14:ligatures w14:val="standardContextual"/>
    </w:rPr>
  </w:style>
  <w:style w:type="paragraph" w:customStyle="1" w:styleId="C1676C0FF3AC4DDE9A4563ADFEE6B9C1">
    <w:name w:val="C1676C0FF3AC4DDE9A4563ADFEE6B9C1"/>
    <w:rsid w:val="00317007"/>
    <w:rPr>
      <w:kern w:val="2"/>
      <w:lang w:val="lt-LT" w:eastAsia="lt-LT"/>
      <w14:ligatures w14:val="standardContextual"/>
    </w:rPr>
  </w:style>
  <w:style w:type="paragraph" w:customStyle="1" w:styleId="170BD341F8594381B437079549BD7FCA">
    <w:name w:val="170BD341F8594381B437079549BD7FCA"/>
    <w:rsid w:val="00317007"/>
    <w:rPr>
      <w:kern w:val="2"/>
      <w:lang w:val="lt-LT" w:eastAsia="lt-LT"/>
      <w14:ligatures w14:val="standardContextual"/>
    </w:rPr>
  </w:style>
  <w:style w:type="paragraph" w:customStyle="1" w:styleId="A765223982A94E368988825C80FAB0B8">
    <w:name w:val="A765223982A94E368988825C80FAB0B8"/>
    <w:rsid w:val="00317007"/>
    <w:rPr>
      <w:kern w:val="2"/>
      <w:lang w:val="lt-LT" w:eastAsia="lt-LT"/>
      <w14:ligatures w14:val="standardContextual"/>
    </w:rPr>
  </w:style>
  <w:style w:type="paragraph" w:customStyle="1" w:styleId="057CB610B48E422C81B86E8A2954CADD">
    <w:name w:val="057CB610B48E422C81B86E8A2954CADD"/>
    <w:rsid w:val="00317007"/>
    <w:rPr>
      <w:kern w:val="2"/>
      <w:lang w:val="lt-LT" w:eastAsia="lt-LT"/>
      <w14:ligatures w14:val="standardContextual"/>
    </w:rPr>
  </w:style>
  <w:style w:type="paragraph" w:customStyle="1" w:styleId="FED6E5EBEC0E44EBB5D141DBB606E176">
    <w:name w:val="FED6E5EBEC0E44EBB5D141DBB606E176"/>
    <w:rsid w:val="00317007"/>
    <w:rPr>
      <w:kern w:val="2"/>
      <w:lang w:val="lt-LT" w:eastAsia="lt-LT"/>
      <w14:ligatures w14:val="standardContextual"/>
    </w:rPr>
  </w:style>
  <w:style w:type="paragraph" w:customStyle="1" w:styleId="215B9D851CD74D8A9D53F96AE961AD01">
    <w:name w:val="215B9D851CD74D8A9D53F96AE961AD01"/>
    <w:rsid w:val="00317007"/>
    <w:rPr>
      <w:kern w:val="2"/>
      <w:lang w:val="lt-LT" w:eastAsia="lt-LT"/>
      <w14:ligatures w14:val="standardContextual"/>
    </w:rPr>
  </w:style>
  <w:style w:type="paragraph" w:customStyle="1" w:styleId="BC578743627143FD96FF622E7CAED160">
    <w:name w:val="BC578743627143FD96FF622E7CAED160"/>
    <w:rsid w:val="00317007"/>
    <w:rPr>
      <w:kern w:val="2"/>
      <w:lang w:val="lt-LT" w:eastAsia="lt-LT"/>
      <w14:ligatures w14:val="standardContextual"/>
    </w:rPr>
  </w:style>
  <w:style w:type="paragraph" w:customStyle="1" w:styleId="4DDEC73F7B40471398B8EDF02BADCBC6">
    <w:name w:val="4DDEC73F7B40471398B8EDF02BADCBC6"/>
    <w:rsid w:val="00317007"/>
    <w:rPr>
      <w:kern w:val="2"/>
      <w:lang w:val="lt-LT" w:eastAsia="lt-LT"/>
      <w14:ligatures w14:val="standardContextual"/>
    </w:rPr>
  </w:style>
  <w:style w:type="paragraph" w:customStyle="1" w:styleId="0F9C34AC0ED94E78B6880369A4A4AAA5">
    <w:name w:val="0F9C34AC0ED94E78B6880369A4A4AAA5"/>
    <w:rsid w:val="00317007"/>
    <w:rPr>
      <w:kern w:val="2"/>
      <w:lang w:val="lt-LT" w:eastAsia="lt-LT"/>
      <w14:ligatures w14:val="standardContextual"/>
    </w:rPr>
  </w:style>
  <w:style w:type="paragraph" w:customStyle="1" w:styleId="2D2295E4431147ED821DF62643CDA350">
    <w:name w:val="2D2295E4431147ED821DF62643CDA350"/>
    <w:rsid w:val="00317007"/>
    <w:rPr>
      <w:kern w:val="2"/>
      <w:lang w:val="lt-LT" w:eastAsia="lt-LT"/>
      <w14:ligatures w14:val="standardContextual"/>
    </w:rPr>
  </w:style>
  <w:style w:type="paragraph" w:customStyle="1" w:styleId="CD5CDEF61FB64A848B8067FA9F6DC16D">
    <w:name w:val="CD5CDEF61FB64A848B8067FA9F6DC16D"/>
    <w:rsid w:val="00317007"/>
    <w:rPr>
      <w:kern w:val="2"/>
      <w:lang w:val="lt-LT" w:eastAsia="lt-LT"/>
      <w14:ligatures w14:val="standardContextual"/>
    </w:rPr>
  </w:style>
  <w:style w:type="paragraph" w:customStyle="1" w:styleId="565C3FBE6B994BE099981E31EB633A1F">
    <w:name w:val="565C3FBE6B994BE099981E31EB633A1F"/>
    <w:rsid w:val="00317007"/>
    <w:rPr>
      <w:kern w:val="2"/>
      <w:lang w:val="lt-LT" w:eastAsia="lt-LT"/>
      <w14:ligatures w14:val="standardContextual"/>
    </w:rPr>
  </w:style>
  <w:style w:type="paragraph" w:customStyle="1" w:styleId="E86CC021500D4CF1924EFCC5E4C4EE32">
    <w:name w:val="E86CC021500D4CF1924EFCC5E4C4EE32"/>
    <w:rsid w:val="00317007"/>
    <w:rPr>
      <w:kern w:val="2"/>
      <w:lang w:val="lt-LT" w:eastAsia="lt-LT"/>
      <w14:ligatures w14:val="standardContextual"/>
    </w:rPr>
  </w:style>
  <w:style w:type="paragraph" w:customStyle="1" w:styleId="31E36AEF8E3748F7ABAB9E7ABC85B3D6">
    <w:name w:val="31E36AEF8E3748F7ABAB9E7ABC85B3D6"/>
    <w:rsid w:val="00317007"/>
    <w:rPr>
      <w:kern w:val="2"/>
      <w:lang w:val="lt-LT" w:eastAsia="lt-LT"/>
      <w14:ligatures w14:val="standardContextual"/>
    </w:rPr>
  </w:style>
  <w:style w:type="paragraph" w:customStyle="1" w:styleId="0AC57216D4E246488F41F0070C26775A">
    <w:name w:val="0AC57216D4E246488F41F0070C26775A"/>
    <w:rsid w:val="00317007"/>
    <w:rPr>
      <w:kern w:val="2"/>
      <w:lang w:val="lt-LT" w:eastAsia="lt-LT"/>
      <w14:ligatures w14:val="standardContextual"/>
    </w:rPr>
  </w:style>
  <w:style w:type="paragraph" w:customStyle="1" w:styleId="7E10A5429BA240C1AB9D96BAACF763EC">
    <w:name w:val="7E10A5429BA240C1AB9D96BAACF763EC"/>
    <w:rsid w:val="00317007"/>
    <w:rPr>
      <w:kern w:val="2"/>
      <w:lang w:val="lt-LT" w:eastAsia="lt-LT"/>
      <w14:ligatures w14:val="standardContextual"/>
    </w:rPr>
  </w:style>
  <w:style w:type="paragraph" w:customStyle="1" w:styleId="4B19F34B27D44D3699E77C65E0916599">
    <w:name w:val="4B19F34B27D44D3699E77C65E0916599"/>
    <w:rsid w:val="00317007"/>
    <w:rPr>
      <w:kern w:val="2"/>
      <w:lang w:val="lt-LT" w:eastAsia="lt-LT"/>
      <w14:ligatures w14:val="standardContextual"/>
    </w:rPr>
  </w:style>
  <w:style w:type="paragraph" w:customStyle="1" w:styleId="FDF7635F6D5E4721BE2A42CBBED7E927">
    <w:name w:val="FDF7635F6D5E4721BE2A42CBBED7E927"/>
    <w:rsid w:val="00317007"/>
    <w:rPr>
      <w:kern w:val="2"/>
      <w:lang w:val="lt-LT" w:eastAsia="lt-LT"/>
      <w14:ligatures w14:val="standardContextual"/>
    </w:rPr>
  </w:style>
  <w:style w:type="paragraph" w:customStyle="1" w:styleId="7AE3E415988549789E1FFD582B102075">
    <w:name w:val="7AE3E415988549789E1FFD582B102075"/>
    <w:rsid w:val="00317007"/>
    <w:rPr>
      <w:kern w:val="2"/>
      <w:lang w:val="lt-LT" w:eastAsia="lt-LT"/>
      <w14:ligatures w14:val="standardContextual"/>
    </w:rPr>
  </w:style>
  <w:style w:type="paragraph" w:customStyle="1" w:styleId="9B69BFE7963E41CB8B6BC7B6CDDBDBD1">
    <w:name w:val="9B69BFE7963E41CB8B6BC7B6CDDBDBD1"/>
    <w:rsid w:val="00317007"/>
    <w:rPr>
      <w:kern w:val="2"/>
      <w:lang w:val="lt-LT" w:eastAsia="lt-LT"/>
      <w14:ligatures w14:val="standardContextual"/>
    </w:rPr>
  </w:style>
  <w:style w:type="paragraph" w:customStyle="1" w:styleId="C6EA7C05B02A4A30ACE5ABDC5BF8A230">
    <w:name w:val="C6EA7C05B02A4A30ACE5ABDC5BF8A230"/>
    <w:rsid w:val="00317007"/>
    <w:rPr>
      <w:kern w:val="2"/>
      <w:lang w:val="lt-LT" w:eastAsia="lt-LT"/>
      <w14:ligatures w14:val="standardContextual"/>
    </w:rPr>
  </w:style>
  <w:style w:type="paragraph" w:customStyle="1" w:styleId="1D456113EC6F47948556C53F4D8FE49A">
    <w:name w:val="1D456113EC6F47948556C53F4D8FE49A"/>
    <w:rsid w:val="00317007"/>
    <w:rPr>
      <w:kern w:val="2"/>
      <w:lang w:val="lt-LT" w:eastAsia="lt-LT"/>
      <w14:ligatures w14:val="standardContextual"/>
    </w:rPr>
  </w:style>
  <w:style w:type="paragraph" w:customStyle="1" w:styleId="06473CD893EF4FF998309CE3E8407B3B">
    <w:name w:val="06473CD893EF4FF998309CE3E8407B3B"/>
    <w:rsid w:val="00317007"/>
    <w:rPr>
      <w:kern w:val="2"/>
      <w:lang w:val="lt-LT" w:eastAsia="lt-LT"/>
      <w14:ligatures w14:val="standardContextual"/>
    </w:rPr>
  </w:style>
  <w:style w:type="paragraph" w:customStyle="1" w:styleId="3EF84D324AAB443BA091EB9BBC086FAF">
    <w:name w:val="3EF84D324AAB443BA091EB9BBC086FAF"/>
    <w:rsid w:val="00317007"/>
    <w:rPr>
      <w:kern w:val="2"/>
      <w:lang w:val="lt-LT" w:eastAsia="lt-LT"/>
      <w14:ligatures w14:val="standardContextual"/>
    </w:rPr>
  </w:style>
  <w:style w:type="paragraph" w:customStyle="1" w:styleId="1E35A702E04744878648860A267B5C3B">
    <w:name w:val="1E35A702E04744878648860A267B5C3B"/>
    <w:rsid w:val="00317007"/>
    <w:rPr>
      <w:kern w:val="2"/>
      <w:lang w:val="lt-LT" w:eastAsia="lt-LT"/>
      <w14:ligatures w14:val="standardContextual"/>
    </w:rPr>
  </w:style>
  <w:style w:type="paragraph" w:customStyle="1" w:styleId="DB62E48B276A4B3DBC5CCD7804A7EED9">
    <w:name w:val="DB62E48B276A4B3DBC5CCD7804A7EED9"/>
    <w:rsid w:val="00317007"/>
    <w:rPr>
      <w:kern w:val="2"/>
      <w:lang w:val="lt-LT" w:eastAsia="lt-LT"/>
      <w14:ligatures w14:val="standardContextual"/>
    </w:rPr>
  </w:style>
  <w:style w:type="paragraph" w:customStyle="1" w:styleId="3D3A3E65806148309B453DDDDFFA59AA">
    <w:name w:val="3D3A3E65806148309B453DDDDFFA59AA"/>
    <w:rsid w:val="00317007"/>
    <w:rPr>
      <w:kern w:val="2"/>
      <w:lang w:val="lt-LT" w:eastAsia="lt-LT"/>
      <w14:ligatures w14:val="standardContextual"/>
    </w:rPr>
  </w:style>
  <w:style w:type="paragraph" w:customStyle="1" w:styleId="E93E5F15D9444E578A8B471229D5FEBA">
    <w:name w:val="E93E5F15D9444E578A8B471229D5FEBA"/>
    <w:rsid w:val="00317007"/>
    <w:rPr>
      <w:kern w:val="2"/>
      <w:lang w:val="lt-LT" w:eastAsia="lt-LT"/>
      <w14:ligatures w14:val="standardContextual"/>
    </w:rPr>
  </w:style>
  <w:style w:type="paragraph" w:customStyle="1" w:styleId="C922D000ADAA41CF882CC4148BE2F927">
    <w:name w:val="C922D000ADAA41CF882CC4148BE2F927"/>
    <w:rsid w:val="00317007"/>
    <w:rPr>
      <w:kern w:val="2"/>
      <w:lang w:val="lt-LT" w:eastAsia="lt-LT"/>
      <w14:ligatures w14:val="standardContextual"/>
    </w:rPr>
  </w:style>
  <w:style w:type="paragraph" w:customStyle="1" w:styleId="C9675665D0D94A54818503701C57053A">
    <w:name w:val="C9675665D0D94A54818503701C57053A"/>
    <w:rsid w:val="00317007"/>
    <w:rPr>
      <w:kern w:val="2"/>
      <w:lang w:val="lt-LT" w:eastAsia="lt-LT"/>
      <w14:ligatures w14:val="standardContextual"/>
    </w:rPr>
  </w:style>
  <w:style w:type="paragraph" w:customStyle="1" w:styleId="858C636A8CAE41A5969EAE2671D258E1">
    <w:name w:val="858C636A8CAE41A5969EAE2671D258E1"/>
    <w:rsid w:val="00317007"/>
    <w:rPr>
      <w:kern w:val="2"/>
      <w:lang w:val="lt-LT" w:eastAsia="lt-LT"/>
      <w14:ligatures w14:val="standardContextual"/>
    </w:rPr>
  </w:style>
  <w:style w:type="paragraph" w:customStyle="1" w:styleId="31EDAFC0F2E146629862E65D04C9F4BE">
    <w:name w:val="31EDAFC0F2E146629862E65D04C9F4BE"/>
    <w:rsid w:val="00317007"/>
    <w:rPr>
      <w:kern w:val="2"/>
      <w:lang w:val="lt-LT" w:eastAsia="lt-LT"/>
      <w14:ligatures w14:val="standardContextual"/>
    </w:rPr>
  </w:style>
  <w:style w:type="paragraph" w:customStyle="1" w:styleId="8254EE9AC6C64EADA6C7594F183A3F09">
    <w:name w:val="8254EE9AC6C64EADA6C7594F183A3F09"/>
    <w:rsid w:val="00317007"/>
    <w:rPr>
      <w:kern w:val="2"/>
      <w:lang w:val="lt-LT" w:eastAsia="lt-LT"/>
      <w14:ligatures w14:val="standardContextual"/>
    </w:rPr>
  </w:style>
  <w:style w:type="paragraph" w:customStyle="1" w:styleId="E5A248F767DF413FAF8778C298579826">
    <w:name w:val="E5A248F767DF413FAF8778C298579826"/>
    <w:rsid w:val="00317007"/>
    <w:rPr>
      <w:kern w:val="2"/>
      <w:lang w:val="lt-LT" w:eastAsia="lt-LT"/>
      <w14:ligatures w14:val="standardContextual"/>
    </w:rPr>
  </w:style>
  <w:style w:type="paragraph" w:customStyle="1" w:styleId="34067531464D471FABE067DA3DABB090">
    <w:name w:val="34067531464D471FABE067DA3DABB090"/>
    <w:rsid w:val="00317007"/>
    <w:rPr>
      <w:kern w:val="2"/>
      <w:lang w:val="lt-LT" w:eastAsia="lt-LT"/>
      <w14:ligatures w14:val="standardContextual"/>
    </w:rPr>
  </w:style>
  <w:style w:type="paragraph" w:customStyle="1" w:styleId="C8E3A38F1D1A44A09EF36CC484C6381C">
    <w:name w:val="C8E3A38F1D1A44A09EF36CC484C6381C"/>
    <w:rsid w:val="00317007"/>
    <w:rPr>
      <w:kern w:val="2"/>
      <w:lang w:val="lt-LT" w:eastAsia="lt-LT"/>
      <w14:ligatures w14:val="standardContextual"/>
    </w:rPr>
  </w:style>
  <w:style w:type="paragraph" w:customStyle="1" w:styleId="08F8EA414ECA4A42A78F791334E57229">
    <w:name w:val="08F8EA414ECA4A42A78F791334E57229"/>
    <w:rsid w:val="00317007"/>
    <w:rPr>
      <w:kern w:val="2"/>
      <w:lang w:val="lt-LT" w:eastAsia="lt-LT"/>
      <w14:ligatures w14:val="standardContextual"/>
    </w:rPr>
  </w:style>
  <w:style w:type="paragraph" w:customStyle="1" w:styleId="098ABC4CC77243E9A8B0DD52D03F045A">
    <w:name w:val="098ABC4CC77243E9A8B0DD52D03F045A"/>
    <w:rsid w:val="00317007"/>
    <w:rPr>
      <w:kern w:val="2"/>
      <w:lang w:val="lt-LT" w:eastAsia="lt-LT"/>
      <w14:ligatures w14:val="standardContextual"/>
    </w:rPr>
  </w:style>
  <w:style w:type="paragraph" w:customStyle="1" w:styleId="92A1D4941C7A424B98CB892F4450F6F5">
    <w:name w:val="92A1D4941C7A424B98CB892F4450F6F5"/>
    <w:rsid w:val="00317007"/>
    <w:rPr>
      <w:kern w:val="2"/>
      <w:lang w:val="lt-LT" w:eastAsia="lt-LT"/>
      <w14:ligatures w14:val="standardContextual"/>
    </w:rPr>
  </w:style>
  <w:style w:type="paragraph" w:customStyle="1" w:styleId="A8AB1A872CC045EF826C5D8103313A79">
    <w:name w:val="A8AB1A872CC045EF826C5D8103313A79"/>
    <w:rsid w:val="00317007"/>
    <w:rPr>
      <w:kern w:val="2"/>
      <w:lang w:val="lt-LT" w:eastAsia="lt-LT"/>
      <w14:ligatures w14:val="standardContextual"/>
    </w:rPr>
  </w:style>
  <w:style w:type="paragraph" w:customStyle="1" w:styleId="2C3BCC6ACFA14ACB8AFEF0172DD98456">
    <w:name w:val="2C3BCC6ACFA14ACB8AFEF0172DD98456"/>
    <w:rsid w:val="00317007"/>
    <w:rPr>
      <w:kern w:val="2"/>
      <w:lang w:val="lt-LT" w:eastAsia="lt-LT"/>
      <w14:ligatures w14:val="standardContextual"/>
    </w:rPr>
  </w:style>
  <w:style w:type="paragraph" w:customStyle="1" w:styleId="B26F2A2F08834725A71B6A257BC74AF6">
    <w:name w:val="B26F2A2F08834725A71B6A257BC74AF6"/>
    <w:rsid w:val="00317007"/>
    <w:rPr>
      <w:kern w:val="2"/>
      <w:lang w:val="lt-LT" w:eastAsia="lt-LT"/>
      <w14:ligatures w14:val="standardContextual"/>
    </w:rPr>
  </w:style>
  <w:style w:type="paragraph" w:customStyle="1" w:styleId="5AA2DB57BA8A464DB62FF5A754E78EED">
    <w:name w:val="5AA2DB57BA8A464DB62FF5A754E78EED"/>
    <w:rsid w:val="00317007"/>
    <w:rPr>
      <w:kern w:val="2"/>
      <w:lang w:val="lt-LT" w:eastAsia="lt-LT"/>
      <w14:ligatures w14:val="standardContextual"/>
    </w:rPr>
  </w:style>
  <w:style w:type="paragraph" w:customStyle="1" w:styleId="BB0255BE18944C6EBB6518F030245378">
    <w:name w:val="BB0255BE18944C6EBB6518F030245378"/>
    <w:rsid w:val="00317007"/>
    <w:rPr>
      <w:kern w:val="2"/>
      <w:lang w:val="lt-LT" w:eastAsia="lt-LT"/>
      <w14:ligatures w14:val="standardContextual"/>
    </w:rPr>
  </w:style>
  <w:style w:type="paragraph" w:customStyle="1" w:styleId="44A4A9DFE4BD47459E1E065B78D4C5D9">
    <w:name w:val="44A4A9DFE4BD47459E1E065B78D4C5D9"/>
    <w:rsid w:val="00317007"/>
    <w:rPr>
      <w:kern w:val="2"/>
      <w:lang w:val="lt-LT" w:eastAsia="lt-LT"/>
      <w14:ligatures w14:val="standardContextual"/>
    </w:rPr>
  </w:style>
  <w:style w:type="paragraph" w:customStyle="1" w:styleId="B25EF052660743C9BEF0ECA1A96F40C3">
    <w:name w:val="B25EF052660743C9BEF0ECA1A96F40C3"/>
    <w:rsid w:val="00317007"/>
    <w:rPr>
      <w:kern w:val="2"/>
      <w:lang w:val="lt-LT" w:eastAsia="lt-LT"/>
      <w14:ligatures w14:val="standardContextual"/>
    </w:rPr>
  </w:style>
  <w:style w:type="paragraph" w:customStyle="1" w:styleId="786877EE0ACE422AB35001E7901EF2DD">
    <w:name w:val="786877EE0ACE422AB35001E7901EF2DD"/>
    <w:rsid w:val="00317007"/>
    <w:rPr>
      <w:kern w:val="2"/>
      <w:lang w:val="lt-LT" w:eastAsia="lt-LT"/>
      <w14:ligatures w14:val="standardContextual"/>
    </w:rPr>
  </w:style>
  <w:style w:type="paragraph" w:customStyle="1" w:styleId="AA24E2EB623649F0A3692C8D09326F2E">
    <w:name w:val="AA24E2EB623649F0A3692C8D09326F2E"/>
    <w:rsid w:val="00317007"/>
    <w:rPr>
      <w:kern w:val="2"/>
      <w:lang w:val="lt-LT" w:eastAsia="lt-LT"/>
      <w14:ligatures w14:val="standardContextual"/>
    </w:rPr>
  </w:style>
  <w:style w:type="paragraph" w:customStyle="1" w:styleId="5E7ABC7B56764DA4822584E77F8D7D7C">
    <w:name w:val="5E7ABC7B56764DA4822584E77F8D7D7C"/>
    <w:rsid w:val="00317007"/>
    <w:rPr>
      <w:kern w:val="2"/>
      <w:lang w:val="lt-LT" w:eastAsia="lt-LT"/>
      <w14:ligatures w14:val="standardContextual"/>
    </w:rPr>
  </w:style>
  <w:style w:type="paragraph" w:customStyle="1" w:styleId="D5989C7684C349D88E20E28B5F9F228C">
    <w:name w:val="D5989C7684C349D88E20E28B5F9F228C"/>
    <w:rsid w:val="00317007"/>
    <w:rPr>
      <w:kern w:val="2"/>
      <w:lang w:val="lt-LT" w:eastAsia="lt-LT"/>
      <w14:ligatures w14:val="standardContextual"/>
    </w:rPr>
  </w:style>
  <w:style w:type="paragraph" w:customStyle="1" w:styleId="7DE9794415144BDDB95946F25854B479">
    <w:name w:val="7DE9794415144BDDB95946F25854B479"/>
    <w:rsid w:val="00317007"/>
    <w:rPr>
      <w:kern w:val="2"/>
      <w:lang w:val="lt-LT" w:eastAsia="lt-LT"/>
      <w14:ligatures w14:val="standardContextual"/>
    </w:rPr>
  </w:style>
  <w:style w:type="paragraph" w:customStyle="1" w:styleId="8F917424CA854E0F945B9E2018025429">
    <w:name w:val="8F917424CA854E0F945B9E2018025429"/>
    <w:rsid w:val="00317007"/>
    <w:rPr>
      <w:kern w:val="2"/>
      <w:lang w:val="lt-LT" w:eastAsia="lt-LT"/>
      <w14:ligatures w14:val="standardContextual"/>
    </w:rPr>
  </w:style>
  <w:style w:type="paragraph" w:customStyle="1" w:styleId="3A74875E54664A0492C6C2B3E2A52F21">
    <w:name w:val="3A74875E54664A0492C6C2B3E2A52F21"/>
    <w:rsid w:val="00317007"/>
    <w:rPr>
      <w:kern w:val="2"/>
      <w:lang w:val="lt-LT" w:eastAsia="lt-LT"/>
      <w14:ligatures w14:val="standardContextual"/>
    </w:rPr>
  </w:style>
  <w:style w:type="paragraph" w:customStyle="1" w:styleId="25121BC2959B4ED286A3D7152ED7C7B4">
    <w:name w:val="25121BC2959B4ED286A3D7152ED7C7B4"/>
    <w:rsid w:val="00317007"/>
    <w:rPr>
      <w:kern w:val="2"/>
      <w:lang w:val="lt-LT" w:eastAsia="lt-LT"/>
      <w14:ligatures w14:val="standardContextual"/>
    </w:rPr>
  </w:style>
  <w:style w:type="paragraph" w:customStyle="1" w:styleId="D289E2AD3F644C608D7565F457A13F5E">
    <w:name w:val="D289E2AD3F644C608D7565F457A13F5E"/>
    <w:rsid w:val="00317007"/>
    <w:rPr>
      <w:kern w:val="2"/>
      <w:lang w:val="lt-LT" w:eastAsia="lt-LT"/>
      <w14:ligatures w14:val="standardContextual"/>
    </w:rPr>
  </w:style>
  <w:style w:type="paragraph" w:customStyle="1" w:styleId="0B73816EA2664085BB5FABC82CD05C1A">
    <w:name w:val="0B73816EA2664085BB5FABC82CD05C1A"/>
    <w:rsid w:val="00317007"/>
    <w:rPr>
      <w:kern w:val="2"/>
      <w:lang w:val="lt-LT" w:eastAsia="lt-LT"/>
      <w14:ligatures w14:val="standardContextual"/>
    </w:rPr>
  </w:style>
  <w:style w:type="paragraph" w:customStyle="1" w:styleId="ADB8DD8CD7A14674910F0A5476E69AFA">
    <w:name w:val="ADB8DD8CD7A14674910F0A5476E69AFA"/>
    <w:rsid w:val="00317007"/>
    <w:rPr>
      <w:kern w:val="2"/>
      <w:lang w:val="lt-LT" w:eastAsia="lt-LT"/>
      <w14:ligatures w14:val="standardContextual"/>
    </w:rPr>
  </w:style>
  <w:style w:type="paragraph" w:customStyle="1" w:styleId="8B9976CB7EEF475282BDFCAA3EDCEE64">
    <w:name w:val="8B9976CB7EEF475282BDFCAA3EDCEE64"/>
    <w:rsid w:val="00317007"/>
    <w:rPr>
      <w:kern w:val="2"/>
      <w:lang w:val="lt-LT" w:eastAsia="lt-LT"/>
      <w14:ligatures w14:val="standardContextual"/>
    </w:rPr>
  </w:style>
  <w:style w:type="paragraph" w:customStyle="1" w:styleId="6227F4BF035542D287487A68E6388834">
    <w:name w:val="6227F4BF035542D287487A68E6388834"/>
    <w:rsid w:val="00317007"/>
    <w:rPr>
      <w:kern w:val="2"/>
      <w:lang w:val="lt-LT" w:eastAsia="lt-LT"/>
      <w14:ligatures w14:val="standardContextual"/>
    </w:rPr>
  </w:style>
  <w:style w:type="paragraph" w:customStyle="1" w:styleId="8FA71A2A71454A77A1D63BC896C275F0">
    <w:name w:val="8FA71A2A71454A77A1D63BC896C275F0"/>
    <w:rsid w:val="00317007"/>
    <w:rPr>
      <w:kern w:val="2"/>
      <w:lang w:val="lt-LT" w:eastAsia="lt-LT"/>
      <w14:ligatures w14:val="standardContextual"/>
    </w:rPr>
  </w:style>
  <w:style w:type="paragraph" w:customStyle="1" w:styleId="348622C9F0E34580B75F89C8F2EB0038">
    <w:name w:val="348622C9F0E34580B75F89C8F2EB0038"/>
    <w:rsid w:val="00317007"/>
    <w:rPr>
      <w:kern w:val="2"/>
      <w:lang w:val="lt-LT" w:eastAsia="lt-LT"/>
      <w14:ligatures w14:val="standardContextual"/>
    </w:rPr>
  </w:style>
  <w:style w:type="paragraph" w:customStyle="1" w:styleId="2DFBBFCE3F63439986A8FF889BF00762">
    <w:name w:val="2DFBBFCE3F63439986A8FF889BF00762"/>
    <w:rsid w:val="00317007"/>
    <w:rPr>
      <w:kern w:val="2"/>
      <w:lang w:val="lt-LT" w:eastAsia="lt-LT"/>
      <w14:ligatures w14:val="standardContextual"/>
    </w:rPr>
  </w:style>
  <w:style w:type="paragraph" w:customStyle="1" w:styleId="72F47A5E53F5409D9E6BE6C21D3942BC">
    <w:name w:val="72F47A5E53F5409D9E6BE6C21D3942BC"/>
    <w:rsid w:val="00317007"/>
    <w:rPr>
      <w:kern w:val="2"/>
      <w:lang w:val="lt-LT" w:eastAsia="lt-LT"/>
      <w14:ligatures w14:val="standardContextual"/>
    </w:rPr>
  </w:style>
  <w:style w:type="paragraph" w:customStyle="1" w:styleId="FBCEB2BFDE4D433A8111A5C299959ABB">
    <w:name w:val="FBCEB2BFDE4D433A8111A5C299959ABB"/>
    <w:rsid w:val="00317007"/>
    <w:rPr>
      <w:kern w:val="2"/>
      <w:lang w:val="lt-LT" w:eastAsia="lt-LT"/>
      <w14:ligatures w14:val="standardContextual"/>
    </w:rPr>
  </w:style>
  <w:style w:type="paragraph" w:customStyle="1" w:styleId="ECCE17731FE7413B8132D392CD1E3964">
    <w:name w:val="ECCE17731FE7413B8132D392CD1E3964"/>
    <w:rsid w:val="00317007"/>
    <w:rPr>
      <w:kern w:val="2"/>
      <w:lang w:val="lt-LT" w:eastAsia="lt-LT"/>
      <w14:ligatures w14:val="standardContextual"/>
    </w:rPr>
  </w:style>
  <w:style w:type="paragraph" w:customStyle="1" w:styleId="AA68A03A9B314C0CBDB1D19AF6AC94AE">
    <w:name w:val="AA68A03A9B314C0CBDB1D19AF6AC94AE"/>
    <w:rsid w:val="00317007"/>
    <w:rPr>
      <w:kern w:val="2"/>
      <w:lang w:val="lt-LT" w:eastAsia="lt-LT"/>
      <w14:ligatures w14:val="standardContextual"/>
    </w:rPr>
  </w:style>
  <w:style w:type="paragraph" w:customStyle="1" w:styleId="F8C358DCE7C74DF09C3DD56AE8ACCCB7">
    <w:name w:val="F8C358DCE7C74DF09C3DD56AE8ACCCB7"/>
    <w:rsid w:val="00317007"/>
    <w:rPr>
      <w:kern w:val="2"/>
      <w:lang w:val="lt-LT" w:eastAsia="lt-LT"/>
      <w14:ligatures w14:val="standardContextual"/>
    </w:rPr>
  </w:style>
  <w:style w:type="paragraph" w:customStyle="1" w:styleId="B8C2CC612EA84CF8ACF9476D25CAE8B9">
    <w:name w:val="B8C2CC612EA84CF8ACF9476D25CAE8B9"/>
    <w:rsid w:val="00317007"/>
    <w:rPr>
      <w:kern w:val="2"/>
      <w:lang w:val="lt-LT" w:eastAsia="lt-LT"/>
      <w14:ligatures w14:val="standardContextual"/>
    </w:rPr>
  </w:style>
  <w:style w:type="paragraph" w:customStyle="1" w:styleId="F159A7B079E64D2AA0E17DFBDAF67712">
    <w:name w:val="F159A7B079E64D2AA0E17DFBDAF67712"/>
    <w:rsid w:val="00317007"/>
    <w:rPr>
      <w:kern w:val="2"/>
      <w:lang w:val="lt-LT" w:eastAsia="lt-LT"/>
      <w14:ligatures w14:val="standardContextual"/>
    </w:rPr>
  </w:style>
  <w:style w:type="paragraph" w:customStyle="1" w:styleId="2B8BFC4A21964A168AF66178AD19EBCB">
    <w:name w:val="2B8BFC4A21964A168AF66178AD19EBCB"/>
    <w:rsid w:val="00317007"/>
    <w:rPr>
      <w:kern w:val="2"/>
      <w:lang w:val="lt-LT" w:eastAsia="lt-LT"/>
      <w14:ligatures w14:val="standardContextual"/>
    </w:rPr>
  </w:style>
  <w:style w:type="paragraph" w:customStyle="1" w:styleId="5DD7049943804216B053ED8BF640FE6E">
    <w:name w:val="5DD7049943804216B053ED8BF640FE6E"/>
    <w:rsid w:val="00317007"/>
    <w:rPr>
      <w:kern w:val="2"/>
      <w:lang w:val="lt-LT" w:eastAsia="lt-LT"/>
      <w14:ligatures w14:val="standardContextual"/>
    </w:rPr>
  </w:style>
  <w:style w:type="paragraph" w:customStyle="1" w:styleId="5EC1739F247349E88C84BEB7517EB7AB">
    <w:name w:val="5EC1739F247349E88C84BEB7517EB7AB"/>
    <w:rsid w:val="00317007"/>
    <w:rPr>
      <w:kern w:val="2"/>
      <w:lang w:val="lt-LT" w:eastAsia="lt-LT"/>
      <w14:ligatures w14:val="standardContextual"/>
    </w:rPr>
  </w:style>
  <w:style w:type="paragraph" w:customStyle="1" w:styleId="2DC6FCC5BC2149ACA7A7FEE3006DD836">
    <w:name w:val="2DC6FCC5BC2149ACA7A7FEE3006DD836"/>
    <w:rsid w:val="00317007"/>
    <w:rPr>
      <w:kern w:val="2"/>
      <w:lang w:val="lt-LT" w:eastAsia="lt-LT"/>
      <w14:ligatures w14:val="standardContextual"/>
    </w:rPr>
  </w:style>
  <w:style w:type="paragraph" w:customStyle="1" w:styleId="94C1B8C439274A4FB6E08578D4945BE4">
    <w:name w:val="94C1B8C439274A4FB6E08578D4945BE4"/>
    <w:rsid w:val="00317007"/>
    <w:rPr>
      <w:kern w:val="2"/>
      <w:lang w:val="lt-LT" w:eastAsia="lt-LT"/>
      <w14:ligatures w14:val="standardContextual"/>
    </w:rPr>
  </w:style>
  <w:style w:type="paragraph" w:customStyle="1" w:styleId="6ACE5230642B49618D0162A51E225AB4">
    <w:name w:val="6ACE5230642B49618D0162A51E225AB4"/>
    <w:rsid w:val="00317007"/>
    <w:rPr>
      <w:kern w:val="2"/>
      <w:lang w:val="lt-LT" w:eastAsia="lt-LT"/>
      <w14:ligatures w14:val="standardContextual"/>
    </w:rPr>
  </w:style>
  <w:style w:type="paragraph" w:customStyle="1" w:styleId="1D394C5665F14D198646EAAE81B77A2F">
    <w:name w:val="1D394C5665F14D198646EAAE81B77A2F"/>
    <w:rsid w:val="00317007"/>
    <w:rPr>
      <w:kern w:val="2"/>
      <w:lang w:val="lt-LT" w:eastAsia="lt-LT"/>
      <w14:ligatures w14:val="standardContextual"/>
    </w:rPr>
  </w:style>
  <w:style w:type="paragraph" w:customStyle="1" w:styleId="3569D14143C3458E862A941A80BE4443">
    <w:name w:val="3569D14143C3458E862A941A80BE4443"/>
    <w:rsid w:val="00317007"/>
    <w:rPr>
      <w:kern w:val="2"/>
      <w:lang w:val="lt-LT" w:eastAsia="lt-LT"/>
      <w14:ligatures w14:val="standardContextual"/>
    </w:rPr>
  </w:style>
  <w:style w:type="paragraph" w:customStyle="1" w:styleId="913DA01F0A56400B812F1037D60612CF">
    <w:name w:val="913DA01F0A56400B812F1037D60612CF"/>
    <w:rsid w:val="00317007"/>
    <w:rPr>
      <w:kern w:val="2"/>
      <w:lang w:val="lt-LT" w:eastAsia="lt-LT"/>
      <w14:ligatures w14:val="standardContextual"/>
    </w:rPr>
  </w:style>
  <w:style w:type="paragraph" w:customStyle="1" w:styleId="D02C3F59025E46D485EBEA71228765A0">
    <w:name w:val="D02C3F59025E46D485EBEA71228765A0"/>
    <w:rsid w:val="00317007"/>
    <w:rPr>
      <w:kern w:val="2"/>
      <w:lang w:val="lt-LT" w:eastAsia="lt-LT"/>
      <w14:ligatures w14:val="standardContextual"/>
    </w:rPr>
  </w:style>
  <w:style w:type="paragraph" w:customStyle="1" w:styleId="B5B7B1F248534C4798D22BEADB94A7FD">
    <w:name w:val="B5B7B1F248534C4798D22BEADB94A7FD"/>
    <w:rsid w:val="00317007"/>
    <w:rPr>
      <w:kern w:val="2"/>
      <w:lang w:val="lt-LT" w:eastAsia="lt-LT"/>
      <w14:ligatures w14:val="standardContextual"/>
    </w:rPr>
  </w:style>
  <w:style w:type="paragraph" w:customStyle="1" w:styleId="84775797A5CF46B3BF934C7082CAC5EF">
    <w:name w:val="84775797A5CF46B3BF934C7082CAC5EF"/>
    <w:rsid w:val="00317007"/>
    <w:rPr>
      <w:kern w:val="2"/>
      <w:lang w:val="lt-LT" w:eastAsia="lt-LT"/>
      <w14:ligatures w14:val="standardContextual"/>
    </w:rPr>
  </w:style>
  <w:style w:type="paragraph" w:customStyle="1" w:styleId="461465CE59CE4C609613D19E14715D23">
    <w:name w:val="461465CE59CE4C609613D19E14715D23"/>
    <w:rsid w:val="00317007"/>
    <w:rPr>
      <w:kern w:val="2"/>
      <w:lang w:val="lt-LT" w:eastAsia="lt-LT"/>
      <w14:ligatures w14:val="standardContextual"/>
    </w:rPr>
  </w:style>
  <w:style w:type="paragraph" w:customStyle="1" w:styleId="F0307F69263B46C0A188696B8ECEA241">
    <w:name w:val="F0307F69263B46C0A188696B8ECEA241"/>
    <w:rsid w:val="00317007"/>
    <w:rPr>
      <w:kern w:val="2"/>
      <w:lang w:val="lt-LT" w:eastAsia="lt-LT"/>
      <w14:ligatures w14:val="standardContextual"/>
    </w:rPr>
  </w:style>
  <w:style w:type="paragraph" w:customStyle="1" w:styleId="89262A79A65F42359F0BB0B92676DFAF">
    <w:name w:val="89262A79A65F42359F0BB0B92676DFAF"/>
    <w:rsid w:val="00317007"/>
    <w:rPr>
      <w:kern w:val="2"/>
      <w:lang w:val="lt-LT" w:eastAsia="lt-LT"/>
      <w14:ligatures w14:val="standardContextual"/>
    </w:rPr>
  </w:style>
  <w:style w:type="paragraph" w:customStyle="1" w:styleId="0A9217FE71BE456190058C7E4AFF3F72">
    <w:name w:val="0A9217FE71BE456190058C7E4AFF3F72"/>
    <w:rsid w:val="00317007"/>
    <w:rPr>
      <w:kern w:val="2"/>
      <w:lang w:val="lt-LT" w:eastAsia="lt-LT"/>
      <w14:ligatures w14:val="standardContextual"/>
    </w:rPr>
  </w:style>
  <w:style w:type="paragraph" w:customStyle="1" w:styleId="4F485D101E6C4B368E1B932F72522E85">
    <w:name w:val="4F485D101E6C4B368E1B932F72522E85"/>
    <w:rsid w:val="00317007"/>
    <w:rPr>
      <w:kern w:val="2"/>
      <w:lang w:val="lt-LT" w:eastAsia="lt-LT"/>
      <w14:ligatures w14:val="standardContextual"/>
    </w:rPr>
  </w:style>
  <w:style w:type="paragraph" w:customStyle="1" w:styleId="47FF16A3551D427388E9C27E8C1EFF14">
    <w:name w:val="47FF16A3551D427388E9C27E8C1EFF14"/>
    <w:rsid w:val="00317007"/>
    <w:rPr>
      <w:kern w:val="2"/>
      <w:lang w:val="lt-LT" w:eastAsia="lt-LT"/>
      <w14:ligatures w14:val="standardContextual"/>
    </w:rPr>
  </w:style>
  <w:style w:type="paragraph" w:customStyle="1" w:styleId="05D2B3481C4E4678AC03B29EA0A71A73">
    <w:name w:val="05D2B3481C4E4678AC03B29EA0A71A73"/>
    <w:rsid w:val="00317007"/>
    <w:rPr>
      <w:kern w:val="2"/>
      <w:lang w:val="lt-LT" w:eastAsia="lt-LT"/>
      <w14:ligatures w14:val="standardContextual"/>
    </w:rPr>
  </w:style>
  <w:style w:type="paragraph" w:customStyle="1" w:styleId="6F5788414B0F4F159D0C35D578FB84A0">
    <w:name w:val="6F5788414B0F4F159D0C35D578FB84A0"/>
    <w:rsid w:val="00317007"/>
    <w:rPr>
      <w:kern w:val="2"/>
      <w:lang w:val="lt-LT" w:eastAsia="lt-LT"/>
      <w14:ligatures w14:val="standardContextual"/>
    </w:rPr>
  </w:style>
  <w:style w:type="paragraph" w:customStyle="1" w:styleId="96BFC05A122B42CD825698FB423E5DBF">
    <w:name w:val="96BFC05A122B42CD825698FB423E5DBF"/>
    <w:rsid w:val="00317007"/>
    <w:rPr>
      <w:kern w:val="2"/>
      <w:lang w:val="lt-LT" w:eastAsia="lt-LT"/>
      <w14:ligatures w14:val="standardContextual"/>
    </w:rPr>
  </w:style>
  <w:style w:type="paragraph" w:customStyle="1" w:styleId="45E1F4B160B9452F9D07E04EE72C5665">
    <w:name w:val="45E1F4B160B9452F9D07E04EE72C5665"/>
    <w:rsid w:val="00317007"/>
    <w:rPr>
      <w:kern w:val="2"/>
      <w:lang w:val="lt-LT" w:eastAsia="lt-LT"/>
      <w14:ligatures w14:val="standardContextual"/>
    </w:rPr>
  </w:style>
  <w:style w:type="paragraph" w:customStyle="1" w:styleId="11F7664721F94E4ABAC6CE665CEBEF6F">
    <w:name w:val="11F7664721F94E4ABAC6CE665CEBEF6F"/>
    <w:rsid w:val="00317007"/>
    <w:rPr>
      <w:kern w:val="2"/>
      <w:lang w:val="lt-LT" w:eastAsia="lt-LT"/>
      <w14:ligatures w14:val="standardContextual"/>
    </w:rPr>
  </w:style>
  <w:style w:type="paragraph" w:customStyle="1" w:styleId="753BF0D7A8B145FF81EFFC9B4AAD3034">
    <w:name w:val="753BF0D7A8B145FF81EFFC9B4AAD3034"/>
    <w:rsid w:val="00317007"/>
    <w:rPr>
      <w:kern w:val="2"/>
      <w:lang w:val="lt-LT" w:eastAsia="lt-LT"/>
      <w14:ligatures w14:val="standardContextual"/>
    </w:rPr>
  </w:style>
  <w:style w:type="paragraph" w:customStyle="1" w:styleId="4D9AAF63FF5E4138B25AF46860A1A67E">
    <w:name w:val="4D9AAF63FF5E4138B25AF46860A1A67E"/>
    <w:rsid w:val="00317007"/>
    <w:rPr>
      <w:kern w:val="2"/>
      <w:lang w:val="lt-LT" w:eastAsia="lt-LT"/>
      <w14:ligatures w14:val="standardContextual"/>
    </w:rPr>
  </w:style>
  <w:style w:type="paragraph" w:customStyle="1" w:styleId="4A1823959D644F21BEA84F8AB9929D9B">
    <w:name w:val="4A1823959D644F21BEA84F8AB9929D9B"/>
    <w:rsid w:val="00317007"/>
    <w:rPr>
      <w:kern w:val="2"/>
      <w:lang w:val="lt-LT" w:eastAsia="lt-LT"/>
      <w14:ligatures w14:val="standardContextual"/>
    </w:rPr>
  </w:style>
  <w:style w:type="paragraph" w:customStyle="1" w:styleId="9A2CF9070828468D93B21CE716819763">
    <w:name w:val="9A2CF9070828468D93B21CE716819763"/>
    <w:rsid w:val="00317007"/>
    <w:rPr>
      <w:kern w:val="2"/>
      <w:lang w:val="lt-LT" w:eastAsia="lt-LT"/>
      <w14:ligatures w14:val="standardContextual"/>
    </w:rPr>
  </w:style>
  <w:style w:type="paragraph" w:customStyle="1" w:styleId="DDCC9CE1CBAB4829BF639FFA9256B4F7">
    <w:name w:val="DDCC9CE1CBAB4829BF639FFA9256B4F7"/>
    <w:rsid w:val="00317007"/>
    <w:rPr>
      <w:kern w:val="2"/>
      <w:lang w:val="lt-LT" w:eastAsia="lt-LT"/>
      <w14:ligatures w14:val="standardContextual"/>
    </w:rPr>
  </w:style>
  <w:style w:type="paragraph" w:customStyle="1" w:styleId="14F38F0EB2714EC6ABC2887787307A5A">
    <w:name w:val="14F38F0EB2714EC6ABC2887787307A5A"/>
    <w:rsid w:val="00317007"/>
    <w:rPr>
      <w:kern w:val="2"/>
      <w:lang w:val="lt-LT" w:eastAsia="lt-LT"/>
      <w14:ligatures w14:val="standardContextual"/>
    </w:rPr>
  </w:style>
  <w:style w:type="paragraph" w:customStyle="1" w:styleId="1A73DD6B70C044AF9214FBD759046DBF">
    <w:name w:val="1A73DD6B70C044AF9214FBD759046DBF"/>
    <w:rsid w:val="00317007"/>
    <w:rPr>
      <w:kern w:val="2"/>
      <w:lang w:val="lt-LT" w:eastAsia="lt-LT"/>
      <w14:ligatures w14:val="standardContextual"/>
    </w:rPr>
  </w:style>
  <w:style w:type="paragraph" w:customStyle="1" w:styleId="C8E5FA2DC100405D9CF23817317532E0">
    <w:name w:val="C8E5FA2DC100405D9CF23817317532E0"/>
    <w:rsid w:val="00317007"/>
    <w:rPr>
      <w:kern w:val="2"/>
      <w:lang w:val="lt-LT" w:eastAsia="lt-LT"/>
      <w14:ligatures w14:val="standardContextual"/>
    </w:rPr>
  </w:style>
  <w:style w:type="paragraph" w:customStyle="1" w:styleId="95980BF648174CF5A33D9101A4D54F25">
    <w:name w:val="95980BF648174CF5A33D9101A4D54F25"/>
    <w:rsid w:val="00317007"/>
    <w:rPr>
      <w:kern w:val="2"/>
      <w:lang w:val="lt-LT" w:eastAsia="lt-LT"/>
      <w14:ligatures w14:val="standardContextual"/>
    </w:rPr>
  </w:style>
  <w:style w:type="paragraph" w:customStyle="1" w:styleId="C91D01BF35004223A7E6B9CE967DEF8D">
    <w:name w:val="C91D01BF35004223A7E6B9CE967DEF8D"/>
    <w:rsid w:val="00317007"/>
    <w:rPr>
      <w:kern w:val="2"/>
      <w:lang w:val="lt-LT" w:eastAsia="lt-LT"/>
      <w14:ligatures w14:val="standardContextual"/>
    </w:rPr>
  </w:style>
  <w:style w:type="paragraph" w:customStyle="1" w:styleId="CBB5F4033D2841B8B83B85040B9B3B91">
    <w:name w:val="CBB5F4033D2841B8B83B85040B9B3B91"/>
    <w:rsid w:val="00317007"/>
    <w:rPr>
      <w:kern w:val="2"/>
      <w:lang w:val="lt-LT" w:eastAsia="lt-LT"/>
      <w14:ligatures w14:val="standardContextual"/>
    </w:rPr>
  </w:style>
  <w:style w:type="paragraph" w:customStyle="1" w:styleId="12A0ECA2CF8249F8BE169E3FCA2C6736">
    <w:name w:val="12A0ECA2CF8249F8BE169E3FCA2C6736"/>
    <w:rsid w:val="00317007"/>
    <w:rPr>
      <w:kern w:val="2"/>
      <w:lang w:val="lt-LT" w:eastAsia="lt-LT"/>
      <w14:ligatures w14:val="standardContextual"/>
    </w:rPr>
  </w:style>
  <w:style w:type="paragraph" w:customStyle="1" w:styleId="A3FE159B12BA450A80933C933C8F88A0">
    <w:name w:val="A3FE159B12BA450A80933C933C8F88A0"/>
    <w:rsid w:val="00317007"/>
    <w:rPr>
      <w:kern w:val="2"/>
      <w:lang w:val="lt-LT" w:eastAsia="lt-LT"/>
      <w14:ligatures w14:val="standardContextual"/>
    </w:rPr>
  </w:style>
  <w:style w:type="paragraph" w:customStyle="1" w:styleId="7DE35E26410343A6BE310EFCE42319E9">
    <w:name w:val="7DE35E26410343A6BE310EFCE42319E9"/>
    <w:rsid w:val="00317007"/>
    <w:rPr>
      <w:kern w:val="2"/>
      <w:lang w:val="lt-LT" w:eastAsia="lt-LT"/>
      <w14:ligatures w14:val="standardContextual"/>
    </w:rPr>
  </w:style>
  <w:style w:type="paragraph" w:customStyle="1" w:styleId="7E7A652C8FA94AB6AF8C0246B378178B">
    <w:name w:val="7E7A652C8FA94AB6AF8C0246B378178B"/>
    <w:rsid w:val="00317007"/>
    <w:rPr>
      <w:kern w:val="2"/>
      <w:lang w:val="lt-LT" w:eastAsia="lt-LT"/>
      <w14:ligatures w14:val="standardContextual"/>
    </w:rPr>
  </w:style>
  <w:style w:type="paragraph" w:customStyle="1" w:styleId="8075FF996074456499DDBD5FB1FB5733">
    <w:name w:val="8075FF996074456499DDBD5FB1FB5733"/>
    <w:rsid w:val="00317007"/>
    <w:rPr>
      <w:kern w:val="2"/>
      <w:lang w:val="lt-LT" w:eastAsia="lt-LT"/>
      <w14:ligatures w14:val="standardContextual"/>
    </w:rPr>
  </w:style>
  <w:style w:type="paragraph" w:customStyle="1" w:styleId="B54908C6448E47E7BA5DD0943C43EAAB">
    <w:name w:val="B54908C6448E47E7BA5DD0943C43EAAB"/>
    <w:rsid w:val="00317007"/>
    <w:rPr>
      <w:kern w:val="2"/>
      <w:lang w:val="lt-LT" w:eastAsia="lt-LT"/>
      <w14:ligatures w14:val="standardContextual"/>
    </w:rPr>
  </w:style>
  <w:style w:type="paragraph" w:customStyle="1" w:styleId="DC59626C19D14C6EB9BABD45AEE3E071">
    <w:name w:val="DC59626C19D14C6EB9BABD45AEE3E071"/>
    <w:rsid w:val="00317007"/>
    <w:rPr>
      <w:kern w:val="2"/>
      <w:lang w:val="lt-LT" w:eastAsia="lt-LT"/>
      <w14:ligatures w14:val="standardContextual"/>
    </w:rPr>
  </w:style>
  <w:style w:type="paragraph" w:customStyle="1" w:styleId="60DCF40A36CC484EAD52B74665F4C835">
    <w:name w:val="60DCF40A36CC484EAD52B74665F4C835"/>
    <w:rsid w:val="00317007"/>
    <w:rPr>
      <w:kern w:val="2"/>
      <w:lang w:val="lt-LT" w:eastAsia="lt-LT"/>
      <w14:ligatures w14:val="standardContextual"/>
    </w:rPr>
  </w:style>
  <w:style w:type="paragraph" w:customStyle="1" w:styleId="B62E1A7841344E1486ADB4C080A82E7C">
    <w:name w:val="B62E1A7841344E1486ADB4C080A82E7C"/>
    <w:rsid w:val="00317007"/>
    <w:rPr>
      <w:kern w:val="2"/>
      <w:lang w:val="lt-LT" w:eastAsia="lt-LT"/>
      <w14:ligatures w14:val="standardContextual"/>
    </w:rPr>
  </w:style>
  <w:style w:type="paragraph" w:customStyle="1" w:styleId="F2D8CBB1429044EA887816E5AE386251">
    <w:name w:val="F2D8CBB1429044EA887816E5AE386251"/>
    <w:rsid w:val="00317007"/>
    <w:rPr>
      <w:kern w:val="2"/>
      <w:lang w:val="lt-LT" w:eastAsia="lt-LT"/>
      <w14:ligatures w14:val="standardContextual"/>
    </w:rPr>
  </w:style>
  <w:style w:type="paragraph" w:customStyle="1" w:styleId="7AB8320A073E4C15805A7455A0D23BE0">
    <w:name w:val="7AB8320A073E4C15805A7455A0D23BE0"/>
    <w:rsid w:val="00317007"/>
    <w:rPr>
      <w:kern w:val="2"/>
      <w:lang w:val="lt-LT" w:eastAsia="lt-LT"/>
      <w14:ligatures w14:val="standardContextual"/>
    </w:rPr>
  </w:style>
  <w:style w:type="paragraph" w:customStyle="1" w:styleId="03DCAEC942B44470A4D7F8AD033E66A5">
    <w:name w:val="03DCAEC942B44470A4D7F8AD033E66A5"/>
    <w:rsid w:val="00317007"/>
    <w:rPr>
      <w:kern w:val="2"/>
      <w:lang w:val="lt-LT" w:eastAsia="lt-LT"/>
      <w14:ligatures w14:val="standardContextual"/>
    </w:rPr>
  </w:style>
  <w:style w:type="paragraph" w:customStyle="1" w:styleId="736B8CA7F5FB46B9BE57CBEFF96C8B96">
    <w:name w:val="736B8CA7F5FB46B9BE57CBEFF96C8B96"/>
    <w:rsid w:val="00317007"/>
    <w:rPr>
      <w:kern w:val="2"/>
      <w:lang w:val="lt-LT" w:eastAsia="lt-LT"/>
      <w14:ligatures w14:val="standardContextual"/>
    </w:rPr>
  </w:style>
  <w:style w:type="paragraph" w:customStyle="1" w:styleId="254F567F8067420F8D1E0AFC649E9D39">
    <w:name w:val="254F567F8067420F8D1E0AFC649E9D39"/>
    <w:rsid w:val="00317007"/>
    <w:rPr>
      <w:kern w:val="2"/>
      <w:lang w:val="lt-LT" w:eastAsia="lt-LT"/>
      <w14:ligatures w14:val="standardContextual"/>
    </w:rPr>
  </w:style>
  <w:style w:type="paragraph" w:customStyle="1" w:styleId="BBFF48FE7EC24CCB890000C40D0D6A8D">
    <w:name w:val="BBFF48FE7EC24CCB890000C40D0D6A8D"/>
    <w:rsid w:val="00317007"/>
    <w:rPr>
      <w:kern w:val="2"/>
      <w:lang w:val="lt-LT" w:eastAsia="lt-LT"/>
      <w14:ligatures w14:val="standardContextual"/>
    </w:rPr>
  </w:style>
  <w:style w:type="paragraph" w:customStyle="1" w:styleId="46DA8FBC8EE64FB294B471BB99D49077">
    <w:name w:val="46DA8FBC8EE64FB294B471BB99D49077"/>
    <w:rsid w:val="00317007"/>
    <w:rPr>
      <w:kern w:val="2"/>
      <w:lang w:val="lt-LT" w:eastAsia="lt-LT"/>
      <w14:ligatures w14:val="standardContextual"/>
    </w:rPr>
  </w:style>
  <w:style w:type="paragraph" w:customStyle="1" w:styleId="9C89868DB68447B9BB8257EEF905B98E">
    <w:name w:val="9C89868DB68447B9BB8257EEF905B98E"/>
    <w:rsid w:val="00317007"/>
    <w:rPr>
      <w:kern w:val="2"/>
      <w:lang w:val="lt-LT" w:eastAsia="lt-LT"/>
      <w14:ligatures w14:val="standardContextual"/>
    </w:rPr>
  </w:style>
  <w:style w:type="paragraph" w:customStyle="1" w:styleId="83ECC61295BF4B3AB2AE6E7280FDCA73">
    <w:name w:val="83ECC61295BF4B3AB2AE6E7280FDCA73"/>
    <w:rsid w:val="00317007"/>
    <w:rPr>
      <w:kern w:val="2"/>
      <w:lang w:val="lt-LT" w:eastAsia="lt-LT"/>
      <w14:ligatures w14:val="standardContextual"/>
    </w:rPr>
  </w:style>
  <w:style w:type="paragraph" w:customStyle="1" w:styleId="FC4536ABD6E94EA595B0A18EE7877198">
    <w:name w:val="FC4536ABD6E94EA595B0A18EE7877198"/>
    <w:rsid w:val="00317007"/>
    <w:rPr>
      <w:kern w:val="2"/>
      <w:lang w:val="lt-LT" w:eastAsia="lt-LT"/>
      <w14:ligatures w14:val="standardContextual"/>
    </w:rPr>
  </w:style>
  <w:style w:type="paragraph" w:customStyle="1" w:styleId="6D9238D9B7204246BBBE09AF79D78C1E">
    <w:name w:val="6D9238D9B7204246BBBE09AF79D78C1E"/>
    <w:rsid w:val="00317007"/>
    <w:rPr>
      <w:kern w:val="2"/>
      <w:lang w:val="lt-LT" w:eastAsia="lt-LT"/>
      <w14:ligatures w14:val="standardContextual"/>
    </w:rPr>
  </w:style>
  <w:style w:type="paragraph" w:customStyle="1" w:styleId="9005DC1AFAF74F6BB1A765B2C46E8436">
    <w:name w:val="9005DC1AFAF74F6BB1A765B2C46E8436"/>
    <w:rsid w:val="00317007"/>
    <w:rPr>
      <w:kern w:val="2"/>
      <w:lang w:val="lt-LT" w:eastAsia="lt-LT"/>
      <w14:ligatures w14:val="standardContextual"/>
    </w:rPr>
  </w:style>
  <w:style w:type="paragraph" w:customStyle="1" w:styleId="4EEC65CCDFDE4562BA607E1E56DCC08B">
    <w:name w:val="4EEC65CCDFDE4562BA607E1E56DCC08B"/>
    <w:rsid w:val="00317007"/>
    <w:rPr>
      <w:kern w:val="2"/>
      <w:lang w:val="lt-LT" w:eastAsia="lt-LT"/>
      <w14:ligatures w14:val="standardContextual"/>
    </w:rPr>
  </w:style>
  <w:style w:type="paragraph" w:customStyle="1" w:styleId="9DEDA21F059C450FBB23B0F9E11FA762">
    <w:name w:val="9DEDA21F059C450FBB23B0F9E11FA762"/>
    <w:rsid w:val="00317007"/>
    <w:rPr>
      <w:kern w:val="2"/>
      <w:lang w:val="lt-LT" w:eastAsia="lt-LT"/>
      <w14:ligatures w14:val="standardContextual"/>
    </w:rPr>
  </w:style>
  <w:style w:type="paragraph" w:customStyle="1" w:styleId="341891F9F4FC460B8E870BD53A5B326F">
    <w:name w:val="341891F9F4FC460B8E870BD53A5B326F"/>
    <w:rsid w:val="00317007"/>
    <w:rPr>
      <w:kern w:val="2"/>
      <w:lang w:val="lt-LT" w:eastAsia="lt-LT"/>
      <w14:ligatures w14:val="standardContextual"/>
    </w:rPr>
  </w:style>
  <w:style w:type="paragraph" w:customStyle="1" w:styleId="3B06CBD7E6EE47CD838891C5B8B262CF">
    <w:name w:val="3B06CBD7E6EE47CD838891C5B8B262CF"/>
    <w:rsid w:val="00317007"/>
    <w:rPr>
      <w:kern w:val="2"/>
      <w:lang w:val="lt-LT" w:eastAsia="lt-LT"/>
      <w14:ligatures w14:val="standardContextual"/>
    </w:rPr>
  </w:style>
  <w:style w:type="paragraph" w:customStyle="1" w:styleId="A2A3DBA9B7EA413F9CA0D4120099C503">
    <w:name w:val="A2A3DBA9B7EA413F9CA0D4120099C503"/>
    <w:rsid w:val="00317007"/>
    <w:rPr>
      <w:kern w:val="2"/>
      <w:lang w:val="lt-LT" w:eastAsia="lt-LT"/>
      <w14:ligatures w14:val="standardContextual"/>
    </w:rPr>
  </w:style>
  <w:style w:type="paragraph" w:customStyle="1" w:styleId="60DF8F0B76F8442390589E5AB2DBE4F2">
    <w:name w:val="60DF8F0B76F8442390589E5AB2DBE4F2"/>
    <w:rsid w:val="00317007"/>
    <w:rPr>
      <w:kern w:val="2"/>
      <w:lang w:val="lt-LT" w:eastAsia="lt-LT"/>
      <w14:ligatures w14:val="standardContextual"/>
    </w:rPr>
  </w:style>
  <w:style w:type="paragraph" w:customStyle="1" w:styleId="1192B66433AF4E579DED136DE4D008A3">
    <w:name w:val="1192B66433AF4E579DED136DE4D008A3"/>
    <w:rsid w:val="00317007"/>
    <w:rPr>
      <w:kern w:val="2"/>
      <w:lang w:val="lt-LT" w:eastAsia="lt-LT"/>
      <w14:ligatures w14:val="standardContextual"/>
    </w:rPr>
  </w:style>
  <w:style w:type="paragraph" w:customStyle="1" w:styleId="01D4DCD251A7479A85E69ED535FA1149">
    <w:name w:val="01D4DCD251A7479A85E69ED535FA1149"/>
    <w:rsid w:val="00317007"/>
    <w:rPr>
      <w:kern w:val="2"/>
      <w:lang w:val="lt-LT" w:eastAsia="lt-LT"/>
      <w14:ligatures w14:val="standardContextual"/>
    </w:rPr>
  </w:style>
  <w:style w:type="paragraph" w:customStyle="1" w:styleId="C4779126EF1B4B02A0583921F975B9F9">
    <w:name w:val="C4779126EF1B4B02A0583921F975B9F9"/>
    <w:rsid w:val="00317007"/>
    <w:rPr>
      <w:kern w:val="2"/>
      <w:lang w:val="lt-LT" w:eastAsia="lt-LT"/>
      <w14:ligatures w14:val="standardContextual"/>
    </w:rPr>
  </w:style>
  <w:style w:type="paragraph" w:customStyle="1" w:styleId="9D4CBB809B7C4F67BEA3AC901B075267">
    <w:name w:val="9D4CBB809B7C4F67BEA3AC901B075267"/>
    <w:rsid w:val="00317007"/>
    <w:rPr>
      <w:kern w:val="2"/>
      <w:lang w:val="lt-LT" w:eastAsia="lt-LT"/>
      <w14:ligatures w14:val="standardContextual"/>
    </w:rPr>
  </w:style>
  <w:style w:type="paragraph" w:customStyle="1" w:styleId="B0CE4D0361C94C4FB526E6F479E4FAC6">
    <w:name w:val="B0CE4D0361C94C4FB526E6F479E4FAC6"/>
    <w:rsid w:val="00317007"/>
    <w:rPr>
      <w:kern w:val="2"/>
      <w:lang w:val="lt-LT" w:eastAsia="lt-LT"/>
      <w14:ligatures w14:val="standardContextual"/>
    </w:rPr>
  </w:style>
  <w:style w:type="paragraph" w:customStyle="1" w:styleId="88F0B5C0C0AE452AA4891020C9B51DB7">
    <w:name w:val="88F0B5C0C0AE452AA4891020C9B51DB7"/>
    <w:rsid w:val="00317007"/>
    <w:rPr>
      <w:kern w:val="2"/>
      <w:lang w:val="lt-LT" w:eastAsia="lt-LT"/>
      <w14:ligatures w14:val="standardContextual"/>
    </w:rPr>
  </w:style>
  <w:style w:type="paragraph" w:customStyle="1" w:styleId="936FF9A5F998453BBE27A19E6322358C">
    <w:name w:val="936FF9A5F998453BBE27A19E6322358C"/>
    <w:rsid w:val="00317007"/>
    <w:rPr>
      <w:kern w:val="2"/>
      <w:lang w:val="lt-LT" w:eastAsia="lt-LT"/>
      <w14:ligatures w14:val="standardContextual"/>
    </w:rPr>
  </w:style>
  <w:style w:type="paragraph" w:customStyle="1" w:styleId="DC9CEBBE728748F18F08E003C4A7BB53">
    <w:name w:val="DC9CEBBE728748F18F08E003C4A7BB53"/>
    <w:rsid w:val="00317007"/>
    <w:rPr>
      <w:kern w:val="2"/>
      <w:lang w:val="lt-LT" w:eastAsia="lt-LT"/>
      <w14:ligatures w14:val="standardContextual"/>
    </w:rPr>
  </w:style>
  <w:style w:type="paragraph" w:customStyle="1" w:styleId="0D09CFBFEF724F9EA079E62D853B429A">
    <w:name w:val="0D09CFBFEF724F9EA079E62D853B429A"/>
    <w:rsid w:val="00317007"/>
    <w:rPr>
      <w:kern w:val="2"/>
      <w:lang w:val="lt-LT" w:eastAsia="lt-LT"/>
      <w14:ligatures w14:val="standardContextual"/>
    </w:rPr>
  </w:style>
  <w:style w:type="paragraph" w:customStyle="1" w:styleId="68F679A3CFA4429FA7C15D8707F49A4C">
    <w:name w:val="68F679A3CFA4429FA7C15D8707F49A4C"/>
    <w:rsid w:val="00317007"/>
    <w:rPr>
      <w:kern w:val="2"/>
      <w:lang w:val="lt-LT" w:eastAsia="lt-LT"/>
      <w14:ligatures w14:val="standardContextual"/>
    </w:rPr>
  </w:style>
  <w:style w:type="paragraph" w:customStyle="1" w:styleId="3CE24BA5EEBA4F13B1728697DA241789">
    <w:name w:val="3CE24BA5EEBA4F13B1728697DA241789"/>
    <w:rsid w:val="00317007"/>
    <w:rPr>
      <w:kern w:val="2"/>
      <w:lang w:val="lt-LT" w:eastAsia="lt-LT"/>
      <w14:ligatures w14:val="standardContextual"/>
    </w:rPr>
  </w:style>
  <w:style w:type="paragraph" w:customStyle="1" w:styleId="08F48887C0DC4933B1297DB51EF396B5">
    <w:name w:val="08F48887C0DC4933B1297DB51EF396B5"/>
    <w:rsid w:val="00317007"/>
    <w:rPr>
      <w:kern w:val="2"/>
      <w:lang w:val="lt-LT" w:eastAsia="lt-LT"/>
      <w14:ligatures w14:val="standardContextual"/>
    </w:rPr>
  </w:style>
  <w:style w:type="paragraph" w:customStyle="1" w:styleId="B9AE6FDF43824A2D9F229C0013CF616A">
    <w:name w:val="B9AE6FDF43824A2D9F229C0013CF616A"/>
    <w:rsid w:val="00317007"/>
    <w:rPr>
      <w:kern w:val="2"/>
      <w:lang w:val="lt-LT" w:eastAsia="lt-LT"/>
      <w14:ligatures w14:val="standardContextual"/>
    </w:rPr>
  </w:style>
  <w:style w:type="paragraph" w:customStyle="1" w:styleId="CF1704465B01493BBADDCF7504A09946">
    <w:name w:val="CF1704465B01493BBADDCF7504A09946"/>
    <w:rsid w:val="00317007"/>
    <w:rPr>
      <w:kern w:val="2"/>
      <w:lang w:val="lt-LT" w:eastAsia="lt-LT"/>
      <w14:ligatures w14:val="standardContextual"/>
    </w:rPr>
  </w:style>
  <w:style w:type="paragraph" w:customStyle="1" w:styleId="7282E2ED50FE45E993907FB8AFA04677">
    <w:name w:val="7282E2ED50FE45E993907FB8AFA04677"/>
    <w:rsid w:val="00317007"/>
    <w:rPr>
      <w:kern w:val="2"/>
      <w:lang w:val="lt-LT" w:eastAsia="lt-LT"/>
      <w14:ligatures w14:val="standardContextual"/>
    </w:rPr>
  </w:style>
  <w:style w:type="paragraph" w:customStyle="1" w:styleId="32C394594DAD41138102EFD8418D4124">
    <w:name w:val="32C394594DAD41138102EFD8418D4124"/>
    <w:rsid w:val="00317007"/>
    <w:rPr>
      <w:kern w:val="2"/>
      <w:lang w:val="lt-LT" w:eastAsia="lt-LT"/>
      <w14:ligatures w14:val="standardContextual"/>
    </w:rPr>
  </w:style>
  <w:style w:type="paragraph" w:customStyle="1" w:styleId="AB9FEC5556E04B82BEE7377AF062CE3A">
    <w:name w:val="AB9FEC5556E04B82BEE7377AF062CE3A"/>
    <w:rsid w:val="00317007"/>
    <w:rPr>
      <w:kern w:val="2"/>
      <w:lang w:val="lt-LT" w:eastAsia="lt-LT"/>
      <w14:ligatures w14:val="standardContextual"/>
    </w:rPr>
  </w:style>
  <w:style w:type="paragraph" w:customStyle="1" w:styleId="426C9DF4839343F8A82275F18F2DC92B">
    <w:name w:val="426C9DF4839343F8A82275F18F2DC92B"/>
    <w:rsid w:val="00317007"/>
    <w:rPr>
      <w:kern w:val="2"/>
      <w:lang w:val="lt-LT" w:eastAsia="lt-LT"/>
      <w14:ligatures w14:val="standardContextual"/>
    </w:rPr>
  </w:style>
  <w:style w:type="paragraph" w:customStyle="1" w:styleId="CA70D912577443EB8BF36A1DF97A8698">
    <w:name w:val="CA70D912577443EB8BF36A1DF97A8698"/>
    <w:rsid w:val="00317007"/>
    <w:rPr>
      <w:kern w:val="2"/>
      <w:lang w:val="lt-LT" w:eastAsia="lt-LT"/>
      <w14:ligatures w14:val="standardContextual"/>
    </w:rPr>
  </w:style>
  <w:style w:type="paragraph" w:customStyle="1" w:styleId="50E98FE0087145AFB6189AD8CE2E8271">
    <w:name w:val="50E98FE0087145AFB6189AD8CE2E8271"/>
    <w:rsid w:val="00317007"/>
    <w:rPr>
      <w:kern w:val="2"/>
      <w:lang w:val="lt-LT" w:eastAsia="lt-LT"/>
      <w14:ligatures w14:val="standardContextual"/>
    </w:rPr>
  </w:style>
  <w:style w:type="paragraph" w:customStyle="1" w:styleId="184B9E8432D74B2F85C5A694C71FFF76">
    <w:name w:val="184B9E8432D74B2F85C5A694C71FFF76"/>
    <w:rsid w:val="00317007"/>
    <w:rPr>
      <w:kern w:val="2"/>
      <w:lang w:val="lt-LT" w:eastAsia="lt-LT"/>
      <w14:ligatures w14:val="standardContextual"/>
    </w:rPr>
  </w:style>
  <w:style w:type="paragraph" w:customStyle="1" w:styleId="DE0AF6C289374A0DB936D335BEABD561">
    <w:name w:val="DE0AF6C289374A0DB936D335BEABD561"/>
    <w:rsid w:val="00317007"/>
    <w:rPr>
      <w:kern w:val="2"/>
      <w:lang w:val="lt-LT" w:eastAsia="lt-LT"/>
      <w14:ligatures w14:val="standardContextual"/>
    </w:rPr>
  </w:style>
  <w:style w:type="paragraph" w:customStyle="1" w:styleId="1A5840FA83F3475BAFBE0FE59B358A55">
    <w:name w:val="1A5840FA83F3475BAFBE0FE59B358A55"/>
    <w:rsid w:val="00317007"/>
    <w:rPr>
      <w:kern w:val="2"/>
      <w:lang w:val="lt-LT" w:eastAsia="lt-LT"/>
      <w14:ligatures w14:val="standardContextual"/>
    </w:rPr>
  </w:style>
  <w:style w:type="paragraph" w:customStyle="1" w:styleId="AE51B21FA7EC490AB480D45FCD320E0C">
    <w:name w:val="AE51B21FA7EC490AB480D45FCD320E0C"/>
    <w:rsid w:val="00317007"/>
    <w:rPr>
      <w:kern w:val="2"/>
      <w:lang w:val="lt-LT" w:eastAsia="lt-LT"/>
      <w14:ligatures w14:val="standardContextual"/>
    </w:rPr>
  </w:style>
  <w:style w:type="paragraph" w:customStyle="1" w:styleId="42F9736AEB0F4BAC969E603A87A59869">
    <w:name w:val="42F9736AEB0F4BAC969E603A87A59869"/>
    <w:rsid w:val="00317007"/>
    <w:rPr>
      <w:kern w:val="2"/>
      <w:lang w:val="lt-LT" w:eastAsia="lt-LT"/>
      <w14:ligatures w14:val="standardContextual"/>
    </w:rPr>
  </w:style>
  <w:style w:type="paragraph" w:customStyle="1" w:styleId="EC26643FD3F04ED08172CE47F4831532">
    <w:name w:val="EC26643FD3F04ED08172CE47F4831532"/>
    <w:rsid w:val="00317007"/>
    <w:rPr>
      <w:kern w:val="2"/>
      <w:lang w:val="lt-LT" w:eastAsia="lt-LT"/>
      <w14:ligatures w14:val="standardContextual"/>
    </w:rPr>
  </w:style>
  <w:style w:type="paragraph" w:customStyle="1" w:styleId="51930BBA332E451591F9F187AAC603F5">
    <w:name w:val="51930BBA332E451591F9F187AAC603F5"/>
    <w:rsid w:val="00317007"/>
    <w:rPr>
      <w:kern w:val="2"/>
      <w:lang w:val="lt-LT" w:eastAsia="lt-LT"/>
      <w14:ligatures w14:val="standardContextual"/>
    </w:rPr>
  </w:style>
  <w:style w:type="paragraph" w:customStyle="1" w:styleId="B0F6D3BF013145F79A8EDB2AF65CAD31">
    <w:name w:val="B0F6D3BF013145F79A8EDB2AF65CAD31"/>
    <w:rsid w:val="00317007"/>
    <w:rPr>
      <w:kern w:val="2"/>
      <w:lang w:val="lt-LT" w:eastAsia="lt-LT"/>
      <w14:ligatures w14:val="standardContextual"/>
    </w:rPr>
  </w:style>
  <w:style w:type="paragraph" w:customStyle="1" w:styleId="44EE5DDE73A541CD82BF0EC4919E1ABE">
    <w:name w:val="44EE5DDE73A541CD82BF0EC4919E1ABE"/>
    <w:rsid w:val="00317007"/>
    <w:rPr>
      <w:kern w:val="2"/>
      <w:lang w:val="lt-LT" w:eastAsia="lt-LT"/>
      <w14:ligatures w14:val="standardContextual"/>
    </w:rPr>
  </w:style>
  <w:style w:type="paragraph" w:customStyle="1" w:styleId="CEB20D5C2B534902957F363DA77826DC">
    <w:name w:val="CEB20D5C2B534902957F363DA77826DC"/>
    <w:rsid w:val="00317007"/>
    <w:rPr>
      <w:kern w:val="2"/>
      <w:lang w:val="lt-LT" w:eastAsia="lt-LT"/>
      <w14:ligatures w14:val="standardContextual"/>
    </w:rPr>
  </w:style>
  <w:style w:type="paragraph" w:customStyle="1" w:styleId="107B215B4DDC47CAAA9960D360BF04DE">
    <w:name w:val="107B215B4DDC47CAAA9960D360BF04DE"/>
    <w:rsid w:val="00317007"/>
    <w:rPr>
      <w:kern w:val="2"/>
      <w:lang w:val="lt-LT" w:eastAsia="lt-LT"/>
      <w14:ligatures w14:val="standardContextual"/>
    </w:rPr>
  </w:style>
  <w:style w:type="paragraph" w:customStyle="1" w:styleId="CE2EBAF6EEC64F99819FCA222BAB3281">
    <w:name w:val="CE2EBAF6EEC64F99819FCA222BAB3281"/>
    <w:rsid w:val="00317007"/>
    <w:rPr>
      <w:kern w:val="2"/>
      <w:lang w:val="lt-LT" w:eastAsia="lt-LT"/>
      <w14:ligatures w14:val="standardContextual"/>
    </w:rPr>
  </w:style>
  <w:style w:type="paragraph" w:customStyle="1" w:styleId="4F3FAD60FF2C4670B6B6DE99C7258533">
    <w:name w:val="4F3FAD60FF2C4670B6B6DE99C7258533"/>
    <w:rsid w:val="00317007"/>
    <w:rPr>
      <w:kern w:val="2"/>
      <w:lang w:val="lt-LT" w:eastAsia="lt-LT"/>
      <w14:ligatures w14:val="standardContextual"/>
    </w:rPr>
  </w:style>
  <w:style w:type="paragraph" w:customStyle="1" w:styleId="EF11BF42EBAE44AB820E3F769020F3D1">
    <w:name w:val="EF11BF42EBAE44AB820E3F769020F3D1"/>
    <w:rsid w:val="00317007"/>
    <w:rPr>
      <w:kern w:val="2"/>
      <w:lang w:val="lt-LT" w:eastAsia="lt-LT"/>
      <w14:ligatures w14:val="standardContextual"/>
    </w:rPr>
  </w:style>
  <w:style w:type="paragraph" w:customStyle="1" w:styleId="B25611413D8D46CD92DA1A802E876E1A">
    <w:name w:val="B25611413D8D46CD92DA1A802E876E1A"/>
    <w:rsid w:val="00317007"/>
    <w:rPr>
      <w:kern w:val="2"/>
      <w:lang w:val="lt-LT" w:eastAsia="lt-LT"/>
      <w14:ligatures w14:val="standardContextual"/>
    </w:rPr>
  </w:style>
  <w:style w:type="paragraph" w:customStyle="1" w:styleId="669903991CF14D15AD96F5B20F51527E">
    <w:name w:val="669903991CF14D15AD96F5B20F51527E"/>
    <w:rsid w:val="00317007"/>
    <w:rPr>
      <w:kern w:val="2"/>
      <w:lang w:val="lt-LT" w:eastAsia="lt-LT"/>
      <w14:ligatures w14:val="standardContextual"/>
    </w:rPr>
  </w:style>
  <w:style w:type="paragraph" w:customStyle="1" w:styleId="583E6F55A9DB45B18286334CFB1427D3">
    <w:name w:val="583E6F55A9DB45B18286334CFB1427D3"/>
    <w:rsid w:val="00317007"/>
    <w:rPr>
      <w:kern w:val="2"/>
      <w:lang w:val="lt-LT" w:eastAsia="lt-LT"/>
      <w14:ligatures w14:val="standardContextual"/>
    </w:rPr>
  </w:style>
  <w:style w:type="paragraph" w:customStyle="1" w:styleId="B0E05D08D1404ADBB530FD83B736003A">
    <w:name w:val="B0E05D08D1404ADBB530FD83B736003A"/>
    <w:rsid w:val="00317007"/>
    <w:rPr>
      <w:kern w:val="2"/>
      <w:lang w:val="lt-LT" w:eastAsia="lt-LT"/>
      <w14:ligatures w14:val="standardContextual"/>
    </w:rPr>
  </w:style>
  <w:style w:type="paragraph" w:customStyle="1" w:styleId="00A339E19E7A4E7BAF5842E4DE99F7DD">
    <w:name w:val="00A339E19E7A4E7BAF5842E4DE99F7DD"/>
    <w:rsid w:val="00317007"/>
    <w:rPr>
      <w:kern w:val="2"/>
      <w:lang w:val="lt-LT" w:eastAsia="lt-LT"/>
      <w14:ligatures w14:val="standardContextual"/>
    </w:rPr>
  </w:style>
  <w:style w:type="paragraph" w:customStyle="1" w:styleId="D2A7CFF5E9484555BCF44FDB6DB76461">
    <w:name w:val="D2A7CFF5E9484555BCF44FDB6DB76461"/>
    <w:rsid w:val="00317007"/>
    <w:rPr>
      <w:kern w:val="2"/>
      <w:lang w:val="lt-LT" w:eastAsia="lt-LT"/>
      <w14:ligatures w14:val="standardContextual"/>
    </w:rPr>
  </w:style>
  <w:style w:type="paragraph" w:customStyle="1" w:styleId="C638BE124D75437E8AFEEC38BE0C4030">
    <w:name w:val="C638BE124D75437E8AFEEC38BE0C4030"/>
    <w:rsid w:val="00317007"/>
    <w:rPr>
      <w:kern w:val="2"/>
      <w:lang w:val="lt-LT" w:eastAsia="lt-LT"/>
      <w14:ligatures w14:val="standardContextual"/>
    </w:rPr>
  </w:style>
  <w:style w:type="paragraph" w:customStyle="1" w:styleId="D1FDB1D95AE541B0B37AB5A9D3E51285">
    <w:name w:val="D1FDB1D95AE541B0B37AB5A9D3E51285"/>
    <w:rsid w:val="00317007"/>
    <w:rPr>
      <w:kern w:val="2"/>
      <w:lang w:val="lt-LT" w:eastAsia="lt-LT"/>
      <w14:ligatures w14:val="standardContextual"/>
    </w:rPr>
  </w:style>
  <w:style w:type="paragraph" w:customStyle="1" w:styleId="BDE01553151F4D38BD9C8AEB4651D635">
    <w:name w:val="BDE01553151F4D38BD9C8AEB4651D635"/>
    <w:rsid w:val="00317007"/>
    <w:rPr>
      <w:kern w:val="2"/>
      <w:lang w:val="lt-LT" w:eastAsia="lt-LT"/>
      <w14:ligatures w14:val="standardContextual"/>
    </w:rPr>
  </w:style>
  <w:style w:type="paragraph" w:customStyle="1" w:styleId="0A05105F054F47D4B542FFA4396EA06B">
    <w:name w:val="0A05105F054F47D4B542FFA4396EA06B"/>
    <w:rsid w:val="00317007"/>
    <w:rPr>
      <w:kern w:val="2"/>
      <w:lang w:val="lt-LT" w:eastAsia="lt-LT"/>
      <w14:ligatures w14:val="standardContextual"/>
    </w:rPr>
  </w:style>
  <w:style w:type="paragraph" w:customStyle="1" w:styleId="FF2CB7EFB26D4FEF977A83B627C324CB">
    <w:name w:val="FF2CB7EFB26D4FEF977A83B627C324CB"/>
    <w:rsid w:val="00317007"/>
    <w:rPr>
      <w:kern w:val="2"/>
      <w:lang w:val="lt-LT" w:eastAsia="lt-LT"/>
      <w14:ligatures w14:val="standardContextual"/>
    </w:rPr>
  </w:style>
  <w:style w:type="paragraph" w:customStyle="1" w:styleId="19CE1C9560DB4A469A8FE1ECCB3F5D5F">
    <w:name w:val="19CE1C9560DB4A469A8FE1ECCB3F5D5F"/>
    <w:rsid w:val="00317007"/>
    <w:rPr>
      <w:kern w:val="2"/>
      <w:lang w:val="lt-LT" w:eastAsia="lt-LT"/>
      <w14:ligatures w14:val="standardContextual"/>
    </w:rPr>
  </w:style>
  <w:style w:type="paragraph" w:customStyle="1" w:styleId="12E15DC7DF3E4804BEE3C973DC10D449">
    <w:name w:val="12E15DC7DF3E4804BEE3C973DC10D449"/>
    <w:rsid w:val="00317007"/>
    <w:rPr>
      <w:kern w:val="2"/>
      <w:lang w:val="lt-LT" w:eastAsia="lt-LT"/>
      <w14:ligatures w14:val="standardContextual"/>
    </w:rPr>
  </w:style>
  <w:style w:type="paragraph" w:customStyle="1" w:styleId="412CF400556640D98344ABE4E0858D19">
    <w:name w:val="412CF400556640D98344ABE4E0858D19"/>
    <w:rsid w:val="00317007"/>
    <w:rPr>
      <w:kern w:val="2"/>
      <w:lang w:val="lt-LT" w:eastAsia="lt-LT"/>
      <w14:ligatures w14:val="standardContextual"/>
    </w:rPr>
  </w:style>
  <w:style w:type="paragraph" w:customStyle="1" w:styleId="6AF0F33843A842C0AFEDDBB47E1E8BB3">
    <w:name w:val="6AF0F33843A842C0AFEDDBB47E1E8BB3"/>
    <w:rsid w:val="00317007"/>
    <w:rPr>
      <w:kern w:val="2"/>
      <w:lang w:val="lt-LT" w:eastAsia="lt-LT"/>
      <w14:ligatures w14:val="standardContextual"/>
    </w:rPr>
  </w:style>
  <w:style w:type="paragraph" w:customStyle="1" w:styleId="5F2B94006896434A99D9B5281C704156">
    <w:name w:val="5F2B94006896434A99D9B5281C704156"/>
    <w:rsid w:val="00317007"/>
    <w:rPr>
      <w:kern w:val="2"/>
      <w:lang w:val="lt-LT" w:eastAsia="lt-LT"/>
      <w14:ligatures w14:val="standardContextual"/>
    </w:rPr>
  </w:style>
  <w:style w:type="paragraph" w:customStyle="1" w:styleId="7D0BC626F4C548C281666BC25E291655">
    <w:name w:val="7D0BC626F4C548C281666BC25E291655"/>
    <w:rsid w:val="00317007"/>
    <w:rPr>
      <w:kern w:val="2"/>
      <w:lang w:val="lt-LT" w:eastAsia="lt-LT"/>
      <w14:ligatures w14:val="standardContextual"/>
    </w:rPr>
  </w:style>
  <w:style w:type="paragraph" w:customStyle="1" w:styleId="F14DD4354C664439A0A7971AF5A62C87">
    <w:name w:val="F14DD4354C664439A0A7971AF5A62C87"/>
    <w:rsid w:val="00317007"/>
    <w:rPr>
      <w:kern w:val="2"/>
      <w:lang w:val="lt-LT" w:eastAsia="lt-LT"/>
      <w14:ligatures w14:val="standardContextual"/>
    </w:rPr>
  </w:style>
  <w:style w:type="paragraph" w:customStyle="1" w:styleId="F1F3DD8CB1A14E22BF360C4F6A10E99C">
    <w:name w:val="F1F3DD8CB1A14E22BF360C4F6A10E99C"/>
    <w:rsid w:val="00317007"/>
    <w:rPr>
      <w:kern w:val="2"/>
      <w:lang w:val="lt-LT" w:eastAsia="lt-LT"/>
      <w14:ligatures w14:val="standardContextual"/>
    </w:rPr>
  </w:style>
  <w:style w:type="paragraph" w:customStyle="1" w:styleId="40B1F0E6B19F47E7B9586A8E305ABAEF">
    <w:name w:val="40B1F0E6B19F47E7B9586A8E305ABAEF"/>
    <w:rsid w:val="00317007"/>
    <w:rPr>
      <w:kern w:val="2"/>
      <w:lang w:val="lt-LT" w:eastAsia="lt-LT"/>
      <w14:ligatures w14:val="standardContextual"/>
    </w:rPr>
  </w:style>
  <w:style w:type="paragraph" w:customStyle="1" w:styleId="D140C9C6ECD24625B9314C8334850651">
    <w:name w:val="D140C9C6ECD24625B9314C8334850651"/>
    <w:rsid w:val="00317007"/>
    <w:rPr>
      <w:kern w:val="2"/>
      <w:lang w:val="lt-LT" w:eastAsia="lt-LT"/>
      <w14:ligatures w14:val="standardContextual"/>
    </w:rPr>
  </w:style>
  <w:style w:type="paragraph" w:customStyle="1" w:styleId="F5ECAB7B7EB24603A915D0EF1F6072C6">
    <w:name w:val="F5ECAB7B7EB24603A915D0EF1F6072C6"/>
    <w:rsid w:val="00317007"/>
    <w:rPr>
      <w:kern w:val="2"/>
      <w:lang w:val="lt-LT" w:eastAsia="lt-LT"/>
      <w14:ligatures w14:val="standardContextual"/>
    </w:rPr>
  </w:style>
  <w:style w:type="paragraph" w:customStyle="1" w:styleId="43C9C8C2DFA84505A20BDB610DAA6BE5">
    <w:name w:val="43C9C8C2DFA84505A20BDB610DAA6BE5"/>
    <w:rsid w:val="00317007"/>
    <w:rPr>
      <w:kern w:val="2"/>
      <w:lang w:val="lt-LT" w:eastAsia="lt-LT"/>
      <w14:ligatures w14:val="standardContextual"/>
    </w:rPr>
  </w:style>
  <w:style w:type="paragraph" w:customStyle="1" w:styleId="B8D1D6A9A73D40479626083A9810896F">
    <w:name w:val="B8D1D6A9A73D40479626083A9810896F"/>
    <w:rsid w:val="00317007"/>
    <w:rPr>
      <w:kern w:val="2"/>
      <w:lang w:val="lt-LT" w:eastAsia="lt-LT"/>
      <w14:ligatures w14:val="standardContextual"/>
    </w:rPr>
  </w:style>
  <w:style w:type="paragraph" w:customStyle="1" w:styleId="04F129D14450445ABD7DBDC1D6F8113B">
    <w:name w:val="04F129D14450445ABD7DBDC1D6F8113B"/>
    <w:rsid w:val="00317007"/>
    <w:rPr>
      <w:kern w:val="2"/>
      <w:lang w:val="lt-LT" w:eastAsia="lt-LT"/>
      <w14:ligatures w14:val="standardContextual"/>
    </w:rPr>
  </w:style>
  <w:style w:type="paragraph" w:customStyle="1" w:styleId="4A4CF3ACFB1F4117B0E2768D8A24C82B">
    <w:name w:val="4A4CF3ACFB1F4117B0E2768D8A24C82B"/>
    <w:rsid w:val="00317007"/>
    <w:rPr>
      <w:kern w:val="2"/>
      <w:lang w:val="lt-LT" w:eastAsia="lt-LT"/>
      <w14:ligatures w14:val="standardContextual"/>
    </w:rPr>
  </w:style>
  <w:style w:type="paragraph" w:customStyle="1" w:styleId="5F74FB0FBCEF466F8F4A7C7398D3C9DC">
    <w:name w:val="5F74FB0FBCEF466F8F4A7C7398D3C9DC"/>
    <w:rsid w:val="00317007"/>
    <w:rPr>
      <w:kern w:val="2"/>
      <w:lang w:val="lt-LT" w:eastAsia="lt-LT"/>
      <w14:ligatures w14:val="standardContextual"/>
    </w:rPr>
  </w:style>
  <w:style w:type="paragraph" w:customStyle="1" w:styleId="9A855D355D1646B39F9C7DEC65435153">
    <w:name w:val="9A855D355D1646B39F9C7DEC65435153"/>
    <w:rsid w:val="00317007"/>
    <w:rPr>
      <w:kern w:val="2"/>
      <w:lang w:val="lt-LT" w:eastAsia="lt-LT"/>
      <w14:ligatures w14:val="standardContextual"/>
    </w:rPr>
  </w:style>
  <w:style w:type="paragraph" w:customStyle="1" w:styleId="4F742CF490A84B669B1AF908C1DC1DF5">
    <w:name w:val="4F742CF490A84B669B1AF908C1DC1DF5"/>
    <w:rsid w:val="00317007"/>
    <w:rPr>
      <w:kern w:val="2"/>
      <w:lang w:val="lt-LT" w:eastAsia="lt-LT"/>
      <w14:ligatures w14:val="standardContextual"/>
    </w:rPr>
  </w:style>
  <w:style w:type="paragraph" w:customStyle="1" w:styleId="188C233A018D4E5684017C2C3B9D3650">
    <w:name w:val="188C233A018D4E5684017C2C3B9D3650"/>
    <w:rsid w:val="00317007"/>
    <w:rPr>
      <w:kern w:val="2"/>
      <w:lang w:val="lt-LT" w:eastAsia="lt-LT"/>
      <w14:ligatures w14:val="standardContextual"/>
    </w:rPr>
  </w:style>
  <w:style w:type="paragraph" w:customStyle="1" w:styleId="6DEAFCCFA236422F9C182B4274FA98AF">
    <w:name w:val="6DEAFCCFA236422F9C182B4274FA98AF"/>
    <w:rsid w:val="00317007"/>
    <w:rPr>
      <w:kern w:val="2"/>
      <w:lang w:val="lt-LT" w:eastAsia="lt-LT"/>
      <w14:ligatures w14:val="standardContextual"/>
    </w:rPr>
  </w:style>
  <w:style w:type="paragraph" w:customStyle="1" w:styleId="960F4C4929BF4BBAA523283A94C8DDA9">
    <w:name w:val="960F4C4929BF4BBAA523283A94C8DDA9"/>
    <w:rsid w:val="00317007"/>
    <w:rPr>
      <w:kern w:val="2"/>
      <w:lang w:val="lt-LT" w:eastAsia="lt-LT"/>
      <w14:ligatures w14:val="standardContextual"/>
    </w:rPr>
  </w:style>
  <w:style w:type="paragraph" w:customStyle="1" w:styleId="9CAE8BBBDECD4F7585D7899DEED6121E">
    <w:name w:val="9CAE8BBBDECD4F7585D7899DEED6121E"/>
    <w:rsid w:val="00317007"/>
    <w:rPr>
      <w:kern w:val="2"/>
      <w:lang w:val="lt-LT" w:eastAsia="lt-LT"/>
      <w14:ligatures w14:val="standardContextual"/>
    </w:rPr>
  </w:style>
  <w:style w:type="paragraph" w:customStyle="1" w:styleId="0831D47486684592873566EDEAAB2D8F">
    <w:name w:val="0831D47486684592873566EDEAAB2D8F"/>
    <w:rsid w:val="00317007"/>
    <w:rPr>
      <w:kern w:val="2"/>
      <w:lang w:val="lt-LT" w:eastAsia="lt-LT"/>
      <w14:ligatures w14:val="standardContextual"/>
    </w:rPr>
  </w:style>
  <w:style w:type="paragraph" w:customStyle="1" w:styleId="1A8E28E555F1447F83AC18B19157E792">
    <w:name w:val="1A8E28E555F1447F83AC18B19157E792"/>
    <w:rsid w:val="00317007"/>
    <w:rPr>
      <w:kern w:val="2"/>
      <w:lang w:val="lt-LT" w:eastAsia="lt-LT"/>
      <w14:ligatures w14:val="standardContextual"/>
    </w:rPr>
  </w:style>
  <w:style w:type="paragraph" w:customStyle="1" w:styleId="A0539756785C44598A651EF708ED5FD0">
    <w:name w:val="A0539756785C44598A651EF708ED5FD0"/>
    <w:rsid w:val="00317007"/>
    <w:rPr>
      <w:kern w:val="2"/>
      <w:lang w:val="lt-LT" w:eastAsia="lt-LT"/>
      <w14:ligatures w14:val="standardContextual"/>
    </w:rPr>
  </w:style>
  <w:style w:type="paragraph" w:customStyle="1" w:styleId="91FDCC584CA541A8AF084C712B6BA6BA">
    <w:name w:val="91FDCC584CA541A8AF084C712B6BA6BA"/>
    <w:rsid w:val="00317007"/>
    <w:rPr>
      <w:kern w:val="2"/>
      <w:lang w:val="lt-LT" w:eastAsia="lt-LT"/>
      <w14:ligatures w14:val="standardContextual"/>
    </w:rPr>
  </w:style>
  <w:style w:type="paragraph" w:customStyle="1" w:styleId="6B3409B272794B9E9FD430DE6334E41D">
    <w:name w:val="6B3409B272794B9E9FD430DE6334E41D"/>
    <w:rsid w:val="00317007"/>
    <w:rPr>
      <w:kern w:val="2"/>
      <w:lang w:val="lt-LT" w:eastAsia="lt-LT"/>
      <w14:ligatures w14:val="standardContextual"/>
    </w:rPr>
  </w:style>
  <w:style w:type="paragraph" w:customStyle="1" w:styleId="E6F9746FC98C4FBEBE65AC5FC9B5EC45">
    <w:name w:val="E6F9746FC98C4FBEBE65AC5FC9B5EC45"/>
    <w:rsid w:val="00317007"/>
    <w:rPr>
      <w:kern w:val="2"/>
      <w:lang w:val="lt-LT" w:eastAsia="lt-LT"/>
      <w14:ligatures w14:val="standardContextual"/>
    </w:rPr>
  </w:style>
  <w:style w:type="paragraph" w:customStyle="1" w:styleId="4491991787034BB1A7DE6B4E32FA6608">
    <w:name w:val="4491991787034BB1A7DE6B4E32FA6608"/>
    <w:rsid w:val="00317007"/>
    <w:rPr>
      <w:kern w:val="2"/>
      <w:lang w:val="lt-LT" w:eastAsia="lt-LT"/>
      <w14:ligatures w14:val="standardContextual"/>
    </w:rPr>
  </w:style>
  <w:style w:type="paragraph" w:customStyle="1" w:styleId="659BD7B74325478682976578C160FCD6">
    <w:name w:val="659BD7B74325478682976578C160FCD6"/>
    <w:rsid w:val="00317007"/>
    <w:rPr>
      <w:kern w:val="2"/>
      <w:lang w:val="lt-LT" w:eastAsia="lt-LT"/>
      <w14:ligatures w14:val="standardContextual"/>
    </w:rPr>
  </w:style>
  <w:style w:type="paragraph" w:customStyle="1" w:styleId="DF269751A10B45049D56D44EDD9CCFF6">
    <w:name w:val="DF269751A10B45049D56D44EDD9CCFF6"/>
    <w:rsid w:val="006261C1"/>
    <w:rPr>
      <w:kern w:val="2"/>
      <w:lang w:val="lt-LT" w:eastAsia="lt-LT"/>
      <w14:ligatures w14:val="standardContextual"/>
    </w:rPr>
  </w:style>
  <w:style w:type="paragraph" w:customStyle="1" w:styleId="8BAD06F86C3449E0A90A4FB8E55C4385">
    <w:name w:val="8BAD06F86C3449E0A90A4FB8E55C4385"/>
    <w:rsid w:val="006261C1"/>
    <w:rPr>
      <w:kern w:val="2"/>
      <w:lang w:val="lt-LT" w:eastAsia="lt-LT"/>
      <w14:ligatures w14:val="standardContextual"/>
    </w:rPr>
  </w:style>
  <w:style w:type="paragraph" w:customStyle="1" w:styleId="1B9E9CEC80BE45098E4147CEC05EBB69">
    <w:name w:val="1B9E9CEC80BE45098E4147CEC05EBB69"/>
    <w:rsid w:val="006261C1"/>
    <w:rPr>
      <w:kern w:val="2"/>
      <w:lang w:val="lt-LT" w:eastAsia="lt-LT"/>
      <w14:ligatures w14:val="standardContextual"/>
    </w:rPr>
  </w:style>
  <w:style w:type="paragraph" w:customStyle="1" w:styleId="0DF5933CEE05441BB98B512F4F168DA2">
    <w:name w:val="0DF5933CEE05441BB98B512F4F168DA2"/>
    <w:rsid w:val="006261C1"/>
    <w:rPr>
      <w:kern w:val="2"/>
      <w:lang w:val="lt-LT" w:eastAsia="lt-LT"/>
      <w14:ligatures w14:val="standardContextual"/>
    </w:rPr>
  </w:style>
  <w:style w:type="paragraph" w:customStyle="1" w:styleId="7423888DA78A4F418B12743C755C88C9">
    <w:name w:val="7423888DA78A4F418B12743C755C88C9"/>
    <w:rsid w:val="006261C1"/>
    <w:rPr>
      <w:kern w:val="2"/>
      <w:lang w:val="lt-LT" w:eastAsia="lt-LT"/>
      <w14:ligatures w14:val="standardContextual"/>
    </w:rPr>
  </w:style>
  <w:style w:type="paragraph" w:customStyle="1" w:styleId="A2A30D707E124CDB893868D53CABAB9A">
    <w:name w:val="A2A30D707E124CDB893868D53CABAB9A"/>
    <w:rsid w:val="006261C1"/>
    <w:rPr>
      <w:kern w:val="2"/>
      <w:lang w:val="lt-LT" w:eastAsia="lt-LT"/>
      <w14:ligatures w14:val="standardContextual"/>
    </w:rPr>
  </w:style>
  <w:style w:type="paragraph" w:customStyle="1" w:styleId="CED1EDE81CFF421BB497A0B0D147D8C9">
    <w:name w:val="CED1EDE81CFF421BB497A0B0D147D8C9"/>
    <w:rsid w:val="006261C1"/>
    <w:rPr>
      <w:kern w:val="2"/>
      <w:lang w:val="lt-LT" w:eastAsia="lt-LT"/>
      <w14:ligatures w14:val="standardContextual"/>
    </w:rPr>
  </w:style>
  <w:style w:type="paragraph" w:customStyle="1" w:styleId="E4C0299E934F4309ABF148322333CBD0">
    <w:name w:val="E4C0299E934F4309ABF148322333CBD0"/>
    <w:rsid w:val="006261C1"/>
    <w:rPr>
      <w:kern w:val="2"/>
      <w:lang w:val="lt-LT" w:eastAsia="lt-LT"/>
      <w14:ligatures w14:val="standardContextual"/>
    </w:rPr>
  </w:style>
  <w:style w:type="paragraph" w:customStyle="1" w:styleId="A5D10881BE0944D386A20827546DD399">
    <w:name w:val="A5D10881BE0944D386A20827546DD399"/>
    <w:rsid w:val="006261C1"/>
    <w:rPr>
      <w:kern w:val="2"/>
      <w:lang w:val="lt-LT" w:eastAsia="lt-LT"/>
      <w14:ligatures w14:val="standardContextual"/>
    </w:rPr>
  </w:style>
  <w:style w:type="paragraph" w:customStyle="1" w:styleId="E6B29F7486A04D05ABC5748E8A9EDB23">
    <w:name w:val="E6B29F7486A04D05ABC5748E8A9EDB23"/>
    <w:rsid w:val="006261C1"/>
    <w:rPr>
      <w:kern w:val="2"/>
      <w:lang w:val="lt-LT" w:eastAsia="lt-LT"/>
      <w14:ligatures w14:val="standardContextual"/>
    </w:rPr>
  </w:style>
  <w:style w:type="paragraph" w:customStyle="1" w:styleId="33B22B45AE254D56AFD31E2644D98550">
    <w:name w:val="33B22B45AE254D56AFD31E2644D98550"/>
    <w:rsid w:val="006261C1"/>
    <w:rPr>
      <w:kern w:val="2"/>
      <w:lang w:val="lt-LT" w:eastAsia="lt-LT"/>
      <w14:ligatures w14:val="standardContextual"/>
    </w:rPr>
  </w:style>
  <w:style w:type="paragraph" w:customStyle="1" w:styleId="2FFF272004A14ED89F21938ED139E0B4">
    <w:name w:val="2FFF272004A14ED89F21938ED139E0B4"/>
    <w:rsid w:val="006261C1"/>
    <w:rPr>
      <w:kern w:val="2"/>
      <w:lang w:val="lt-LT" w:eastAsia="lt-LT"/>
      <w14:ligatures w14:val="standardContextual"/>
    </w:rPr>
  </w:style>
  <w:style w:type="paragraph" w:customStyle="1" w:styleId="7A7D1B73CBAF456CB8879E106076A8FF">
    <w:name w:val="7A7D1B73CBAF456CB8879E106076A8FF"/>
    <w:rsid w:val="006261C1"/>
    <w:rPr>
      <w:kern w:val="2"/>
      <w:lang w:val="lt-LT" w:eastAsia="lt-LT"/>
      <w14:ligatures w14:val="standardContextual"/>
    </w:rPr>
  </w:style>
  <w:style w:type="paragraph" w:customStyle="1" w:styleId="C135E102B4E4430FACFFA80687516121">
    <w:name w:val="C135E102B4E4430FACFFA80687516121"/>
    <w:rsid w:val="006261C1"/>
    <w:rPr>
      <w:kern w:val="2"/>
      <w:lang w:val="lt-LT" w:eastAsia="lt-LT"/>
      <w14:ligatures w14:val="standardContextual"/>
    </w:rPr>
  </w:style>
  <w:style w:type="paragraph" w:customStyle="1" w:styleId="21DB915C5D404E7C9A68D886E4CAFFCB">
    <w:name w:val="21DB915C5D404E7C9A68D886E4CAFFCB"/>
    <w:rsid w:val="006261C1"/>
    <w:rPr>
      <w:kern w:val="2"/>
      <w:lang w:val="lt-LT" w:eastAsia="lt-LT"/>
      <w14:ligatures w14:val="standardContextual"/>
    </w:rPr>
  </w:style>
  <w:style w:type="paragraph" w:customStyle="1" w:styleId="0E3A7EA76E9F4B2FB1B4696D60BF1B5E">
    <w:name w:val="0E3A7EA76E9F4B2FB1B4696D60BF1B5E"/>
    <w:rsid w:val="006261C1"/>
    <w:rPr>
      <w:kern w:val="2"/>
      <w:lang w:val="lt-LT" w:eastAsia="lt-LT"/>
      <w14:ligatures w14:val="standardContextual"/>
    </w:rPr>
  </w:style>
  <w:style w:type="paragraph" w:customStyle="1" w:styleId="EC02D14D3FAF4A52AD63CECEE4812A8A">
    <w:name w:val="EC02D14D3FAF4A52AD63CECEE4812A8A"/>
    <w:rsid w:val="006261C1"/>
    <w:rPr>
      <w:kern w:val="2"/>
      <w:lang w:val="lt-LT" w:eastAsia="lt-LT"/>
      <w14:ligatures w14:val="standardContextual"/>
    </w:rPr>
  </w:style>
  <w:style w:type="paragraph" w:customStyle="1" w:styleId="782D411607F44B5DAC9D8D5992F24220">
    <w:name w:val="782D411607F44B5DAC9D8D5992F24220"/>
    <w:rsid w:val="006261C1"/>
    <w:rPr>
      <w:kern w:val="2"/>
      <w:lang w:val="lt-LT" w:eastAsia="lt-LT"/>
      <w14:ligatures w14:val="standardContextual"/>
    </w:rPr>
  </w:style>
  <w:style w:type="paragraph" w:customStyle="1" w:styleId="85446B0E6629437EAC8D8B180CDF9073">
    <w:name w:val="85446B0E6629437EAC8D8B180CDF9073"/>
    <w:rsid w:val="006261C1"/>
    <w:rPr>
      <w:kern w:val="2"/>
      <w:lang w:val="lt-LT" w:eastAsia="lt-LT"/>
      <w14:ligatures w14:val="standardContextual"/>
    </w:rPr>
  </w:style>
  <w:style w:type="paragraph" w:customStyle="1" w:styleId="8A360AA958524A6DAF250D6BA700C3AB">
    <w:name w:val="8A360AA958524A6DAF250D6BA700C3AB"/>
    <w:rsid w:val="006261C1"/>
    <w:rPr>
      <w:kern w:val="2"/>
      <w:lang w:val="lt-LT" w:eastAsia="lt-LT"/>
      <w14:ligatures w14:val="standardContextual"/>
    </w:rPr>
  </w:style>
  <w:style w:type="paragraph" w:customStyle="1" w:styleId="73D2F97C7340401ABECE16A10908063D">
    <w:name w:val="73D2F97C7340401ABECE16A10908063D"/>
    <w:rsid w:val="006261C1"/>
    <w:rPr>
      <w:kern w:val="2"/>
      <w:lang w:val="lt-LT" w:eastAsia="lt-LT"/>
      <w14:ligatures w14:val="standardContextual"/>
    </w:rPr>
  </w:style>
  <w:style w:type="paragraph" w:customStyle="1" w:styleId="9428260F73184359BBAA3EADBAC5B709">
    <w:name w:val="9428260F73184359BBAA3EADBAC5B709"/>
    <w:rsid w:val="006261C1"/>
    <w:rPr>
      <w:kern w:val="2"/>
      <w:lang w:val="lt-LT" w:eastAsia="lt-LT"/>
      <w14:ligatures w14:val="standardContextual"/>
    </w:rPr>
  </w:style>
  <w:style w:type="paragraph" w:customStyle="1" w:styleId="3DF9CF39FDC04BBDB1BAE799AAA5C01C">
    <w:name w:val="3DF9CF39FDC04BBDB1BAE799AAA5C01C"/>
    <w:rsid w:val="006261C1"/>
    <w:rPr>
      <w:kern w:val="2"/>
      <w:lang w:val="lt-LT" w:eastAsia="lt-LT"/>
      <w14:ligatures w14:val="standardContextual"/>
    </w:rPr>
  </w:style>
  <w:style w:type="paragraph" w:customStyle="1" w:styleId="63B28D864DCE4AF69CD22845325D639E">
    <w:name w:val="63B28D864DCE4AF69CD22845325D639E"/>
    <w:rsid w:val="006261C1"/>
    <w:rPr>
      <w:kern w:val="2"/>
      <w:lang w:val="lt-LT" w:eastAsia="lt-LT"/>
      <w14:ligatures w14:val="standardContextual"/>
    </w:rPr>
  </w:style>
  <w:style w:type="paragraph" w:customStyle="1" w:styleId="D45D8AF450544EF0B4C11065BE21FCBE">
    <w:name w:val="D45D8AF450544EF0B4C11065BE21FCBE"/>
    <w:rsid w:val="006261C1"/>
    <w:rPr>
      <w:kern w:val="2"/>
      <w:lang w:val="lt-LT" w:eastAsia="lt-LT"/>
      <w14:ligatures w14:val="standardContextual"/>
    </w:rPr>
  </w:style>
  <w:style w:type="paragraph" w:customStyle="1" w:styleId="51362CEB55594BDA8D7BB5FF11412EA2">
    <w:name w:val="51362CEB55594BDA8D7BB5FF11412EA2"/>
    <w:rsid w:val="006261C1"/>
    <w:rPr>
      <w:kern w:val="2"/>
      <w:lang w:val="lt-LT" w:eastAsia="lt-LT"/>
      <w14:ligatures w14:val="standardContextual"/>
    </w:rPr>
  </w:style>
  <w:style w:type="paragraph" w:customStyle="1" w:styleId="12EC98CB9F9F45E88325A6DDFE76A55B">
    <w:name w:val="12EC98CB9F9F45E88325A6DDFE76A55B"/>
    <w:rsid w:val="006261C1"/>
    <w:rPr>
      <w:kern w:val="2"/>
      <w:lang w:val="lt-LT" w:eastAsia="lt-LT"/>
      <w14:ligatures w14:val="standardContextual"/>
    </w:rPr>
  </w:style>
  <w:style w:type="paragraph" w:customStyle="1" w:styleId="E61989F560874DF4ACCACFDD73C6ED5F">
    <w:name w:val="E61989F560874DF4ACCACFDD73C6ED5F"/>
    <w:rsid w:val="006261C1"/>
    <w:rPr>
      <w:kern w:val="2"/>
      <w:lang w:val="lt-LT" w:eastAsia="lt-LT"/>
      <w14:ligatures w14:val="standardContextual"/>
    </w:rPr>
  </w:style>
  <w:style w:type="paragraph" w:customStyle="1" w:styleId="45380D41B7E44FB99C38D76EBEFB54BF">
    <w:name w:val="45380D41B7E44FB99C38D76EBEFB54BF"/>
    <w:rsid w:val="006261C1"/>
    <w:rPr>
      <w:kern w:val="2"/>
      <w:lang w:val="lt-LT" w:eastAsia="lt-LT"/>
      <w14:ligatures w14:val="standardContextual"/>
    </w:rPr>
  </w:style>
  <w:style w:type="paragraph" w:customStyle="1" w:styleId="266C7F12F90548AE85276C00FC8D4FE3">
    <w:name w:val="266C7F12F90548AE85276C00FC8D4FE3"/>
    <w:rsid w:val="006261C1"/>
    <w:rPr>
      <w:kern w:val="2"/>
      <w:lang w:val="lt-LT" w:eastAsia="lt-LT"/>
      <w14:ligatures w14:val="standardContextual"/>
    </w:rPr>
  </w:style>
  <w:style w:type="paragraph" w:customStyle="1" w:styleId="D16899939B6E4EF181D86A551D86D9CC">
    <w:name w:val="D16899939B6E4EF181D86A551D86D9CC"/>
    <w:rsid w:val="006261C1"/>
    <w:rPr>
      <w:kern w:val="2"/>
      <w:lang w:val="lt-LT" w:eastAsia="lt-LT"/>
      <w14:ligatures w14:val="standardContextual"/>
    </w:rPr>
  </w:style>
  <w:style w:type="paragraph" w:customStyle="1" w:styleId="8FA0941461DF46869FE0D4456F2CCC8F">
    <w:name w:val="8FA0941461DF46869FE0D4456F2CCC8F"/>
    <w:rsid w:val="006261C1"/>
    <w:rPr>
      <w:kern w:val="2"/>
      <w:lang w:val="lt-LT" w:eastAsia="lt-LT"/>
      <w14:ligatures w14:val="standardContextual"/>
    </w:rPr>
  </w:style>
  <w:style w:type="paragraph" w:customStyle="1" w:styleId="B8122FD2D5924689896CBF8D6E5E23A7">
    <w:name w:val="B8122FD2D5924689896CBF8D6E5E23A7"/>
    <w:rsid w:val="006261C1"/>
    <w:rPr>
      <w:kern w:val="2"/>
      <w:lang w:val="lt-LT" w:eastAsia="lt-LT"/>
      <w14:ligatures w14:val="standardContextual"/>
    </w:rPr>
  </w:style>
  <w:style w:type="paragraph" w:customStyle="1" w:styleId="7790E0C30D484E3998ED3BEDDD3FF424">
    <w:name w:val="7790E0C30D484E3998ED3BEDDD3FF424"/>
    <w:rsid w:val="006261C1"/>
    <w:rPr>
      <w:kern w:val="2"/>
      <w:lang w:val="lt-LT" w:eastAsia="lt-LT"/>
      <w14:ligatures w14:val="standardContextual"/>
    </w:rPr>
  </w:style>
  <w:style w:type="paragraph" w:customStyle="1" w:styleId="2BD9720F48CA4F739BA4790C6397B0E3">
    <w:name w:val="2BD9720F48CA4F739BA4790C6397B0E3"/>
    <w:rsid w:val="006261C1"/>
    <w:rPr>
      <w:kern w:val="2"/>
      <w:lang w:val="lt-LT" w:eastAsia="lt-LT"/>
      <w14:ligatures w14:val="standardContextual"/>
    </w:rPr>
  </w:style>
  <w:style w:type="paragraph" w:customStyle="1" w:styleId="D6FE9B0E0E9C4FB882345B5F214A5F35">
    <w:name w:val="D6FE9B0E0E9C4FB882345B5F214A5F35"/>
    <w:rsid w:val="006261C1"/>
    <w:rPr>
      <w:kern w:val="2"/>
      <w:lang w:val="lt-LT" w:eastAsia="lt-LT"/>
      <w14:ligatures w14:val="standardContextual"/>
    </w:rPr>
  </w:style>
  <w:style w:type="paragraph" w:customStyle="1" w:styleId="E665803D8D3546A1A56EB3D01DB1F7A3">
    <w:name w:val="E665803D8D3546A1A56EB3D01DB1F7A3"/>
    <w:rsid w:val="006261C1"/>
    <w:rPr>
      <w:kern w:val="2"/>
      <w:lang w:val="lt-LT" w:eastAsia="lt-LT"/>
      <w14:ligatures w14:val="standardContextual"/>
    </w:rPr>
  </w:style>
  <w:style w:type="paragraph" w:customStyle="1" w:styleId="2B17676B4D2E474FA817C341FA3DBBFA">
    <w:name w:val="2B17676B4D2E474FA817C341FA3DBBFA"/>
    <w:rsid w:val="006261C1"/>
    <w:rPr>
      <w:kern w:val="2"/>
      <w:lang w:val="lt-LT" w:eastAsia="lt-LT"/>
      <w14:ligatures w14:val="standardContextual"/>
    </w:rPr>
  </w:style>
  <w:style w:type="paragraph" w:customStyle="1" w:styleId="38AD11065DFC4C1DA3E30CD9D413A43B">
    <w:name w:val="38AD11065DFC4C1DA3E30CD9D413A43B"/>
    <w:rsid w:val="006261C1"/>
    <w:rPr>
      <w:kern w:val="2"/>
      <w:lang w:val="lt-LT" w:eastAsia="lt-LT"/>
      <w14:ligatures w14:val="standardContextual"/>
    </w:rPr>
  </w:style>
  <w:style w:type="paragraph" w:customStyle="1" w:styleId="FC3F2ABAB599428BAC175ABBD5100541">
    <w:name w:val="FC3F2ABAB599428BAC175ABBD5100541"/>
    <w:rsid w:val="006261C1"/>
    <w:rPr>
      <w:kern w:val="2"/>
      <w:lang w:val="lt-LT" w:eastAsia="lt-LT"/>
      <w14:ligatures w14:val="standardContextual"/>
    </w:rPr>
  </w:style>
  <w:style w:type="paragraph" w:customStyle="1" w:styleId="A6BB0BECBF2046129624FC3F52CEF614">
    <w:name w:val="A6BB0BECBF2046129624FC3F52CEF614"/>
    <w:rsid w:val="006261C1"/>
    <w:rPr>
      <w:kern w:val="2"/>
      <w:lang w:val="lt-LT" w:eastAsia="lt-LT"/>
      <w14:ligatures w14:val="standardContextual"/>
    </w:rPr>
  </w:style>
  <w:style w:type="paragraph" w:customStyle="1" w:styleId="3785FCD2DEA04E0283C82F82849EB67B">
    <w:name w:val="3785FCD2DEA04E0283C82F82849EB67B"/>
    <w:rsid w:val="006261C1"/>
    <w:rPr>
      <w:kern w:val="2"/>
      <w:lang w:val="lt-LT" w:eastAsia="lt-LT"/>
      <w14:ligatures w14:val="standardContextual"/>
    </w:rPr>
  </w:style>
  <w:style w:type="paragraph" w:customStyle="1" w:styleId="745CAD2E574A4D19999C14C1731F48D1">
    <w:name w:val="745CAD2E574A4D19999C14C1731F48D1"/>
    <w:rsid w:val="006261C1"/>
    <w:rPr>
      <w:kern w:val="2"/>
      <w:lang w:val="lt-LT" w:eastAsia="lt-LT"/>
      <w14:ligatures w14:val="standardContextual"/>
    </w:rPr>
  </w:style>
  <w:style w:type="paragraph" w:customStyle="1" w:styleId="A5F705B6A4674C089F048BFA32AD9267">
    <w:name w:val="A5F705B6A4674C089F048BFA32AD9267"/>
    <w:rsid w:val="006261C1"/>
    <w:rPr>
      <w:kern w:val="2"/>
      <w:lang w:val="lt-LT" w:eastAsia="lt-LT"/>
      <w14:ligatures w14:val="standardContextual"/>
    </w:rPr>
  </w:style>
  <w:style w:type="paragraph" w:customStyle="1" w:styleId="F1CEDF0F5DB04F29AD821A546C818B11">
    <w:name w:val="F1CEDF0F5DB04F29AD821A546C818B11"/>
    <w:rsid w:val="006261C1"/>
    <w:rPr>
      <w:kern w:val="2"/>
      <w:lang w:val="lt-LT" w:eastAsia="lt-LT"/>
      <w14:ligatures w14:val="standardContextual"/>
    </w:rPr>
  </w:style>
  <w:style w:type="paragraph" w:customStyle="1" w:styleId="8ED987D4B3EC4B558F8C8776B698A257">
    <w:name w:val="8ED987D4B3EC4B558F8C8776B698A257"/>
    <w:rsid w:val="006261C1"/>
    <w:rPr>
      <w:kern w:val="2"/>
      <w:lang w:val="lt-LT" w:eastAsia="lt-LT"/>
      <w14:ligatures w14:val="standardContextual"/>
    </w:rPr>
  </w:style>
  <w:style w:type="paragraph" w:customStyle="1" w:styleId="BF66385F8C5943FEB23B936696982827">
    <w:name w:val="BF66385F8C5943FEB23B936696982827"/>
    <w:rsid w:val="006261C1"/>
    <w:rPr>
      <w:kern w:val="2"/>
      <w:lang w:val="lt-LT" w:eastAsia="lt-LT"/>
      <w14:ligatures w14:val="standardContextual"/>
    </w:rPr>
  </w:style>
  <w:style w:type="paragraph" w:customStyle="1" w:styleId="88D30FC7D77947ABBE34962DA4B163E3">
    <w:name w:val="88D30FC7D77947ABBE34962DA4B163E3"/>
    <w:rsid w:val="006261C1"/>
    <w:rPr>
      <w:kern w:val="2"/>
      <w:lang w:val="lt-LT" w:eastAsia="lt-LT"/>
      <w14:ligatures w14:val="standardContextual"/>
    </w:rPr>
  </w:style>
  <w:style w:type="paragraph" w:customStyle="1" w:styleId="8A03A2EC9BB94C4F9DF3C27CCB192982">
    <w:name w:val="8A03A2EC9BB94C4F9DF3C27CCB192982"/>
    <w:rsid w:val="006261C1"/>
    <w:rPr>
      <w:kern w:val="2"/>
      <w:lang w:val="lt-LT" w:eastAsia="lt-LT"/>
      <w14:ligatures w14:val="standardContextual"/>
    </w:rPr>
  </w:style>
  <w:style w:type="paragraph" w:customStyle="1" w:styleId="A600ADAF184E4C6EBC9BA40CF0005B9B">
    <w:name w:val="A600ADAF184E4C6EBC9BA40CF0005B9B"/>
    <w:rsid w:val="006261C1"/>
    <w:rPr>
      <w:kern w:val="2"/>
      <w:lang w:val="lt-LT" w:eastAsia="lt-LT"/>
      <w14:ligatures w14:val="standardContextual"/>
    </w:rPr>
  </w:style>
  <w:style w:type="paragraph" w:customStyle="1" w:styleId="EC31296B38EC4B7BB5F8C55ECE9EF8C8">
    <w:name w:val="EC31296B38EC4B7BB5F8C55ECE9EF8C8"/>
    <w:rsid w:val="006261C1"/>
    <w:rPr>
      <w:kern w:val="2"/>
      <w:lang w:val="lt-LT" w:eastAsia="lt-LT"/>
      <w14:ligatures w14:val="standardContextual"/>
    </w:rPr>
  </w:style>
  <w:style w:type="paragraph" w:customStyle="1" w:styleId="0A5482D7A0C142FE8B5E7B144838E1BC">
    <w:name w:val="0A5482D7A0C142FE8B5E7B144838E1BC"/>
    <w:rsid w:val="006261C1"/>
    <w:rPr>
      <w:kern w:val="2"/>
      <w:lang w:val="lt-LT" w:eastAsia="lt-LT"/>
      <w14:ligatures w14:val="standardContextual"/>
    </w:rPr>
  </w:style>
  <w:style w:type="paragraph" w:customStyle="1" w:styleId="43DB9C8D907D4338BBA17073CE4A0324">
    <w:name w:val="43DB9C8D907D4338BBA17073CE4A0324"/>
    <w:rsid w:val="006261C1"/>
    <w:rPr>
      <w:kern w:val="2"/>
      <w:lang w:val="lt-LT" w:eastAsia="lt-LT"/>
      <w14:ligatures w14:val="standardContextual"/>
    </w:rPr>
  </w:style>
  <w:style w:type="paragraph" w:customStyle="1" w:styleId="C9B2C3145BBD4788BB9ED578A14DE40D">
    <w:name w:val="C9B2C3145BBD4788BB9ED578A14DE40D"/>
    <w:rsid w:val="006261C1"/>
    <w:rPr>
      <w:kern w:val="2"/>
      <w:lang w:val="lt-LT" w:eastAsia="lt-LT"/>
      <w14:ligatures w14:val="standardContextual"/>
    </w:rPr>
  </w:style>
  <w:style w:type="paragraph" w:customStyle="1" w:styleId="27EDCB4DD4604F1190775A2DBAB38BF6">
    <w:name w:val="27EDCB4DD4604F1190775A2DBAB38BF6"/>
    <w:rsid w:val="006261C1"/>
    <w:rPr>
      <w:kern w:val="2"/>
      <w:lang w:val="lt-LT" w:eastAsia="lt-LT"/>
      <w14:ligatures w14:val="standardContextual"/>
    </w:rPr>
  </w:style>
  <w:style w:type="paragraph" w:customStyle="1" w:styleId="3DB9B964AF72437DA740200501832E65">
    <w:name w:val="3DB9B964AF72437DA740200501832E65"/>
    <w:rsid w:val="006261C1"/>
    <w:rPr>
      <w:kern w:val="2"/>
      <w:lang w:val="lt-LT" w:eastAsia="lt-LT"/>
      <w14:ligatures w14:val="standardContextual"/>
    </w:rPr>
  </w:style>
  <w:style w:type="paragraph" w:customStyle="1" w:styleId="C25F4DEB8569428485454D8084DEE84F">
    <w:name w:val="C25F4DEB8569428485454D8084DEE84F"/>
    <w:rsid w:val="006261C1"/>
    <w:rPr>
      <w:kern w:val="2"/>
      <w:lang w:val="lt-LT" w:eastAsia="lt-LT"/>
      <w14:ligatures w14:val="standardContextual"/>
    </w:rPr>
  </w:style>
  <w:style w:type="paragraph" w:customStyle="1" w:styleId="E5DABE83BBE6402F984250ACC10A73D0">
    <w:name w:val="E5DABE83BBE6402F984250ACC10A73D0"/>
    <w:rsid w:val="006261C1"/>
    <w:rPr>
      <w:kern w:val="2"/>
      <w:lang w:val="lt-LT" w:eastAsia="lt-LT"/>
      <w14:ligatures w14:val="standardContextual"/>
    </w:rPr>
  </w:style>
  <w:style w:type="paragraph" w:customStyle="1" w:styleId="A8342CC61BF642BB989295BE07A2A186">
    <w:name w:val="A8342CC61BF642BB989295BE07A2A186"/>
    <w:rsid w:val="006261C1"/>
    <w:rPr>
      <w:kern w:val="2"/>
      <w:lang w:val="lt-LT" w:eastAsia="lt-LT"/>
      <w14:ligatures w14:val="standardContextual"/>
    </w:rPr>
  </w:style>
  <w:style w:type="paragraph" w:customStyle="1" w:styleId="69FB0F2F01034A4C9D53CDF4598AC99E">
    <w:name w:val="69FB0F2F01034A4C9D53CDF4598AC99E"/>
    <w:rsid w:val="006261C1"/>
    <w:rPr>
      <w:kern w:val="2"/>
      <w:lang w:val="lt-LT" w:eastAsia="lt-LT"/>
      <w14:ligatures w14:val="standardContextual"/>
    </w:rPr>
  </w:style>
  <w:style w:type="paragraph" w:customStyle="1" w:styleId="6E5450FB281541AD8DADDD104E8A9E8A">
    <w:name w:val="6E5450FB281541AD8DADDD104E8A9E8A"/>
    <w:rsid w:val="006261C1"/>
    <w:rPr>
      <w:kern w:val="2"/>
      <w:lang w:val="lt-LT" w:eastAsia="lt-LT"/>
      <w14:ligatures w14:val="standardContextual"/>
    </w:rPr>
  </w:style>
  <w:style w:type="paragraph" w:customStyle="1" w:styleId="979DD870AFBE47538401CEF4B32B5608">
    <w:name w:val="979DD870AFBE47538401CEF4B32B5608"/>
    <w:rsid w:val="006261C1"/>
    <w:rPr>
      <w:kern w:val="2"/>
      <w:lang w:val="lt-LT" w:eastAsia="lt-LT"/>
      <w14:ligatures w14:val="standardContextual"/>
    </w:rPr>
  </w:style>
  <w:style w:type="paragraph" w:customStyle="1" w:styleId="BBE2A726F4864CE8840F274244EAFBF3">
    <w:name w:val="BBE2A726F4864CE8840F274244EAFBF3"/>
    <w:rsid w:val="006261C1"/>
    <w:rPr>
      <w:kern w:val="2"/>
      <w:lang w:val="lt-LT" w:eastAsia="lt-LT"/>
      <w14:ligatures w14:val="standardContextual"/>
    </w:rPr>
  </w:style>
  <w:style w:type="paragraph" w:customStyle="1" w:styleId="E34DBD6FE7AA4008A672D259343B5874">
    <w:name w:val="E34DBD6FE7AA4008A672D259343B5874"/>
    <w:rsid w:val="006261C1"/>
    <w:rPr>
      <w:kern w:val="2"/>
      <w:lang w:val="lt-LT" w:eastAsia="lt-LT"/>
      <w14:ligatures w14:val="standardContextual"/>
    </w:rPr>
  </w:style>
  <w:style w:type="paragraph" w:customStyle="1" w:styleId="6DC1F61FCB5A475E82F8635571680A3A">
    <w:name w:val="6DC1F61FCB5A475E82F8635571680A3A"/>
    <w:rsid w:val="006261C1"/>
    <w:rPr>
      <w:kern w:val="2"/>
      <w:lang w:val="lt-LT" w:eastAsia="lt-LT"/>
      <w14:ligatures w14:val="standardContextual"/>
    </w:rPr>
  </w:style>
  <w:style w:type="paragraph" w:customStyle="1" w:styleId="01E689E3A6874F209346D92685BE2998">
    <w:name w:val="01E689E3A6874F209346D92685BE2998"/>
    <w:rsid w:val="006261C1"/>
    <w:rPr>
      <w:kern w:val="2"/>
      <w:lang w:val="lt-LT" w:eastAsia="lt-LT"/>
      <w14:ligatures w14:val="standardContextual"/>
    </w:rPr>
  </w:style>
  <w:style w:type="paragraph" w:customStyle="1" w:styleId="2C61E9273E804B16A880B35B29B09BA2">
    <w:name w:val="2C61E9273E804B16A880B35B29B09BA2"/>
    <w:rsid w:val="006261C1"/>
    <w:rPr>
      <w:kern w:val="2"/>
      <w:lang w:val="lt-LT" w:eastAsia="lt-LT"/>
      <w14:ligatures w14:val="standardContextual"/>
    </w:rPr>
  </w:style>
  <w:style w:type="paragraph" w:customStyle="1" w:styleId="77CEE6AC50DD4965A7F8389AF17876EB">
    <w:name w:val="77CEE6AC50DD4965A7F8389AF17876EB"/>
    <w:rsid w:val="006261C1"/>
    <w:rPr>
      <w:kern w:val="2"/>
      <w:lang w:val="lt-LT" w:eastAsia="lt-LT"/>
      <w14:ligatures w14:val="standardContextual"/>
    </w:rPr>
  </w:style>
  <w:style w:type="paragraph" w:customStyle="1" w:styleId="8A1BFE41FE7A4E3AA19759744CA366AA">
    <w:name w:val="8A1BFE41FE7A4E3AA19759744CA366AA"/>
    <w:rsid w:val="006261C1"/>
    <w:rPr>
      <w:kern w:val="2"/>
      <w:lang w:val="lt-LT" w:eastAsia="lt-LT"/>
      <w14:ligatures w14:val="standardContextual"/>
    </w:rPr>
  </w:style>
  <w:style w:type="paragraph" w:customStyle="1" w:styleId="60E130251C4D49D7A97AE1C7D1854C00">
    <w:name w:val="60E130251C4D49D7A97AE1C7D1854C00"/>
    <w:rsid w:val="006261C1"/>
    <w:rPr>
      <w:kern w:val="2"/>
      <w:lang w:val="lt-LT" w:eastAsia="lt-LT"/>
      <w14:ligatures w14:val="standardContextual"/>
    </w:rPr>
  </w:style>
  <w:style w:type="paragraph" w:customStyle="1" w:styleId="54C2CFC4D15249839AAC04020515BD0C">
    <w:name w:val="54C2CFC4D15249839AAC04020515BD0C"/>
    <w:rsid w:val="006261C1"/>
    <w:rPr>
      <w:kern w:val="2"/>
      <w:lang w:val="lt-LT" w:eastAsia="lt-LT"/>
      <w14:ligatures w14:val="standardContextual"/>
    </w:rPr>
  </w:style>
  <w:style w:type="paragraph" w:customStyle="1" w:styleId="73D7F7865B1A45E3B97180D49F9A68F6">
    <w:name w:val="73D7F7865B1A45E3B97180D49F9A68F6"/>
    <w:rsid w:val="006261C1"/>
    <w:rPr>
      <w:kern w:val="2"/>
      <w:lang w:val="lt-LT" w:eastAsia="lt-LT"/>
      <w14:ligatures w14:val="standardContextual"/>
    </w:rPr>
  </w:style>
  <w:style w:type="paragraph" w:customStyle="1" w:styleId="8FBB498BCD0547D6B4E628996F8B6ED3">
    <w:name w:val="8FBB498BCD0547D6B4E628996F8B6ED3"/>
    <w:rsid w:val="006261C1"/>
    <w:rPr>
      <w:kern w:val="2"/>
      <w:lang w:val="lt-LT" w:eastAsia="lt-LT"/>
      <w14:ligatures w14:val="standardContextual"/>
    </w:rPr>
  </w:style>
  <w:style w:type="paragraph" w:customStyle="1" w:styleId="C34280AAF6CA48C59EF98DA91A42A41E">
    <w:name w:val="C34280AAF6CA48C59EF98DA91A42A41E"/>
    <w:rsid w:val="006261C1"/>
    <w:rPr>
      <w:kern w:val="2"/>
      <w:lang w:val="lt-LT" w:eastAsia="lt-LT"/>
      <w14:ligatures w14:val="standardContextual"/>
    </w:rPr>
  </w:style>
  <w:style w:type="paragraph" w:customStyle="1" w:styleId="BC026902D09242BF9F95B4E5DB808746">
    <w:name w:val="BC026902D09242BF9F95B4E5DB808746"/>
    <w:rsid w:val="006261C1"/>
    <w:rPr>
      <w:kern w:val="2"/>
      <w:lang w:val="lt-LT" w:eastAsia="lt-LT"/>
      <w14:ligatures w14:val="standardContextual"/>
    </w:rPr>
  </w:style>
  <w:style w:type="paragraph" w:customStyle="1" w:styleId="245DC5F5B4394D37BAE725F446A84467">
    <w:name w:val="245DC5F5B4394D37BAE725F446A84467"/>
    <w:rsid w:val="006261C1"/>
    <w:rPr>
      <w:kern w:val="2"/>
      <w:lang w:val="lt-LT" w:eastAsia="lt-LT"/>
      <w14:ligatures w14:val="standardContextual"/>
    </w:rPr>
  </w:style>
  <w:style w:type="paragraph" w:customStyle="1" w:styleId="2B2EB1199F704A2FB9C095220412071C">
    <w:name w:val="2B2EB1199F704A2FB9C095220412071C"/>
    <w:rsid w:val="006261C1"/>
    <w:rPr>
      <w:kern w:val="2"/>
      <w:lang w:val="lt-LT" w:eastAsia="lt-LT"/>
      <w14:ligatures w14:val="standardContextual"/>
    </w:rPr>
  </w:style>
  <w:style w:type="paragraph" w:customStyle="1" w:styleId="FA5434721DD64459932B8283A25F370F">
    <w:name w:val="FA5434721DD64459932B8283A25F370F"/>
    <w:rsid w:val="006261C1"/>
    <w:rPr>
      <w:kern w:val="2"/>
      <w:lang w:val="lt-LT" w:eastAsia="lt-LT"/>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as" ma:contentTypeID="0x010100E27822DCAC7A434F8B563825A2D93617" ma:contentTypeVersion="13" ma:contentTypeDescription="Kurkite naują dokumentą." ma:contentTypeScope="" ma:versionID="e32e4122ff95d45b30c3be823bb751c7">
  <xsd:schema xmlns:xsd="http://www.w3.org/2001/XMLSchema" xmlns:xs="http://www.w3.org/2001/XMLSchema" xmlns:p="http://schemas.microsoft.com/office/2006/metadata/properties" xmlns:ns2="09bf0636-1592-466f-89c8-1ec46e60e789" xmlns:ns3="31a27f24-5bf6-45fb-9b39-b2df4ef4f154" targetNamespace="http://schemas.microsoft.com/office/2006/metadata/properties" ma:root="true" ma:fieldsID="67e80ad8740b965e765f04a08dc2f8e7" ns2:_="" ns3:_="">
    <xsd:import namespace="09bf0636-1592-466f-89c8-1ec46e60e789"/>
    <xsd:import namespace="31a27f24-5bf6-45fb-9b39-b2df4ef4f15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Atnaujinimodata" minOccurs="0"/>
                <xsd:element ref="ns2:Atsakingasasmuo"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9bf0636-1592-466f-89c8-1ec46e60e78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Atnaujinimodata" ma:index="12" nillable="true" ma:displayName="Atnaujinimo data" ma:format="DateOnly" ma:internalName="Atnaujinimodata">
      <xsd:simpleType>
        <xsd:restriction base="dms:DateTime"/>
      </xsd:simpleType>
    </xsd:element>
    <xsd:element name="Atsakingasasmuo" ma:index="13" nillable="true" ma:displayName="Atsakingas asmuo" ma:format="Dropdown" ma:list="UserInfo" ma:SharePointGroup="0" ma:internalName="Atsakingasasmuo">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cf76f155ced4ddcb4097134ff3c332f" ma:index="15" nillable="true" ma:taxonomy="true" ma:internalName="lcf76f155ced4ddcb4097134ff3c332f" ma:taxonomyFieldName="MediaServiceImageTags" ma:displayName="Vaizdų žymės" ma:readOnly="false" ma:fieldId="{5cf76f15-5ced-4ddc-b409-7134ff3c332f}" ma:taxonomyMulti="true" ma:sspId="0db10b4d-6795-4764-8087-f694d54ad0ff"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1a27f24-5bf6-45fb-9b39-b2df4ef4f154"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3891503b-d55b-4d3b-adef-5cb7caeeccd3}" ma:internalName="TaxCatchAll" ma:showField="CatchAllData" ma:web="31a27f24-5bf6-45fb-9b39-b2df4ef4f15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Atsakingasasmuo xmlns="09bf0636-1592-466f-89c8-1ec46e60e789">
      <UserInfo>
        <DisplayName/>
        <AccountId xsi:nil="true"/>
        <AccountType/>
      </UserInfo>
    </Atsakingasasmuo>
    <Atnaujinimodata xmlns="09bf0636-1592-466f-89c8-1ec46e60e789" xsi:nil="true"/>
    <TaxCatchAll xmlns="31a27f24-5bf6-45fb-9b39-b2df4ef4f154" xsi:nil="true"/>
    <lcf76f155ced4ddcb4097134ff3c332f xmlns="09bf0636-1592-466f-89c8-1ec46e60e789">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E1DCDAF-193F-4376-9ED9-758020013044}">
  <ds:schemaRefs>
    <ds:schemaRef ds:uri="http://schemas.microsoft.com/sharepoint/v3/contenttype/forms"/>
  </ds:schemaRefs>
</ds:datastoreItem>
</file>

<file path=customXml/itemProps2.xml><?xml version="1.0" encoding="utf-8"?>
<ds:datastoreItem xmlns:ds="http://schemas.openxmlformats.org/officeDocument/2006/customXml" ds:itemID="{18CA8378-A5BE-41C3-A1C1-84E9862953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9bf0636-1592-466f-89c8-1ec46e60e789"/>
    <ds:schemaRef ds:uri="31a27f24-5bf6-45fb-9b39-b2df4ef4f15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B107C13-468B-490C-B9BC-AE756666E4FE}">
  <ds:schemaRefs>
    <ds:schemaRef ds:uri="http://schemas.microsoft.com/office/2006/metadata/properties"/>
    <ds:schemaRef ds:uri="http://schemas.microsoft.com/office/infopath/2007/PartnerControls"/>
    <ds:schemaRef ds:uri="09bf0636-1592-466f-89c8-1ec46e60e789"/>
    <ds:schemaRef ds:uri="31a27f24-5bf6-45fb-9b39-b2df4ef4f154"/>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195275</Words>
  <Characters>111307</Characters>
  <Application>Microsoft Office Word</Application>
  <DocSecurity>0</DocSecurity>
  <Lines>927</Lines>
  <Paragraphs>611</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305971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Audrius Nocius</dc:creator>
  <cp:keywords/>
  <dc:description/>
  <cp:lastModifiedBy>Reda Šimalytė</cp:lastModifiedBy>
  <cp:revision>4</cp:revision>
  <dcterms:created xsi:type="dcterms:W3CDTF">2025-03-12T13:43:00Z</dcterms:created>
  <dcterms:modified xsi:type="dcterms:W3CDTF">2025-03-12T13:44:00Z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0x010100E27822DCAC7A434F8B563825A2D93617</vt:lpwstr>
  </property>
  <property fmtid="{D5CDD505-2E9C-101B-9397-08002B2CF9AE}" pid="3" name="MediaServiceImageTags">
    <vt:lpwstr/>
  </property>
</Properties>
</file>